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bookmarkStart w:id="0" w:name="_Toc113375505"/>
      <w:r w:rsidRPr="00C64A17">
        <w:rPr>
          <w:sz w:val="28"/>
          <w:szCs w:val="28"/>
        </w:rPr>
        <w:t>Министерство образования и науки РФ</w:t>
      </w:r>
    </w:p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Государственное образовательное учреждение</w:t>
      </w:r>
    </w:p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высшего образования</w:t>
      </w:r>
    </w:p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 xml:space="preserve">«Владимирский государственный университет </w:t>
      </w:r>
    </w:p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имени Александра Григорьевича и Николая Григорьевича Столет</w:t>
      </w:r>
      <w:r w:rsidRPr="00C64A17">
        <w:rPr>
          <w:sz w:val="28"/>
          <w:szCs w:val="28"/>
        </w:rPr>
        <w:t>о</w:t>
      </w:r>
      <w:r w:rsidRPr="00C64A17">
        <w:rPr>
          <w:sz w:val="28"/>
          <w:szCs w:val="28"/>
        </w:rPr>
        <w:t>вых»</w:t>
      </w:r>
    </w:p>
    <w:p w:rsidR="006E6337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(ВлГУ)</w:t>
      </w:r>
    </w:p>
    <w:p w:rsidR="00121922" w:rsidRPr="00C64A17" w:rsidRDefault="006E6337" w:rsidP="006E6337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Кафедра вычислительной техники и систем управления</w:t>
      </w: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6E6337">
      <w:pPr>
        <w:spacing w:line="271" w:lineRule="auto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32565C" w:rsidRPr="00C64A17" w:rsidRDefault="0032565C" w:rsidP="000B571E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 xml:space="preserve">Методические указания к </w:t>
      </w:r>
      <w:r w:rsidR="008F466B" w:rsidRPr="00C64A17">
        <w:rPr>
          <w:sz w:val="28"/>
          <w:szCs w:val="28"/>
        </w:rPr>
        <w:t>лабораторным работам</w:t>
      </w:r>
      <w:r w:rsidRPr="00C64A17">
        <w:rPr>
          <w:sz w:val="28"/>
          <w:szCs w:val="28"/>
        </w:rPr>
        <w:t xml:space="preserve"> по дисциплине </w:t>
      </w:r>
    </w:p>
    <w:p w:rsidR="00121922" w:rsidRPr="00C64A17" w:rsidRDefault="0032565C" w:rsidP="008F466B">
      <w:pPr>
        <w:spacing w:line="271" w:lineRule="auto"/>
        <w:ind w:firstLine="709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«</w:t>
      </w:r>
      <w:r w:rsidR="008F466B" w:rsidRPr="00C64A17">
        <w:rPr>
          <w:sz w:val="28"/>
          <w:szCs w:val="28"/>
        </w:rPr>
        <w:t xml:space="preserve">Введение в </w:t>
      </w:r>
      <w:r w:rsidR="008F466B" w:rsidRPr="00C64A17">
        <w:rPr>
          <w:sz w:val="28"/>
          <w:szCs w:val="28"/>
          <w:lang w:val="en-US"/>
        </w:rPr>
        <w:t>MATLAB</w:t>
      </w:r>
      <w:r w:rsidRPr="00C64A17">
        <w:rPr>
          <w:sz w:val="28"/>
          <w:szCs w:val="28"/>
        </w:rPr>
        <w:t>»</w:t>
      </w:r>
    </w:p>
    <w:p w:rsidR="00121922" w:rsidRPr="00C64A17" w:rsidRDefault="00121922" w:rsidP="000B571E">
      <w:pPr>
        <w:spacing w:line="271" w:lineRule="auto"/>
        <w:ind w:firstLine="709"/>
        <w:jc w:val="center"/>
        <w:rPr>
          <w:b/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121922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32565C" w:rsidRPr="00C64A17" w:rsidRDefault="0032565C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32565C" w:rsidRPr="00C64A17" w:rsidRDefault="0032565C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704FBC" w:rsidRPr="00C64A17" w:rsidRDefault="00704FBC" w:rsidP="00986E25">
      <w:pPr>
        <w:spacing w:line="271" w:lineRule="auto"/>
        <w:rPr>
          <w:sz w:val="28"/>
          <w:szCs w:val="28"/>
        </w:rPr>
      </w:pPr>
    </w:p>
    <w:p w:rsidR="00704FBC" w:rsidRPr="00C64A17" w:rsidRDefault="00704FBC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8F466B" w:rsidRPr="00C64A17" w:rsidRDefault="008F466B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8F466B" w:rsidRPr="00C64A17" w:rsidRDefault="008F466B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6E6337" w:rsidRPr="00C64A17" w:rsidRDefault="006E6337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6E6337" w:rsidRPr="00C64A17" w:rsidRDefault="006E6337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704FBC" w:rsidRDefault="00704FBC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E049E8" w:rsidRDefault="00E049E8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E049E8" w:rsidRPr="00C64A17" w:rsidRDefault="00E049E8" w:rsidP="000B571E">
      <w:pPr>
        <w:spacing w:line="271" w:lineRule="auto"/>
        <w:ind w:firstLine="709"/>
        <w:jc w:val="center"/>
        <w:rPr>
          <w:sz w:val="28"/>
          <w:szCs w:val="28"/>
        </w:rPr>
      </w:pPr>
    </w:p>
    <w:p w:rsidR="00121922" w:rsidRPr="00C64A17" w:rsidRDefault="00A010EE" w:rsidP="000B571E">
      <w:pPr>
        <w:spacing w:line="271" w:lineRule="auto"/>
        <w:jc w:val="center"/>
        <w:rPr>
          <w:sz w:val="28"/>
          <w:szCs w:val="28"/>
        </w:rPr>
      </w:pPr>
      <w:r w:rsidRPr="00C64A17">
        <w:rPr>
          <w:sz w:val="28"/>
          <w:szCs w:val="28"/>
        </w:rPr>
        <w:t>Владимир 20</w:t>
      </w:r>
      <w:r w:rsidR="008F466B" w:rsidRPr="00C64A17">
        <w:rPr>
          <w:sz w:val="28"/>
          <w:szCs w:val="28"/>
        </w:rPr>
        <w:t>1</w:t>
      </w:r>
      <w:r w:rsidR="006E6337" w:rsidRPr="00C64A17">
        <w:rPr>
          <w:sz w:val="28"/>
          <w:szCs w:val="28"/>
        </w:rPr>
        <w:t>8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lastRenderedPageBreak/>
        <w:t>Министерство образования и науки РФ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Государственное образовательное учреждение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высшего профессионального образования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«Владимирский государственный университет имени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Александра Григорьевича и Николая Григорьевича Столетовых»</w:t>
      </w:r>
    </w:p>
    <w:p w:rsidR="00C64A17" w:rsidRPr="00D27806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(ВлГУ)</w:t>
      </w:r>
    </w:p>
    <w:p w:rsidR="00C64A17" w:rsidRPr="00E049E8" w:rsidRDefault="00C64A17" w:rsidP="00E049E8">
      <w:pPr>
        <w:spacing w:line="276" w:lineRule="auto"/>
        <w:jc w:val="center"/>
        <w:rPr>
          <w:szCs w:val="28"/>
        </w:rPr>
      </w:pPr>
      <w:r w:rsidRPr="00E049E8">
        <w:rPr>
          <w:szCs w:val="28"/>
        </w:rPr>
        <w:t>Кафедра вычислительной техники и систем управления</w:t>
      </w:r>
    </w:p>
    <w:p w:rsidR="00C64A17" w:rsidRPr="0062304C" w:rsidRDefault="00C64A17" w:rsidP="00C64A17">
      <w:pPr>
        <w:rPr>
          <w:rFonts w:ascii="Arial" w:hAnsi="Arial" w:cs="Arial"/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jc w:val="right"/>
        <w:rPr>
          <w:szCs w:val="28"/>
        </w:rPr>
      </w:pPr>
      <w:r w:rsidRPr="00D27806">
        <w:rPr>
          <w:szCs w:val="28"/>
        </w:rPr>
        <w:t>Составители:</w:t>
      </w:r>
    </w:p>
    <w:p w:rsidR="00C64A17" w:rsidRPr="00D27806" w:rsidRDefault="00C64A17" w:rsidP="00C64A17">
      <w:pPr>
        <w:spacing w:line="276" w:lineRule="auto"/>
        <w:jc w:val="right"/>
        <w:rPr>
          <w:szCs w:val="28"/>
        </w:rPr>
      </w:pPr>
      <w:r w:rsidRPr="00D27806">
        <w:rPr>
          <w:szCs w:val="28"/>
        </w:rPr>
        <w:t xml:space="preserve">С.И. Лиходеев </w:t>
      </w: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9B21C8" w:rsidRDefault="00C64A17" w:rsidP="00C64A17">
      <w:pPr>
        <w:spacing w:line="276" w:lineRule="auto"/>
        <w:rPr>
          <w:szCs w:val="28"/>
        </w:rPr>
      </w:pPr>
    </w:p>
    <w:p w:rsidR="00C64A17" w:rsidRPr="009B21C8" w:rsidRDefault="00C64A17" w:rsidP="00C64A17">
      <w:pPr>
        <w:spacing w:line="276" w:lineRule="auto"/>
        <w:rPr>
          <w:szCs w:val="28"/>
        </w:rPr>
      </w:pPr>
    </w:p>
    <w:p w:rsidR="00C64A17" w:rsidRPr="009B21C8" w:rsidRDefault="00C64A17" w:rsidP="00C64A17">
      <w:pPr>
        <w:spacing w:line="276" w:lineRule="auto"/>
        <w:rPr>
          <w:szCs w:val="28"/>
        </w:rPr>
      </w:pPr>
    </w:p>
    <w:p w:rsidR="00C64A17" w:rsidRPr="009B21C8" w:rsidRDefault="00C64A17" w:rsidP="00C64A17">
      <w:pPr>
        <w:spacing w:line="276" w:lineRule="auto"/>
        <w:rPr>
          <w:szCs w:val="28"/>
        </w:rPr>
      </w:pPr>
    </w:p>
    <w:p w:rsidR="00C64A17" w:rsidRDefault="00C64A17" w:rsidP="00C64A17">
      <w:pPr>
        <w:spacing w:line="276" w:lineRule="auto"/>
        <w:rPr>
          <w:szCs w:val="28"/>
        </w:rPr>
      </w:pPr>
    </w:p>
    <w:p w:rsidR="00C64A17" w:rsidRDefault="00C64A17" w:rsidP="00C64A17">
      <w:pPr>
        <w:spacing w:line="276" w:lineRule="auto"/>
        <w:rPr>
          <w:szCs w:val="28"/>
        </w:rPr>
      </w:pPr>
    </w:p>
    <w:p w:rsidR="00C64A17" w:rsidRDefault="00C64A17" w:rsidP="00C64A17">
      <w:pPr>
        <w:spacing w:line="276" w:lineRule="auto"/>
        <w:rPr>
          <w:szCs w:val="28"/>
        </w:rPr>
      </w:pPr>
    </w:p>
    <w:p w:rsidR="00C64A17" w:rsidRDefault="00C64A17" w:rsidP="00C64A17">
      <w:pPr>
        <w:spacing w:line="276" w:lineRule="auto"/>
        <w:rPr>
          <w:szCs w:val="28"/>
        </w:rPr>
      </w:pPr>
    </w:p>
    <w:p w:rsidR="00C64A17" w:rsidRPr="009B21C8" w:rsidRDefault="00C64A17" w:rsidP="00C64A17">
      <w:pPr>
        <w:spacing w:line="276" w:lineRule="auto"/>
        <w:rPr>
          <w:szCs w:val="28"/>
        </w:rPr>
      </w:pPr>
    </w:p>
    <w:p w:rsidR="00C64A17" w:rsidRDefault="00C64A17" w:rsidP="00C64A17">
      <w:pPr>
        <w:spacing w:line="276" w:lineRule="auto"/>
        <w:jc w:val="center"/>
        <w:rPr>
          <w:szCs w:val="28"/>
        </w:rPr>
      </w:pPr>
      <w:r w:rsidRPr="00D27806">
        <w:rPr>
          <w:szCs w:val="28"/>
        </w:rPr>
        <w:t>Владимир 201</w:t>
      </w:r>
      <w:r>
        <w:rPr>
          <w:szCs w:val="28"/>
        </w:rPr>
        <w:t>8</w:t>
      </w:r>
    </w:p>
    <w:p w:rsidR="00C64A17" w:rsidRPr="00D27806" w:rsidRDefault="00C64A17" w:rsidP="00C64A17">
      <w:pPr>
        <w:rPr>
          <w:szCs w:val="28"/>
        </w:rPr>
      </w:pPr>
      <w:r>
        <w:rPr>
          <w:szCs w:val="28"/>
        </w:rPr>
        <w:br w:type="page"/>
      </w:r>
    </w:p>
    <w:p w:rsidR="00C64A17" w:rsidRPr="00C64A17" w:rsidRDefault="00C64A17" w:rsidP="00C64A17">
      <w:pPr>
        <w:spacing w:line="276" w:lineRule="auto"/>
        <w:rPr>
          <w:sz w:val="28"/>
          <w:szCs w:val="28"/>
        </w:rPr>
      </w:pPr>
      <w:r w:rsidRPr="00C64A17">
        <w:rPr>
          <w:sz w:val="28"/>
          <w:szCs w:val="28"/>
        </w:rPr>
        <w:lastRenderedPageBreak/>
        <w:t xml:space="preserve">УДК 621.396.218 </w:t>
      </w:r>
    </w:p>
    <w:p w:rsidR="00C64A17" w:rsidRPr="00C64A17" w:rsidRDefault="00C64A17" w:rsidP="00C64A17">
      <w:pPr>
        <w:spacing w:line="276" w:lineRule="auto"/>
        <w:rPr>
          <w:sz w:val="28"/>
          <w:szCs w:val="28"/>
        </w:rPr>
      </w:pPr>
      <w:r w:rsidRPr="00C64A17">
        <w:rPr>
          <w:sz w:val="28"/>
          <w:szCs w:val="28"/>
        </w:rPr>
        <w:t xml:space="preserve">ББК 32.884.1 </w:t>
      </w:r>
    </w:p>
    <w:p w:rsidR="00C64A17" w:rsidRPr="00C64A17" w:rsidRDefault="00C64A17" w:rsidP="00C64A17">
      <w:pPr>
        <w:spacing w:line="276" w:lineRule="auto"/>
        <w:rPr>
          <w:sz w:val="28"/>
          <w:szCs w:val="28"/>
        </w:rPr>
      </w:pPr>
      <w:r w:rsidRPr="00C64A17">
        <w:rPr>
          <w:sz w:val="28"/>
          <w:szCs w:val="28"/>
        </w:rPr>
        <w:t>М74</w:t>
      </w:r>
    </w:p>
    <w:p w:rsidR="0015157D" w:rsidRPr="00147EDC" w:rsidRDefault="0015157D" w:rsidP="0015157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>Рецензент</w:t>
      </w:r>
    </w:p>
    <w:p w:rsidR="0015157D" w:rsidRPr="00CF43F2" w:rsidRDefault="0015157D" w:rsidP="0015157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 xml:space="preserve">Кандидат </w:t>
      </w:r>
      <w:r>
        <w:rPr>
          <w:rFonts w:ascii="Times New Roman" w:hAnsi="Times New Roman"/>
          <w:sz w:val="24"/>
          <w:szCs w:val="24"/>
        </w:rPr>
        <w:t>педагогических</w:t>
      </w:r>
      <w:r w:rsidRPr="00147EDC">
        <w:rPr>
          <w:rFonts w:ascii="Times New Roman" w:hAnsi="Times New Roman"/>
          <w:sz w:val="24"/>
          <w:szCs w:val="24"/>
        </w:rPr>
        <w:t xml:space="preserve"> наук, доцент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EDC">
        <w:rPr>
          <w:rFonts w:ascii="Times New Roman" w:hAnsi="Times New Roman"/>
          <w:sz w:val="24"/>
          <w:szCs w:val="24"/>
        </w:rPr>
        <w:t xml:space="preserve">кафедры </w:t>
      </w:r>
    </w:p>
    <w:p w:rsidR="0015157D" w:rsidRPr="00147EDC" w:rsidRDefault="0015157D" w:rsidP="0015157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CF43F2">
        <w:rPr>
          <w:rFonts w:ascii="Times New Roman" w:hAnsi="Times New Roman"/>
          <w:sz w:val="24"/>
          <w:szCs w:val="24"/>
        </w:rPr>
        <w:t>«Информатика и защита информации</w:t>
      </w:r>
      <w:r>
        <w:rPr>
          <w:rFonts w:ascii="Times New Roman" w:hAnsi="Times New Roman"/>
          <w:sz w:val="24"/>
          <w:szCs w:val="24"/>
        </w:rPr>
        <w:t>»</w:t>
      </w:r>
    </w:p>
    <w:p w:rsidR="0015157D" w:rsidRPr="00147EDC" w:rsidRDefault="0015157D" w:rsidP="0015157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147EDC">
        <w:rPr>
          <w:rFonts w:ascii="Times New Roman" w:hAnsi="Times New Roman"/>
          <w:sz w:val="24"/>
          <w:szCs w:val="24"/>
        </w:rPr>
        <w:t>Владимирского государственного университета</w:t>
      </w:r>
    </w:p>
    <w:p w:rsidR="0015157D" w:rsidRPr="00147EDC" w:rsidRDefault="0015157D" w:rsidP="0015157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CF43F2">
        <w:rPr>
          <w:rFonts w:ascii="Times New Roman" w:hAnsi="Times New Roman"/>
          <w:sz w:val="24"/>
          <w:szCs w:val="24"/>
        </w:rPr>
        <w:t>Л. А.Артюшина</w:t>
      </w: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i/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  <w:r w:rsidRPr="00D27806">
        <w:rPr>
          <w:szCs w:val="28"/>
        </w:rPr>
        <w:tab/>
        <w:t xml:space="preserve">Представлено </w:t>
      </w:r>
      <w:r>
        <w:rPr>
          <w:szCs w:val="28"/>
        </w:rPr>
        <w:t>8</w:t>
      </w:r>
      <w:r w:rsidRPr="00D27806">
        <w:rPr>
          <w:szCs w:val="28"/>
        </w:rPr>
        <w:t xml:space="preserve"> лабораторных работ, которые выполняются в среде MATLAB. Предназначены для использования в лабораторных работах и практических занятиях студентами по дисциплине «</w:t>
      </w:r>
      <w:r>
        <w:rPr>
          <w:szCs w:val="28"/>
        </w:rPr>
        <w:t xml:space="preserve">Введение в </w:t>
      </w:r>
      <w:r w:rsidRPr="00D27806">
        <w:rPr>
          <w:szCs w:val="28"/>
        </w:rPr>
        <w:t xml:space="preserve">MATLAB», направление подготовки </w:t>
      </w:r>
      <w:r w:rsidRPr="00C64A17">
        <w:t>27.03.04</w:t>
      </w:r>
      <w:r w:rsidRPr="007564EC">
        <w:rPr>
          <w:b/>
        </w:rPr>
        <w:t xml:space="preserve"> </w:t>
      </w:r>
      <w:r w:rsidRPr="00D27806">
        <w:rPr>
          <w:szCs w:val="28"/>
        </w:rPr>
        <w:t xml:space="preserve"> «Управление в технических системах» (бакалавриат).</w:t>
      </w:r>
    </w:p>
    <w:p w:rsidR="00C64A17" w:rsidRPr="00D27806" w:rsidRDefault="00C64A17" w:rsidP="00C64A17">
      <w:pPr>
        <w:spacing w:line="276" w:lineRule="auto"/>
        <w:rPr>
          <w:szCs w:val="28"/>
        </w:rPr>
      </w:pPr>
    </w:p>
    <w:p w:rsidR="00C64A17" w:rsidRPr="00D27806" w:rsidRDefault="00C64A17" w:rsidP="00C64A17">
      <w:pPr>
        <w:spacing w:line="276" w:lineRule="auto"/>
        <w:rPr>
          <w:szCs w:val="28"/>
        </w:rPr>
      </w:pPr>
      <w:r w:rsidRPr="00D27806">
        <w:rPr>
          <w:szCs w:val="28"/>
        </w:rPr>
        <w:br w:type="page"/>
      </w:r>
    </w:p>
    <w:p w:rsidR="00C64A17" w:rsidRPr="00D27806" w:rsidRDefault="00C64A17" w:rsidP="00C64A17">
      <w:pPr>
        <w:pStyle w:val="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7556108"/>
      <w:bookmarkStart w:id="2" w:name="_Toc304746547"/>
      <w:bookmarkStart w:id="3" w:name="_Toc374441280"/>
      <w:bookmarkStart w:id="4" w:name="_Toc515471743"/>
      <w:r w:rsidRPr="00D2780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  <w:bookmarkEnd w:id="2"/>
      <w:bookmarkEnd w:id="3"/>
      <w:bookmarkEnd w:id="4"/>
    </w:p>
    <w:p w:rsidR="00C64A17" w:rsidRPr="00D27806" w:rsidRDefault="00C64A17" w:rsidP="00C64A17">
      <w:pPr>
        <w:spacing w:line="276" w:lineRule="auto"/>
        <w:rPr>
          <w:szCs w:val="28"/>
        </w:rPr>
      </w:pPr>
      <w:r w:rsidRPr="00D27806">
        <w:rPr>
          <w:szCs w:val="28"/>
        </w:rPr>
        <w:tab/>
        <w:t>Система MATLAB предлагается разработчиками (корпорация MathWorks, Inc.) как лидирующий на рынке, в первую очередь на предприятиях военно-промышленного комплекса, в энергетике, в аэрокосмической отрасли и в автомобилестроении, язык программирования высокого уровня для технических вычислений, расширяемый бол</w:t>
      </w:r>
      <w:r w:rsidRPr="00D27806">
        <w:rPr>
          <w:szCs w:val="28"/>
        </w:rPr>
        <w:t>ь</w:t>
      </w:r>
      <w:r w:rsidRPr="00D27806">
        <w:rPr>
          <w:szCs w:val="28"/>
        </w:rPr>
        <w:t>шим числом пакетов прикладных программ — расширении. Она вобрала в себя не только передовой опыт развития и компьютерной реализации численных методов, н</w:t>
      </w:r>
      <w:r w:rsidRPr="00D27806">
        <w:rPr>
          <w:szCs w:val="28"/>
        </w:rPr>
        <w:t>а</w:t>
      </w:r>
      <w:r w:rsidRPr="00D27806">
        <w:rPr>
          <w:szCs w:val="28"/>
        </w:rPr>
        <w:t>копленный за последние три десятилетия, но и весь опыт становления математики за всю историю человечества. [1]</w:t>
      </w:r>
    </w:p>
    <w:p w:rsidR="00C64A17" w:rsidRPr="00D27806" w:rsidRDefault="00C64A17" w:rsidP="00C64A17">
      <w:pPr>
        <w:spacing w:line="276" w:lineRule="auto"/>
        <w:rPr>
          <w:szCs w:val="28"/>
        </w:rPr>
      </w:pPr>
      <w:r w:rsidRPr="00D27806">
        <w:rPr>
          <w:szCs w:val="28"/>
        </w:rPr>
        <w:tab/>
        <w:t>Популярности системы MATLAB способствует ее матричная ориентация и мощное главное расширение Simulink. MATLAB и Simulink предоставляют пользоват</w:t>
      </w:r>
      <w:r w:rsidRPr="00D27806">
        <w:rPr>
          <w:szCs w:val="28"/>
        </w:rPr>
        <w:t>е</w:t>
      </w:r>
      <w:r w:rsidRPr="00D27806">
        <w:rPr>
          <w:szCs w:val="28"/>
        </w:rPr>
        <w:t xml:space="preserve">лю удобные и простые средства, в том числе визуального объектно-ориентированного программирования, для моделирования линейных и нелинейных динамических систем, а также множество других пакетов расширения системы. </w:t>
      </w:r>
    </w:p>
    <w:p w:rsidR="00C64A17" w:rsidRPr="00D27806" w:rsidRDefault="00C64A17" w:rsidP="00C64A17">
      <w:pPr>
        <w:spacing w:line="276" w:lineRule="auto"/>
        <w:rPr>
          <w:szCs w:val="28"/>
        </w:rPr>
      </w:pPr>
      <w:r w:rsidRPr="00D27806">
        <w:rPr>
          <w:szCs w:val="28"/>
        </w:rPr>
        <w:tab/>
        <w:t>Начинающий пользователь MATLAB может в процессе работы совершенств</w:t>
      </w:r>
      <w:r w:rsidRPr="00D27806">
        <w:rPr>
          <w:szCs w:val="28"/>
        </w:rPr>
        <w:t>о</w:t>
      </w:r>
      <w:r w:rsidRPr="00D27806">
        <w:rPr>
          <w:szCs w:val="28"/>
        </w:rPr>
        <w:t>вать свои знания как в области моделирования и численных методов, так и программ</w:t>
      </w:r>
      <w:r w:rsidRPr="00D27806">
        <w:rPr>
          <w:szCs w:val="28"/>
        </w:rPr>
        <w:t>и</w:t>
      </w:r>
      <w:r w:rsidRPr="00D27806">
        <w:rPr>
          <w:szCs w:val="28"/>
        </w:rPr>
        <w:t xml:space="preserve">рования и визуализации данных. </w:t>
      </w:r>
    </w:p>
    <w:p w:rsidR="00C64A17" w:rsidRDefault="00C64A17" w:rsidP="00C64A17">
      <w:pPr>
        <w:spacing w:line="276" w:lineRule="auto"/>
        <w:rPr>
          <w:b/>
          <w:bCs/>
          <w:szCs w:val="28"/>
        </w:rPr>
      </w:pPr>
      <w:r w:rsidRPr="00D27806">
        <w:rPr>
          <w:szCs w:val="28"/>
        </w:rPr>
        <w:tab/>
        <w:t xml:space="preserve">В данных методических указаниях рассмотрены </w:t>
      </w:r>
      <w:r>
        <w:rPr>
          <w:szCs w:val="28"/>
        </w:rPr>
        <w:t>8</w:t>
      </w:r>
      <w:r w:rsidRPr="00D27806">
        <w:rPr>
          <w:szCs w:val="28"/>
        </w:rPr>
        <w:t xml:space="preserve"> практических работ, для и</w:t>
      </w:r>
      <w:r w:rsidRPr="00D27806">
        <w:rPr>
          <w:szCs w:val="28"/>
        </w:rPr>
        <w:t>с</w:t>
      </w:r>
      <w:r w:rsidRPr="00D27806">
        <w:rPr>
          <w:szCs w:val="28"/>
        </w:rPr>
        <w:t>пользования в лабораторных работах студентами по дисциплине «</w:t>
      </w:r>
      <w:r>
        <w:rPr>
          <w:szCs w:val="28"/>
        </w:rPr>
        <w:t xml:space="preserve">Введение в </w:t>
      </w:r>
      <w:r w:rsidRPr="00D27806">
        <w:rPr>
          <w:szCs w:val="28"/>
        </w:rPr>
        <w:t xml:space="preserve">MATLAB», направление подготовки </w:t>
      </w:r>
      <w:r w:rsidRPr="00C64A17">
        <w:t>27.03.04</w:t>
      </w:r>
      <w:r w:rsidRPr="007564EC">
        <w:rPr>
          <w:b/>
        </w:rPr>
        <w:t xml:space="preserve"> </w:t>
      </w:r>
      <w:r w:rsidRPr="00D27806">
        <w:rPr>
          <w:szCs w:val="28"/>
        </w:rPr>
        <w:t xml:space="preserve"> «Управление в технических системах» (бакалавриат).</w:t>
      </w:r>
    </w:p>
    <w:p w:rsidR="00C64A17" w:rsidRDefault="00C64A17" w:rsidP="00C64A17">
      <w:pPr>
        <w:rPr>
          <w:b/>
          <w:bCs/>
          <w:szCs w:val="28"/>
        </w:rPr>
      </w:pPr>
    </w:p>
    <w:p w:rsidR="00C64A17" w:rsidRDefault="00C64A17" w:rsidP="00C64A17">
      <w:pPr>
        <w:rPr>
          <w:b/>
          <w:bCs/>
          <w:szCs w:val="28"/>
        </w:rPr>
      </w:pPr>
    </w:p>
    <w:p w:rsidR="00C64A17" w:rsidRDefault="00C64A17" w:rsidP="00C64A17">
      <w:pPr>
        <w:rPr>
          <w:b/>
          <w:bCs/>
          <w:szCs w:val="28"/>
        </w:rPr>
      </w:pPr>
    </w:p>
    <w:p w:rsidR="00C64A17" w:rsidRPr="00D27806" w:rsidRDefault="00C64A17" w:rsidP="00C64A17">
      <w:pPr>
        <w:rPr>
          <w:szCs w:val="28"/>
        </w:rPr>
      </w:pPr>
    </w:p>
    <w:p w:rsidR="00C64A17" w:rsidRPr="00D27806" w:rsidRDefault="00C64A17" w:rsidP="00C64A17">
      <w:pPr>
        <w:jc w:val="center"/>
        <w:rPr>
          <w:b/>
          <w:szCs w:val="28"/>
        </w:rPr>
      </w:pPr>
    </w:p>
    <w:p w:rsidR="00C64A17" w:rsidRDefault="00C64A17">
      <w:r>
        <w:br w:type="page"/>
      </w:r>
    </w:p>
    <w:p w:rsidR="00202E49" w:rsidRPr="006E6337" w:rsidRDefault="006E6337" w:rsidP="006E6337">
      <w:pPr>
        <w:pStyle w:val="1"/>
        <w:jc w:val="center"/>
        <w:rPr>
          <w:rFonts w:ascii="Times New Roman" w:hAnsi="Times New Roman" w:cs="Times New Roman"/>
        </w:rPr>
      </w:pPr>
      <w:bookmarkStart w:id="5" w:name="_Toc224634476"/>
      <w:bookmarkStart w:id="6" w:name="_Toc515471744"/>
      <w:r>
        <w:rPr>
          <w:rFonts w:ascii="Times New Roman" w:hAnsi="Times New Roman" w:cs="Times New Roman"/>
        </w:rPr>
        <w:lastRenderedPageBreak/>
        <w:t>Лабораторная работа</w:t>
      </w:r>
      <w:r w:rsidR="00202E49" w:rsidRPr="00085977">
        <w:rPr>
          <w:rFonts w:ascii="Times New Roman" w:hAnsi="Times New Roman" w:cs="Times New Roman"/>
        </w:rPr>
        <w:t xml:space="preserve"> № 1</w:t>
      </w:r>
      <w:bookmarkEnd w:id="5"/>
      <w:r w:rsidR="00C7650D">
        <w:rPr>
          <w:rFonts w:ascii="Times New Roman" w:hAnsi="Times New Roman" w:cs="Times New Roman"/>
        </w:rPr>
        <w:t xml:space="preserve">. </w:t>
      </w:r>
      <w:r w:rsidR="00C7650D" w:rsidRPr="006E6337">
        <w:rPr>
          <w:rFonts w:ascii="Times New Roman" w:hAnsi="Times New Roman" w:cs="Times New Roman"/>
          <w:sz w:val="28"/>
          <w:szCs w:val="28"/>
        </w:rPr>
        <w:t>Основы работы с MATLAB</w:t>
      </w:r>
      <w:bookmarkEnd w:id="6"/>
    </w:p>
    <w:p w:rsidR="00202E49" w:rsidRPr="000B6053" w:rsidRDefault="00202E49" w:rsidP="00202E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02E49" w:rsidRPr="005464E9" w:rsidRDefault="00202E49" w:rsidP="00202E49">
      <w:pPr>
        <w:autoSpaceDE w:val="0"/>
        <w:autoSpaceDN w:val="0"/>
        <w:adjustRightInd w:val="0"/>
        <w:ind w:firstLine="720"/>
        <w:jc w:val="both"/>
        <w:rPr>
          <w:rFonts w:eastAsia="TTE37AD008o00"/>
          <w:sz w:val="28"/>
          <w:szCs w:val="28"/>
        </w:rPr>
      </w:pPr>
      <w:r w:rsidRPr="005464E9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5464E9">
        <w:rPr>
          <w:i/>
          <w:iCs/>
          <w:sz w:val="28"/>
          <w:szCs w:val="28"/>
        </w:rPr>
        <w:t xml:space="preserve">: </w:t>
      </w:r>
      <w:r w:rsidRPr="005464E9">
        <w:rPr>
          <w:rFonts w:eastAsia="TTE37AD008o00"/>
          <w:sz w:val="28"/>
          <w:szCs w:val="28"/>
        </w:rPr>
        <w:t>изучение интерфейса пользователя системы</w:t>
      </w:r>
      <w:r>
        <w:rPr>
          <w:rFonts w:eastAsia="TTE37AD008o00"/>
          <w:sz w:val="28"/>
          <w:szCs w:val="28"/>
        </w:rPr>
        <w:t xml:space="preserve"> </w:t>
      </w:r>
      <w:r w:rsidRPr="005464E9">
        <w:rPr>
          <w:sz w:val="28"/>
          <w:szCs w:val="28"/>
        </w:rPr>
        <w:t xml:space="preserve">MATLAB </w:t>
      </w:r>
      <w:r w:rsidRPr="005464E9">
        <w:rPr>
          <w:rFonts w:eastAsia="TTE37AD008o00"/>
          <w:sz w:val="28"/>
          <w:szCs w:val="28"/>
        </w:rPr>
        <w:t>и основ работы с системой в режиме прямых вычислений</w:t>
      </w:r>
      <w:r>
        <w:rPr>
          <w:rFonts w:ascii="Times-Roman" w:hAnsi="Times-Roman" w:cs="Times-Roman"/>
          <w:sz w:val="32"/>
          <w:szCs w:val="32"/>
        </w:rPr>
        <w:t>.</w:t>
      </w:r>
    </w:p>
    <w:p w:rsidR="00202E49" w:rsidRPr="000B6053" w:rsidRDefault="00202E49" w:rsidP="00202E4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02E49" w:rsidRDefault="00202E49" w:rsidP="00202E49">
      <w:pPr>
        <w:numPr>
          <w:ilvl w:val="1"/>
          <w:numId w:val="41"/>
        </w:numPr>
        <w:tabs>
          <w:tab w:val="clear" w:pos="900"/>
          <w:tab w:val="num" w:pos="1080"/>
        </w:tabs>
        <w:autoSpaceDE w:val="0"/>
        <w:autoSpaceDN w:val="0"/>
        <w:adjustRightInd w:val="0"/>
        <w:ind w:firstLine="529"/>
        <w:jc w:val="both"/>
        <w:rPr>
          <w:b/>
          <w:sz w:val="28"/>
          <w:szCs w:val="28"/>
        </w:rPr>
      </w:pPr>
      <w:r w:rsidRPr="000B60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т</w:t>
      </w:r>
      <w:r w:rsidRPr="005464E9">
        <w:rPr>
          <w:b/>
          <w:sz w:val="28"/>
          <w:szCs w:val="28"/>
        </w:rPr>
        <w:t>еоретическ</w:t>
      </w:r>
      <w:r>
        <w:rPr>
          <w:b/>
          <w:sz w:val="28"/>
          <w:szCs w:val="28"/>
        </w:rPr>
        <w:t>ие</w:t>
      </w:r>
      <w:r w:rsidRPr="005464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</w:t>
      </w:r>
    </w:p>
    <w:p w:rsidR="00202E49" w:rsidRPr="000B6053" w:rsidRDefault="00202E49" w:rsidP="00202E49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</w:p>
    <w:p w:rsidR="00202E49" w:rsidRDefault="00202E49" w:rsidP="00202E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Исторически MATLAB разрабатывался как диалоговая среда для матричных вычислений (MATrix LABoratory). Со временем пакет был о</w:t>
      </w:r>
      <w:r w:rsidRPr="004C10F6">
        <w:rPr>
          <w:color w:val="000000"/>
          <w:sz w:val="28"/>
          <w:szCs w:val="28"/>
        </w:rPr>
        <w:t>с</w:t>
      </w:r>
      <w:r w:rsidRPr="004C10F6">
        <w:rPr>
          <w:color w:val="000000"/>
          <w:sz w:val="28"/>
          <w:szCs w:val="28"/>
        </w:rPr>
        <w:t>нащен хорошей графической системой, дополнен средствами компьюте</w:t>
      </w:r>
      <w:r w:rsidRPr="004C10F6">
        <w:rPr>
          <w:color w:val="000000"/>
          <w:sz w:val="28"/>
          <w:szCs w:val="28"/>
        </w:rPr>
        <w:t>р</w:t>
      </w:r>
      <w:r w:rsidRPr="004C10F6">
        <w:rPr>
          <w:color w:val="000000"/>
          <w:sz w:val="28"/>
          <w:szCs w:val="28"/>
        </w:rPr>
        <w:t xml:space="preserve">ной алгебры от Maple и усилен библиотеками команд (или Toolboxes), предназначенными для эффективной работы со специальными классами задач. </w:t>
      </w:r>
    </w:p>
    <w:p w:rsidR="00202E49" w:rsidRPr="00174BB3" w:rsidRDefault="00202E49" w:rsidP="00202E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В состав MATLAB входят интерпретатор команд, графическая об</w:t>
      </w:r>
      <w:r w:rsidRPr="004C10F6">
        <w:rPr>
          <w:color w:val="000000"/>
          <w:sz w:val="28"/>
          <w:szCs w:val="28"/>
        </w:rPr>
        <w:t>о</w:t>
      </w:r>
      <w:r w:rsidRPr="004C10F6">
        <w:rPr>
          <w:color w:val="000000"/>
          <w:sz w:val="28"/>
          <w:szCs w:val="28"/>
        </w:rPr>
        <w:t>лочка, редактор-отладчик, библиотеки команд, компилятор, символьное ядро пакета Maple для проведения аналитических вычислений, математ</w:t>
      </w:r>
      <w:r w:rsidRPr="004C10F6">
        <w:rPr>
          <w:color w:val="000000"/>
          <w:sz w:val="28"/>
          <w:szCs w:val="28"/>
        </w:rPr>
        <w:t>и</w:t>
      </w:r>
      <w:r w:rsidRPr="004C10F6">
        <w:rPr>
          <w:color w:val="000000"/>
          <w:sz w:val="28"/>
          <w:szCs w:val="28"/>
        </w:rPr>
        <w:t>ческие библиотеки MATLAB на C/C++,  генератор отчетов и богатый и</w:t>
      </w:r>
      <w:r w:rsidRPr="004C10F6">
        <w:rPr>
          <w:color w:val="000000"/>
          <w:sz w:val="28"/>
          <w:szCs w:val="28"/>
        </w:rPr>
        <w:t>н</w:t>
      </w:r>
      <w:r w:rsidRPr="004C10F6">
        <w:rPr>
          <w:color w:val="000000"/>
          <w:sz w:val="28"/>
          <w:szCs w:val="28"/>
        </w:rPr>
        <w:t xml:space="preserve">струментарий (Toolboxes). 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snapToGrid/>
          <w:color w:val="000000"/>
          <w:szCs w:val="28"/>
        </w:rPr>
        <w:t xml:space="preserve">Интерфейс MATLAB вполне отвечает современным канонам (см. </w:t>
      </w:r>
      <w:r>
        <w:rPr>
          <w:rFonts w:ascii="Times New Roman" w:hAnsi="Times New Roman"/>
          <w:snapToGrid/>
          <w:color w:val="000000"/>
          <w:szCs w:val="28"/>
        </w:rPr>
        <w:t>р</w:t>
      </w:r>
      <w:r>
        <w:rPr>
          <w:rFonts w:ascii="Times New Roman" w:hAnsi="Times New Roman"/>
          <w:snapToGrid/>
          <w:color w:val="000000"/>
          <w:szCs w:val="28"/>
        </w:rPr>
        <w:t>и</w:t>
      </w:r>
      <w:r>
        <w:rPr>
          <w:rFonts w:ascii="Times New Roman" w:hAnsi="Times New Roman"/>
          <w:snapToGrid/>
          <w:color w:val="000000"/>
          <w:szCs w:val="28"/>
        </w:rPr>
        <w:t>сунок 1.1</w:t>
      </w:r>
      <w:r w:rsidRPr="00174BB3">
        <w:rPr>
          <w:rFonts w:ascii="Times New Roman" w:hAnsi="Times New Roman"/>
          <w:snapToGrid/>
          <w:color w:val="000000"/>
          <w:szCs w:val="28"/>
        </w:rPr>
        <w:t>). Он многооконный и имеет ряд средств прямого доступа к ра</w:t>
      </w:r>
      <w:r w:rsidRPr="00174BB3">
        <w:rPr>
          <w:rFonts w:ascii="Times New Roman" w:hAnsi="Times New Roman"/>
          <w:snapToGrid/>
          <w:color w:val="000000"/>
          <w:szCs w:val="28"/>
        </w:rPr>
        <w:t>з</w:t>
      </w:r>
      <w:r w:rsidRPr="00174BB3">
        <w:rPr>
          <w:rFonts w:ascii="Times New Roman" w:hAnsi="Times New Roman"/>
          <w:snapToGrid/>
          <w:color w:val="000000"/>
          <w:szCs w:val="28"/>
        </w:rPr>
        <w:t>личным компонентам системы.</w:t>
      </w:r>
      <w:r>
        <w:rPr>
          <w:rFonts w:ascii="Times New Roman" w:hAnsi="Times New Roman"/>
          <w:snapToGrid/>
          <w:color w:val="000000"/>
          <w:szCs w:val="28"/>
        </w:rPr>
        <w:t xml:space="preserve"> </w:t>
      </w:r>
      <w:r w:rsidRPr="00174BB3">
        <w:rPr>
          <w:rFonts w:ascii="Times New Roman" w:hAnsi="Times New Roman"/>
          <w:snapToGrid/>
          <w:color w:val="000000"/>
          <w:szCs w:val="28"/>
        </w:rPr>
        <w:t>Следует обратить внимание на следующие кнопки панели инструментов: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b/>
          <w:snapToGrid/>
          <w:color w:val="000000"/>
          <w:szCs w:val="28"/>
        </w:rPr>
        <w:t>New M-file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— выводит пустое окно редактора m-файлов;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b/>
          <w:snapToGrid/>
          <w:color w:val="000000"/>
          <w:szCs w:val="28"/>
        </w:rPr>
        <w:t>Open file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— открывает окно для загрузки файлов Matlab;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b/>
          <w:snapToGrid/>
          <w:color w:val="000000"/>
          <w:szCs w:val="28"/>
        </w:rPr>
        <w:t>Simulink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— открывает окно браузера библиотек Simulink;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b/>
          <w:snapToGrid/>
          <w:color w:val="000000"/>
          <w:szCs w:val="28"/>
        </w:rPr>
        <w:t>Help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— открывает окно справки.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snapToGrid/>
          <w:color w:val="000000"/>
          <w:szCs w:val="28"/>
        </w:rPr>
        <w:t>Эти функции дублируются в очень простом меню системы MATLAB.</w:t>
      </w:r>
    </w:p>
    <w:p w:rsidR="00202E49" w:rsidRPr="00174BB3" w:rsidRDefault="00202E49" w:rsidP="00202E49">
      <w:pPr>
        <w:pStyle w:val="11"/>
        <w:spacing w:line="240" w:lineRule="auto"/>
        <w:rPr>
          <w:rFonts w:ascii="Times New Roman" w:hAnsi="Times New Roman"/>
          <w:snapToGrid/>
          <w:color w:val="000000"/>
          <w:szCs w:val="28"/>
        </w:rPr>
      </w:pPr>
      <w:r w:rsidRPr="00174BB3">
        <w:rPr>
          <w:rFonts w:ascii="Times New Roman" w:hAnsi="Times New Roman"/>
          <w:snapToGrid/>
          <w:color w:val="000000"/>
          <w:szCs w:val="28"/>
        </w:rPr>
        <w:t xml:space="preserve">В левой части окна системы появились окна со вкладками </w:t>
      </w:r>
      <w:r w:rsidRPr="00174BB3">
        <w:rPr>
          <w:rFonts w:ascii="Times New Roman" w:hAnsi="Times New Roman"/>
          <w:b/>
          <w:snapToGrid/>
          <w:color w:val="000000"/>
          <w:szCs w:val="28"/>
        </w:rPr>
        <w:t>Launch Pad/Workspace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доступа к компонентам системы и вкладками текущей д</w:t>
      </w:r>
      <w:r w:rsidRPr="00174BB3">
        <w:rPr>
          <w:rFonts w:ascii="Times New Roman" w:hAnsi="Times New Roman"/>
          <w:snapToGrid/>
          <w:color w:val="000000"/>
          <w:szCs w:val="28"/>
        </w:rPr>
        <w:t>и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ректории </w:t>
      </w:r>
      <w:r w:rsidRPr="00174BB3">
        <w:rPr>
          <w:rFonts w:ascii="Times New Roman" w:hAnsi="Times New Roman"/>
          <w:b/>
          <w:snapToGrid/>
          <w:color w:val="000000"/>
          <w:szCs w:val="28"/>
        </w:rPr>
        <w:t>Current Directory</w:t>
      </w:r>
      <w:r w:rsidRPr="00174BB3">
        <w:rPr>
          <w:rFonts w:ascii="Times New Roman" w:hAnsi="Times New Roman"/>
          <w:snapToGrid/>
          <w:color w:val="000000"/>
          <w:szCs w:val="28"/>
        </w:rPr>
        <w:t xml:space="preserve"> и истории сессии </w:t>
      </w:r>
      <w:r w:rsidRPr="00174BB3">
        <w:rPr>
          <w:rFonts w:ascii="Times New Roman" w:hAnsi="Times New Roman"/>
          <w:b/>
          <w:snapToGrid/>
          <w:color w:val="000000"/>
          <w:szCs w:val="28"/>
        </w:rPr>
        <w:t>History</w:t>
      </w:r>
      <w:r w:rsidRPr="00174BB3">
        <w:rPr>
          <w:rFonts w:ascii="Times New Roman" w:hAnsi="Times New Roman"/>
          <w:snapToGrid/>
          <w:color w:val="000000"/>
          <w:szCs w:val="28"/>
        </w:rPr>
        <w:t>. Они обеспечивают оперативный контроль за состоянием системы. Выводимые на экран окна интерфейса MATLAB могут быть включены или отключены из пункта м</w:t>
      </w:r>
      <w:r w:rsidRPr="00174BB3">
        <w:rPr>
          <w:rFonts w:ascii="Times New Roman" w:hAnsi="Times New Roman"/>
          <w:snapToGrid/>
          <w:color w:val="000000"/>
          <w:szCs w:val="28"/>
        </w:rPr>
        <w:t>е</w:t>
      </w:r>
      <w:r w:rsidRPr="00174BB3">
        <w:rPr>
          <w:rFonts w:ascii="Times New Roman" w:hAnsi="Times New Roman"/>
          <w:snapToGrid/>
          <w:color w:val="000000"/>
          <w:szCs w:val="28"/>
        </w:rPr>
        <w:t>ню View.</w:t>
      </w:r>
    </w:p>
    <w:p w:rsidR="00202E49" w:rsidRPr="00E83C35" w:rsidRDefault="00202E49" w:rsidP="00202E4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C10F6">
        <w:rPr>
          <w:color w:val="000000"/>
          <w:sz w:val="28"/>
          <w:szCs w:val="28"/>
        </w:rPr>
        <w:t>ся работа организуется через командное окно (</w:t>
      </w:r>
      <w:r w:rsidRPr="00DC6EE7">
        <w:rPr>
          <w:b/>
          <w:color w:val="000000"/>
          <w:sz w:val="28"/>
          <w:szCs w:val="28"/>
        </w:rPr>
        <w:t>Command Window</w:t>
      </w:r>
      <w:r w:rsidRPr="004C10F6">
        <w:rPr>
          <w:color w:val="000000"/>
          <w:sz w:val="28"/>
          <w:szCs w:val="28"/>
        </w:rPr>
        <w:t>), которое появляется при запуске программы</w:t>
      </w:r>
      <w:r>
        <w:rPr>
          <w:color w:val="000000"/>
          <w:sz w:val="28"/>
          <w:szCs w:val="28"/>
        </w:rPr>
        <w:t>.</w:t>
      </w:r>
      <w:r w:rsidRPr="004C10F6">
        <w:rPr>
          <w:color w:val="000000"/>
          <w:sz w:val="28"/>
          <w:szCs w:val="28"/>
        </w:rPr>
        <w:t xml:space="preserve"> В процессе работы данные располагаются в памяти (</w:t>
      </w:r>
      <w:r w:rsidRPr="00DC6EE7">
        <w:rPr>
          <w:b/>
          <w:color w:val="000000"/>
          <w:sz w:val="28"/>
          <w:szCs w:val="28"/>
        </w:rPr>
        <w:t>Workspace</w:t>
      </w:r>
      <w:r>
        <w:rPr>
          <w:color w:val="000000"/>
          <w:sz w:val="28"/>
          <w:szCs w:val="28"/>
        </w:rPr>
        <w:t>) в виде матриц</w:t>
      </w:r>
      <w:r w:rsidRPr="00BB6F7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57C4">
        <w:rPr>
          <w:noProof/>
          <w:sz w:val="28"/>
          <w:szCs w:val="28"/>
        </w:rPr>
        <w:lastRenderedPageBreak/>
        <w:drawing>
          <wp:inline distT="0" distB="0" distL="0" distR="0">
            <wp:extent cx="5367867" cy="3693357"/>
            <wp:effectExtent l="19050" t="0" r="4233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86" cy="36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49" w:rsidRDefault="00202E49" w:rsidP="00202E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E49" w:rsidRPr="00BE73D0" w:rsidRDefault="00202E49" w:rsidP="00202E49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Рисунок 1.1 – Интерфейс программы </w:t>
      </w:r>
      <w:r w:rsidRPr="00BE73D0">
        <w:rPr>
          <w:caps/>
          <w:sz w:val="28"/>
          <w:szCs w:val="28"/>
          <w:lang w:val="en-US"/>
        </w:rPr>
        <w:t>Matlab</w:t>
      </w:r>
    </w:p>
    <w:p w:rsidR="00202E49" w:rsidRPr="00484819" w:rsidRDefault="00202E49" w:rsidP="00202E4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02E49" w:rsidRDefault="00202E49" w:rsidP="00202E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Все расчеты в MATLAB выполняются с двойной точностью, а для представления чисел на экране имеются разные форматы. Нужный формат может быть определен в меню (</w:t>
      </w:r>
      <w:r w:rsidRPr="00DC6EE7">
        <w:rPr>
          <w:b/>
          <w:color w:val="000000"/>
          <w:sz w:val="28"/>
          <w:szCs w:val="28"/>
        </w:rPr>
        <w:t>File/Preferences</w:t>
      </w:r>
      <w:r w:rsidRPr="004C10F6">
        <w:rPr>
          <w:color w:val="000000"/>
          <w:sz w:val="28"/>
          <w:szCs w:val="28"/>
        </w:rPr>
        <w:t>) либо при помощи кома</w:t>
      </w:r>
      <w:r w:rsidRPr="004C10F6">
        <w:rPr>
          <w:color w:val="000000"/>
          <w:sz w:val="28"/>
          <w:szCs w:val="28"/>
        </w:rPr>
        <w:t>н</w:t>
      </w:r>
      <w:r w:rsidRPr="004C10F6">
        <w:rPr>
          <w:color w:val="000000"/>
          <w:sz w:val="28"/>
          <w:szCs w:val="28"/>
        </w:rPr>
        <w:t xml:space="preserve">ды </w:t>
      </w:r>
      <w:r w:rsidRPr="00302509">
        <w:rPr>
          <w:b/>
          <w:color w:val="000000"/>
          <w:sz w:val="28"/>
          <w:szCs w:val="28"/>
        </w:rPr>
        <w:t>format</w:t>
      </w:r>
      <w:r w:rsidRPr="004C10F6">
        <w:rPr>
          <w:color w:val="000000"/>
          <w:sz w:val="28"/>
          <w:szCs w:val="28"/>
        </w:rPr>
        <w:t>. Существуют следующие способы представления чисел</w:t>
      </w:r>
      <w:r>
        <w:rPr>
          <w:color w:val="000000"/>
          <w:sz w:val="28"/>
          <w:szCs w:val="28"/>
        </w:rPr>
        <w:t xml:space="preserve"> (табл.1.1)</w:t>
      </w:r>
      <w:r w:rsidRPr="004C10F6">
        <w:rPr>
          <w:color w:val="000000"/>
          <w:sz w:val="28"/>
          <w:szCs w:val="28"/>
        </w:rPr>
        <w:t xml:space="preserve">. </w:t>
      </w:r>
    </w:p>
    <w:p w:rsidR="00202E49" w:rsidRPr="00DC6EE7" w:rsidRDefault="00202E49" w:rsidP="00202E49">
      <w:pPr>
        <w:shd w:val="clear" w:color="auto" w:fill="FFFFFF"/>
        <w:ind w:firstLine="851"/>
        <w:jc w:val="both"/>
        <w:rPr>
          <w:sz w:val="16"/>
          <w:szCs w:val="16"/>
        </w:rPr>
      </w:pPr>
    </w:p>
    <w:p w:rsidR="00202E49" w:rsidRDefault="00202E49" w:rsidP="00202E49">
      <w:pPr>
        <w:pStyle w:val="af1"/>
        <w:spacing w:before="0" w:beforeAutospacing="0" w:after="0" w:afterAutospacing="0"/>
        <w:ind w:hanging="180"/>
        <w:rPr>
          <w:sz w:val="28"/>
          <w:szCs w:val="28"/>
        </w:rPr>
      </w:pPr>
      <w:r w:rsidRPr="004C10F6">
        <w:rPr>
          <w:sz w:val="28"/>
          <w:szCs w:val="28"/>
        </w:rPr>
        <w:t>Таблица 1.</w:t>
      </w:r>
      <w:r>
        <w:rPr>
          <w:sz w:val="28"/>
          <w:szCs w:val="28"/>
        </w:rPr>
        <w:t>1 Форматы вывода на экран</w:t>
      </w:r>
    </w:p>
    <w:p w:rsidR="00202E49" w:rsidRPr="00DC6EE7" w:rsidRDefault="00202E49" w:rsidP="00202E49">
      <w:pPr>
        <w:pStyle w:val="af1"/>
        <w:spacing w:before="0" w:beforeAutospacing="0" w:after="0" w:afterAutospacing="0"/>
        <w:ind w:firstLine="851"/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  <w:gridCol w:w="7276"/>
      </w:tblGrid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Формат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ind w:firstLine="851"/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Представление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short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Число отображается с 4 цифрами после десятичной точки или в формате short e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short e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Число в экспоненциальной форме с мантиссой из 5 цифр и показателем из 3 цифр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rat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Представление в виде рационального дробного числа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long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Число с 16 десятичными цифрами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long e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Число в экспоненциальной форме с мантиссой из 16 цифр и показателем из 3 цифр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hex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Число в шестнадцатеричной форме</w:t>
            </w:r>
          </w:p>
        </w:tc>
      </w:tr>
    </w:tbl>
    <w:p w:rsidR="00202E49" w:rsidRPr="00DC6EE7" w:rsidRDefault="00202E49" w:rsidP="00202E49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  <w:r w:rsidRPr="004C10F6">
        <w:rPr>
          <w:color w:val="000000"/>
          <w:sz w:val="28"/>
          <w:szCs w:val="28"/>
        </w:rPr>
        <w:t> </w:t>
      </w:r>
    </w:p>
    <w:p w:rsidR="00202E49" w:rsidRDefault="00202E49" w:rsidP="00202E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Переменные в MATLAB не нужно предварительно описывать, ук</w:t>
      </w:r>
      <w:r w:rsidRPr="004C10F6">
        <w:rPr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зывая их тип. Все данные хранятся в виде массивов: числовые переменные </w:t>
      </w:r>
      <w:r w:rsidRPr="004C10F6">
        <w:rPr>
          <w:color w:val="000000"/>
          <w:sz w:val="28"/>
          <w:szCs w:val="28"/>
        </w:rPr>
        <w:lastRenderedPageBreak/>
        <w:t>(внутренний тип numeriс), текстовые строки (char), яче</w:t>
      </w:r>
      <w:r>
        <w:rPr>
          <w:color w:val="000000"/>
          <w:sz w:val="28"/>
          <w:szCs w:val="28"/>
        </w:rPr>
        <w:t>йки (сеll) и структ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ры (struct).</w:t>
      </w:r>
      <w:r w:rsidRPr="004C10F6">
        <w:rPr>
          <w:color w:val="000000"/>
          <w:sz w:val="28"/>
          <w:szCs w:val="28"/>
        </w:rPr>
        <w:t xml:space="preserve"> Двумерный массив – это матрица, одномерный – вектор, а ск</w:t>
      </w:r>
      <w:r w:rsidRPr="004C10F6">
        <w:rPr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ляр – матрица </w:t>
      </w:r>
      <w:r>
        <w:rPr>
          <w:color w:val="000000"/>
          <w:sz w:val="28"/>
          <w:szCs w:val="28"/>
        </w:rPr>
        <w:t>размера 1x1. И</w:t>
      </w:r>
      <w:r w:rsidRPr="004C10F6">
        <w:rPr>
          <w:color w:val="000000"/>
          <w:sz w:val="28"/>
          <w:szCs w:val="28"/>
        </w:rPr>
        <w:t>мя переменной должно начинаться с буквы, за ней могут идти буквы, цифры и символ подчеркивания. Допустимы имена любой длины, но MATLAB идентифицирует их по первым 31 си</w:t>
      </w:r>
      <w:r w:rsidRPr="004C10F6">
        <w:rPr>
          <w:color w:val="000000"/>
          <w:sz w:val="28"/>
          <w:szCs w:val="28"/>
        </w:rPr>
        <w:t>м</w:t>
      </w:r>
      <w:r w:rsidRPr="004C10F6">
        <w:rPr>
          <w:color w:val="000000"/>
          <w:sz w:val="28"/>
          <w:szCs w:val="28"/>
        </w:rPr>
        <w:t>волам и различает большие и малые буквы. В MATLAB имеется ряд ко</w:t>
      </w:r>
      <w:r w:rsidRPr="004C10F6">
        <w:rPr>
          <w:color w:val="000000"/>
          <w:sz w:val="28"/>
          <w:szCs w:val="28"/>
        </w:rPr>
        <w:t>н</w:t>
      </w:r>
      <w:r w:rsidRPr="004C10F6">
        <w:rPr>
          <w:color w:val="000000"/>
          <w:sz w:val="28"/>
          <w:szCs w:val="28"/>
        </w:rPr>
        <w:t>стант</w:t>
      </w:r>
      <w:r>
        <w:rPr>
          <w:color w:val="000000"/>
          <w:sz w:val="28"/>
          <w:szCs w:val="28"/>
        </w:rPr>
        <w:t xml:space="preserve"> (табл.1.2)</w:t>
      </w:r>
      <w:r w:rsidRPr="004C10F6">
        <w:rPr>
          <w:color w:val="000000"/>
          <w:sz w:val="28"/>
          <w:szCs w:val="28"/>
        </w:rPr>
        <w:t>.</w:t>
      </w:r>
    </w:p>
    <w:p w:rsidR="00202E49" w:rsidRPr="00DC6EE7" w:rsidRDefault="00202E49" w:rsidP="00202E49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  <w:r w:rsidRPr="004C10F6">
        <w:rPr>
          <w:color w:val="000000"/>
          <w:sz w:val="28"/>
          <w:szCs w:val="28"/>
        </w:rPr>
        <w:t xml:space="preserve"> </w:t>
      </w:r>
    </w:p>
    <w:p w:rsidR="00202E49" w:rsidRDefault="00202E49" w:rsidP="00202E49">
      <w:pPr>
        <w:pStyle w:val="af1"/>
        <w:spacing w:before="0" w:beforeAutospacing="0" w:after="0" w:afterAutospacing="0"/>
        <w:ind w:hanging="18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4C10F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</w:t>
      </w:r>
      <w:r w:rsidRPr="004C10F6">
        <w:rPr>
          <w:sz w:val="28"/>
          <w:szCs w:val="28"/>
        </w:rPr>
        <w:t>2 З</w:t>
      </w:r>
      <w:r>
        <w:rPr>
          <w:sz w:val="28"/>
          <w:szCs w:val="28"/>
        </w:rPr>
        <w:t>арезервированные имена констант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7761"/>
      </w:tblGrid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Имя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ind w:firstLine="67"/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Описание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ans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Результат последней операции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i, j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Мнимая единица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pi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Число 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sym w:font="Symbol" w:char="0070"/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eps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Машинная точность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realmax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Максимальное вещественное число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realmin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Минимальное вещественное число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inf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Бесконечность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NaN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Нечисловая переменная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end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851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Наибольшее значение индекса размерности массива </w:t>
            </w:r>
          </w:p>
        </w:tc>
      </w:tr>
    </w:tbl>
    <w:p w:rsidR="00202E49" w:rsidRPr="00DC6EE7" w:rsidRDefault="00202E49" w:rsidP="00202E49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</w:p>
    <w:p w:rsidR="00202E49" w:rsidRPr="004A004C" w:rsidRDefault="00202E49" w:rsidP="00202E49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Отметим, что имя NaN (Not-a-Number) зарезервировано для резул</w:t>
      </w:r>
      <w:r w:rsidRPr="004C10F6">
        <w:rPr>
          <w:color w:val="000000"/>
          <w:sz w:val="28"/>
          <w:szCs w:val="28"/>
        </w:rPr>
        <w:t>ь</w:t>
      </w:r>
      <w:r w:rsidRPr="004C10F6">
        <w:rPr>
          <w:color w:val="000000"/>
          <w:sz w:val="28"/>
          <w:szCs w:val="28"/>
        </w:rPr>
        <w:t xml:space="preserve">тата операций 0/0, 0*inf, inf-inf и т.п. </w:t>
      </w:r>
    </w:p>
    <w:p w:rsidR="00202E49" w:rsidRPr="004A004C" w:rsidRDefault="00202E49" w:rsidP="00202E49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</w:p>
    <w:p w:rsidR="00202E49" w:rsidRDefault="00202E49" w:rsidP="00202E49">
      <w:pPr>
        <w:pStyle w:val="af1"/>
        <w:spacing w:before="0" w:beforeAutospacing="0" w:after="0" w:afterAutospacing="0"/>
        <w:rPr>
          <w:sz w:val="28"/>
          <w:szCs w:val="28"/>
        </w:rPr>
      </w:pPr>
      <w:r w:rsidRPr="004C10F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1.3</w:t>
      </w:r>
      <w:r w:rsidRPr="004C10F6">
        <w:rPr>
          <w:sz w:val="28"/>
          <w:szCs w:val="28"/>
        </w:rPr>
        <w:t xml:space="preserve"> Специальные символы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8306"/>
      </w:tblGrid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Символ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Назначение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[]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Квадратные скобки используются при задании матриц и векторов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Пробел служит для разделения элементов матриц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,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Запятая применяется для разделения элементов матриц и оператора в строке ввода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;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Точка с запятой отделяет строки матриц, а точка с запятой в конце оператора (команды) отменяет вывод результата на экран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: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Двоеточие используется для указания диапазона (интервала измен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ния величины) и в качестве знака групповой операции над элеме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н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тами матриц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()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Круглые скобки применяются для задания порядка выполнения м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а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тематических операций, а также для указания аргументов функций и индексов матриц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Точка отделяет дробную часть числа от целой его части, а также применяется в составе комбинированных знаков (.*, .^, ./, .\)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…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Три точки и более в конце строки отмечают продолжение выраж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е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ния на следующей строчке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%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Знак процента означает начало комментария </w:t>
            </w:r>
          </w:p>
        </w:tc>
      </w:tr>
      <w:tr w:rsidR="00202E49" w:rsidRPr="004C10F6" w:rsidTr="00085977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lastRenderedPageBreak/>
              <w:t>’</w:t>
            </w:r>
          </w:p>
        </w:tc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Апостроф указывает на символьные строки, а для включения самого апострофа в символьную строку нужно поставить два апострофа подряд </w:t>
            </w:r>
          </w:p>
        </w:tc>
      </w:tr>
    </w:tbl>
    <w:p w:rsidR="00202E49" w:rsidRPr="00DC6EE7" w:rsidRDefault="00202E49" w:rsidP="00202E49">
      <w:pPr>
        <w:shd w:val="clear" w:color="auto" w:fill="FFFFFF"/>
        <w:ind w:firstLine="851"/>
        <w:jc w:val="both"/>
        <w:rPr>
          <w:color w:val="000000"/>
          <w:sz w:val="16"/>
          <w:szCs w:val="16"/>
        </w:rPr>
      </w:pP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В командном окне в режиме диалога проводятся вычисления. Пол</w:t>
      </w:r>
      <w:r w:rsidRPr="005464E9">
        <w:rPr>
          <w:sz w:val="28"/>
          <w:szCs w:val="28"/>
        </w:rPr>
        <w:t>ь</w:t>
      </w:r>
      <w:r w:rsidRPr="005464E9">
        <w:rPr>
          <w:sz w:val="28"/>
          <w:szCs w:val="28"/>
        </w:rPr>
        <w:t>зователь вводит команды или запускает на выполнение файлы с текстами на языке</w:t>
      </w:r>
    </w:p>
    <w:p w:rsidR="00202E49" w:rsidRPr="00DC6EE7" w:rsidRDefault="00202E49" w:rsidP="00202E4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MATLAB. Интерпретатор обрабатывает введенное</w:t>
      </w:r>
      <w:r w:rsidRPr="002A50D7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 w:rsidRPr="005464E9">
        <w:rPr>
          <w:sz w:val="28"/>
          <w:szCs w:val="28"/>
        </w:rPr>
        <w:t xml:space="preserve"> и выдает р</w:t>
      </w:r>
      <w:r w:rsidRPr="005464E9">
        <w:rPr>
          <w:sz w:val="28"/>
          <w:szCs w:val="28"/>
        </w:rPr>
        <w:t>е</w:t>
      </w:r>
      <w:r w:rsidRPr="005464E9">
        <w:rPr>
          <w:sz w:val="28"/>
          <w:szCs w:val="28"/>
        </w:rPr>
        <w:t>зультаты: числовые и строковые данные, предупреждения и сообщения об ошибках. Строка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>ввода помечена знаком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 xml:space="preserve"> </w:t>
      </w:r>
      <w:r w:rsidRPr="00DC6EE7">
        <w:rPr>
          <w:b/>
          <w:sz w:val="28"/>
          <w:szCs w:val="28"/>
        </w:rPr>
        <w:t>&gt;&gt;</w:t>
      </w:r>
      <w:r>
        <w:rPr>
          <w:sz w:val="28"/>
          <w:szCs w:val="28"/>
        </w:rPr>
        <w:t>.</w:t>
      </w:r>
      <w:r w:rsidRPr="005464E9">
        <w:rPr>
          <w:sz w:val="28"/>
          <w:szCs w:val="28"/>
        </w:rPr>
        <w:t xml:space="preserve"> 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EE7">
        <w:rPr>
          <w:color w:val="000000"/>
          <w:sz w:val="28"/>
          <w:szCs w:val="28"/>
        </w:rPr>
        <w:t xml:space="preserve">При работе с </w:t>
      </w:r>
      <w:r w:rsidRPr="004C10F6">
        <w:rPr>
          <w:color w:val="000000"/>
          <w:sz w:val="28"/>
          <w:szCs w:val="28"/>
        </w:rPr>
        <w:t>MATLAB</w:t>
      </w:r>
      <w:r w:rsidRPr="00DC6EE7">
        <w:rPr>
          <w:color w:val="000000"/>
          <w:sz w:val="28"/>
          <w:szCs w:val="28"/>
        </w:rPr>
        <w:t xml:space="preserve"> в командном режиме действует простейший строчный редактор. Обратите особое внимание на применение клавиш </w:t>
      </w:r>
      <w:r w:rsidRPr="00DC6EE7">
        <w:rPr>
          <w:b/>
          <w:color w:val="000000"/>
          <w:sz w:val="28"/>
          <w:szCs w:val="28"/>
        </w:rPr>
        <w:t>Up</w:t>
      </w:r>
      <w:r w:rsidRPr="00DC6EE7">
        <w:rPr>
          <w:color w:val="000000"/>
          <w:sz w:val="28"/>
          <w:szCs w:val="28"/>
        </w:rPr>
        <w:t xml:space="preserve"> и </w:t>
      </w:r>
      <w:r w:rsidRPr="00DC6EE7">
        <w:rPr>
          <w:b/>
          <w:color w:val="000000"/>
          <w:sz w:val="28"/>
          <w:szCs w:val="28"/>
        </w:rPr>
        <w:t xml:space="preserve">Down </w:t>
      </w:r>
      <w:r w:rsidRPr="00DC6EE7">
        <w:rPr>
          <w:color w:val="000000"/>
          <w:sz w:val="28"/>
          <w:szCs w:val="28"/>
        </w:rPr>
        <w:t>(стрелки курсора "Вверх" и "Вниз"). Они используются для по</w:t>
      </w:r>
      <w:r w:rsidRPr="00DC6EE7">
        <w:rPr>
          <w:color w:val="000000"/>
          <w:sz w:val="28"/>
          <w:szCs w:val="28"/>
        </w:rPr>
        <w:t>д</w:t>
      </w:r>
      <w:r w:rsidRPr="00DC6EE7">
        <w:rPr>
          <w:color w:val="000000"/>
          <w:sz w:val="28"/>
          <w:szCs w:val="28"/>
        </w:rPr>
        <w:t>становки после маркера строки ввода &gt;&gt; ранее введенных строк из спец</w:t>
      </w:r>
      <w:r w:rsidRPr="00DC6EE7">
        <w:rPr>
          <w:color w:val="000000"/>
          <w:sz w:val="28"/>
          <w:szCs w:val="28"/>
        </w:rPr>
        <w:t>и</w:t>
      </w:r>
      <w:r w:rsidRPr="00DC6EE7">
        <w:rPr>
          <w:color w:val="000000"/>
          <w:sz w:val="28"/>
          <w:szCs w:val="28"/>
        </w:rPr>
        <w:t>ального стека, например, для их исправления, дублирования или дополн</w:t>
      </w:r>
      <w:r w:rsidRPr="00DC6EE7">
        <w:rPr>
          <w:color w:val="000000"/>
          <w:sz w:val="28"/>
          <w:szCs w:val="28"/>
        </w:rPr>
        <w:t>е</w:t>
      </w:r>
      <w:r w:rsidRPr="00DC6EE7">
        <w:rPr>
          <w:color w:val="000000"/>
          <w:sz w:val="28"/>
          <w:szCs w:val="28"/>
        </w:rPr>
        <w:t>ния. При этом указанные клавиши обеспечивают перелистывание ранее введенных строк снизу вверх или сверху вниз</w:t>
      </w:r>
      <w:r>
        <w:rPr>
          <w:color w:val="000000"/>
          <w:sz w:val="28"/>
          <w:szCs w:val="28"/>
        </w:rPr>
        <w:t>.</w:t>
      </w:r>
    </w:p>
    <w:p w:rsidR="00202E49" w:rsidRPr="00476285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Имена переменных должны начинаться с буквы. Знак = соответств</w:t>
      </w:r>
      <w:r w:rsidRPr="005464E9">
        <w:rPr>
          <w:sz w:val="28"/>
          <w:szCs w:val="28"/>
        </w:rPr>
        <w:t>у</w:t>
      </w:r>
      <w:r w:rsidRPr="005464E9">
        <w:rPr>
          <w:sz w:val="28"/>
          <w:szCs w:val="28"/>
        </w:rPr>
        <w:t>ет операции присваивания.</w:t>
      </w:r>
      <w:r w:rsidRPr="00E257C4"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>Нажатие клавиши</w:t>
      </w:r>
      <w:r w:rsidRPr="00E257C4">
        <w:rPr>
          <w:i/>
          <w:sz w:val="28"/>
          <w:szCs w:val="28"/>
        </w:rPr>
        <w:t xml:space="preserve"> Enter</w:t>
      </w:r>
      <w:r w:rsidRPr="005464E9">
        <w:rPr>
          <w:sz w:val="28"/>
          <w:szCs w:val="28"/>
        </w:rPr>
        <w:t xml:space="preserve"> заставляет систему в</w:t>
      </w:r>
      <w:r w:rsidRPr="005464E9">
        <w:rPr>
          <w:sz w:val="28"/>
          <w:szCs w:val="28"/>
        </w:rPr>
        <w:t>ы</w:t>
      </w:r>
      <w:r w:rsidRPr="005464E9">
        <w:rPr>
          <w:sz w:val="28"/>
          <w:szCs w:val="28"/>
        </w:rPr>
        <w:t>числить выражение и показать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>результат.</w:t>
      </w:r>
      <w:r w:rsidRPr="00565A2E">
        <w:rPr>
          <w:rFonts w:eastAsia="TTE37AD008o00"/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Если запись оператора не зака</w:t>
      </w:r>
      <w:r w:rsidRPr="005464E9">
        <w:rPr>
          <w:rFonts w:eastAsia="TTE37AD008o00"/>
          <w:sz w:val="28"/>
          <w:szCs w:val="28"/>
        </w:rPr>
        <w:t>н</w:t>
      </w:r>
      <w:r w:rsidRPr="005464E9">
        <w:rPr>
          <w:rFonts w:eastAsia="TTE37AD008o00"/>
          <w:sz w:val="28"/>
          <w:szCs w:val="28"/>
        </w:rPr>
        <w:t xml:space="preserve">чивается символом </w:t>
      </w:r>
      <w:r w:rsidRPr="005464E9">
        <w:rPr>
          <w:sz w:val="28"/>
          <w:szCs w:val="28"/>
        </w:rPr>
        <w:t xml:space="preserve">«;», </w:t>
      </w:r>
      <w:r w:rsidRPr="005464E9">
        <w:rPr>
          <w:rFonts w:eastAsia="TTE37AD008o00"/>
          <w:sz w:val="28"/>
          <w:szCs w:val="28"/>
        </w:rPr>
        <w:t>то результат выводится в командное окно</w:t>
      </w:r>
      <w:r w:rsidRPr="005464E9">
        <w:rPr>
          <w:sz w:val="28"/>
          <w:szCs w:val="28"/>
        </w:rPr>
        <w:t xml:space="preserve">, </w:t>
      </w:r>
      <w:r w:rsidRPr="005464E9">
        <w:rPr>
          <w:rFonts w:eastAsia="TTE37AD008o00"/>
          <w:sz w:val="28"/>
          <w:szCs w:val="28"/>
        </w:rPr>
        <w:t>в пр</w:t>
      </w:r>
      <w:r w:rsidRPr="005464E9">
        <w:rPr>
          <w:rFonts w:eastAsia="TTE37AD008o00"/>
          <w:sz w:val="28"/>
          <w:szCs w:val="28"/>
        </w:rPr>
        <w:t>о</w:t>
      </w:r>
      <w:r w:rsidRPr="005464E9">
        <w:rPr>
          <w:rFonts w:eastAsia="TTE37AD008o00"/>
          <w:sz w:val="28"/>
          <w:szCs w:val="28"/>
        </w:rPr>
        <w:t xml:space="preserve">тивном случае </w:t>
      </w:r>
      <w:r w:rsidRPr="005464E9">
        <w:rPr>
          <w:sz w:val="28"/>
          <w:szCs w:val="28"/>
        </w:rPr>
        <w:t xml:space="preserve">– </w:t>
      </w:r>
      <w:r w:rsidRPr="005464E9">
        <w:rPr>
          <w:rFonts w:eastAsia="TTE37AD008o00"/>
          <w:sz w:val="28"/>
          <w:szCs w:val="28"/>
        </w:rPr>
        <w:t>не выводится</w:t>
      </w:r>
      <w:r w:rsidRPr="005464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Если оператор не содержит знака присва</w:t>
      </w:r>
      <w:r w:rsidRPr="005464E9">
        <w:rPr>
          <w:rFonts w:eastAsia="TTE37AD008o00"/>
          <w:sz w:val="28"/>
          <w:szCs w:val="28"/>
        </w:rPr>
        <w:t>и</w:t>
      </w:r>
      <w:r w:rsidRPr="005464E9">
        <w:rPr>
          <w:rFonts w:eastAsia="TTE37AD008o00"/>
          <w:sz w:val="28"/>
          <w:szCs w:val="28"/>
        </w:rPr>
        <w:t xml:space="preserve">вания </w:t>
      </w:r>
      <w:r w:rsidRPr="005464E9">
        <w:rPr>
          <w:sz w:val="28"/>
          <w:szCs w:val="28"/>
        </w:rPr>
        <w:t xml:space="preserve">«=», </w:t>
      </w:r>
      <w:r w:rsidRPr="005464E9">
        <w:rPr>
          <w:rFonts w:eastAsia="TTE37AD008o00"/>
          <w:sz w:val="28"/>
          <w:szCs w:val="28"/>
        </w:rPr>
        <w:t>то значение</w:t>
      </w:r>
      <w:r>
        <w:rPr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 xml:space="preserve">результата присваивается системной переменной </w:t>
      </w:r>
      <w:r w:rsidRPr="00293CBE">
        <w:rPr>
          <w:i/>
          <w:sz w:val="28"/>
          <w:szCs w:val="28"/>
        </w:rPr>
        <w:t>ans</w:t>
      </w:r>
      <w:r w:rsidRPr="00293CBE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см. рисунок 1.2</w:t>
      </w:r>
      <w:r w:rsidRPr="00293CB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202E49" w:rsidRPr="00791371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Все значения переменных, вычисленные в течение текущего сеанса работы, сохраняются в специально зарезервированной области памяти компьютера,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>называемой рабочим пространством системы MATLAB (</w:t>
      </w:r>
      <w:r w:rsidRPr="00DC6EE7">
        <w:rPr>
          <w:b/>
          <w:sz w:val="28"/>
          <w:szCs w:val="28"/>
        </w:rPr>
        <w:t>Workspace</w:t>
      </w:r>
      <w:r w:rsidRPr="005464E9">
        <w:rPr>
          <w:sz w:val="28"/>
          <w:szCs w:val="28"/>
        </w:rPr>
        <w:t>).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Для просмотра значения любой переменной из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>текущего рабочего пространства системы достаточно набрать ее имя и нажать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 xml:space="preserve">клавишу </w:t>
      </w:r>
      <w:r w:rsidRPr="00DC6EE7">
        <w:rPr>
          <w:sz w:val="28"/>
          <w:szCs w:val="28"/>
        </w:rPr>
        <w:t>Enter</w:t>
      </w:r>
      <w:r w:rsidRPr="005464E9">
        <w:rPr>
          <w:sz w:val="28"/>
          <w:szCs w:val="28"/>
        </w:rPr>
        <w:t>.</w:t>
      </w:r>
    </w:p>
    <w:p w:rsidR="00202E49" w:rsidRPr="00DC6EE7" w:rsidRDefault="00202E49" w:rsidP="00202E49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202E49" w:rsidRDefault="00202E49" w:rsidP="00202E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3CBE">
        <w:rPr>
          <w:noProof/>
          <w:sz w:val="28"/>
          <w:szCs w:val="28"/>
        </w:rPr>
        <w:lastRenderedPageBreak/>
        <w:drawing>
          <wp:inline distT="0" distB="0" distL="0" distR="0">
            <wp:extent cx="5812833" cy="384386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30" cy="385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49" w:rsidRPr="000B6053" w:rsidRDefault="00202E49" w:rsidP="00202E4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02E49" w:rsidRDefault="00202E49" w:rsidP="00202E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Рисунок 1.2 – Демонстрация выполнения команды присваивания</w:t>
      </w:r>
    </w:p>
    <w:p w:rsidR="00202E49" w:rsidRPr="00E34E27" w:rsidRDefault="00202E49" w:rsidP="00202E49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02E49" w:rsidRPr="000B6053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>После окончания сеанса работы с системой MATLAB все ранее в</w:t>
      </w:r>
      <w:r w:rsidRPr="005464E9">
        <w:rPr>
          <w:sz w:val="28"/>
          <w:szCs w:val="28"/>
        </w:rPr>
        <w:t>ы</w:t>
      </w:r>
      <w:r w:rsidRPr="005464E9">
        <w:rPr>
          <w:sz w:val="28"/>
          <w:szCs w:val="28"/>
        </w:rPr>
        <w:t>численные переменные теряются. Чтобы сохранить в файле на диске ко</w:t>
      </w:r>
      <w:r w:rsidRPr="005464E9">
        <w:rPr>
          <w:sz w:val="28"/>
          <w:szCs w:val="28"/>
        </w:rPr>
        <w:t>м</w:t>
      </w:r>
      <w:r w:rsidRPr="005464E9">
        <w:rPr>
          <w:sz w:val="28"/>
          <w:szCs w:val="28"/>
        </w:rPr>
        <w:t xml:space="preserve">пьютера содержимое рабочего пространства системы MATLAB, нужно выполнить команду меню </w:t>
      </w:r>
      <w:r w:rsidRPr="00E34E27">
        <w:rPr>
          <w:b/>
          <w:i/>
          <w:sz w:val="28"/>
          <w:szCs w:val="28"/>
          <w:lang w:val="en-US"/>
        </w:rPr>
        <w:t>File</w:t>
      </w:r>
      <w:r w:rsidRPr="00E34E27">
        <w:rPr>
          <w:b/>
          <w:sz w:val="28"/>
          <w:szCs w:val="28"/>
        </w:rPr>
        <w:t xml:space="preserve"> </w:t>
      </w:r>
      <w:r w:rsidRPr="00E34E27">
        <w:rPr>
          <w:rFonts w:ascii="Arial" w:hAnsi="Arial"/>
          <w:b/>
          <w:sz w:val="28"/>
          <w:szCs w:val="28"/>
        </w:rPr>
        <w:t>\</w:t>
      </w:r>
      <w:r w:rsidRPr="00E34E27">
        <w:rPr>
          <w:b/>
          <w:i/>
          <w:sz w:val="28"/>
          <w:szCs w:val="28"/>
          <w:lang w:val="en-US"/>
        </w:rPr>
        <w:t>Save</w:t>
      </w:r>
      <w:r w:rsidRPr="00E34E27">
        <w:rPr>
          <w:b/>
          <w:i/>
          <w:sz w:val="28"/>
          <w:szCs w:val="28"/>
        </w:rPr>
        <w:t xml:space="preserve"> </w:t>
      </w:r>
      <w:r w:rsidRPr="00E34E27">
        <w:rPr>
          <w:b/>
          <w:i/>
          <w:sz w:val="28"/>
          <w:szCs w:val="28"/>
          <w:lang w:val="en-US"/>
        </w:rPr>
        <w:t>Workspace</w:t>
      </w:r>
      <w:r w:rsidRPr="00E34E27">
        <w:rPr>
          <w:b/>
          <w:i/>
          <w:sz w:val="28"/>
          <w:szCs w:val="28"/>
        </w:rPr>
        <w:t xml:space="preserve"> </w:t>
      </w:r>
      <w:r w:rsidRPr="00E34E27">
        <w:rPr>
          <w:b/>
          <w:i/>
          <w:sz w:val="28"/>
          <w:szCs w:val="28"/>
          <w:lang w:val="en-US"/>
        </w:rPr>
        <w:t>As</w:t>
      </w:r>
      <w:r w:rsidRPr="005464E9">
        <w:rPr>
          <w:sz w:val="28"/>
          <w:szCs w:val="28"/>
        </w:rPr>
        <w:t xml:space="preserve"> … .По умолчанию ра</w:t>
      </w:r>
      <w:r w:rsidRPr="005464E9">
        <w:rPr>
          <w:sz w:val="28"/>
          <w:szCs w:val="28"/>
        </w:rPr>
        <w:t>с</w:t>
      </w:r>
      <w:r w:rsidRPr="005464E9">
        <w:rPr>
          <w:sz w:val="28"/>
          <w:szCs w:val="28"/>
        </w:rPr>
        <w:t>ширение имени файла</w:t>
      </w:r>
      <w:r>
        <w:rPr>
          <w:sz w:val="28"/>
          <w:szCs w:val="28"/>
        </w:rPr>
        <w:t xml:space="preserve"> </w:t>
      </w:r>
      <w:r w:rsidRPr="005464E9">
        <w:rPr>
          <w:sz w:val="28"/>
          <w:szCs w:val="28"/>
        </w:rPr>
        <w:t xml:space="preserve">mat, поэтому такие файлы принято называть МАТ-файлами. </w:t>
      </w:r>
    </w:p>
    <w:p w:rsidR="00202E49" w:rsidRPr="000B6053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rFonts w:eastAsia="TTE37AD008o00"/>
          <w:sz w:val="28"/>
          <w:szCs w:val="28"/>
        </w:rPr>
        <w:t xml:space="preserve">Система </w:t>
      </w:r>
      <w:r w:rsidRPr="005464E9">
        <w:rPr>
          <w:sz w:val="28"/>
          <w:szCs w:val="28"/>
        </w:rPr>
        <w:t xml:space="preserve">MATLAB </w:t>
      </w:r>
      <w:r w:rsidRPr="005464E9">
        <w:rPr>
          <w:rFonts w:eastAsia="TTE37AD008o00"/>
          <w:sz w:val="28"/>
          <w:szCs w:val="28"/>
        </w:rPr>
        <w:t>работает как с действительными</w:t>
      </w:r>
      <w:r w:rsidRPr="005464E9">
        <w:rPr>
          <w:sz w:val="28"/>
          <w:szCs w:val="28"/>
        </w:rPr>
        <w:t xml:space="preserve">, </w:t>
      </w:r>
      <w:r w:rsidRPr="005464E9">
        <w:rPr>
          <w:rFonts w:eastAsia="TTE37AD008o00"/>
          <w:sz w:val="28"/>
          <w:szCs w:val="28"/>
        </w:rPr>
        <w:t>так и с</w:t>
      </w:r>
      <w:r>
        <w:rPr>
          <w:rFonts w:eastAsia="TTE37AD008o00"/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ко</w:t>
      </w:r>
      <w:r w:rsidRPr="005464E9">
        <w:rPr>
          <w:rFonts w:eastAsia="TTE37AD008o00"/>
          <w:sz w:val="28"/>
          <w:szCs w:val="28"/>
        </w:rPr>
        <w:t>м</w:t>
      </w:r>
      <w:r w:rsidRPr="005464E9">
        <w:rPr>
          <w:rFonts w:eastAsia="TTE37AD008o00"/>
          <w:sz w:val="28"/>
          <w:szCs w:val="28"/>
        </w:rPr>
        <w:t>плексными числами</w:t>
      </w:r>
      <w:r>
        <w:rPr>
          <w:rFonts w:eastAsia="TTE37AD008o00"/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>Перед использованием операций с комплексными числами необходимо определить</w:t>
      </w:r>
      <w:r>
        <w:rPr>
          <w:rFonts w:eastAsia="TTE37AD008o00"/>
          <w:sz w:val="28"/>
          <w:szCs w:val="28"/>
        </w:rPr>
        <w:t xml:space="preserve"> переменную </w:t>
      </w:r>
      <w:r w:rsidRPr="00405F6A">
        <w:rPr>
          <w:i/>
          <w:sz w:val="28"/>
          <w:szCs w:val="28"/>
          <w:lang w:val="en-US"/>
        </w:rPr>
        <w:t>i</w:t>
      </w:r>
      <w:r w:rsidRPr="00405F6A">
        <w:rPr>
          <w:i/>
          <w:sz w:val="28"/>
          <w:szCs w:val="28"/>
        </w:rPr>
        <w:t xml:space="preserve"> </w:t>
      </w:r>
      <w:r w:rsidRPr="005464E9">
        <w:rPr>
          <w:sz w:val="28"/>
          <w:szCs w:val="28"/>
        </w:rPr>
        <w:t xml:space="preserve">= </w:t>
      </w:r>
      <w:r w:rsidRPr="005464E9">
        <w:rPr>
          <w:sz w:val="28"/>
          <w:szCs w:val="28"/>
          <w:lang w:val="en-US"/>
        </w:rPr>
        <w:t>sqrt</w:t>
      </w:r>
      <w:r w:rsidRPr="005464E9">
        <w:rPr>
          <w:sz w:val="28"/>
          <w:szCs w:val="28"/>
        </w:rPr>
        <w:t xml:space="preserve">(–1) </w:t>
      </w:r>
      <w:r w:rsidRPr="005464E9">
        <w:rPr>
          <w:rFonts w:eastAsia="TTE37AD008o00"/>
          <w:sz w:val="28"/>
          <w:szCs w:val="28"/>
        </w:rPr>
        <w:t xml:space="preserve">или </w:t>
      </w:r>
      <w:r w:rsidRPr="00405F6A">
        <w:rPr>
          <w:i/>
          <w:sz w:val="28"/>
          <w:szCs w:val="28"/>
          <w:lang w:val="en-US"/>
        </w:rPr>
        <w:t>j</w:t>
      </w:r>
      <w:r w:rsidRPr="005464E9">
        <w:rPr>
          <w:sz w:val="28"/>
          <w:szCs w:val="28"/>
        </w:rPr>
        <w:t xml:space="preserve"> = </w:t>
      </w:r>
      <w:r w:rsidRPr="005464E9">
        <w:rPr>
          <w:sz w:val="28"/>
          <w:szCs w:val="28"/>
          <w:lang w:val="en-US"/>
        </w:rPr>
        <w:t>sqrt</w:t>
      </w:r>
      <w:r w:rsidRPr="005464E9">
        <w:rPr>
          <w:sz w:val="28"/>
          <w:szCs w:val="28"/>
        </w:rPr>
        <w:t>(</w:t>
      </w:r>
      <w:r>
        <w:rPr>
          <w:sz w:val="28"/>
          <w:szCs w:val="28"/>
        </w:rPr>
        <w:t>–1)</w:t>
      </w:r>
      <w:r w:rsidRPr="005464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В арифметических выражениях применяются следующие знаки</w:t>
      </w:r>
      <w:r>
        <w:rPr>
          <w:rFonts w:eastAsia="TTE37AD008o00"/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операций: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  <w:r w:rsidRPr="005464E9">
        <w:rPr>
          <w:rFonts w:eastAsia="TTE37AD008o00"/>
          <w:sz w:val="28"/>
          <w:szCs w:val="28"/>
        </w:rPr>
        <w:t>+</w:t>
      </w:r>
      <w:r w:rsidRPr="00894A71">
        <w:rPr>
          <w:rFonts w:eastAsia="TTE37AD008o00"/>
          <w:sz w:val="28"/>
          <w:szCs w:val="28"/>
        </w:rPr>
        <w:t>, -</w:t>
      </w:r>
      <w:r w:rsidRPr="005464E9">
        <w:rPr>
          <w:rFonts w:eastAsia="TTE37AD008o00"/>
          <w:sz w:val="28"/>
          <w:szCs w:val="28"/>
        </w:rPr>
        <w:t xml:space="preserve"> – сложение</w:t>
      </w:r>
      <w:r w:rsidRPr="00894A71">
        <w:rPr>
          <w:rFonts w:eastAsia="TTE37AD008o00"/>
          <w:sz w:val="28"/>
          <w:szCs w:val="28"/>
        </w:rPr>
        <w:t>, вычитание</w:t>
      </w:r>
      <w:r>
        <w:rPr>
          <w:rFonts w:eastAsia="TTE37AD008o00"/>
          <w:sz w:val="28"/>
          <w:szCs w:val="28"/>
        </w:rPr>
        <w:t>,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  <w:r w:rsidRPr="005464E9">
        <w:rPr>
          <w:rFonts w:eastAsia="TTE37AD008o00"/>
          <w:sz w:val="28"/>
          <w:szCs w:val="28"/>
        </w:rPr>
        <w:t>*– умножение</w:t>
      </w:r>
      <w:r w:rsidRPr="000B6053">
        <w:rPr>
          <w:rFonts w:eastAsia="TTE37AD008o00"/>
          <w:sz w:val="28"/>
          <w:szCs w:val="28"/>
        </w:rPr>
        <w:t xml:space="preserve">, 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  <w:r w:rsidRPr="005464E9">
        <w:rPr>
          <w:rFonts w:eastAsia="TTE37AD008o00"/>
          <w:sz w:val="28"/>
          <w:szCs w:val="28"/>
        </w:rPr>
        <w:t>/ – деление слева направо;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 xml:space="preserve">\ – </w:t>
      </w:r>
      <w:r w:rsidRPr="005464E9">
        <w:rPr>
          <w:rFonts w:eastAsia="TTE37AD008o00"/>
          <w:sz w:val="28"/>
          <w:szCs w:val="28"/>
        </w:rPr>
        <w:t>деление справа налево</w:t>
      </w:r>
      <w:r w:rsidRPr="005464E9">
        <w:rPr>
          <w:sz w:val="28"/>
          <w:szCs w:val="28"/>
        </w:rPr>
        <w:t>;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 xml:space="preserve">^ – </w:t>
      </w:r>
      <w:r w:rsidRPr="005464E9">
        <w:rPr>
          <w:rFonts w:eastAsia="TTE37AD008o00"/>
          <w:sz w:val="28"/>
          <w:szCs w:val="28"/>
        </w:rPr>
        <w:t>возведение в степень</w:t>
      </w:r>
      <w:r w:rsidRPr="005464E9"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5464E9">
        <w:rPr>
          <w:rFonts w:eastAsia="TTE37AD008o00"/>
          <w:sz w:val="28"/>
          <w:szCs w:val="28"/>
        </w:rPr>
        <w:t xml:space="preserve">Система </w:t>
      </w:r>
      <w:r w:rsidRPr="005464E9">
        <w:rPr>
          <w:sz w:val="28"/>
          <w:szCs w:val="28"/>
        </w:rPr>
        <w:t xml:space="preserve">MATLAB </w:t>
      </w:r>
      <w:r w:rsidRPr="005464E9">
        <w:rPr>
          <w:rFonts w:eastAsia="TTE37AD008o00"/>
          <w:sz w:val="28"/>
          <w:szCs w:val="28"/>
        </w:rPr>
        <w:t>позволяет вычислять различные математические функции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>Следующие элементарные алгебраические функции</w:t>
      </w:r>
      <w:r>
        <w:rPr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имеют в к</w:t>
      </w:r>
      <w:r w:rsidRPr="005464E9">
        <w:rPr>
          <w:rFonts w:eastAsia="TTE37AD008o00"/>
          <w:sz w:val="28"/>
          <w:szCs w:val="28"/>
        </w:rPr>
        <w:t>а</w:t>
      </w:r>
      <w:r w:rsidRPr="005464E9">
        <w:rPr>
          <w:rFonts w:eastAsia="TTE37AD008o00"/>
          <w:sz w:val="28"/>
          <w:szCs w:val="28"/>
        </w:rPr>
        <w:t xml:space="preserve">честве аргумента одно или два действительных </w:t>
      </w:r>
      <w:r w:rsidRPr="005464E9">
        <w:rPr>
          <w:sz w:val="28"/>
          <w:szCs w:val="28"/>
        </w:rPr>
        <w:t>(</w:t>
      </w:r>
      <w:r w:rsidRPr="00405F6A">
        <w:rPr>
          <w:i/>
          <w:sz w:val="28"/>
          <w:szCs w:val="28"/>
        </w:rPr>
        <w:t>x</w:t>
      </w:r>
      <w:r w:rsidRPr="005464E9">
        <w:rPr>
          <w:sz w:val="28"/>
          <w:szCs w:val="28"/>
        </w:rPr>
        <w:t xml:space="preserve">, </w:t>
      </w:r>
      <w:r w:rsidRPr="00405F6A">
        <w:rPr>
          <w:i/>
          <w:sz w:val="28"/>
          <w:szCs w:val="28"/>
        </w:rPr>
        <w:t>y</w:t>
      </w:r>
      <w:r w:rsidRPr="005464E9">
        <w:rPr>
          <w:sz w:val="28"/>
          <w:szCs w:val="28"/>
        </w:rPr>
        <w:t xml:space="preserve">) </w:t>
      </w:r>
      <w:r w:rsidRPr="005464E9">
        <w:rPr>
          <w:rFonts w:eastAsia="TTE37AD008o00"/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одно комплек</w:t>
      </w:r>
      <w:r w:rsidRPr="005464E9">
        <w:rPr>
          <w:rFonts w:eastAsia="TTE37AD008o00"/>
          <w:sz w:val="28"/>
          <w:szCs w:val="28"/>
        </w:rPr>
        <w:t>с</w:t>
      </w:r>
      <w:r w:rsidRPr="005464E9">
        <w:rPr>
          <w:rFonts w:eastAsia="TTE37AD008o00"/>
          <w:sz w:val="28"/>
          <w:szCs w:val="28"/>
        </w:rPr>
        <w:t xml:space="preserve">ное </w:t>
      </w:r>
      <w:r w:rsidRPr="005464E9">
        <w:rPr>
          <w:sz w:val="28"/>
          <w:szCs w:val="28"/>
        </w:rPr>
        <w:t>(</w:t>
      </w:r>
      <w:r w:rsidRPr="00405F6A">
        <w:rPr>
          <w:i/>
          <w:sz w:val="28"/>
          <w:szCs w:val="28"/>
        </w:rPr>
        <w:t>z</w:t>
      </w:r>
      <w:r w:rsidRPr="005464E9">
        <w:rPr>
          <w:sz w:val="28"/>
          <w:szCs w:val="28"/>
        </w:rPr>
        <w:t xml:space="preserve">) </w:t>
      </w:r>
      <w:r w:rsidRPr="005464E9">
        <w:rPr>
          <w:rFonts w:eastAsia="TTE37AD008o00"/>
          <w:sz w:val="28"/>
          <w:szCs w:val="28"/>
        </w:rPr>
        <w:t>число</w:t>
      </w:r>
      <w:r>
        <w:rPr>
          <w:rFonts w:eastAsia="TTE37AD008o00"/>
          <w:sz w:val="28"/>
          <w:szCs w:val="28"/>
        </w:rPr>
        <w:t xml:space="preserve"> (табл. 1.4)</w:t>
      </w:r>
      <w:r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085977" w:rsidRPr="00085977" w:rsidRDefault="00085977" w:rsidP="00202E4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2E49" w:rsidRDefault="00202E49" w:rsidP="00202E49">
      <w:pPr>
        <w:autoSpaceDE w:val="0"/>
        <w:autoSpaceDN w:val="0"/>
        <w:adjustRightInd w:val="0"/>
        <w:ind w:hanging="1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1.4 Элементарные алгебраические функции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7761"/>
      </w:tblGrid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Функция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Описание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abs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6910B9">
              <w:rPr>
                <w:b/>
                <w:sz w:val="28"/>
                <w:szCs w:val="28"/>
              </w:rPr>
              <w:t>abs</w:t>
            </w:r>
            <w:r w:rsidRPr="005464E9">
              <w:rPr>
                <w:sz w:val="28"/>
                <w:szCs w:val="28"/>
              </w:rPr>
              <w:t>(</w:t>
            </w:r>
            <w:r w:rsidRPr="006910B9">
              <w:rPr>
                <w:i/>
                <w:sz w:val="28"/>
                <w:szCs w:val="28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E34E27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 xml:space="preserve">ычисление модуля комплексного числа 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 xml:space="preserve"> </w:t>
            </w:r>
            <w:r w:rsidRPr="005464E9">
              <w:rPr>
                <w:rFonts w:eastAsia="TTE37AD008o00"/>
                <w:sz w:val="28"/>
                <w:szCs w:val="28"/>
              </w:rPr>
              <w:t xml:space="preserve">или абсолютного значения действительного числа </w:t>
            </w:r>
            <w:r w:rsidRPr="006910B9">
              <w:rPr>
                <w:rFonts w:eastAsia="TTE37AD008o00"/>
                <w:i/>
                <w:sz w:val="28"/>
                <w:szCs w:val="28"/>
                <w:lang w:val="en-US"/>
              </w:rPr>
              <w:t>x</w:t>
            </w:r>
            <w:r>
              <w:rPr>
                <w:rFonts w:eastAsia="TTE37AD008o00"/>
                <w:i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angle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аргумента</w:t>
            </w:r>
            <w:r w:rsidRPr="00405F6A">
              <w:rPr>
                <w:rFonts w:eastAsia="TTE37AD008o00"/>
                <w:i/>
                <w:sz w:val="28"/>
                <w:szCs w:val="28"/>
              </w:rPr>
              <w:t xml:space="preserve"> </w:t>
            </w:r>
            <w:r w:rsidRPr="00405F6A">
              <w:rPr>
                <w:i/>
                <w:sz w:val="28"/>
                <w:szCs w:val="28"/>
              </w:rPr>
              <w:t>z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sqrt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6910B9">
              <w:rPr>
                <w:b/>
                <w:sz w:val="28"/>
                <w:szCs w:val="28"/>
              </w:rPr>
              <w:t xml:space="preserve"> sqrt</w:t>
            </w:r>
            <w:r w:rsidRPr="005464E9">
              <w:rPr>
                <w:sz w:val="28"/>
                <w:szCs w:val="28"/>
              </w:rPr>
              <w:t>(</w:t>
            </w:r>
            <w:r w:rsidRPr="00E34E27">
              <w:rPr>
                <w:i/>
                <w:sz w:val="28"/>
                <w:szCs w:val="28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E34E27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квадратного корня</w:t>
            </w:r>
            <w:r>
              <w:rPr>
                <w:rFonts w:eastAsia="TTE37AD008o00"/>
                <w:sz w:val="28"/>
                <w:szCs w:val="28"/>
              </w:rPr>
              <w:t xml:space="preserve">  чисел</w:t>
            </w:r>
            <w:r w:rsidRPr="005464E9">
              <w:rPr>
                <w:rFonts w:eastAsia="TTE37AD008o00"/>
                <w:sz w:val="28"/>
                <w:szCs w:val="28"/>
              </w:rPr>
              <w:t xml:space="preserve"> 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E34E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Pr="00E34E27">
              <w:rPr>
                <w:i/>
                <w:sz w:val="28"/>
                <w:szCs w:val="28"/>
              </w:rPr>
              <w:t>x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real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действительной части</w:t>
            </w:r>
            <w:r>
              <w:rPr>
                <w:rFonts w:eastAsia="TTE37AD008o00"/>
                <w:sz w:val="28"/>
                <w:szCs w:val="28"/>
              </w:rPr>
              <w:t xml:space="preserve"> </w:t>
            </w:r>
            <w:r w:rsidRPr="005464E9">
              <w:rPr>
                <w:rFonts w:eastAsia="TTE37AD008o00"/>
                <w:sz w:val="28"/>
                <w:szCs w:val="28"/>
              </w:rPr>
              <w:t xml:space="preserve">комплексного числа </w:t>
            </w:r>
            <w:r w:rsidRPr="00405F6A">
              <w:rPr>
                <w:i/>
                <w:sz w:val="28"/>
                <w:szCs w:val="28"/>
              </w:rPr>
              <w:t>z</w:t>
            </w:r>
            <w:r>
              <w:rPr>
                <w:i/>
                <w:sz w:val="28"/>
                <w:szCs w:val="28"/>
              </w:rPr>
              <w:t xml:space="preserve">.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imag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мнимой части</w:t>
            </w:r>
            <w:r>
              <w:rPr>
                <w:rFonts w:eastAsia="TTE37AD008o00"/>
                <w:sz w:val="28"/>
                <w:szCs w:val="28"/>
              </w:rPr>
              <w:t xml:space="preserve"> </w:t>
            </w:r>
            <w:r w:rsidRPr="005464E9">
              <w:rPr>
                <w:rFonts w:eastAsia="TTE37AD008o00"/>
                <w:sz w:val="28"/>
                <w:szCs w:val="28"/>
              </w:rPr>
              <w:t>комплексного числа</w:t>
            </w:r>
            <w:r>
              <w:rPr>
                <w:rFonts w:eastAsia="TTE37AD008o00"/>
                <w:sz w:val="28"/>
                <w:szCs w:val="28"/>
              </w:rPr>
              <w:t xml:space="preserve"> </w:t>
            </w:r>
            <w:r w:rsidRPr="00405F6A">
              <w:rPr>
                <w:i/>
                <w:sz w:val="28"/>
                <w:szCs w:val="28"/>
              </w:rPr>
              <w:t>z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round</w:t>
            </w:r>
            <w:r w:rsidRPr="005464E9">
              <w:rPr>
                <w:sz w:val="28"/>
                <w:szCs w:val="28"/>
              </w:rPr>
              <w:t>(</w:t>
            </w:r>
            <w:r w:rsidRPr="00E34E27"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О</w:t>
            </w:r>
            <w:r w:rsidRPr="005464E9">
              <w:rPr>
                <w:rFonts w:eastAsia="TTE37AD008o00"/>
                <w:sz w:val="28"/>
                <w:szCs w:val="28"/>
              </w:rPr>
              <w:t>кругление до целого</w:t>
            </w:r>
            <w:r>
              <w:rPr>
                <w:rFonts w:eastAsia="TTE37AD008o00"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fix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О</w:t>
            </w:r>
            <w:r w:rsidRPr="005464E9">
              <w:rPr>
                <w:rFonts w:eastAsia="TTE37AD008o00"/>
                <w:sz w:val="28"/>
                <w:szCs w:val="28"/>
              </w:rPr>
              <w:t>кругление до ближайшего целого в сторону нуля</w:t>
            </w:r>
            <w:r>
              <w:rPr>
                <w:rFonts w:eastAsia="TTE37AD008o00"/>
                <w:sz w:val="28"/>
                <w:szCs w:val="28"/>
              </w:rPr>
              <w:t>.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910B9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rem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x</w:t>
            </w:r>
            <w:r w:rsidRPr="005464E9">
              <w:rPr>
                <w:sz w:val="28"/>
                <w:szCs w:val="28"/>
              </w:rPr>
              <w:t xml:space="preserve">, </w:t>
            </w:r>
            <w:r w:rsidRPr="00405F6A">
              <w:rPr>
                <w:i/>
                <w:sz w:val="28"/>
                <w:szCs w:val="28"/>
              </w:rPr>
              <w:t>y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5464E9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rFonts w:eastAsia="TTE37AD008o00"/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 xml:space="preserve">ычисление остатка от деления </w:t>
            </w:r>
            <w:r w:rsidRPr="00405F6A">
              <w:rPr>
                <w:i/>
                <w:sz w:val="28"/>
                <w:szCs w:val="28"/>
              </w:rPr>
              <w:t>x</w:t>
            </w:r>
            <w:r w:rsidRPr="005464E9">
              <w:rPr>
                <w:sz w:val="28"/>
                <w:szCs w:val="28"/>
              </w:rPr>
              <w:t xml:space="preserve"> </w:t>
            </w:r>
            <w:r w:rsidRPr="005464E9">
              <w:rPr>
                <w:rFonts w:eastAsia="TTE37AD008o00"/>
                <w:sz w:val="28"/>
                <w:szCs w:val="28"/>
              </w:rPr>
              <w:t xml:space="preserve">на </w:t>
            </w:r>
            <w:r w:rsidRPr="00405F6A">
              <w:rPr>
                <w:i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910B9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exp(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5464E9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rFonts w:eastAsia="TTE37AD008o00"/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 xml:space="preserve">ычисление </w:t>
            </w:r>
            <w:r w:rsidRPr="00405F6A">
              <w:rPr>
                <w:rFonts w:eastAsia="TTE37AD008o00"/>
                <w:i/>
                <w:sz w:val="28"/>
                <w:szCs w:val="28"/>
              </w:rPr>
              <w:t>е</w:t>
            </w:r>
            <w:r w:rsidRPr="005464E9">
              <w:rPr>
                <w:rFonts w:eastAsia="TTE37AD008o00"/>
                <w:sz w:val="28"/>
                <w:szCs w:val="28"/>
              </w:rPr>
              <w:t xml:space="preserve"> в степени </w:t>
            </w:r>
            <w:r w:rsidRPr="00E34E27">
              <w:rPr>
                <w:rFonts w:eastAsia="TTE37AD008o00"/>
                <w:i/>
                <w:sz w:val="28"/>
                <w:szCs w:val="28"/>
                <w:lang w:val="en-US"/>
              </w:rPr>
              <w:t>x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910B9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log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5464E9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rFonts w:eastAsia="TTE37AD008o00"/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 xml:space="preserve">ычисление натурального логарифма числа </w:t>
            </w:r>
            <w:r w:rsidRPr="00E34E27">
              <w:rPr>
                <w:rFonts w:eastAsia="TTE37AD008o00"/>
                <w:i/>
                <w:sz w:val="28"/>
                <w:szCs w:val="28"/>
                <w:lang w:val="en-US"/>
              </w:rPr>
              <w:t>x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202E49" w:rsidRPr="004C10F6" w:rsidTr="000859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910B9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6910B9">
              <w:rPr>
                <w:b/>
                <w:sz w:val="28"/>
                <w:szCs w:val="28"/>
              </w:rPr>
              <w:t>log10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z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5464E9" w:rsidRDefault="00202E49" w:rsidP="00085977">
            <w:pPr>
              <w:tabs>
                <w:tab w:val="num" w:pos="1080"/>
              </w:tabs>
              <w:ind w:firstLine="67"/>
              <w:jc w:val="both"/>
              <w:rPr>
                <w:rFonts w:eastAsia="TTE37AD008o00"/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десятичного логарифма числа</w:t>
            </w:r>
            <w:r w:rsidRPr="00405F6A">
              <w:rPr>
                <w:rFonts w:eastAsia="TTE37AD008o00"/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.</w:t>
            </w:r>
          </w:p>
        </w:tc>
      </w:tr>
    </w:tbl>
    <w:p w:rsidR="00202E49" w:rsidRPr="00E34E27" w:rsidRDefault="00202E49" w:rsidP="00202E4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02E49" w:rsidRPr="004A004C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rFonts w:eastAsia="TTE37AD008o00"/>
          <w:sz w:val="28"/>
          <w:szCs w:val="28"/>
        </w:rPr>
        <w:t xml:space="preserve">Система </w:t>
      </w:r>
      <w:r w:rsidRPr="005464E9">
        <w:rPr>
          <w:sz w:val="28"/>
          <w:szCs w:val="28"/>
        </w:rPr>
        <w:t xml:space="preserve">MATLAB </w:t>
      </w:r>
      <w:r w:rsidRPr="005464E9">
        <w:rPr>
          <w:rFonts w:eastAsia="TTE37AD008o00"/>
          <w:sz w:val="28"/>
          <w:szCs w:val="28"/>
        </w:rPr>
        <w:t>предоставляет возможности для вычисления</w:t>
      </w:r>
      <w:r>
        <w:rPr>
          <w:rFonts w:eastAsia="TTE37AD008o00"/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сл</w:t>
      </w:r>
      <w:r w:rsidRPr="005464E9">
        <w:rPr>
          <w:rFonts w:eastAsia="TTE37AD008o00"/>
          <w:sz w:val="28"/>
          <w:szCs w:val="28"/>
        </w:rPr>
        <w:t>е</w:t>
      </w:r>
      <w:r w:rsidRPr="005464E9">
        <w:rPr>
          <w:rFonts w:eastAsia="TTE37AD008o00"/>
          <w:sz w:val="28"/>
          <w:szCs w:val="28"/>
        </w:rPr>
        <w:t>дующих тригонометрических и обратных тригонометрических</w:t>
      </w:r>
      <w:r>
        <w:rPr>
          <w:rFonts w:eastAsia="TTE37AD008o00"/>
          <w:sz w:val="28"/>
          <w:szCs w:val="28"/>
        </w:rPr>
        <w:t xml:space="preserve"> </w:t>
      </w:r>
      <w:r w:rsidRPr="005464E9">
        <w:rPr>
          <w:rFonts w:eastAsia="TTE37AD008o00"/>
          <w:sz w:val="28"/>
          <w:szCs w:val="28"/>
        </w:rPr>
        <w:t>функций</w:t>
      </w:r>
      <w:r w:rsidRPr="00565A2E">
        <w:rPr>
          <w:rFonts w:eastAsia="TTE37AD008o00"/>
          <w:sz w:val="28"/>
          <w:szCs w:val="28"/>
        </w:rPr>
        <w:t xml:space="preserve"> </w:t>
      </w:r>
      <w:r>
        <w:rPr>
          <w:rFonts w:eastAsia="TTE37AD008o00"/>
          <w:sz w:val="28"/>
          <w:szCs w:val="28"/>
        </w:rPr>
        <w:t xml:space="preserve">переменной </w:t>
      </w:r>
      <w:r>
        <w:rPr>
          <w:rFonts w:eastAsia="TTE37AD008o00"/>
          <w:i/>
          <w:sz w:val="28"/>
          <w:szCs w:val="28"/>
          <w:lang w:val="en-US"/>
        </w:rPr>
        <w:t>x</w:t>
      </w:r>
      <w:r>
        <w:rPr>
          <w:rFonts w:eastAsia="TTE37AD008o00"/>
          <w:i/>
          <w:sz w:val="28"/>
          <w:szCs w:val="28"/>
        </w:rPr>
        <w:t xml:space="preserve"> </w:t>
      </w:r>
      <w:r>
        <w:rPr>
          <w:rFonts w:eastAsia="TTE37AD008o00"/>
          <w:sz w:val="28"/>
          <w:szCs w:val="28"/>
        </w:rPr>
        <w:t>(табл.1.</w:t>
      </w:r>
      <w:r w:rsidRPr="00E34E27">
        <w:rPr>
          <w:rFonts w:eastAsia="TTE37AD008o00"/>
          <w:sz w:val="28"/>
          <w:szCs w:val="28"/>
        </w:rPr>
        <w:t>5</w:t>
      </w:r>
      <w:r>
        <w:rPr>
          <w:rFonts w:eastAsia="TTE37AD008o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02E49" w:rsidRPr="004A004C" w:rsidRDefault="00202E49" w:rsidP="00202E49">
      <w:pPr>
        <w:autoSpaceDE w:val="0"/>
        <w:autoSpaceDN w:val="0"/>
        <w:adjustRightInd w:val="0"/>
        <w:rPr>
          <w:sz w:val="16"/>
          <w:szCs w:val="16"/>
        </w:rPr>
      </w:pPr>
    </w:p>
    <w:p w:rsidR="00202E49" w:rsidRDefault="00202E49" w:rsidP="00202E49">
      <w:pPr>
        <w:autoSpaceDE w:val="0"/>
        <w:autoSpaceDN w:val="0"/>
        <w:adjustRightInd w:val="0"/>
        <w:rPr>
          <w:rFonts w:eastAsia="TTE37AD008o00"/>
          <w:sz w:val="28"/>
          <w:szCs w:val="28"/>
        </w:rPr>
      </w:pPr>
      <w:r>
        <w:rPr>
          <w:sz w:val="28"/>
          <w:szCs w:val="28"/>
        </w:rPr>
        <w:t>Таблица 1.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</w:t>
      </w:r>
      <w:r>
        <w:rPr>
          <w:rFonts w:eastAsia="TTE37AD008o00"/>
          <w:sz w:val="28"/>
          <w:szCs w:val="28"/>
        </w:rPr>
        <w:t>Три</w:t>
      </w:r>
      <w:r w:rsidRPr="005464E9">
        <w:rPr>
          <w:rFonts w:eastAsia="TTE37AD008o00"/>
          <w:sz w:val="28"/>
          <w:szCs w:val="28"/>
        </w:rPr>
        <w:t>гонометрических функций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7761"/>
      </w:tblGrid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Функция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Описание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sin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синуса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cos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косинуса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tan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тангенса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asin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арксинуса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acos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арккосинуса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atan</w:t>
            </w:r>
            <w:r w:rsidRPr="005464E9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арктангенса</w:t>
            </w:r>
          </w:p>
        </w:tc>
      </w:tr>
      <w:tr w:rsidR="00202E49" w:rsidRPr="004C10F6" w:rsidTr="0008597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8A2389">
              <w:rPr>
                <w:b/>
                <w:sz w:val="28"/>
                <w:szCs w:val="28"/>
              </w:rPr>
              <w:t>atan2</w:t>
            </w:r>
            <w:r w:rsidRPr="005464E9">
              <w:rPr>
                <w:sz w:val="28"/>
                <w:szCs w:val="28"/>
              </w:rPr>
              <w:t>(</w:t>
            </w:r>
            <w:r w:rsidRPr="00405F6A">
              <w:rPr>
                <w:i/>
                <w:sz w:val="28"/>
                <w:szCs w:val="28"/>
              </w:rPr>
              <w:t>y</w:t>
            </w:r>
            <w:r w:rsidRPr="005464E9">
              <w:rPr>
                <w:sz w:val="28"/>
                <w:szCs w:val="28"/>
              </w:rPr>
              <w:t xml:space="preserve">, </w:t>
            </w:r>
            <w:r w:rsidRPr="00405F6A">
              <w:rPr>
                <w:i/>
                <w:sz w:val="28"/>
                <w:szCs w:val="28"/>
              </w:rPr>
              <w:t>x</w:t>
            </w:r>
            <w:r w:rsidRPr="005464E9">
              <w:rPr>
                <w:sz w:val="28"/>
                <w:szCs w:val="28"/>
              </w:rPr>
              <w:t>)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both"/>
              <w:rPr>
                <w:sz w:val="28"/>
                <w:szCs w:val="28"/>
              </w:rPr>
            </w:pPr>
            <w:r>
              <w:rPr>
                <w:rFonts w:eastAsia="TTE37AD008o00"/>
                <w:sz w:val="28"/>
                <w:szCs w:val="28"/>
              </w:rPr>
              <w:t>В</w:t>
            </w:r>
            <w:r w:rsidRPr="005464E9">
              <w:rPr>
                <w:rFonts w:eastAsia="TTE37AD008o00"/>
                <w:sz w:val="28"/>
                <w:szCs w:val="28"/>
              </w:rPr>
              <w:t>ычисление арктангенса по координатам точки</w:t>
            </w:r>
          </w:p>
        </w:tc>
      </w:tr>
    </w:tbl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5977" w:rsidRDefault="00085977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5977" w:rsidRDefault="00085977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5977" w:rsidRDefault="00085977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85977" w:rsidRDefault="00085977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02E49" w:rsidRPr="00E22C62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22C62">
        <w:rPr>
          <w:b/>
          <w:sz w:val="28"/>
          <w:szCs w:val="28"/>
        </w:rPr>
        <w:t xml:space="preserve">1.2 </w:t>
      </w:r>
      <w:r w:rsidRPr="00405F6A">
        <w:rPr>
          <w:b/>
          <w:sz w:val="28"/>
          <w:szCs w:val="28"/>
        </w:rPr>
        <w:t xml:space="preserve">Порядок выполнения </w:t>
      </w:r>
    </w:p>
    <w:p w:rsidR="00202E49" w:rsidRPr="00894A71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202E49" w:rsidRDefault="00202E49" w:rsidP="00202E49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командном окне задать значения переменных, согласно вариа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 задания, представленному в таблице 1.</w:t>
      </w:r>
      <w:r w:rsidRPr="00894A7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</w:p>
    <w:p w:rsidR="00202E49" w:rsidRPr="00E22C62" w:rsidRDefault="00202E49" w:rsidP="00202E49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 выражение на языке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right"/>
        <w:rPr>
          <w:rFonts w:eastAsia="TTE37AD008o00"/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right"/>
        <w:rPr>
          <w:rFonts w:eastAsia="TTE37AD008o00"/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right"/>
        <w:rPr>
          <w:rFonts w:eastAsia="TTE37AD008o00"/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right"/>
        <w:rPr>
          <w:rFonts w:eastAsia="TTE37AD008o00"/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rPr>
          <w:rFonts w:eastAsia="TTE37AD008o00"/>
          <w:sz w:val="28"/>
          <w:szCs w:val="28"/>
          <w:lang w:val="en-US"/>
        </w:rPr>
      </w:pPr>
      <w:r>
        <w:rPr>
          <w:rFonts w:eastAsia="TTE37AD008o00"/>
          <w:sz w:val="28"/>
          <w:szCs w:val="28"/>
        </w:rPr>
        <w:lastRenderedPageBreak/>
        <w:t>Таблица 1.</w:t>
      </w:r>
      <w:r>
        <w:rPr>
          <w:rFonts w:eastAsia="TTE37AD008o00"/>
          <w:sz w:val="28"/>
          <w:szCs w:val="28"/>
          <w:lang w:val="en-US"/>
        </w:rPr>
        <w:t>6</w:t>
      </w:r>
      <w:r>
        <w:rPr>
          <w:rFonts w:eastAsia="TTE37AD008o00"/>
          <w:sz w:val="28"/>
          <w:szCs w:val="28"/>
        </w:rPr>
        <w:t xml:space="preserve"> Варианты заданий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760"/>
        <w:gridCol w:w="3060"/>
      </w:tblGrid>
      <w:tr w:rsidR="00202E49" w:rsidRPr="00355CED" w:rsidTr="00085977">
        <w:tc>
          <w:tcPr>
            <w:tcW w:w="72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6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>Выражение</w:t>
            </w:r>
          </w:p>
        </w:tc>
        <w:tc>
          <w:tcPr>
            <w:tcW w:w="306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>Переменные</w: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202E49" w:rsidRPr="00BA120E" w:rsidRDefault="00202E49" w:rsidP="0008597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sz w:val="28"/>
                <w:szCs w:val="28"/>
              </w:rPr>
              <w:t>3</w:t>
            </w:r>
          </w:p>
        </w:tc>
      </w:tr>
      <w:tr w:rsidR="00202E49" w:rsidRPr="00355CED" w:rsidTr="00085977">
        <w:trPr>
          <w:trHeight w:val="927"/>
        </w:trPr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5CED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4A71">
              <w:rPr>
                <w:position w:val="-32"/>
                <w:sz w:val="28"/>
                <w:szCs w:val="28"/>
              </w:rPr>
              <w:object w:dxaOrig="478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9pt;height:42.5pt" o:ole="">
                  <v:imagedata r:id="rId9" o:title=""/>
                </v:shape>
                <o:OLEObject Type="Embed" ProgID="Equation.3" ShapeID="_x0000_i1025" DrawAspect="Content" ObjectID="_1589697572" r:id="rId10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659" w:dyaOrig="780">
                <v:shape id="_x0000_i1026" type="#_x0000_t75" style="width:132.5pt;height:39pt" o:ole="">
                  <v:imagedata r:id="rId11" o:title=""/>
                </v:shape>
                <o:OLEObject Type="Embed" ProgID="Equation.3" ShapeID="_x0000_i1026" DrawAspect="Content" ObjectID="_1589697573" r:id="rId12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A71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34"/>
                <w:sz w:val="28"/>
                <w:szCs w:val="28"/>
              </w:rPr>
              <w:object w:dxaOrig="4760" w:dyaOrig="820">
                <v:shape id="_x0000_i1027" type="#_x0000_t75" style="width:238pt;height:40.5pt" o:ole="">
                  <v:imagedata r:id="rId13" o:title=""/>
                </v:shape>
                <o:OLEObject Type="Embed" ProgID="Equation.3" ShapeID="_x0000_i1027" DrawAspect="Content" ObjectID="_1589697574" r:id="rId14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659" w:dyaOrig="780">
                <v:shape id="_x0000_i1028" type="#_x0000_t75" style="width:132.5pt;height:39pt" o:ole="">
                  <v:imagedata r:id="rId15" o:title=""/>
                </v:shape>
                <o:OLEObject Type="Embed" ProgID="Equation.3" ShapeID="_x0000_i1028" DrawAspect="Content" ObjectID="_1589697575" r:id="rId16"/>
              </w:object>
            </w:r>
          </w:p>
        </w:tc>
      </w:tr>
      <w:tr w:rsidR="00202E49" w:rsidRPr="00355CED" w:rsidTr="00085977">
        <w:trPr>
          <w:trHeight w:val="857"/>
        </w:trPr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34"/>
                <w:sz w:val="28"/>
                <w:szCs w:val="28"/>
              </w:rPr>
              <w:object w:dxaOrig="4599" w:dyaOrig="880">
                <v:shape id="_x0000_i1029" type="#_x0000_t75" style="width:229.5pt;height:44pt" o:ole="">
                  <v:imagedata r:id="rId17" o:title=""/>
                </v:shape>
                <o:OLEObject Type="Embed" ProgID="Equation.3" ShapeID="_x0000_i1029" DrawAspect="Content" ObjectID="_1589697576" r:id="rId18"/>
              </w:object>
            </w:r>
          </w:p>
        </w:tc>
        <w:tc>
          <w:tcPr>
            <w:tcW w:w="30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680" w:dyaOrig="780">
                <v:shape id="_x0000_i1030" type="#_x0000_t75" style="width:134pt;height:39pt" o:ole="">
                  <v:imagedata r:id="rId19" o:title=""/>
                </v:shape>
                <o:OLEObject Type="Embed" ProgID="Equation.3" ShapeID="_x0000_i1030" DrawAspect="Content" ObjectID="_1589697577" r:id="rId20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40"/>
                <w:sz w:val="28"/>
                <w:szCs w:val="28"/>
              </w:rPr>
              <w:object w:dxaOrig="5160" w:dyaOrig="960">
                <v:shape id="_x0000_i1031" type="#_x0000_t75" style="width:258.5pt;height:48pt" o:ole="">
                  <v:imagedata r:id="rId21" o:title=""/>
                </v:shape>
                <o:OLEObject Type="Embed" ProgID="Equation.3" ShapeID="_x0000_i1031" DrawAspect="Content" ObjectID="_1589697578" r:id="rId22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659" w:dyaOrig="780">
                <v:shape id="_x0000_i1032" type="#_x0000_t75" style="width:132.5pt;height:39pt" o:ole="">
                  <v:imagedata r:id="rId23" o:title=""/>
                </v:shape>
                <o:OLEObject Type="Embed" ProgID="Equation.3" ShapeID="_x0000_i1032" DrawAspect="Content" ObjectID="_1589697579" r:id="rId24"/>
              </w:object>
            </w:r>
          </w:p>
        </w:tc>
      </w:tr>
      <w:tr w:rsidR="00202E49" w:rsidRPr="00355CED" w:rsidTr="00085977">
        <w:trPr>
          <w:trHeight w:val="871"/>
        </w:trPr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28"/>
                <w:sz w:val="28"/>
                <w:szCs w:val="28"/>
              </w:rPr>
              <w:object w:dxaOrig="5480" w:dyaOrig="760">
                <v:shape id="_x0000_i1033" type="#_x0000_t75" style="width:274.5pt;height:38pt" o:ole="">
                  <v:imagedata r:id="rId25" o:title=""/>
                </v:shape>
                <o:OLEObject Type="Embed" ProgID="Equation.3" ShapeID="_x0000_i1033" DrawAspect="Content" ObjectID="_1589697580" r:id="rId26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072A6F">
              <w:rPr>
                <w:b/>
                <w:position w:val="-48"/>
                <w:sz w:val="28"/>
                <w:szCs w:val="28"/>
              </w:rPr>
              <w:object w:dxaOrig="2000" w:dyaOrig="1140">
                <v:shape id="_x0000_i1034" type="#_x0000_t75" style="width:100pt;height:56.5pt" o:ole="">
                  <v:imagedata r:id="rId27" o:title=""/>
                </v:shape>
                <o:OLEObject Type="Embed" ProgID="Equation.3" ShapeID="_x0000_i1034" DrawAspect="Content" ObjectID="_1589697581" r:id="rId28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760" w:type="dxa"/>
          </w:tcPr>
          <w:p w:rsidR="00202E49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34"/>
                <w:sz w:val="28"/>
                <w:szCs w:val="28"/>
              </w:rPr>
              <w:object w:dxaOrig="4300" w:dyaOrig="800">
                <v:shape id="_x0000_i1035" type="#_x0000_t75" style="width:215pt;height:40pt" o:ole="">
                  <v:imagedata r:id="rId29" o:title=""/>
                </v:shape>
                <o:OLEObject Type="Embed" ProgID="Equation.3" ShapeID="_x0000_i1035" DrawAspect="Content" ObjectID="_1589697582" r:id="rId30"/>
              </w:object>
            </w:r>
          </w:p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799" w:dyaOrig="780">
                <v:shape id="_x0000_i1036" type="#_x0000_t75" style="width:140pt;height:39pt" o:ole="">
                  <v:imagedata r:id="rId31" o:title=""/>
                </v:shape>
                <o:OLEObject Type="Embed" ProgID="Equation.3" ShapeID="_x0000_i1036" DrawAspect="Content" ObjectID="_1589697583" r:id="rId32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30"/>
                <w:sz w:val="28"/>
                <w:szCs w:val="28"/>
              </w:rPr>
              <w:object w:dxaOrig="5040" w:dyaOrig="780">
                <v:shape id="_x0000_i1037" type="#_x0000_t75" style="width:252.5pt;height:39pt" o:ole="">
                  <v:imagedata r:id="rId33" o:title=""/>
                </v:shape>
                <o:OLEObject Type="Embed" ProgID="Equation.3" ShapeID="_x0000_i1037" DrawAspect="Content" ObjectID="_1589697584" r:id="rId34"/>
              </w:object>
            </w:r>
          </w:p>
        </w:tc>
        <w:tc>
          <w:tcPr>
            <w:tcW w:w="30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520" w:dyaOrig="780">
                <v:shape id="_x0000_i1038" type="#_x0000_t75" style="width:126.5pt;height:39pt" o:ole="">
                  <v:imagedata r:id="rId35" o:title=""/>
                </v:shape>
                <o:OLEObject Type="Embed" ProgID="Equation.3" ShapeID="_x0000_i1038" DrawAspect="Content" ObjectID="_1589697585" r:id="rId36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7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28"/>
                <w:sz w:val="28"/>
                <w:szCs w:val="28"/>
              </w:rPr>
              <w:object w:dxaOrig="4980" w:dyaOrig="840">
                <v:shape id="_x0000_i1039" type="#_x0000_t75" style="width:249pt;height:42.5pt" o:ole="">
                  <v:imagedata r:id="rId37" o:title=""/>
                </v:shape>
                <o:OLEObject Type="Embed" ProgID="Equation.3" ShapeID="_x0000_i1039" DrawAspect="Content" ObjectID="_1589697586" r:id="rId38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072A6F">
              <w:rPr>
                <w:b/>
                <w:position w:val="-48"/>
                <w:sz w:val="28"/>
                <w:szCs w:val="28"/>
              </w:rPr>
              <w:object w:dxaOrig="1860" w:dyaOrig="1140">
                <v:shape id="_x0000_i1040" type="#_x0000_t75" style="width:93.5pt;height:56.5pt" o:ole="">
                  <v:imagedata r:id="rId39" o:title=""/>
                </v:shape>
                <o:OLEObject Type="Embed" ProgID="Equation.3" ShapeID="_x0000_i1040" DrawAspect="Content" ObjectID="_1589697587" r:id="rId40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760" w:type="dxa"/>
          </w:tcPr>
          <w:p w:rsidR="00202E49" w:rsidRPr="00894A71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36"/>
                <w:sz w:val="28"/>
                <w:szCs w:val="28"/>
              </w:rPr>
              <w:object w:dxaOrig="4680" w:dyaOrig="880">
                <v:shape id="_x0000_i1041" type="#_x0000_t75" style="width:234pt;height:44pt" o:ole="">
                  <v:imagedata r:id="rId41" o:title=""/>
                </v:shape>
                <o:OLEObject Type="Embed" ProgID="Equation.3" ShapeID="_x0000_i1041" DrawAspect="Content" ObjectID="_1589697588" r:id="rId42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700" w:dyaOrig="760">
                <v:shape id="_x0000_i1042" type="#_x0000_t75" style="width:134.5pt;height:38pt" o:ole="">
                  <v:imagedata r:id="rId43" o:title=""/>
                </v:shape>
                <o:OLEObject Type="Embed" ProgID="Equation.3" ShapeID="_x0000_i1042" DrawAspect="Content" ObjectID="_1589697589" r:id="rId44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5760" w:type="dxa"/>
          </w:tcPr>
          <w:p w:rsidR="00202E49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36"/>
                <w:sz w:val="28"/>
                <w:szCs w:val="28"/>
              </w:rPr>
              <w:object w:dxaOrig="5460" w:dyaOrig="840">
                <v:shape id="_x0000_i1043" type="#_x0000_t75" style="width:273pt;height:42.5pt" o:ole="">
                  <v:imagedata r:id="rId45" o:title=""/>
                </v:shape>
                <o:OLEObject Type="Embed" ProgID="Equation.3" ShapeID="_x0000_i1043" DrawAspect="Content" ObjectID="_1589697590" r:id="rId46"/>
              </w:object>
            </w:r>
          </w:p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2580" w:dyaOrig="780">
                <v:shape id="_x0000_i1044" type="#_x0000_t75" style="width:128.5pt;height:39pt" o:ole="">
                  <v:imagedata r:id="rId47" o:title=""/>
                </v:shape>
                <o:OLEObject Type="Embed" ProgID="Equation.3" ShapeID="_x0000_i1044" DrawAspect="Content" ObjectID="_1589697591" r:id="rId48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5760" w:type="dxa"/>
          </w:tcPr>
          <w:p w:rsidR="00202E49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28"/>
                <w:sz w:val="28"/>
                <w:szCs w:val="28"/>
              </w:rPr>
              <w:object w:dxaOrig="5400" w:dyaOrig="760">
                <v:shape id="_x0000_i1045" type="#_x0000_t75" style="width:269pt;height:38pt" o:ole="">
                  <v:imagedata r:id="rId49" o:title=""/>
                </v:shape>
                <o:OLEObject Type="Embed" ProgID="Equation.3" ShapeID="_x0000_i1045" DrawAspect="Content" ObjectID="_1589697592" r:id="rId50"/>
              </w:object>
            </w:r>
          </w:p>
          <w:p w:rsidR="00202E49" w:rsidRPr="00072A6F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0"/>
                <w:sz w:val="28"/>
                <w:szCs w:val="28"/>
              </w:rPr>
              <w:object w:dxaOrig="2480" w:dyaOrig="740">
                <v:shape id="_x0000_i1046" type="#_x0000_t75" style="width:124pt;height:37.5pt" o:ole="">
                  <v:imagedata r:id="rId51" o:title=""/>
                </v:shape>
                <o:OLEObject Type="Embed" ProgID="Equation.3" ShapeID="_x0000_i1046" DrawAspect="Content" ObjectID="_1589697593" r:id="rId52"/>
              </w:object>
            </w:r>
          </w:p>
        </w:tc>
      </w:tr>
      <w:tr w:rsidR="00202E49" w:rsidRPr="00355CED" w:rsidTr="00085977">
        <w:trPr>
          <w:trHeight w:val="70"/>
        </w:trPr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34"/>
                <w:sz w:val="28"/>
                <w:szCs w:val="28"/>
              </w:rPr>
              <w:object w:dxaOrig="4420" w:dyaOrig="840">
                <v:shape id="_x0000_i1047" type="#_x0000_t75" style="width:221pt;height:42.5pt" o:ole="">
                  <v:imagedata r:id="rId53" o:title=""/>
                </v:shape>
                <o:OLEObject Type="Embed" ProgID="Equation.3" ShapeID="_x0000_i1047" DrawAspect="Content" ObjectID="_1589697594" r:id="rId54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894A71">
              <w:rPr>
                <w:b/>
                <w:position w:val="-52"/>
                <w:sz w:val="28"/>
                <w:szCs w:val="28"/>
              </w:rPr>
              <w:object w:dxaOrig="2160" w:dyaOrig="1180">
                <v:shape id="_x0000_i1048" type="#_x0000_t75" style="width:108.5pt;height:59pt" o:ole="">
                  <v:imagedata r:id="rId55" o:title=""/>
                </v:shape>
                <o:OLEObject Type="Embed" ProgID="Equation.3" ShapeID="_x0000_i1048" DrawAspect="Content" ObjectID="_1589697595" r:id="rId56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32"/>
                <w:sz w:val="28"/>
                <w:szCs w:val="28"/>
              </w:rPr>
              <w:object w:dxaOrig="5460" w:dyaOrig="880">
                <v:shape id="_x0000_i1049" type="#_x0000_t75" style="width:273pt;height:44pt" o:ole="">
                  <v:imagedata r:id="rId57" o:title=""/>
                </v:shape>
                <o:OLEObject Type="Embed" ProgID="Equation.3" ShapeID="_x0000_i1049" DrawAspect="Content" ObjectID="_1589697596" r:id="rId58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3240" w:dyaOrig="780">
                <v:shape id="_x0000_i1050" type="#_x0000_t75" style="width:155pt;height:37.5pt" o:ole="">
                  <v:imagedata r:id="rId59" o:title=""/>
                </v:shape>
                <o:OLEObject Type="Embed" ProgID="Equation.3" ShapeID="_x0000_i1050" DrawAspect="Content" ObjectID="_1589697597" r:id="rId60"/>
              </w:object>
            </w:r>
          </w:p>
        </w:tc>
      </w:tr>
      <w:tr w:rsidR="00202E49" w:rsidRPr="00355CED" w:rsidTr="00085977"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5CED">
              <w:rPr>
                <w:position w:val="-28"/>
                <w:sz w:val="28"/>
                <w:szCs w:val="28"/>
              </w:rPr>
              <w:object w:dxaOrig="5220" w:dyaOrig="760">
                <v:shape id="_x0000_i1051" type="#_x0000_t75" style="width:261pt;height:38pt" o:ole="">
                  <v:imagedata r:id="rId61" o:title=""/>
                </v:shape>
                <o:OLEObject Type="Embed" ProgID="Equation.3" ShapeID="_x0000_i1051" DrawAspect="Content" ObjectID="_1589697598" r:id="rId62"/>
              </w:object>
            </w:r>
          </w:p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3120" w:dyaOrig="780">
                <v:shape id="_x0000_i1052" type="#_x0000_t75" style="width:149pt;height:37.5pt" o:ole="">
                  <v:imagedata r:id="rId63" o:title=""/>
                </v:shape>
                <o:OLEObject Type="Embed" ProgID="Equation.3" ShapeID="_x0000_i1052" DrawAspect="Content" ObjectID="_1589697599" r:id="rId64"/>
              </w:object>
            </w:r>
          </w:p>
        </w:tc>
      </w:tr>
      <w:tr w:rsidR="00202E49" w:rsidRPr="00355CED" w:rsidTr="00085977">
        <w:trPr>
          <w:trHeight w:val="177"/>
        </w:trPr>
        <w:tc>
          <w:tcPr>
            <w:tcW w:w="72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55CED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7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jc w:val="both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position w:val="-74"/>
                <w:sz w:val="28"/>
                <w:szCs w:val="28"/>
              </w:rPr>
              <w:object w:dxaOrig="4940" w:dyaOrig="1620">
                <v:shape id="_x0000_i1053" type="#_x0000_t75" style="width:247pt;height:81.5pt" o:ole="">
                  <v:imagedata r:id="rId65" o:title=""/>
                </v:shape>
                <o:OLEObject Type="Embed" ProgID="Equation.3" ShapeID="_x0000_i1053" DrawAspect="Content" ObjectID="_1589697600" r:id="rId66"/>
              </w:object>
            </w:r>
          </w:p>
        </w:tc>
        <w:tc>
          <w:tcPr>
            <w:tcW w:w="3060" w:type="dxa"/>
          </w:tcPr>
          <w:p w:rsidR="00202E49" w:rsidRPr="00355CED" w:rsidRDefault="00202E49" w:rsidP="0008597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30"/>
                <w:szCs w:val="30"/>
                <w:lang w:val="en-US"/>
              </w:rPr>
            </w:pPr>
            <w:r w:rsidRPr="00355CED">
              <w:rPr>
                <w:b/>
                <w:position w:val="-32"/>
                <w:sz w:val="28"/>
                <w:szCs w:val="28"/>
              </w:rPr>
              <w:object w:dxaOrig="1880" w:dyaOrig="780">
                <v:shape id="_x0000_i1054" type="#_x0000_t75" style="width:94pt;height:39pt" o:ole="">
                  <v:imagedata r:id="rId67" o:title=""/>
                </v:shape>
                <o:OLEObject Type="Embed" ProgID="Equation.3" ShapeID="_x0000_i1054" DrawAspect="Content" ObjectID="_1589697601" r:id="rId68"/>
              </w:object>
            </w:r>
          </w:p>
        </w:tc>
      </w:tr>
    </w:tbl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740A45">
        <w:rPr>
          <w:b/>
          <w:sz w:val="28"/>
          <w:szCs w:val="28"/>
        </w:rPr>
        <w:t xml:space="preserve"> Содержание отчета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4E9">
        <w:rPr>
          <w:sz w:val="28"/>
          <w:szCs w:val="28"/>
        </w:rPr>
        <w:t xml:space="preserve">1. </w:t>
      </w:r>
      <w:r w:rsidRPr="005464E9">
        <w:rPr>
          <w:rFonts w:eastAsia="TTE37AD008o00"/>
          <w:sz w:val="28"/>
          <w:szCs w:val="28"/>
        </w:rPr>
        <w:t>Цель работы</w:t>
      </w:r>
      <w:r w:rsidRPr="005464E9">
        <w:rPr>
          <w:sz w:val="28"/>
          <w:szCs w:val="28"/>
        </w:rPr>
        <w:t>.</w:t>
      </w:r>
    </w:p>
    <w:p w:rsidR="00202E49" w:rsidRPr="006E6337" w:rsidRDefault="00202E49" w:rsidP="006E63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A71">
        <w:rPr>
          <w:sz w:val="28"/>
          <w:szCs w:val="28"/>
        </w:rPr>
        <w:t>2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>Пример расчета и вывода данных</w:t>
      </w:r>
      <w:r w:rsidRPr="005464E9"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740A45">
        <w:rPr>
          <w:b/>
          <w:sz w:val="28"/>
          <w:szCs w:val="28"/>
        </w:rPr>
        <w:t xml:space="preserve"> Контрольные вопросы</w:t>
      </w:r>
    </w:p>
    <w:p w:rsidR="00202E49" w:rsidRPr="00894A71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 xml:space="preserve">Для чего служит команда </w:t>
      </w:r>
      <w:r w:rsidRPr="005464E9">
        <w:rPr>
          <w:sz w:val="28"/>
          <w:szCs w:val="28"/>
        </w:rPr>
        <w:t>HELP?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A71">
        <w:rPr>
          <w:sz w:val="28"/>
          <w:szCs w:val="28"/>
        </w:rPr>
        <w:t>2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 xml:space="preserve">Перечислите основные команды </w:t>
      </w:r>
      <w:r w:rsidRPr="005464E9">
        <w:rPr>
          <w:sz w:val="28"/>
          <w:szCs w:val="28"/>
        </w:rPr>
        <w:t xml:space="preserve">MATLAB </w:t>
      </w:r>
      <w:r w:rsidRPr="005464E9">
        <w:rPr>
          <w:rFonts w:eastAsia="TTE37AD008o00"/>
          <w:sz w:val="28"/>
          <w:szCs w:val="28"/>
        </w:rPr>
        <w:t>для работы в режиме прямых вычислений</w:t>
      </w:r>
      <w:r w:rsidRPr="005464E9">
        <w:rPr>
          <w:sz w:val="28"/>
          <w:szCs w:val="28"/>
        </w:rPr>
        <w:t>.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A71">
        <w:rPr>
          <w:sz w:val="28"/>
          <w:szCs w:val="28"/>
        </w:rPr>
        <w:t>3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>С помощью какой команды</w:t>
      </w:r>
      <w:r w:rsidR="00085977">
        <w:rPr>
          <w:rFonts w:eastAsia="TTE37AD008o00"/>
          <w:sz w:val="28"/>
          <w:szCs w:val="28"/>
        </w:rPr>
        <w:t>,</w:t>
      </w:r>
      <w:r w:rsidRPr="005464E9">
        <w:rPr>
          <w:rFonts w:eastAsia="TTE37AD008o00"/>
          <w:sz w:val="28"/>
          <w:szCs w:val="28"/>
        </w:rPr>
        <w:t xml:space="preserve"> устанавливается формат чисел</w:t>
      </w:r>
      <w:r w:rsidRPr="005464E9">
        <w:rPr>
          <w:sz w:val="28"/>
          <w:szCs w:val="28"/>
        </w:rPr>
        <w:t>?</w:t>
      </w:r>
    </w:p>
    <w:p w:rsidR="00202E49" w:rsidRPr="005464E9" w:rsidRDefault="00202E49" w:rsidP="00202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4A71">
        <w:rPr>
          <w:sz w:val="28"/>
          <w:szCs w:val="28"/>
        </w:rPr>
        <w:t>4</w:t>
      </w:r>
      <w:r w:rsidRPr="005464E9">
        <w:rPr>
          <w:sz w:val="28"/>
          <w:szCs w:val="28"/>
        </w:rPr>
        <w:t xml:space="preserve">. </w:t>
      </w:r>
      <w:r w:rsidRPr="005464E9">
        <w:rPr>
          <w:rFonts w:eastAsia="TTE37AD008o00"/>
          <w:sz w:val="28"/>
          <w:szCs w:val="28"/>
        </w:rPr>
        <w:t xml:space="preserve">Перечислите основные системные переменные </w:t>
      </w:r>
      <w:r w:rsidRPr="005464E9">
        <w:rPr>
          <w:sz w:val="28"/>
          <w:szCs w:val="28"/>
        </w:rPr>
        <w:t>MATLAB.</w:t>
      </w:r>
    </w:p>
    <w:p w:rsidR="00202E49" w:rsidRDefault="00202E49" w:rsidP="00202E49"/>
    <w:p w:rsidR="00202E49" w:rsidRPr="00C9255A" w:rsidRDefault="006E6337" w:rsidP="00C9255A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bookmarkStart w:id="7" w:name="_Toc224634477"/>
      <w:bookmarkStart w:id="8" w:name="_Toc515471745"/>
      <w:r>
        <w:rPr>
          <w:rFonts w:ascii="Times New Roman" w:hAnsi="Times New Roman" w:cs="Times New Roman"/>
        </w:rPr>
        <w:t xml:space="preserve">Лабораторная работа </w:t>
      </w:r>
      <w:r w:rsidR="00202E49" w:rsidRPr="00C9255A">
        <w:rPr>
          <w:rFonts w:ascii="Times New Roman" w:hAnsi="Times New Roman" w:cs="Times New Roman"/>
        </w:rPr>
        <w:t>№ 2</w:t>
      </w:r>
      <w:bookmarkEnd w:id="7"/>
      <w:r w:rsidR="00C9255A" w:rsidRPr="00C9255A">
        <w:rPr>
          <w:rFonts w:ascii="Times New Roman" w:hAnsi="Times New Roman" w:cs="Times New Roman"/>
        </w:rPr>
        <w:t xml:space="preserve">. </w:t>
      </w:r>
      <w:r w:rsidR="00C9255A" w:rsidRPr="00C9255A">
        <w:rPr>
          <w:rFonts w:ascii="Times New Roman" w:hAnsi="Times New Roman" w:cs="Times New Roman"/>
          <w:b w:val="0"/>
        </w:rPr>
        <w:t xml:space="preserve">Операции с векторами и матрицами в системе  </w:t>
      </w:r>
      <w:r w:rsidR="00C9255A" w:rsidRPr="00C9255A">
        <w:rPr>
          <w:rFonts w:ascii="Times New Roman" w:hAnsi="Times New Roman" w:cs="Times New Roman"/>
          <w:b w:val="0"/>
          <w:bCs w:val="0"/>
        </w:rPr>
        <w:t>MATLAB</w:t>
      </w:r>
      <w:bookmarkEnd w:id="8"/>
    </w:p>
    <w:p w:rsidR="00202E49" w:rsidRPr="00567C72" w:rsidRDefault="00202E49" w:rsidP="00202E49">
      <w:pPr>
        <w:autoSpaceDE w:val="0"/>
        <w:autoSpaceDN w:val="0"/>
        <w:adjustRightInd w:val="0"/>
        <w:ind w:firstLine="709"/>
        <w:jc w:val="center"/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  <w:r w:rsidRPr="007F74E2">
        <w:rPr>
          <w:b/>
          <w:sz w:val="28"/>
          <w:szCs w:val="28"/>
        </w:rPr>
        <w:t>Цель занятия</w:t>
      </w:r>
      <w:r w:rsidRPr="007F74E2">
        <w:rPr>
          <w:i/>
          <w:iCs/>
          <w:sz w:val="28"/>
          <w:szCs w:val="28"/>
        </w:rPr>
        <w:t xml:space="preserve">: </w:t>
      </w:r>
      <w:r w:rsidRPr="007F74E2">
        <w:rPr>
          <w:rFonts w:eastAsia="TTE37AD008o00"/>
          <w:sz w:val="28"/>
          <w:szCs w:val="28"/>
        </w:rPr>
        <w:t>изучение реализации средствами системы</w:t>
      </w:r>
      <w:r>
        <w:rPr>
          <w:rFonts w:eastAsia="TTE37AD008o00"/>
          <w:sz w:val="28"/>
          <w:szCs w:val="28"/>
        </w:rPr>
        <w:t xml:space="preserve"> </w:t>
      </w:r>
      <w:r w:rsidRPr="007F74E2">
        <w:rPr>
          <w:sz w:val="28"/>
          <w:szCs w:val="28"/>
        </w:rPr>
        <w:t xml:space="preserve">MATLAB </w:t>
      </w:r>
      <w:r w:rsidRPr="007F74E2">
        <w:rPr>
          <w:rFonts w:eastAsia="TTE37AD008o00"/>
          <w:sz w:val="28"/>
          <w:szCs w:val="28"/>
        </w:rPr>
        <w:t>основных операций с векторами и матрицами</w:t>
      </w:r>
      <w:r>
        <w:rPr>
          <w:rFonts w:eastAsia="TTE37AD008o00"/>
          <w:sz w:val="28"/>
          <w:szCs w:val="28"/>
        </w:rPr>
        <w:t>.</w:t>
      </w:r>
    </w:p>
    <w:p w:rsidR="00202E49" w:rsidRPr="00084AFD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</w:p>
    <w:p w:rsidR="00202E49" w:rsidRPr="007F74E2" w:rsidRDefault="00202E49" w:rsidP="00202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F74E2">
        <w:rPr>
          <w:b/>
          <w:sz w:val="28"/>
          <w:szCs w:val="28"/>
        </w:rPr>
        <w:t>2.1 Основные теоретические сведения</w:t>
      </w:r>
    </w:p>
    <w:p w:rsidR="00202E49" w:rsidRPr="00BA120E" w:rsidRDefault="00202E49" w:rsidP="00202E49">
      <w:pPr>
        <w:autoSpaceDE w:val="0"/>
        <w:autoSpaceDN w:val="0"/>
        <w:adjustRightInd w:val="0"/>
        <w:ind w:firstLine="709"/>
        <w:jc w:val="both"/>
      </w:pP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По умолчанию все числовые переменные в MATLAB считаются матрицами, так что скалярная величина есть матрица первого порядка, а векторы являются матрицами, состоящими из одного столбца или одной строки. Матрицу можно ввести, задав ее элементы или считав данные из файла, а также в результате обращения к стандартной или написанной пользователем функции.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>Матричные данные размещаются в памяти последовательно по столбцам.</w:t>
      </w:r>
      <w:r>
        <w:rPr>
          <w:color w:val="000000"/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t>Элементы матрицы в пределах строки отделяются пробелами или запятыми</w:t>
      </w:r>
      <w:r>
        <w:rPr>
          <w:color w:val="000000"/>
          <w:sz w:val="28"/>
          <w:szCs w:val="28"/>
        </w:rPr>
        <w:t>.</w:t>
      </w:r>
      <w:r w:rsidRPr="004C10F6">
        <w:rPr>
          <w:color w:val="000000"/>
          <w:sz w:val="28"/>
          <w:szCs w:val="28"/>
        </w:rPr>
        <w:t xml:space="preserve"> Непосредственное задание матрицы можно осуществить н</w:t>
      </w:r>
      <w:r w:rsidRPr="004C10F6">
        <w:rPr>
          <w:color w:val="000000"/>
          <w:sz w:val="28"/>
          <w:szCs w:val="28"/>
        </w:rPr>
        <w:t>е</w:t>
      </w:r>
      <w:r w:rsidRPr="004C10F6">
        <w:rPr>
          <w:color w:val="000000"/>
          <w:sz w:val="28"/>
          <w:szCs w:val="28"/>
        </w:rPr>
        <w:t xml:space="preserve">сколькими способами. Например, вектор-столбец, то есть матрица, вторая </w:t>
      </w:r>
      <w:r w:rsidRPr="004C10F6">
        <w:rPr>
          <w:color w:val="000000"/>
          <w:sz w:val="28"/>
          <w:szCs w:val="28"/>
        </w:rPr>
        <w:lastRenderedPageBreak/>
        <w:t xml:space="preserve">размерность которой равна единице, может быть присвоена переменной </w:t>
      </w:r>
      <w:r w:rsidRPr="00CB1D9D">
        <w:rPr>
          <w:i/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 вводом одной строки: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A=[7+4i; 4; 3.2</w:t>
      </w:r>
      <w:r w:rsidRPr="004C10F6">
        <w:rPr>
          <w:bCs/>
          <w:color w:val="000000"/>
          <w:sz w:val="28"/>
          <w:szCs w:val="28"/>
        </w:rPr>
        <w:t xml:space="preserve">] </w:t>
      </w:r>
      <w:r>
        <w:rPr>
          <w:bCs/>
          <w:color w:val="000000"/>
          <w:sz w:val="28"/>
          <w:szCs w:val="28"/>
        </w:rPr>
        <w:t xml:space="preserve">              </w:t>
      </w:r>
      <w:r w:rsidRPr="004C10F6">
        <w:rPr>
          <w:bCs/>
          <w:color w:val="000000"/>
          <w:sz w:val="28"/>
          <w:szCs w:val="28"/>
        </w:rPr>
        <w:t xml:space="preserve">% Ввод вектора-столбца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</w:t>
      </w:r>
      <w:r w:rsidRPr="00283441">
        <w:rPr>
          <w:bCs/>
          <w:color w:val="000000"/>
          <w:sz w:val="28"/>
          <w:szCs w:val="28"/>
        </w:rPr>
        <w:t>7</w:t>
      </w:r>
      <w:r w:rsidRPr="004C10F6">
        <w:rPr>
          <w:bCs/>
          <w:color w:val="000000"/>
          <w:sz w:val="28"/>
          <w:szCs w:val="28"/>
        </w:rPr>
        <w:t xml:space="preserve">.0000 + </w:t>
      </w:r>
      <w:r w:rsidRPr="00283441">
        <w:rPr>
          <w:bCs/>
          <w:color w:val="000000"/>
          <w:sz w:val="28"/>
          <w:szCs w:val="28"/>
        </w:rPr>
        <w:t>4</w:t>
      </w:r>
      <w:r w:rsidRPr="004C10F6">
        <w:rPr>
          <w:bCs/>
          <w:color w:val="000000"/>
          <w:sz w:val="28"/>
          <w:szCs w:val="28"/>
        </w:rPr>
        <w:t xml:space="preserve">.0000i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4.0000          </w:t>
      </w:r>
    </w:p>
    <w:p w:rsidR="00202E49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</w:t>
      </w:r>
      <w:r w:rsidRPr="004C10F6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>.2000</w:t>
      </w:r>
      <w:r w:rsidRPr="004C10F6">
        <w:rPr>
          <w:bCs/>
          <w:color w:val="000000"/>
          <w:sz w:val="28"/>
          <w:szCs w:val="28"/>
        </w:rPr>
        <w:t xml:space="preserve"> </w:t>
      </w:r>
    </w:p>
    <w:p w:rsidR="00202E49" w:rsidRDefault="00202E49" w:rsidP="00202E49">
      <w:pPr>
        <w:shd w:val="clear" w:color="auto" w:fill="FFFFFF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или вводом нескольких строк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&gt;&gt; A = [   </w:t>
      </w:r>
      <w:r>
        <w:rPr>
          <w:bCs/>
          <w:color w:val="000000"/>
          <w:sz w:val="28"/>
          <w:szCs w:val="28"/>
        </w:rPr>
        <w:t xml:space="preserve">               </w:t>
      </w:r>
      <w:r w:rsidRPr="004C10F6">
        <w:rPr>
          <w:bCs/>
          <w:color w:val="000000"/>
          <w:sz w:val="28"/>
          <w:szCs w:val="28"/>
        </w:rPr>
        <w:t xml:space="preserve">% ввод вектора по строкам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+</w:t>
      </w:r>
      <w:r w:rsidRPr="00283441">
        <w:rPr>
          <w:bCs/>
          <w:color w:val="000000"/>
          <w:sz w:val="28"/>
          <w:szCs w:val="28"/>
        </w:rPr>
        <w:t>4</w:t>
      </w:r>
      <w:r w:rsidRPr="004C10F6">
        <w:rPr>
          <w:bCs/>
          <w:color w:val="000000"/>
          <w:sz w:val="28"/>
          <w:szCs w:val="28"/>
        </w:rPr>
        <w:t xml:space="preserve">i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4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3.2</w:t>
      </w:r>
      <w:r w:rsidRPr="004C10F6">
        <w:rPr>
          <w:bCs/>
          <w:color w:val="000000"/>
          <w:sz w:val="28"/>
          <w:szCs w:val="28"/>
        </w:rPr>
        <w:t xml:space="preserve">];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Векторы могут быть сформированы как диапазоны – при помощи двоеточий, разделяющих стартовое значение, шаг и предельное значение. Если величина шага отсутствует, то по умолчанию его значение равно единице.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В результате </w:t>
      </w:r>
      <w:r>
        <w:rPr>
          <w:color w:val="000000"/>
          <w:sz w:val="28"/>
          <w:szCs w:val="28"/>
        </w:rPr>
        <w:t xml:space="preserve"> </w:t>
      </w:r>
      <w:r w:rsidRPr="00CB1D9D">
        <w:rPr>
          <w:bCs/>
          <w:i/>
          <w:color w:val="000000"/>
          <w:sz w:val="28"/>
          <w:szCs w:val="28"/>
        </w:rPr>
        <w:t>n</w:t>
      </w:r>
      <w:r w:rsidRPr="004C10F6">
        <w:rPr>
          <w:bCs/>
          <w:color w:val="000000"/>
          <w:sz w:val="28"/>
          <w:szCs w:val="28"/>
        </w:rPr>
        <w:t>:</w:t>
      </w:r>
      <w:r w:rsidRPr="00CB1D9D">
        <w:rPr>
          <w:bCs/>
          <w:i/>
          <w:color w:val="000000"/>
          <w:sz w:val="28"/>
          <w:szCs w:val="28"/>
        </w:rPr>
        <w:t>m</w:t>
      </w:r>
      <w:r w:rsidRPr="004C10F6">
        <w:rPr>
          <w:bCs/>
          <w:color w:val="000000"/>
          <w:sz w:val="28"/>
          <w:szCs w:val="28"/>
        </w:rPr>
        <w:t>:</w:t>
      </w:r>
      <w:r w:rsidRPr="00CB1D9D">
        <w:rPr>
          <w:bCs/>
          <w:i/>
          <w:color w:val="000000"/>
          <w:sz w:val="28"/>
          <w:szCs w:val="28"/>
        </w:rPr>
        <w:t>k</w:t>
      </w:r>
      <w:r w:rsidRPr="004C10F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t xml:space="preserve">будет сформирован вектор, последний элемент которого не больше </w:t>
      </w:r>
      <w:r w:rsidRPr="00CB1D9D">
        <w:rPr>
          <w:i/>
          <w:color w:val="000000"/>
          <w:sz w:val="28"/>
          <w:szCs w:val="28"/>
        </w:rPr>
        <w:t>k</w:t>
      </w:r>
      <w:r w:rsidRPr="004C10F6">
        <w:rPr>
          <w:color w:val="000000"/>
          <w:sz w:val="28"/>
          <w:szCs w:val="28"/>
        </w:rPr>
        <w:t xml:space="preserve"> для положительного шага </w:t>
      </w:r>
      <w:r w:rsidRPr="00CB1D9D">
        <w:rPr>
          <w:i/>
          <w:color w:val="000000"/>
          <w:sz w:val="28"/>
          <w:szCs w:val="28"/>
        </w:rPr>
        <w:t>m</w:t>
      </w:r>
      <w:r w:rsidRPr="004C10F6">
        <w:rPr>
          <w:color w:val="000000"/>
          <w:sz w:val="28"/>
          <w:szCs w:val="28"/>
        </w:rPr>
        <w:t>, и не меньше – для о</w:t>
      </w:r>
      <w:r w:rsidRPr="004C10F6">
        <w:rPr>
          <w:color w:val="000000"/>
          <w:sz w:val="28"/>
          <w:szCs w:val="28"/>
        </w:rPr>
        <w:t>т</w:t>
      </w:r>
      <w:r w:rsidRPr="004C10F6">
        <w:rPr>
          <w:color w:val="000000"/>
          <w:sz w:val="28"/>
          <w:szCs w:val="28"/>
        </w:rPr>
        <w:t xml:space="preserve">рицательного: </w:t>
      </w:r>
      <w:r w:rsidRPr="004C10F6">
        <w:rPr>
          <w:bCs/>
          <w:color w:val="000000"/>
          <w:sz w:val="28"/>
          <w:szCs w:val="28"/>
        </w:rPr>
        <w:t>[</w:t>
      </w:r>
      <w:r w:rsidRPr="00CB1D9D">
        <w:rPr>
          <w:bCs/>
          <w:i/>
          <w:color w:val="000000"/>
          <w:sz w:val="28"/>
          <w:szCs w:val="28"/>
        </w:rPr>
        <w:t>n</w:t>
      </w:r>
      <w:r w:rsidRPr="004C10F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CB1D9D">
        <w:rPr>
          <w:bCs/>
          <w:i/>
          <w:color w:val="000000"/>
          <w:sz w:val="28"/>
          <w:szCs w:val="28"/>
        </w:rPr>
        <w:t>n</w:t>
      </w:r>
      <w:r w:rsidRPr="004C10F6">
        <w:rPr>
          <w:bCs/>
          <w:color w:val="000000"/>
          <w:sz w:val="28"/>
          <w:szCs w:val="28"/>
        </w:rPr>
        <w:t>+</w:t>
      </w:r>
      <w:r w:rsidRPr="00CB1D9D">
        <w:rPr>
          <w:bCs/>
          <w:i/>
          <w:color w:val="000000"/>
          <w:sz w:val="28"/>
          <w:szCs w:val="28"/>
        </w:rPr>
        <w:t>m</w:t>
      </w:r>
      <w:r w:rsidRPr="004C10F6">
        <w:rPr>
          <w:bCs/>
          <w:color w:val="000000"/>
          <w:sz w:val="28"/>
          <w:szCs w:val="28"/>
        </w:rPr>
        <w:t>,</w:t>
      </w:r>
      <w:r w:rsidRPr="00CB1D9D">
        <w:rPr>
          <w:bCs/>
          <w:i/>
          <w:color w:val="000000"/>
          <w:sz w:val="28"/>
          <w:szCs w:val="28"/>
        </w:rPr>
        <w:t>n</w:t>
      </w:r>
      <w:r w:rsidRPr="004C10F6">
        <w:rPr>
          <w:bCs/>
          <w:color w:val="000000"/>
          <w:sz w:val="28"/>
          <w:szCs w:val="28"/>
        </w:rPr>
        <w:t>+</w:t>
      </w:r>
      <w:r w:rsidRPr="00CB1D9D">
        <w:rPr>
          <w:bCs/>
          <w:i/>
          <w:color w:val="000000"/>
          <w:sz w:val="28"/>
          <w:szCs w:val="28"/>
        </w:rPr>
        <w:t>m</w:t>
      </w:r>
      <w:r w:rsidRPr="004C10F6">
        <w:rPr>
          <w:bCs/>
          <w:color w:val="000000"/>
          <w:sz w:val="28"/>
          <w:szCs w:val="28"/>
        </w:rPr>
        <w:t>+</w:t>
      </w:r>
      <w:r w:rsidRPr="00CB1D9D">
        <w:rPr>
          <w:bCs/>
          <w:i/>
          <w:color w:val="000000"/>
          <w:sz w:val="28"/>
          <w:szCs w:val="28"/>
        </w:rPr>
        <w:t>m</w:t>
      </w:r>
      <w:r w:rsidRPr="004C10F6">
        <w:rPr>
          <w:bCs/>
          <w:color w:val="000000"/>
          <w:sz w:val="28"/>
          <w:szCs w:val="28"/>
        </w:rPr>
        <w:t xml:space="preserve">,…]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Например: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a=1:2:</w:t>
      </w:r>
      <w:r w:rsidRPr="00283441">
        <w:rPr>
          <w:bCs/>
          <w:color w:val="000000"/>
          <w:sz w:val="28"/>
          <w:szCs w:val="28"/>
        </w:rPr>
        <w:t>5</w:t>
      </w:r>
      <w:r w:rsidRPr="004C10F6">
        <w:rPr>
          <w:bCs/>
          <w:color w:val="000000"/>
          <w:sz w:val="28"/>
          <w:szCs w:val="28"/>
        </w:rPr>
        <w:t xml:space="preserve">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1    </w:t>
      </w:r>
      <w:r w:rsidRPr="0028344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   </w:t>
      </w:r>
      <w:r w:rsidRPr="00283441">
        <w:rPr>
          <w:bCs/>
          <w:color w:val="000000"/>
          <w:sz w:val="28"/>
          <w:szCs w:val="28"/>
        </w:rPr>
        <w:t>5</w:t>
      </w:r>
      <w:r w:rsidRPr="004C10F6">
        <w:rPr>
          <w:bCs/>
          <w:color w:val="000000"/>
          <w:sz w:val="28"/>
          <w:szCs w:val="28"/>
        </w:rPr>
        <w:t xml:space="preserve"> </w:t>
      </w:r>
    </w:p>
    <w:p w:rsidR="00202E49" w:rsidRPr="00283441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Задание диапазона используется также при организации цикла.</w:t>
      </w:r>
    </w:p>
    <w:p w:rsidR="00202E49" w:rsidRPr="00F36218" w:rsidRDefault="00202E49" w:rsidP="00202E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2.1 представлен некоторый набор функций для создания матриц специального вида. </w:t>
      </w:r>
    </w:p>
    <w:p w:rsidR="00202E49" w:rsidRDefault="00202E49" w:rsidP="00202E49">
      <w:pPr>
        <w:pStyle w:val="af1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202E49" w:rsidRDefault="00202E49" w:rsidP="00202E49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Таблица 2.1. Функции описания матриц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3"/>
        <w:gridCol w:w="7753"/>
      </w:tblGrid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BA120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bCs/>
                <w:color w:val="000000"/>
                <w:spacing w:val="-3"/>
                <w:sz w:val="28"/>
                <w:szCs w:val="28"/>
              </w:rPr>
              <w:t>Функция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BA120E" w:rsidRDefault="00202E49" w:rsidP="00085977">
            <w:pPr>
              <w:tabs>
                <w:tab w:val="num" w:pos="1080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BA120E">
              <w:rPr>
                <w:b/>
                <w:bCs/>
                <w:color w:val="000000"/>
                <w:spacing w:val="-3"/>
                <w:sz w:val="28"/>
                <w:szCs w:val="28"/>
              </w:rPr>
              <w:t>Описание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e</w:t>
            </w:r>
            <w:r w:rsidRPr="00283441">
              <w:rPr>
                <w:b/>
                <w:color w:val="000000"/>
                <w:spacing w:val="-3"/>
                <w:sz w:val="28"/>
                <w:szCs w:val="28"/>
              </w:rPr>
              <w:t>ye</w:t>
            </w:r>
            <w:r>
              <w:rPr>
                <w:color w:val="000000"/>
                <w:spacing w:val="-3"/>
                <w:sz w:val="28"/>
                <w:szCs w:val="28"/>
              </w:rPr>
              <w:t>(m,n)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83441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Единичная матрица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размерности </w:t>
            </w:r>
            <w:r w:rsidRPr="00E3666F">
              <w:rPr>
                <w:i/>
                <w:color w:val="000000"/>
                <w:spacing w:val="-3"/>
                <w:sz w:val="28"/>
                <w:szCs w:val="28"/>
              </w:rPr>
              <w:t>m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>×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n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</w:rPr>
              <w:t>zeros</w:t>
            </w:r>
            <w:r>
              <w:rPr>
                <w:color w:val="000000"/>
                <w:spacing w:val="-3"/>
                <w:sz w:val="28"/>
                <w:szCs w:val="28"/>
              </w:rPr>
              <w:t>(m,n)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Нулевая матрица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размерности </w:t>
            </w:r>
            <w:r w:rsidRPr="00E3666F">
              <w:rPr>
                <w:i/>
                <w:color w:val="000000"/>
                <w:spacing w:val="-3"/>
                <w:sz w:val="28"/>
                <w:szCs w:val="28"/>
              </w:rPr>
              <w:t>m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>×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n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</w:rPr>
              <w:t>ones</w:t>
            </w:r>
            <w:r>
              <w:rPr>
                <w:color w:val="000000"/>
                <w:spacing w:val="-3"/>
                <w:sz w:val="28"/>
                <w:szCs w:val="28"/>
              </w:rPr>
              <w:t>(m,n)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Матрица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 w:rsidRPr="00B93599">
              <w:rPr>
                <w:color w:val="000000"/>
                <w:spacing w:val="-3"/>
                <w:sz w:val="28"/>
                <w:szCs w:val="28"/>
              </w:rPr>
              <w:t>состоящая из одних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единиц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размерности </w:t>
            </w:r>
            <w:r w:rsidRPr="00E3666F">
              <w:rPr>
                <w:i/>
                <w:color w:val="000000"/>
                <w:spacing w:val="-3"/>
                <w:sz w:val="28"/>
                <w:szCs w:val="28"/>
              </w:rPr>
              <w:t>m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>×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n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jc w:val="center"/>
              <w:rPr>
                <w:sz w:val="28"/>
                <w:szCs w:val="28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</w:rPr>
              <w:t>rand</w:t>
            </w:r>
            <w:r>
              <w:rPr>
                <w:color w:val="000000"/>
                <w:spacing w:val="-3"/>
                <w:sz w:val="28"/>
                <w:szCs w:val="28"/>
              </w:rPr>
              <w:t>(m,n)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ind w:firstLine="68"/>
              <w:jc w:val="both"/>
              <w:rPr>
                <w:sz w:val="28"/>
                <w:szCs w:val="28"/>
              </w:rPr>
            </w:pPr>
            <w:r w:rsidRPr="00B93599">
              <w:rPr>
                <w:sz w:val="28"/>
                <w:szCs w:val="28"/>
              </w:rPr>
              <w:t>Возвращает матрицу случайных чисел равномерно распред</w:t>
            </w:r>
            <w:r w:rsidRPr="00B93599">
              <w:rPr>
                <w:sz w:val="28"/>
                <w:szCs w:val="28"/>
              </w:rPr>
              <w:t>е</w:t>
            </w:r>
            <w:r w:rsidRPr="00B93599">
              <w:rPr>
                <w:sz w:val="28"/>
                <w:szCs w:val="28"/>
              </w:rPr>
              <w:t xml:space="preserve">ленных в диапазоне от 0 до 1, размерность </w:t>
            </w:r>
            <w:r w:rsidRPr="00E3666F">
              <w:rPr>
                <w:i/>
                <w:color w:val="000000"/>
                <w:spacing w:val="-3"/>
                <w:sz w:val="28"/>
                <w:szCs w:val="28"/>
              </w:rPr>
              <w:t>m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>×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n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B93599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83441">
              <w:rPr>
                <w:b/>
                <w:sz w:val="28"/>
                <w:szCs w:val="28"/>
                <w:lang w:val="en-US"/>
              </w:rPr>
              <w:t>randn</w:t>
            </w:r>
            <w:r w:rsidRPr="00B93599">
              <w:rPr>
                <w:sz w:val="28"/>
                <w:szCs w:val="28"/>
                <w:lang w:val="en-US"/>
              </w:rPr>
              <w:t>(m, n)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B93599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B93599">
              <w:rPr>
                <w:sz w:val="28"/>
                <w:szCs w:val="28"/>
              </w:rPr>
              <w:t xml:space="preserve">Возвращает матрицу размерности </w:t>
            </w:r>
            <w:r w:rsidRPr="00E3666F">
              <w:rPr>
                <w:i/>
                <w:color w:val="000000"/>
                <w:spacing w:val="-3"/>
                <w:sz w:val="28"/>
                <w:szCs w:val="28"/>
              </w:rPr>
              <w:t>m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>×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n</w:t>
            </w:r>
            <w:r w:rsidRPr="00B93599">
              <w:rPr>
                <w:sz w:val="28"/>
                <w:szCs w:val="28"/>
              </w:rPr>
              <w:t>, состоящих из случайных чисел</w:t>
            </w:r>
            <w:r>
              <w:rPr>
                <w:sz w:val="28"/>
                <w:szCs w:val="28"/>
              </w:rPr>
              <w:t>,</w:t>
            </w:r>
            <w:r w:rsidRPr="00B93599">
              <w:rPr>
                <w:sz w:val="28"/>
                <w:szCs w:val="28"/>
              </w:rPr>
              <w:t xml:space="preserve"> имеющих гаусовское распределение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E3666F" w:rsidRDefault="00202E49" w:rsidP="00085977">
            <w:pPr>
              <w:jc w:val="center"/>
              <w:rPr>
                <w:sz w:val="28"/>
                <w:szCs w:val="28"/>
                <w:lang w:val="en-US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t</w:t>
            </w:r>
            <w:r w:rsidRPr="00E3666F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ril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(A)</w:t>
            </w:r>
            <w:r>
              <w:rPr>
                <w:color w:val="000000"/>
                <w:spacing w:val="-3"/>
                <w:sz w:val="28"/>
                <w:szCs w:val="28"/>
              </w:rPr>
              <w:t>,</w:t>
            </w:r>
            <w:r w:rsidRPr="00283441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 xml:space="preserve"> t</w:t>
            </w:r>
            <w:r w:rsidRPr="00E3666F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riu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(A)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83441" w:rsidRDefault="00202E49" w:rsidP="00085977">
            <w:pPr>
              <w:ind w:firstLine="67"/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Выделение нижней треугольной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и 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верхней треугольной </w:t>
            </w:r>
            <w:r>
              <w:rPr>
                <w:color w:val="000000"/>
                <w:spacing w:val="-3"/>
                <w:sz w:val="28"/>
                <w:szCs w:val="28"/>
              </w:rPr>
              <w:t>частей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матрицы 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A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AF29CC" w:rsidRDefault="00202E49" w:rsidP="00085977">
            <w:pPr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inv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(A)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AF29CC" w:rsidRDefault="00202E49" w:rsidP="00085977">
            <w:pPr>
              <w:ind w:firstLine="67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Нахождение обратной матрицы 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A</w:t>
            </w:r>
          </w:p>
        </w:tc>
      </w:tr>
      <w:tr w:rsidR="00202E49" w:rsidRPr="004C10F6" w:rsidTr="00085977"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Default="00202E49" w:rsidP="00085977">
            <w:pPr>
              <w:jc w:val="center"/>
              <w:rPr>
                <w:color w:val="000000"/>
                <w:spacing w:val="-3"/>
                <w:sz w:val="28"/>
                <w:szCs w:val="28"/>
                <w:lang w:val="en-US"/>
              </w:rPr>
            </w:pPr>
            <w:r w:rsidRPr="00283441">
              <w:rPr>
                <w:b/>
                <w:color w:val="000000"/>
                <w:spacing w:val="-3"/>
                <w:sz w:val="28"/>
                <w:szCs w:val="28"/>
                <w:lang w:val="en-US"/>
              </w:rPr>
              <w:t>det</w:t>
            </w:r>
            <w:r>
              <w:rPr>
                <w:color w:val="000000"/>
                <w:spacing w:val="-3"/>
                <w:sz w:val="28"/>
                <w:szCs w:val="28"/>
                <w:lang w:val="en-US"/>
              </w:rPr>
              <w:t>(A)</w:t>
            </w:r>
          </w:p>
        </w:tc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83441" w:rsidRDefault="00202E49" w:rsidP="00085977">
            <w:pPr>
              <w:ind w:firstLine="67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Нахождение определителя (детерминанта) квадратной матр</w:t>
            </w:r>
            <w:r>
              <w:rPr>
                <w:color w:val="000000"/>
                <w:spacing w:val="-3"/>
                <w:sz w:val="28"/>
                <w:szCs w:val="28"/>
              </w:rPr>
              <w:t>и</w:t>
            </w:r>
            <w:r>
              <w:rPr>
                <w:color w:val="000000"/>
                <w:spacing w:val="-3"/>
                <w:sz w:val="28"/>
                <w:szCs w:val="28"/>
              </w:rPr>
              <w:t>цы</w:t>
            </w:r>
            <w:r w:rsidRPr="00283441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E3666F">
              <w:rPr>
                <w:i/>
                <w:color w:val="000000"/>
                <w:spacing w:val="-3"/>
                <w:sz w:val="28"/>
                <w:szCs w:val="28"/>
                <w:lang w:val="en-US"/>
              </w:rPr>
              <w:t>A</w:t>
            </w:r>
          </w:p>
        </w:tc>
      </w:tr>
    </w:tbl>
    <w:p w:rsidR="00202E49" w:rsidRPr="00E3666F" w:rsidRDefault="00202E49" w:rsidP="00202E49">
      <w:pPr>
        <w:shd w:val="clear" w:color="auto" w:fill="FFFFFF"/>
        <w:ind w:firstLine="709"/>
        <w:jc w:val="both"/>
        <w:rPr>
          <w:color w:val="000000"/>
          <w:sz w:val="18"/>
          <w:szCs w:val="18"/>
        </w:rPr>
      </w:pP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Обращение к элементу матрицы производится по правилу, – в кру</w:t>
      </w:r>
      <w:r w:rsidRPr="004C10F6">
        <w:rPr>
          <w:color w:val="000000"/>
          <w:sz w:val="28"/>
          <w:szCs w:val="28"/>
        </w:rPr>
        <w:t>г</w:t>
      </w:r>
      <w:r w:rsidRPr="004C10F6">
        <w:rPr>
          <w:color w:val="000000"/>
          <w:sz w:val="28"/>
          <w:szCs w:val="28"/>
        </w:rPr>
        <w:t>лых скобках после имени матрицы даются индексы, которые должны быть положительными целыми числами</w:t>
      </w:r>
      <w:r>
        <w:rPr>
          <w:color w:val="000000"/>
          <w:sz w:val="28"/>
          <w:szCs w:val="28"/>
        </w:rPr>
        <w:t>, указывающими номер строки и через запятую, номер столбца</w:t>
      </w:r>
      <w:r w:rsidRPr="004C10F6">
        <w:rPr>
          <w:color w:val="000000"/>
          <w:sz w:val="28"/>
          <w:szCs w:val="28"/>
        </w:rPr>
        <w:t>. Например, А(2,1) означает элемент из второй строки первого столбца матрицы А.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 Для дальнейших примеров введем матрицу 2x2: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16"/>
          <w:szCs w:val="16"/>
        </w:rPr>
      </w:pPr>
    </w:p>
    <w:p w:rsidR="00202E49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&gt;&gt; A=[1 </w:t>
      </w:r>
      <w:r w:rsidRPr="00330FE0">
        <w:rPr>
          <w:bCs/>
          <w:color w:val="000000"/>
          <w:sz w:val="28"/>
          <w:szCs w:val="28"/>
        </w:rPr>
        <w:t xml:space="preserve"> </w:t>
      </w:r>
      <w:r w:rsidRPr="004C10F6">
        <w:rPr>
          <w:bCs/>
          <w:color w:val="000000"/>
          <w:sz w:val="28"/>
          <w:szCs w:val="28"/>
        </w:rPr>
        <w:t>2+5*i;</w:t>
      </w:r>
      <w:r w:rsidRPr="00330FE0">
        <w:rPr>
          <w:bCs/>
          <w:color w:val="000000"/>
          <w:sz w:val="28"/>
          <w:szCs w:val="28"/>
        </w:rPr>
        <w:t xml:space="preserve"> </w:t>
      </w:r>
      <w:r w:rsidRPr="004C10F6">
        <w:rPr>
          <w:bCs/>
          <w:color w:val="000000"/>
          <w:sz w:val="28"/>
          <w:szCs w:val="28"/>
        </w:rPr>
        <w:t>4.6</w:t>
      </w:r>
      <w:r w:rsidRPr="00330FE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3]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1.0000             2.0000 + 5.0000i       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4</w:t>
      </w:r>
      <w:r w:rsidRPr="004C10F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6</w:t>
      </w:r>
      <w:r w:rsidRPr="004C10F6">
        <w:rPr>
          <w:bCs/>
          <w:color w:val="000000"/>
          <w:sz w:val="28"/>
          <w:szCs w:val="28"/>
        </w:rPr>
        <w:t xml:space="preserve">000             3.0000            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t>Чтобы изменить элемент матрицы, ему нужно присвоить новое зн</w:t>
      </w:r>
      <w:r w:rsidRPr="004C10F6">
        <w:rPr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чение: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A(2,2)=10</w:t>
      </w:r>
      <w:r w:rsidRPr="004C10F6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       </w:t>
      </w:r>
      <w:r w:rsidRPr="004C10F6">
        <w:rPr>
          <w:bCs/>
          <w:color w:val="000000"/>
          <w:sz w:val="28"/>
          <w:szCs w:val="28"/>
        </w:rPr>
        <w:t xml:space="preserve">% </w:t>
      </w:r>
      <w:r>
        <w:rPr>
          <w:bCs/>
          <w:color w:val="000000"/>
          <w:sz w:val="28"/>
          <w:szCs w:val="28"/>
        </w:rPr>
        <w:t>Второй</w:t>
      </w:r>
      <w:r w:rsidRPr="004C10F6">
        <w:rPr>
          <w:bCs/>
          <w:color w:val="000000"/>
          <w:sz w:val="28"/>
          <w:szCs w:val="28"/>
        </w:rPr>
        <w:t xml:space="preserve"> элемент второй строки </w:t>
      </w:r>
    </w:p>
    <w:p w:rsidR="00202E49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1.0000             2.0000 + 5.0000i       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4</w:t>
      </w:r>
      <w:r w:rsidRPr="004C10F6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6</w:t>
      </w:r>
      <w:r w:rsidRPr="004C10F6">
        <w:rPr>
          <w:bCs/>
          <w:color w:val="000000"/>
          <w:sz w:val="28"/>
          <w:szCs w:val="28"/>
        </w:rPr>
        <w:t xml:space="preserve">000             </w:t>
      </w:r>
      <w:r>
        <w:rPr>
          <w:bCs/>
          <w:color w:val="000000"/>
          <w:sz w:val="28"/>
          <w:szCs w:val="28"/>
        </w:rPr>
        <w:t>10</w:t>
      </w:r>
      <w:r w:rsidRPr="004C10F6">
        <w:rPr>
          <w:bCs/>
          <w:color w:val="000000"/>
          <w:sz w:val="28"/>
          <w:szCs w:val="28"/>
        </w:rPr>
        <w:t xml:space="preserve">.0000            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Размер матрицы можно уточнить по команде </w:t>
      </w:r>
      <w:r w:rsidRPr="00283441">
        <w:rPr>
          <w:b/>
          <w:color w:val="000000"/>
          <w:sz w:val="28"/>
          <w:szCs w:val="28"/>
        </w:rPr>
        <w:t>size</w:t>
      </w:r>
      <w:r w:rsidRPr="004C10F6">
        <w:rPr>
          <w:color w:val="000000"/>
          <w:sz w:val="28"/>
          <w:szCs w:val="28"/>
        </w:rPr>
        <w:t>, а результат кома</w:t>
      </w:r>
      <w:r w:rsidRPr="004C10F6">
        <w:rPr>
          <w:color w:val="000000"/>
          <w:sz w:val="28"/>
          <w:szCs w:val="28"/>
        </w:rPr>
        <w:t>н</w:t>
      </w:r>
      <w:r w:rsidRPr="004C10F6">
        <w:rPr>
          <w:color w:val="000000"/>
          <w:sz w:val="28"/>
          <w:szCs w:val="28"/>
        </w:rPr>
        <w:t xml:space="preserve">ды </w:t>
      </w:r>
      <w:r w:rsidRPr="00283441">
        <w:rPr>
          <w:b/>
          <w:color w:val="000000"/>
          <w:sz w:val="28"/>
          <w:szCs w:val="28"/>
        </w:rPr>
        <w:t xml:space="preserve">size </w:t>
      </w:r>
      <w:r w:rsidRPr="004C10F6">
        <w:rPr>
          <w:color w:val="000000"/>
          <w:sz w:val="28"/>
          <w:szCs w:val="28"/>
        </w:rPr>
        <w:t xml:space="preserve">можно использовать для организации новой матрицы.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Например, нулевая матрица того же порядка, что и матрица </w:t>
      </w:r>
      <w:r w:rsidRPr="00E3666F">
        <w:rPr>
          <w:i/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, будет сформирована по команде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16"/>
          <w:szCs w:val="16"/>
        </w:rPr>
      </w:pP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4C10F6">
        <w:rPr>
          <w:bCs/>
          <w:color w:val="000000"/>
          <w:sz w:val="28"/>
          <w:szCs w:val="28"/>
          <w:lang w:val="en-US"/>
        </w:rPr>
        <w:t xml:space="preserve">&gt;&gt; A2=zeros(size(A))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 w:rsidRPr="004C10F6">
        <w:rPr>
          <w:bCs/>
          <w:color w:val="000000"/>
          <w:sz w:val="28"/>
          <w:szCs w:val="28"/>
          <w:lang w:val="en-US"/>
        </w:rPr>
        <w:t xml:space="preserve">A2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  <w:lang w:val="en-US"/>
        </w:rPr>
        <w:t xml:space="preserve">     </w:t>
      </w:r>
      <w:r w:rsidRPr="004C10F6">
        <w:rPr>
          <w:bCs/>
          <w:color w:val="000000"/>
          <w:sz w:val="28"/>
          <w:szCs w:val="28"/>
        </w:rPr>
        <w:t xml:space="preserve">0     0     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0     0   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С помощью двоеточия легко выделить часть матрицы. Например, вектор из первых двух элементов </w:t>
      </w:r>
      <w:r>
        <w:rPr>
          <w:color w:val="000000"/>
          <w:sz w:val="28"/>
          <w:szCs w:val="28"/>
        </w:rPr>
        <w:t>второго</w:t>
      </w:r>
      <w:r w:rsidRPr="004C10F6">
        <w:rPr>
          <w:color w:val="000000"/>
          <w:sz w:val="28"/>
          <w:szCs w:val="28"/>
        </w:rPr>
        <w:t xml:space="preserve"> столбца матрицы </w:t>
      </w:r>
      <w:r w:rsidRPr="00567C72">
        <w:rPr>
          <w:i/>
          <w:color w:val="000000"/>
          <w:sz w:val="28"/>
          <w:szCs w:val="28"/>
        </w:rPr>
        <w:t>A</w:t>
      </w:r>
      <w:r w:rsidRPr="004C10F6">
        <w:rPr>
          <w:color w:val="000000"/>
          <w:sz w:val="28"/>
          <w:szCs w:val="28"/>
        </w:rPr>
        <w:t xml:space="preserve"> задаётся в</w:t>
      </w:r>
      <w:r w:rsidRPr="004C10F6">
        <w:rPr>
          <w:color w:val="000000"/>
          <w:sz w:val="28"/>
          <w:szCs w:val="28"/>
        </w:rPr>
        <w:t>ы</w:t>
      </w:r>
      <w:r w:rsidRPr="004C10F6">
        <w:rPr>
          <w:color w:val="000000"/>
          <w:sz w:val="28"/>
          <w:szCs w:val="28"/>
        </w:rPr>
        <w:t xml:space="preserve">ражением: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A(1:2, 2</w:t>
      </w:r>
      <w:r w:rsidRPr="004C10F6">
        <w:rPr>
          <w:bCs/>
          <w:color w:val="000000"/>
          <w:sz w:val="28"/>
          <w:szCs w:val="28"/>
        </w:rPr>
        <w:t xml:space="preserve">)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ans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    2.0000 + 5.0000i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     10</w:t>
      </w:r>
      <w:r w:rsidRPr="004C10F6">
        <w:rPr>
          <w:bCs/>
          <w:color w:val="000000"/>
          <w:sz w:val="28"/>
          <w:szCs w:val="28"/>
        </w:rPr>
        <w:t>.0000</w:t>
      </w:r>
    </w:p>
    <w:p w:rsidR="00202E49" w:rsidRPr="00CD6062" w:rsidRDefault="00202E49" w:rsidP="00202E49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02E49" w:rsidRPr="00283441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Двоеточие само по себе означает строку или столбец целиком</w:t>
      </w:r>
      <w:r>
        <w:rPr>
          <w:color w:val="000000"/>
          <w:sz w:val="28"/>
          <w:szCs w:val="28"/>
        </w:rPr>
        <w:t xml:space="preserve">. </w:t>
      </w:r>
      <w:r w:rsidRPr="004C10F6">
        <w:rPr>
          <w:color w:val="000000"/>
          <w:sz w:val="28"/>
          <w:szCs w:val="28"/>
        </w:rPr>
        <w:t>Для удаления элемента вектора достаточно присвоить ему пустой массив – п</w:t>
      </w:r>
      <w:r w:rsidRPr="004C10F6">
        <w:rPr>
          <w:color w:val="000000"/>
          <w:sz w:val="28"/>
          <w:szCs w:val="28"/>
        </w:rPr>
        <w:t>а</w:t>
      </w:r>
      <w:r w:rsidRPr="004C10F6">
        <w:rPr>
          <w:color w:val="000000"/>
          <w:sz w:val="28"/>
          <w:szCs w:val="28"/>
        </w:rPr>
        <w:t xml:space="preserve">ру квадратных скобок []. </w:t>
      </w:r>
      <w:r>
        <w:rPr>
          <w:color w:val="000000"/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t>Чтобы вычеркнуть одну или несколько строк (столбцов) матрицы нужно указать диапазон удаляемых строк (столбцов) для одной размерности и поставить двоеточие для другой размерности.</w:t>
      </w:r>
      <w:r>
        <w:rPr>
          <w:color w:val="000000"/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lastRenderedPageBreak/>
        <w:t xml:space="preserve">Для нахождения длины вектора можно воспользоваться также командой </w:t>
      </w:r>
      <w:r w:rsidRPr="00283441">
        <w:rPr>
          <w:b/>
          <w:color w:val="000000"/>
          <w:sz w:val="28"/>
          <w:szCs w:val="28"/>
        </w:rPr>
        <w:t>length</w:t>
      </w:r>
      <w:r>
        <w:rPr>
          <w:color w:val="000000"/>
          <w:sz w:val="28"/>
          <w:szCs w:val="28"/>
        </w:rPr>
        <w:t xml:space="preserve">.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Набор арифметических операций в MATLAB </w:t>
      </w:r>
      <w:r>
        <w:rPr>
          <w:color w:val="000000"/>
          <w:sz w:val="28"/>
          <w:szCs w:val="28"/>
        </w:rPr>
        <w:t xml:space="preserve"> для работы с матр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цами </w:t>
      </w:r>
      <w:r w:rsidRPr="004C10F6">
        <w:rPr>
          <w:color w:val="000000"/>
          <w:sz w:val="28"/>
          <w:szCs w:val="28"/>
        </w:rPr>
        <w:t>состоит и</w:t>
      </w:r>
      <w:r>
        <w:rPr>
          <w:color w:val="000000"/>
          <w:sz w:val="28"/>
          <w:szCs w:val="28"/>
        </w:rPr>
        <w:t xml:space="preserve">з стандартных операций сложения – вычитания, умножения – </w:t>
      </w:r>
      <w:r w:rsidRPr="004C10F6">
        <w:rPr>
          <w:color w:val="000000"/>
          <w:sz w:val="28"/>
          <w:szCs w:val="28"/>
        </w:rPr>
        <w:t>деления, операции возведения в степень и дополнены специальными матричными операциями</w:t>
      </w:r>
      <w:r>
        <w:rPr>
          <w:color w:val="000000"/>
          <w:sz w:val="28"/>
          <w:szCs w:val="28"/>
        </w:rPr>
        <w:t xml:space="preserve"> (табл.2.2)</w:t>
      </w:r>
      <w:r w:rsidRPr="004C10F6">
        <w:rPr>
          <w:color w:val="000000"/>
          <w:sz w:val="28"/>
          <w:szCs w:val="28"/>
        </w:rPr>
        <w:t>. Если операция применяется к матр</w:t>
      </w:r>
      <w:r w:rsidRPr="004C10F6">
        <w:rPr>
          <w:color w:val="000000"/>
          <w:sz w:val="28"/>
          <w:szCs w:val="28"/>
        </w:rPr>
        <w:t>и</w:t>
      </w:r>
      <w:r w:rsidRPr="004C10F6">
        <w:rPr>
          <w:color w:val="000000"/>
          <w:sz w:val="28"/>
          <w:szCs w:val="28"/>
        </w:rPr>
        <w:t xml:space="preserve">цам, размеры которых не согласованы, то будет выведено сообщение об ошибке.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>Для поэлементного выполнения операций умножения, деления и возведения в степень применяются комбинированные знаки (точка и знак операции). Например, если за матрицей стоит знак (^), то она возводится в степень, а комбинация (.^) означает возведение в степень каждого элеме</w:t>
      </w:r>
      <w:r w:rsidRPr="004C10F6">
        <w:rPr>
          <w:color w:val="000000"/>
          <w:sz w:val="28"/>
          <w:szCs w:val="28"/>
        </w:rPr>
        <w:t>н</w:t>
      </w:r>
      <w:r w:rsidRPr="004C10F6">
        <w:rPr>
          <w:color w:val="000000"/>
          <w:sz w:val="28"/>
          <w:szCs w:val="28"/>
        </w:rPr>
        <w:t>та матрицы.</w:t>
      </w:r>
      <w:r w:rsidRPr="00283441">
        <w:rPr>
          <w:color w:val="000000"/>
          <w:sz w:val="28"/>
          <w:szCs w:val="28"/>
        </w:rPr>
        <w:t xml:space="preserve"> </w:t>
      </w:r>
      <w:r w:rsidRPr="004C10F6">
        <w:rPr>
          <w:color w:val="000000"/>
          <w:sz w:val="28"/>
          <w:szCs w:val="28"/>
        </w:rPr>
        <w:t xml:space="preserve">При умножении (сложении, вычитании, делении) матрицы на число соответствующая операция всегда производится поэлементно.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02E49" w:rsidRDefault="00202E49" w:rsidP="00202E49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Таблица 2.2 Знаки операций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1"/>
        <w:gridCol w:w="7267"/>
      </w:tblGrid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Символ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270B00" w:rsidRDefault="00202E49" w:rsidP="00085977">
            <w:pPr>
              <w:tabs>
                <w:tab w:val="num" w:pos="1080"/>
              </w:tabs>
              <w:jc w:val="center"/>
              <w:rPr>
                <w:b/>
                <w:sz w:val="28"/>
                <w:szCs w:val="28"/>
              </w:rPr>
            </w:pPr>
            <w:r w:rsidRPr="00270B00">
              <w:rPr>
                <w:b/>
                <w:bCs/>
                <w:color w:val="000000"/>
                <w:spacing w:val="-3"/>
                <w:sz w:val="28"/>
                <w:szCs w:val="28"/>
              </w:rPr>
              <w:t>Назначение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+,-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Символы плюс и минус обозначают знак числа или опер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а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цию сложения и вычитания </w:t>
            </w:r>
            <w:r w:rsidRPr="004C10F6">
              <w:rPr>
                <w:color w:val="000000"/>
                <w:sz w:val="28"/>
                <w:szCs w:val="28"/>
              </w:rPr>
              <w:t>матриц, причем матрицы должны быть одной размерности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*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Знак умножения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обозначает матричное умножение</w:t>
            </w:r>
            <w:r w:rsidRPr="00112878">
              <w:rPr>
                <w:color w:val="000000"/>
                <w:spacing w:val="-3"/>
                <w:sz w:val="28"/>
                <w:szCs w:val="28"/>
              </w:rPr>
              <w:t>,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для п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элементного умножения матрицы применяется комбинир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о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ванный знак (.*) 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112878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'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z w:val="28"/>
                <w:szCs w:val="28"/>
              </w:rPr>
              <w:t>Апостроф обозначает операцию транспонирования (вм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сте с комплексным сопряжением)</w:t>
            </w:r>
            <w:r w:rsidRPr="00112878">
              <w:rPr>
                <w:color w:val="000000"/>
                <w:sz w:val="28"/>
                <w:szCs w:val="28"/>
              </w:rPr>
              <w:t>,</w:t>
            </w:r>
            <w:r w:rsidRPr="004C10F6">
              <w:rPr>
                <w:color w:val="000000"/>
                <w:sz w:val="28"/>
                <w:szCs w:val="28"/>
              </w:rPr>
              <w:t xml:space="preserve"> транспонирование без вычисления сопряжения обозначается при помощи 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ко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м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>бини</w:t>
            </w:r>
            <w:r>
              <w:rPr>
                <w:color w:val="000000"/>
                <w:spacing w:val="-3"/>
                <w:sz w:val="28"/>
                <w:szCs w:val="28"/>
              </w:rPr>
              <w:t>рованного знака (.'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) 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/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z w:val="28"/>
                <w:szCs w:val="28"/>
              </w:rPr>
              <w:t xml:space="preserve">Левое деление 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\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z w:val="28"/>
                <w:szCs w:val="28"/>
              </w:rPr>
              <w:t xml:space="preserve">Правое деление </w:t>
            </w:r>
          </w:p>
        </w:tc>
      </w:tr>
      <w:tr w:rsidR="00202E49" w:rsidRPr="004C10F6" w:rsidTr="00085977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center"/>
              <w:rPr>
                <w:sz w:val="28"/>
                <w:szCs w:val="28"/>
              </w:rPr>
            </w:pPr>
            <w:r w:rsidRPr="004C10F6">
              <w:rPr>
                <w:color w:val="000000"/>
                <w:spacing w:val="-3"/>
                <w:sz w:val="28"/>
                <w:szCs w:val="28"/>
              </w:rPr>
              <w:t>^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4C10F6" w:rsidRDefault="00202E49" w:rsidP="00085977">
            <w:pPr>
              <w:tabs>
                <w:tab w:val="num" w:pos="1080"/>
              </w:tabs>
              <w:jc w:val="both"/>
              <w:rPr>
                <w:sz w:val="28"/>
                <w:szCs w:val="28"/>
              </w:rPr>
            </w:pPr>
            <w:r w:rsidRPr="004C10F6">
              <w:rPr>
                <w:color w:val="000000"/>
                <w:sz w:val="28"/>
                <w:szCs w:val="28"/>
              </w:rPr>
              <w:t>Оператор возведения в степень</w:t>
            </w:r>
            <w:r w:rsidRPr="00112878">
              <w:rPr>
                <w:color w:val="000000"/>
                <w:sz w:val="28"/>
                <w:szCs w:val="28"/>
              </w:rPr>
              <w:t>,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для поэлементного </w:t>
            </w:r>
            <w:r w:rsidRPr="004C10F6">
              <w:rPr>
                <w:color w:val="000000"/>
                <w:sz w:val="28"/>
                <w:szCs w:val="28"/>
              </w:rPr>
              <w:t>возв</w:t>
            </w:r>
            <w:r w:rsidRPr="004C10F6">
              <w:rPr>
                <w:color w:val="000000"/>
                <w:sz w:val="28"/>
                <w:szCs w:val="28"/>
              </w:rPr>
              <w:t>е</w:t>
            </w:r>
            <w:r w:rsidRPr="004C10F6">
              <w:rPr>
                <w:color w:val="000000"/>
                <w:sz w:val="28"/>
                <w:szCs w:val="28"/>
              </w:rPr>
              <w:t>дения в степень</w:t>
            </w:r>
            <w:r w:rsidRPr="004C10F6">
              <w:rPr>
                <w:color w:val="000000"/>
                <w:spacing w:val="-3"/>
                <w:sz w:val="28"/>
                <w:szCs w:val="28"/>
              </w:rPr>
              <w:t xml:space="preserve"> применяется комбинированный знак (.^)</w:t>
            </w:r>
            <w:r w:rsidRPr="004C10F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 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Проиллюстрируем различие обычного и поэлементного умножений при помощи следующего примера.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Введём матрицу </w:t>
      </w:r>
      <w:r w:rsidRPr="004E62D7">
        <w:rPr>
          <w:i/>
          <w:color w:val="000000"/>
          <w:sz w:val="28"/>
          <w:szCs w:val="28"/>
        </w:rPr>
        <w:t>H</w:t>
      </w:r>
      <w:r w:rsidRPr="004C10F6">
        <w:rPr>
          <w:color w:val="000000"/>
          <w:sz w:val="28"/>
          <w:szCs w:val="28"/>
        </w:rPr>
        <w:t xml:space="preserve"> размера 2х2 и матрицу </w:t>
      </w:r>
      <w:r>
        <w:rPr>
          <w:i/>
          <w:color w:val="000000"/>
          <w:sz w:val="28"/>
          <w:szCs w:val="28"/>
        </w:rPr>
        <w:t>D</w:t>
      </w:r>
      <w:r w:rsidRPr="004C10F6">
        <w:rPr>
          <w:color w:val="000000"/>
          <w:sz w:val="28"/>
          <w:szCs w:val="28"/>
        </w:rPr>
        <w:t xml:space="preserve"> из единиц той же ра</w:t>
      </w:r>
      <w:r w:rsidRPr="004C10F6">
        <w:rPr>
          <w:color w:val="000000"/>
          <w:sz w:val="28"/>
          <w:szCs w:val="28"/>
        </w:rPr>
        <w:t>з</w:t>
      </w:r>
      <w:r w:rsidRPr="004C10F6">
        <w:rPr>
          <w:color w:val="000000"/>
          <w:sz w:val="28"/>
          <w:szCs w:val="28"/>
        </w:rPr>
        <w:t xml:space="preserve">мерности: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&gt;&gt; H=[0 1; 2 3], D</w:t>
      </w:r>
      <w:r w:rsidRPr="004C10F6">
        <w:rPr>
          <w:bCs/>
          <w:color w:val="000000"/>
          <w:sz w:val="28"/>
          <w:szCs w:val="28"/>
          <w:lang w:val="en-US"/>
        </w:rPr>
        <w:t xml:space="preserve">=ones(size(H))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H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0     1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2     3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D</w:t>
      </w:r>
      <w:r w:rsidRPr="004C10F6">
        <w:rPr>
          <w:bCs/>
          <w:color w:val="000000"/>
          <w:sz w:val="28"/>
          <w:szCs w:val="28"/>
        </w:rPr>
        <w:t xml:space="preserve">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lastRenderedPageBreak/>
        <w:t xml:space="preserve">     1     1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1     1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Перемножим матрицы, используя обычное умножение: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H*</w:t>
      </w:r>
      <w:r>
        <w:rPr>
          <w:bCs/>
          <w:color w:val="000000"/>
          <w:sz w:val="28"/>
          <w:szCs w:val="28"/>
          <w:lang w:val="en-US"/>
        </w:rPr>
        <w:t>D</w:t>
      </w:r>
      <w:r w:rsidRPr="004C10F6">
        <w:rPr>
          <w:bCs/>
          <w:color w:val="000000"/>
          <w:sz w:val="28"/>
          <w:szCs w:val="28"/>
        </w:rPr>
        <w:t xml:space="preserve">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ans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1     1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5     5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color w:val="000000"/>
          <w:sz w:val="28"/>
          <w:szCs w:val="28"/>
        </w:rPr>
        <w:t xml:space="preserve">Теперь применим поэлементную операцию: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&gt;&gt; H.*</w:t>
      </w:r>
      <w:r>
        <w:rPr>
          <w:bCs/>
          <w:color w:val="000000"/>
          <w:sz w:val="28"/>
          <w:szCs w:val="28"/>
          <w:lang w:val="en-US"/>
        </w:rPr>
        <w:t>D</w:t>
      </w:r>
      <w:r w:rsidRPr="004C10F6">
        <w:rPr>
          <w:bCs/>
          <w:color w:val="000000"/>
          <w:sz w:val="28"/>
          <w:szCs w:val="28"/>
        </w:rPr>
        <w:t xml:space="preserve">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ans =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0     1 </w:t>
      </w:r>
    </w:p>
    <w:p w:rsidR="00202E49" w:rsidRPr="004C10F6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4C10F6">
        <w:rPr>
          <w:bCs/>
          <w:color w:val="000000"/>
          <w:sz w:val="28"/>
          <w:szCs w:val="28"/>
        </w:rPr>
        <w:t xml:space="preserve">     2     3 </w:t>
      </w:r>
    </w:p>
    <w:p w:rsidR="00202E49" w:rsidRPr="00283441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  <w:r w:rsidRPr="00442FEA">
        <w:rPr>
          <w:rFonts w:eastAsia="TTE37AD008o00"/>
          <w:sz w:val="28"/>
          <w:szCs w:val="28"/>
        </w:rPr>
        <w:t>Система MATLAB имеет ряд функций, предназначенных для</w:t>
      </w:r>
      <w:r>
        <w:rPr>
          <w:rFonts w:eastAsia="TTE37AD008o00"/>
          <w:sz w:val="28"/>
          <w:szCs w:val="28"/>
        </w:rPr>
        <w:t xml:space="preserve"> </w:t>
      </w:r>
      <w:r w:rsidRPr="00442FEA">
        <w:rPr>
          <w:rFonts w:eastAsia="TTE37AD008o00"/>
          <w:sz w:val="28"/>
          <w:szCs w:val="28"/>
        </w:rPr>
        <w:t>обр</w:t>
      </w:r>
      <w:r w:rsidRPr="00442FEA">
        <w:rPr>
          <w:rFonts w:eastAsia="TTE37AD008o00"/>
          <w:sz w:val="28"/>
          <w:szCs w:val="28"/>
        </w:rPr>
        <w:t>а</w:t>
      </w:r>
      <w:r w:rsidRPr="00442FEA">
        <w:rPr>
          <w:rFonts w:eastAsia="TTE37AD008o00"/>
          <w:sz w:val="28"/>
          <w:szCs w:val="28"/>
        </w:rPr>
        <w:t>ботки данных, заданных в матричной или векторной форме</w:t>
      </w:r>
      <w:r>
        <w:rPr>
          <w:rFonts w:eastAsia="TTE37AD008o00"/>
          <w:sz w:val="28"/>
          <w:szCs w:val="28"/>
        </w:rPr>
        <w:t xml:space="preserve"> </w:t>
      </w:r>
      <w:r w:rsidRPr="00283441">
        <w:rPr>
          <w:rFonts w:eastAsia="TTE37AD008o00"/>
          <w:sz w:val="28"/>
          <w:szCs w:val="28"/>
        </w:rPr>
        <w:t>(таблица</w:t>
      </w:r>
      <w:r>
        <w:rPr>
          <w:rFonts w:eastAsia="TTE37AD008o00"/>
          <w:sz w:val="28"/>
          <w:szCs w:val="28"/>
        </w:rPr>
        <w:t xml:space="preserve"> 2.3</w:t>
      </w:r>
      <w:r w:rsidRPr="00283441">
        <w:rPr>
          <w:rFonts w:eastAsia="TTE37AD008o00"/>
          <w:sz w:val="28"/>
          <w:szCs w:val="28"/>
        </w:rPr>
        <w:t>)</w:t>
      </w:r>
      <w:r w:rsidRPr="00442FEA">
        <w:rPr>
          <w:rFonts w:eastAsia="TTE37AD008o00"/>
          <w:sz w:val="28"/>
          <w:szCs w:val="28"/>
        </w:rPr>
        <w:t>.</w:t>
      </w:r>
      <w:r>
        <w:rPr>
          <w:rFonts w:eastAsia="TTE37AD008o00"/>
          <w:sz w:val="28"/>
          <w:szCs w:val="28"/>
        </w:rPr>
        <w:t xml:space="preserve"> </w:t>
      </w:r>
    </w:p>
    <w:p w:rsidR="00202E49" w:rsidRPr="00112878" w:rsidRDefault="00202E49" w:rsidP="00202E49">
      <w:pPr>
        <w:autoSpaceDE w:val="0"/>
        <w:autoSpaceDN w:val="0"/>
        <w:adjustRightInd w:val="0"/>
        <w:ind w:firstLine="709"/>
        <w:jc w:val="right"/>
        <w:rPr>
          <w:rFonts w:eastAsia="TTE37AD008o00"/>
          <w:sz w:val="16"/>
          <w:szCs w:val="16"/>
        </w:rPr>
      </w:pPr>
    </w:p>
    <w:p w:rsidR="00202E49" w:rsidRDefault="00202E49" w:rsidP="00202E49">
      <w:pPr>
        <w:autoSpaceDE w:val="0"/>
        <w:autoSpaceDN w:val="0"/>
        <w:adjustRightInd w:val="0"/>
        <w:rPr>
          <w:rFonts w:eastAsia="TTE37AD008o00"/>
          <w:sz w:val="28"/>
          <w:szCs w:val="28"/>
        </w:rPr>
      </w:pPr>
      <w:r>
        <w:rPr>
          <w:rFonts w:eastAsia="TTE37AD008o00"/>
          <w:sz w:val="28"/>
          <w:szCs w:val="28"/>
        </w:rPr>
        <w:t>Таблица 2.3  Функции для работы с матрицами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6"/>
        <w:gridCol w:w="6272"/>
      </w:tblGrid>
      <w:tr w:rsidR="00202E49" w:rsidRPr="00EB7C87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1C8D">
              <w:rPr>
                <w:b/>
                <w:bCs/>
                <w:sz w:val="28"/>
                <w:szCs w:val="28"/>
              </w:rPr>
              <w:t>Функция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1C8D">
              <w:rPr>
                <w:b/>
                <w:bCs/>
                <w:sz w:val="28"/>
                <w:szCs w:val="28"/>
              </w:rPr>
              <w:t>Описание</w:t>
            </w:r>
          </w:p>
        </w:tc>
      </w:tr>
      <w:tr w:rsidR="00202E49" w:rsidRPr="00EB7C87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size</w:t>
            </w:r>
            <w:r w:rsidRPr="00681C8D">
              <w:rPr>
                <w:sz w:val="28"/>
                <w:szCs w:val="28"/>
              </w:rPr>
              <w:t>(</w:t>
            </w:r>
            <w:r w:rsidRPr="00681C8D">
              <w:rPr>
                <w:sz w:val="28"/>
                <w:szCs w:val="28"/>
                <w:lang w:val="en-US"/>
              </w:rPr>
              <w:t>A</w:t>
            </w:r>
            <w:r w:rsidRPr="00681C8D">
              <w:rPr>
                <w:sz w:val="28"/>
                <w:szCs w:val="28"/>
              </w:rPr>
              <w:t>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Возвращает массив, состоящий из числа строк  и числа столбцов матрицы.</w:t>
            </w:r>
          </w:p>
        </w:tc>
      </w:tr>
      <w:tr w:rsidR="00202E49" w:rsidRPr="00EB7C87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sum</w:t>
            </w:r>
            <w:r w:rsidRPr="00681C8D">
              <w:rPr>
                <w:sz w:val="28"/>
                <w:szCs w:val="28"/>
              </w:rPr>
              <w:t>(</w:t>
            </w:r>
            <w:r w:rsidRPr="00681C8D">
              <w:rPr>
                <w:sz w:val="28"/>
                <w:szCs w:val="28"/>
                <w:lang w:val="en-US"/>
              </w:rPr>
              <w:t>A</w:t>
            </w:r>
            <w:r w:rsidRPr="00681C8D">
              <w:rPr>
                <w:sz w:val="28"/>
                <w:szCs w:val="28"/>
              </w:rPr>
              <w:t>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Возвращает сумму всех элементов по столбцу</w:t>
            </w:r>
          </w:p>
        </w:tc>
      </w:tr>
      <w:tr w:rsidR="00202E49" w:rsidRPr="00EB7C87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mean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Возвращает среднее значение столбца матрицы</w:t>
            </w:r>
          </w:p>
        </w:tc>
      </w:tr>
      <w:tr w:rsidR="00202E49" w:rsidRPr="00EB7C87" w:rsidTr="00085977">
        <w:trPr>
          <w:trHeight w:val="24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std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Возвращает среднеквадратическое отклонение столбца матрицы</w:t>
            </w:r>
          </w:p>
        </w:tc>
      </w:tr>
      <w:tr w:rsidR="00202E49" w:rsidRPr="00E90824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min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  <w:r w:rsidRPr="00681C8D">
              <w:rPr>
                <w:sz w:val="28"/>
                <w:szCs w:val="28"/>
              </w:rPr>
              <w:t>,</w:t>
            </w:r>
            <w:r w:rsidRPr="00681C8D">
              <w:rPr>
                <w:sz w:val="28"/>
                <w:szCs w:val="28"/>
                <w:lang w:val="en-US"/>
              </w:rPr>
              <w:t xml:space="preserve"> </w:t>
            </w:r>
            <w:r w:rsidRPr="00681C8D">
              <w:rPr>
                <w:b/>
                <w:sz w:val="28"/>
                <w:szCs w:val="28"/>
                <w:lang w:val="en-US"/>
              </w:rPr>
              <w:t>max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Возвращает минимум и максимум соответственно, по столбцу матрицы</w:t>
            </w:r>
          </w:p>
        </w:tc>
      </w:tr>
      <w:tr w:rsidR="00202E49" w:rsidRPr="00E90824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sort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Сортирует столбец матрицы по возрастанию</w:t>
            </w:r>
          </w:p>
        </w:tc>
      </w:tr>
      <w:tr w:rsidR="00202E49" w:rsidRPr="00E90824" w:rsidTr="00085977">
        <w:trPr>
          <w:trHeight w:val="21"/>
        </w:trPr>
        <w:tc>
          <w:tcPr>
            <w:tcW w:w="3050" w:type="dxa"/>
          </w:tcPr>
          <w:p w:rsidR="00202E49" w:rsidRPr="00681C8D" w:rsidRDefault="00202E49" w:rsidP="00085977">
            <w:pPr>
              <w:pStyle w:val="MatLAB1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681C8D">
              <w:rPr>
                <w:b/>
                <w:sz w:val="28"/>
                <w:szCs w:val="28"/>
                <w:lang w:val="en-US"/>
              </w:rPr>
              <w:t>prod</w:t>
            </w:r>
            <w:r w:rsidRPr="00681C8D">
              <w:rPr>
                <w:sz w:val="28"/>
                <w:szCs w:val="28"/>
                <w:lang w:val="en-US"/>
              </w:rPr>
              <w:t>(A)</w:t>
            </w:r>
          </w:p>
        </w:tc>
        <w:tc>
          <w:tcPr>
            <w:tcW w:w="6582" w:type="dxa"/>
          </w:tcPr>
          <w:p w:rsidR="00202E49" w:rsidRPr="00681C8D" w:rsidRDefault="00202E49" w:rsidP="00085977">
            <w:pPr>
              <w:pStyle w:val="MatLAB1"/>
              <w:ind w:left="117" w:firstLine="0"/>
              <w:rPr>
                <w:sz w:val="28"/>
                <w:szCs w:val="28"/>
              </w:rPr>
            </w:pPr>
            <w:r w:rsidRPr="00681C8D">
              <w:rPr>
                <w:sz w:val="28"/>
                <w:szCs w:val="28"/>
              </w:rPr>
              <w:t>Вычисляет произведение всех элементов столбцов</w:t>
            </w:r>
          </w:p>
        </w:tc>
      </w:tr>
    </w:tbl>
    <w:p w:rsidR="00202E49" w:rsidRPr="00283441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Символы и текстовые строки в MATLAB вводятся при помощи пр</w:t>
      </w:r>
      <w:r w:rsidRPr="000A5F6C">
        <w:rPr>
          <w:color w:val="000000"/>
          <w:sz w:val="28"/>
          <w:szCs w:val="28"/>
        </w:rPr>
        <w:t>о</w:t>
      </w:r>
      <w:r w:rsidRPr="000A5F6C">
        <w:rPr>
          <w:color w:val="000000"/>
          <w:sz w:val="28"/>
          <w:szCs w:val="28"/>
        </w:rPr>
        <w:t>стых кавычек. Во внутреннем представлении символы даны целыми чи</w:t>
      </w:r>
      <w:r w:rsidRPr="000A5F6C">
        <w:rPr>
          <w:color w:val="000000"/>
          <w:sz w:val="28"/>
          <w:szCs w:val="28"/>
        </w:rPr>
        <w:t>с</w:t>
      </w:r>
      <w:r w:rsidRPr="000A5F6C">
        <w:rPr>
          <w:color w:val="000000"/>
          <w:sz w:val="28"/>
          <w:szCs w:val="28"/>
        </w:rPr>
        <w:t xml:space="preserve">лами. Конвертировать массив символов в числовую матрицу позволяет команда </w:t>
      </w:r>
      <w:r w:rsidRPr="00283441">
        <w:rPr>
          <w:b/>
          <w:color w:val="000000"/>
          <w:sz w:val="28"/>
          <w:szCs w:val="28"/>
        </w:rPr>
        <w:t>double</w:t>
      </w:r>
      <w:r w:rsidRPr="000A5F6C">
        <w:rPr>
          <w:color w:val="000000"/>
          <w:sz w:val="28"/>
          <w:szCs w:val="28"/>
        </w:rPr>
        <w:t xml:space="preserve">. Обратная операция совершается по команде </w:t>
      </w:r>
      <w:r w:rsidRPr="00283441">
        <w:rPr>
          <w:b/>
          <w:color w:val="000000"/>
          <w:sz w:val="28"/>
          <w:szCs w:val="28"/>
        </w:rPr>
        <w:t>char</w:t>
      </w:r>
      <w:r w:rsidRPr="000A5F6C">
        <w:rPr>
          <w:color w:val="000000"/>
          <w:sz w:val="28"/>
          <w:szCs w:val="28"/>
        </w:rPr>
        <w:t>. Печ</w:t>
      </w:r>
      <w:r w:rsidRPr="000A5F6C">
        <w:rPr>
          <w:color w:val="000000"/>
          <w:sz w:val="28"/>
          <w:szCs w:val="28"/>
        </w:rPr>
        <w:t>а</w:t>
      </w:r>
      <w:r w:rsidRPr="000A5F6C">
        <w:rPr>
          <w:color w:val="000000"/>
          <w:sz w:val="28"/>
          <w:szCs w:val="28"/>
        </w:rPr>
        <w:t xml:space="preserve">таемые символы из стандартного набора ASCII представлены числами от 32 до 255. 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>Приведем примеры для данных команд. Вначале введем строку:</w:t>
      </w:r>
    </w:p>
    <w:p w:rsidR="00202E49" w:rsidRPr="007C62EA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0A5F6C">
        <w:rPr>
          <w:b/>
          <w:bCs/>
          <w:color w:val="000000"/>
          <w:sz w:val="28"/>
          <w:szCs w:val="28"/>
        </w:rPr>
        <w:t xml:space="preserve">&gt;&gt; </w:t>
      </w:r>
      <w:r w:rsidRPr="007C62EA">
        <w:rPr>
          <w:bCs/>
          <w:color w:val="000000"/>
          <w:sz w:val="28"/>
          <w:szCs w:val="28"/>
        </w:rPr>
        <w:t xml:space="preserve">s = 'Привет' </w:t>
      </w:r>
    </w:p>
    <w:p w:rsidR="00202E49" w:rsidRPr="007C62EA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7C62EA">
        <w:rPr>
          <w:bCs/>
          <w:color w:val="000000"/>
          <w:sz w:val="28"/>
          <w:szCs w:val="28"/>
        </w:rPr>
        <w:t xml:space="preserve">s = </w:t>
      </w:r>
    </w:p>
    <w:p w:rsidR="00202E49" w:rsidRPr="007C62EA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7C62EA">
        <w:rPr>
          <w:bCs/>
          <w:color w:val="000000"/>
          <w:sz w:val="28"/>
          <w:szCs w:val="28"/>
        </w:rPr>
        <w:t xml:space="preserve">Привет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0A5F6C">
        <w:rPr>
          <w:color w:val="000000"/>
          <w:sz w:val="28"/>
          <w:szCs w:val="28"/>
        </w:rPr>
        <w:t xml:space="preserve">Отметим, что для ввода русских букв следует выбрать в меню </w:t>
      </w:r>
      <w:r w:rsidRPr="000A5F6C">
        <w:rPr>
          <w:color w:val="000000"/>
          <w:sz w:val="28"/>
          <w:szCs w:val="28"/>
          <w:lang w:val="en-US"/>
        </w:rPr>
        <w:t>File</w:t>
      </w:r>
      <w:r w:rsidRPr="000B3887">
        <w:rPr>
          <w:color w:val="000000"/>
          <w:sz w:val="28"/>
          <w:szCs w:val="28"/>
          <w:lang w:val="en-US"/>
        </w:rPr>
        <w:t xml:space="preserve">/ </w:t>
      </w:r>
      <w:r w:rsidRPr="000A5F6C">
        <w:rPr>
          <w:color w:val="000000"/>
          <w:sz w:val="28"/>
          <w:szCs w:val="28"/>
          <w:lang w:val="en-US"/>
        </w:rPr>
        <w:t>Preferences</w:t>
      </w:r>
      <w:r w:rsidRPr="000B3887">
        <w:rPr>
          <w:color w:val="000000"/>
          <w:sz w:val="28"/>
          <w:szCs w:val="28"/>
          <w:lang w:val="en-US"/>
        </w:rPr>
        <w:t xml:space="preserve">/ </w:t>
      </w:r>
      <w:r w:rsidRPr="000A5F6C">
        <w:rPr>
          <w:color w:val="000000"/>
          <w:sz w:val="28"/>
          <w:szCs w:val="28"/>
          <w:lang w:val="en-US"/>
        </w:rPr>
        <w:t>Command</w:t>
      </w:r>
      <w:r w:rsidRPr="000B3887">
        <w:rPr>
          <w:color w:val="000000"/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  <w:lang w:val="en-US"/>
        </w:rPr>
        <w:t>Windows</w:t>
      </w:r>
      <w:r w:rsidRPr="000B3887">
        <w:rPr>
          <w:color w:val="000000"/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  <w:lang w:val="en-US"/>
        </w:rPr>
        <w:t>Font</w:t>
      </w:r>
      <w:r w:rsidRPr="000B3887">
        <w:rPr>
          <w:color w:val="000000"/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</w:rPr>
        <w:t>шрифт</w:t>
      </w:r>
      <w:r w:rsidRPr="000B3887">
        <w:rPr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</w:rPr>
        <w:t>с</w:t>
      </w:r>
      <w:r w:rsidRPr="000B3887">
        <w:rPr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</w:rPr>
        <w:t>русской</w:t>
      </w:r>
      <w:r w:rsidRPr="000B3887">
        <w:rPr>
          <w:sz w:val="28"/>
          <w:szCs w:val="28"/>
          <w:lang w:val="en-US"/>
        </w:rPr>
        <w:t xml:space="preserve"> </w:t>
      </w:r>
      <w:r w:rsidRPr="000A5F6C">
        <w:rPr>
          <w:color w:val="000000"/>
          <w:sz w:val="28"/>
          <w:szCs w:val="28"/>
        </w:rPr>
        <w:t>кодировкой</w:t>
      </w:r>
      <w:r w:rsidRPr="000B3887">
        <w:rPr>
          <w:color w:val="000000"/>
          <w:sz w:val="28"/>
          <w:szCs w:val="28"/>
          <w:lang w:val="en-US"/>
        </w:rPr>
        <w:t xml:space="preserve">.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202E49" w:rsidRPr="001E3BA1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1E3BA1">
        <w:rPr>
          <w:b/>
          <w:bCs/>
          <w:color w:val="000000"/>
          <w:sz w:val="28"/>
          <w:szCs w:val="28"/>
        </w:rPr>
        <w:t xml:space="preserve">&gt;&gt; </w:t>
      </w:r>
      <w:r w:rsidRPr="007C62EA">
        <w:rPr>
          <w:bCs/>
          <w:color w:val="000000"/>
          <w:sz w:val="28"/>
          <w:szCs w:val="28"/>
          <w:lang w:val="en-US"/>
        </w:rPr>
        <w:t>h</w:t>
      </w:r>
      <w:r w:rsidRPr="001E3BA1">
        <w:rPr>
          <w:bCs/>
          <w:color w:val="000000"/>
          <w:sz w:val="28"/>
          <w:szCs w:val="28"/>
        </w:rPr>
        <w:t xml:space="preserve"> = [</w:t>
      </w:r>
      <w:r w:rsidRPr="007C62EA">
        <w:rPr>
          <w:bCs/>
          <w:color w:val="000000"/>
          <w:sz w:val="28"/>
          <w:szCs w:val="28"/>
          <w:lang w:val="en-US"/>
        </w:rPr>
        <w:t>v</w:t>
      </w:r>
      <w:r w:rsidRPr="001E3BA1">
        <w:rPr>
          <w:bCs/>
          <w:color w:val="000000"/>
          <w:sz w:val="28"/>
          <w:szCs w:val="28"/>
        </w:rPr>
        <w:t xml:space="preserve"> + ' </w:t>
      </w:r>
      <w:r w:rsidRPr="007C62EA">
        <w:rPr>
          <w:bCs/>
          <w:color w:val="000000"/>
          <w:sz w:val="28"/>
          <w:szCs w:val="28"/>
        </w:rPr>
        <w:t>от</w:t>
      </w:r>
      <w:r w:rsidRPr="001E3BA1">
        <w:rPr>
          <w:bCs/>
          <w:color w:val="000000"/>
          <w:sz w:val="28"/>
          <w:szCs w:val="28"/>
        </w:rPr>
        <w:t xml:space="preserve"> </w:t>
      </w:r>
      <w:r w:rsidRPr="007C62EA">
        <w:rPr>
          <w:bCs/>
          <w:color w:val="000000"/>
          <w:sz w:val="28"/>
          <w:szCs w:val="28"/>
          <w:lang w:val="en-US"/>
        </w:rPr>
        <w:t>MATLAB</w:t>
      </w:r>
      <w:r w:rsidRPr="001E3BA1">
        <w:rPr>
          <w:bCs/>
          <w:color w:val="000000"/>
          <w:sz w:val="28"/>
          <w:szCs w:val="28"/>
        </w:rPr>
        <w:t xml:space="preserve">'] </w:t>
      </w:r>
    </w:p>
    <w:p w:rsidR="00202E49" w:rsidRPr="007C62EA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7C62EA">
        <w:rPr>
          <w:bCs/>
          <w:color w:val="000000"/>
          <w:sz w:val="28"/>
          <w:szCs w:val="28"/>
        </w:rPr>
        <w:t xml:space="preserve">v = </w:t>
      </w:r>
    </w:p>
    <w:p w:rsidR="00202E49" w:rsidRPr="007C62EA" w:rsidRDefault="00202E49" w:rsidP="00202E49">
      <w:pPr>
        <w:shd w:val="clear" w:color="auto" w:fill="FFFFFF"/>
        <w:ind w:firstLine="709"/>
        <w:jc w:val="both"/>
        <w:rPr>
          <w:sz w:val="28"/>
          <w:szCs w:val="28"/>
        </w:rPr>
      </w:pPr>
      <w:r w:rsidRPr="007C62EA">
        <w:rPr>
          <w:bCs/>
          <w:color w:val="000000"/>
          <w:sz w:val="28"/>
          <w:szCs w:val="28"/>
        </w:rPr>
        <w:t xml:space="preserve">Привет от MATLAB </w:t>
      </w:r>
    </w:p>
    <w:p w:rsidR="00202E49" w:rsidRDefault="00202E49" w:rsidP="00202E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A5F6C">
        <w:rPr>
          <w:color w:val="000000"/>
          <w:sz w:val="28"/>
          <w:szCs w:val="28"/>
        </w:rPr>
        <w:t xml:space="preserve">Тот же результат получится, если вместо переменной </w:t>
      </w:r>
      <w:r w:rsidRPr="00602B5E">
        <w:rPr>
          <w:i/>
          <w:color w:val="000000"/>
          <w:sz w:val="28"/>
          <w:szCs w:val="28"/>
        </w:rPr>
        <w:t>v</w:t>
      </w:r>
      <w:r w:rsidRPr="000A5F6C">
        <w:rPr>
          <w:color w:val="000000"/>
          <w:sz w:val="28"/>
          <w:szCs w:val="28"/>
        </w:rPr>
        <w:t xml:space="preserve"> использовать строковую переменную </w:t>
      </w:r>
      <w:r w:rsidRPr="00602B5E">
        <w:rPr>
          <w:i/>
          <w:color w:val="000000"/>
          <w:sz w:val="28"/>
          <w:szCs w:val="28"/>
        </w:rPr>
        <w:t>s</w:t>
      </w:r>
      <w:r w:rsidRPr="000A5F6C">
        <w:rPr>
          <w:color w:val="000000"/>
          <w:sz w:val="28"/>
          <w:szCs w:val="28"/>
        </w:rPr>
        <w:t xml:space="preserve">.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color w:val="000000"/>
        </w:rPr>
      </w:pPr>
      <w:r w:rsidRPr="000A5F6C">
        <w:rPr>
          <w:color w:val="000000"/>
          <w:sz w:val="28"/>
          <w:szCs w:val="28"/>
        </w:rPr>
        <w:t>Для перевода численных данных в строковые переменные имеется ряд команд преобразования. В табл</w:t>
      </w:r>
      <w:r>
        <w:rPr>
          <w:color w:val="000000"/>
          <w:sz w:val="28"/>
          <w:szCs w:val="28"/>
        </w:rPr>
        <w:t>ице</w:t>
      </w:r>
      <w:r w:rsidRPr="000A5F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2.4</w:t>
      </w:r>
      <w:r w:rsidRPr="000A5F6C">
        <w:rPr>
          <w:color w:val="000000"/>
          <w:sz w:val="28"/>
          <w:szCs w:val="28"/>
        </w:rPr>
        <w:t xml:space="preserve"> приведены некоторые </w:t>
      </w:r>
      <w:r>
        <w:rPr>
          <w:color w:val="000000"/>
          <w:sz w:val="28"/>
          <w:szCs w:val="28"/>
        </w:rPr>
        <w:t>функции</w:t>
      </w:r>
      <w:r w:rsidRPr="000A5F6C">
        <w:rPr>
          <w:color w:val="000000"/>
          <w:sz w:val="28"/>
          <w:szCs w:val="28"/>
        </w:rPr>
        <w:t xml:space="preserve"> для этих и обратных операций, а полных список можно получить по к</w:t>
      </w:r>
      <w:r w:rsidRPr="000A5F6C">
        <w:rPr>
          <w:color w:val="000000"/>
          <w:sz w:val="28"/>
          <w:szCs w:val="28"/>
        </w:rPr>
        <w:t>о</w:t>
      </w:r>
      <w:r w:rsidRPr="000A5F6C">
        <w:rPr>
          <w:color w:val="000000"/>
          <w:sz w:val="28"/>
          <w:szCs w:val="28"/>
        </w:rPr>
        <w:t xml:space="preserve">манде </w:t>
      </w:r>
      <w:r w:rsidRPr="00602B5E">
        <w:rPr>
          <w:b/>
          <w:color w:val="000000"/>
          <w:sz w:val="28"/>
          <w:szCs w:val="28"/>
        </w:rPr>
        <w:t>help</w:t>
      </w:r>
      <w:r w:rsidRPr="000A5F6C">
        <w:rPr>
          <w:color w:val="000000"/>
          <w:sz w:val="28"/>
          <w:szCs w:val="28"/>
        </w:rPr>
        <w:t xml:space="preserve"> </w:t>
      </w:r>
      <w:r w:rsidRPr="00602B5E">
        <w:rPr>
          <w:b/>
          <w:color w:val="000000"/>
          <w:sz w:val="28"/>
          <w:szCs w:val="28"/>
        </w:rPr>
        <w:t>strfun</w:t>
      </w:r>
      <w:r>
        <w:rPr>
          <w:color w:val="000000"/>
        </w:rPr>
        <w:t xml:space="preserve">. </w:t>
      </w:r>
    </w:p>
    <w:p w:rsidR="00202E49" w:rsidRPr="000B3887" w:rsidRDefault="00202E49" w:rsidP="00202E49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202E49" w:rsidRPr="00270B00" w:rsidRDefault="00202E49" w:rsidP="00202E49">
      <w:pPr>
        <w:rPr>
          <w:sz w:val="28"/>
          <w:szCs w:val="28"/>
        </w:rPr>
      </w:pPr>
      <w:r w:rsidRPr="00270B00">
        <w:rPr>
          <w:sz w:val="28"/>
          <w:szCs w:val="28"/>
        </w:rPr>
        <w:t>Таблица 2.4 Функции работы со строковыми переменными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7258"/>
      </w:tblGrid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F23351" w:rsidRDefault="00202E49" w:rsidP="0008597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</w:rPr>
              <w:t>Функция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F23351" w:rsidRDefault="00202E49" w:rsidP="00085977">
            <w:pPr>
              <w:tabs>
                <w:tab w:val="num" w:pos="1080"/>
              </w:tabs>
              <w:ind w:firstLine="709"/>
              <w:jc w:val="center"/>
              <w:rPr>
                <w:sz w:val="28"/>
                <w:szCs w:val="28"/>
              </w:rPr>
            </w:pPr>
            <w:r w:rsidRPr="00F23351">
              <w:rPr>
                <w:bCs/>
                <w:color w:val="000000"/>
                <w:spacing w:val="-3"/>
                <w:sz w:val="28"/>
                <w:szCs w:val="28"/>
              </w:rPr>
              <w:t>Действие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num2str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Перевод числа в строку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int2str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Перевод целого числа в строку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mat2str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Преобразование матрицы в строку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str2mat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Объединение строк в матрицу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str2num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Преобразование строки в число</w:t>
            </w:r>
          </w:p>
        </w:tc>
      </w:tr>
      <w:tr w:rsidR="00202E49" w:rsidRPr="000A5F6C" w:rsidTr="0008597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602B5E" w:rsidRDefault="00202E49" w:rsidP="00085977">
            <w:pPr>
              <w:jc w:val="center"/>
              <w:rPr>
                <w:b/>
                <w:sz w:val="28"/>
                <w:szCs w:val="28"/>
              </w:rPr>
            </w:pPr>
            <w:r w:rsidRPr="00602B5E">
              <w:rPr>
                <w:b/>
                <w:color w:val="000000"/>
                <w:spacing w:val="-3"/>
                <w:sz w:val="28"/>
                <w:szCs w:val="28"/>
              </w:rPr>
              <w:t>strcat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E49" w:rsidRPr="000A5F6C" w:rsidRDefault="00202E49" w:rsidP="00085977">
            <w:pPr>
              <w:jc w:val="both"/>
              <w:rPr>
                <w:sz w:val="28"/>
                <w:szCs w:val="28"/>
              </w:rPr>
            </w:pPr>
            <w:r w:rsidRPr="000A5F6C">
              <w:rPr>
                <w:color w:val="000000"/>
                <w:spacing w:val="-3"/>
                <w:sz w:val="28"/>
                <w:szCs w:val="28"/>
              </w:rPr>
              <w:t>Объединение строк</w:t>
            </w:r>
          </w:p>
        </w:tc>
      </w:tr>
    </w:tbl>
    <w:p w:rsidR="00202E49" w:rsidRPr="000A5F6C" w:rsidRDefault="00202E49" w:rsidP="00202E49">
      <w:pPr>
        <w:autoSpaceDE w:val="0"/>
        <w:autoSpaceDN w:val="0"/>
        <w:adjustRightInd w:val="0"/>
        <w:ind w:firstLine="709"/>
        <w:jc w:val="both"/>
        <w:rPr>
          <w:rFonts w:eastAsia="TTE37AD008o00"/>
          <w:sz w:val="28"/>
          <w:szCs w:val="28"/>
        </w:rPr>
      </w:pP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01B1">
        <w:rPr>
          <w:b/>
          <w:sz w:val="28"/>
          <w:szCs w:val="28"/>
        </w:rPr>
        <w:t xml:space="preserve">2.2 Порядок выполнения </w:t>
      </w:r>
    </w:p>
    <w:p w:rsidR="00202E49" w:rsidRPr="009E547E" w:rsidRDefault="00202E49" w:rsidP="00202E49">
      <w:pPr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>Ввод с клавиатуры векторов и матриц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rFonts w:eastAsia="TTE37AD008o00"/>
          <w:sz w:val="28"/>
          <w:szCs w:val="28"/>
        </w:rPr>
        <w:t>Ввести</w:t>
      </w:r>
      <w:r w:rsidRPr="00E701B1">
        <w:rPr>
          <w:sz w:val="28"/>
          <w:szCs w:val="28"/>
        </w:rPr>
        <w:t>: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произвольную </w:t>
      </w:r>
      <w:r w:rsidRPr="00E701B1">
        <w:rPr>
          <w:rFonts w:eastAsia="TTE37AD008o00"/>
          <w:sz w:val="28"/>
          <w:szCs w:val="28"/>
        </w:rPr>
        <w:t>вектор</w:t>
      </w:r>
      <w:r w:rsidRPr="00E701B1">
        <w:rPr>
          <w:sz w:val="28"/>
          <w:szCs w:val="28"/>
        </w:rPr>
        <w:t>-</w:t>
      </w:r>
      <w:r w:rsidRPr="00E701B1">
        <w:rPr>
          <w:rFonts w:eastAsia="TTE37AD008o00"/>
          <w:sz w:val="28"/>
          <w:szCs w:val="28"/>
        </w:rPr>
        <w:t xml:space="preserve">строку 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v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 размерность 2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произвольный </w:t>
      </w:r>
      <w:r w:rsidRPr="00E701B1">
        <w:rPr>
          <w:rFonts w:eastAsia="TTE37AD008o00"/>
          <w:sz w:val="28"/>
          <w:szCs w:val="28"/>
        </w:rPr>
        <w:t>вектор</w:t>
      </w:r>
      <w:r w:rsidRPr="00E701B1">
        <w:rPr>
          <w:sz w:val="28"/>
          <w:szCs w:val="28"/>
        </w:rPr>
        <w:t>-</w:t>
      </w:r>
      <w:r w:rsidRPr="00E701B1">
        <w:rPr>
          <w:rFonts w:eastAsia="TTE37AD008o00"/>
          <w:sz w:val="28"/>
          <w:szCs w:val="28"/>
        </w:rPr>
        <w:t xml:space="preserve">столбец 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w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 размерность 2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произвольную </w:t>
      </w:r>
      <w:r w:rsidRPr="00E701B1">
        <w:rPr>
          <w:rFonts w:eastAsia="TTE37AD008o00"/>
          <w:sz w:val="28"/>
          <w:szCs w:val="28"/>
        </w:rPr>
        <w:t xml:space="preserve">матрицу </w:t>
      </w:r>
      <w:r w:rsidRPr="00E701B1">
        <w:rPr>
          <w:sz w:val="28"/>
          <w:szCs w:val="28"/>
        </w:rPr>
        <w:t>(</w:t>
      </w:r>
      <w:r w:rsidRPr="00D95B12">
        <w:rPr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 размерности 2×2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2. </w:t>
      </w:r>
      <w:r w:rsidRPr="00E701B1">
        <w:rPr>
          <w:rFonts w:eastAsia="TTE37AD008o00"/>
          <w:sz w:val="28"/>
          <w:szCs w:val="28"/>
        </w:rPr>
        <w:t>Генерация матриц специального вида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rFonts w:eastAsia="TTE37AD008o00"/>
          <w:sz w:val="28"/>
          <w:szCs w:val="28"/>
        </w:rPr>
        <w:t>Создать</w:t>
      </w:r>
      <w:r w:rsidRPr="00E701B1">
        <w:rPr>
          <w:sz w:val="28"/>
          <w:szCs w:val="28"/>
        </w:rPr>
        <w:t>: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 xml:space="preserve">матрицу с нулевыми элементами 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m0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 размерности 2×2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>матрицу с единичными элементами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m1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 размерности 2×2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>матрицу с элементами</w:t>
      </w:r>
      <w:r w:rsidRPr="00E701B1">
        <w:rPr>
          <w:sz w:val="28"/>
          <w:szCs w:val="28"/>
        </w:rPr>
        <w:t xml:space="preserve">, </w:t>
      </w:r>
      <w:r w:rsidRPr="00E701B1">
        <w:rPr>
          <w:rFonts w:eastAsia="TTE37AD008o00"/>
          <w:sz w:val="28"/>
          <w:szCs w:val="28"/>
        </w:rPr>
        <w:t>имеющими случайные значения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mr</w:t>
      </w:r>
      <w:r>
        <w:rPr>
          <w:sz w:val="28"/>
          <w:szCs w:val="28"/>
        </w:rPr>
        <w:t>),</w:t>
      </w:r>
      <w:r w:rsidRPr="004E62D7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мерности 2×2;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>матрицу с единичными диагональными элементами</w:t>
      </w:r>
      <w:r w:rsidRPr="00E701B1">
        <w:rPr>
          <w:sz w:val="28"/>
          <w:szCs w:val="28"/>
        </w:rPr>
        <w:t>(</w:t>
      </w:r>
      <w:r w:rsidRPr="00D95B12">
        <w:rPr>
          <w:bCs/>
          <w:i/>
          <w:sz w:val="28"/>
          <w:szCs w:val="28"/>
        </w:rPr>
        <w:t>me</w:t>
      </w:r>
      <w:r w:rsidRPr="00E701B1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E62D7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2×2</w:t>
      </w:r>
      <w:r w:rsidRPr="00E701B1"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3. </w:t>
      </w:r>
      <w:r w:rsidRPr="00E701B1">
        <w:rPr>
          <w:rFonts w:eastAsia="TTE37AD008o00"/>
          <w:sz w:val="28"/>
          <w:szCs w:val="28"/>
        </w:rPr>
        <w:t xml:space="preserve">Вычисление матрицы </w:t>
      </w:r>
      <w:r>
        <w:rPr>
          <w:bCs/>
          <w:i/>
          <w:sz w:val="28"/>
          <w:szCs w:val="28"/>
          <w:lang w:val="en-US"/>
        </w:rPr>
        <w:t>M</w:t>
      </w:r>
      <w:r w:rsidRPr="00D95B12">
        <w:rPr>
          <w:bCs/>
          <w:i/>
          <w:sz w:val="28"/>
          <w:szCs w:val="28"/>
        </w:rPr>
        <w:t xml:space="preserve"> </w:t>
      </w:r>
      <w:r w:rsidRPr="00E701B1">
        <w:rPr>
          <w:rFonts w:eastAsia="TTE37AD008o00"/>
          <w:sz w:val="28"/>
          <w:szCs w:val="28"/>
        </w:rPr>
        <w:t>по формуле</w:t>
      </w:r>
      <w:r w:rsidRPr="00E701B1">
        <w:rPr>
          <w:sz w:val="28"/>
          <w:szCs w:val="28"/>
        </w:rPr>
        <w:t xml:space="preserve">, </w:t>
      </w:r>
      <w:r w:rsidRPr="00E701B1">
        <w:rPr>
          <w:rFonts w:eastAsia="TTE37AD008o00"/>
          <w:sz w:val="28"/>
          <w:szCs w:val="28"/>
        </w:rPr>
        <w:t>представленной в табл</w:t>
      </w:r>
      <w:r>
        <w:rPr>
          <w:rFonts w:eastAsia="TTE37AD008o00"/>
          <w:sz w:val="28"/>
          <w:szCs w:val="28"/>
        </w:rPr>
        <w:t>ице</w:t>
      </w:r>
      <w:r w:rsidRPr="00E701B1">
        <w:rPr>
          <w:sz w:val="28"/>
          <w:szCs w:val="28"/>
        </w:rPr>
        <w:t xml:space="preserve"> 2</w:t>
      </w:r>
      <w:r>
        <w:rPr>
          <w:sz w:val="28"/>
          <w:szCs w:val="28"/>
        </w:rPr>
        <w:t>.5.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4. </w:t>
      </w:r>
      <w:r w:rsidRPr="00E701B1">
        <w:rPr>
          <w:rFonts w:eastAsia="TTE37AD008o00"/>
          <w:sz w:val="28"/>
          <w:szCs w:val="28"/>
        </w:rPr>
        <w:t>Изучение функций обработки данных</w:t>
      </w:r>
      <w:r w:rsidRPr="00E701B1">
        <w:rPr>
          <w:sz w:val="28"/>
          <w:szCs w:val="28"/>
        </w:rPr>
        <w:t>: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 xml:space="preserve">определение числа строк и столбцов матрицы </w:t>
      </w:r>
      <w:r>
        <w:rPr>
          <w:bCs/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 xml:space="preserve">определение максимального элемента матрицы </w:t>
      </w:r>
      <w:r>
        <w:rPr>
          <w:bCs/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 xml:space="preserve">определение минимального элемента матрицы </w:t>
      </w:r>
      <w:r w:rsidRPr="00D95B12">
        <w:rPr>
          <w:bCs/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;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– </w:t>
      </w:r>
      <w:r w:rsidRPr="00E701B1">
        <w:rPr>
          <w:rFonts w:eastAsia="TTE37AD008o00"/>
          <w:sz w:val="28"/>
          <w:szCs w:val="28"/>
        </w:rPr>
        <w:t xml:space="preserve">суммирование элементов матрицы </w:t>
      </w:r>
      <w:r w:rsidRPr="00D95B12">
        <w:rPr>
          <w:bCs/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;</w:t>
      </w:r>
    </w:p>
    <w:p w:rsidR="00202E49" w:rsidRDefault="00202E49" w:rsidP="0009751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lastRenderedPageBreak/>
        <w:t xml:space="preserve">– </w:t>
      </w:r>
      <w:r w:rsidRPr="00E701B1">
        <w:rPr>
          <w:rFonts w:eastAsia="TTE37AD008o00"/>
          <w:sz w:val="28"/>
          <w:szCs w:val="28"/>
        </w:rPr>
        <w:t xml:space="preserve">перемножение элементов матрицы </w:t>
      </w:r>
      <w:r>
        <w:rPr>
          <w:bCs/>
          <w:i/>
          <w:sz w:val="28"/>
          <w:szCs w:val="28"/>
          <w:lang w:val="en-US"/>
        </w:rPr>
        <w:t>M</w:t>
      </w:r>
      <w:r w:rsidRPr="00E701B1">
        <w:rPr>
          <w:sz w:val="28"/>
          <w:szCs w:val="28"/>
        </w:rPr>
        <w:t>.</w:t>
      </w:r>
    </w:p>
    <w:p w:rsidR="00202E49" w:rsidRDefault="00202E49" w:rsidP="00202E4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Таблица 2.5 Варианты заданий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3009"/>
        <w:gridCol w:w="1555"/>
        <w:gridCol w:w="3075"/>
      </w:tblGrid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8"/>
                <w:szCs w:val="28"/>
              </w:rPr>
            </w:pPr>
            <w:r w:rsidRPr="00681C8D">
              <w:rPr>
                <w:rFonts w:cs="Times-Roman"/>
                <w:b/>
                <w:sz w:val="28"/>
                <w:szCs w:val="28"/>
                <w:lang w:val="en-US"/>
              </w:rPr>
              <w:t>№</w:t>
            </w:r>
            <w:r w:rsidRPr="00681C8D">
              <w:rPr>
                <w:rFonts w:cs="Times-Roman"/>
                <w:b/>
                <w:sz w:val="28"/>
                <w:szCs w:val="28"/>
              </w:rPr>
              <w:t xml:space="preserve"> вар</w:t>
            </w:r>
            <w:r w:rsidRPr="00681C8D">
              <w:rPr>
                <w:rFonts w:cs="Times-Roman"/>
                <w:b/>
                <w:sz w:val="28"/>
                <w:szCs w:val="28"/>
              </w:rPr>
              <w:t>и</w:t>
            </w:r>
            <w:r w:rsidRPr="00681C8D">
              <w:rPr>
                <w:rFonts w:cs="Times-Roman"/>
                <w:b/>
                <w:sz w:val="28"/>
                <w:szCs w:val="28"/>
              </w:rPr>
              <w:t>анта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8"/>
                <w:szCs w:val="28"/>
              </w:rPr>
            </w:pPr>
            <w:r w:rsidRPr="00681C8D">
              <w:rPr>
                <w:rFonts w:cs="Times-Roman"/>
                <w:b/>
                <w:sz w:val="28"/>
                <w:szCs w:val="28"/>
                <w:lang w:val="en-US"/>
              </w:rPr>
              <w:t>З</w:t>
            </w:r>
            <w:r w:rsidRPr="00681C8D">
              <w:rPr>
                <w:rFonts w:cs="Times-Roman"/>
                <w:b/>
                <w:sz w:val="28"/>
                <w:szCs w:val="28"/>
              </w:rPr>
              <w:t>адание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8"/>
                <w:szCs w:val="28"/>
              </w:rPr>
            </w:pPr>
            <w:r w:rsidRPr="00681C8D">
              <w:rPr>
                <w:rFonts w:cs="Times-Roman"/>
                <w:b/>
                <w:sz w:val="28"/>
                <w:szCs w:val="28"/>
              </w:rPr>
              <w:t>№ вар</w:t>
            </w:r>
            <w:r w:rsidRPr="00681C8D">
              <w:rPr>
                <w:rFonts w:cs="Times-Roman"/>
                <w:b/>
                <w:sz w:val="28"/>
                <w:szCs w:val="28"/>
              </w:rPr>
              <w:t>и</w:t>
            </w:r>
            <w:r w:rsidRPr="00681C8D">
              <w:rPr>
                <w:rFonts w:cs="Times-Roman"/>
                <w:b/>
                <w:sz w:val="28"/>
                <w:szCs w:val="28"/>
              </w:rPr>
              <w:t>анта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b/>
                <w:sz w:val="28"/>
                <w:szCs w:val="28"/>
              </w:rPr>
            </w:pPr>
            <w:r w:rsidRPr="00681C8D">
              <w:rPr>
                <w:rFonts w:cs="Times-Roman"/>
                <w:b/>
                <w:sz w:val="28"/>
                <w:szCs w:val="28"/>
              </w:rPr>
              <w:t>Задание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11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m*w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*v’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2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12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*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v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3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i/>
                <w:sz w:val="28"/>
                <w:szCs w:val="28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=</w:t>
            </w:r>
            <w:r w:rsidRPr="00681C8D">
              <w:rPr>
                <w:rFonts w:cs="Times-Roman"/>
                <w:i/>
                <w:sz w:val="28"/>
                <w:szCs w:val="28"/>
              </w:rPr>
              <w:t>(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/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cs="Times-Bold"/>
                <w:bCs/>
                <w:i/>
                <w:sz w:val="28"/>
                <w:szCs w:val="28"/>
              </w:rPr>
              <w:t>)</w:t>
            </w:r>
            <w:r w:rsidRPr="00681C8D">
              <w:rPr>
                <w:rFonts w:cs="Times-Roman"/>
                <w:i/>
                <w:sz w:val="28"/>
                <w:szCs w:val="28"/>
              </w:rPr>
              <w:t>*(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  <w:r w:rsidRPr="00681C8D">
              <w:rPr>
                <w:rFonts w:cs="Times-Bold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13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–100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4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  <w:r w:rsidRPr="00681C8D">
              <w:rPr>
                <w:rFonts w:cs="Times-Bold"/>
                <w:bCs/>
                <w:i/>
                <w:sz w:val="28"/>
                <w:szCs w:val="28"/>
              </w:rPr>
              <w:t>*v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14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’+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5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mr+me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15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m1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’*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’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6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.*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+100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16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=</w:t>
            </w:r>
            <w:r w:rsidRPr="00681C8D">
              <w:rPr>
                <w:rFonts w:cs="Times-Roman"/>
                <w:i/>
                <w:sz w:val="28"/>
                <w:szCs w:val="28"/>
              </w:rPr>
              <w:t>(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</w:rPr>
              <w:t>/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cs="Times-Bold"/>
                <w:bCs/>
                <w:i/>
                <w:sz w:val="28"/>
                <w:szCs w:val="28"/>
              </w:rPr>
              <w:t>)</w:t>
            </w:r>
            <w:r w:rsidRPr="00681C8D">
              <w:rPr>
                <w:rFonts w:cs="Times-Roman"/>
                <w:i/>
                <w:sz w:val="28"/>
                <w:szCs w:val="28"/>
              </w:rPr>
              <w:t>*(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cs="Times-Roman"/>
                <w:i/>
                <w:sz w:val="28"/>
                <w:szCs w:val="28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  <w:r w:rsidRPr="00681C8D">
              <w:rPr>
                <w:rFonts w:cs="Times-Bold"/>
                <w:bCs/>
                <w:i/>
                <w:sz w:val="28"/>
                <w:szCs w:val="28"/>
              </w:rPr>
              <w:t>)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7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–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17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m1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8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–10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18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m’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/100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9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Bold"/>
                <w:bCs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m*w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*v</w:t>
            </w:r>
            <w:r w:rsidRPr="00681C8D">
              <w:rPr>
                <w:rFonts w:cs="Times-Roman"/>
                <w:i/>
                <w:sz w:val="28"/>
                <w:szCs w:val="28"/>
              </w:rPr>
              <w:t>'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19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10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v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w’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</w:p>
        </w:tc>
      </w:tr>
      <w:tr w:rsidR="00202E49" w:rsidRPr="00681C8D" w:rsidTr="00085977">
        <w:tc>
          <w:tcPr>
            <w:tcW w:w="158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10</w:t>
            </w:r>
          </w:p>
        </w:tc>
        <w:tc>
          <w:tcPr>
            <w:tcW w:w="3182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’+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</w:p>
        </w:tc>
        <w:tc>
          <w:tcPr>
            <w:tcW w:w="1601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cs="Times-Roman"/>
                <w:sz w:val="28"/>
                <w:szCs w:val="28"/>
              </w:rPr>
            </w:pPr>
            <w:r w:rsidRPr="00681C8D">
              <w:rPr>
                <w:rFonts w:cs="Times-Roman"/>
                <w:sz w:val="28"/>
                <w:szCs w:val="28"/>
              </w:rPr>
              <w:t>20</w:t>
            </w:r>
          </w:p>
        </w:tc>
        <w:tc>
          <w:tcPr>
            <w:tcW w:w="3268" w:type="dxa"/>
            <w:vAlign w:val="center"/>
          </w:tcPr>
          <w:p w:rsidR="00202E49" w:rsidRPr="00681C8D" w:rsidRDefault="00202E49" w:rsidP="00085977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</w:pP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=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’+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mr</w:t>
            </w:r>
            <w:r w:rsidRPr="00681C8D">
              <w:rPr>
                <w:rFonts w:ascii="Times-Roman" w:hAnsi="Times-Roman" w:cs="Times-Roman"/>
                <w:i/>
                <w:sz w:val="28"/>
                <w:szCs w:val="28"/>
                <w:lang w:val="en-US"/>
              </w:rPr>
              <w:t>*</w:t>
            </w:r>
            <w:r w:rsidRPr="00681C8D">
              <w:rPr>
                <w:rFonts w:ascii="Times-Bold" w:hAnsi="Times-Bold" w:cs="Times-Bold"/>
                <w:bCs/>
                <w:i/>
                <w:sz w:val="28"/>
                <w:szCs w:val="28"/>
                <w:lang w:val="en-US"/>
              </w:rPr>
              <w:t>me</w:t>
            </w:r>
          </w:p>
        </w:tc>
      </w:tr>
    </w:tbl>
    <w:p w:rsidR="00202E49" w:rsidRPr="00495D33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  <w:lang w:val="en-US"/>
        </w:rPr>
      </w:pP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01B1">
        <w:rPr>
          <w:b/>
          <w:sz w:val="28"/>
          <w:szCs w:val="28"/>
        </w:rPr>
        <w:t>2.3 Содержание отчета</w:t>
      </w:r>
    </w:p>
    <w:p w:rsidR="00202E49" w:rsidRPr="00112878" w:rsidRDefault="00202E49" w:rsidP="00202E49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>Цель работы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701B1">
        <w:rPr>
          <w:sz w:val="28"/>
          <w:szCs w:val="28"/>
        </w:rPr>
        <w:t xml:space="preserve">. </w:t>
      </w:r>
      <w:r w:rsidRPr="00E701B1">
        <w:rPr>
          <w:rFonts w:eastAsia="TTE37AD008o00"/>
          <w:sz w:val="28"/>
          <w:szCs w:val="28"/>
        </w:rPr>
        <w:t>Описание ввода с клавиатуры векторов и матриц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701B1">
        <w:rPr>
          <w:sz w:val="28"/>
          <w:szCs w:val="28"/>
        </w:rPr>
        <w:t xml:space="preserve">. </w:t>
      </w:r>
      <w:r w:rsidRPr="00E701B1">
        <w:rPr>
          <w:rFonts w:eastAsia="TTE37AD008o00"/>
          <w:sz w:val="28"/>
          <w:szCs w:val="28"/>
        </w:rPr>
        <w:t>Описание команд генерации матриц специального вида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701B1">
        <w:rPr>
          <w:sz w:val="28"/>
          <w:szCs w:val="28"/>
        </w:rPr>
        <w:t xml:space="preserve">. </w:t>
      </w:r>
      <w:r w:rsidRPr="00E701B1">
        <w:rPr>
          <w:rFonts w:eastAsia="TTE37AD008o00"/>
          <w:sz w:val="28"/>
          <w:szCs w:val="28"/>
        </w:rPr>
        <w:t>Описание основных функций обработки данных</w:t>
      </w:r>
      <w:r w:rsidRPr="00E701B1">
        <w:rPr>
          <w:sz w:val="28"/>
          <w:szCs w:val="28"/>
        </w:rPr>
        <w:t>.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02E49" w:rsidRDefault="00202E49" w:rsidP="00202E49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01B1">
        <w:rPr>
          <w:b/>
          <w:sz w:val="28"/>
          <w:szCs w:val="28"/>
        </w:rPr>
        <w:t>2.4 Контрольные вопросы</w:t>
      </w:r>
    </w:p>
    <w:p w:rsidR="00202E49" w:rsidRPr="00112878" w:rsidRDefault="00202E49" w:rsidP="00202E49">
      <w:pPr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>Как осуществляется ввод вектора</w:t>
      </w:r>
      <w:r>
        <w:rPr>
          <w:sz w:val="28"/>
          <w:szCs w:val="28"/>
        </w:rPr>
        <w:t>–</w:t>
      </w:r>
      <w:r w:rsidRPr="00E701B1">
        <w:rPr>
          <w:rFonts w:eastAsia="TTE37AD008o00"/>
          <w:sz w:val="28"/>
          <w:szCs w:val="28"/>
        </w:rPr>
        <w:t>строки</w:t>
      </w:r>
      <w:r w:rsidRPr="00E701B1">
        <w:rPr>
          <w:sz w:val="28"/>
          <w:szCs w:val="28"/>
        </w:rPr>
        <w:t>?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2. </w:t>
      </w:r>
      <w:r w:rsidRPr="00E701B1">
        <w:rPr>
          <w:rFonts w:eastAsia="TTE37AD008o00"/>
          <w:sz w:val="28"/>
          <w:szCs w:val="28"/>
        </w:rPr>
        <w:t>Как осуществляется ввод вектора</w:t>
      </w:r>
      <w:r>
        <w:rPr>
          <w:sz w:val="28"/>
          <w:szCs w:val="28"/>
        </w:rPr>
        <w:t>–</w:t>
      </w:r>
      <w:r w:rsidRPr="00E701B1">
        <w:rPr>
          <w:rFonts w:eastAsia="TTE37AD008o00"/>
          <w:sz w:val="28"/>
          <w:szCs w:val="28"/>
        </w:rPr>
        <w:t>столбца</w:t>
      </w:r>
      <w:r w:rsidRPr="00E701B1">
        <w:rPr>
          <w:sz w:val="28"/>
          <w:szCs w:val="28"/>
        </w:rPr>
        <w:t>?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3. </w:t>
      </w:r>
      <w:r w:rsidRPr="00E701B1">
        <w:rPr>
          <w:rFonts w:eastAsia="TTE37AD008o00"/>
          <w:sz w:val="28"/>
          <w:szCs w:val="28"/>
        </w:rPr>
        <w:t>Как осуществляется ввод матрицы</w:t>
      </w:r>
      <w:r w:rsidRPr="00E701B1">
        <w:rPr>
          <w:sz w:val="28"/>
          <w:szCs w:val="28"/>
        </w:rPr>
        <w:t>?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4. </w:t>
      </w:r>
      <w:r w:rsidRPr="00E701B1">
        <w:rPr>
          <w:rFonts w:eastAsia="TTE37AD008o00"/>
          <w:sz w:val="28"/>
          <w:szCs w:val="28"/>
        </w:rPr>
        <w:t>Для чего служит команд</w:t>
      </w:r>
      <w:r>
        <w:rPr>
          <w:rFonts w:eastAsia="TTE37AD008o00"/>
          <w:sz w:val="28"/>
          <w:szCs w:val="28"/>
        </w:rPr>
        <w:t>ы</w:t>
      </w:r>
      <w:r w:rsidRPr="00E701B1">
        <w:rPr>
          <w:rFonts w:eastAsia="TTE37AD008o00"/>
          <w:sz w:val="28"/>
          <w:szCs w:val="28"/>
        </w:rPr>
        <w:t xml:space="preserve"> </w:t>
      </w:r>
      <w:r w:rsidRPr="00E701B1">
        <w:rPr>
          <w:sz w:val="28"/>
          <w:szCs w:val="28"/>
        </w:rPr>
        <w:t>zeros</w:t>
      </w:r>
      <w:r>
        <w:rPr>
          <w:sz w:val="28"/>
          <w:szCs w:val="28"/>
        </w:rPr>
        <w:t xml:space="preserve">, </w:t>
      </w:r>
      <w:r w:rsidRPr="00E701B1">
        <w:rPr>
          <w:sz w:val="28"/>
          <w:szCs w:val="28"/>
        </w:rPr>
        <w:t>ones</w:t>
      </w:r>
      <w:r>
        <w:rPr>
          <w:sz w:val="28"/>
          <w:szCs w:val="28"/>
        </w:rPr>
        <w:t xml:space="preserve">, </w:t>
      </w:r>
      <w:r w:rsidRPr="00E701B1">
        <w:rPr>
          <w:sz w:val="28"/>
          <w:szCs w:val="28"/>
        </w:rPr>
        <w:t>rand</w:t>
      </w:r>
      <w:r>
        <w:rPr>
          <w:sz w:val="28"/>
          <w:szCs w:val="28"/>
        </w:rPr>
        <w:t xml:space="preserve">, </w:t>
      </w:r>
      <w:r w:rsidRPr="00E701B1">
        <w:rPr>
          <w:sz w:val="28"/>
          <w:szCs w:val="28"/>
        </w:rPr>
        <w:t>eye?</w:t>
      </w:r>
    </w:p>
    <w:p w:rsidR="00202E49" w:rsidRPr="00E701B1" w:rsidRDefault="00202E49" w:rsidP="00202E4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E701B1">
        <w:rPr>
          <w:sz w:val="28"/>
          <w:szCs w:val="28"/>
        </w:rPr>
        <w:t xml:space="preserve">. </w:t>
      </w:r>
      <w:r w:rsidRPr="00E701B1">
        <w:rPr>
          <w:rFonts w:eastAsia="TTE37AD008o00"/>
          <w:sz w:val="28"/>
          <w:szCs w:val="28"/>
        </w:rPr>
        <w:t>Как определяется число строк и столбцов матрицы</w:t>
      </w:r>
      <w:r w:rsidRPr="00E701B1">
        <w:rPr>
          <w:sz w:val="28"/>
          <w:szCs w:val="28"/>
        </w:rPr>
        <w:t>?</w:t>
      </w:r>
    </w:p>
    <w:p w:rsidR="00202E49" w:rsidRDefault="00202E49" w:rsidP="00202E49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6</w:t>
      </w:r>
      <w:r w:rsidRPr="00E701B1">
        <w:rPr>
          <w:sz w:val="28"/>
          <w:szCs w:val="28"/>
        </w:rPr>
        <w:t xml:space="preserve">. </w:t>
      </w:r>
      <w:r w:rsidRPr="00E701B1">
        <w:rPr>
          <w:rFonts w:eastAsia="TTE37AD008o00"/>
          <w:sz w:val="28"/>
          <w:szCs w:val="28"/>
        </w:rPr>
        <w:t>Какие операции служат для определения минимального и</w:t>
      </w:r>
      <w:r>
        <w:rPr>
          <w:rFonts w:eastAsia="TTE37AD008o00"/>
          <w:sz w:val="28"/>
          <w:szCs w:val="28"/>
        </w:rPr>
        <w:t xml:space="preserve"> </w:t>
      </w:r>
      <w:r w:rsidRPr="00E701B1">
        <w:rPr>
          <w:rFonts w:eastAsia="TTE37AD008o00"/>
          <w:sz w:val="28"/>
          <w:szCs w:val="28"/>
        </w:rPr>
        <w:t>макс</w:t>
      </w:r>
      <w:r w:rsidRPr="00E701B1">
        <w:rPr>
          <w:rFonts w:eastAsia="TTE37AD008o00"/>
          <w:sz w:val="28"/>
          <w:szCs w:val="28"/>
        </w:rPr>
        <w:t>и</w:t>
      </w:r>
      <w:r w:rsidRPr="00E701B1">
        <w:rPr>
          <w:rFonts w:eastAsia="TTE37AD008o00"/>
          <w:sz w:val="28"/>
          <w:szCs w:val="28"/>
        </w:rPr>
        <w:t>мального элемента матрицы</w:t>
      </w:r>
      <w:r w:rsidRPr="00E701B1">
        <w:rPr>
          <w:sz w:val="28"/>
          <w:szCs w:val="28"/>
        </w:rPr>
        <w:t>?</w:t>
      </w:r>
    </w:p>
    <w:p w:rsidR="008F466B" w:rsidRPr="006E6337" w:rsidRDefault="008F466B" w:rsidP="008F466B"/>
    <w:p w:rsidR="00A80176" w:rsidRDefault="00A80176" w:rsidP="008F466B"/>
    <w:p w:rsidR="006E6337" w:rsidRDefault="006E6337" w:rsidP="008F466B"/>
    <w:p w:rsidR="006E6337" w:rsidRDefault="006E6337" w:rsidP="008F466B"/>
    <w:p w:rsidR="006E6337" w:rsidRPr="006E6337" w:rsidRDefault="006E6337" w:rsidP="008F466B"/>
    <w:p w:rsidR="00097517" w:rsidRPr="001E3BA1" w:rsidRDefault="006E6337" w:rsidP="00097517">
      <w:pPr>
        <w:pStyle w:val="1"/>
        <w:jc w:val="center"/>
        <w:rPr>
          <w:rFonts w:ascii="Times New Roman" w:hAnsi="Times New Roman" w:cs="Times New Roman"/>
        </w:rPr>
      </w:pPr>
      <w:bookmarkStart w:id="9" w:name="_Toc515471746"/>
      <w:r>
        <w:rPr>
          <w:rFonts w:ascii="Times New Roman" w:hAnsi="Times New Roman" w:cs="Times New Roman"/>
        </w:rPr>
        <w:t xml:space="preserve">Лабораторная работа </w:t>
      </w:r>
      <w:r w:rsidR="00097517" w:rsidRPr="00085977">
        <w:rPr>
          <w:rFonts w:ascii="Times New Roman" w:hAnsi="Times New Roman" w:cs="Times New Roman"/>
        </w:rPr>
        <w:t xml:space="preserve">№ </w:t>
      </w:r>
      <w:r w:rsidR="00097517">
        <w:rPr>
          <w:rFonts w:ascii="Times New Roman" w:hAnsi="Times New Roman" w:cs="Times New Roman"/>
        </w:rPr>
        <w:t>3</w:t>
      </w:r>
      <w:r w:rsidR="00BE49A0" w:rsidRPr="00BE49A0">
        <w:rPr>
          <w:rFonts w:ascii="Times New Roman" w:hAnsi="Times New Roman" w:cs="Times New Roman"/>
        </w:rPr>
        <w:t>.</w:t>
      </w:r>
      <w:r w:rsidR="00BE49A0">
        <w:rPr>
          <w:rFonts w:ascii="Times New Roman" w:hAnsi="Times New Roman" w:cs="Times New Roman"/>
        </w:rPr>
        <w:t xml:space="preserve"> Решение систем уравнений в </w:t>
      </w:r>
      <w:r w:rsidR="00BE49A0">
        <w:rPr>
          <w:rFonts w:ascii="Times New Roman" w:hAnsi="Times New Roman" w:cs="Times New Roman"/>
          <w:lang w:val="en-US"/>
        </w:rPr>
        <w:t>MATLAB</w:t>
      </w:r>
      <w:bookmarkEnd w:id="9"/>
    </w:p>
    <w:p w:rsidR="00F33720" w:rsidRPr="00A80176" w:rsidRDefault="006E6337" w:rsidP="00F33720">
      <w:pPr>
        <w:rPr>
          <w:sz w:val="28"/>
          <w:szCs w:val="28"/>
        </w:rPr>
      </w:pPr>
      <w:r w:rsidRPr="005464E9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5464E9">
        <w:rPr>
          <w:i/>
          <w:iCs/>
          <w:sz w:val="28"/>
          <w:szCs w:val="28"/>
        </w:rPr>
        <w:t xml:space="preserve">: </w:t>
      </w:r>
      <w:r w:rsidRPr="005464E9">
        <w:rPr>
          <w:rFonts w:eastAsia="TTE37AD008o00"/>
          <w:sz w:val="28"/>
          <w:szCs w:val="28"/>
        </w:rPr>
        <w:t xml:space="preserve">изучение </w:t>
      </w:r>
      <w:r w:rsidR="00F33720">
        <w:rPr>
          <w:rFonts w:eastAsia="TTE37AD008o00"/>
          <w:sz w:val="28"/>
          <w:szCs w:val="28"/>
        </w:rPr>
        <w:t>возможностей</w:t>
      </w:r>
      <w:r w:rsidRPr="005464E9">
        <w:rPr>
          <w:rFonts w:eastAsia="TTE37AD008o00"/>
          <w:sz w:val="28"/>
          <w:szCs w:val="28"/>
        </w:rPr>
        <w:t xml:space="preserve"> </w:t>
      </w:r>
      <w:r w:rsidR="00F33720" w:rsidRPr="00A80176">
        <w:rPr>
          <w:sz w:val="28"/>
          <w:szCs w:val="28"/>
        </w:rPr>
        <w:t>решени</w:t>
      </w:r>
      <w:r w:rsidR="00F33720">
        <w:rPr>
          <w:sz w:val="28"/>
          <w:szCs w:val="28"/>
        </w:rPr>
        <w:t>я</w:t>
      </w:r>
      <w:r w:rsidR="00F33720" w:rsidRPr="00A80176">
        <w:rPr>
          <w:sz w:val="28"/>
          <w:szCs w:val="28"/>
        </w:rPr>
        <w:t xml:space="preserve"> системы </w:t>
      </w:r>
      <w:r w:rsidR="00F33720">
        <w:rPr>
          <w:sz w:val="28"/>
          <w:szCs w:val="28"/>
        </w:rPr>
        <w:t xml:space="preserve">уравнений </w:t>
      </w:r>
      <w:r w:rsidR="00F33720" w:rsidRPr="00A80176">
        <w:rPr>
          <w:sz w:val="28"/>
          <w:szCs w:val="28"/>
        </w:rPr>
        <w:t>гр</w:t>
      </w:r>
      <w:r w:rsidR="00F33720" w:rsidRPr="00A80176">
        <w:rPr>
          <w:sz w:val="28"/>
          <w:szCs w:val="28"/>
        </w:rPr>
        <w:t>а</w:t>
      </w:r>
      <w:r w:rsidR="00F33720" w:rsidRPr="00A80176">
        <w:rPr>
          <w:sz w:val="28"/>
          <w:szCs w:val="28"/>
        </w:rPr>
        <w:t>фически.</w:t>
      </w:r>
    </w:p>
    <w:p w:rsidR="00F33720" w:rsidRPr="006E6337" w:rsidRDefault="00F33720" w:rsidP="00F33720">
      <w:pPr>
        <w:rPr>
          <w:i/>
        </w:rPr>
      </w:pPr>
    </w:p>
    <w:p w:rsidR="006E6337" w:rsidRPr="006E6337" w:rsidRDefault="006E6337" w:rsidP="006E6337"/>
    <w:p w:rsidR="00F33720" w:rsidRPr="00F33720" w:rsidRDefault="00F33720" w:rsidP="00F33720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3372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3720">
        <w:rPr>
          <w:sz w:val="28"/>
          <w:szCs w:val="28"/>
        </w:rPr>
        <w:t>Выбрать систему уравнений (Та</w:t>
      </w:r>
      <w:r>
        <w:rPr>
          <w:sz w:val="28"/>
          <w:szCs w:val="28"/>
        </w:rPr>
        <w:t>б</w:t>
      </w:r>
      <w:r w:rsidRPr="00F33720">
        <w:rPr>
          <w:sz w:val="28"/>
          <w:szCs w:val="28"/>
        </w:rPr>
        <w:t>.3.1)</w:t>
      </w:r>
      <w:r>
        <w:rPr>
          <w:sz w:val="28"/>
          <w:szCs w:val="28"/>
        </w:rPr>
        <w:t xml:space="preserve">. Составить программу. Пример программы приведен ниже. </w:t>
      </w:r>
    </w:p>
    <w:p w:rsidR="00F33720" w:rsidRPr="00F33720" w:rsidRDefault="00F33720" w:rsidP="00F337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полученным графикам определить корни системы уравнений и делать проверку</w:t>
      </w:r>
    </w:p>
    <w:p w:rsidR="00A80176" w:rsidRPr="006E6337" w:rsidRDefault="00A80176" w:rsidP="00202E49">
      <w:pPr>
        <w:rPr>
          <w:i/>
        </w:rPr>
      </w:pPr>
    </w:p>
    <w:p w:rsidR="00202E49" w:rsidRDefault="00F33720" w:rsidP="00F33720">
      <w:pPr>
        <w:jc w:val="right"/>
      </w:pPr>
      <w:r>
        <w:t>Таблица 3.1</w:t>
      </w:r>
    </w:p>
    <w:tbl>
      <w:tblPr>
        <w:tblStyle w:val="a3"/>
        <w:tblW w:w="0" w:type="auto"/>
        <w:tblLook w:val="01E0"/>
      </w:tblPr>
      <w:tblGrid>
        <w:gridCol w:w="2046"/>
        <w:gridCol w:w="7240"/>
      </w:tblGrid>
      <w:tr w:rsidR="00202E49" w:rsidTr="00085977">
        <w:tc>
          <w:tcPr>
            <w:tcW w:w="2163" w:type="dxa"/>
          </w:tcPr>
          <w:p w:rsidR="00202E49" w:rsidRDefault="00202E49" w:rsidP="00085977">
            <w:pPr>
              <w:jc w:val="center"/>
            </w:pPr>
            <w:r>
              <w:t>№ варианта</w:t>
            </w:r>
          </w:p>
        </w:tc>
        <w:tc>
          <w:tcPr>
            <w:tcW w:w="7408" w:type="dxa"/>
          </w:tcPr>
          <w:p w:rsidR="00202E49" w:rsidRDefault="00202E49" w:rsidP="00085977">
            <w:pPr>
              <w:jc w:val="center"/>
            </w:pPr>
            <w:r>
              <w:t>Задание</w: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1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3460" w:dyaOrig="900">
                <v:shape id="_x0000_i1055" type="#_x0000_t75" style="width:173.5pt;height:45pt" o:ole="">
                  <v:imagedata r:id="rId69" o:title=""/>
                </v:shape>
                <o:OLEObject Type="Embed" ProgID="Equation.3" ShapeID="_x0000_i1055" DrawAspect="Content" ObjectID="_1589697602" r:id="rId70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2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920" w:dyaOrig="859">
                <v:shape id="_x0000_i1056" type="#_x0000_t75" style="width:146pt;height:42.5pt" o:ole="">
                  <v:imagedata r:id="rId71" o:title=""/>
                </v:shape>
                <o:OLEObject Type="Embed" ProgID="Equation.3" ShapeID="_x0000_i1056" DrawAspect="Content" ObjectID="_1589697603" r:id="rId72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3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2140" w:dyaOrig="900">
                <v:shape id="_x0000_i1057" type="#_x0000_t75" style="width:107pt;height:45pt" o:ole="">
                  <v:imagedata r:id="rId73" o:title=""/>
                </v:shape>
                <o:OLEObject Type="Embed" ProgID="Equation.3" ShapeID="_x0000_i1057" DrawAspect="Content" ObjectID="_1589697604" r:id="rId74"/>
              </w:object>
            </w:r>
          </w:p>
        </w:tc>
      </w:tr>
      <w:tr w:rsidR="00202E49" w:rsidTr="00085977">
        <w:trPr>
          <w:trHeight w:val="818"/>
        </w:trPr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4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760" w:dyaOrig="859">
                <v:shape id="_x0000_i1058" type="#_x0000_t75" style="width:137.5pt;height:42.5pt" o:ole="">
                  <v:imagedata r:id="rId75" o:title=""/>
                </v:shape>
                <o:OLEObject Type="Embed" ProgID="Equation.3" ShapeID="_x0000_i1058" DrawAspect="Content" ObjectID="_1589697605" r:id="rId76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5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2120" w:dyaOrig="900">
                <v:shape id="_x0000_i1059" type="#_x0000_t75" style="width:106pt;height:45pt" o:ole="">
                  <v:imagedata r:id="rId77" o:title=""/>
                </v:shape>
                <o:OLEObject Type="Embed" ProgID="Equation.3" ShapeID="_x0000_i1059" DrawAspect="Content" ObjectID="_1589697606" r:id="rId78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6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540" w:dyaOrig="859">
                <v:shape id="_x0000_i1060" type="#_x0000_t75" style="width:126.5pt;height:42.5pt" o:ole="">
                  <v:imagedata r:id="rId79" o:title=""/>
                </v:shape>
                <o:OLEObject Type="Embed" ProgID="Equation.3" ShapeID="_x0000_i1060" DrawAspect="Content" ObjectID="_1589697607" r:id="rId80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7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1980" w:dyaOrig="900">
                <v:shape id="_x0000_i1061" type="#_x0000_t75" style="width:98.5pt;height:45pt" o:ole="">
                  <v:imagedata r:id="rId81" o:title=""/>
                </v:shape>
                <o:OLEObject Type="Embed" ProgID="Equation.3" ShapeID="_x0000_i1061" DrawAspect="Content" ObjectID="_1589697608" r:id="rId82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8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740" w:dyaOrig="859">
                <v:shape id="_x0000_i1062" type="#_x0000_t75" style="width:137pt;height:42.5pt" o:ole="">
                  <v:imagedata r:id="rId83" o:title=""/>
                </v:shape>
                <o:OLEObject Type="Embed" ProgID="Equation.3" ShapeID="_x0000_i1062" DrawAspect="Content" ObjectID="_1589697609" r:id="rId84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9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2040" w:dyaOrig="900">
                <v:shape id="_x0000_i1063" type="#_x0000_t75" style="width:102pt;height:45pt" o:ole="">
                  <v:imagedata r:id="rId85" o:title=""/>
                </v:shape>
                <o:OLEObject Type="Embed" ProgID="Equation.3" ShapeID="_x0000_i1063" DrawAspect="Content" ObjectID="_1589697610" r:id="rId86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10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760" w:dyaOrig="859">
                <v:shape id="_x0000_i1064" type="#_x0000_t75" style="width:137.5pt;height:42.5pt" o:ole="">
                  <v:imagedata r:id="rId87" o:title=""/>
                </v:shape>
                <o:OLEObject Type="Embed" ProgID="Equation.3" ShapeID="_x0000_i1064" DrawAspect="Content" ObjectID="_1589697611" r:id="rId88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11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8"/>
              </w:rPr>
              <w:object w:dxaOrig="2240" w:dyaOrig="900">
                <v:shape id="_x0000_i1065" type="#_x0000_t75" style="width:112pt;height:45pt" o:ole="">
                  <v:imagedata r:id="rId89" o:title=""/>
                </v:shape>
                <o:OLEObject Type="Embed" ProgID="Equation.3" ShapeID="_x0000_i1065" DrawAspect="Content" ObjectID="_1589697612" r:id="rId90"/>
              </w:object>
            </w:r>
          </w:p>
        </w:tc>
      </w:tr>
      <w:tr w:rsidR="00202E49" w:rsidTr="00085977">
        <w:tc>
          <w:tcPr>
            <w:tcW w:w="2163" w:type="dxa"/>
            <w:vAlign w:val="center"/>
          </w:tcPr>
          <w:p w:rsidR="00202E49" w:rsidRDefault="00202E49" w:rsidP="00085977">
            <w:pPr>
              <w:jc w:val="center"/>
            </w:pPr>
            <w:r>
              <w:t>12</w:t>
            </w:r>
          </w:p>
        </w:tc>
        <w:tc>
          <w:tcPr>
            <w:tcW w:w="7408" w:type="dxa"/>
          </w:tcPr>
          <w:p w:rsidR="00202E49" w:rsidRDefault="00202E49" w:rsidP="00085977">
            <w:pPr>
              <w:ind w:left="2232"/>
            </w:pPr>
            <w:r w:rsidRPr="006E1886">
              <w:rPr>
                <w:position w:val="-36"/>
              </w:rPr>
              <w:object w:dxaOrig="2640" w:dyaOrig="859">
                <v:shape id="_x0000_i1066" type="#_x0000_t75" style="width:132pt;height:42.5pt" o:ole="">
                  <v:imagedata r:id="rId91" o:title=""/>
                </v:shape>
                <o:OLEObject Type="Embed" ProgID="Equation.3" ShapeID="_x0000_i1066" DrawAspect="Content" ObjectID="_1589697613" r:id="rId92"/>
              </w:object>
            </w:r>
          </w:p>
        </w:tc>
      </w:tr>
    </w:tbl>
    <w:p w:rsidR="00F33720" w:rsidRDefault="00F33720" w:rsidP="00202E49"/>
    <w:p w:rsidR="00F33720" w:rsidRPr="00F33720" w:rsidRDefault="00F33720" w:rsidP="00F33720">
      <w:pPr>
        <w:rPr>
          <w:sz w:val="28"/>
          <w:szCs w:val="28"/>
          <w:lang w:val="fr-FR"/>
        </w:rPr>
      </w:pPr>
      <w:r w:rsidRPr="001E3BA1">
        <w:rPr>
          <w:sz w:val="28"/>
          <w:szCs w:val="28"/>
          <w:lang w:val="fr-FR"/>
        </w:rPr>
        <w:lastRenderedPageBreak/>
        <w:t>.</w:t>
      </w:r>
      <w:r w:rsidRPr="00F33720">
        <w:rPr>
          <w:sz w:val="28"/>
          <w:szCs w:val="28"/>
          <w:lang w:val="fr-FR"/>
        </w:rPr>
        <w:t xml:space="preserve"> &gt; x1=-2:0.1:2;</w:t>
      </w:r>
    </w:p>
    <w:p w:rsidR="00F33720" w:rsidRPr="00F33720" w:rsidRDefault="00F33720" w:rsidP="00F33720">
      <w:pPr>
        <w:rPr>
          <w:sz w:val="28"/>
          <w:szCs w:val="28"/>
          <w:lang w:val="fr-FR"/>
        </w:rPr>
      </w:pPr>
      <w:r w:rsidRPr="00F33720">
        <w:rPr>
          <w:sz w:val="28"/>
          <w:szCs w:val="28"/>
          <w:lang w:val="fr-FR"/>
        </w:rPr>
        <w:t>y1=sin(x1-0.6)-1.6;</w:t>
      </w:r>
    </w:p>
    <w:p w:rsidR="00F33720" w:rsidRPr="00F33720" w:rsidRDefault="00F33720" w:rsidP="00F33720">
      <w:pPr>
        <w:rPr>
          <w:sz w:val="28"/>
          <w:szCs w:val="28"/>
          <w:lang w:val="fr-FR"/>
        </w:rPr>
      </w:pPr>
      <w:r w:rsidRPr="00F33720">
        <w:rPr>
          <w:sz w:val="28"/>
          <w:szCs w:val="28"/>
          <w:lang w:val="fr-FR"/>
        </w:rPr>
        <w:t>y2=-3:0.1:3;</w:t>
      </w:r>
    </w:p>
    <w:p w:rsidR="00F33720" w:rsidRPr="00F33720" w:rsidRDefault="00F33720" w:rsidP="00F33720">
      <w:pPr>
        <w:rPr>
          <w:sz w:val="28"/>
          <w:szCs w:val="28"/>
          <w:lang w:val="fr-FR"/>
        </w:rPr>
      </w:pPr>
      <w:r w:rsidRPr="00F33720">
        <w:rPr>
          <w:sz w:val="28"/>
          <w:szCs w:val="28"/>
          <w:lang w:val="fr-FR"/>
        </w:rPr>
        <w:t>x2=(0.9+cos(y2))/3;</w:t>
      </w:r>
    </w:p>
    <w:p w:rsidR="00F33720" w:rsidRPr="00F33720" w:rsidRDefault="00F33720" w:rsidP="00F33720">
      <w:pPr>
        <w:rPr>
          <w:sz w:val="28"/>
          <w:szCs w:val="28"/>
          <w:lang w:val="fr-FR"/>
        </w:rPr>
      </w:pPr>
      <w:r w:rsidRPr="00F33720">
        <w:rPr>
          <w:sz w:val="28"/>
          <w:szCs w:val="28"/>
          <w:lang w:val="fr-FR"/>
        </w:rPr>
        <w:t>plot(x1, y1, 'R', x2, y2)</w:t>
      </w:r>
    </w:p>
    <w:p w:rsidR="00F33720" w:rsidRPr="00F33720" w:rsidRDefault="00F33720" w:rsidP="00F33720">
      <w:pPr>
        <w:rPr>
          <w:sz w:val="28"/>
          <w:szCs w:val="28"/>
        </w:rPr>
      </w:pPr>
      <w:r w:rsidRPr="00F33720">
        <w:rPr>
          <w:sz w:val="28"/>
          <w:szCs w:val="28"/>
        </w:rPr>
        <w:t>grid on</w:t>
      </w:r>
    </w:p>
    <w:p w:rsidR="00F33720" w:rsidRDefault="00F33720" w:rsidP="00202E49"/>
    <w:p w:rsidR="00202E49" w:rsidRDefault="00202E49" w:rsidP="00202E49">
      <w:r>
        <w:rPr>
          <w:noProof/>
        </w:rPr>
        <w:drawing>
          <wp:inline distT="0" distB="0" distL="0" distR="0">
            <wp:extent cx="5336540" cy="3998595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3.2</w:t>
      </w:r>
      <w:r w:rsidRPr="00E701B1">
        <w:rPr>
          <w:b/>
          <w:sz w:val="28"/>
          <w:szCs w:val="28"/>
        </w:rPr>
        <w:t xml:space="preserve"> Содержание отчета</w:t>
      </w:r>
    </w:p>
    <w:p w:rsidR="00F33720" w:rsidRPr="00112878" w:rsidRDefault="00F33720" w:rsidP="00F33720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>Цель работы</w:t>
      </w:r>
      <w:r w:rsidRPr="00E701B1">
        <w:rPr>
          <w:sz w:val="28"/>
          <w:szCs w:val="28"/>
        </w:rPr>
        <w:t>.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701B1">
        <w:rPr>
          <w:sz w:val="28"/>
          <w:szCs w:val="28"/>
        </w:rPr>
        <w:t xml:space="preserve">. </w:t>
      </w:r>
      <w:r>
        <w:rPr>
          <w:rFonts w:eastAsia="TTE37AD008o00"/>
          <w:sz w:val="28"/>
          <w:szCs w:val="28"/>
        </w:rPr>
        <w:t>Программа построения графиков</w:t>
      </w:r>
      <w:r w:rsidRPr="00E701B1">
        <w:rPr>
          <w:sz w:val="28"/>
          <w:szCs w:val="28"/>
        </w:rPr>
        <w:t>.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701B1">
        <w:rPr>
          <w:sz w:val="28"/>
          <w:szCs w:val="28"/>
        </w:rPr>
        <w:t xml:space="preserve">. </w:t>
      </w:r>
      <w:r w:rsidR="0089075D">
        <w:rPr>
          <w:rFonts w:eastAsia="TTE37AD008o00"/>
          <w:sz w:val="28"/>
          <w:szCs w:val="28"/>
        </w:rPr>
        <w:t>Значение найденных корней</w:t>
      </w:r>
      <w:r w:rsidRPr="00E701B1">
        <w:rPr>
          <w:sz w:val="28"/>
          <w:szCs w:val="28"/>
        </w:rPr>
        <w:t>.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701B1">
        <w:rPr>
          <w:sz w:val="28"/>
          <w:szCs w:val="28"/>
        </w:rPr>
        <w:t xml:space="preserve">. </w:t>
      </w:r>
      <w:r w:rsidR="0089075D">
        <w:rPr>
          <w:rFonts w:eastAsia="TTE37AD008o00"/>
          <w:sz w:val="28"/>
          <w:szCs w:val="28"/>
        </w:rPr>
        <w:t>Выводы</w:t>
      </w:r>
      <w:r w:rsidRPr="00E701B1">
        <w:rPr>
          <w:sz w:val="28"/>
          <w:szCs w:val="28"/>
        </w:rPr>
        <w:t>.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33720" w:rsidRDefault="00F33720" w:rsidP="00F33720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70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701B1">
        <w:rPr>
          <w:b/>
          <w:sz w:val="28"/>
          <w:szCs w:val="28"/>
        </w:rPr>
        <w:t xml:space="preserve"> Контрольные вопросы</w:t>
      </w:r>
    </w:p>
    <w:p w:rsidR="00F33720" w:rsidRPr="00112878" w:rsidRDefault="00F33720" w:rsidP="00F33720">
      <w:pPr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 xml:space="preserve">Как осуществляется </w:t>
      </w:r>
      <w:r w:rsidR="0089075D">
        <w:rPr>
          <w:rFonts w:eastAsia="TTE37AD008o00"/>
          <w:sz w:val="28"/>
          <w:szCs w:val="28"/>
        </w:rPr>
        <w:t xml:space="preserve">построение графиков в </w:t>
      </w:r>
      <w:r w:rsidR="0089075D">
        <w:rPr>
          <w:rFonts w:eastAsia="TTE37AD008o00"/>
          <w:sz w:val="28"/>
          <w:szCs w:val="28"/>
          <w:lang w:val="en-US"/>
        </w:rPr>
        <w:t>Matlab</w:t>
      </w:r>
      <w:r w:rsidRPr="00E701B1">
        <w:rPr>
          <w:sz w:val="28"/>
          <w:szCs w:val="28"/>
        </w:rPr>
        <w:t>?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2. </w:t>
      </w:r>
      <w:r w:rsidRPr="00E701B1">
        <w:rPr>
          <w:rFonts w:eastAsia="TTE37AD008o00"/>
          <w:sz w:val="28"/>
          <w:szCs w:val="28"/>
        </w:rPr>
        <w:t xml:space="preserve">Как </w:t>
      </w:r>
      <w:r w:rsidR="0089075D">
        <w:rPr>
          <w:rFonts w:eastAsia="TTE37AD008o00"/>
          <w:sz w:val="28"/>
          <w:szCs w:val="28"/>
        </w:rPr>
        <w:t>отформатировать графики</w:t>
      </w:r>
      <w:r w:rsidRPr="00E701B1">
        <w:rPr>
          <w:sz w:val="28"/>
          <w:szCs w:val="28"/>
        </w:rPr>
        <w:t>?</w:t>
      </w:r>
    </w:p>
    <w:p w:rsidR="00F33720" w:rsidRPr="00E701B1" w:rsidRDefault="00F33720" w:rsidP="00F3372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3. </w:t>
      </w:r>
      <w:r w:rsidRPr="00E701B1">
        <w:rPr>
          <w:rFonts w:eastAsia="TTE37AD008o00"/>
          <w:sz w:val="28"/>
          <w:szCs w:val="28"/>
        </w:rPr>
        <w:t xml:space="preserve">Как осуществляется </w:t>
      </w:r>
      <w:r w:rsidR="0089075D">
        <w:rPr>
          <w:rFonts w:eastAsia="TTE37AD008o00"/>
          <w:sz w:val="28"/>
          <w:szCs w:val="28"/>
        </w:rPr>
        <w:t>проверка решения системы уравнений</w:t>
      </w:r>
      <w:r w:rsidRPr="00E701B1">
        <w:rPr>
          <w:sz w:val="28"/>
          <w:szCs w:val="28"/>
        </w:rPr>
        <w:t>?</w:t>
      </w:r>
    </w:p>
    <w:p w:rsidR="00F33720" w:rsidRDefault="00F33720" w:rsidP="00F33720">
      <w:pPr>
        <w:autoSpaceDE w:val="0"/>
        <w:autoSpaceDN w:val="0"/>
        <w:adjustRightInd w:val="0"/>
        <w:ind w:firstLine="709"/>
      </w:pPr>
    </w:p>
    <w:p w:rsidR="00F33720" w:rsidRDefault="00F33720" w:rsidP="00202E49"/>
    <w:p w:rsidR="00BE49A0" w:rsidRPr="00BE49A0" w:rsidRDefault="006E6337" w:rsidP="00BE49A0">
      <w:pPr>
        <w:pStyle w:val="1"/>
        <w:jc w:val="center"/>
        <w:rPr>
          <w:rFonts w:ascii="Times New Roman" w:hAnsi="Times New Roman" w:cs="Times New Roman"/>
          <w:b w:val="0"/>
        </w:rPr>
      </w:pPr>
      <w:bookmarkStart w:id="10" w:name="_Toc515471747"/>
      <w:r>
        <w:rPr>
          <w:rFonts w:ascii="Times New Roman" w:hAnsi="Times New Roman" w:cs="Times New Roman"/>
        </w:rPr>
        <w:lastRenderedPageBreak/>
        <w:t xml:space="preserve">Лабораторная работа </w:t>
      </w:r>
      <w:r w:rsidR="00BE49A0" w:rsidRPr="00BE49A0">
        <w:rPr>
          <w:rFonts w:ascii="Times New Roman" w:hAnsi="Times New Roman" w:cs="Times New Roman"/>
        </w:rPr>
        <w:t xml:space="preserve">№ 4. Аппроксимация полиномами в среде </w:t>
      </w:r>
      <w:r w:rsidR="00BE49A0" w:rsidRPr="00BE49A0">
        <w:rPr>
          <w:rFonts w:ascii="Times New Roman" w:hAnsi="Times New Roman" w:cs="Times New Roman"/>
          <w:lang w:val="en-US"/>
        </w:rPr>
        <w:t>MATLAB</w:t>
      </w:r>
      <w:bookmarkEnd w:id="10"/>
      <w:r w:rsidR="00BE49A0" w:rsidRPr="00BE49A0">
        <w:rPr>
          <w:rFonts w:ascii="Times New Roman" w:hAnsi="Times New Roman" w:cs="Times New Roman"/>
        </w:rPr>
        <w:t xml:space="preserve"> </w:t>
      </w:r>
    </w:p>
    <w:p w:rsidR="0089075D" w:rsidRDefault="0089075D" w:rsidP="00202E49">
      <w:pPr>
        <w:rPr>
          <w:sz w:val="28"/>
          <w:szCs w:val="28"/>
        </w:rPr>
      </w:pPr>
      <w:r w:rsidRPr="005464E9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занятия</w:t>
      </w:r>
      <w:r w:rsidRPr="005464E9">
        <w:rPr>
          <w:i/>
          <w:iCs/>
          <w:sz w:val="28"/>
          <w:szCs w:val="28"/>
        </w:rPr>
        <w:t xml:space="preserve">: </w:t>
      </w:r>
      <w:r w:rsidRPr="0089075D">
        <w:rPr>
          <w:sz w:val="28"/>
          <w:szCs w:val="28"/>
        </w:rPr>
        <w:t xml:space="preserve">Аппроксимация </w:t>
      </w:r>
      <w:r>
        <w:rPr>
          <w:sz w:val="28"/>
          <w:szCs w:val="28"/>
        </w:rPr>
        <w:t xml:space="preserve">данных полиномами в </w:t>
      </w:r>
      <w:r w:rsidRPr="0089075D">
        <w:rPr>
          <w:sz w:val="28"/>
          <w:szCs w:val="28"/>
        </w:rPr>
        <w:t xml:space="preserve"> </w:t>
      </w:r>
      <w:r w:rsidRPr="0089075D"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>.</w:t>
      </w:r>
    </w:p>
    <w:p w:rsidR="00202E49" w:rsidRPr="0089075D" w:rsidRDefault="0089075D" w:rsidP="00202E4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97517" w:rsidRPr="0089075D">
        <w:rPr>
          <w:sz w:val="28"/>
          <w:szCs w:val="28"/>
        </w:rPr>
        <w:t xml:space="preserve">. </w:t>
      </w:r>
      <w:r w:rsidR="00202E49" w:rsidRPr="0089075D">
        <w:rPr>
          <w:sz w:val="28"/>
          <w:szCs w:val="28"/>
        </w:rPr>
        <w:t xml:space="preserve">Аппроксимация полиномами в среде </w:t>
      </w:r>
      <w:r w:rsidR="00202E49" w:rsidRPr="0089075D">
        <w:rPr>
          <w:sz w:val="28"/>
          <w:szCs w:val="28"/>
          <w:lang w:val="en-US"/>
        </w:rPr>
        <w:t>MATLAB</w:t>
      </w:r>
      <w:r w:rsidR="00202E49" w:rsidRPr="0089075D">
        <w:rPr>
          <w:sz w:val="28"/>
          <w:szCs w:val="28"/>
        </w:rPr>
        <w:t xml:space="preserve"> осуществляется с пом</w:t>
      </w:r>
      <w:r w:rsidR="00202E49" w:rsidRPr="0089075D">
        <w:rPr>
          <w:sz w:val="28"/>
          <w:szCs w:val="28"/>
        </w:rPr>
        <w:t>о</w:t>
      </w:r>
      <w:r w:rsidR="00202E49" w:rsidRPr="0089075D">
        <w:rPr>
          <w:sz w:val="28"/>
          <w:szCs w:val="28"/>
        </w:rPr>
        <w:t xml:space="preserve">щью функции </w:t>
      </w:r>
      <w:r w:rsidR="00202E49" w:rsidRPr="0089075D">
        <w:rPr>
          <w:sz w:val="28"/>
          <w:szCs w:val="28"/>
          <w:lang w:val="en-US"/>
        </w:rPr>
        <w:t>polyfit</w:t>
      </w:r>
      <w:r w:rsidR="00202E49" w:rsidRPr="0089075D">
        <w:rPr>
          <w:sz w:val="28"/>
          <w:szCs w:val="28"/>
        </w:rPr>
        <w:t>(), которая имеет вид:</w:t>
      </w:r>
    </w:p>
    <w:p w:rsidR="00202E49" w:rsidRPr="0089075D" w:rsidRDefault="00202E49" w:rsidP="00202E49">
      <w:pPr>
        <w:rPr>
          <w:sz w:val="28"/>
          <w:szCs w:val="28"/>
          <w:lang w:val="fr-FR"/>
        </w:rPr>
      </w:pPr>
      <w:r w:rsidRPr="0089075D">
        <w:rPr>
          <w:sz w:val="28"/>
          <w:szCs w:val="28"/>
          <w:lang w:val="fr-FR"/>
        </w:rPr>
        <w:t>polyfit(x, y, n)</w:t>
      </w:r>
    </w:p>
    <w:p w:rsidR="00202E49" w:rsidRPr="0089075D" w:rsidRDefault="00202E49" w:rsidP="00202E49">
      <w:pPr>
        <w:rPr>
          <w:sz w:val="28"/>
          <w:szCs w:val="28"/>
          <w:lang w:val="fr-FR"/>
        </w:rPr>
      </w:pPr>
      <w:r w:rsidRPr="0089075D">
        <w:rPr>
          <w:sz w:val="28"/>
          <w:szCs w:val="28"/>
        </w:rPr>
        <w:t>где</w:t>
      </w:r>
      <w:r w:rsidRPr="0089075D">
        <w:rPr>
          <w:sz w:val="28"/>
          <w:szCs w:val="28"/>
          <w:lang w:val="fr-FR"/>
        </w:rPr>
        <w:t>:</w:t>
      </w:r>
    </w:p>
    <w:p w:rsidR="00202E49" w:rsidRPr="0089075D" w:rsidRDefault="00202E49" w:rsidP="00202E49">
      <w:pPr>
        <w:numPr>
          <w:ilvl w:val="0"/>
          <w:numId w:val="42"/>
        </w:numPr>
        <w:ind w:firstLine="0"/>
        <w:jc w:val="both"/>
        <w:rPr>
          <w:sz w:val="28"/>
          <w:szCs w:val="28"/>
        </w:rPr>
      </w:pPr>
      <w:r w:rsidRPr="0089075D">
        <w:rPr>
          <w:i/>
          <w:sz w:val="28"/>
          <w:szCs w:val="28"/>
          <w:lang w:val="en-US"/>
        </w:rPr>
        <w:t>x</w:t>
      </w:r>
      <w:r w:rsidRPr="0089075D">
        <w:rPr>
          <w:sz w:val="28"/>
          <w:szCs w:val="28"/>
        </w:rPr>
        <w:t xml:space="preserve"> – вектор узлов интерполяции;</w:t>
      </w:r>
    </w:p>
    <w:p w:rsidR="00202E49" w:rsidRPr="0089075D" w:rsidRDefault="00202E49" w:rsidP="00202E49">
      <w:pPr>
        <w:numPr>
          <w:ilvl w:val="0"/>
          <w:numId w:val="42"/>
        </w:numPr>
        <w:ind w:firstLine="0"/>
        <w:jc w:val="both"/>
        <w:rPr>
          <w:sz w:val="28"/>
          <w:szCs w:val="28"/>
        </w:rPr>
      </w:pPr>
      <w:r w:rsidRPr="0089075D">
        <w:rPr>
          <w:i/>
          <w:sz w:val="28"/>
          <w:szCs w:val="28"/>
          <w:lang w:val="en-US"/>
        </w:rPr>
        <w:t>y</w:t>
      </w:r>
      <w:r w:rsidRPr="0089075D">
        <w:rPr>
          <w:sz w:val="28"/>
          <w:szCs w:val="28"/>
        </w:rPr>
        <w:t xml:space="preserve"> – вектор значений функции в узлах интерполяции;</w:t>
      </w:r>
    </w:p>
    <w:p w:rsidR="00202E49" w:rsidRPr="0089075D" w:rsidRDefault="00202E49" w:rsidP="00202E49">
      <w:pPr>
        <w:numPr>
          <w:ilvl w:val="0"/>
          <w:numId w:val="42"/>
        </w:numPr>
        <w:ind w:firstLine="0"/>
        <w:jc w:val="both"/>
        <w:rPr>
          <w:sz w:val="28"/>
          <w:szCs w:val="28"/>
        </w:rPr>
      </w:pPr>
      <w:r w:rsidRPr="0089075D">
        <w:rPr>
          <w:i/>
          <w:sz w:val="28"/>
          <w:szCs w:val="28"/>
          <w:lang w:val="en-US"/>
        </w:rPr>
        <w:t>n</w:t>
      </w:r>
      <w:r w:rsidRPr="0089075D">
        <w:rPr>
          <w:sz w:val="28"/>
          <w:szCs w:val="28"/>
        </w:rPr>
        <w:t xml:space="preserve"> – степень полинома.</w:t>
      </w:r>
    </w:p>
    <w:p w:rsidR="00202E49" w:rsidRPr="0089075D" w:rsidRDefault="00202E49" w:rsidP="00202E49">
      <w:pPr>
        <w:rPr>
          <w:sz w:val="28"/>
          <w:szCs w:val="28"/>
        </w:rPr>
      </w:pPr>
      <w:r w:rsidRPr="0089075D">
        <w:rPr>
          <w:sz w:val="28"/>
          <w:szCs w:val="28"/>
        </w:rPr>
        <w:t xml:space="preserve">Откликом при реализации функции </w:t>
      </w:r>
      <w:r w:rsidRPr="0089075D">
        <w:rPr>
          <w:sz w:val="28"/>
          <w:szCs w:val="28"/>
          <w:lang w:val="en-US"/>
        </w:rPr>
        <w:t>polyfit</w:t>
      </w:r>
      <w:r w:rsidRPr="0089075D">
        <w:rPr>
          <w:sz w:val="28"/>
          <w:szCs w:val="28"/>
        </w:rPr>
        <w:t>() является вектор коэффицие</w:t>
      </w:r>
      <w:r w:rsidRPr="0089075D">
        <w:rPr>
          <w:sz w:val="28"/>
          <w:szCs w:val="28"/>
        </w:rPr>
        <w:t>н</w:t>
      </w:r>
      <w:r w:rsidRPr="0089075D">
        <w:rPr>
          <w:sz w:val="28"/>
          <w:szCs w:val="28"/>
        </w:rPr>
        <w:t>тов полинома.</w:t>
      </w:r>
      <w:r w:rsidR="0089075D">
        <w:rPr>
          <w:sz w:val="28"/>
          <w:szCs w:val="28"/>
        </w:rPr>
        <w:t xml:space="preserve"> Рассмотрим пример</w:t>
      </w:r>
      <w:r w:rsidR="00205EFF">
        <w:rPr>
          <w:sz w:val="28"/>
          <w:szCs w:val="28"/>
        </w:rPr>
        <w:t xml:space="preserve"> использования </w:t>
      </w:r>
      <w:r w:rsidR="00205EFF" w:rsidRPr="0089075D">
        <w:rPr>
          <w:sz w:val="28"/>
          <w:szCs w:val="28"/>
        </w:rPr>
        <w:t xml:space="preserve">функции </w:t>
      </w:r>
      <w:r w:rsidR="00205EFF" w:rsidRPr="0089075D">
        <w:rPr>
          <w:sz w:val="28"/>
          <w:szCs w:val="28"/>
          <w:lang w:val="en-US"/>
        </w:rPr>
        <w:t>polyfit</w:t>
      </w:r>
      <w:r w:rsidR="0089075D">
        <w:rPr>
          <w:sz w:val="28"/>
          <w:szCs w:val="28"/>
        </w:rPr>
        <w:t>.</w:t>
      </w:r>
    </w:p>
    <w:p w:rsidR="00202E49" w:rsidRPr="0089075D" w:rsidRDefault="00202E49" w:rsidP="00202E49">
      <w:pPr>
        <w:rPr>
          <w:b/>
          <w:sz w:val="28"/>
          <w:szCs w:val="28"/>
        </w:rPr>
      </w:pPr>
      <w:r w:rsidRPr="0089075D">
        <w:rPr>
          <w:b/>
          <w:sz w:val="28"/>
          <w:szCs w:val="28"/>
        </w:rPr>
        <w:t xml:space="preserve">Пример </w:t>
      </w:r>
    </w:p>
    <w:p w:rsidR="00202E49" w:rsidRPr="0089075D" w:rsidRDefault="00202E49" w:rsidP="00202E49">
      <w:pPr>
        <w:rPr>
          <w:sz w:val="28"/>
          <w:szCs w:val="28"/>
        </w:rPr>
      </w:pPr>
      <w:r w:rsidRPr="0089075D">
        <w:rPr>
          <w:sz w:val="28"/>
          <w:szCs w:val="28"/>
        </w:rPr>
        <w:t>Выполните следующие действия:</w:t>
      </w:r>
    </w:p>
    <w:p w:rsidR="00202E49" w:rsidRPr="00C64A17" w:rsidRDefault="00202E49" w:rsidP="00202E49">
      <w:pPr>
        <w:spacing w:line="360" w:lineRule="auto"/>
        <w:rPr>
          <w:sz w:val="28"/>
          <w:szCs w:val="28"/>
        </w:rPr>
      </w:pPr>
      <w:r w:rsidRPr="00C64A17">
        <w:rPr>
          <w:sz w:val="28"/>
          <w:szCs w:val="28"/>
        </w:rPr>
        <w:t xml:space="preserve">&gt;&gt; </w:t>
      </w:r>
      <w:r w:rsidRPr="001E3BA1">
        <w:rPr>
          <w:sz w:val="28"/>
          <w:szCs w:val="28"/>
          <w:lang w:val="fr-FR"/>
        </w:rPr>
        <w:t>x</w:t>
      </w:r>
      <w:r w:rsidRPr="00C64A17">
        <w:rPr>
          <w:sz w:val="28"/>
          <w:szCs w:val="28"/>
        </w:rPr>
        <w:t>=[0.43;0.48;0.55;0.62;0.70;0.75];</w:t>
      </w:r>
    </w:p>
    <w:p w:rsidR="00202E49" w:rsidRPr="00C64A17" w:rsidRDefault="00202E49" w:rsidP="00202E49">
      <w:pPr>
        <w:spacing w:line="360" w:lineRule="auto"/>
        <w:rPr>
          <w:sz w:val="28"/>
          <w:szCs w:val="28"/>
        </w:rPr>
      </w:pPr>
      <w:r w:rsidRPr="00C64A17">
        <w:rPr>
          <w:sz w:val="28"/>
          <w:szCs w:val="28"/>
        </w:rPr>
        <w:t xml:space="preserve">&gt;&gt; </w:t>
      </w:r>
      <w:r w:rsidRPr="001E3BA1">
        <w:rPr>
          <w:sz w:val="28"/>
          <w:szCs w:val="28"/>
          <w:lang w:val="fr-FR"/>
        </w:rPr>
        <w:t>y</w:t>
      </w:r>
      <w:r w:rsidRPr="00C64A17">
        <w:rPr>
          <w:sz w:val="28"/>
          <w:szCs w:val="28"/>
        </w:rPr>
        <w:t>=[1.6359;1.7323;1.8768;2.0304;2.2284;2.3597];</w:t>
      </w:r>
    </w:p>
    <w:p w:rsidR="00202E49" w:rsidRPr="00C64A17" w:rsidRDefault="00202E49" w:rsidP="00202E49">
      <w:pPr>
        <w:spacing w:line="360" w:lineRule="auto"/>
        <w:rPr>
          <w:sz w:val="28"/>
          <w:szCs w:val="28"/>
        </w:rPr>
      </w:pPr>
      <w:r w:rsidRPr="00C64A17">
        <w:rPr>
          <w:sz w:val="28"/>
          <w:szCs w:val="28"/>
        </w:rPr>
        <w:t xml:space="preserve">&gt;&gt; </w:t>
      </w:r>
      <w:r w:rsidRPr="001E3BA1">
        <w:rPr>
          <w:sz w:val="28"/>
          <w:szCs w:val="28"/>
          <w:lang w:val="fr-FR"/>
        </w:rPr>
        <w:t>polyfit</w:t>
      </w:r>
      <w:r w:rsidRPr="00C64A17">
        <w:rPr>
          <w:sz w:val="28"/>
          <w:szCs w:val="28"/>
        </w:rPr>
        <w:t>(</w:t>
      </w:r>
      <w:r w:rsidRPr="001E3BA1">
        <w:rPr>
          <w:sz w:val="28"/>
          <w:szCs w:val="28"/>
          <w:lang w:val="fr-FR"/>
        </w:rPr>
        <w:t>x</w:t>
      </w:r>
      <w:r w:rsidRPr="00C64A17">
        <w:rPr>
          <w:sz w:val="28"/>
          <w:szCs w:val="28"/>
        </w:rPr>
        <w:t>,</w:t>
      </w:r>
      <w:r w:rsidRPr="001E3BA1">
        <w:rPr>
          <w:sz w:val="28"/>
          <w:szCs w:val="28"/>
          <w:lang w:val="fr-FR"/>
        </w:rPr>
        <w:t>y</w:t>
      </w:r>
      <w:r w:rsidRPr="00C64A17">
        <w:rPr>
          <w:sz w:val="28"/>
          <w:szCs w:val="28"/>
        </w:rPr>
        <w:t>,5)</w:t>
      </w:r>
    </w:p>
    <w:p w:rsidR="00202E49" w:rsidRPr="0089075D" w:rsidRDefault="00202E49" w:rsidP="00202E49">
      <w:pPr>
        <w:rPr>
          <w:sz w:val="28"/>
          <w:szCs w:val="28"/>
        </w:rPr>
      </w:pPr>
      <w:r w:rsidRPr="0089075D">
        <w:rPr>
          <w:sz w:val="28"/>
          <w:szCs w:val="28"/>
        </w:rPr>
        <w:t>После нажатия клавиши &lt;</w:t>
      </w:r>
      <w:r w:rsidRPr="0089075D">
        <w:rPr>
          <w:sz w:val="28"/>
          <w:szCs w:val="28"/>
          <w:lang w:val="en-US"/>
        </w:rPr>
        <w:t>Enter</w:t>
      </w:r>
      <w:r w:rsidRPr="0089075D">
        <w:rPr>
          <w:sz w:val="28"/>
          <w:szCs w:val="28"/>
        </w:rPr>
        <w:t>&gt; ответ получим в следующем виде:</w:t>
      </w:r>
    </w:p>
    <w:p w:rsidR="00202E49" w:rsidRPr="0089075D" w:rsidRDefault="00202E49" w:rsidP="00202E49">
      <w:pPr>
        <w:spacing w:line="360" w:lineRule="auto"/>
        <w:rPr>
          <w:sz w:val="28"/>
          <w:szCs w:val="28"/>
        </w:rPr>
      </w:pPr>
      <w:r w:rsidRPr="0089075D">
        <w:rPr>
          <w:sz w:val="28"/>
          <w:szCs w:val="28"/>
          <w:lang w:val="en-US"/>
        </w:rPr>
        <w:t>ans</w:t>
      </w:r>
      <w:r w:rsidRPr="0089075D">
        <w:rPr>
          <w:sz w:val="28"/>
          <w:szCs w:val="28"/>
        </w:rPr>
        <w:t xml:space="preserve"> =</w:t>
      </w:r>
    </w:p>
    <w:p w:rsidR="00202E49" w:rsidRPr="0089075D" w:rsidRDefault="00202E49" w:rsidP="00202E49">
      <w:pPr>
        <w:spacing w:line="360" w:lineRule="auto"/>
        <w:rPr>
          <w:sz w:val="28"/>
          <w:szCs w:val="28"/>
        </w:rPr>
      </w:pPr>
      <w:r w:rsidRPr="0089075D">
        <w:rPr>
          <w:sz w:val="28"/>
          <w:szCs w:val="28"/>
        </w:rPr>
        <w:t xml:space="preserve"> -152.9063  444.9904 -511.6367  291.7494  -80.6863   10.0997</w:t>
      </w:r>
    </w:p>
    <w:p w:rsidR="00202E49" w:rsidRPr="0089075D" w:rsidRDefault="00202E49" w:rsidP="00202E49">
      <w:pPr>
        <w:rPr>
          <w:sz w:val="28"/>
          <w:szCs w:val="28"/>
        </w:rPr>
      </w:pPr>
      <w:r w:rsidRPr="0089075D">
        <w:rPr>
          <w:sz w:val="28"/>
          <w:szCs w:val="28"/>
        </w:rPr>
        <w:t>Тогда функцией интерполяции будет следующий полином пятой степени:</w:t>
      </w:r>
    </w:p>
    <w:p w:rsidR="00205EFF" w:rsidRDefault="00202E49" w:rsidP="00202E49">
      <w:pPr>
        <w:rPr>
          <w:sz w:val="28"/>
          <w:szCs w:val="28"/>
        </w:rPr>
      </w:pPr>
      <w:r w:rsidRPr="0089075D">
        <w:rPr>
          <w:position w:val="-12"/>
          <w:sz w:val="28"/>
          <w:szCs w:val="28"/>
        </w:rPr>
        <w:object w:dxaOrig="9639" w:dyaOrig="420">
          <v:shape id="_x0000_i1067" type="#_x0000_t75" style="width:482pt;height:20.5pt" o:ole="">
            <v:imagedata r:id="rId94" o:title=""/>
          </v:shape>
          <o:OLEObject Type="Embed" ProgID="Equation.3" ShapeID="_x0000_i1067" DrawAspect="Content" ObjectID="_1589697614" r:id="rId95"/>
        </w:object>
      </w:r>
    </w:p>
    <w:p w:rsidR="00202E49" w:rsidRPr="0089075D" w:rsidRDefault="00205EFF" w:rsidP="00202E49">
      <w:pPr>
        <w:rPr>
          <w:sz w:val="28"/>
          <w:szCs w:val="28"/>
        </w:rPr>
      </w:pPr>
      <w:r>
        <w:rPr>
          <w:sz w:val="28"/>
          <w:szCs w:val="28"/>
        </w:rPr>
        <w:t>Пример программы и график функции приведен ниже.</w:t>
      </w:r>
    </w:p>
    <w:p w:rsidR="00205EFF" w:rsidRPr="00205EFF" w:rsidRDefault="00205EFF" w:rsidP="00A468D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205EFF">
        <w:rPr>
          <w:color w:val="000000"/>
          <w:sz w:val="28"/>
          <w:szCs w:val="28"/>
        </w:rPr>
        <w:t>Программа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05EFF">
        <w:rPr>
          <w:rFonts w:ascii="Courier New" w:hAnsi="Courier New" w:cs="Courier New"/>
        </w:rPr>
        <w:t xml:space="preserve">x=(-3:1:3)' </w:t>
      </w:r>
      <w:r w:rsidR="00205EFF" w:rsidRPr="00205EFF">
        <w:rPr>
          <w:rFonts w:ascii="Courier New" w:hAnsi="Courier New" w:cs="Courier New"/>
          <w:b/>
        </w:rPr>
        <w:t>% Задание х</w:t>
      </w:r>
    </w:p>
    <w:p w:rsidR="00A468DE" w:rsidRPr="001E3BA1" w:rsidRDefault="00A468DE" w:rsidP="00A468D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05EFF">
        <w:rPr>
          <w:rFonts w:ascii="Courier New" w:hAnsi="Courier New" w:cs="Courier New"/>
        </w:rPr>
        <w:t>y=[-0.71 -0.01 0.51 0.82 0.88 0.51 0.49]'</w:t>
      </w:r>
      <w:r w:rsidR="00205EFF" w:rsidRPr="00205EFF">
        <w:rPr>
          <w:rFonts w:ascii="Courier New" w:hAnsi="Courier New" w:cs="Courier New"/>
          <w:b/>
        </w:rPr>
        <w:t xml:space="preserve">% Задание </w:t>
      </w:r>
      <w:r w:rsidR="00205EFF" w:rsidRPr="00205EFF">
        <w:rPr>
          <w:rFonts w:ascii="Courier New" w:hAnsi="Courier New" w:cs="Courier New"/>
          <w:b/>
          <w:lang w:val="en-US"/>
        </w:rPr>
        <w:t>y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205EFF">
        <w:rPr>
          <w:rFonts w:ascii="Courier New" w:hAnsi="Courier New" w:cs="Courier New"/>
        </w:rPr>
        <w:t xml:space="preserve">p=polyfit(x,y,6) </w:t>
      </w:r>
      <w:r w:rsidRPr="00205EFF">
        <w:rPr>
          <w:rFonts w:ascii="Courier New" w:hAnsi="Courier New" w:cs="Courier New"/>
          <w:b/>
        </w:rPr>
        <w:t>%вычислим коэффициенты аппроксимирующего п</w:t>
      </w:r>
      <w:r w:rsidRPr="00205EFF">
        <w:rPr>
          <w:rFonts w:ascii="Courier New" w:hAnsi="Courier New" w:cs="Courier New"/>
          <w:b/>
        </w:rPr>
        <w:t>о</w:t>
      </w:r>
      <w:r w:rsidRPr="00205EFF">
        <w:rPr>
          <w:rFonts w:ascii="Courier New" w:hAnsi="Courier New" w:cs="Courier New"/>
          <w:b/>
        </w:rPr>
        <w:t>линома степени 6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205EFF">
        <w:rPr>
          <w:rFonts w:ascii="Courier New" w:hAnsi="Courier New" w:cs="Courier New"/>
        </w:rPr>
        <w:t xml:space="preserve">f = polyval(p,x); </w:t>
      </w:r>
      <w:r w:rsidRPr="00205EFF">
        <w:rPr>
          <w:rFonts w:ascii="Courier New" w:hAnsi="Courier New" w:cs="Courier New"/>
          <w:b/>
        </w:rPr>
        <w:t>%вычислим значения полинома в точках сетки</w:t>
      </w:r>
      <w:r w:rsidRPr="00205EFF">
        <w:rPr>
          <w:rFonts w:ascii="Courier New" w:hAnsi="Courier New" w:cs="Courier New"/>
        </w:rPr>
        <w:t xml:space="preserve"> 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205EFF">
        <w:rPr>
          <w:rFonts w:ascii="Courier New" w:hAnsi="Courier New" w:cs="Courier New"/>
        </w:rPr>
        <w:t>table=[x y f y-f</w:t>
      </w:r>
      <w:r w:rsidRPr="00205EFF">
        <w:rPr>
          <w:rFonts w:ascii="Courier New" w:hAnsi="Courier New" w:cs="Courier New"/>
          <w:b/>
        </w:rPr>
        <w:t>]</w:t>
      </w:r>
      <w:r w:rsidR="00205EFF">
        <w:rPr>
          <w:rFonts w:ascii="Courier New" w:hAnsi="Courier New" w:cs="Courier New"/>
          <w:b/>
        </w:rPr>
        <w:t>%</w:t>
      </w:r>
      <w:r w:rsidRPr="00205EFF">
        <w:rPr>
          <w:rFonts w:ascii="Courier New" w:hAnsi="Courier New" w:cs="Courier New"/>
          <w:b/>
        </w:rPr>
        <w:t>формируем таблицу данных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205EFF">
        <w:rPr>
          <w:rFonts w:ascii="Courier New" w:hAnsi="Courier New" w:cs="Courier New"/>
          <w:b/>
        </w:rPr>
        <w:t>%построим графики функции и аппроксимирующего полинома на о</w:t>
      </w:r>
      <w:r w:rsidRPr="00205EFF">
        <w:rPr>
          <w:rFonts w:ascii="Courier New" w:hAnsi="Courier New" w:cs="Courier New"/>
          <w:b/>
        </w:rPr>
        <w:t>т</w:t>
      </w:r>
      <w:r w:rsidRPr="00205EFF">
        <w:rPr>
          <w:rFonts w:ascii="Courier New" w:hAnsi="Courier New" w:cs="Courier New"/>
          <w:b/>
        </w:rPr>
        <w:t>резке [-3 3].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05EFF">
        <w:rPr>
          <w:rFonts w:ascii="Courier New" w:hAnsi="Courier New" w:cs="Courier New"/>
          <w:lang w:val="en-US"/>
        </w:rPr>
        <w:t xml:space="preserve">x=(-3:1:3)'; 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05EFF">
        <w:rPr>
          <w:rFonts w:ascii="Courier New" w:hAnsi="Courier New" w:cs="Courier New"/>
          <w:lang w:val="en-US"/>
        </w:rPr>
        <w:t>f=polyval(p,x);</w:t>
      </w:r>
    </w:p>
    <w:p w:rsidR="00A468DE" w:rsidRPr="00205EFF" w:rsidRDefault="00A468DE" w:rsidP="00A468DE">
      <w:pPr>
        <w:autoSpaceDE w:val="0"/>
        <w:autoSpaceDN w:val="0"/>
        <w:adjustRightInd w:val="0"/>
        <w:rPr>
          <w:rFonts w:ascii="Courier New" w:hAnsi="Courier New" w:cs="Courier New"/>
          <w:lang w:val="en-US"/>
        </w:rPr>
      </w:pPr>
      <w:r w:rsidRPr="00205EFF">
        <w:rPr>
          <w:rFonts w:ascii="Courier New" w:hAnsi="Courier New" w:cs="Courier New"/>
          <w:lang w:val="en-US"/>
        </w:rPr>
        <w:t>plot(x,y,'ob',x,f,'-g'),axis([-3 3 -1 3]),grid</w:t>
      </w:r>
    </w:p>
    <w:p w:rsidR="00202E49" w:rsidRDefault="00202E49" w:rsidP="00202E49">
      <w:pPr>
        <w:rPr>
          <w:sz w:val="28"/>
          <w:szCs w:val="28"/>
          <w:lang w:val="en-US"/>
        </w:rPr>
      </w:pPr>
    </w:p>
    <w:p w:rsidR="00205EFF" w:rsidRPr="001E3BA1" w:rsidRDefault="00A468DE" w:rsidP="00205EFF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9450" cy="27343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EFF" w:rsidRPr="001E3BA1">
        <w:rPr>
          <w:sz w:val="28"/>
          <w:szCs w:val="28"/>
          <w:lang w:val="en-US"/>
        </w:rPr>
        <w:t xml:space="preserve"> </w:t>
      </w:r>
    </w:p>
    <w:p w:rsidR="00205EFF" w:rsidRPr="001E3BA1" w:rsidRDefault="00205EFF" w:rsidP="00205EF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</w:t>
      </w:r>
      <w:r w:rsidRPr="001E3BA1">
        <w:rPr>
          <w:sz w:val="28"/>
          <w:szCs w:val="28"/>
          <w:lang w:val="en-US"/>
        </w:rPr>
        <w:t xml:space="preserve">.4.1 </w:t>
      </w:r>
      <w:r>
        <w:rPr>
          <w:sz w:val="28"/>
          <w:szCs w:val="28"/>
        </w:rPr>
        <w:t>График</w:t>
      </w:r>
      <w:r w:rsidRPr="001E3BA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функции</w:t>
      </w:r>
    </w:p>
    <w:p w:rsidR="001C4AB1" w:rsidRPr="001E3BA1" w:rsidRDefault="001C4AB1" w:rsidP="00205EFF">
      <w:pPr>
        <w:rPr>
          <w:sz w:val="28"/>
          <w:szCs w:val="28"/>
          <w:lang w:val="en-US"/>
        </w:rPr>
      </w:pPr>
    </w:p>
    <w:p w:rsidR="00205EFF" w:rsidRDefault="001C4AB1" w:rsidP="00205EFF">
      <w:pPr>
        <w:rPr>
          <w:sz w:val="28"/>
          <w:szCs w:val="28"/>
        </w:rPr>
      </w:pPr>
      <w:r>
        <w:rPr>
          <w:sz w:val="28"/>
          <w:szCs w:val="28"/>
        </w:rPr>
        <w:t>Таблица с результатами расчетов.</w:t>
      </w:r>
    </w:p>
    <w:tbl>
      <w:tblPr>
        <w:tblStyle w:val="a3"/>
        <w:tblW w:w="0" w:type="auto"/>
        <w:jc w:val="center"/>
        <w:tblLook w:val="04A0"/>
      </w:tblPr>
      <w:tblGrid>
        <w:gridCol w:w="1080"/>
        <w:gridCol w:w="1080"/>
        <w:gridCol w:w="1196"/>
        <w:gridCol w:w="1080"/>
      </w:tblGrid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1C4AB1" w:rsidRDefault="001C4AB1" w:rsidP="001C4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</w:tcPr>
          <w:p w:rsidR="001C4AB1" w:rsidRPr="001C4AB1" w:rsidRDefault="001C4AB1" w:rsidP="001C4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0" w:type="auto"/>
          </w:tcPr>
          <w:p w:rsidR="001C4AB1" w:rsidRPr="001C4AB1" w:rsidRDefault="001C4AB1" w:rsidP="001C4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1C4AB1" w:rsidRPr="001C4AB1" w:rsidRDefault="001C4AB1" w:rsidP="001C4A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  <w:lang w:val="en-US"/>
              </w:rPr>
              <w:t>-f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-3.0000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-0.7100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-0.7100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-2.0000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-0.0100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-0.010</w:t>
            </w: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-0.0000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0.5100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0.5100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0.0000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0.8200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 xml:space="preserve">0.8200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0.0000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0.8800</w:t>
            </w:r>
            <w:r w:rsidRPr="00205E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0.8800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-0.0000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2.0000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0.5100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0.5100 </w:t>
            </w:r>
          </w:p>
        </w:tc>
        <w:tc>
          <w:tcPr>
            <w:tcW w:w="0" w:type="auto"/>
          </w:tcPr>
          <w:p w:rsidR="001C4AB1" w:rsidRPr="00205EFF" w:rsidRDefault="001C4AB1" w:rsidP="001C4AB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-0.0000</w:t>
            </w:r>
          </w:p>
        </w:tc>
      </w:tr>
      <w:tr w:rsidR="001C4AB1" w:rsidRPr="00205EFF" w:rsidTr="001C4AB1">
        <w:trPr>
          <w:jc w:val="center"/>
        </w:trPr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3.0000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0.4900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0.4900 </w:t>
            </w:r>
          </w:p>
        </w:tc>
        <w:tc>
          <w:tcPr>
            <w:tcW w:w="0" w:type="auto"/>
          </w:tcPr>
          <w:p w:rsidR="001C4AB1" w:rsidRPr="00205EFF" w:rsidRDefault="001C4AB1" w:rsidP="001E3BA1">
            <w:pPr>
              <w:rPr>
                <w:sz w:val="28"/>
                <w:szCs w:val="28"/>
              </w:rPr>
            </w:pPr>
            <w:r w:rsidRPr="00205EFF">
              <w:rPr>
                <w:sz w:val="28"/>
                <w:szCs w:val="28"/>
              </w:rPr>
              <w:t>-0.0000</w:t>
            </w:r>
          </w:p>
        </w:tc>
      </w:tr>
    </w:tbl>
    <w:p w:rsidR="001C4AB1" w:rsidRDefault="001C4AB1" w:rsidP="00205EFF">
      <w:pPr>
        <w:rPr>
          <w:sz w:val="28"/>
          <w:szCs w:val="28"/>
        </w:rPr>
      </w:pPr>
    </w:p>
    <w:p w:rsidR="00A468DE" w:rsidRPr="00205EFF" w:rsidRDefault="00205EFF" w:rsidP="00205EFF">
      <w:pPr>
        <w:rPr>
          <w:sz w:val="28"/>
          <w:szCs w:val="28"/>
        </w:rPr>
      </w:pPr>
      <w:r w:rsidRPr="0089075D">
        <w:rPr>
          <w:sz w:val="28"/>
          <w:szCs w:val="28"/>
        </w:rPr>
        <w:t>Варианты заданий приведены в таблице 4.1</w:t>
      </w:r>
    </w:p>
    <w:p w:rsidR="0089075D" w:rsidRPr="0089075D" w:rsidRDefault="0089075D" w:rsidP="0089075D">
      <w:pPr>
        <w:jc w:val="right"/>
        <w:rPr>
          <w:sz w:val="28"/>
          <w:szCs w:val="28"/>
        </w:rPr>
      </w:pPr>
      <w:r w:rsidRPr="0089075D">
        <w:rPr>
          <w:sz w:val="28"/>
          <w:szCs w:val="28"/>
        </w:rPr>
        <w:t>Таблиц</w:t>
      </w:r>
      <w:r>
        <w:rPr>
          <w:sz w:val="28"/>
          <w:szCs w:val="28"/>
        </w:rPr>
        <w:t>а</w:t>
      </w:r>
      <w:r w:rsidRPr="0089075D">
        <w:rPr>
          <w:sz w:val="28"/>
          <w:szCs w:val="28"/>
        </w:rPr>
        <w:t xml:space="preserve"> 4.1</w:t>
      </w:r>
    </w:p>
    <w:p w:rsidR="00202E49" w:rsidRPr="0089075D" w:rsidRDefault="00202E49" w:rsidP="00202E49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541"/>
        <w:gridCol w:w="1555"/>
        <w:gridCol w:w="1540"/>
        <w:gridCol w:w="1554"/>
        <w:gridCol w:w="1541"/>
        <w:gridCol w:w="1555"/>
      </w:tblGrid>
      <w:tr w:rsidR="00202E49" w:rsidTr="0089075D"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1</w:t>
            </w:r>
          </w:p>
        </w:tc>
        <w:tc>
          <w:tcPr>
            <w:tcW w:w="3094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2</w:t>
            </w:r>
          </w:p>
        </w:tc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3</w:t>
            </w:r>
          </w:p>
        </w:tc>
      </w:tr>
      <w:tr w:rsidR="00202E49" w:rsidTr="0089075D"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0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4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rPr>
                <w:lang w:val="en-US"/>
              </w:rPr>
              <w:t>1</w:t>
            </w:r>
            <w:r w:rsidRPr="00071A69">
              <w:t>,415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0,888</w:t>
            </w:r>
            <w:r>
              <w:t>6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0,101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1,2618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0,15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0,8607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1,420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</w:t>
            </w:r>
            <w:r>
              <w:t>900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0,106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1,2764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0,20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0,8187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1,425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0,8906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0,111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1,2912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0,25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0,7788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1,430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0,891</w:t>
            </w:r>
            <w:r>
              <w:t>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0,116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1,3061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0,30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0,7408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1,435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0,892</w:t>
            </w:r>
            <w:r>
              <w:t>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0,121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0,3213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0,35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0,7046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1,440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</w:t>
            </w:r>
            <w:r>
              <w:t>40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0,126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1,3366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0,40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0,6703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1,445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0,8947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0,131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1,352</w:t>
            </w:r>
            <w:r>
              <w:t>1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0,45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0,6376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1,450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0,895</w:t>
            </w:r>
            <w:r>
              <w:t>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0,136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1,3677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0,50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0,6065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1,455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0,896</w:t>
            </w:r>
            <w:r>
              <w:t>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0,141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1,383</w:t>
            </w:r>
            <w:r>
              <w:t>6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0,55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0,5769</w:t>
            </w:r>
          </w:p>
        </w:tc>
      </w:tr>
      <w:tr w:rsidR="00202E49" w:rsidTr="0089075D">
        <w:tc>
          <w:tcPr>
            <w:tcW w:w="1541" w:type="dxa"/>
          </w:tcPr>
          <w:p w:rsidR="00202E49" w:rsidRPr="00071A69" w:rsidRDefault="00202E49" w:rsidP="00085977">
            <w:pPr>
              <w:jc w:val="center"/>
            </w:pPr>
            <w:r w:rsidRPr="00071A69">
              <w:t>1,460</w:t>
            </w:r>
          </w:p>
        </w:tc>
        <w:tc>
          <w:tcPr>
            <w:tcW w:w="1555" w:type="dxa"/>
          </w:tcPr>
          <w:p w:rsidR="00202E49" w:rsidRPr="00691E2B" w:rsidRDefault="00202E49" w:rsidP="00085977">
            <w:pPr>
              <w:jc w:val="center"/>
            </w:pPr>
            <w:r w:rsidRPr="00691E2B">
              <w:t>0,897</w:t>
            </w:r>
            <w:r>
              <w:t>7</w:t>
            </w:r>
          </w:p>
        </w:tc>
        <w:tc>
          <w:tcPr>
            <w:tcW w:w="1540" w:type="dxa"/>
          </w:tcPr>
          <w:p w:rsidR="00202E49" w:rsidRPr="00293ACC" w:rsidRDefault="00202E49" w:rsidP="00085977">
            <w:pPr>
              <w:jc w:val="center"/>
            </w:pPr>
            <w:r w:rsidRPr="00293ACC">
              <w:t>0,146</w:t>
            </w:r>
          </w:p>
        </w:tc>
        <w:tc>
          <w:tcPr>
            <w:tcW w:w="1554" w:type="dxa"/>
          </w:tcPr>
          <w:p w:rsidR="00202E49" w:rsidRPr="00E11373" w:rsidRDefault="00202E49" w:rsidP="00085977">
            <w:pPr>
              <w:jc w:val="center"/>
            </w:pPr>
            <w:r w:rsidRPr="00E11373">
              <w:t>1,3995</w:t>
            </w:r>
          </w:p>
        </w:tc>
        <w:tc>
          <w:tcPr>
            <w:tcW w:w="1541" w:type="dxa"/>
          </w:tcPr>
          <w:p w:rsidR="00202E49" w:rsidRPr="002D59F5" w:rsidRDefault="00202E49" w:rsidP="00085977">
            <w:pPr>
              <w:jc w:val="center"/>
            </w:pPr>
            <w:r w:rsidRPr="002D59F5">
              <w:t>0,60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0,5488</w:t>
            </w:r>
          </w:p>
        </w:tc>
      </w:tr>
      <w:tr w:rsidR="00202E49" w:rsidTr="0089075D"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071A69">
              <w:t>1,465</w:t>
            </w:r>
          </w:p>
        </w:tc>
        <w:tc>
          <w:tcPr>
            <w:tcW w:w="1555" w:type="dxa"/>
          </w:tcPr>
          <w:p w:rsidR="00202E49" w:rsidRDefault="00202E49" w:rsidP="00085977">
            <w:pPr>
              <w:jc w:val="center"/>
            </w:pPr>
            <w:r w:rsidRPr="00691E2B">
              <w:t>0,8986</w:t>
            </w:r>
          </w:p>
        </w:tc>
        <w:tc>
          <w:tcPr>
            <w:tcW w:w="1540" w:type="dxa"/>
          </w:tcPr>
          <w:p w:rsidR="00202E49" w:rsidRDefault="00202E49" w:rsidP="00085977">
            <w:pPr>
              <w:jc w:val="center"/>
            </w:pPr>
            <w:r w:rsidRPr="00293ACC">
              <w:t>0,151</w:t>
            </w:r>
          </w:p>
        </w:tc>
        <w:tc>
          <w:tcPr>
            <w:tcW w:w="1554" w:type="dxa"/>
          </w:tcPr>
          <w:p w:rsidR="00202E49" w:rsidRDefault="00202E49" w:rsidP="00085977">
            <w:pPr>
              <w:jc w:val="center"/>
            </w:pPr>
            <w:r w:rsidRPr="00E11373">
              <w:t>1,4157</w:t>
            </w:r>
          </w:p>
        </w:tc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2D59F5">
              <w:t>0,65</w:t>
            </w:r>
          </w:p>
        </w:tc>
        <w:tc>
          <w:tcPr>
            <w:tcW w:w="1555" w:type="dxa"/>
          </w:tcPr>
          <w:p w:rsidR="00202E49" w:rsidRPr="002A575A" w:rsidRDefault="00202E49" w:rsidP="00085977">
            <w:pPr>
              <w:jc w:val="center"/>
            </w:pPr>
            <w:r w:rsidRPr="002A575A">
              <w:t>0,5220</w:t>
            </w:r>
          </w:p>
        </w:tc>
      </w:tr>
    </w:tbl>
    <w:p w:rsidR="0089075D" w:rsidRDefault="0089075D">
      <w:r>
        <w:br w:type="page"/>
      </w:r>
    </w:p>
    <w:tbl>
      <w:tblPr>
        <w:tblStyle w:val="a3"/>
        <w:tblW w:w="0" w:type="auto"/>
        <w:tblLook w:val="01E0"/>
      </w:tblPr>
      <w:tblGrid>
        <w:gridCol w:w="1541"/>
        <w:gridCol w:w="1555"/>
        <w:gridCol w:w="1540"/>
        <w:gridCol w:w="1554"/>
        <w:gridCol w:w="1541"/>
        <w:gridCol w:w="1555"/>
      </w:tblGrid>
      <w:tr w:rsidR="00202E49" w:rsidTr="0089075D"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lastRenderedPageBreak/>
              <w:t>4</w:t>
            </w:r>
          </w:p>
        </w:tc>
        <w:tc>
          <w:tcPr>
            <w:tcW w:w="3094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5</w:t>
            </w:r>
          </w:p>
        </w:tc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6</w:t>
            </w:r>
          </w:p>
        </w:tc>
      </w:tr>
      <w:tr w:rsidR="00202E49" w:rsidRPr="00812706" w:rsidTr="0089075D"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0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4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0,180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5,6154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3,50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33,115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0,115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8,6572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0,185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5,4669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3,55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34,813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0,120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8,2932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0,190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5,3263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3,60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36,598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0,125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7,9582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0,195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5,1930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3,65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38,474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0,130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7,6489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0,200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5,0664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3,70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40,447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0,135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7,3623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0,205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4,9461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3,75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42,521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0,140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7,0961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0,210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4,8317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3,80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44,701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0,145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6,8481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0,215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4,7226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3,85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46,993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0,150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6,6165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0,220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4,6185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3,90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49,402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0,155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6,3998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Pr="00C04DFF" w:rsidRDefault="00202E49" w:rsidP="00085977">
            <w:pPr>
              <w:jc w:val="center"/>
            </w:pPr>
            <w:r w:rsidRPr="00C04DFF">
              <w:t>0,225</w:t>
            </w:r>
          </w:p>
        </w:tc>
        <w:tc>
          <w:tcPr>
            <w:tcW w:w="1555" w:type="dxa"/>
          </w:tcPr>
          <w:p w:rsidR="00202E49" w:rsidRPr="00321B8E" w:rsidRDefault="00202E49" w:rsidP="00085977">
            <w:pPr>
              <w:jc w:val="center"/>
            </w:pPr>
            <w:r w:rsidRPr="00321B8E">
              <w:t>4,5191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3,95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51,935</w:t>
            </w:r>
          </w:p>
        </w:tc>
        <w:tc>
          <w:tcPr>
            <w:tcW w:w="1541" w:type="dxa"/>
          </w:tcPr>
          <w:p w:rsidR="00202E49" w:rsidRPr="007615F4" w:rsidRDefault="00202E49" w:rsidP="00085977">
            <w:pPr>
              <w:jc w:val="center"/>
            </w:pPr>
            <w:r w:rsidRPr="007615F4">
              <w:t>0,160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6,1965</w:t>
            </w:r>
          </w:p>
        </w:tc>
      </w:tr>
      <w:tr w:rsidR="00202E49" w:rsidRPr="002A575A" w:rsidTr="0089075D"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C04DFF">
              <w:t>0,230</w:t>
            </w:r>
          </w:p>
        </w:tc>
        <w:tc>
          <w:tcPr>
            <w:tcW w:w="1555" w:type="dxa"/>
          </w:tcPr>
          <w:p w:rsidR="00202E49" w:rsidRDefault="00202E49" w:rsidP="00085977">
            <w:pPr>
              <w:jc w:val="center"/>
            </w:pPr>
            <w:r w:rsidRPr="00321B8E">
              <w:t>4,4242</w:t>
            </w:r>
          </w:p>
        </w:tc>
        <w:tc>
          <w:tcPr>
            <w:tcW w:w="1540" w:type="dxa"/>
          </w:tcPr>
          <w:p w:rsidR="00202E49" w:rsidRPr="00406EAF" w:rsidRDefault="00202E49" w:rsidP="00085977">
            <w:pPr>
              <w:jc w:val="center"/>
            </w:pPr>
            <w:r w:rsidRPr="00406EAF">
              <w:t>4,00</w:t>
            </w:r>
          </w:p>
        </w:tc>
        <w:tc>
          <w:tcPr>
            <w:tcW w:w="1554" w:type="dxa"/>
          </w:tcPr>
          <w:p w:rsidR="00202E49" w:rsidRPr="00425018" w:rsidRDefault="00202E49" w:rsidP="00085977">
            <w:pPr>
              <w:jc w:val="center"/>
            </w:pPr>
            <w:r w:rsidRPr="00425018">
              <w:t>54,598</w:t>
            </w:r>
          </w:p>
        </w:tc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7615F4">
              <w:t>0,165</w:t>
            </w:r>
          </w:p>
        </w:tc>
        <w:tc>
          <w:tcPr>
            <w:tcW w:w="1555" w:type="dxa"/>
          </w:tcPr>
          <w:p w:rsidR="00202E49" w:rsidRPr="00FC1E7A" w:rsidRDefault="00202E49" w:rsidP="00085977">
            <w:pPr>
              <w:jc w:val="center"/>
            </w:pPr>
            <w:r w:rsidRPr="00FC1E7A">
              <w:t>6,0055</w:t>
            </w:r>
          </w:p>
        </w:tc>
      </w:tr>
      <w:tr w:rsidR="00202E49" w:rsidTr="0089075D"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7</w:t>
            </w:r>
          </w:p>
        </w:tc>
        <w:tc>
          <w:tcPr>
            <w:tcW w:w="3094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8</w:t>
            </w:r>
          </w:p>
        </w:tc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9</w:t>
            </w:r>
          </w:p>
        </w:tc>
      </w:tr>
      <w:tr w:rsidR="00202E49" w:rsidRPr="00812706" w:rsidTr="0089075D"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0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4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1,340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4,2556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0,01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0,9918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0,15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4,481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1,345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4,3532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0,06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0,9519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0,16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4,953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1,350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4,4552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0,11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0,9136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0,17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5,473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1,355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4,5618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0,16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0,8769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0,18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6,049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1,360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4,6734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0,21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0,8416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0,19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6,685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1,365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4,7903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0,26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0,8077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0,20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7,389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1,370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4,9130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0,31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0,7753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0,21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8,166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1,375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5,0419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0,36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0,7441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0,22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9,025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1,380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5,1774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0,41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0,7141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0,23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9,974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1,385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5,3201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0,46</w:t>
            </w:r>
          </w:p>
        </w:tc>
        <w:tc>
          <w:tcPr>
            <w:tcW w:w="1554" w:type="dxa"/>
          </w:tcPr>
          <w:p w:rsidR="00202E49" w:rsidRPr="003A35AB" w:rsidRDefault="00202E49" w:rsidP="00085977">
            <w:pPr>
              <w:jc w:val="center"/>
            </w:pPr>
            <w:r w:rsidRPr="003A35AB">
              <w:t>0,6854</w:t>
            </w:r>
          </w:p>
        </w:tc>
        <w:tc>
          <w:tcPr>
            <w:tcW w:w="1541" w:type="dxa"/>
          </w:tcPr>
          <w:p w:rsidR="00202E49" w:rsidRPr="00800828" w:rsidRDefault="00202E49" w:rsidP="00085977">
            <w:pPr>
              <w:jc w:val="center"/>
            </w:pPr>
            <w:r w:rsidRPr="00800828">
              <w:t>0,24</w:t>
            </w:r>
          </w:p>
        </w:tc>
        <w:tc>
          <w:tcPr>
            <w:tcW w:w="1555" w:type="dxa"/>
          </w:tcPr>
          <w:p w:rsidR="00202E49" w:rsidRPr="00B45A1D" w:rsidRDefault="00202E49" w:rsidP="00085977">
            <w:pPr>
              <w:jc w:val="center"/>
            </w:pPr>
            <w:r w:rsidRPr="00B45A1D">
              <w:t>11,023</w:t>
            </w:r>
          </w:p>
        </w:tc>
      </w:tr>
      <w:tr w:rsidR="00202E49" w:rsidRPr="00FC1E7A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 w:rsidRPr="00ED646E">
              <w:t>1,390</w:t>
            </w:r>
          </w:p>
        </w:tc>
        <w:tc>
          <w:tcPr>
            <w:tcW w:w="1555" w:type="dxa"/>
          </w:tcPr>
          <w:p w:rsidR="00202E49" w:rsidRPr="00F63362" w:rsidRDefault="00202E49" w:rsidP="00085977">
            <w:pPr>
              <w:jc w:val="center"/>
            </w:pPr>
            <w:r w:rsidRPr="00F63362">
              <w:t>5,4706</w:t>
            </w:r>
          </w:p>
        </w:tc>
        <w:tc>
          <w:tcPr>
            <w:tcW w:w="1540" w:type="dxa"/>
          </w:tcPr>
          <w:p w:rsidR="00202E49" w:rsidRPr="008F3EC9" w:rsidRDefault="00202E49" w:rsidP="00085977">
            <w:pPr>
              <w:jc w:val="center"/>
            </w:pPr>
            <w:r w:rsidRPr="008F3EC9">
              <w:t>0,51</w:t>
            </w:r>
          </w:p>
        </w:tc>
        <w:tc>
          <w:tcPr>
            <w:tcW w:w="1554" w:type="dxa"/>
          </w:tcPr>
          <w:p w:rsidR="00202E49" w:rsidRDefault="00202E49" w:rsidP="00085977">
            <w:pPr>
              <w:jc w:val="center"/>
            </w:pPr>
            <w:r w:rsidRPr="003A35AB">
              <w:t>0,6579</w:t>
            </w:r>
          </w:p>
        </w:tc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800828">
              <w:t>0,25</w:t>
            </w:r>
          </w:p>
        </w:tc>
        <w:tc>
          <w:tcPr>
            <w:tcW w:w="1555" w:type="dxa"/>
          </w:tcPr>
          <w:p w:rsidR="00202E49" w:rsidRDefault="00202E49" w:rsidP="00085977">
            <w:pPr>
              <w:jc w:val="center"/>
            </w:pPr>
            <w:r w:rsidRPr="00B45A1D">
              <w:t>12,182</w:t>
            </w:r>
          </w:p>
        </w:tc>
      </w:tr>
      <w:tr w:rsidR="00202E49" w:rsidTr="0089075D"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10</w:t>
            </w:r>
          </w:p>
        </w:tc>
        <w:tc>
          <w:tcPr>
            <w:tcW w:w="3094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11</w:t>
            </w:r>
          </w:p>
        </w:tc>
        <w:tc>
          <w:tcPr>
            <w:tcW w:w="3096" w:type="dxa"/>
            <w:gridSpan w:val="2"/>
            <w:vAlign w:val="center"/>
          </w:tcPr>
          <w:p w:rsidR="00202E49" w:rsidRDefault="00202E49" w:rsidP="00085977">
            <w:pPr>
              <w:jc w:val="center"/>
            </w:pPr>
            <w:r>
              <w:t>12</w:t>
            </w:r>
          </w:p>
        </w:tc>
      </w:tr>
      <w:tr w:rsidR="00202E49" w:rsidRPr="00812706" w:rsidTr="0089075D"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0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4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  <w:tc>
          <w:tcPr>
            <w:tcW w:w="1541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x</w:t>
            </w:r>
          </w:p>
        </w:tc>
        <w:tc>
          <w:tcPr>
            <w:tcW w:w="1555" w:type="dxa"/>
          </w:tcPr>
          <w:p w:rsidR="00202E49" w:rsidRPr="00812706" w:rsidRDefault="00202E49" w:rsidP="00085977">
            <w:pPr>
              <w:jc w:val="center"/>
              <w:rPr>
                <w:i/>
                <w:lang w:val="en-US"/>
              </w:rPr>
            </w:pPr>
            <w:r w:rsidRPr="00812706">
              <w:rPr>
                <w:i/>
                <w:lang w:val="en-US"/>
              </w:rPr>
              <w:t>y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0,45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20,194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1,345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4,3532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0,130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7,6489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0,46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19,613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1,350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4,4552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0,135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7,3623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0,47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18,942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1,355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4,5618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0,140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7,0961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0,48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18,174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1,360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4,6734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0,145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6,8481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0,49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17,301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1,365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4,7903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0,150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6,6165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0,50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16,312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1,370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4,9130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0,155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6,3998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0,51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15,198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1,375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5,0419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0,160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6,1965</w:t>
            </w:r>
          </w:p>
        </w:tc>
      </w:tr>
      <w:tr w:rsidR="00202E49" w:rsidRPr="00B45A1D" w:rsidTr="0089075D">
        <w:trPr>
          <w:trHeight w:val="131"/>
        </w:trPr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0,52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13,948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1,380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5,1774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0,165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6,0055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0,53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12,550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1,385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5,3201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0,170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5,8255</w:t>
            </w:r>
          </w:p>
        </w:tc>
      </w:tr>
      <w:tr w:rsidR="00202E49" w:rsidRPr="00B45A1D" w:rsidTr="0089075D">
        <w:tc>
          <w:tcPr>
            <w:tcW w:w="1541" w:type="dxa"/>
          </w:tcPr>
          <w:p w:rsidR="00202E49" w:rsidRPr="0078334B" w:rsidRDefault="00202E49" w:rsidP="00085977">
            <w:pPr>
              <w:jc w:val="center"/>
            </w:pPr>
            <w:r w:rsidRPr="0078334B">
              <w:t>0,54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10,993</w:t>
            </w:r>
          </w:p>
        </w:tc>
        <w:tc>
          <w:tcPr>
            <w:tcW w:w="1540" w:type="dxa"/>
          </w:tcPr>
          <w:p w:rsidR="00202E49" w:rsidRPr="008B2753" w:rsidRDefault="00202E49" w:rsidP="00085977">
            <w:pPr>
              <w:jc w:val="center"/>
            </w:pPr>
            <w:r w:rsidRPr="008B2753">
              <w:t>1,390</w:t>
            </w:r>
          </w:p>
        </w:tc>
        <w:tc>
          <w:tcPr>
            <w:tcW w:w="1554" w:type="dxa"/>
          </w:tcPr>
          <w:p w:rsidR="00202E49" w:rsidRPr="00E00507" w:rsidRDefault="00202E49" w:rsidP="00085977">
            <w:pPr>
              <w:jc w:val="center"/>
            </w:pPr>
            <w:r w:rsidRPr="00E00507">
              <w:t>5,4706</w:t>
            </w:r>
          </w:p>
        </w:tc>
        <w:tc>
          <w:tcPr>
            <w:tcW w:w="1541" w:type="dxa"/>
          </w:tcPr>
          <w:p w:rsidR="00202E49" w:rsidRPr="00D54FEF" w:rsidRDefault="00202E49" w:rsidP="00085977">
            <w:pPr>
              <w:jc w:val="center"/>
            </w:pPr>
            <w:r w:rsidRPr="00D54FEF">
              <w:t>0,175</w:t>
            </w:r>
          </w:p>
        </w:tc>
        <w:tc>
          <w:tcPr>
            <w:tcW w:w="1555" w:type="dxa"/>
          </w:tcPr>
          <w:p w:rsidR="00202E49" w:rsidRPr="00A90EEF" w:rsidRDefault="00202E49" w:rsidP="00085977">
            <w:pPr>
              <w:jc w:val="center"/>
            </w:pPr>
            <w:r w:rsidRPr="00A90EEF">
              <w:t>5,6558</w:t>
            </w:r>
          </w:p>
        </w:tc>
      </w:tr>
      <w:tr w:rsidR="00202E49" w:rsidTr="0089075D">
        <w:tc>
          <w:tcPr>
            <w:tcW w:w="1541" w:type="dxa"/>
          </w:tcPr>
          <w:p w:rsidR="00202E49" w:rsidRPr="00ED646E" w:rsidRDefault="00202E49" w:rsidP="00085977">
            <w:pPr>
              <w:jc w:val="center"/>
            </w:pPr>
            <w:r>
              <w:t>0,55</w:t>
            </w:r>
          </w:p>
        </w:tc>
        <w:tc>
          <w:tcPr>
            <w:tcW w:w="1555" w:type="dxa"/>
          </w:tcPr>
          <w:p w:rsidR="00202E49" w:rsidRPr="00A87C7B" w:rsidRDefault="00202E49" w:rsidP="00085977">
            <w:pPr>
              <w:jc w:val="center"/>
            </w:pPr>
            <w:r w:rsidRPr="00A87C7B">
              <w:t>9,264</w:t>
            </w:r>
          </w:p>
        </w:tc>
        <w:tc>
          <w:tcPr>
            <w:tcW w:w="1540" w:type="dxa"/>
          </w:tcPr>
          <w:p w:rsidR="00202E49" w:rsidRDefault="00202E49" w:rsidP="00085977">
            <w:pPr>
              <w:jc w:val="center"/>
            </w:pPr>
            <w:r w:rsidRPr="008B2753">
              <w:t>1,395</w:t>
            </w:r>
          </w:p>
        </w:tc>
        <w:tc>
          <w:tcPr>
            <w:tcW w:w="1554" w:type="dxa"/>
          </w:tcPr>
          <w:p w:rsidR="00202E49" w:rsidRDefault="00202E49" w:rsidP="00085977">
            <w:pPr>
              <w:jc w:val="center"/>
            </w:pPr>
            <w:r w:rsidRPr="00E00507">
              <w:t>5,6296</w:t>
            </w:r>
          </w:p>
        </w:tc>
        <w:tc>
          <w:tcPr>
            <w:tcW w:w="1541" w:type="dxa"/>
          </w:tcPr>
          <w:p w:rsidR="00202E49" w:rsidRDefault="00202E49" w:rsidP="00085977">
            <w:pPr>
              <w:jc w:val="center"/>
            </w:pPr>
            <w:r w:rsidRPr="00D54FEF">
              <w:t>0,180</w:t>
            </w:r>
          </w:p>
        </w:tc>
        <w:tc>
          <w:tcPr>
            <w:tcW w:w="1555" w:type="dxa"/>
          </w:tcPr>
          <w:p w:rsidR="00202E49" w:rsidRDefault="00202E49" w:rsidP="00085977">
            <w:pPr>
              <w:jc w:val="center"/>
            </w:pPr>
            <w:r w:rsidRPr="00A90EEF">
              <w:t>5,4954</w:t>
            </w:r>
          </w:p>
        </w:tc>
      </w:tr>
    </w:tbl>
    <w:p w:rsidR="00202E49" w:rsidRDefault="00202E49" w:rsidP="00202E49"/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E701B1">
        <w:rPr>
          <w:b/>
          <w:sz w:val="28"/>
          <w:szCs w:val="28"/>
        </w:rPr>
        <w:t xml:space="preserve"> Содержание отчета</w:t>
      </w:r>
    </w:p>
    <w:p w:rsidR="001C4AB1" w:rsidRPr="00112878" w:rsidRDefault="001C4AB1" w:rsidP="001C4AB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Pr="00E701B1">
        <w:rPr>
          <w:rFonts w:eastAsia="TTE37AD008o00"/>
          <w:sz w:val="28"/>
          <w:szCs w:val="28"/>
        </w:rPr>
        <w:t>Цель работы</w:t>
      </w:r>
      <w:r w:rsidRPr="00E701B1">
        <w:rPr>
          <w:sz w:val="28"/>
          <w:szCs w:val="28"/>
        </w:rPr>
        <w:t>.</w:t>
      </w:r>
    </w:p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E701B1">
        <w:rPr>
          <w:sz w:val="28"/>
          <w:szCs w:val="28"/>
        </w:rPr>
        <w:t xml:space="preserve">. </w:t>
      </w:r>
      <w:r>
        <w:rPr>
          <w:rFonts w:eastAsia="TTE37AD008o00"/>
          <w:sz w:val="28"/>
          <w:szCs w:val="28"/>
        </w:rPr>
        <w:t>Программа</w:t>
      </w:r>
      <w:r w:rsidRPr="00E701B1">
        <w:rPr>
          <w:sz w:val="28"/>
          <w:szCs w:val="28"/>
        </w:rPr>
        <w:t>.</w:t>
      </w:r>
    </w:p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701B1">
        <w:rPr>
          <w:sz w:val="28"/>
          <w:szCs w:val="28"/>
        </w:rPr>
        <w:t xml:space="preserve">. </w:t>
      </w:r>
      <w:r>
        <w:rPr>
          <w:rFonts w:eastAsia="TTE37AD008o00"/>
          <w:sz w:val="28"/>
          <w:szCs w:val="28"/>
        </w:rPr>
        <w:t>Результаты расчета</w:t>
      </w:r>
      <w:r w:rsidRPr="00E701B1">
        <w:rPr>
          <w:sz w:val="28"/>
          <w:szCs w:val="28"/>
        </w:rPr>
        <w:t>.</w:t>
      </w:r>
    </w:p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E701B1">
        <w:rPr>
          <w:sz w:val="28"/>
          <w:szCs w:val="28"/>
        </w:rPr>
        <w:t xml:space="preserve">. </w:t>
      </w:r>
      <w:r>
        <w:rPr>
          <w:rFonts w:eastAsia="TTE37AD008o00"/>
          <w:sz w:val="28"/>
          <w:szCs w:val="28"/>
        </w:rPr>
        <w:t>Выводы</w:t>
      </w:r>
      <w:r w:rsidRPr="00E701B1">
        <w:rPr>
          <w:sz w:val="28"/>
          <w:szCs w:val="28"/>
        </w:rPr>
        <w:t>.</w:t>
      </w:r>
    </w:p>
    <w:p w:rsidR="001C4AB1" w:rsidRPr="00E701B1" w:rsidRDefault="001C4AB1" w:rsidP="001C4AB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C4AB1" w:rsidRDefault="001C4AB1" w:rsidP="001C4AB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70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E701B1">
        <w:rPr>
          <w:b/>
          <w:sz w:val="28"/>
          <w:szCs w:val="28"/>
        </w:rPr>
        <w:t xml:space="preserve"> Контрольные вопросы</w:t>
      </w:r>
    </w:p>
    <w:p w:rsidR="001C4AB1" w:rsidRPr="00112878" w:rsidRDefault="001C4AB1" w:rsidP="001C4AB1">
      <w:pPr>
        <w:autoSpaceDE w:val="0"/>
        <w:autoSpaceDN w:val="0"/>
        <w:adjustRightInd w:val="0"/>
        <w:ind w:firstLine="709"/>
        <w:rPr>
          <w:b/>
          <w:sz w:val="16"/>
          <w:szCs w:val="16"/>
        </w:rPr>
      </w:pPr>
    </w:p>
    <w:p w:rsidR="00B66CE5" w:rsidRPr="00FB416B" w:rsidRDefault="001C4AB1" w:rsidP="00B66CE5">
      <w:pPr>
        <w:autoSpaceDE w:val="0"/>
        <w:autoSpaceDN w:val="0"/>
        <w:adjustRightInd w:val="0"/>
        <w:ind w:firstLine="720"/>
        <w:rPr>
          <w:rFonts w:eastAsia="TTE37AD008o00"/>
          <w:sz w:val="28"/>
          <w:szCs w:val="28"/>
        </w:rPr>
      </w:pPr>
      <w:r w:rsidRPr="00E701B1">
        <w:rPr>
          <w:sz w:val="28"/>
          <w:szCs w:val="28"/>
        </w:rPr>
        <w:t xml:space="preserve">1. </w:t>
      </w:r>
      <w:r w:rsidR="00B66CE5" w:rsidRPr="00FB416B">
        <w:rPr>
          <w:rFonts w:eastAsia="TTE37AD008o00"/>
          <w:sz w:val="28"/>
          <w:szCs w:val="28"/>
        </w:rPr>
        <w:t xml:space="preserve">Для чего служит функция </w:t>
      </w:r>
      <w:r w:rsidR="00B66CE5" w:rsidRPr="0089075D">
        <w:rPr>
          <w:sz w:val="28"/>
          <w:szCs w:val="28"/>
          <w:lang w:val="en-US"/>
        </w:rPr>
        <w:t>polyfit</w:t>
      </w:r>
      <w:r w:rsidR="00B66CE5" w:rsidRPr="0089075D">
        <w:rPr>
          <w:sz w:val="28"/>
          <w:szCs w:val="28"/>
        </w:rPr>
        <w:t>(),</w:t>
      </w:r>
      <w:r w:rsidR="00B66CE5" w:rsidRPr="00FB416B">
        <w:rPr>
          <w:rFonts w:eastAsia="TTE37AD008o00"/>
          <w:sz w:val="28"/>
          <w:szCs w:val="28"/>
        </w:rPr>
        <w:t>?</w:t>
      </w:r>
    </w:p>
    <w:p w:rsidR="00B66CE5" w:rsidRPr="00B66CE5" w:rsidRDefault="00B66CE5" w:rsidP="00B66C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66CE5">
        <w:rPr>
          <w:sz w:val="28"/>
          <w:szCs w:val="28"/>
        </w:rPr>
        <w:t xml:space="preserve">Для чего служит функция </w:t>
      </w:r>
      <w:r>
        <w:rPr>
          <w:sz w:val="28"/>
          <w:szCs w:val="28"/>
        </w:rPr>
        <w:t>polyval(p,x)?</w:t>
      </w:r>
    </w:p>
    <w:p w:rsidR="00202E49" w:rsidRPr="00B66CE5" w:rsidRDefault="00B66CE5" w:rsidP="00B66CE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6CE5">
        <w:rPr>
          <w:sz w:val="28"/>
          <w:szCs w:val="28"/>
        </w:rPr>
        <w:t>Как напечатать в Matlab таблицу данных</w:t>
      </w:r>
      <w:r>
        <w:rPr>
          <w:sz w:val="28"/>
          <w:szCs w:val="28"/>
        </w:rPr>
        <w:t>?</w:t>
      </w:r>
    </w:p>
    <w:p w:rsidR="001C4AB1" w:rsidRPr="00FB416B" w:rsidRDefault="00B66CE5" w:rsidP="001C4AB1">
      <w:pPr>
        <w:autoSpaceDE w:val="0"/>
        <w:autoSpaceDN w:val="0"/>
        <w:adjustRightInd w:val="0"/>
        <w:ind w:firstLine="720"/>
        <w:rPr>
          <w:rFonts w:eastAsia="TTE37AD008o00"/>
          <w:sz w:val="28"/>
          <w:szCs w:val="28"/>
        </w:rPr>
      </w:pPr>
      <w:r>
        <w:rPr>
          <w:rFonts w:eastAsia="TTE37AD008o00"/>
          <w:sz w:val="28"/>
          <w:szCs w:val="28"/>
        </w:rPr>
        <w:t>4</w:t>
      </w:r>
      <w:r w:rsidR="001C4AB1" w:rsidRPr="00FB416B">
        <w:rPr>
          <w:rFonts w:eastAsia="TTE37AD008o00"/>
          <w:sz w:val="28"/>
          <w:szCs w:val="28"/>
        </w:rPr>
        <w:t xml:space="preserve">. </w:t>
      </w:r>
      <w:r w:rsidR="001C4AB1">
        <w:rPr>
          <w:rFonts w:eastAsia="TTE37AD008o00"/>
          <w:sz w:val="28"/>
          <w:szCs w:val="28"/>
        </w:rPr>
        <w:t xml:space="preserve">Какой функцией реализуется </w:t>
      </w:r>
      <w:r w:rsidR="001C4AB1" w:rsidRPr="00FA76CB">
        <w:rPr>
          <w:sz w:val="28"/>
          <w:szCs w:val="28"/>
        </w:rPr>
        <w:t>сплайн-интерполяция</w:t>
      </w:r>
      <w:r w:rsidR="001C4AB1" w:rsidRPr="00FB416B">
        <w:rPr>
          <w:rFonts w:eastAsia="TTE37AD008o00"/>
          <w:sz w:val="28"/>
          <w:szCs w:val="28"/>
        </w:rPr>
        <w:t xml:space="preserve"> </w:t>
      </w:r>
      <w:r w:rsidR="001C4AB1">
        <w:rPr>
          <w:rFonts w:eastAsia="TTE37AD008o00"/>
          <w:sz w:val="28"/>
          <w:szCs w:val="28"/>
        </w:rPr>
        <w:t>в MATLAB?</w:t>
      </w:r>
    </w:p>
    <w:p w:rsidR="00202E49" w:rsidRDefault="00202E49" w:rsidP="00202E49"/>
    <w:p w:rsidR="00202E49" w:rsidRDefault="00202E49" w:rsidP="00202E49"/>
    <w:p w:rsidR="00202E49" w:rsidRPr="001C4AB1" w:rsidRDefault="00202E49" w:rsidP="008F466B"/>
    <w:p w:rsidR="006529FF" w:rsidRPr="00097517" w:rsidRDefault="006E6337" w:rsidP="00097517">
      <w:pPr>
        <w:pStyle w:val="1"/>
        <w:jc w:val="center"/>
        <w:rPr>
          <w:rFonts w:ascii="Times New Roman" w:hAnsi="Times New Roman" w:cs="Times New Roman"/>
          <w:b w:val="0"/>
        </w:rPr>
      </w:pPr>
      <w:bookmarkStart w:id="11" w:name="_Toc515471748"/>
      <w:bookmarkEnd w:id="0"/>
      <w:r>
        <w:rPr>
          <w:rFonts w:ascii="Times New Roman" w:hAnsi="Times New Roman" w:cs="Times New Roman"/>
        </w:rPr>
        <w:t xml:space="preserve">Лабораторная работа </w:t>
      </w:r>
      <w:r w:rsidR="00097517" w:rsidRPr="00085977">
        <w:rPr>
          <w:rFonts w:ascii="Times New Roman" w:hAnsi="Times New Roman" w:cs="Times New Roman"/>
        </w:rPr>
        <w:t xml:space="preserve">№ </w:t>
      </w:r>
      <w:r w:rsidR="001C0A3F" w:rsidRPr="001C0A3F">
        <w:rPr>
          <w:rFonts w:ascii="Times New Roman" w:hAnsi="Times New Roman" w:cs="Times New Roman"/>
        </w:rPr>
        <w:t>5</w:t>
      </w:r>
      <w:r w:rsidR="00097517">
        <w:rPr>
          <w:rFonts w:ascii="Times New Roman" w:hAnsi="Times New Roman" w:cs="Times New Roman"/>
          <w:b w:val="0"/>
        </w:rPr>
        <w:t xml:space="preserve"> </w:t>
      </w:r>
      <w:r w:rsidR="006529FF" w:rsidRPr="00EB7416">
        <w:rPr>
          <w:rFonts w:ascii="Times New Roman" w:hAnsi="Times New Roman" w:cs="Times New Roman"/>
          <w:sz w:val="28"/>
          <w:szCs w:val="28"/>
        </w:rPr>
        <w:t>Расчет цепи постоянного тока</w:t>
      </w:r>
      <w:bookmarkEnd w:id="11"/>
    </w:p>
    <w:p w:rsidR="009429D9" w:rsidRPr="004A4E0F" w:rsidRDefault="009429D9" w:rsidP="000B571E">
      <w:pPr>
        <w:spacing w:line="271" w:lineRule="auto"/>
        <w:jc w:val="both"/>
        <w:rPr>
          <w:i/>
          <w:sz w:val="28"/>
          <w:szCs w:val="28"/>
        </w:rPr>
      </w:pPr>
      <w:r w:rsidRPr="004A4E0F">
        <w:rPr>
          <w:i/>
          <w:sz w:val="28"/>
          <w:szCs w:val="28"/>
        </w:rPr>
        <w:tab/>
        <w:t xml:space="preserve">Цель работы: </w:t>
      </w:r>
      <w:r w:rsidR="00AD2C99">
        <w:rPr>
          <w:i/>
          <w:sz w:val="28"/>
          <w:szCs w:val="28"/>
        </w:rPr>
        <w:t>Создание модели и расчет</w:t>
      </w:r>
      <w:r w:rsidR="00AD2C99" w:rsidRPr="004A4E0F">
        <w:rPr>
          <w:i/>
          <w:sz w:val="28"/>
          <w:szCs w:val="28"/>
        </w:rPr>
        <w:t xml:space="preserve"> </w:t>
      </w:r>
      <w:r w:rsidRPr="004A4E0F">
        <w:rPr>
          <w:i/>
          <w:sz w:val="28"/>
          <w:szCs w:val="28"/>
        </w:rPr>
        <w:t>токов и напряжения в цепи постоянного тока</w:t>
      </w:r>
    </w:p>
    <w:p w:rsidR="009429D9" w:rsidRPr="004A4E0F" w:rsidRDefault="00CF3288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 xml:space="preserve">В данной работе необходимо построить модель электрической схемы представленной на рис </w:t>
      </w:r>
      <w:r w:rsidR="00B66CE5">
        <w:rPr>
          <w:sz w:val="28"/>
          <w:szCs w:val="28"/>
        </w:rPr>
        <w:t>5</w:t>
      </w:r>
      <w:r w:rsidRPr="004A4E0F">
        <w:rPr>
          <w:sz w:val="28"/>
          <w:szCs w:val="28"/>
        </w:rPr>
        <w:t>.1</w:t>
      </w:r>
      <w:r w:rsidR="00EA07EA" w:rsidRPr="004A4E0F">
        <w:rPr>
          <w:sz w:val="28"/>
          <w:szCs w:val="28"/>
        </w:rPr>
        <w:t xml:space="preserve"> в пакете Simulink.</w:t>
      </w:r>
    </w:p>
    <w:p w:rsidR="00AD5DA6" w:rsidRDefault="00AD5DA6" w:rsidP="000B571E">
      <w:pPr>
        <w:spacing w:line="271" w:lineRule="auto"/>
        <w:jc w:val="center"/>
        <w:rPr>
          <w:sz w:val="28"/>
          <w:szCs w:val="28"/>
        </w:rPr>
      </w:pPr>
      <w:r w:rsidRPr="004A4E0F">
        <w:rPr>
          <w:sz w:val="28"/>
          <w:szCs w:val="28"/>
        </w:rPr>
        <w:object w:dxaOrig="4873" w:dyaOrig="2869">
          <v:shape id="_x0000_i1068" type="#_x0000_t75" style="width:312.5pt;height:183.5pt" o:ole="">
            <v:imagedata r:id="rId97" o:title="" grayscale="t" bilevel="t"/>
          </v:shape>
          <o:OLEObject Type="Embed" ProgID="PBrush" ShapeID="_x0000_i1068" DrawAspect="Content" ObjectID="_1589697615" r:id="rId98"/>
        </w:object>
      </w:r>
    </w:p>
    <w:p w:rsidR="00CF3288" w:rsidRPr="004A4E0F" w:rsidRDefault="00CF3288" w:rsidP="000B571E">
      <w:pPr>
        <w:spacing w:line="271" w:lineRule="auto"/>
        <w:jc w:val="center"/>
        <w:rPr>
          <w:sz w:val="28"/>
          <w:szCs w:val="28"/>
        </w:rPr>
      </w:pPr>
      <w:r w:rsidRPr="004A4E0F">
        <w:rPr>
          <w:sz w:val="28"/>
          <w:szCs w:val="28"/>
        </w:rPr>
        <w:t xml:space="preserve">Рис </w:t>
      </w:r>
      <w:r w:rsidR="00B66CE5">
        <w:rPr>
          <w:sz w:val="28"/>
          <w:szCs w:val="28"/>
        </w:rPr>
        <w:t>5</w:t>
      </w:r>
      <w:r w:rsidRPr="004A4E0F">
        <w:rPr>
          <w:sz w:val="28"/>
          <w:szCs w:val="28"/>
        </w:rPr>
        <w:t>.1</w:t>
      </w:r>
    </w:p>
    <w:p w:rsidR="005E735B" w:rsidRDefault="00EA07EA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 xml:space="preserve">Пример модели представлен на рис </w:t>
      </w:r>
      <w:r w:rsidR="00B66CE5">
        <w:rPr>
          <w:sz w:val="28"/>
          <w:szCs w:val="28"/>
        </w:rPr>
        <w:t>5</w:t>
      </w:r>
      <w:r w:rsidRPr="004A4E0F">
        <w:rPr>
          <w:sz w:val="28"/>
          <w:szCs w:val="28"/>
        </w:rPr>
        <w:t>.2. Варианты для расчета пре</w:t>
      </w:r>
      <w:r w:rsidRPr="004A4E0F">
        <w:rPr>
          <w:sz w:val="28"/>
          <w:szCs w:val="28"/>
        </w:rPr>
        <w:t>д</w:t>
      </w:r>
      <w:r w:rsidRPr="004A4E0F">
        <w:rPr>
          <w:sz w:val="28"/>
          <w:szCs w:val="28"/>
        </w:rPr>
        <w:t xml:space="preserve">ставлены в таблице </w:t>
      </w:r>
      <w:r w:rsidR="00B66CE5">
        <w:rPr>
          <w:sz w:val="28"/>
          <w:szCs w:val="28"/>
        </w:rPr>
        <w:t>5</w:t>
      </w:r>
    </w:p>
    <w:p w:rsidR="005E735B" w:rsidRDefault="005E735B" w:rsidP="000B571E">
      <w:pPr>
        <w:spacing w:line="271" w:lineRule="auto"/>
        <w:jc w:val="both"/>
        <w:rPr>
          <w:sz w:val="28"/>
          <w:szCs w:val="28"/>
        </w:rPr>
      </w:pPr>
    </w:p>
    <w:p w:rsidR="005E735B" w:rsidRDefault="005E735B" w:rsidP="000B571E">
      <w:pPr>
        <w:spacing w:line="271" w:lineRule="auto"/>
        <w:jc w:val="both"/>
        <w:rPr>
          <w:sz w:val="28"/>
          <w:szCs w:val="28"/>
        </w:rPr>
      </w:pPr>
    </w:p>
    <w:p w:rsidR="009429D9" w:rsidRPr="004A4E0F" w:rsidRDefault="001A2691" w:rsidP="000B571E">
      <w:pPr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435600" cy="3708400"/>
            <wp:effectExtent l="19050" t="0" r="0" b="0"/>
            <wp:docPr id="2" name="Рисунок 2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7EA" w:rsidRDefault="00EA07EA" w:rsidP="000B571E">
      <w:pPr>
        <w:spacing w:line="271" w:lineRule="auto"/>
        <w:jc w:val="center"/>
        <w:rPr>
          <w:sz w:val="28"/>
          <w:szCs w:val="28"/>
        </w:rPr>
      </w:pPr>
      <w:r w:rsidRPr="004A4E0F">
        <w:rPr>
          <w:sz w:val="28"/>
          <w:szCs w:val="28"/>
        </w:rPr>
        <w:t xml:space="preserve">Рис </w:t>
      </w:r>
      <w:r w:rsidR="001E3BA1">
        <w:rPr>
          <w:sz w:val="28"/>
          <w:szCs w:val="28"/>
        </w:rPr>
        <w:t>5</w:t>
      </w:r>
      <w:r w:rsidRPr="004A4E0F">
        <w:rPr>
          <w:sz w:val="28"/>
          <w:szCs w:val="28"/>
        </w:rPr>
        <w:t>.2</w:t>
      </w:r>
    </w:p>
    <w:p w:rsidR="00947DF7" w:rsidRPr="004A4E0F" w:rsidRDefault="00947DF7" w:rsidP="000B571E">
      <w:pPr>
        <w:spacing w:line="271" w:lineRule="auto"/>
        <w:jc w:val="both"/>
        <w:rPr>
          <w:sz w:val="28"/>
          <w:szCs w:val="28"/>
        </w:rPr>
      </w:pPr>
      <w:r w:rsidRPr="008D6A91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8D6A91">
        <w:rPr>
          <w:sz w:val="28"/>
          <w:szCs w:val="28"/>
        </w:rPr>
        <w:t xml:space="preserve"> Задание к работе</w:t>
      </w:r>
      <w:r>
        <w:rPr>
          <w:sz w:val="28"/>
          <w:szCs w:val="28"/>
        </w:rPr>
        <w:t>.</w:t>
      </w:r>
    </w:p>
    <w:p w:rsidR="00947DF7" w:rsidRPr="001E3BA1" w:rsidRDefault="00947DF7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Набрать на компьютере и исследовать электрическую схему, пре</w:t>
      </w:r>
      <w:r w:rsidRPr="004A4E0F">
        <w:rPr>
          <w:sz w:val="28"/>
          <w:szCs w:val="28"/>
        </w:rPr>
        <w:t>д</w:t>
      </w:r>
      <w:r w:rsidRPr="004A4E0F">
        <w:rPr>
          <w:sz w:val="28"/>
          <w:szCs w:val="28"/>
        </w:rPr>
        <w:t xml:space="preserve">ставленную на рис. </w:t>
      </w:r>
      <w:r w:rsidR="001E3BA1" w:rsidRPr="001E3BA1">
        <w:rPr>
          <w:sz w:val="28"/>
          <w:szCs w:val="28"/>
        </w:rPr>
        <w:t>5</w:t>
      </w:r>
      <w:r w:rsidRPr="004A4E0F">
        <w:rPr>
          <w:sz w:val="28"/>
          <w:szCs w:val="28"/>
        </w:rPr>
        <w:t xml:space="preserve">.1. </w:t>
      </w:r>
      <w:r w:rsidR="001E3BA1">
        <w:rPr>
          <w:sz w:val="28"/>
          <w:szCs w:val="28"/>
        </w:rPr>
        <w:t xml:space="preserve">Пример набранной схемы в </w:t>
      </w:r>
      <w:r w:rsidR="001E3BA1">
        <w:rPr>
          <w:sz w:val="28"/>
          <w:szCs w:val="28"/>
          <w:lang w:val="en-US"/>
        </w:rPr>
        <w:t>Matlab</w:t>
      </w:r>
      <w:r w:rsidR="001E3BA1" w:rsidRPr="001E3BA1">
        <w:rPr>
          <w:sz w:val="28"/>
          <w:szCs w:val="28"/>
        </w:rPr>
        <w:t xml:space="preserve"> </w:t>
      </w:r>
      <w:r w:rsidR="001E3BA1">
        <w:rPr>
          <w:sz w:val="28"/>
          <w:szCs w:val="28"/>
        </w:rPr>
        <w:t>представлен на рис 5.2.</w:t>
      </w:r>
    </w:p>
    <w:p w:rsidR="00947DF7" w:rsidRPr="008D6A91" w:rsidRDefault="00947DF7" w:rsidP="000B571E">
      <w:pPr>
        <w:spacing w:line="271" w:lineRule="auto"/>
        <w:jc w:val="both"/>
        <w:rPr>
          <w:sz w:val="28"/>
          <w:szCs w:val="28"/>
        </w:rPr>
      </w:pPr>
      <w:r w:rsidRPr="008D6A91">
        <w:rPr>
          <w:sz w:val="28"/>
          <w:szCs w:val="28"/>
        </w:rPr>
        <w:t>1. 2</w:t>
      </w:r>
      <w:r>
        <w:rPr>
          <w:sz w:val="28"/>
          <w:szCs w:val="28"/>
        </w:rPr>
        <w:t>.</w:t>
      </w:r>
      <w:r w:rsidRPr="008D6A91">
        <w:rPr>
          <w:sz w:val="28"/>
          <w:szCs w:val="28"/>
        </w:rPr>
        <w:t xml:space="preserve"> Порядок выполнения работы</w:t>
      </w:r>
      <w:r w:rsidR="000B5F34">
        <w:rPr>
          <w:sz w:val="28"/>
          <w:szCs w:val="28"/>
        </w:rPr>
        <w:t>.</w:t>
      </w:r>
    </w:p>
    <w:p w:rsidR="00947DF7" w:rsidRPr="004A4E0F" w:rsidRDefault="00947DF7" w:rsidP="000B571E">
      <w:pPr>
        <w:numPr>
          <w:ilvl w:val="0"/>
          <w:numId w:val="20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Набрать и исследовать модель в MATLAB (рис </w:t>
      </w:r>
      <w:r w:rsidR="001E3BA1">
        <w:rPr>
          <w:sz w:val="28"/>
          <w:szCs w:val="28"/>
        </w:rPr>
        <w:t>5</w:t>
      </w:r>
      <w:r w:rsidRPr="004A4E0F">
        <w:rPr>
          <w:sz w:val="28"/>
          <w:szCs w:val="28"/>
        </w:rPr>
        <w:t>.2).</w:t>
      </w:r>
    </w:p>
    <w:p w:rsidR="00EA07EA" w:rsidRPr="004A4E0F" w:rsidRDefault="00947DF7" w:rsidP="000B571E">
      <w:pPr>
        <w:numPr>
          <w:ilvl w:val="0"/>
          <w:numId w:val="20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Промоделировать работу модели.</w:t>
      </w:r>
    </w:p>
    <w:p w:rsidR="00B97AB8" w:rsidRPr="004A4E0F" w:rsidRDefault="00EA07EA" w:rsidP="000B571E">
      <w:pPr>
        <w:spacing w:line="271" w:lineRule="auto"/>
        <w:jc w:val="right"/>
        <w:rPr>
          <w:sz w:val="28"/>
          <w:szCs w:val="28"/>
        </w:rPr>
      </w:pPr>
      <w:r w:rsidRPr="004A4E0F">
        <w:rPr>
          <w:sz w:val="28"/>
          <w:szCs w:val="28"/>
        </w:rPr>
        <w:t xml:space="preserve">Таблица </w:t>
      </w:r>
      <w:r w:rsidR="001E3BA1">
        <w:rPr>
          <w:sz w:val="28"/>
          <w:szCs w:val="28"/>
        </w:rPr>
        <w:t>5</w:t>
      </w:r>
      <w:r w:rsidRPr="004A4E0F">
        <w:rPr>
          <w:sz w:val="28"/>
          <w:szCs w:val="28"/>
        </w:rPr>
        <w:t>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624"/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Вар</w:t>
            </w:r>
            <w:r w:rsidRPr="006A305C">
              <w:rPr>
                <w:sz w:val="28"/>
                <w:szCs w:val="28"/>
              </w:rPr>
              <w:t>и</w:t>
            </w:r>
            <w:r w:rsidRPr="006A305C">
              <w:rPr>
                <w:sz w:val="28"/>
                <w:szCs w:val="28"/>
              </w:rPr>
              <w:t>ант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13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6A305C">
              <w:rPr>
                <w:sz w:val="28"/>
                <w:szCs w:val="28"/>
                <w:lang w:val="en-US"/>
              </w:rPr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6A305C">
              <w:rPr>
                <w:sz w:val="28"/>
                <w:szCs w:val="28"/>
                <w:vertAlign w:val="subscript"/>
              </w:rPr>
              <w:t xml:space="preserve"> </w:t>
            </w:r>
            <w:r w:rsidRPr="006A305C">
              <w:rPr>
                <w:sz w:val="28"/>
                <w:szCs w:val="28"/>
              </w:rPr>
              <w:t>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</w:t>
            </w:r>
            <w:r w:rsidRPr="006A305C">
              <w:rPr>
                <w:sz w:val="28"/>
                <w:szCs w:val="28"/>
              </w:rPr>
              <w:t>2</w:t>
            </w:r>
            <w:r w:rsidRPr="006A305C">
              <w:rPr>
                <w:sz w:val="28"/>
                <w:szCs w:val="28"/>
                <w:lang w:val="en-US"/>
              </w:rPr>
              <w:t>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</w:t>
            </w:r>
            <w:r w:rsidRPr="006A305C">
              <w:rPr>
                <w:sz w:val="28"/>
                <w:szCs w:val="28"/>
              </w:rPr>
              <w:t>7</w:t>
            </w:r>
            <w:r w:rsidRPr="006A30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</w:t>
            </w:r>
            <w:r w:rsidRPr="006A305C">
              <w:rPr>
                <w:sz w:val="28"/>
                <w:szCs w:val="28"/>
              </w:rPr>
              <w:t>8</w:t>
            </w:r>
            <w:r w:rsidRPr="006A30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7</w:t>
            </w:r>
            <w:r w:rsidRPr="006A305C">
              <w:rPr>
                <w:sz w:val="28"/>
                <w:szCs w:val="28"/>
                <w:lang w:val="en-US"/>
              </w:rPr>
              <w:t>60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A305C">
              <w:rPr>
                <w:sz w:val="28"/>
                <w:szCs w:val="28"/>
                <w:vertAlign w:val="subscript"/>
              </w:rPr>
              <w:t xml:space="preserve"> </w:t>
            </w:r>
            <w:r w:rsidRPr="006A305C">
              <w:rPr>
                <w:sz w:val="28"/>
                <w:szCs w:val="28"/>
              </w:rPr>
              <w:t>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</w:t>
            </w:r>
            <w:r w:rsidRPr="006A305C">
              <w:rPr>
                <w:sz w:val="28"/>
                <w:szCs w:val="28"/>
                <w:lang w:val="en-US"/>
              </w:rPr>
              <w:t>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7</w:t>
            </w:r>
            <w:r w:rsidRPr="006A305C">
              <w:rPr>
                <w:sz w:val="28"/>
                <w:szCs w:val="28"/>
                <w:lang w:val="en-US"/>
              </w:rPr>
              <w:t>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59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80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80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60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6A305C">
              <w:rPr>
                <w:sz w:val="28"/>
                <w:szCs w:val="28"/>
                <w:vertAlign w:val="subscript"/>
              </w:rPr>
              <w:t xml:space="preserve"> </w:t>
            </w:r>
            <w:r w:rsidRPr="006A305C">
              <w:rPr>
                <w:sz w:val="28"/>
                <w:szCs w:val="28"/>
              </w:rPr>
              <w:t>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</w:t>
            </w:r>
            <w:r w:rsidRPr="006A305C">
              <w:rPr>
                <w:sz w:val="28"/>
                <w:szCs w:val="28"/>
              </w:rPr>
              <w:t>4</w:t>
            </w:r>
            <w:r w:rsidRPr="006A305C">
              <w:rPr>
                <w:sz w:val="28"/>
                <w:szCs w:val="28"/>
                <w:lang w:val="en-US"/>
              </w:rPr>
              <w:t>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</w:t>
            </w:r>
            <w:r w:rsidRPr="006A305C">
              <w:rPr>
                <w:sz w:val="28"/>
                <w:szCs w:val="28"/>
              </w:rPr>
              <w:t>0</w:t>
            </w:r>
            <w:r w:rsidRPr="006A305C">
              <w:rPr>
                <w:sz w:val="28"/>
                <w:szCs w:val="28"/>
                <w:lang w:val="en-US"/>
              </w:rPr>
              <w:t>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120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120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120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110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120</w:t>
            </w:r>
            <w:r w:rsidRPr="006A305C">
              <w:rPr>
                <w:sz w:val="28"/>
                <w:szCs w:val="28"/>
              </w:rPr>
              <w:t xml:space="preserve"> 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6A305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</w:t>
            </w:r>
            <w:r w:rsidRPr="006A305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150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200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6A305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16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lastRenderedPageBreak/>
              <w:t>2</w:t>
            </w:r>
            <w:r w:rsidRPr="006A305C">
              <w:rPr>
                <w:sz w:val="28"/>
                <w:szCs w:val="28"/>
              </w:rPr>
              <w:t>5</w:t>
            </w:r>
            <w:r w:rsidRPr="006A305C">
              <w:rPr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27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lastRenderedPageBreak/>
              <w:t>22</w:t>
            </w:r>
            <w:r w:rsidRPr="006A305C">
              <w:rPr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30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16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lastRenderedPageBreak/>
              <w:t>22</w:t>
            </w:r>
            <w:r w:rsidRPr="006A305C">
              <w:rPr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30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17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18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19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lastRenderedPageBreak/>
              <w:t>20</w:t>
            </w:r>
            <w:r w:rsidRPr="006A305C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lastRenderedPageBreak/>
              <w:t>22</w:t>
            </w:r>
            <w:r w:rsidRPr="006A305C">
              <w:rPr>
                <w:sz w:val="28"/>
                <w:szCs w:val="28"/>
                <w:lang w:val="en-US"/>
              </w:rPr>
              <w:lastRenderedPageBreak/>
              <w:t>0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lastRenderedPageBreak/>
              <w:t>R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6A305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</w:t>
            </w:r>
            <w:r w:rsidRPr="006A30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</w:t>
            </w:r>
            <w:r w:rsidRPr="006A305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70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E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6A305C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24</w:t>
            </w:r>
            <w:r w:rsidRPr="006A305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26</w:t>
            </w:r>
            <w:r w:rsidRPr="006A305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48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  <w:lang w:val="en-US"/>
              </w:rPr>
              <w:t>E</w:t>
            </w:r>
            <w:r w:rsidRPr="006A305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6A305C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40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44</w:t>
            </w:r>
          </w:p>
        </w:tc>
      </w:tr>
      <w:tr w:rsidR="00215F86" w:rsidRPr="006A305C"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  <w:vertAlign w:val="subscript"/>
              </w:rPr>
            </w:pPr>
            <w:r w:rsidRPr="006A305C">
              <w:rPr>
                <w:sz w:val="28"/>
                <w:szCs w:val="28"/>
                <w:lang w:val="en-US"/>
              </w:rPr>
              <w:t>J</w:t>
            </w:r>
            <w:r w:rsidRPr="006A305C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0,4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0" w:type="auto"/>
          </w:tcPr>
          <w:p w:rsidR="00215F86" w:rsidRPr="006A305C" w:rsidRDefault="00215F8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6A305C">
              <w:rPr>
                <w:sz w:val="28"/>
                <w:szCs w:val="28"/>
              </w:rPr>
              <w:t>0,5</w:t>
            </w:r>
          </w:p>
        </w:tc>
      </w:tr>
    </w:tbl>
    <w:p w:rsidR="004A4E0F" w:rsidRPr="00E05E06" w:rsidRDefault="00F85791" w:rsidP="000B571E">
      <w:pPr>
        <w:spacing w:line="271" w:lineRule="auto"/>
        <w:jc w:val="both"/>
        <w:rPr>
          <w:sz w:val="28"/>
          <w:szCs w:val="28"/>
        </w:rPr>
      </w:pPr>
      <w:r w:rsidRPr="00E05E06">
        <w:rPr>
          <w:sz w:val="28"/>
          <w:szCs w:val="28"/>
        </w:rPr>
        <w:t>1.3</w:t>
      </w:r>
      <w:r w:rsidR="00CF0079">
        <w:rPr>
          <w:sz w:val="28"/>
          <w:szCs w:val="28"/>
        </w:rPr>
        <w:t>.</w:t>
      </w:r>
      <w:r w:rsidRPr="00E05E06">
        <w:rPr>
          <w:sz w:val="28"/>
          <w:szCs w:val="28"/>
        </w:rPr>
        <w:t xml:space="preserve"> </w:t>
      </w:r>
      <w:r w:rsidR="004A4E0F" w:rsidRPr="00E05E06">
        <w:rPr>
          <w:sz w:val="28"/>
          <w:szCs w:val="28"/>
        </w:rPr>
        <w:t>Содержание отчета</w:t>
      </w:r>
      <w:r w:rsidR="000B5F34">
        <w:rPr>
          <w:sz w:val="28"/>
          <w:szCs w:val="28"/>
        </w:rPr>
        <w:t>.</w:t>
      </w:r>
    </w:p>
    <w:p w:rsidR="009429D9" w:rsidRPr="004A4E0F" w:rsidRDefault="004A4E0F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</w:t>
      </w:r>
      <w:r w:rsidR="009429D9" w:rsidRPr="004A4E0F">
        <w:rPr>
          <w:sz w:val="28"/>
          <w:szCs w:val="28"/>
        </w:rPr>
        <w:t xml:space="preserve"> должен содержать</w:t>
      </w:r>
      <w:r w:rsidR="000B5F34">
        <w:rPr>
          <w:sz w:val="28"/>
          <w:szCs w:val="28"/>
        </w:rPr>
        <w:t>:</w:t>
      </w:r>
      <w:r w:rsidR="009429D9" w:rsidRPr="004A4E0F">
        <w:rPr>
          <w:sz w:val="28"/>
          <w:szCs w:val="28"/>
        </w:rPr>
        <w:t xml:space="preserve"> </w:t>
      </w:r>
    </w:p>
    <w:p w:rsidR="009429D9" w:rsidRPr="004A4E0F" w:rsidRDefault="009429D9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Заданную схему с параметрами.</w:t>
      </w:r>
    </w:p>
    <w:p w:rsidR="009429D9" w:rsidRPr="004A4E0F" w:rsidRDefault="009429D9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Схему модели, выполненную в </w:t>
      </w:r>
      <w:r w:rsidR="00955D9C" w:rsidRPr="004A4E0F">
        <w:rPr>
          <w:sz w:val="28"/>
          <w:szCs w:val="28"/>
        </w:rPr>
        <w:t>MATLAB</w:t>
      </w:r>
      <w:r w:rsidRPr="004A4E0F">
        <w:rPr>
          <w:sz w:val="28"/>
          <w:szCs w:val="28"/>
        </w:rPr>
        <w:t>, с рассчитанными токами и напряжениями.</w:t>
      </w:r>
    </w:p>
    <w:p w:rsidR="00955D9C" w:rsidRPr="004A4E0F" w:rsidRDefault="00955D9C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Выводы</w:t>
      </w:r>
      <w:r w:rsidR="000B5F34">
        <w:rPr>
          <w:sz w:val="28"/>
          <w:szCs w:val="28"/>
        </w:rPr>
        <w:t>.</w:t>
      </w:r>
    </w:p>
    <w:p w:rsidR="00430BF4" w:rsidRPr="008A29F2" w:rsidRDefault="00430BF4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8A29F2">
        <w:rPr>
          <w:sz w:val="28"/>
          <w:szCs w:val="28"/>
        </w:rPr>
        <w:t>Контрольные вопросы</w:t>
      </w:r>
    </w:p>
    <w:p w:rsidR="00430BF4" w:rsidRDefault="00430BF4" w:rsidP="000B571E">
      <w:pPr>
        <w:numPr>
          <w:ilvl w:val="0"/>
          <w:numId w:val="37"/>
        </w:numPr>
        <w:spacing w:line="271" w:lineRule="auto"/>
        <w:jc w:val="both"/>
        <w:rPr>
          <w:sz w:val="28"/>
          <w:szCs w:val="28"/>
        </w:rPr>
      </w:pPr>
      <w:r w:rsidRPr="008A29F2">
        <w:rPr>
          <w:sz w:val="28"/>
          <w:szCs w:val="28"/>
        </w:rPr>
        <w:t>Как запустить Simulink?</w:t>
      </w:r>
    </w:p>
    <w:p w:rsidR="00430BF4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библиотеке </w:t>
      </w:r>
      <w:r>
        <w:rPr>
          <w:sz w:val="28"/>
          <w:szCs w:val="28"/>
          <w:lang w:val="en-US"/>
        </w:rPr>
        <w:t>MATLAB</w:t>
      </w:r>
      <w:r w:rsidRPr="008A29F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сопротивления?</w:t>
      </w:r>
    </w:p>
    <w:p w:rsidR="00430BF4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библиотеке </w:t>
      </w:r>
      <w:r>
        <w:rPr>
          <w:sz w:val="28"/>
          <w:szCs w:val="28"/>
          <w:lang w:val="en-US"/>
        </w:rPr>
        <w:t>MATLAB</w:t>
      </w:r>
      <w:r w:rsidRPr="008A29F2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находятся измерительные приборы?</w:t>
      </w:r>
    </w:p>
    <w:p w:rsidR="00430BF4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смоделировать источник постоянного тока?</w:t>
      </w:r>
    </w:p>
    <w:p w:rsidR="00430BF4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проверить расчетное значение тока в сопротивлении </w:t>
      </w:r>
      <w:r>
        <w:rPr>
          <w:sz w:val="28"/>
          <w:szCs w:val="28"/>
          <w:lang w:val="en-US"/>
        </w:rPr>
        <w:t>R</w:t>
      </w:r>
      <w:r w:rsidRPr="008A29F2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?</w:t>
      </w:r>
    </w:p>
    <w:p w:rsidR="00430BF4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измерить значение напряжения на сопротивлении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?</w:t>
      </w:r>
    </w:p>
    <w:p w:rsidR="00AD5DA6" w:rsidRPr="008A29F2" w:rsidRDefault="00430BF4" w:rsidP="000B571E">
      <w:pPr>
        <w:numPr>
          <w:ilvl w:val="0"/>
          <w:numId w:val="24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измерить сопротивление между точками 1 и 2 схемы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на рис. 1.1?</w:t>
      </w:r>
    </w:p>
    <w:p w:rsidR="00AD2C99" w:rsidRPr="00EB7416" w:rsidRDefault="006E6337" w:rsidP="000B571E">
      <w:pPr>
        <w:pStyle w:val="1"/>
        <w:spacing w:line="27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515471749"/>
      <w:r>
        <w:rPr>
          <w:rFonts w:ascii="Times New Roman" w:hAnsi="Times New Roman" w:cs="Times New Roman"/>
        </w:rPr>
        <w:t>Лабораторная работа</w:t>
      </w:r>
      <w:r w:rsidR="009429D9" w:rsidRPr="00EB7416">
        <w:rPr>
          <w:rFonts w:ascii="Times New Roman" w:hAnsi="Times New Roman" w:cs="Times New Roman"/>
          <w:sz w:val="28"/>
          <w:szCs w:val="28"/>
        </w:rPr>
        <w:t xml:space="preserve"> № </w:t>
      </w:r>
      <w:r w:rsidR="001C0A3F" w:rsidRPr="00A80176">
        <w:rPr>
          <w:rFonts w:ascii="Times New Roman" w:hAnsi="Times New Roman" w:cs="Times New Roman"/>
          <w:sz w:val="28"/>
          <w:szCs w:val="28"/>
        </w:rPr>
        <w:t>6</w:t>
      </w:r>
      <w:r w:rsidR="00E05E06" w:rsidRPr="00EB7416">
        <w:rPr>
          <w:rFonts w:ascii="Times New Roman" w:hAnsi="Times New Roman" w:cs="Times New Roman"/>
          <w:sz w:val="28"/>
          <w:szCs w:val="28"/>
        </w:rPr>
        <w:t xml:space="preserve">. </w:t>
      </w:r>
      <w:r w:rsidR="00AD2C99" w:rsidRPr="00EB7416">
        <w:rPr>
          <w:rFonts w:ascii="Times New Roman" w:hAnsi="Times New Roman" w:cs="Times New Roman"/>
          <w:sz w:val="28"/>
          <w:szCs w:val="28"/>
        </w:rPr>
        <w:t>Расчет цепи переменного тока</w:t>
      </w:r>
      <w:bookmarkEnd w:id="12"/>
    </w:p>
    <w:p w:rsidR="009429D9" w:rsidRPr="004A4E0F" w:rsidRDefault="009429D9" w:rsidP="000B571E">
      <w:pPr>
        <w:spacing w:line="271" w:lineRule="auto"/>
        <w:jc w:val="both"/>
        <w:rPr>
          <w:i/>
          <w:sz w:val="28"/>
          <w:szCs w:val="28"/>
        </w:rPr>
      </w:pPr>
      <w:r w:rsidRPr="004A4E0F">
        <w:rPr>
          <w:i/>
          <w:sz w:val="28"/>
          <w:szCs w:val="28"/>
        </w:rPr>
        <w:tab/>
        <w:t xml:space="preserve">Цель работы: Расчет токов и напряжения в цепи </w:t>
      </w:r>
      <w:r w:rsidR="00557296">
        <w:rPr>
          <w:i/>
          <w:sz w:val="28"/>
          <w:szCs w:val="28"/>
        </w:rPr>
        <w:t>переменного</w:t>
      </w:r>
      <w:r w:rsidRPr="004A4E0F">
        <w:rPr>
          <w:i/>
          <w:sz w:val="28"/>
          <w:szCs w:val="28"/>
        </w:rPr>
        <w:t xml:space="preserve"> тока</w:t>
      </w:r>
      <w:r w:rsidR="00E05E06">
        <w:rPr>
          <w:i/>
          <w:sz w:val="28"/>
          <w:szCs w:val="28"/>
        </w:rPr>
        <w:t>.</w:t>
      </w:r>
    </w:p>
    <w:p w:rsidR="009429D9" w:rsidRPr="00E05E06" w:rsidRDefault="001E3BA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44CF" w:rsidRPr="00E05E06">
        <w:rPr>
          <w:sz w:val="28"/>
          <w:szCs w:val="28"/>
        </w:rPr>
        <w:t>.1</w:t>
      </w:r>
      <w:r w:rsidR="00E05E06">
        <w:rPr>
          <w:sz w:val="28"/>
          <w:szCs w:val="28"/>
        </w:rPr>
        <w:t>.</w:t>
      </w:r>
      <w:r w:rsidR="001044CF" w:rsidRPr="00E05E06">
        <w:rPr>
          <w:sz w:val="28"/>
          <w:szCs w:val="28"/>
        </w:rPr>
        <w:t xml:space="preserve"> Задание к работе</w:t>
      </w:r>
      <w:r w:rsidR="00E05E06">
        <w:rPr>
          <w:sz w:val="28"/>
          <w:szCs w:val="28"/>
        </w:rPr>
        <w:t>.</w:t>
      </w:r>
    </w:p>
    <w:p w:rsidR="00646683" w:rsidRPr="004A4E0F" w:rsidRDefault="00646683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5791">
        <w:rPr>
          <w:sz w:val="28"/>
          <w:szCs w:val="28"/>
        </w:rPr>
        <w:t>В данной работе необходимо</w:t>
      </w:r>
      <w:r w:rsidR="009429D9" w:rsidRPr="004A4E0F">
        <w:rPr>
          <w:sz w:val="28"/>
          <w:szCs w:val="28"/>
        </w:rPr>
        <w:t xml:space="preserve"> </w:t>
      </w:r>
      <w:r w:rsidR="00F85791" w:rsidRPr="004A4E0F">
        <w:rPr>
          <w:sz w:val="28"/>
          <w:szCs w:val="28"/>
        </w:rPr>
        <w:t xml:space="preserve">построить </w:t>
      </w:r>
      <w:r w:rsidR="009429D9" w:rsidRPr="004A4E0F">
        <w:rPr>
          <w:sz w:val="28"/>
          <w:szCs w:val="28"/>
        </w:rPr>
        <w:t>и рассчитать модель эле</w:t>
      </w:r>
      <w:r w:rsidR="009429D9" w:rsidRPr="004A4E0F">
        <w:rPr>
          <w:sz w:val="28"/>
          <w:szCs w:val="28"/>
        </w:rPr>
        <w:t>к</w:t>
      </w:r>
      <w:r w:rsidR="009429D9" w:rsidRPr="004A4E0F">
        <w:rPr>
          <w:sz w:val="28"/>
          <w:szCs w:val="28"/>
        </w:rPr>
        <w:t>трической цепи переменного тока в пакете Simulink</w:t>
      </w:r>
      <w:r w:rsidR="00EB0DE1">
        <w:rPr>
          <w:sz w:val="28"/>
          <w:szCs w:val="28"/>
        </w:rPr>
        <w:t xml:space="preserve"> (рис </w:t>
      </w:r>
      <w:r w:rsidR="001E3BA1">
        <w:rPr>
          <w:sz w:val="28"/>
          <w:szCs w:val="28"/>
        </w:rPr>
        <w:t>6</w:t>
      </w:r>
      <w:r w:rsidR="00EB0DE1">
        <w:rPr>
          <w:sz w:val="28"/>
          <w:szCs w:val="28"/>
        </w:rPr>
        <w:t>.1)</w:t>
      </w:r>
      <w:r w:rsidR="009429D9" w:rsidRPr="004A4E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9D9" w:rsidRDefault="001A2691" w:rsidP="000B571E">
      <w:pPr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7545" cy="4453255"/>
            <wp:effectExtent l="19050" t="0" r="0" b="0"/>
            <wp:docPr id="3" name="Рисунок 3" descr="sn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ap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E1" w:rsidRPr="004A4E0F" w:rsidRDefault="00EB0DE1" w:rsidP="000B571E">
      <w:pPr>
        <w:spacing w:line="27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 </w:t>
      </w:r>
      <w:r w:rsidR="001E3BA1">
        <w:rPr>
          <w:sz w:val="28"/>
          <w:szCs w:val="28"/>
        </w:rPr>
        <w:t>6</w:t>
      </w:r>
      <w:r>
        <w:rPr>
          <w:sz w:val="28"/>
          <w:szCs w:val="28"/>
        </w:rPr>
        <w:t>.1</w:t>
      </w:r>
    </w:p>
    <w:p w:rsidR="001918C2" w:rsidRDefault="001918C2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Варианты для расчета пред</w:t>
      </w:r>
      <w:r>
        <w:rPr>
          <w:sz w:val="28"/>
          <w:szCs w:val="28"/>
        </w:rPr>
        <w:t xml:space="preserve">ставлены в таблице </w:t>
      </w:r>
      <w:r w:rsidR="001E3BA1">
        <w:rPr>
          <w:sz w:val="28"/>
          <w:szCs w:val="28"/>
        </w:rPr>
        <w:t>6</w:t>
      </w:r>
      <w:r>
        <w:rPr>
          <w:sz w:val="28"/>
          <w:szCs w:val="28"/>
        </w:rPr>
        <w:t>.1.</w:t>
      </w:r>
    </w:p>
    <w:p w:rsidR="00F85791" w:rsidRPr="00F85791" w:rsidRDefault="009429D9" w:rsidP="000B571E">
      <w:pPr>
        <w:spacing w:line="271" w:lineRule="auto"/>
        <w:jc w:val="both"/>
        <w:rPr>
          <w:sz w:val="28"/>
          <w:szCs w:val="28"/>
        </w:rPr>
      </w:pPr>
      <w:r w:rsidRPr="00764B71">
        <w:rPr>
          <w:sz w:val="28"/>
          <w:szCs w:val="28"/>
        </w:rPr>
        <w:tab/>
      </w:r>
      <w:r w:rsidRPr="004A4E0F">
        <w:rPr>
          <w:sz w:val="28"/>
          <w:szCs w:val="28"/>
        </w:rPr>
        <w:t>Для получения результатов расчета необходимо использовать блоки «Мультиметр» и «</w:t>
      </w:r>
      <w:r w:rsidRPr="004A4E0F">
        <w:rPr>
          <w:sz w:val="28"/>
          <w:szCs w:val="28"/>
          <w:lang w:val="en-US"/>
        </w:rPr>
        <w:t>Powerqui</w:t>
      </w:r>
      <w:r w:rsidRPr="004A4E0F">
        <w:rPr>
          <w:sz w:val="28"/>
          <w:szCs w:val="28"/>
        </w:rPr>
        <w:t xml:space="preserve"> - </w:t>
      </w:r>
      <w:r w:rsidRPr="004A4E0F">
        <w:rPr>
          <w:sz w:val="28"/>
          <w:szCs w:val="28"/>
          <w:lang w:val="en-US"/>
        </w:rPr>
        <w:t>Continuous</w:t>
      </w:r>
      <w:r w:rsidR="00F85791">
        <w:rPr>
          <w:sz w:val="28"/>
          <w:szCs w:val="28"/>
        </w:rPr>
        <w:t xml:space="preserve">». </w:t>
      </w:r>
      <w:r w:rsidR="00F85791" w:rsidRPr="004A4E0F">
        <w:rPr>
          <w:sz w:val="28"/>
          <w:szCs w:val="28"/>
        </w:rPr>
        <w:t>«</w:t>
      </w:r>
      <w:r w:rsidR="00F85791" w:rsidRPr="00F85791">
        <w:rPr>
          <w:sz w:val="28"/>
          <w:szCs w:val="28"/>
        </w:rPr>
        <w:t>Powerqui</w:t>
      </w:r>
      <w:r w:rsidR="00F85791" w:rsidRPr="004A4E0F">
        <w:rPr>
          <w:sz w:val="28"/>
          <w:szCs w:val="28"/>
        </w:rPr>
        <w:t xml:space="preserve"> - </w:t>
      </w:r>
      <w:r w:rsidR="00F85791" w:rsidRPr="00F85791">
        <w:rPr>
          <w:sz w:val="28"/>
          <w:szCs w:val="28"/>
        </w:rPr>
        <w:t>Continuous</w:t>
      </w:r>
      <w:r w:rsidR="00F85791">
        <w:rPr>
          <w:sz w:val="28"/>
          <w:szCs w:val="28"/>
        </w:rPr>
        <w:t xml:space="preserve">» </w:t>
      </w:r>
      <w:r w:rsidR="00F85791" w:rsidRPr="00F85791">
        <w:rPr>
          <w:sz w:val="28"/>
          <w:szCs w:val="28"/>
        </w:rPr>
        <w:t>это гр</w:t>
      </w:r>
      <w:r w:rsidR="00F85791" w:rsidRPr="00F85791">
        <w:rPr>
          <w:sz w:val="28"/>
          <w:szCs w:val="28"/>
        </w:rPr>
        <w:t>а</w:t>
      </w:r>
      <w:r w:rsidR="00F85791" w:rsidRPr="00F85791">
        <w:rPr>
          <w:sz w:val="28"/>
          <w:szCs w:val="28"/>
        </w:rPr>
        <w:t>фический интерфейс пользователя</w:t>
      </w:r>
      <w:r w:rsidR="00F85791">
        <w:rPr>
          <w:sz w:val="28"/>
          <w:szCs w:val="28"/>
        </w:rPr>
        <w:t>.</w:t>
      </w:r>
    </w:p>
    <w:p w:rsidR="009429D9" w:rsidRPr="00F85791" w:rsidRDefault="009429D9" w:rsidP="000B571E">
      <w:p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Пиктограмма:</w:t>
      </w:r>
    </w:p>
    <w:p w:rsidR="009429D9" w:rsidRPr="004A4E0F" w:rsidRDefault="001A2691" w:rsidP="000B571E">
      <w:pPr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74545" cy="448945"/>
            <wp:effectExtent l="19050" t="0" r="1905" b="0"/>
            <wp:docPr id="4" name="Рисунок 4" descr="p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iCs/>
          <w:sz w:val="28"/>
          <w:szCs w:val="28"/>
        </w:rPr>
        <w:t>Назначение:</w:t>
      </w:r>
    </w:p>
    <w:p w:rsidR="009429D9" w:rsidRPr="00F85791" w:rsidRDefault="009429D9" w:rsidP="000B571E">
      <w:pPr>
        <w:spacing w:line="271" w:lineRule="auto"/>
        <w:jc w:val="both"/>
        <w:rPr>
          <w:sz w:val="28"/>
          <w:szCs w:val="28"/>
        </w:rPr>
      </w:pPr>
      <w:r w:rsidRPr="00F85791">
        <w:rPr>
          <w:iCs/>
          <w:sz w:val="28"/>
          <w:szCs w:val="28"/>
        </w:rPr>
        <w:tab/>
        <w:t>Блок является инструментом графического интерфейса пользователя и обеспечивает</w:t>
      </w:r>
      <w:r w:rsidRPr="00F85791">
        <w:rPr>
          <w:sz w:val="28"/>
          <w:szCs w:val="28"/>
        </w:rPr>
        <w:t xml:space="preserve"> решение следующих задач: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расчет схемы комплексным методом,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расчет установившегося режима,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дискретизация модели,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задание начальных условий,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инициализация трехфазных схем содержащих электрические маш</w:t>
      </w:r>
      <w:r w:rsidRPr="00F85791">
        <w:rPr>
          <w:sz w:val="28"/>
          <w:szCs w:val="28"/>
        </w:rPr>
        <w:t>и</w:t>
      </w:r>
      <w:r w:rsidRPr="00F85791">
        <w:rPr>
          <w:sz w:val="28"/>
          <w:szCs w:val="28"/>
        </w:rPr>
        <w:t xml:space="preserve">ны, таким образом, чтобы расчет начался с установившегося режима,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lastRenderedPageBreak/>
        <w:t xml:space="preserve">анализ схемы с помощью инструмента Simulink LTI-Viewer,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определение полного сопротивление (импеданса) цепи,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выполнение гармонического анализа, </w:t>
      </w:r>
    </w:p>
    <w:p w:rsidR="009429D9" w:rsidRPr="00F85791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 xml:space="preserve">создание отчета, </w:t>
      </w:r>
    </w:p>
    <w:p w:rsidR="00726A24" w:rsidRPr="00726A24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создание файла характеристик намагничивания для модели нелине</w:t>
      </w:r>
      <w:r w:rsidRPr="00F85791">
        <w:rPr>
          <w:sz w:val="28"/>
          <w:szCs w:val="28"/>
        </w:rPr>
        <w:t>й</w:t>
      </w:r>
      <w:r w:rsidRPr="00F85791">
        <w:rPr>
          <w:sz w:val="28"/>
          <w:szCs w:val="28"/>
        </w:rPr>
        <w:t>ного трансформатора.</w:t>
      </w:r>
    </w:p>
    <w:p w:rsidR="009429D9" w:rsidRPr="00E05E06" w:rsidRDefault="009429D9" w:rsidP="000B571E">
      <w:pPr>
        <w:numPr>
          <w:ilvl w:val="0"/>
          <w:numId w:val="9"/>
        </w:numPr>
        <w:spacing w:line="271" w:lineRule="auto"/>
        <w:jc w:val="both"/>
        <w:rPr>
          <w:sz w:val="28"/>
          <w:szCs w:val="28"/>
        </w:rPr>
      </w:pPr>
      <w:r w:rsidRPr="00E05E06">
        <w:rPr>
          <w:sz w:val="28"/>
          <w:szCs w:val="28"/>
        </w:rPr>
        <w:t>Окно задания параметров:</w:t>
      </w:r>
    </w:p>
    <w:p w:rsidR="009429D9" w:rsidRPr="00764B71" w:rsidRDefault="001A2691" w:rsidP="000B571E">
      <w:pPr>
        <w:spacing w:line="271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2159635" cy="4420235"/>
            <wp:effectExtent l="19050" t="0" r="0" b="0"/>
            <wp:wrapTight wrapText="bothSides">
              <wp:wrapPolygon edited="0">
                <wp:start x="-191" y="0"/>
                <wp:lineTo x="-191" y="21504"/>
                <wp:lineTo x="21530" y="21504"/>
                <wp:lineTo x="21530" y="0"/>
                <wp:lineTo x="-191" y="0"/>
              </wp:wrapPolygon>
            </wp:wrapTight>
            <wp:docPr id="1" name="Рисунок 6" descr="http://matlab.exponenta.ru:8085/simpower/book1/images_2/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lab.exponenta.ru:8085/simpower/book1/images_2/p02.jpg"/>
                    <pic:cNvPicPr>
                      <a:picLocks noChangeAspect="1" noChangeArrowheads="1"/>
                    </pic:cNvPicPr>
                  </pic:nvPicPr>
                  <pic:blipFill>
                    <a:blip r:embed="rId102" r:link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42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29D9" w:rsidRPr="004A4E0F">
        <w:rPr>
          <w:sz w:val="28"/>
          <w:szCs w:val="28"/>
        </w:rPr>
        <w:t>Параметры</w:t>
      </w:r>
      <w:r w:rsidR="009429D9" w:rsidRPr="00764B71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блока</w:t>
      </w:r>
      <w:r w:rsidR="009429D9" w:rsidRPr="00764B71">
        <w:rPr>
          <w:sz w:val="28"/>
          <w:szCs w:val="28"/>
        </w:rPr>
        <w:t>:</w:t>
      </w:r>
    </w:p>
    <w:p w:rsidR="009429D9" w:rsidRPr="00764B71" w:rsidRDefault="00F85791" w:rsidP="000B571E">
      <w:p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Hide</w:t>
      </w:r>
      <w:r w:rsidRPr="00F857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messages</w:t>
      </w:r>
      <w:r w:rsidRPr="00F857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during</w:t>
      </w:r>
      <w:r w:rsidRPr="00F8579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analysis</w:t>
      </w:r>
      <w:r w:rsidRPr="00F857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[Скрывать сообщения при проведении анализа]. Если флажок установлен, то подавляется вывод сообщений в командном окне MATLAB при выполнении расчетов.</w:t>
      </w:r>
    </w:p>
    <w:p w:rsidR="009429D9" w:rsidRPr="004A4E0F" w:rsidRDefault="00F8579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«Phasor simulation» </w:t>
      </w:r>
      <w:r w:rsidR="009429D9" w:rsidRPr="004A4E0F">
        <w:rPr>
          <w:sz w:val="28"/>
          <w:szCs w:val="28"/>
        </w:rPr>
        <w:t>[Расчет схемы комплек</w:t>
      </w:r>
      <w:r w:rsidR="009429D9" w:rsidRPr="004A4E0F">
        <w:rPr>
          <w:sz w:val="28"/>
          <w:szCs w:val="28"/>
        </w:rPr>
        <w:t>с</w:t>
      </w:r>
      <w:r w:rsidR="009429D9" w:rsidRPr="004A4E0F">
        <w:rPr>
          <w:sz w:val="28"/>
          <w:szCs w:val="28"/>
        </w:rPr>
        <w:t>ным методом]. При установленном флажке выполняется расчет схемы комплексным м</w:t>
      </w:r>
      <w:r w:rsidR="009429D9" w:rsidRPr="004A4E0F">
        <w:rPr>
          <w:sz w:val="28"/>
          <w:szCs w:val="28"/>
        </w:rPr>
        <w:t>е</w:t>
      </w:r>
      <w:r w:rsidR="009429D9" w:rsidRPr="004A4E0F">
        <w:rPr>
          <w:sz w:val="28"/>
          <w:szCs w:val="28"/>
        </w:rPr>
        <w:t>тодом. При этом необходимо задать частоту источников в графе Frequency.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«Frequency (Hz)»</w:t>
      </w:r>
      <w:r w:rsidR="00F8579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[Частота (Гц)]. Частота и</w:t>
      </w:r>
      <w:r w:rsidRPr="004A4E0F">
        <w:rPr>
          <w:sz w:val="28"/>
          <w:szCs w:val="28"/>
        </w:rPr>
        <w:t>с</w:t>
      </w:r>
      <w:r w:rsidRPr="004A4E0F">
        <w:rPr>
          <w:sz w:val="28"/>
          <w:szCs w:val="28"/>
        </w:rPr>
        <w:t>точников при расчете схемы комплексным методом. При других видах анализа параметр является недоступным.</w:t>
      </w:r>
    </w:p>
    <w:p w:rsidR="009429D9" w:rsidRPr="004A4E0F" w:rsidRDefault="00F8579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«Discretize electrical model» </w:t>
      </w:r>
      <w:r w:rsidR="009429D9" w:rsidRPr="004A4E0F">
        <w:rPr>
          <w:sz w:val="28"/>
          <w:szCs w:val="28"/>
        </w:rPr>
        <w:t>[Выполнить ди</w:t>
      </w:r>
      <w:r w:rsidR="009429D9" w:rsidRPr="004A4E0F">
        <w:rPr>
          <w:sz w:val="28"/>
          <w:szCs w:val="28"/>
        </w:rPr>
        <w:t>с</w:t>
      </w:r>
      <w:r w:rsidR="009429D9" w:rsidRPr="004A4E0F">
        <w:rPr>
          <w:sz w:val="28"/>
          <w:szCs w:val="28"/>
        </w:rPr>
        <w:t>кретизацию модели]. При установленном флажке выполняется дискретизация модели. При этом необходимо задать шаг дискрет</w:t>
      </w:r>
      <w:r w:rsidR="009429D9" w:rsidRPr="004A4E0F">
        <w:rPr>
          <w:sz w:val="28"/>
          <w:szCs w:val="28"/>
        </w:rPr>
        <w:t>и</w:t>
      </w:r>
      <w:r w:rsidR="009429D9" w:rsidRPr="004A4E0F">
        <w:rPr>
          <w:sz w:val="28"/>
          <w:szCs w:val="28"/>
        </w:rPr>
        <w:t>зации в графе «Sample time.»</w:t>
      </w:r>
      <w:r w:rsidR="00AD5DA6" w:rsidRPr="00AD5DA6">
        <w:rPr>
          <w:sz w:val="28"/>
          <w:szCs w:val="28"/>
        </w:rPr>
        <w:t xml:space="preserve"> </w:t>
      </w:r>
      <w:r w:rsidR="00AD5DA6" w:rsidRPr="00726A24">
        <w:rPr>
          <w:sz w:val="28"/>
          <w:szCs w:val="28"/>
        </w:rPr>
        <w:t>«</w:t>
      </w:r>
      <w:r w:rsidR="00AD5DA6">
        <w:rPr>
          <w:sz w:val="28"/>
          <w:szCs w:val="28"/>
          <w:lang w:val="en-US"/>
        </w:rPr>
        <w:t>Sample</w:t>
      </w:r>
      <w:r w:rsidR="00AD5DA6" w:rsidRPr="00726A24">
        <w:rPr>
          <w:sz w:val="28"/>
          <w:szCs w:val="28"/>
        </w:rPr>
        <w:t xml:space="preserve"> </w:t>
      </w:r>
      <w:r w:rsidR="00AD5DA6">
        <w:rPr>
          <w:sz w:val="28"/>
          <w:szCs w:val="28"/>
          <w:lang w:val="en-US"/>
        </w:rPr>
        <w:t>time</w:t>
      </w:r>
      <w:r w:rsidR="00AD5DA6" w:rsidRPr="00726A24">
        <w:rPr>
          <w:sz w:val="28"/>
          <w:szCs w:val="28"/>
        </w:rPr>
        <w:t xml:space="preserve"> (</w:t>
      </w:r>
      <w:r w:rsidR="00AD5DA6">
        <w:rPr>
          <w:sz w:val="28"/>
          <w:szCs w:val="28"/>
          <w:lang w:val="en-US"/>
        </w:rPr>
        <w:t>s</w:t>
      </w:r>
      <w:r w:rsidR="00AD5DA6" w:rsidRPr="00726A24">
        <w:rPr>
          <w:sz w:val="28"/>
          <w:szCs w:val="28"/>
        </w:rPr>
        <w:t>)» [</w:t>
      </w:r>
      <w:r w:rsidR="00AD5DA6" w:rsidRPr="004A4E0F">
        <w:rPr>
          <w:sz w:val="28"/>
          <w:szCs w:val="28"/>
        </w:rPr>
        <w:t>Шаг</w:t>
      </w:r>
      <w:r w:rsidR="00AD5DA6" w:rsidRPr="00726A24">
        <w:rPr>
          <w:sz w:val="28"/>
          <w:szCs w:val="28"/>
        </w:rPr>
        <w:t xml:space="preserve"> </w:t>
      </w:r>
      <w:r w:rsidR="00AD5DA6" w:rsidRPr="004A4E0F">
        <w:rPr>
          <w:sz w:val="28"/>
          <w:szCs w:val="28"/>
        </w:rPr>
        <w:t>дискретизации</w:t>
      </w:r>
      <w:r w:rsidR="00AD5DA6" w:rsidRPr="00726A24">
        <w:rPr>
          <w:sz w:val="28"/>
          <w:szCs w:val="28"/>
        </w:rPr>
        <w:t xml:space="preserve">]. </w:t>
      </w:r>
      <w:r w:rsidR="00AD5DA6" w:rsidRPr="004A4E0F">
        <w:rPr>
          <w:sz w:val="28"/>
          <w:szCs w:val="28"/>
        </w:rPr>
        <w:t>Параметр является доступным, е</w:t>
      </w:r>
      <w:r w:rsidR="00AD5DA6">
        <w:rPr>
          <w:sz w:val="28"/>
          <w:szCs w:val="28"/>
        </w:rPr>
        <w:t xml:space="preserve">сли </w:t>
      </w:r>
      <w:r w:rsidR="00AD5DA6" w:rsidRPr="004A4E0F">
        <w:rPr>
          <w:sz w:val="28"/>
          <w:szCs w:val="28"/>
        </w:rPr>
        <w:t>задан р</w:t>
      </w:r>
      <w:r w:rsidR="00AD5DA6" w:rsidRPr="004A4E0F">
        <w:rPr>
          <w:sz w:val="28"/>
          <w:szCs w:val="28"/>
        </w:rPr>
        <w:t>е</w:t>
      </w:r>
      <w:r w:rsidR="00AD5DA6" w:rsidRPr="004A4E0F">
        <w:rPr>
          <w:sz w:val="28"/>
          <w:szCs w:val="28"/>
        </w:rPr>
        <w:t>жим дискретизации модели.</w:t>
      </w:r>
    </w:p>
    <w:p w:rsidR="009429D9" w:rsidRPr="00764B71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При этом на пиктограмме блока будет показана величина этого параметра.</w:t>
      </w:r>
    </w:p>
    <w:p w:rsidR="009429D9" w:rsidRPr="00764B71" w:rsidRDefault="009429D9" w:rsidP="000B571E">
      <w:p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«</w:t>
      </w:r>
      <w:r w:rsidRPr="004A4E0F">
        <w:rPr>
          <w:sz w:val="28"/>
          <w:szCs w:val="28"/>
          <w:lang w:val="en-US"/>
        </w:rPr>
        <w:t>Stea</w:t>
      </w:r>
      <w:r w:rsidR="00F85791">
        <w:rPr>
          <w:sz w:val="28"/>
          <w:szCs w:val="28"/>
          <w:lang w:val="en-US"/>
        </w:rPr>
        <w:t>dy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State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Voltages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and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Currents</w:t>
      </w:r>
      <w:r w:rsidR="00F85791" w:rsidRPr="00F85791">
        <w:rPr>
          <w:sz w:val="28"/>
          <w:szCs w:val="28"/>
        </w:rPr>
        <w:t>»</w:t>
      </w:r>
      <w:r w:rsidR="00F8579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[Установившееся значения напряж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 xml:space="preserve">ний и токов]. Расчет установившихся значений переменных. При нажатии на кнопку открывается </w:t>
      </w:r>
      <w:r w:rsidR="001918C2" w:rsidRPr="004A4E0F">
        <w:rPr>
          <w:sz w:val="28"/>
          <w:szCs w:val="28"/>
        </w:rPr>
        <w:t>окно,</w:t>
      </w:r>
      <w:r w:rsidRPr="004A4E0F">
        <w:rPr>
          <w:sz w:val="28"/>
          <w:szCs w:val="28"/>
        </w:rPr>
        <w:t xml:space="preserve"> в котором будут показаны соответствующие значения.</w:t>
      </w:r>
    </w:p>
    <w:p w:rsidR="009429D9" w:rsidRPr="004A4E0F" w:rsidRDefault="00F8579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«Initial states Setting» </w:t>
      </w:r>
      <w:r w:rsidR="009429D9" w:rsidRPr="004A4E0F">
        <w:rPr>
          <w:sz w:val="28"/>
          <w:szCs w:val="28"/>
        </w:rPr>
        <w:t xml:space="preserve">[Установка начальных значений]. При нажатии на кнопку открывается окно, в котором отображаются начальные значения </w:t>
      </w:r>
      <w:r w:rsidR="009429D9" w:rsidRPr="004A4E0F">
        <w:rPr>
          <w:sz w:val="28"/>
          <w:szCs w:val="28"/>
        </w:rPr>
        <w:lastRenderedPageBreak/>
        <w:t>переменных. Эти значения можно изменять. Новые значения используются при расчете переходных процессов.</w:t>
      </w:r>
    </w:p>
    <w:p w:rsidR="009429D9" w:rsidRPr="00F85791" w:rsidRDefault="009429D9" w:rsidP="000B571E">
      <w:pPr>
        <w:spacing w:line="271" w:lineRule="auto"/>
        <w:jc w:val="both"/>
        <w:rPr>
          <w:sz w:val="28"/>
          <w:szCs w:val="28"/>
        </w:rPr>
      </w:pPr>
      <w:r w:rsidRPr="00F85791">
        <w:rPr>
          <w:sz w:val="28"/>
          <w:szCs w:val="28"/>
        </w:rPr>
        <w:t>«</w:t>
      </w:r>
      <w:r w:rsidRPr="004A4E0F">
        <w:rPr>
          <w:sz w:val="28"/>
          <w:szCs w:val="28"/>
          <w:lang w:val="en-US"/>
        </w:rPr>
        <w:t>Load</w:t>
      </w:r>
      <w:r w:rsidRPr="00F85791">
        <w:rPr>
          <w:sz w:val="28"/>
          <w:szCs w:val="28"/>
        </w:rPr>
        <w:t xml:space="preserve"> </w:t>
      </w:r>
      <w:r w:rsidRPr="004A4E0F">
        <w:rPr>
          <w:sz w:val="28"/>
          <w:szCs w:val="28"/>
          <w:lang w:val="en-US"/>
        </w:rPr>
        <w:t>Fl</w:t>
      </w:r>
      <w:r w:rsidR="00F85791">
        <w:rPr>
          <w:sz w:val="28"/>
          <w:szCs w:val="28"/>
          <w:lang w:val="en-US"/>
        </w:rPr>
        <w:t>ow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and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Machine</w:t>
      </w:r>
      <w:r w:rsidR="00F85791" w:rsidRPr="00F85791">
        <w:rPr>
          <w:sz w:val="28"/>
          <w:szCs w:val="28"/>
        </w:rPr>
        <w:t xml:space="preserve"> </w:t>
      </w:r>
      <w:r w:rsidR="00F85791">
        <w:rPr>
          <w:sz w:val="28"/>
          <w:szCs w:val="28"/>
          <w:lang w:val="en-US"/>
        </w:rPr>
        <w:t>Initializations</w:t>
      </w:r>
      <w:r w:rsidR="00F85791" w:rsidRPr="00F85791">
        <w:rPr>
          <w:sz w:val="28"/>
          <w:szCs w:val="28"/>
        </w:rPr>
        <w:t>»</w:t>
      </w:r>
      <w:r w:rsidR="00F8579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[Инициализация схем содержащих электрические машины].</w:t>
      </w:r>
    </w:p>
    <w:p w:rsidR="009429D9" w:rsidRPr="00764B71" w:rsidRDefault="00F8579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«Use LTI Viewer»</w:t>
      </w:r>
      <w:r w:rsidRPr="00F85791">
        <w:rPr>
          <w:sz w:val="28"/>
          <w:szCs w:val="28"/>
          <w:lang w:val="en-US"/>
        </w:rPr>
        <w:t xml:space="preserve"> </w:t>
      </w:r>
      <w:r w:rsidR="009429D9" w:rsidRPr="004A4E0F">
        <w:rPr>
          <w:sz w:val="28"/>
          <w:szCs w:val="28"/>
          <w:lang w:val="en-US"/>
        </w:rPr>
        <w:t>[</w:t>
      </w:r>
      <w:r w:rsidR="009429D9" w:rsidRPr="004A4E0F">
        <w:rPr>
          <w:sz w:val="28"/>
          <w:szCs w:val="28"/>
        </w:rPr>
        <w:t>Использование</w:t>
      </w:r>
      <w:r w:rsidR="009429D9" w:rsidRPr="004A4E0F">
        <w:rPr>
          <w:sz w:val="28"/>
          <w:szCs w:val="28"/>
          <w:lang w:val="en-US"/>
        </w:rPr>
        <w:t xml:space="preserve"> LTI Viewer]. </w:t>
      </w:r>
      <w:r w:rsidR="009429D9" w:rsidRPr="004A4E0F">
        <w:rPr>
          <w:sz w:val="28"/>
          <w:szCs w:val="28"/>
        </w:rPr>
        <w:t>Применение инструмента Simulink LTI Viewer для анализа схемы.</w:t>
      </w:r>
    </w:p>
    <w:p w:rsidR="009429D9" w:rsidRPr="001E3BA1" w:rsidRDefault="009429D9" w:rsidP="000B571E">
      <w:pPr>
        <w:spacing w:line="271" w:lineRule="auto"/>
        <w:jc w:val="both"/>
        <w:rPr>
          <w:sz w:val="28"/>
          <w:szCs w:val="28"/>
        </w:rPr>
      </w:pPr>
      <w:r w:rsidRPr="001E3BA1">
        <w:rPr>
          <w:sz w:val="28"/>
          <w:szCs w:val="28"/>
        </w:rPr>
        <w:t>«</w:t>
      </w:r>
      <w:r w:rsidRPr="00F85791">
        <w:rPr>
          <w:sz w:val="28"/>
          <w:szCs w:val="28"/>
          <w:lang w:val="en-US"/>
        </w:rPr>
        <w:t>Imped</w:t>
      </w:r>
      <w:r w:rsidR="00F85791" w:rsidRPr="00F85791">
        <w:rPr>
          <w:sz w:val="28"/>
          <w:szCs w:val="28"/>
          <w:lang w:val="en-US"/>
        </w:rPr>
        <w:t>ance</w:t>
      </w:r>
      <w:r w:rsidR="00F85791" w:rsidRPr="001E3BA1">
        <w:rPr>
          <w:sz w:val="28"/>
          <w:szCs w:val="28"/>
        </w:rPr>
        <w:t xml:space="preserve"> </w:t>
      </w:r>
      <w:r w:rsidR="00F85791" w:rsidRPr="00F85791">
        <w:rPr>
          <w:sz w:val="28"/>
          <w:szCs w:val="28"/>
          <w:lang w:val="en-US"/>
        </w:rPr>
        <w:t>vs</w:t>
      </w:r>
      <w:r w:rsidR="00F85791" w:rsidRPr="001E3BA1">
        <w:rPr>
          <w:sz w:val="28"/>
          <w:szCs w:val="28"/>
        </w:rPr>
        <w:t xml:space="preserve"> </w:t>
      </w:r>
      <w:r w:rsidR="00F85791" w:rsidRPr="00F85791">
        <w:rPr>
          <w:sz w:val="28"/>
          <w:szCs w:val="28"/>
          <w:lang w:val="en-US"/>
        </w:rPr>
        <w:t>Frequency</w:t>
      </w:r>
      <w:r w:rsidR="00F85791" w:rsidRPr="001E3BA1">
        <w:rPr>
          <w:sz w:val="28"/>
          <w:szCs w:val="28"/>
        </w:rPr>
        <w:t xml:space="preserve"> </w:t>
      </w:r>
      <w:r w:rsidR="00F85791" w:rsidRPr="00F85791">
        <w:rPr>
          <w:sz w:val="28"/>
          <w:szCs w:val="28"/>
          <w:lang w:val="en-US"/>
        </w:rPr>
        <w:t>Measurements</w:t>
      </w:r>
      <w:r w:rsidR="00F85791" w:rsidRPr="001E3BA1">
        <w:rPr>
          <w:sz w:val="28"/>
          <w:szCs w:val="28"/>
        </w:rPr>
        <w:t xml:space="preserve">» </w:t>
      </w:r>
      <w:r w:rsidRPr="001E3BA1">
        <w:rPr>
          <w:sz w:val="28"/>
          <w:szCs w:val="28"/>
        </w:rPr>
        <w:t>[</w:t>
      </w:r>
      <w:r w:rsidRPr="004A4E0F">
        <w:rPr>
          <w:sz w:val="28"/>
          <w:szCs w:val="28"/>
        </w:rPr>
        <w:t>Определение</w:t>
      </w:r>
      <w:r w:rsidRPr="001E3BA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импеданса</w:t>
      </w:r>
      <w:r w:rsidRPr="001E3BA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цепи</w:t>
      </w:r>
      <w:r w:rsidRPr="001E3BA1">
        <w:rPr>
          <w:sz w:val="28"/>
          <w:szCs w:val="28"/>
        </w:rPr>
        <w:t>]</w:t>
      </w:r>
    </w:p>
    <w:p w:rsidR="009429D9" w:rsidRPr="001E3BA1" w:rsidRDefault="009429D9" w:rsidP="000B571E">
      <w:pPr>
        <w:spacing w:line="271" w:lineRule="auto"/>
        <w:jc w:val="both"/>
        <w:rPr>
          <w:sz w:val="28"/>
          <w:szCs w:val="28"/>
        </w:rPr>
      </w:pPr>
      <w:r w:rsidRPr="001E3BA1">
        <w:rPr>
          <w:sz w:val="28"/>
          <w:szCs w:val="28"/>
        </w:rPr>
        <w:t>«</w:t>
      </w:r>
      <w:r w:rsidRPr="004A4E0F">
        <w:rPr>
          <w:sz w:val="28"/>
          <w:szCs w:val="28"/>
          <w:lang w:val="en-US"/>
        </w:rPr>
        <w:t>FFT</w:t>
      </w:r>
      <w:r w:rsidRPr="001E3BA1">
        <w:rPr>
          <w:sz w:val="28"/>
          <w:szCs w:val="28"/>
        </w:rPr>
        <w:t xml:space="preserve"> </w:t>
      </w:r>
      <w:r w:rsidRPr="004A4E0F">
        <w:rPr>
          <w:sz w:val="28"/>
          <w:szCs w:val="28"/>
          <w:lang w:val="en-US"/>
        </w:rPr>
        <w:t>Analysis</w:t>
      </w:r>
      <w:r w:rsidRPr="001E3BA1">
        <w:rPr>
          <w:sz w:val="28"/>
          <w:szCs w:val="28"/>
        </w:rPr>
        <w:t>»</w:t>
      </w:r>
      <w:r w:rsidR="00F85791" w:rsidRPr="001E3BA1">
        <w:rPr>
          <w:sz w:val="28"/>
          <w:szCs w:val="28"/>
        </w:rPr>
        <w:t xml:space="preserve"> </w:t>
      </w:r>
      <w:r w:rsidRPr="001E3BA1">
        <w:rPr>
          <w:sz w:val="28"/>
          <w:szCs w:val="28"/>
        </w:rPr>
        <w:t>[</w:t>
      </w:r>
      <w:r w:rsidRPr="004A4E0F">
        <w:rPr>
          <w:sz w:val="28"/>
          <w:szCs w:val="28"/>
        </w:rPr>
        <w:t>Гармонический</w:t>
      </w:r>
      <w:r w:rsidRPr="001E3BA1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>анализ</w:t>
      </w:r>
      <w:r w:rsidRPr="001E3BA1">
        <w:rPr>
          <w:sz w:val="28"/>
          <w:szCs w:val="28"/>
        </w:rPr>
        <w:t>].</w:t>
      </w:r>
    </w:p>
    <w:p w:rsidR="009429D9" w:rsidRPr="001E3BA1" w:rsidRDefault="00F85791" w:rsidP="000B571E">
      <w:pPr>
        <w:spacing w:line="271" w:lineRule="auto"/>
        <w:jc w:val="both"/>
        <w:rPr>
          <w:sz w:val="28"/>
          <w:szCs w:val="28"/>
        </w:rPr>
      </w:pPr>
      <w:r w:rsidRPr="001E3BA1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Generate</w:t>
      </w:r>
      <w:r w:rsidRPr="001E3B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Report</w:t>
      </w:r>
      <w:r w:rsidRPr="001E3BA1">
        <w:rPr>
          <w:sz w:val="28"/>
          <w:szCs w:val="28"/>
        </w:rPr>
        <w:t xml:space="preserve">» </w:t>
      </w:r>
      <w:r w:rsidR="009429D9" w:rsidRPr="001E3BA1">
        <w:rPr>
          <w:sz w:val="28"/>
          <w:szCs w:val="28"/>
        </w:rPr>
        <w:t>[</w:t>
      </w:r>
      <w:r w:rsidR="009429D9" w:rsidRPr="004A4E0F">
        <w:rPr>
          <w:sz w:val="28"/>
          <w:szCs w:val="28"/>
        </w:rPr>
        <w:t>Создание</w:t>
      </w:r>
      <w:r w:rsidR="009429D9" w:rsidRPr="001E3BA1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отчета</w:t>
      </w:r>
      <w:r w:rsidR="009429D9" w:rsidRPr="001E3BA1">
        <w:rPr>
          <w:sz w:val="28"/>
          <w:szCs w:val="28"/>
        </w:rPr>
        <w:t>].</w:t>
      </w:r>
    </w:p>
    <w:p w:rsidR="009429D9" w:rsidRPr="001E3BA1" w:rsidRDefault="00F85791" w:rsidP="000B571E">
      <w:pPr>
        <w:spacing w:line="271" w:lineRule="auto"/>
        <w:jc w:val="both"/>
        <w:rPr>
          <w:sz w:val="28"/>
          <w:szCs w:val="28"/>
        </w:rPr>
      </w:pPr>
      <w:r w:rsidRPr="001E3BA1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Hysteresis</w:t>
      </w:r>
      <w:r w:rsidRPr="001E3B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</w:t>
      </w:r>
      <w:r w:rsidRPr="001E3BA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Tool</w:t>
      </w:r>
      <w:r w:rsidRPr="001E3BA1">
        <w:rPr>
          <w:sz w:val="28"/>
          <w:szCs w:val="28"/>
        </w:rPr>
        <w:t xml:space="preserve">» </w:t>
      </w:r>
      <w:r w:rsidR="009429D9" w:rsidRPr="001E3BA1">
        <w:rPr>
          <w:sz w:val="28"/>
          <w:szCs w:val="28"/>
        </w:rPr>
        <w:t>[</w:t>
      </w:r>
      <w:r w:rsidR="009429D9" w:rsidRPr="004A4E0F">
        <w:rPr>
          <w:sz w:val="28"/>
          <w:szCs w:val="28"/>
        </w:rPr>
        <w:t>Инструмент</w:t>
      </w:r>
      <w:r w:rsidR="009429D9" w:rsidRPr="001E3BA1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расчета</w:t>
      </w:r>
      <w:r w:rsidR="009429D9" w:rsidRPr="001E3BA1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характеристики</w:t>
      </w:r>
      <w:r w:rsidR="009429D9" w:rsidRPr="001E3BA1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намагнич</w:t>
      </w:r>
      <w:r w:rsidR="009429D9" w:rsidRPr="004A4E0F">
        <w:rPr>
          <w:sz w:val="28"/>
          <w:szCs w:val="28"/>
        </w:rPr>
        <w:t>и</w:t>
      </w:r>
      <w:r w:rsidR="009429D9" w:rsidRPr="004A4E0F">
        <w:rPr>
          <w:sz w:val="28"/>
          <w:szCs w:val="28"/>
        </w:rPr>
        <w:t>вания</w:t>
      </w:r>
      <w:r w:rsidR="009429D9" w:rsidRPr="001E3BA1">
        <w:rPr>
          <w:sz w:val="28"/>
          <w:szCs w:val="28"/>
        </w:rPr>
        <w:t>].</w:t>
      </w:r>
    </w:p>
    <w:p w:rsidR="009429D9" w:rsidRPr="00F85791" w:rsidRDefault="009429D9" w:rsidP="000B571E">
      <w:pPr>
        <w:spacing w:line="271" w:lineRule="auto"/>
        <w:jc w:val="both"/>
        <w:rPr>
          <w:sz w:val="28"/>
          <w:szCs w:val="28"/>
        </w:rPr>
      </w:pPr>
      <w:bookmarkStart w:id="13" w:name="_Toc68054308"/>
      <w:r w:rsidRPr="00F85791">
        <w:rPr>
          <w:sz w:val="28"/>
          <w:szCs w:val="28"/>
          <w:lang w:val="en-US"/>
        </w:rPr>
        <w:t>Multimeter</w:t>
      </w:r>
      <w:r w:rsidRPr="00F85791">
        <w:rPr>
          <w:sz w:val="28"/>
          <w:szCs w:val="28"/>
        </w:rPr>
        <w:t xml:space="preserve"> - Мультиметр</w:t>
      </w:r>
      <w:bookmarkEnd w:id="13"/>
    </w:p>
    <w:p w:rsidR="009429D9" w:rsidRPr="004A4E0F" w:rsidRDefault="00F8579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</w:t>
      </w:r>
      <w:r w:rsidRPr="004A4E0F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- выполнять</w:t>
      </w:r>
      <w:r w:rsidRPr="004A4E0F">
        <w:rPr>
          <w:sz w:val="28"/>
          <w:szCs w:val="28"/>
        </w:rPr>
        <w:t xml:space="preserve"> </w:t>
      </w:r>
      <w:r w:rsidR="009429D9" w:rsidRPr="004A4E0F">
        <w:rPr>
          <w:sz w:val="28"/>
          <w:szCs w:val="28"/>
        </w:rPr>
        <w:t>измерение токов и напряжений блоков би</w:t>
      </w:r>
      <w:r w:rsidR="009429D9" w:rsidRPr="004A4E0F">
        <w:rPr>
          <w:sz w:val="28"/>
          <w:szCs w:val="28"/>
        </w:rPr>
        <w:t>б</w:t>
      </w:r>
      <w:r w:rsidR="009429D9" w:rsidRPr="004A4E0F">
        <w:rPr>
          <w:sz w:val="28"/>
          <w:szCs w:val="28"/>
        </w:rPr>
        <w:t>лиотеки SimPowerSystem для которых в их окне диалога установлен пар</w:t>
      </w:r>
      <w:r w:rsidR="009429D9" w:rsidRPr="004A4E0F">
        <w:rPr>
          <w:sz w:val="28"/>
          <w:szCs w:val="28"/>
        </w:rPr>
        <w:t>а</w:t>
      </w:r>
      <w:r w:rsidR="009429D9" w:rsidRPr="004A4E0F">
        <w:rPr>
          <w:sz w:val="28"/>
          <w:szCs w:val="28"/>
        </w:rPr>
        <w:t>метр Measurements (измеряемые переменные). Окно задания параметров:</w:t>
      </w:r>
    </w:p>
    <w:p w:rsidR="009429D9" w:rsidRPr="004A4E0F" w:rsidRDefault="001A2691" w:rsidP="000B571E">
      <w:pPr>
        <w:spacing w:before="100" w:beforeAutospacing="1" w:after="100" w:afterAutospacing="1" w:line="271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94455" cy="2700655"/>
            <wp:effectExtent l="19050" t="0" r="0" b="0"/>
            <wp:docPr id="5" name="Рисунок 5" descr="PW_Multi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W_Multimet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Параметры блока:</w:t>
      </w:r>
    </w:p>
    <w:p w:rsidR="009429D9" w:rsidRPr="004A4E0F" w:rsidRDefault="00EB0DE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Available Measurements </w:t>
      </w:r>
      <w:r w:rsidR="009429D9" w:rsidRPr="004A4E0F">
        <w:rPr>
          <w:sz w:val="28"/>
          <w:szCs w:val="28"/>
        </w:rPr>
        <w:t>[Переменные, доступные для измерения]. В данной графе отображаются переменные (токи и напряжения) блоков схемы для которых в их окне диалога установлен параметр Measurements (измеря</w:t>
      </w:r>
      <w:r w:rsidR="009429D9" w:rsidRPr="004A4E0F">
        <w:rPr>
          <w:sz w:val="28"/>
          <w:szCs w:val="28"/>
        </w:rPr>
        <w:t>е</w:t>
      </w:r>
      <w:r w:rsidR="009429D9" w:rsidRPr="004A4E0F">
        <w:rPr>
          <w:sz w:val="28"/>
          <w:szCs w:val="28"/>
        </w:rPr>
        <w:t>мые переменные). Обновление списка переменных можно выполнить с помощью клавиши Update.</w:t>
      </w:r>
    </w:p>
    <w:p w:rsidR="009429D9" w:rsidRPr="004A4E0F" w:rsidRDefault="00EB0DE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Selected Measurements </w:t>
      </w:r>
      <w:r w:rsidR="009429D9" w:rsidRPr="004A4E0F">
        <w:rPr>
          <w:sz w:val="28"/>
          <w:szCs w:val="28"/>
        </w:rPr>
        <w:t>[Измеряемые переменные]. В данной графе указ</w:t>
      </w:r>
      <w:r w:rsidR="009429D9" w:rsidRPr="004A4E0F">
        <w:rPr>
          <w:sz w:val="28"/>
          <w:szCs w:val="28"/>
        </w:rPr>
        <w:t>ы</w:t>
      </w:r>
      <w:r w:rsidR="009429D9" w:rsidRPr="004A4E0F">
        <w:rPr>
          <w:sz w:val="28"/>
          <w:szCs w:val="28"/>
        </w:rPr>
        <w:t xml:space="preserve">ваются переменные, которые будут передаваться на выход блока </w:t>
      </w:r>
      <w:r w:rsidR="009429D9" w:rsidRPr="004A4E0F">
        <w:rPr>
          <w:sz w:val="28"/>
          <w:szCs w:val="28"/>
        </w:rPr>
        <w:lastRenderedPageBreak/>
        <w:t>Multimeter. Для управления списком измеряемых переменных можно и</w:t>
      </w:r>
      <w:r w:rsidR="009429D9" w:rsidRPr="004A4E0F">
        <w:rPr>
          <w:sz w:val="28"/>
          <w:szCs w:val="28"/>
        </w:rPr>
        <w:t>с</w:t>
      </w:r>
      <w:r w:rsidR="009429D9" w:rsidRPr="004A4E0F">
        <w:rPr>
          <w:sz w:val="28"/>
          <w:szCs w:val="28"/>
        </w:rPr>
        <w:t>пользовать следующие клавиши:</w:t>
      </w:r>
    </w:p>
    <w:p w:rsidR="009429D9" w:rsidRPr="004A4E0F" w:rsidRDefault="009429D9" w:rsidP="000B571E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&gt;&gt; - Добавить выделенную переменную в список измеряемых. </w:t>
      </w:r>
    </w:p>
    <w:p w:rsidR="009429D9" w:rsidRPr="004A4E0F" w:rsidRDefault="009429D9" w:rsidP="000B571E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Up - Передвинуть вверх выделенную переменную в список измеря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 xml:space="preserve">мых. </w:t>
      </w:r>
    </w:p>
    <w:p w:rsidR="009429D9" w:rsidRPr="004A4E0F" w:rsidRDefault="009429D9" w:rsidP="000B571E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Down - Передвинуть вниз выделенную переменную в список изм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 xml:space="preserve">ряемых. </w:t>
      </w:r>
    </w:p>
    <w:p w:rsidR="009429D9" w:rsidRPr="004A4E0F" w:rsidRDefault="009429D9" w:rsidP="000B571E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Remove -Удалить выделенную переменную из списка измеряемых. </w:t>
      </w:r>
    </w:p>
    <w:p w:rsidR="009429D9" w:rsidRPr="004A4E0F" w:rsidRDefault="001918C2" w:rsidP="000B571E">
      <w:pPr>
        <w:numPr>
          <w:ilvl w:val="0"/>
          <w:numId w:val="2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+/</w:t>
      </w:r>
      <w:r w:rsidR="009429D9" w:rsidRPr="004A4E0F">
        <w:rPr>
          <w:sz w:val="28"/>
          <w:szCs w:val="28"/>
        </w:rPr>
        <w:t xml:space="preserve">- - Изменить знак выделенной переменной. </w:t>
      </w:r>
    </w:p>
    <w:p w:rsidR="009429D9" w:rsidRPr="004A4E0F" w:rsidRDefault="00EB0DE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Output signal: </w:t>
      </w:r>
      <w:r w:rsidR="009429D9" w:rsidRPr="004A4E0F">
        <w:rPr>
          <w:sz w:val="28"/>
          <w:szCs w:val="28"/>
        </w:rPr>
        <w:t>[Выходной сигнал]. Вид выходного сигнала блока. Выбор значения параметра возможен только, если с помощью блока Powergui у</w:t>
      </w:r>
      <w:r w:rsidR="009429D9" w:rsidRPr="004A4E0F">
        <w:rPr>
          <w:sz w:val="28"/>
          <w:szCs w:val="28"/>
        </w:rPr>
        <w:t>с</w:t>
      </w:r>
      <w:r w:rsidR="009429D9" w:rsidRPr="004A4E0F">
        <w:rPr>
          <w:sz w:val="28"/>
          <w:szCs w:val="28"/>
        </w:rPr>
        <w:t>тановлен режим расчета на переменном токе (Phasor simulation). В этом случае значение параметра выбирается из списка:</w:t>
      </w:r>
    </w:p>
    <w:p w:rsidR="009429D9" w:rsidRPr="004A4E0F" w:rsidRDefault="009429D9" w:rsidP="000B571E">
      <w:pPr>
        <w:numPr>
          <w:ilvl w:val="0"/>
          <w:numId w:val="3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Magnitude - Амплитуда (скалярный сигнал). </w:t>
      </w:r>
    </w:p>
    <w:p w:rsidR="009429D9" w:rsidRPr="004A4E0F" w:rsidRDefault="009429D9" w:rsidP="000B571E">
      <w:pPr>
        <w:numPr>
          <w:ilvl w:val="0"/>
          <w:numId w:val="3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Complex - Комлексный сигнал. </w:t>
      </w:r>
    </w:p>
    <w:p w:rsidR="009429D9" w:rsidRPr="004A4E0F" w:rsidRDefault="009429D9" w:rsidP="000B571E">
      <w:pPr>
        <w:numPr>
          <w:ilvl w:val="0"/>
          <w:numId w:val="3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Real-Imag - Вектор, состоящий из двух элементов - действительная и мнимая составляющие сигнала. </w:t>
      </w:r>
    </w:p>
    <w:p w:rsidR="009429D9" w:rsidRPr="004A4E0F" w:rsidRDefault="009429D9" w:rsidP="000B571E">
      <w:pPr>
        <w:numPr>
          <w:ilvl w:val="0"/>
          <w:numId w:val="3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Magnitude-Angle - Вектор, состоящий из двух элементов - амплитуда и аргумент сигнала. </w:t>
      </w:r>
    </w:p>
    <w:p w:rsidR="009429D9" w:rsidRPr="004A4E0F" w:rsidRDefault="00EB0DE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9D9" w:rsidRPr="004A4E0F">
        <w:rPr>
          <w:sz w:val="28"/>
          <w:szCs w:val="28"/>
        </w:rPr>
        <w:t>Блок может использоваться для измерения напряжений и токов вм</w:t>
      </w:r>
      <w:r w:rsidR="009429D9" w:rsidRPr="004A4E0F">
        <w:rPr>
          <w:sz w:val="28"/>
          <w:szCs w:val="28"/>
        </w:rPr>
        <w:t>е</w:t>
      </w:r>
      <w:r w:rsidR="009429D9" w:rsidRPr="004A4E0F">
        <w:rPr>
          <w:sz w:val="28"/>
          <w:szCs w:val="28"/>
        </w:rPr>
        <w:t xml:space="preserve">сто обычных измерителей - Current Measurement и Voltage Measurement. Список блоков, в окне параметров которых имеется графа Measurements, приведен в таблице </w:t>
      </w:r>
      <w:r>
        <w:rPr>
          <w:sz w:val="28"/>
          <w:szCs w:val="28"/>
        </w:rPr>
        <w:t>2.1</w:t>
      </w:r>
      <w:r w:rsidR="009429D9" w:rsidRPr="004A4E0F">
        <w:rPr>
          <w:sz w:val="28"/>
          <w:szCs w:val="28"/>
        </w:rPr>
        <w:t xml:space="preserve">. </w:t>
      </w:r>
    </w:p>
    <w:p w:rsidR="009429D9" w:rsidRPr="004A4E0F" w:rsidRDefault="00EB0DE1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905628">
        <w:rPr>
          <w:sz w:val="28"/>
          <w:szCs w:val="28"/>
        </w:rPr>
        <w:t>6</w:t>
      </w:r>
      <w:r>
        <w:rPr>
          <w:sz w:val="28"/>
          <w:szCs w:val="28"/>
        </w:rPr>
        <w:t>.1</w:t>
      </w:r>
    </w:p>
    <w:tbl>
      <w:tblPr>
        <w:tblW w:w="0" w:type="auto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8420"/>
      </w:tblGrid>
      <w:tr w:rsidR="009429D9" w:rsidRPr="004A4E0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Название блока</w:t>
            </w:r>
          </w:p>
        </w:tc>
      </w:tr>
      <w:tr w:rsidR="009429D9" w:rsidRPr="006E633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202E49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202E49">
              <w:rPr>
                <w:sz w:val="28"/>
                <w:szCs w:val="28"/>
                <w:lang w:val="en-US"/>
              </w:rPr>
              <w:t>AC Current Source Parallel RLC Branch</w:t>
            </w:r>
          </w:p>
        </w:tc>
      </w:tr>
      <w:tr w:rsidR="009429D9" w:rsidRPr="006E633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202E49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202E49">
              <w:rPr>
                <w:sz w:val="28"/>
                <w:szCs w:val="28"/>
                <w:lang w:val="en-US"/>
              </w:rPr>
              <w:t>AC Voltage Source Parallel RLC Load</w:t>
            </w:r>
          </w:p>
        </w:tc>
      </w:tr>
      <w:tr w:rsidR="009429D9" w:rsidRPr="001515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4A4E0F">
              <w:rPr>
                <w:sz w:val="28"/>
                <w:szCs w:val="28"/>
                <w:lang w:val="en-US"/>
              </w:rPr>
              <w:t>Controlled Current Source PI Section Line</w:t>
            </w:r>
          </w:p>
        </w:tc>
      </w:tr>
      <w:tr w:rsidR="009429D9" w:rsidRPr="006E633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202E49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202E49">
              <w:rPr>
                <w:sz w:val="28"/>
                <w:szCs w:val="28"/>
                <w:lang w:val="en-US"/>
              </w:rPr>
              <w:t>Controlled Voltage Source Saturable Transformer</w:t>
            </w:r>
          </w:p>
        </w:tc>
      </w:tr>
      <w:tr w:rsidR="009429D9" w:rsidRPr="006E633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202E49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202E49">
              <w:rPr>
                <w:sz w:val="28"/>
                <w:szCs w:val="28"/>
                <w:lang w:val="en-US"/>
              </w:rPr>
              <w:t>DC Voltage Source Series RLC Branch</w:t>
            </w:r>
          </w:p>
        </w:tc>
      </w:tr>
      <w:tr w:rsidR="009429D9" w:rsidRPr="004A4E0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Breaker Series RLC Load</w:t>
            </w:r>
          </w:p>
        </w:tc>
      </w:tr>
      <w:tr w:rsidR="009429D9" w:rsidRPr="001515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4A4E0F">
              <w:rPr>
                <w:sz w:val="28"/>
                <w:szCs w:val="28"/>
                <w:lang w:val="en-US"/>
              </w:rPr>
              <w:t>Distributed Parameter Line Surge Arrester</w:t>
            </w:r>
          </w:p>
        </w:tc>
      </w:tr>
      <w:tr w:rsidR="009429D9" w:rsidRPr="0015157D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  <w:lang w:val="en-US"/>
              </w:rPr>
            </w:pPr>
            <w:r w:rsidRPr="004A4E0F">
              <w:rPr>
                <w:sz w:val="28"/>
                <w:szCs w:val="28"/>
                <w:lang w:val="en-US"/>
              </w:rPr>
              <w:t>Linear Transformer Three-Phase Transformer (Two and Three Windings)</w:t>
            </w:r>
          </w:p>
        </w:tc>
      </w:tr>
      <w:tr w:rsidR="009429D9" w:rsidRPr="004A4E0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Mutual Inductance</w:t>
            </w:r>
          </w:p>
        </w:tc>
      </w:tr>
      <w:tr w:rsidR="009429D9" w:rsidRPr="004A4E0F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29D9" w:rsidRPr="004A4E0F" w:rsidRDefault="009429D9" w:rsidP="000B571E">
            <w:pPr>
              <w:spacing w:before="100" w:beforeAutospacing="1" w:after="100" w:afterAutospacing="1" w:line="271" w:lineRule="auto"/>
              <w:jc w:val="both"/>
              <w:rPr>
                <w:sz w:val="28"/>
                <w:szCs w:val="28"/>
              </w:rPr>
            </w:pPr>
            <w:r w:rsidRPr="004A4E0F">
              <w:rPr>
                <w:sz w:val="28"/>
                <w:szCs w:val="28"/>
              </w:rPr>
              <w:t>Universal Bridge</w:t>
            </w:r>
          </w:p>
        </w:tc>
      </w:tr>
    </w:tbl>
    <w:p w:rsidR="009429D9" w:rsidRPr="004A4E0F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Выходным сигналом блока является вектор сигналов измеряемых пер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>менных.</w:t>
      </w:r>
      <w:r w:rsidR="00726A24" w:rsidRPr="00726A24">
        <w:rPr>
          <w:sz w:val="28"/>
          <w:szCs w:val="28"/>
        </w:rPr>
        <w:t xml:space="preserve"> </w:t>
      </w:r>
      <w:r w:rsidRPr="004A4E0F">
        <w:rPr>
          <w:sz w:val="28"/>
          <w:szCs w:val="28"/>
        </w:rPr>
        <w:t xml:space="preserve">На рис. </w:t>
      </w:r>
      <w:r w:rsidR="00905628">
        <w:rPr>
          <w:sz w:val="28"/>
          <w:szCs w:val="28"/>
        </w:rPr>
        <w:t>6</w:t>
      </w:r>
      <w:r w:rsidR="00EB0DE1">
        <w:rPr>
          <w:sz w:val="28"/>
          <w:szCs w:val="28"/>
        </w:rPr>
        <w:t>.2</w:t>
      </w:r>
      <w:r w:rsidRPr="004A4E0F">
        <w:rPr>
          <w:sz w:val="28"/>
          <w:szCs w:val="28"/>
        </w:rPr>
        <w:t xml:space="preserve"> показана схема однофазного мостового выпрямителя, работающего на активно-индуктивную нагрузку. </w:t>
      </w:r>
    </w:p>
    <w:p w:rsidR="009429D9" w:rsidRPr="004A4E0F" w:rsidRDefault="001A2691" w:rsidP="000B571E">
      <w:pPr>
        <w:spacing w:before="100" w:beforeAutospacing="1" w:after="100" w:afterAutospacing="1"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7545" cy="4165600"/>
            <wp:effectExtent l="19050" t="0" r="0" b="0"/>
            <wp:docPr id="6" name="Рисунок 6" descr="Fig_1_Multimet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_1_Multimetr_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D9" w:rsidRDefault="009429D9" w:rsidP="000B571E">
      <w:pPr>
        <w:spacing w:before="100" w:beforeAutospacing="1" w:after="100" w:afterAutospacing="1" w:line="271" w:lineRule="auto"/>
        <w:jc w:val="center"/>
        <w:rPr>
          <w:sz w:val="28"/>
          <w:szCs w:val="28"/>
        </w:rPr>
      </w:pPr>
      <w:r w:rsidRPr="004A4E0F">
        <w:rPr>
          <w:sz w:val="28"/>
          <w:szCs w:val="28"/>
        </w:rPr>
        <w:t xml:space="preserve">Рис. </w:t>
      </w:r>
      <w:r w:rsidR="00905628">
        <w:rPr>
          <w:sz w:val="28"/>
          <w:szCs w:val="28"/>
        </w:rPr>
        <w:t>6</w:t>
      </w:r>
      <w:r w:rsidR="00EB0DE1">
        <w:rPr>
          <w:sz w:val="28"/>
          <w:szCs w:val="28"/>
        </w:rPr>
        <w:t>.2</w:t>
      </w:r>
    </w:p>
    <w:p w:rsidR="00AD5DA6" w:rsidRPr="004A4E0F" w:rsidRDefault="00AD5DA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С помощью блока Multimeter измеряются напряжение и ток одного из ве</w:t>
      </w:r>
      <w:r w:rsidRPr="004A4E0F">
        <w:rPr>
          <w:sz w:val="28"/>
          <w:szCs w:val="28"/>
        </w:rPr>
        <w:t>н</w:t>
      </w:r>
      <w:r w:rsidRPr="004A4E0F">
        <w:rPr>
          <w:sz w:val="28"/>
          <w:szCs w:val="28"/>
        </w:rPr>
        <w:t>тилей, напряжение на нагрузке и ток нагрузки.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668"/>
        <w:gridCol w:w="668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Вариант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2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4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7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8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11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12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04FBC">
              <w:rPr>
                <w:sz w:val="28"/>
                <w:szCs w:val="28"/>
                <w:vertAlign w:val="subscript"/>
              </w:rPr>
              <w:t xml:space="preserve"> </w:t>
            </w:r>
            <w:r w:rsidRPr="00704FBC">
              <w:rPr>
                <w:sz w:val="28"/>
                <w:szCs w:val="28"/>
              </w:rPr>
              <w:t>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</w:t>
            </w:r>
            <w:r w:rsidRPr="00704FBC">
              <w:rPr>
                <w:sz w:val="28"/>
                <w:szCs w:val="28"/>
              </w:rPr>
              <w:t>2</w:t>
            </w:r>
            <w:r w:rsidRPr="00704FBC">
              <w:rPr>
                <w:sz w:val="28"/>
                <w:szCs w:val="28"/>
                <w:lang w:val="en-US"/>
              </w:rPr>
              <w:t>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</w:t>
            </w:r>
            <w:r w:rsidRPr="00704FBC">
              <w:rPr>
                <w:sz w:val="28"/>
                <w:szCs w:val="28"/>
              </w:rPr>
              <w:t>7</w:t>
            </w:r>
            <w:r w:rsidRPr="00704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</w:t>
            </w:r>
            <w:r w:rsidRPr="00704FBC">
              <w:rPr>
                <w:sz w:val="28"/>
                <w:szCs w:val="28"/>
              </w:rPr>
              <w:t>8</w:t>
            </w:r>
            <w:r w:rsidRPr="00704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4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</w:t>
            </w: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L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04FBC">
              <w:rPr>
                <w:sz w:val="28"/>
                <w:szCs w:val="28"/>
                <w:lang w:val="en-US"/>
              </w:rPr>
              <w:t xml:space="preserve"> H·10</w:t>
            </w:r>
            <w:r w:rsidRPr="00704FBC">
              <w:rPr>
                <w:sz w:val="28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04FBC">
              <w:rPr>
                <w:sz w:val="28"/>
                <w:szCs w:val="28"/>
                <w:vertAlign w:val="subscript"/>
              </w:rPr>
              <w:t xml:space="preserve"> </w:t>
            </w:r>
            <w:r w:rsidRPr="00704FBC">
              <w:rPr>
                <w:sz w:val="28"/>
                <w:szCs w:val="28"/>
              </w:rPr>
              <w:t>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</w:t>
            </w:r>
            <w:r w:rsidRPr="00704FBC">
              <w:rPr>
                <w:sz w:val="28"/>
                <w:szCs w:val="28"/>
                <w:lang w:val="en-US"/>
              </w:rPr>
              <w:t>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7</w:t>
            </w:r>
            <w:r w:rsidRPr="00704FBC">
              <w:rPr>
                <w:sz w:val="28"/>
                <w:szCs w:val="28"/>
                <w:lang w:val="en-US"/>
              </w:rPr>
              <w:t>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59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56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80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67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98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99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80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04FBC">
              <w:rPr>
                <w:sz w:val="28"/>
                <w:szCs w:val="28"/>
                <w:vertAlign w:val="subscript"/>
              </w:rPr>
              <w:t xml:space="preserve"> </w:t>
            </w:r>
            <w:r w:rsidRPr="00704FBC">
              <w:rPr>
                <w:sz w:val="28"/>
                <w:szCs w:val="28"/>
              </w:rPr>
              <w:t>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</w:t>
            </w:r>
            <w:r w:rsidRPr="00704FBC">
              <w:rPr>
                <w:sz w:val="28"/>
                <w:szCs w:val="28"/>
              </w:rPr>
              <w:t>4</w:t>
            </w:r>
            <w:r w:rsidRPr="00704FBC">
              <w:rPr>
                <w:sz w:val="28"/>
                <w:szCs w:val="28"/>
                <w:lang w:val="en-US"/>
              </w:rPr>
              <w:t>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</w:t>
            </w:r>
            <w:r w:rsidRPr="00704FBC">
              <w:rPr>
                <w:sz w:val="28"/>
                <w:szCs w:val="28"/>
              </w:rPr>
              <w:t>0</w:t>
            </w:r>
            <w:r w:rsidRPr="00704FBC">
              <w:rPr>
                <w:sz w:val="28"/>
                <w:szCs w:val="28"/>
                <w:lang w:val="en-US"/>
              </w:rPr>
              <w:t>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80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120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110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C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704FBC">
              <w:rPr>
                <w:sz w:val="28"/>
                <w:szCs w:val="28"/>
                <w:lang w:val="en-US"/>
              </w:rPr>
              <w:t xml:space="preserve"> F·10</w:t>
            </w:r>
            <w:r w:rsidRPr="00704FBC">
              <w:rPr>
                <w:sz w:val="28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lastRenderedPageBreak/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04FB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180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</w:t>
            </w:r>
            <w:r w:rsidRPr="00704FBC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250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150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L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704FBC">
              <w:rPr>
                <w:sz w:val="28"/>
                <w:szCs w:val="28"/>
                <w:lang w:val="en-US"/>
              </w:rPr>
              <w:t xml:space="preserve"> H·10</w:t>
            </w:r>
            <w:r w:rsidRPr="00704FBC">
              <w:rPr>
                <w:sz w:val="28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704FB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160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</w:t>
            </w:r>
            <w:r w:rsidRPr="00704FBC">
              <w:rPr>
                <w:sz w:val="28"/>
                <w:szCs w:val="28"/>
              </w:rPr>
              <w:t>5</w:t>
            </w:r>
            <w:r w:rsidRPr="00704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270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300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180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200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C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704FBC">
              <w:rPr>
                <w:sz w:val="28"/>
                <w:szCs w:val="28"/>
                <w:lang w:val="en-US"/>
              </w:rPr>
              <w:t xml:space="preserve"> F·10</w:t>
            </w:r>
            <w:r w:rsidRPr="00704FBC">
              <w:rPr>
                <w:sz w:val="28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R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6</w:t>
            </w:r>
            <w:r w:rsidRPr="00704FBC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</w:t>
            </w:r>
            <w:r w:rsidRPr="00704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</w:t>
            </w:r>
            <w:r w:rsidRPr="00704FB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80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100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90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80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50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</w:rPr>
              <w:t>60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E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04FBC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  <w:lang w:val="en-US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220</w:t>
            </w:r>
          </w:p>
        </w:tc>
      </w:tr>
      <w:tr w:rsidR="00B54273" w:rsidRPr="006A305C">
        <w:tc>
          <w:tcPr>
            <w:tcW w:w="13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E</w:t>
            </w:r>
            <w:r w:rsidRPr="00704FB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04FBC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7" w:type="dxa"/>
          </w:tcPr>
          <w:p w:rsidR="00B54273" w:rsidRPr="00704FBC" w:rsidRDefault="00B54273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  <w:r w:rsidRPr="00704FBC">
              <w:rPr>
                <w:sz w:val="28"/>
                <w:szCs w:val="28"/>
                <w:lang w:val="en-US"/>
              </w:rPr>
              <w:t>127</w:t>
            </w:r>
            <w:r w:rsidRPr="00704FBC">
              <w:rPr>
                <w:sz w:val="28"/>
                <w:szCs w:val="28"/>
              </w:rPr>
              <w:t xml:space="preserve"> </w:t>
            </w:r>
          </w:p>
        </w:tc>
      </w:tr>
    </w:tbl>
    <w:p w:rsidR="001044CF" w:rsidRPr="00E05E06" w:rsidRDefault="00905628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7514" w:rsidRPr="00E05E06">
        <w:rPr>
          <w:sz w:val="28"/>
          <w:szCs w:val="28"/>
        </w:rPr>
        <w:t>.</w:t>
      </w:r>
      <w:r w:rsidR="001044CF" w:rsidRPr="00E05E06">
        <w:rPr>
          <w:sz w:val="28"/>
          <w:szCs w:val="28"/>
        </w:rPr>
        <w:t>2</w:t>
      </w:r>
      <w:r w:rsidR="00CF0079">
        <w:rPr>
          <w:sz w:val="28"/>
          <w:szCs w:val="28"/>
        </w:rPr>
        <w:t>.</w:t>
      </w:r>
      <w:r w:rsidR="001044CF" w:rsidRPr="00E05E06">
        <w:rPr>
          <w:sz w:val="28"/>
          <w:szCs w:val="28"/>
        </w:rPr>
        <w:t xml:space="preserve"> Порядок выполнения работы</w:t>
      </w:r>
    </w:p>
    <w:p w:rsidR="001044CF" w:rsidRPr="004A4E0F" w:rsidRDefault="001044CF" w:rsidP="000B571E">
      <w:pPr>
        <w:numPr>
          <w:ilvl w:val="0"/>
          <w:numId w:val="10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Набрать и исследовать модель в MATLAB </w:t>
      </w:r>
      <w:r>
        <w:rPr>
          <w:sz w:val="28"/>
          <w:szCs w:val="28"/>
        </w:rPr>
        <w:t>(рис 2.1</w:t>
      </w:r>
      <w:r w:rsidRPr="004A4E0F">
        <w:rPr>
          <w:sz w:val="28"/>
          <w:szCs w:val="28"/>
        </w:rPr>
        <w:t>).</w:t>
      </w:r>
    </w:p>
    <w:p w:rsidR="009429D9" w:rsidRPr="001044CF" w:rsidRDefault="001044CF" w:rsidP="000B571E">
      <w:pPr>
        <w:numPr>
          <w:ilvl w:val="0"/>
          <w:numId w:val="10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Промоделировать работу модели.</w:t>
      </w:r>
    </w:p>
    <w:p w:rsidR="00764B71" w:rsidRPr="004A4E0F" w:rsidRDefault="00905628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4B71" w:rsidRPr="00E05E06">
        <w:rPr>
          <w:sz w:val="28"/>
          <w:szCs w:val="28"/>
        </w:rPr>
        <w:t>.3</w:t>
      </w:r>
      <w:r w:rsidR="00CF0079">
        <w:rPr>
          <w:sz w:val="28"/>
          <w:szCs w:val="28"/>
        </w:rPr>
        <w:t>.</w:t>
      </w:r>
      <w:r w:rsidR="00764B71" w:rsidRPr="00E05E06">
        <w:rPr>
          <w:sz w:val="28"/>
          <w:szCs w:val="28"/>
        </w:rPr>
        <w:t xml:space="preserve"> Содержание отчета</w:t>
      </w:r>
      <w:r w:rsidR="000B5F34">
        <w:rPr>
          <w:sz w:val="28"/>
          <w:szCs w:val="28"/>
        </w:rPr>
        <w:t>.</w:t>
      </w:r>
      <w:r w:rsidR="002715B1" w:rsidRPr="002715B1">
        <w:rPr>
          <w:sz w:val="28"/>
          <w:szCs w:val="28"/>
        </w:rPr>
        <w:t xml:space="preserve"> </w:t>
      </w:r>
      <w:r w:rsidR="00764B71">
        <w:rPr>
          <w:sz w:val="28"/>
          <w:szCs w:val="28"/>
        </w:rPr>
        <w:t>Отчет</w:t>
      </w:r>
      <w:r w:rsidR="00764B71" w:rsidRPr="004A4E0F">
        <w:rPr>
          <w:sz w:val="28"/>
          <w:szCs w:val="28"/>
        </w:rPr>
        <w:t xml:space="preserve"> должен содержать</w:t>
      </w:r>
      <w:r w:rsidR="000B5F34">
        <w:rPr>
          <w:sz w:val="28"/>
          <w:szCs w:val="28"/>
        </w:rPr>
        <w:t>:</w:t>
      </w:r>
      <w:r w:rsidR="00764B71" w:rsidRPr="004A4E0F">
        <w:rPr>
          <w:sz w:val="28"/>
          <w:szCs w:val="28"/>
        </w:rPr>
        <w:t xml:space="preserve"> </w:t>
      </w:r>
    </w:p>
    <w:p w:rsidR="00764B71" w:rsidRPr="004A4E0F" w:rsidRDefault="00764B71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Заданную схему с параметрами.</w:t>
      </w:r>
    </w:p>
    <w:p w:rsidR="00764B71" w:rsidRPr="004A4E0F" w:rsidRDefault="00764B71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Схему модели, выполненную в MATLAB, с рассчитанными токами и напряжениями.</w:t>
      </w:r>
    </w:p>
    <w:p w:rsidR="009429D9" w:rsidRPr="004A4E0F" w:rsidRDefault="009429D9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Результаты расчета «SimPowerSystems Report».</w:t>
      </w:r>
    </w:p>
    <w:p w:rsidR="00764B71" w:rsidRPr="004A4E0F" w:rsidRDefault="00764B71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Выводы</w:t>
      </w:r>
      <w:r w:rsidR="000B5F34">
        <w:rPr>
          <w:sz w:val="28"/>
          <w:szCs w:val="28"/>
        </w:rPr>
        <w:t>.</w:t>
      </w:r>
    </w:p>
    <w:p w:rsidR="009429D9" w:rsidRPr="00764B71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</w:rPr>
        <w:t>Пример</w:t>
      </w:r>
      <w:r w:rsidRPr="004A4E0F">
        <w:rPr>
          <w:sz w:val="28"/>
          <w:szCs w:val="28"/>
          <w:lang w:val="en-US"/>
        </w:rPr>
        <w:t>.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</w:rPr>
        <w:t>Результаты</w:t>
      </w:r>
      <w:r w:rsidRPr="004A4E0F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расчета</w:t>
      </w:r>
      <w:r w:rsidRPr="004A4E0F">
        <w:rPr>
          <w:sz w:val="28"/>
          <w:szCs w:val="28"/>
          <w:lang w:val="en-US"/>
        </w:rPr>
        <w:t xml:space="preserve"> «SimPowerSystems Report».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SimPowerSystems Report.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generated by powergui,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16-Oct-2005 20:28:09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[1] Steady-State voltages and currents:</w:t>
      </w:r>
    </w:p>
    <w:p w:rsidR="009429D9" w:rsidRPr="00726A24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States at 50 Hz :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Il_Z1  =         0.699 A     0.65░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Uc_Z3  =         15.32 V   -86.13░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Il_Z4  =        0.4842 A  -177.77░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Uc_Z4  =         15.41 V    92.23░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Uc_Z5  =         8.547 V   -80.70░</w:t>
      </w:r>
    </w:p>
    <w:p w:rsidR="009429D9" w:rsidRPr="00726A24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Measurements at 50 Hz :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Voltage Measurement       =         181.7 V     0.66░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Current Measurement       =         0.699 A     0.65░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Ub: Z1                    =         181.7 V     0.66░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Ub: Z2                    =         193.1 V     3.05░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Ub: Z4                    =         78.99 V   170.99░</w:t>
      </w:r>
    </w:p>
    <w:p w:rsidR="009429D9" w:rsidRPr="001E3BA1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1E3BA1">
        <w:rPr>
          <w:sz w:val="28"/>
          <w:szCs w:val="28"/>
          <w:lang w:val="fr-FR"/>
        </w:rPr>
        <w:t>Ub: Z5                    =         59.69 V     1.07░</w:t>
      </w:r>
    </w:p>
    <w:p w:rsidR="009429D9" w:rsidRPr="001E3BA1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1E3BA1">
        <w:rPr>
          <w:sz w:val="28"/>
          <w:szCs w:val="28"/>
          <w:lang w:val="fr-FR"/>
        </w:rPr>
        <w:t>Ub: Z6                    =         19.39 V    -2.90░</w:t>
      </w:r>
    </w:p>
    <w:p w:rsidR="009429D9" w:rsidRPr="00A80176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A80176">
        <w:rPr>
          <w:sz w:val="28"/>
          <w:szCs w:val="28"/>
          <w:lang w:val="fr-FR"/>
        </w:rPr>
        <w:lastRenderedPageBreak/>
        <w:t>Usrc: AC Voltage Source1  =         141.4 V     0.00░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Usrc: AC Voltage Source2  =         311.1 V     0.00░</w:t>
      </w:r>
    </w:p>
    <w:p w:rsidR="009429D9" w:rsidRPr="00726A24" w:rsidRDefault="009429D9" w:rsidP="000B571E">
      <w:pPr>
        <w:spacing w:line="271" w:lineRule="auto"/>
        <w:jc w:val="both"/>
        <w:rPr>
          <w:sz w:val="28"/>
          <w:szCs w:val="28"/>
          <w:lang w:val="es-ES"/>
        </w:rPr>
      </w:pPr>
      <w:r w:rsidRPr="00726A24">
        <w:rPr>
          <w:sz w:val="28"/>
          <w:szCs w:val="28"/>
          <w:lang w:val="es-ES"/>
        </w:rPr>
        <w:t>Ib: Z1                    =         0.699 A     0.65░</w:t>
      </w:r>
    </w:p>
    <w:p w:rsidR="009429D9" w:rsidRPr="00726A24" w:rsidRDefault="009429D9" w:rsidP="000B571E">
      <w:pPr>
        <w:spacing w:line="271" w:lineRule="auto"/>
        <w:jc w:val="both"/>
        <w:rPr>
          <w:sz w:val="28"/>
          <w:szCs w:val="28"/>
          <w:lang w:val="es-ES"/>
        </w:rPr>
      </w:pPr>
      <w:r w:rsidRPr="00726A24">
        <w:rPr>
          <w:sz w:val="28"/>
          <w:szCs w:val="28"/>
          <w:lang w:val="es-ES"/>
        </w:rPr>
        <w:t>Ib: Z2                    =        0.9653 A     3.05░</w:t>
      </w:r>
    </w:p>
    <w:p w:rsidR="009429D9" w:rsidRPr="00726A24" w:rsidRDefault="009429D9" w:rsidP="000B571E">
      <w:pPr>
        <w:spacing w:line="271" w:lineRule="auto"/>
        <w:jc w:val="both"/>
        <w:rPr>
          <w:sz w:val="28"/>
          <w:szCs w:val="28"/>
          <w:lang w:val="es-ES"/>
        </w:rPr>
      </w:pPr>
      <w:r w:rsidRPr="00726A24">
        <w:rPr>
          <w:sz w:val="28"/>
          <w:szCs w:val="28"/>
          <w:lang w:val="es-ES"/>
        </w:rPr>
        <w:t>Ib: Z4                    =        0.4842 A  -177.77░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Ib: Z5                    =        0.2685 A     9.30░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Ib: Z6                    =        0.2154 A    -2.90░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Sources at 50 Hz :</w:t>
      </w:r>
    </w:p>
    <w:p w:rsidR="009429D9" w:rsidRPr="00A80176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A80176">
        <w:rPr>
          <w:sz w:val="28"/>
          <w:szCs w:val="28"/>
          <w:lang w:val="fr-FR"/>
        </w:rPr>
        <w:t>AC Voltage Source1  =         141.4 V     0.00░</w:t>
      </w:r>
    </w:p>
    <w:p w:rsidR="009429D9" w:rsidRPr="00A80176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A80176">
        <w:rPr>
          <w:sz w:val="28"/>
          <w:szCs w:val="28"/>
          <w:lang w:val="fr-FR"/>
        </w:rPr>
        <w:t>AC Voltage Source2  =         311.1 V     0.00░</w:t>
      </w:r>
    </w:p>
    <w:p w:rsidR="009429D9" w:rsidRPr="001918C2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Nonlinear elements at 50 Hz :</w:t>
      </w:r>
    </w:p>
    <w:p w:rsidR="009429D9" w:rsidRPr="001918C2" w:rsidRDefault="009429D9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[2] Initial values of States Variables: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Il_Z1  =             0 A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Uc_Z3  =             0 V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  <w:lang w:val="fr-FR"/>
        </w:rPr>
      </w:pPr>
      <w:r w:rsidRPr="004A4E0F">
        <w:rPr>
          <w:sz w:val="28"/>
          <w:szCs w:val="28"/>
          <w:lang w:val="fr-FR"/>
        </w:rPr>
        <w:t>Il_Z4  =             0 A</w:t>
      </w:r>
    </w:p>
    <w:p w:rsidR="009429D9" w:rsidRPr="004A4E0F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Uc_Z4  =             0 V</w:t>
      </w:r>
    </w:p>
    <w:p w:rsidR="009429D9" w:rsidRDefault="009429D9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Uc_Z5  =             0 V</w:t>
      </w:r>
    </w:p>
    <w:p w:rsidR="009C2D41" w:rsidRPr="008A29F2" w:rsidRDefault="00905628" w:rsidP="000B571E">
      <w:p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2D41">
        <w:rPr>
          <w:sz w:val="28"/>
          <w:szCs w:val="28"/>
        </w:rPr>
        <w:t xml:space="preserve">.4. </w:t>
      </w:r>
      <w:r w:rsidR="009C2D41" w:rsidRPr="008A29F2">
        <w:rPr>
          <w:sz w:val="28"/>
          <w:szCs w:val="28"/>
        </w:rPr>
        <w:t>Контрольные вопросы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чем состоит назначение блока</w:t>
      </w:r>
      <w:r w:rsidRPr="004A4E0F">
        <w:rPr>
          <w:sz w:val="28"/>
          <w:szCs w:val="28"/>
        </w:rPr>
        <w:t xml:space="preserve"> «</w:t>
      </w:r>
      <w:r w:rsidRPr="00F85791">
        <w:rPr>
          <w:sz w:val="28"/>
          <w:szCs w:val="28"/>
        </w:rPr>
        <w:t>Powerqui</w:t>
      </w:r>
      <w:r w:rsidRPr="004A4E0F">
        <w:rPr>
          <w:sz w:val="28"/>
          <w:szCs w:val="28"/>
        </w:rPr>
        <w:t xml:space="preserve"> - </w:t>
      </w:r>
      <w:r w:rsidRPr="00F85791">
        <w:rPr>
          <w:sz w:val="28"/>
          <w:szCs w:val="28"/>
        </w:rPr>
        <w:t>Continuous</w:t>
      </w:r>
      <w:r>
        <w:rPr>
          <w:sz w:val="28"/>
          <w:szCs w:val="28"/>
        </w:rPr>
        <w:t>»</w:t>
      </w:r>
      <w:r w:rsidRPr="008A29F2">
        <w:rPr>
          <w:sz w:val="28"/>
          <w:szCs w:val="28"/>
        </w:rPr>
        <w:t>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задаются в модели значения индуктивности и емкости?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значение тока измеряется с помощью блока «</w:t>
      </w:r>
      <w:r w:rsidRPr="002715B1">
        <w:rPr>
          <w:sz w:val="28"/>
          <w:szCs w:val="28"/>
        </w:rPr>
        <w:t>RMS</w:t>
      </w:r>
      <w:r>
        <w:rPr>
          <w:sz w:val="28"/>
          <w:szCs w:val="28"/>
        </w:rPr>
        <w:t>»?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активная мощность?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вычислить активную мощность потребляемую схемой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на рис. 2.1?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реактивная мощность?</w:t>
      </w:r>
    </w:p>
    <w:p w:rsidR="009C2D41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вычислить реактивную мощность потребляемую схемой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ставленной на рис. 2.1?</w:t>
      </w:r>
    </w:p>
    <w:p w:rsidR="009C2D41" w:rsidRPr="008A29F2" w:rsidRDefault="009C2D41" w:rsidP="000B571E">
      <w:pPr>
        <w:numPr>
          <w:ilvl w:val="0"/>
          <w:numId w:val="38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провести визуализацию значений физических величин измеря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мультиметром?</w:t>
      </w:r>
    </w:p>
    <w:p w:rsidR="00D737B6" w:rsidRPr="001C0A3F" w:rsidRDefault="006E6337" w:rsidP="008E2B24">
      <w:pPr>
        <w:pStyle w:val="1"/>
        <w:rPr>
          <w:rFonts w:ascii="Times New Roman" w:hAnsi="Times New Roman" w:cs="Times New Roman"/>
        </w:rPr>
      </w:pPr>
      <w:bookmarkStart w:id="14" w:name="_Toc151973685"/>
      <w:bookmarkStart w:id="15" w:name="_Toc515471750"/>
      <w:r>
        <w:rPr>
          <w:rFonts w:ascii="Times New Roman" w:hAnsi="Times New Roman" w:cs="Times New Roman"/>
        </w:rPr>
        <w:t>Лабораторная работа</w:t>
      </w:r>
      <w:r w:rsidR="00D737B6" w:rsidRPr="001C0A3F">
        <w:rPr>
          <w:rFonts w:ascii="Times New Roman" w:hAnsi="Times New Roman" w:cs="Times New Roman"/>
        </w:rPr>
        <w:t xml:space="preserve"> № </w:t>
      </w:r>
      <w:bookmarkEnd w:id="14"/>
      <w:r w:rsidR="001C0A3F" w:rsidRPr="00A80176">
        <w:rPr>
          <w:rFonts w:ascii="Times New Roman" w:hAnsi="Times New Roman" w:cs="Times New Roman"/>
        </w:rPr>
        <w:t>7</w:t>
      </w:r>
      <w:r w:rsidR="00707C19" w:rsidRPr="001C0A3F">
        <w:rPr>
          <w:rFonts w:ascii="Times New Roman" w:hAnsi="Times New Roman" w:cs="Times New Roman"/>
        </w:rPr>
        <w:t xml:space="preserve">. </w:t>
      </w:r>
      <w:r w:rsidR="00D737B6" w:rsidRPr="001C0A3F">
        <w:rPr>
          <w:rFonts w:ascii="Times New Roman" w:hAnsi="Times New Roman" w:cs="Times New Roman"/>
        </w:rPr>
        <w:t>Создание и использование М-файлов</w:t>
      </w:r>
      <w:bookmarkEnd w:id="15"/>
    </w:p>
    <w:p w:rsidR="00D737B6" w:rsidRPr="00707C19" w:rsidRDefault="00D737B6" w:rsidP="000B571E">
      <w:pPr>
        <w:spacing w:line="271" w:lineRule="auto"/>
        <w:jc w:val="both"/>
        <w:rPr>
          <w:b/>
          <w:i/>
          <w:sz w:val="28"/>
          <w:szCs w:val="28"/>
        </w:rPr>
      </w:pPr>
      <w:r w:rsidRPr="004A4E0F">
        <w:rPr>
          <w:i/>
          <w:sz w:val="28"/>
          <w:szCs w:val="28"/>
        </w:rPr>
        <w:t xml:space="preserve">Цель работы: изучение методики создания и использования М-файлов в </w:t>
      </w:r>
      <w:r w:rsidRPr="004A4E0F">
        <w:rPr>
          <w:i/>
          <w:sz w:val="28"/>
          <w:szCs w:val="28"/>
          <w:lang w:val="en-US"/>
        </w:rPr>
        <w:t>MATLAB</w:t>
      </w:r>
      <w:r w:rsidR="00707C19">
        <w:rPr>
          <w:i/>
          <w:sz w:val="28"/>
          <w:szCs w:val="28"/>
        </w:rPr>
        <w:t>.</w:t>
      </w:r>
    </w:p>
    <w:p w:rsidR="00D737B6" w:rsidRPr="004A4E0F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16" w:name="_Toc151973686"/>
      <w:r>
        <w:rPr>
          <w:sz w:val="28"/>
          <w:szCs w:val="28"/>
        </w:rPr>
        <w:t>7</w:t>
      </w:r>
      <w:r w:rsidR="00D737B6" w:rsidRPr="004A4E0F">
        <w:rPr>
          <w:sz w:val="28"/>
          <w:szCs w:val="28"/>
        </w:rPr>
        <w:t>.1</w:t>
      </w:r>
      <w:r w:rsidR="00CF0079">
        <w:rPr>
          <w:sz w:val="28"/>
          <w:szCs w:val="28"/>
        </w:rPr>
        <w:t>.</w:t>
      </w:r>
      <w:r w:rsidR="00D737B6" w:rsidRPr="004A4E0F">
        <w:rPr>
          <w:sz w:val="28"/>
          <w:szCs w:val="28"/>
        </w:rPr>
        <w:t xml:space="preserve"> М-файлы</w:t>
      </w:r>
      <w:bookmarkEnd w:id="16"/>
    </w:p>
    <w:p w:rsidR="00D737B6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Для более сложных задач число команд возрастает, и работа в к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>мандной строке становится непродуктивной. Использование истории к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lastRenderedPageBreak/>
        <w:t>манд, сохранение переменных рабочей среды или ведение дневника при помощи diary незначительно повышают производительность работы. Э</w:t>
      </w:r>
      <w:r w:rsidRPr="004A4E0F">
        <w:rPr>
          <w:sz w:val="28"/>
          <w:szCs w:val="28"/>
        </w:rPr>
        <w:t>ф</w:t>
      </w:r>
      <w:r w:rsidRPr="004A4E0F">
        <w:rPr>
          <w:sz w:val="28"/>
          <w:szCs w:val="28"/>
        </w:rPr>
        <w:t>фективное решение состоит в оформлении собственных алгоритмов в виде программ (М-файлов), которые можно запустить из рабочей среды или из редактора. Встроенный в MATLAB редактор М-файлов позволяет не тол</w:t>
      </w:r>
      <w:r w:rsidRPr="004A4E0F">
        <w:rPr>
          <w:sz w:val="28"/>
          <w:szCs w:val="28"/>
        </w:rPr>
        <w:t>ь</w:t>
      </w:r>
      <w:r w:rsidRPr="004A4E0F">
        <w:rPr>
          <w:sz w:val="28"/>
          <w:szCs w:val="28"/>
        </w:rPr>
        <w:t>ко набирать текст программы и запускать ее целиком или частями, но и отлаживать алгоритм. Подробная классификация М-файлов приведена н</w:t>
      </w:r>
      <w:r w:rsidRPr="004A4E0F">
        <w:rPr>
          <w:sz w:val="28"/>
          <w:szCs w:val="28"/>
        </w:rPr>
        <w:t>и</w:t>
      </w:r>
      <w:r w:rsidRPr="004A4E0F">
        <w:rPr>
          <w:sz w:val="28"/>
          <w:szCs w:val="28"/>
        </w:rPr>
        <w:t>же.</w:t>
      </w:r>
    </w:p>
    <w:p w:rsidR="00D737B6" w:rsidRPr="00707C19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17" w:name="_Toc151973687"/>
      <w:r>
        <w:rPr>
          <w:sz w:val="28"/>
          <w:szCs w:val="28"/>
        </w:rPr>
        <w:t>7</w:t>
      </w:r>
      <w:r w:rsidR="00D737B6" w:rsidRPr="00707C19">
        <w:rPr>
          <w:sz w:val="28"/>
          <w:szCs w:val="28"/>
        </w:rPr>
        <w:t>.1.1</w:t>
      </w:r>
      <w:r w:rsidR="00CF0079">
        <w:rPr>
          <w:sz w:val="28"/>
          <w:szCs w:val="28"/>
        </w:rPr>
        <w:t>.</w:t>
      </w:r>
      <w:r w:rsidR="00D737B6" w:rsidRPr="00707C19">
        <w:rPr>
          <w:sz w:val="28"/>
          <w:szCs w:val="28"/>
        </w:rPr>
        <w:t xml:space="preserve"> Работа в редакторе М-файлов</w:t>
      </w:r>
      <w:bookmarkEnd w:id="17"/>
    </w:p>
    <w:p w:rsidR="00D737B6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Раскройте меню File рабочей среды MATLAB и в пункте New выб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>рите подпункт M-file или нажмите кнопку New M-file на панели инстр</w:t>
      </w:r>
      <w:r w:rsidRPr="004A4E0F">
        <w:rPr>
          <w:sz w:val="28"/>
          <w:szCs w:val="28"/>
        </w:rPr>
        <w:t>у</w:t>
      </w:r>
      <w:r w:rsidRPr="004A4E0F">
        <w:rPr>
          <w:sz w:val="28"/>
          <w:szCs w:val="28"/>
        </w:rPr>
        <w:t xml:space="preserve">ментов рабочей среды. Новый файл открывается в окне редактора М-файлов, которое приведено на рис. </w:t>
      </w:r>
      <w:r w:rsidR="00905628">
        <w:rPr>
          <w:sz w:val="28"/>
          <w:szCs w:val="28"/>
        </w:rPr>
        <w:t>7</w:t>
      </w:r>
      <w:r w:rsidRPr="004A4E0F">
        <w:rPr>
          <w:sz w:val="28"/>
          <w:szCs w:val="28"/>
        </w:rPr>
        <w:t>.1.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Наберите в редакторе команды для построения двух графиков на разных осях в одном графическом окне. Не обязательно набирать много команд — наша цель сейчас состоит в том, чтобы научиться выполнять команды из редактора М-файлов. Ограничьтесь командами, приведенными в следующем листинге: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  <w:lang w:val="en-US"/>
        </w:rPr>
        <w:t>x</w:t>
      </w:r>
      <w:r w:rsidRPr="004A4E0F">
        <w:rPr>
          <w:sz w:val="28"/>
          <w:szCs w:val="28"/>
        </w:rPr>
        <w:t xml:space="preserve"> = 0:0.1:7;</w:t>
      </w:r>
    </w:p>
    <w:p w:rsidR="00D737B6" w:rsidRPr="00726A24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f</w:t>
      </w:r>
      <w:r w:rsidRPr="00726A24">
        <w:rPr>
          <w:sz w:val="28"/>
          <w:szCs w:val="28"/>
          <w:lang w:val="en-US"/>
        </w:rPr>
        <w:t xml:space="preserve"> = </w:t>
      </w:r>
      <w:r w:rsidRPr="004A4E0F">
        <w:rPr>
          <w:sz w:val="28"/>
          <w:szCs w:val="28"/>
          <w:lang w:val="en-US"/>
        </w:rPr>
        <w:t>exp</w:t>
      </w:r>
      <w:r w:rsidRPr="00726A24">
        <w:rPr>
          <w:sz w:val="28"/>
          <w:szCs w:val="28"/>
          <w:lang w:val="en-US"/>
        </w:rPr>
        <w:t>(-</w:t>
      </w:r>
      <w:r w:rsidRPr="004A4E0F">
        <w:rPr>
          <w:sz w:val="28"/>
          <w:szCs w:val="28"/>
          <w:lang w:val="en-US"/>
        </w:rPr>
        <w:t>x</w:t>
      </w:r>
      <w:r w:rsidRPr="00726A24">
        <w:rPr>
          <w:sz w:val="28"/>
          <w:szCs w:val="28"/>
          <w:lang w:val="en-US"/>
        </w:rPr>
        <w:t>);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subplot(1, 2, 1)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plot(x, f)</w:t>
      </w:r>
    </w:p>
    <w:p w:rsidR="00D737B6" w:rsidRPr="00726A24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  <w:lang w:val="en-US"/>
        </w:rPr>
        <w:t>g</w:t>
      </w:r>
      <w:r w:rsidRPr="00726A24">
        <w:rPr>
          <w:sz w:val="28"/>
          <w:szCs w:val="28"/>
        </w:rPr>
        <w:t xml:space="preserve"> = </w:t>
      </w:r>
      <w:r w:rsidRPr="004A4E0F">
        <w:rPr>
          <w:sz w:val="28"/>
          <w:szCs w:val="28"/>
          <w:lang w:val="en-US"/>
        </w:rPr>
        <w:t>sin</w:t>
      </w:r>
      <w:r w:rsidRPr="00726A24">
        <w:rPr>
          <w:sz w:val="28"/>
          <w:szCs w:val="28"/>
        </w:rPr>
        <w:t>(</w:t>
      </w:r>
      <w:r w:rsidRPr="004A4E0F">
        <w:rPr>
          <w:sz w:val="28"/>
          <w:szCs w:val="28"/>
          <w:lang w:val="en-US"/>
        </w:rPr>
        <w:t>x</w:t>
      </w:r>
      <w:r w:rsidRPr="00726A24">
        <w:rPr>
          <w:sz w:val="28"/>
          <w:szCs w:val="28"/>
        </w:rPr>
        <w:t>);</w:t>
      </w:r>
    </w:p>
    <w:p w:rsidR="00D737B6" w:rsidRPr="00726A24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  <w:lang w:val="en-US"/>
        </w:rPr>
        <w:t>subplot</w:t>
      </w:r>
      <w:r w:rsidRPr="00726A24">
        <w:rPr>
          <w:sz w:val="28"/>
          <w:szCs w:val="28"/>
        </w:rPr>
        <w:t>(1, 2, 2)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  <w:lang w:val="en-US"/>
        </w:rPr>
        <w:t>plot</w:t>
      </w:r>
      <w:r w:rsidRPr="004A4E0F">
        <w:rPr>
          <w:sz w:val="28"/>
          <w:szCs w:val="28"/>
        </w:rPr>
        <w:t>(</w:t>
      </w:r>
      <w:r w:rsidRPr="004A4E0F">
        <w:rPr>
          <w:sz w:val="28"/>
          <w:szCs w:val="28"/>
          <w:lang w:val="en-US"/>
        </w:rPr>
        <w:t>x</w:t>
      </w:r>
      <w:r w:rsidRPr="004A4E0F">
        <w:rPr>
          <w:sz w:val="28"/>
          <w:szCs w:val="28"/>
        </w:rPr>
        <w:t xml:space="preserve">, </w:t>
      </w:r>
      <w:r w:rsidRPr="004A4E0F">
        <w:rPr>
          <w:sz w:val="28"/>
          <w:szCs w:val="28"/>
          <w:lang w:val="en-US"/>
        </w:rPr>
        <w:t>g</w:t>
      </w:r>
      <w:r w:rsidRPr="004A4E0F">
        <w:rPr>
          <w:sz w:val="28"/>
          <w:szCs w:val="28"/>
        </w:rPr>
        <w:t>)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Сохраните теперь файл. Для запуска на выполнение всех команд, с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>держащихся в файле, следует выбрать пункт Run в меню Debug, или пр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>сто нажать «F5». На экране появится физическое окно Figure 1, содерж</w:t>
      </w:r>
      <w:r w:rsidRPr="004A4E0F">
        <w:rPr>
          <w:sz w:val="28"/>
          <w:szCs w:val="28"/>
        </w:rPr>
        <w:t>а</w:t>
      </w:r>
      <w:r w:rsidRPr="004A4E0F">
        <w:rPr>
          <w:sz w:val="28"/>
          <w:szCs w:val="28"/>
        </w:rPr>
        <w:t>щее графики функций. Результат эквивалентен последовательному выпо</w:t>
      </w:r>
      <w:r w:rsidRPr="004A4E0F">
        <w:rPr>
          <w:sz w:val="28"/>
          <w:szCs w:val="28"/>
        </w:rPr>
        <w:t>л</w:t>
      </w:r>
      <w:r w:rsidRPr="004A4E0F">
        <w:rPr>
          <w:sz w:val="28"/>
          <w:szCs w:val="28"/>
        </w:rPr>
        <w:t xml:space="preserve">нению команд листинга в командном окне. Однако если нужно построить график косинуса вместо синуса, достаточно просто изменить оператор присваивания </w:t>
      </w:r>
      <w:r w:rsidRPr="004A4E0F">
        <w:rPr>
          <w:sz w:val="28"/>
          <w:szCs w:val="28"/>
          <w:lang w:val="en-US"/>
        </w:rPr>
        <w:t>g</w:t>
      </w:r>
      <w:r w:rsidRPr="004A4E0F">
        <w:rPr>
          <w:sz w:val="28"/>
          <w:szCs w:val="28"/>
        </w:rPr>
        <w:t xml:space="preserve"> = sin(x) на </w:t>
      </w:r>
      <w:r w:rsidRPr="004A4E0F">
        <w:rPr>
          <w:sz w:val="28"/>
          <w:szCs w:val="28"/>
          <w:lang w:val="en-US"/>
        </w:rPr>
        <w:t>g</w:t>
      </w:r>
      <w:r w:rsidRPr="004A4E0F">
        <w:rPr>
          <w:sz w:val="28"/>
          <w:szCs w:val="28"/>
        </w:rPr>
        <w:t xml:space="preserve"> = cos (х) и запустить из редактора все кома</w:t>
      </w:r>
      <w:r w:rsidRPr="004A4E0F">
        <w:rPr>
          <w:sz w:val="28"/>
          <w:szCs w:val="28"/>
        </w:rPr>
        <w:t>н</w:t>
      </w:r>
      <w:r w:rsidRPr="004A4E0F">
        <w:rPr>
          <w:sz w:val="28"/>
          <w:szCs w:val="28"/>
        </w:rPr>
        <w:t>ды. Аналогичные действия из командной строки потребовали бы больше времени.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Очень удобной возможностью редактора М-файлов является выполнение части команд. Закройте графическое окно Figure 1. Выделите при помощи мыши, удерживая левую кнопку, первые четыре команды листинга. Затем </w:t>
      </w:r>
      <w:r w:rsidRPr="004A4E0F">
        <w:rPr>
          <w:sz w:val="28"/>
          <w:szCs w:val="28"/>
        </w:rPr>
        <w:lastRenderedPageBreak/>
        <w:t xml:space="preserve">откройте контекстное меню правой кнопкой мыши и выберете пункт «Evaluate Selection». 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Если в М-файле при наборе сделана ошибка, то она выявляется в процессе исполнения. MATLAB выполняет команды до неправильно вв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 xml:space="preserve">денной, после чего в командное окно выводится сообщение об ошибке. </w:t>
      </w:r>
    </w:p>
    <w:p w:rsidR="00D737B6" w:rsidRPr="00707C19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18" w:name="_Toc151973688"/>
      <w:r>
        <w:rPr>
          <w:sz w:val="28"/>
          <w:szCs w:val="28"/>
        </w:rPr>
        <w:t>8</w:t>
      </w:r>
      <w:r w:rsidR="00D737B6" w:rsidRPr="00707C19">
        <w:rPr>
          <w:sz w:val="28"/>
          <w:szCs w:val="28"/>
        </w:rPr>
        <w:t>.1.2</w:t>
      </w:r>
      <w:r w:rsidR="00CF0079">
        <w:rPr>
          <w:sz w:val="28"/>
          <w:szCs w:val="28"/>
        </w:rPr>
        <w:t>.</w:t>
      </w:r>
      <w:r w:rsidR="00D737B6" w:rsidRPr="00707C19">
        <w:rPr>
          <w:sz w:val="28"/>
          <w:szCs w:val="28"/>
        </w:rPr>
        <w:t xml:space="preserve"> Настройки редактора М-файлов</w:t>
      </w:r>
      <w:bookmarkEnd w:id="18"/>
      <w:r w:rsidR="00AD0331">
        <w:rPr>
          <w:sz w:val="28"/>
          <w:szCs w:val="28"/>
        </w:rPr>
        <w:t>.</w:t>
      </w:r>
    </w:p>
    <w:p w:rsidR="00D737B6" w:rsidRDefault="00050EC7" w:rsidP="000B571E">
      <w:pPr>
        <w:spacing w:line="271" w:lineRule="auto"/>
        <w:jc w:val="both"/>
        <w:rPr>
          <w:sz w:val="28"/>
          <w:szCs w:val="28"/>
        </w:rPr>
      </w:pPr>
      <w:r w:rsidRPr="004A1CC7">
        <w:rPr>
          <w:sz w:val="28"/>
          <w:szCs w:val="28"/>
        </w:rPr>
        <w:tab/>
      </w:r>
      <w:r w:rsidR="00D737B6" w:rsidRPr="004A4E0F">
        <w:rPr>
          <w:sz w:val="28"/>
          <w:szCs w:val="28"/>
        </w:rPr>
        <w:t>Для изменения настроек редактора М-файлов следует выбрать в м</w:t>
      </w:r>
      <w:r w:rsidR="00D737B6" w:rsidRPr="004A4E0F">
        <w:rPr>
          <w:sz w:val="28"/>
          <w:szCs w:val="28"/>
        </w:rPr>
        <w:t>е</w:t>
      </w:r>
      <w:r w:rsidR="00D737B6" w:rsidRPr="004A4E0F">
        <w:rPr>
          <w:sz w:val="28"/>
          <w:szCs w:val="28"/>
        </w:rPr>
        <w:t>ню «File» редактора или рабочей среды пункт «Preferences». Появляется одноименное диалоговое окно для настройки ряда компонент рабочей ср</w:t>
      </w:r>
      <w:r w:rsidR="00D737B6" w:rsidRPr="004A4E0F">
        <w:rPr>
          <w:sz w:val="28"/>
          <w:szCs w:val="28"/>
        </w:rPr>
        <w:t>е</w:t>
      </w:r>
      <w:r w:rsidR="00D737B6" w:rsidRPr="004A4E0F">
        <w:rPr>
          <w:sz w:val="28"/>
          <w:szCs w:val="28"/>
        </w:rPr>
        <w:t xml:space="preserve">ды MATLAB. </w:t>
      </w:r>
    </w:p>
    <w:p w:rsidR="00B63D36" w:rsidRPr="004A4E0F" w:rsidRDefault="00B63D36" w:rsidP="00B63D36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В левой части окна отображены названия компонент, часть которых представлена раскрывающимся списком (слева находится знак +), позв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>ляющим перейти к требуемой группе свойств. При изменении опций той или иной компоненты следует выбрать ее в списке и перейти к элементам управления в правой части окна «Preferences». Среди компонент есть и р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>дактор М-файлов — раскрывающийся список Editor/Debugger. Рассмотрим далее наиболее важные настройки редактора.</w:t>
      </w:r>
    </w:p>
    <w:p w:rsidR="00D737B6" w:rsidRDefault="001A2691" w:rsidP="000B571E">
      <w:pPr>
        <w:spacing w:line="271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21455" cy="3242945"/>
            <wp:effectExtent l="19050" t="0" r="0" b="0"/>
            <wp:docPr id="48" name="Рисунок 48" descr="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f1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324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При выборе заголовка раскрывающегося списка Editor/Debugger в правой части окна отображаются общие настройки, связанные с редакт</w:t>
      </w:r>
      <w:r w:rsidRPr="004A4E0F">
        <w:rPr>
          <w:sz w:val="28"/>
          <w:szCs w:val="28"/>
        </w:rPr>
        <w:t>и</w:t>
      </w:r>
      <w:r w:rsidRPr="004A4E0F">
        <w:rPr>
          <w:sz w:val="28"/>
          <w:szCs w:val="28"/>
        </w:rPr>
        <w:t xml:space="preserve">рованием файлов в MATLAB. </w:t>
      </w:r>
      <w:r w:rsidRPr="004A4E0F">
        <w:rPr>
          <w:sz w:val="28"/>
          <w:szCs w:val="28"/>
        </w:rPr>
        <w:tab/>
        <w:t>Панель «Editor» позволяет использ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 xml:space="preserve">вать вместо стандартного редактора MATLAB любой другой текстовый редактор, скажем, Notepad (Блокнот). Причем создание нового М-файла </w:t>
      </w:r>
      <w:r w:rsidRPr="004A4E0F">
        <w:rPr>
          <w:sz w:val="28"/>
          <w:szCs w:val="28"/>
        </w:rPr>
        <w:lastRenderedPageBreak/>
        <w:t xml:space="preserve">будет осуществляться по-прежнему в редакторе М-файлов, а открытие файлов — в выбранном редакторе. </w:t>
      </w:r>
    </w:p>
    <w:p w:rsidR="00D737B6" w:rsidRPr="00202E49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</w:rPr>
        <w:tab/>
        <w:t>К общим настройкам относится также длина списка последних о</w:t>
      </w:r>
      <w:r w:rsidRPr="004A4E0F">
        <w:rPr>
          <w:sz w:val="28"/>
          <w:szCs w:val="28"/>
        </w:rPr>
        <w:t>т</w:t>
      </w:r>
      <w:r w:rsidRPr="004A4E0F">
        <w:rPr>
          <w:sz w:val="28"/>
          <w:szCs w:val="28"/>
        </w:rPr>
        <w:t>крытых файлов (Number of entries), который располагается в меню «File» редактора или рабочей среды. При запуске MATLAB возможно автомат</w:t>
      </w:r>
      <w:r w:rsidRPr="004A4E0F">
        <w:rPr>
          <w:sz w:val="28"/>
          <w:szCs w:val="28"/>
        </w:rPr>
        <w:t>и</w:t>
      </w:r>
      <w:r w:rsidRPr="004A4E0F">
        <w:rPr>
          <w:sz w:val="28"/>
          <w:szCs w:val="28"/>
        </w:rPr>
        <w:t>ческое открытие тех файлов, с которыми велась работа во время предыд</w:t>
      </w:r>
      <w:r w:rsidRPr="004A4E0F">
        <w:rPr>
          <w:sz w:val="28"/>
          <w:szCs w:val="28"/>
        </w:rPr>
        <w:t>у</w:t>
      </w:r>
      <w:r w:rsidRPr="004A4E0F">
        <w:rPr>
          <w:sz w:val="28"/>
          <w:szCs w:val="28"/>
        </w:rPr>
        <w:t>щей сессии, если при завершении работы редактор не был отдельно з</w:t>
      </w:r>
      <w:r w:rsidRPr="004A4E0F">
        <w:rPr>
          <w:sz w:val="28"/>
          <w:szCs w:val="28"/>
        </w:rPr>
        <w:t>а</w:t>
      </w:r>
      <w:r w:rsidRPr="004A4E0F">
        <w:rPr>
          <w:sz w:val="28"/>
          <w:szCs w:val="28"/>
        </w:rPr>
        <w:t>крыт. Для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этого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следует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установить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флаг</w:t>
      </w:r>
      <w:r w:rsidRPr="00202E49">
        <w:rPr>
          <w:sz w:val="28"/>
          <w:szCs w:val="28"/>
          <w:lang w:val="en-US"/>
        </w:rPr>
        <w:t xml:space="preserve"> «</w:t>
      </w:r>
      <w:r w:rsidRPr="004A4E0F">
        <w:rPr>
          <w:sz w:val="28"/>
          <w:szCs w:val="28"/>
          <w:lang w:val="en-US"/>
        </w:rPr>
        <w:t>On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restart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reopen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files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from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prev</w:t>
      </w:r>
      <w:r w:rsidRPr="004A4E0F">
        <w:rPr>
          <w:sz w:val="28"/>
          <w:szCs w:val="28"/>
          <w:lang w:val="en-US"/>
        </w:rPr>
        <w:t>i</w:t>
      </w:r>
      <w:r w:rsidRPr="004A4E0F">
        <w:rPr>
          <w:sz w:val="28"/>
          <w:szCs w:val="28"/>
          <w:lang w:val="en-US"/>
        </w:rPr>
        <w:t>ous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</w:rPr>
        <w:t>МАТ</w:t>
      </w:r>
      <w:r w:rsidRPr="004A4E0F">
        <w:rPr>
          <w:sz w:val="28"/>
          <w:szCs w:val="28"/>
          <w:lang w:val="en-US"/>
        </w:rPr>
        <w:t>LAB</w:t>
      </w:r>
      <w:r w:rsidRPr="00202E49">
        <w:rPr>
          <w:sz w:val="28"/>
          <w:szCs w:val="28"/>
          <w:lang w:val="en-US"/>
        </w:rPr>
        <w:t xml:space="preserve"> </w:t>
      </w:r>
      <w:r w:rsidRPr="004A4E0F">
        <w:rPr>
          <w:sz w:val="28"/>
          <w:szCs w:val="28"/>
          <w:lang w:val="en-US"/>
        </w:rPr>
        <w:t>session</w:t>
      </w:r>
      <w:r w:rsidRPr="00202E49">
        <w:rPr>
          <w:sz w:val="28"/>
          <w:szCs w:val="28"/>
          <w:lang w:val="en-US"/>
        </w:rPr>
        <w:t>».</w:t>
      </w:r>
    </w:p>
    <w:p w:rsidR="00D737B6" w:rsidRDefault="00D737B6" w:rsidP="000B571E">
      <w:pPr>
        <w:spacing w:line="271" w:lineRule="auto"/>
        <w:jc w:val="both"/>
        <w:rPr>
          <w:sz w:val="28"/>
          <w:szCs w:val="28"/>
        </w:rPr>
      </w:pPr>
      <w:r w:rsidRPr="00202E49">
        <w:rPr>
          <w:sz w:val="28"/>
          <w:szCs w:val="28"/>
          <w:lang w:val="en-US"/>
        </w:rPr>
        <w:tab/>
      </w:r>
      <w:r w:rsidRPr="004A4E0F">
        <w:rPr>
          <w:sz w:val="28"/>
          <w:szCs w:val="28"/>
        </w:rPr>
        <w:t xml:space="preserve">Сделайте активным пункт Display в левой части окна. В правой части окна появятся средства для изменения режимов. Например, в разделе «General </w:t>
      </w:r>
      <w:r w:rsidRPr="004A4E0F">
        <w:rPr>
          <w:sz w:val="28"/>
          <w:szCs w:val="28"/>
          <w:lang w:val="en-US"/>
        </w:rPr>
        <w:t>Dys</w:t>
      </w:r>
      <w:r w:rsidRPr="004A4E0F">
        <w:rPr>
          <w:sz w:val="28"/>
          <w:szCs w:val="28"/>
        </w:rPr>
        <w:t>play Options» расположены два флага. Флаг «Show line numbers» установлен указывает на то, что в рабочей области выделена к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 xml:space="preserve">лонка для нумерации строк текста в файле, а флаг «Enable data tips in edit mode» сброшен. Его ycтановка позволяет вывести значение переменной рабочей среды на всплывающую подсказку при наведении на переменную курсора мыши в редакторе. Разумеется, соответствующие переменные должны существовать в рабочей среде, поэтому их просмотр имеет смысл после выполнениями файла. 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При записи выражений, содержащих много скобок, очень полезным оказывается автоматический контроль за их парностью, который настра</w:t>
      </w:r>
      <w:r w:rsidRPr="004A4E0F">
        <w:rPr>
          <w:sz w:val="28"/>
          <w:szCs w:val="28"/>
        </w:rPr>
        <w:t>и</w:t>
      </w:r>
      <w:r w:rsidRPr="004A4E0F">
        <w:rPr>
          <w:sz w:val="28"/>
          <w:szCs w:val="28"/>
        </w:rPr>
        <w:t>вается в пункте «Keyboard&amp;Indenting». Контроль может производиться в процессе набора, для чего следует установить флаг «Match parentheses while typing». В раскрывающемся списке «Show match with» вы можете выбрать, как при наборе выражения редактор будет показывать парную скобку: «Underline» — подчеркиванием, «Highlight» — выделением фона символа или Balance — выделением фона двух парных скобок. Редактор распознает незакрытые скобки и информирует вас одним из способов, представленных в раскрывающимся списке «Show mismatch with»: «Beep»— звуковым сигналом, «Strikethrough» перечеркнутым символом или «None» — никак. Возможен также быстрый поиск парной скобки в уже набранном выражении при наведении на нее курсора или оповещение об отсутствии таковой. Для настройки этой опции установите флаг «Match parentheses on arrow key or mouse movement» и обратив раскрывающимся спискам, расположенным под ним. И т.д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 xml:space="preserve">Можно использовать редактор М-файлов и без запуска MATLAB. Для этого дважды щелкните по значку с М-файлом в окне с содержимым </w:t>
      </w:r>
      <w:r w:rsidRPr="004A4E0F">
        <w:rPr>
          <w:sz w:val="28"/>
          <w:szCs w:val="28"/>
        </w:rPr>
        <w:lastRenderedPageBreak/>
        <w:t>папки, в которой он хранится. Файл откроется в редакторе М-файлов. О</w:t>
      </w:r>
      <w:r w:rsidRPr="004A4E0F">
        <w:rPr>
          <w:sz w:val="28"/>
          <w:szCs w:val="28"/>
        </w:rPr>
        <w:t>д</w:t>
      </w:r>
      <w:r w:rsidRPr="004A4E0F">
        <w:rPr>
          <w:sz w:val="28"/>
          <w:szCs w:val="28"/>
        </w:rPr>
        <w:t>нако при этом редактор является самостоятельным приложением. Файл можно только редактировать, но не выполнять. Разумеется, расширение m в Windows должно быть ассоциировано с приложением meditor.exe (реда</w:t>
      </w:r>
      <w:r w:rsidRPr="004A4E0F">
        <w:rPr>
          <w:sz w:val="28"/>
          <w:szCs w:val="28"/>
        </w:rPr>
        <w:t>к</w:t>
      </w:r>
      <w:r w:rsidRPr="004A4E0F">
        <w:rPr>
          <w:sz w:val="28"/>
          <w:szCs w:val="28"/>
        </w:rPr>
        <w:t>тором М-файлов), что выбирается либо при установке MATLAB, либо в свойствах папки в Windows.</w:t>
      </w:r>
    </w:p>
    <w:p w:rsidR="00517F02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19" w:name="_Toc151973689"/>
      <w:r>
        <w:rPr>
          <w:sz w:val="28"/>
          <w:szCs w:val="28"/>
        </w:rPr>
        <w:t>8</w:t>
      </w:r>
      <w:r w:rsidR="00D737B6" w:rsidRPr="00707C19">
        <w:rPr>
          <w:sz w:val="28"/>
          <w:szCs w:val="28"/>
        </w:rPr>
        <w:t>.1.3</w:t>
      </w:r>
      <w:r w:rsidR="00CF0079">
        <w:rPr>
          <w:sz w:val="28"/>
          <w:szCs w:val="28"/>
        </w:rPr>
        <w:t>.</w:t>
      </w:r>
      <w:r w:rsidR="00D737B6" w:rsidRPr="00707C19">
        <w:rPr>
          <w:sz w:val="28"/>
          <w:szCs w:val="28"/>
        </w:rPr>
        <w:t xml:space="preserve"> Типы М-файлов</w:t>
      </w:r>
      <w:bookmarkEnd w:id="19"/>
      <w:r w:rsidR="00AD0331">
        <w:rPr>
          <w:sz w:val="28"/>
          <w:szCs w:val="28"/>
        </w:rPr>
        <w:t>.</w:t>
      </w:r>
    </w:p>
    <w:p w:rsidR="00D737B6" w:rsidRPr="004A4E0F" w:rsidRDefault="00D737B6" w:rsidP="000B571E">
      <w:pPr>
        <w:spacing w:line="271" w:lineRule="auto"/>
        <w:ind w:firstLine="708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М – файлы в MATLAB бывают двух типов: файл - программы (</w:t>
      </w:r>
      <w:r w:rsidRPr="004A4E0F">
        <w:rPr>
          <w:sz w:val="28"/>
          <w:szCs w:val="28"/>
          <w:lang w:val="en-US"/>
        </w:rPr>
        <w:t>Script</w:t>
      </w:r>
      <w:r w:rsidRPr="004A4E0F">
        <w:rPr>
          <w:sz w:val="28"/>
          <w:szCs w:val="28"/>
        </w:rPr>
        <w:t xml:space="preserve"> </w:t>
      </w:r>
      <w:r w:rsidRPr="004A4E0F">
        <w:rPr>
          <w:sz w:val="28"/>
          <w:szCs w:val="28"/>
          <w:lang w:val="en-US"/>
        </w:rPr>
        <w:t>M</w:t>
      </w:r>
      <w:r w:rsidRPr="004A4E0F">
        <w:rPr>
          <w:sz w:val="28"/>
          <w:szCs w:val="28"/>
        </w:rPr>
        <w:t>-</w:t>
      </w:r>
      <w:r w:rsidRPr="004A4E0F">
        <w:rPr>
          <w:sz w:val="28"/>
          <w:szCs w:val="28"/>
          <w:lang w:val="en-US"/>
        </w:rPr>
        <w:t>Files</w:t>
      </w:r>
      <w:r w:rsidRPr="004A4E0F">
        <w:rPr>
          <w:sz w:val="28"/>
          <w:szCs w:val="28"/>
        </w:rPr>
        <w:t>), содержащие последовательность команд, и файл - функции (</w:t>
      </w:r>
      <w:r w:rsidRPr="004A4E0F">
        <w:rPr>
          <w:sz w:val="28"/>
          <w:szCs w:val="28"/>
          <w:lang w:val="en-US"/>
        </w:rPr>
        <w:t>Fun</w:t>
      </w:r>
      <w:r w:rsidRPr="004A4E0F">
        <w:rPr>
          <w:sz w:val="28"/>
          <w:szCs w:val="28"/>
          <w:lang w:val="en-US"/>
        </w:rPr>
        <w:t>c</w:t>
      </w:r>
      <w:r w:rsidRPr="004A4E0F">
        <w:rPr>
          <w:sz w:val="28"/>
          <w:szCs w:val="28"/>
          <w:lang w:val="en-US"/>
        </w:rPr>
        <w:t>tion</w:t>
      </w:r>
      <w:r w:rsidRPr="004A4E0F">
        <w:rPr>
          <w:sz w:val="28"/>
          <w:szCs w:val="28"/>
        </w:rPr>
        <w:t xml:space="preserve"> </w:t>
      </w:r>
      <w:r w:rsidRPr="004A4E0F">
        <w:rPr>
          <w:sz w:val="28"/>
          <w:szCs w:val="28"/>
          <w:lang w:val="en-US"/>
        </w:rPr>
        <w:t>M</w:t>
      </w:r>
      <w:r w:rsidRPr="004A4E0F">
        <w:rPr>
          <w:sz w:val="28"/>
          <w:szCs w:val="28"/>
        </w:rPr>
        <w:t>-</w:t>
      </w:r>
      <w:r w:rsidRPr="004A4E0F">
        <w:rPr>
          <w:sz w:val="28"/>
          <w:szCs w:val="28"/>
          <w:lang w:val="en-US"/>
        </w:rPr>
        <w:t>Files</w:t>
      </w:r>
      <w:r w:rsidRPr="004A4E0F">
        <w:rPr>
          <w:sz w:val="28"/>
          <w:szCs w:val="28"/>
        </w:rPr>
        <w:t>), в которых описывается функции определяемые пользоват</w:t>
      </w:r>
      <w:r w:rsidRPr="004A4E0F">
        <w:rPr>
          <w:sz w:val="28"/>
          <w:szCs w:val="28"/>
        </w:rPr>
        <w:t>е</w:t>
      </w:r>
      <w:r w:rsidRPr="004A4E0F">
        <w:rPr>
          <w:sz w:val="28"/>
          <w:szCs w:val="28"/>
        </w:rPr>
        <w:t xml:space="preserve">лем. 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Рассмотренные выше файл-программы являются последовательн</w:t>
      </w:r>
      <w:r w:rsidRPr="004A4E0F">
        <w:rPr>
          <w:sz w:val="28"/>
          <w:szCs w:val="28"/>
        </w:rPr>
        <w:t>о</w:t>
      </w:r>
      <w:r w:rsidRPr="004A4E0F">
        <w:rPr>
          <w:sz w:val="28"/>
          <w:szCs w:val="28"/>
        </w:rPr>
        <w:t>стью команд MATLAB, они не имеют входных и выходных аргументов. Для решения вычислительных задач и написания собственных приложений в MATLAB часто требуется программировать файл-функции, которые производят необходимые действия с входными аргументами и возвращают результат в  выходных аргументах. Число входных и выходных аргументов зависит от решаемой задачи — может быть только один входной и один выходной аргумент, несколько и тех и других, или только входные арг</w:t>
      </w:r>
      <w:r w:rsidRPr="004A4E0F">
        <w:rPr>
          <w:sz w:val="28"/>
          <w:szCs w:val="28"/>
        </w:rPr>
        <w:t>у</w:t>
      </w:r>
      <w:r w:rsidRPr="004A4E0F">
        <w:rPr>
          <w:sz w:val="28"/>
          <w:szCs w:val="28"/>
        </w:rPr>
        <w:t>менты. Возможна ситуация, когда входные и выходные аргументы отсу</w:t>
      </w:r>
      <w:r w:rsidRPr="004A4E0F">
        <w:rPr>
          <w:sz w:val="28"/>
          <w:szCs w:val="28"/>
        </w:rPr>
        <w:t>т</w:t>
      </w:r>
      <w:r w:rsidRPr="004A4E0F">
        <w:rPr>
          <w:sz w:val="28"/>
          <w:szCs w:val="28"/>
        </w:rPr>
        <w:t xml:space="preserve">ствуют. 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Пример.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function f = myfun(x)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f = exp(-x).*sqrt((x.^2+1)./(x.^4+1));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Имя файл-функции не обязательно должно совпадать с именем файла, о</w:t>
      </w:r>
      <w:r w:rsidRPr="004A4E0F">
        <w:rPr>
          <w:sz w:val="28"/>
          <w:szCs w:val="28"/>
        </w:rPr>
        <w:t>д</w:t>
      </w:r>
      <w:r w:rsidRPr="004A4E0F">
        <w:rPr>
          <w:sz w:val="28"/>
          <w:szCs w:val="28"/>
        </w:rPr>
        <w:t>нако обращение к ней происходит по имени файла. Например, если в фа</w:t>
      </w:r>
      <w:r w:rsidRPr="004A4E0F">
        <w:rPr>
          <w:sz w:val="28"/>
          <w:szCs w:val="28"/>
        </w:rPr>
        <w:t>й</w:t>
      </w:r>
      <w:r w:rsidRPr="004A4E0F">
        <w:rPr>
          <w:sz w:val="28"/>
          <w:szCs w:val="28"/>
        </w:rPr>
        <w:t xml:space="preserve">ле </w:t>
      </w:r>
      <w:r w:rsidRPr="004A4E0F">
        <w:rPr>
          <w:sz w:val="28"/>
          <w:szCs w:val="28"/>
          <w:lang w:val="en-US"/>
        </w:rPr>
        <w:t>FF</w:t>
      </w:r>
      <w:r w:rsidRPr="004A4E0F">
        <w:rPr>
          <w:sz w:val="28"/>
          <w:szCs w:val="28"/>
        </w:rPr>
        <w:t xml:space="preserve"> содержится функция с заголовком g = init(z), то ее следует вызывать так: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>&gt;&gt;</w:t>
      </w:r>
      <w:r w:rsidRPr="004A4E0F">
        <w:rPr>
          <w:sz w:val="28"/>
          <w:szCs w:val="28"/>
          <w:lang w:val="en-US"/>
        </w:rPr>
        <w:t>f</w:t>
      </w:r>
      <w:r w:rsidRPr="004A4E0F">
        <w:rPr>
          <w:sz w:val="28"/>
          <w:szCs w:val="28"/>
        </w:rPr>
        <w:t>=</w:t>
      </w:r>
      <w:r w:rsidRPr="004A4E0F">
        <w:rPr>
          <w:sz w:val="28"/>
          <w:szCs w:val="28"/>
          <w:lang w:val="en-US"/>
        </w:rPr>
        <w:t>ff</w:t>
      </w:r>
      <w:r w:rsidRPr="004A4E0F">
        <w:rPr>
          <w:sz w:val="28"/>
          <w:szCs w:val="28"/>
        </w:rPr>
        <w:t>(-0.9), а вовсе не &gt;&gt;</w:t>
      </w:r>
      <w:r w:rsidRPr="004A4E0F">
        <w:rPr>
          <w:sz w:val="28"/>
          <w:szCs w:val="28"/>
          <w:lang w:val="en-US"/>
        </w:rPr>
        <w:t>f</w:t>
      </w:r>
      <w:r w:rsidRPr="004A4E0F">
        <w:rPr>
          <w:sz w:val="28"/>
          <w:szCs w:val="28"/>
        </w:rPr>
        <w:t>=</w:t>
      </w:r>
      <w:r w:rsidRPr="004A4E0F">
        <w:rPr>
          <w:sz w:val="28"/>
          <w:szCs w:val="28"/>
          <w:lang w:val="en-US"/>
        </w:rPr>
        <w:t>init</w:t>
      </w:r>
      <w:r w:rsidRPr="004A4E0F">
        <w:rPr>
          <w:sz w:val="28"/>
          <w:szCs w:val="28"/>
        </w:rPr>
        <w:t>(-0.9).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Каталог, в котором содержатся файл-функции, должен быть тек</w:t>
      </w:r>
      <w:r w:rsidRPr="004A4E0F">
        <w:rPr>
          <w:sz w:val="28"/>
          <w:szCs w:val="28"/>
        </w:rPr>
        <w:t>у</w:t>
      </w:r>
      <w:r w:rsidRPr="004A4E0F">
        <w:rPr>
          <w:sz w:val="28"/>
          <w:szCs w:val="28"/>
        </w:rPr>
        <w:t>щим, или путь к нему должен быть добавлен в пути поиска, иначе MATLAB просто не найдет функцию или вызовет вместо нее другую с тем же именем (если она находится в каталогах, доступных для поиска).</w:t>
      </w:r>
    </w:p>
    <w:p w:rsidR="00D737B6" w:rsidRPr="004A4E0F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20" w:name="_Toc151973690"/>
      <w:r>
        <w:rPr>
          <w:sz w:val="28"/>
          <w:szCs w:val="28"/>
        </w:rPr>
        <w:t>8</w:t>
      </w:r>
      <w:r w:rsidR="00D737B6" w:rsidRPr="004A4E0F">
        <w:rPr>
          <w:sz w:val="28"/>
          <w:szCs w:val="28"/>
        </w:rPr>
        <w:t>.2</w:t>
      </w:r>
      <w:r w:rsidR="00CF0079">
        <w:rPr>
          <w:sz w:val="28"/>
          <w:szCs w:val="28"/>
        </w:rPr>
        <w:t>.</w:t>
      </w:r>
      <w:r w:rsidR="00D737B6" w:rsidRPr="004A4E0F">
        <w:rPr>
          <w:sz w:val="28"/>
          <w:szCs w:val="28"/>
        </w:rPr>
        <w:t xml:space="preserve"> Задание к работе</w:t>
      </w:r>
      <w:bookmarkEnd w:id="20"/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ab/>
        <w:t>Построить и рассчитать динамические характеристики для заданной функции.</w:t>
      </w:r>
    </w:p>
    <w:p w:rsidR="00D737B6" w:rsidRPr="004A4E0F" w:rsidRDefault="00905628" w:rsidP="000B571E">
      <w:pPr>
        <w:spacing w:line="271" w:lineRule="auto"/>
        <w:jc w:val="both"/>
        <w:rPr>
          <w:sz w:val="28"/>
          <w:szCs w:val="28"/>
        </w:rPr>
      </w:pPr>
      <w:bookmarkStart w:id="21" w:name="_Toc151973691"/>
      <w:r>
        <w:rPr>
          <w:sz w:val="28"/>
          <w:szCs w:val="28"/>
        </w:rPr>
        <w:t>8</w:t>
      </w:r>
      <w:r w:rsidR="00D737B6" w:rsidRPr="004A4E0F">
        <w:rPr>
          <w:sz w:val="28"/>
          <w:szCs w:val="28"/>
        </w:rPr>
        <w:t>.3</w:t>
      </w:r>
      <w:r w:rsidR="00CF0079">
        <w:rPr>
          <w:sz w:val="28"/>
          <w:szCs w:val="28"/>
        </w:rPr>
        <w:t>.</w:t>
      </w:r>
      <w:r w:rsidR="00D737B6" w:rsidRPr="004A4E0F">
        <w:rPr>
          <w:sz w:val="28"/>
          <w:szCs w:val="28"/>
        </w:rPr>
        <w:t xml:space="preserve"> Порядок выполнения работы</w:t>
      </w:r>
      <w:bookmarkEnd w:id="21"/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lastRenderedPageBreak/>
        <w:t xml:space="preserve">а) Необходимо создать, согласно выбранного варианта, </w:t>
      </w:r>
      <w:r w:rsidRPr="004A4E0F">
        <w:rPr>
          <w:sz w:val="28"/>
          <w:szCs w:val="28"/>
          <w:lang w:val="en-US"/>
        </w:rPr>
        <w:t>m</w:t>
      </w:r>
      <w:r w:rsidRPr="004A4E0F">
        <w:rPr>
          <w:sz w:val="28"/>
          <w:szCs w:val="28"/>
        </w:rPr>
        <w:t xml:space="preserve"> – файл, сохр</w:t>
      </w:r>
      <w:r w:rsidRPr="004A4E0F">
        <w:rPr>
          <w:sz w:val="28"/>
          <w:szCs w:val="28"/>
        </w:rPr>
        <w:t>а</w:t>
      </w:r>
      <w:r w:rsidRPr="004A4E0F">
        <w:rPr>
          <w:sz w:val="28"/>
          <w:szCs w:val="28"/>
        </w:rPr>
        <w:t>нить его и исполнить: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s=zpk('s');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b0=7;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b1=-3;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a0=-4;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a1=4;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a2=5;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a3=0;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a4=1;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H=(-b1*s+b0)/(s^4+0*s^3+5*s^2+4*s-4);</w:t>
      </w:r>
    </w:p>
    <w:p w:rsidR="00D737B6" w:rsidRPr="00726A24" w:rsidRDefault="00D737B6" w:rsidP="000B571E">
      <w:pPr>
        <w:spacing w:line="271" w:lineRule="auto"/>
        <w:jc w:val="both"/>
        <w:rPr>
          <w:sz w:val="28"/>
          <w:szCs w:val="28"/>
          <w:lang w:val="en-US"/>
        </w:rPr>
      </w:pPr>
      <w:r w:rsidRPr="004A4E0F">
        <w:rPr>
          <w:sz w:val="28"/>
          <w:szCs w:val="28"/>
          <w:lang w:val="en-US"/>
        </w:rPr>
        <w:t>ltiview</w:t>
      </w:r>
      <w:r w:rsidRPr="00726A24">
        <w:rPr>
          <w:sz w:val="28"/>
          <w:szCs w:val="28"/>
          <w:lang w:val="en-US"/>
        </w:rPr>
        <w:t>(</w:t>
      </w:r>
      <w:r w:rsidRPr="004A4E0F">
        <w:rPr>
          <w:sz w:val="28"/>
          <w:szCs w:val="28"/>
          <w:lang w:val="en-US"/>
        </w:rPr>
        <w:t>H</w:t>
      </w:r>
      <w:r w:rsidRPr="00726A24">
        <w:rPr>
          <w:sz w:val="28"/>
          <w:szCs w:val="28"/>
          <w:lang w:val="en-US"/>
        </w:rPr>
        <w:t>)</w:t>
      </w:r>
    </w:p>
    <w:p w:rsidR="00B63D36" w:rsidRPr="004A4E0F" w:rsidRDefault="00D737B6" w:rsidP="00B63D36">
      <w:pPr>
        <w:spacing w:line="271" w:lineRule="auto"/>
        <w:jc w:val="both"/>
        <w:rPr>
          <w:sz w:val="28"/>
          <w:szCs w:val="28"/>
        </w:rPr>
      </w:pPr>
      <w:r w:rsidRPr="004A4E0F">
        <w:rPr>
          <w:sz w:val="28"/>
          <w:szCs w:val="28"/>
        </w:rPr>
        <w:t xml:space="preserve">в) В появившемся графическом редакторе </w:t>
      </w:r>
      <w:r w:rsidR="00B63D36" w:rsidRPr="004A4E0F">
        <w:rPr>
          <w:sz w:val="28"/>
          <w:szCs w:val="28"/>
        </w:rPr>
        <w:t>необходимо открыть «</w:t>
      </w:r>
      <w:r w:rsidR="00B63D36" w:rsidRPr="004A4E0F">
        <w:rPr>
          <w:sz w:val="28"/>
          <w:szCs w:val="28"/>
          <w:lang w:val="en-US"/>
        </w:rPr>
        <w:t>Plot</w:t>
      </w:r>
      <w:r w:rsidR="00B63D36" w:rsidRPr="004A4E0F">
        <w:rPr>
          <w:sz w:val="28"/>
          <w:szCs w:val="28"/>
        </w:rPr>
        <w:t xml:space="preserve"> </w:t>
      </w:r>
      <w:r w:rsidR="00B63D36" w:rsidRPr="004A4E0F">
        <w:rPr>
          <w:sz w:val="28"/>
          <w:szCs w:val="28"/>
          <w:lang w:val="en-US"/>
        </w:rPr>
        <w:t>Co</w:t>
      </w:r>
      <w:r w:rsidR="00B63D36" w:rsidRPr="004A4E0F">
        <w:rPr>
          <w:sz w:val="28"/>
          <w:szCs w:val="28"/>
          <w:lang w:val="en-US"/>
        </w:rPr>
        <w:t>n</w:t>
      </w:r>
      <w:r w:rsidR="00B63D36" w:rsidRPr="004A4E0F">
        <w:rPr>
          <w:sz w:val="28"/>
          <w:szCs w:val="28"/>
          <w:lang w:val="en-US"/>
        </w:rPr>
        <w:t>figurations</w:t>
      </w:r>
      <w:r w:rsidR="00B63D36" w:rsidRPr="004A4E0F">
        <w:rPr>
          <w:sz w:val="28"/>
          <w:szCs w:val="28"/>
        </w:rPr>
        <w:t>» и активировать окно с 6 графиками. Далее необходимо прове</w:t>
      </w:r>
      <w:r w:rsidR="00B63D36" w:rsidRPr="004A4E0F">
        <w:rPr>
          <w:sz w:val="28"/>
          <w:szCs w:val="28"/>
        </w:rPr>
        <w:t>с</w:t>
      </w:r>
      <w:r w:rsidR="00B63D36" w:rsidRPr="004A4E0F">
        <w:rPr>
          <w:sz w:val="28"/>
          <w:szCs w:val="28"/>
        </w:rPr>
        <w:t>ти форматирование графиков, как показано на рис.</w:t>
      </w:r>
      <w:r w:rsidR="00B63D36">
        <w:rPr>
          <w:sz w:val="28"/>
          <w:szCs w:val="28"/>
        </w:rPr>
        <w:t xml:space="preserve"> </w:t>
      </w:r>
      <w:r w:rsidR="00905628">
        <w:rPr>
          <w:sz w:val="28"/>
          <w:szCs w:val="28"/>
        </w:rPr>
        <w:t>8</w:t>
      </w:r>
      <w:r w:rsidR="00B63D36">
        <w:rPr>
          <w:sz w:val="28"/>
          <w:szCs w:val="28"/>
        </w:rPr>
        <w:t>.</w:t>
      </w:r>
      <w:r w:rsidR="00B63D36" w:rsidRPr="004A4E0F">
        <w:rPr>
          <w:sz w:val="28"/>
          <w:szCs w:val="28"/>
        </w:rPr>
        <w:t>1</w:t>
      </w:r>
      <w:r w:rsidR="00B63D36">
        <w:rPr>
          <w:sz w:val="28"/>
          <w:szCs w:val="28"/>
        </w:rPr>
        <w:t>.</w:t>
      </w:r>
    </w:p>
    <w:p w:rsidR="00D737B6" w:rsidRPr="004A4E0F" w:rsidRDefault="00D737B6" w:rsidP="000B571E">
      <w:pPr>
        <w:spacing w:line="271" w:lineRule="auto"/>
        <w:jc w:val="both"/>
        <w:rPr>
          <w:sz w:val="28"/>
          <w:szCs w:val="28"/>
        </w:rPr>
      </w:pPr>
    </w:p>
    <w:p w:rsidR="00D737B6" w:rsidRPr="004A4E0F" w:rsidRDefault="001A2691" w:rsidP="000B571E">
      <w:pPr>
        <w:spacing w:line="271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8455" cy="2557145"/>
            <wp:effectExtent l="19050" t="0" r="0" b="0"/>
            <wp:docPr id="49" name="Рисунок 49" descr="Буфер обмена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Буфер обмена0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55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B6" w:rsidRPr="004A4E0F" w:rsidRDefault="001A2691" w:rsidP="000B571E">
      <w:pPr>
        <w:spacing w:line="271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7545" cy="4318000"/>
            <wp:effectExtent l="19050" t="0" r="0" b="0"/>
            <wp:docPr id="50" name="Рисунок 50" descr="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FF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31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B6" w:rsidRDefault="00D737B6" w:rsidP="000B571E">
      <w:pPr>
        <w:spacing w:line="271" w:lineRule="auto"/>
        <w:jc w:val="center"/>
        <w:rPr>
          <w:sz w:val="28"/>
          <w:szCs w:val="28"/>
        </w:rPr>
      </w:pPr>
      <w:r w:rsidRPr="004A4E0F">
        <w:rPr>
          <w:sz w:val="28"/>
          <w:szCs w:val="28"/>
        </w:rPr>
        <w:t>Рис.</w:t>
      </w:r>
      <w:r w:rsidR="000D1751">
        <w:rPr>
          <w:sz w:val="28"/>
          <w:szCs w:val="28"/>
        </w:rPr>
        <w:t>8.</w:t>
      </w:r>
      <w:r w:rsidRPr="004A4E0F">
        <w:rPr>
          <w:sz w:val="28"/>
          <w:szCs w:val="28"/>
        </w:rPr>
        <w:t>1</w:t>
      </w:r>
    </w:p>
    <w:p w:rsidR="00D737B6" w:rsidRPr="00141A19" w:rsidRDefault="00141A19" w:rsidP="000B571E">
      <w:pPr>
        <w:spacing w:line="271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8.1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09"/>
        <w:gridCol w:w="673"/>
        <w:gridCol w:w="487"/>
        <w:gridCol w:w="580"/>
        <w:gridCol w:w="581"/>
        <w:gridCol w:w="581"/>
        <w:gridCol w:w="581"/>
        <w:gridCol w:w="581"/>
        <w:gridCol w:w="747"/>
      </w:tblGrid>
      <w:tr w:rsidR="00D737B6" w:rsidRPr="004A4E0F">
        <w:trPr>
          <w:tblCellSpacing w:w="0" w:type="dxa"/>
        </w:trPr>
        <w:tc>
          <w:tcPr>
            <w:tcW w:w="2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 xml:space="preserve">Вид передаточной функции 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73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Коэффициенты полиномов</w:t>
            </w:r>
          </w:p>
        </w:tc>
      </w:tr>
      <w:tr w:rsidR="00D737B6" w:rsidRPr="004A4E0F">
        <w:trPr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position w:val="-30"/>
                <w:sz w:val="28"/>
                <w:szCs w:val="28"/>
              </w:rPr>
              <w:object w:dxaOrig="4060" w:dyaOrig="680">
                <v:shape id="_x0000_i1069" type="#_x0000_t75" style="width:203.5pt;height:34pt" o:ole="">
                  <v:imagedata r:id="rId109" o:title=""/>
                </v:shape>
                <o:OLEObject Type="Embed" ProgID="Equation.3" ShapeID="_x0000_i1069" DrawAspect="Content" ObjectID="_1589697616" r:id="rId110"/>
              </w:object>
            </w:r>
          </w:p>
          <w:p w:rsidR="00D737B6" w:rsidRPr="004A4E0F" w:rsidRDefault="00D737B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b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b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a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a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a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a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а</w:t>
            </w:r>
            <w:r w:rsidRPr="004A4E0F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</w:p>
        </w:tc>
      </w:tr>
      <w:tr w:rsidR="00D737B6" w:rsidRPr="004A4E0F">
        <w:trPr>
          <w:tblCellSpacing w:w="0" w:type="dxa"/>
        </w:trPr>
        <w:tc>
          <w:tcPr>
            <w:tcW w:w="23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spacing w:line="27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737B6" w:rsidRPr="004A4E0F">
        <w:trPr>
          <w:tblCellSpacing w:w="0" w:type="dxa"/>
        </w:trPr>
        <w:tc>
          <w:tcPr>
            <w:tcW w:w="23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</w:tr>
      <w:tr w:rsidR="00D737B6" w:rsidRPr="004A4E0F">
        <w:trPr>
          <w:tblCellSpacing w:w="0" w:type="dxa"/>
        </w:trPr>
        <w:tc>
          <w:tcPr>
            <w:tcW w:w="23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737B6" w:rsidRPr="004A4E0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37B6" w:rsidRPr="004A4E0F" w:rsidRDefault="00D737B6" w:rsidP="000B571E">
            <w:pPr>
              <w:pStyle w:val="a6"/>
              <w:spacing w:line="27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E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02E49" w:rsidRDefault="00202E49" w:rsidP="000B571E">
      <w:pPr>
        <w:spacing w:line="271" w:lineRule="auto"/>
        <w:jc w:val="both"/>
        <w:rPr>
          <w:sz w:val="28"/>
          <w:szCs w:val="28"/>
          <w:lang w:val="en-US"/>
        </w:rPr>
      </w:pPr>
      <w:bookmarkStart w:id="22" w:name="_Toc151973693"/>
    </w:p>
    <w:p w:rsidR="00202E49" w:rsidRPr="00061C07" w:rsidRDefault="00202E49" w:rsidP="00202E49">
      <w:pPr>
        <w:jc w:val="center"/>
        <w:rPr>
          <w:b/>
          <w:sz w:val="32"/>
          <w:szCs w:val="32"/>
        </w:rPr>
      </w:pPr>
      <w:r w:rsidRPr="00061C07">
        <w:rPr>
          <w:b/>
          <w:sz w:val="32"/>
          <w:szCs w:val="32"/>
        </w:rPr>
        <w:t xml:space="preserve">ЗАДАНИЕ </w:t>
      </w:r>
    </w:p>
    <w:p w:rsidR="00202E49" w:rsidRPr="00061C07" w:rsidRDefault="00202E49" w:rsidP="00202E49">
      <w:pPr>
        <w:ind w:firstLine="540"/>
        <w:rPr>
          <w:sz w:val="32"/>
          <w:szCs w:val="32"/>
        </w:rPr>
      </w:pPr>
      <w:r>
        <w:rPr>
          <w:sz w:val="32"/>
          <w:szCs w:val="32"/>
        </w:rPr>
        <w:t>1.</w:t>
      </w:r>
      <w:r w:rsidRPr="00061C07">
        <w:rPr>
          <w:sz w:val="32"/>
          <w:szCs w:val="32"/>
        </w:rPr>
        <w:t>Создать м-файл и простроить график</w:t>
      </w:r>
    </w:p>
    <w:p w:rsidR="00202E49" w:rsidRDefault="00202E49" w:rsidP="00202E49"/>
    <w:p w:rsidR="00202E49" w:rsidRPr="00905628" w:rsidRDefault="00202E49" w:rsidP="00202E49">
      <w:pPr>
        <w:rPr>
          <w:b/>
          <w:i/>
          <w:sz w:val="28"/>
          <w:szCs w:val="28"/>
        </w:rPr>
      </w:pPr>
      <w:r w:rsidRPr="00905628">
        <w:rPr>
          <w:b/>
          <w:i/>
          <w:sz w:val="28"/>
          <w:szCs w:val="28"/>
        </w:rPr>
        <w:t>Варианты заданий.</w:t>
      </w:r>
    </w:p>
    <w:tbl>
      <w:tblPr>
        <w:tblStyle w:val="a3"/>
        <w:tblW w:w="0" w:type="auto"/>
        <w:tblLook w:val="01E0"/>
      </w:tblPr>
      <w:tblGrid>
        <w:gridCol w:w="1661"/>
        <w:gridCol w:w="4637"/>
        <w:gridCol w:w="2988"/>
      </w:tblGrid>
      <w:tr w:rsidR="00202E49" w:rsidTr="00085977">
        <w:tc>
          <w:tcPr>
            <w:tcW w:w="1728" w:type="dxa"/>
          </w:tcPr>
          <w:p w:rsidR="00202E49" w:rsidRDefault="00202E49" w:rsidP="00085977">
            <w:pPr>
              <w:jc w:val="center"/>
            </w:pPr>
            <w:r>
              <w:t>№ варианта</w:t>
            </w:r>
          </w:p>
        </w:tc>
        <w:tc>
          <w:tcPr>
            <w:tcW w:w="4841" w:type="dxa"/>
          </w:tcPr>
          <w:p w:rsidR="00202E49" w:rsidRDefault="00202E49" w:rsidP="00085977">
            <w:pPr>
              <w:jc w:val="center"/>
            </w:pPr>
            <w:r>
              <w:t>Функция</w:t>
            </w:r>
          </w:p>
        </w:tc>
        <w:tc>
          <w:tcPr>
            <w:tcW w:w="3285" w:type="dxa"/>
          </w:tcPr>
          <w:p w:rsidR="00202E49" w:rsidRDefault="00202E49" w:rsidP="00085977">
            <w:pPr>
              <w:jc w:val="center"/>
            </w:pPr>
            <w:r w:rsidRPr="00202371">
              <w:rPr>
                <w:i/>
              </w:rPr>
              <w:t>х</w:t>
            </w:r>
            <w:r w:rsidRPr="00202371">
              <w:rPr>
                <w:vertAlign w:val="subscript"/>
              </w:rPr>
              <w:t>0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1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32"/>
              </w:rPr>
              <w:object w:dxaOrig="1880" w:dyaOrig="800">
                <v:shape id="_x0000_i1070" type="#_x0000_t75" style="width:94pt;height:40pt" o:ole="">
                  <v:imagedata r:id="rId111" o:title=""/>
                </v:shape>
                <o:OLEObject Type="Embed" ProgID="Equation.3" ShapeID="_x0000_i1070" DrawAspect="Content" ObjectID="_1589697617" r:id="rId112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5,5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2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32"/>
              </w:rPr>
              <w:object w:dxaOrig="2000" w:dyaOrig="800">
                <v:shape id="_x0000_i1071" type="#_x0000_t75" style="width:100pt;height:40pt" o:ole="">
                  <v:imagedata r:id="rId113" o:title=""/>
                </v:shape>
                <o:OLEObject Type="Embed" ProgID="Equation.3" ShapeID="_x0000_i1071" DrawAspect="Content" ObjectID="_1589697618" r:id="rId114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2,75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3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12"/>
              </w:rPr>
              <w:object w:dxaOrig="2040" w:dyaOrig="360">
                <v:shape id="_x0000_i1072" type="#_x0000_t75" style="width:102pt;height:18.5pt" o:ole="">
                  <v:imagedata r:id="rId115" o:title=""/>
                </v:shape>
                <o:OLEObject Type="Embed" ProgID="Equation.3" ShapeID="_x0000_i1072" DrawAspect="Content" ObjectID="_1589697619" r:id="rId116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3,1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4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32"/>
              </w:rPr>
              <w:object w:dxaOrig="2060" w:dyaOrig="760">
                <v:shape id="_x0000_i1073" type="#_x0000_t75" style="width:103.5pt;height:38pt" o:ole="">
                  <v:imagedata r:id="rId117" o:title=""/>
                </v:shape>
                <o:OLEObject Type="Embed" ProgID="Equation.3" ShapeID="_x0000_i1073" DrawAspect="Content" ObjectID="_1589697620" r:id="rId118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4,21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5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28"/>
              </w:rPr>
              <w:object w:dxaOrig="2799" w:dyaOrig="720">
                <v:shape id="_x0000_i1074" type="#_x0000_t75" style="width:140pt;height:36.5pt" o:ole="">
                  <v:imagedata r:id="rId119" o:title=""/>
                </v:shape>
                <o:OLEObject Type="Embed" ProgID="Equation.3" ShapeID="_x0000_i1074" DrawAspect="Content" ObjectID="_1589697621" r:id="rId120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6,32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lastRenderedPageBreak/>
              <w:t>6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28"/>
              </w:rPr>
              <w:object w:dxaOrig="1579" w:dyaOrig="760">
                <v:shape id="_x0000_i1075" type="#_x0000_t75" style="width:79pt;height:38pt" o:ole="">
                  <v:imagedata r:id="rId121" o:title=""/>
                </v:shape>
                <o:OLEObject Type="Embed" ProgID="Equation.3" ShapeID="_x0000_i1075" DrawAspect="Content" ObjectID="_1589697622" r:id="rId122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4,75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7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12"/>
              </w:rPr>
              <w:object w:dxaOrig="2020" w:dyaOrig="460">
                <v:shape id="_x0000_i1076" type="#_x0000_t75" style="width:101.5pt;height:23pt" o:ole="">
                  <v:imagedata r:id="rId123" o:title=""/>
                </v:shape>
                <o:OLEObject Type="Embed" ProgID="Equation.3" ShapeID="_x0000_i1076" DrawAspect="Content" ObjectID="_1589697623" r:id="rId124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2,35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8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14"/>
              </w:rPr>
              <w:object w:dxaOrig="2220" w:dyaOrig="480">
                <v:shape id="_x0000_i1077" type="#_x0000_t75" style="width:111.5pt;height:24pt" o:ole="">
                  <v:imagedata r:id="rId125" o:title=""/>
                </v:shape>
                <o:OLEObject Type="Embed" ProgID="Equation.3" ShapeID="_x0000_i1077" DrawAspect="Content" ObjectID="_1589697624" r:id="rId126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8,29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9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12"/>
              </w:rPr>
              <w:object w:dxaOrig="2640" w:dyaOrig="460">
                <v:shape id="_x0000_i1078" type="#_x0000_t75" style="width:132pt;height:23pt" o:ole="">
                  <v:imagedata r:id="rId127" o:title=""/>
                </v:shape>
                <o:OLEObject Type="Embed" ProgID="Equation.3" ShapeID="_x0000_i1078" DrawAspect="Content" ObjectID="_1589697625" r:id="rId128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4,56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10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12"/>
              </w:rPr>
              <w:object w:dxaOrig="2580" w:dyaOrig="420">
                <v:shape id="_x0000_i1079" type="#_x0000_t75" style="width:129.5pt;height:21.5pt" o:ole="">
                  <v:imagedata r:id="rId129" o:title=""/>
                </v:shape>
                <o:OLEObject Type="Embed" ProgID="Equation.3" ShapeID="_x0000_i1079" DrawAspect="Content" ObjectID="_1589697626" r:id="rId130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1,23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11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CE3D18">
              <w:rPr>
                <w:position w:val="-12"/>
              </w:rPr>
              <w:object w:dxaOrig="2260" w:dyaOrig="420">
                <v:shape id="_x0000_i1080" type="#_x0000_t75" style="width:113.5pt;height:21.5pt" o:ole="">
                  <v:imagedata r:id="rId131" o:title=""/>
                </v:shape>
                <o:OLEObject Type="Embed" ProgID="Equation.3" ShapeID="_x0000_i1080" DrawAspect="Content" ObjectID="_1589697627" r:id="rId132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7,55</w:t>
            </w:r>
          </w:p>
        </w:tc>
      </w:tr>
      <w:tr w:rsidR="00202E49" w:rsidTr="00085977">
        <w:trPr>
          <w:trHeight w:val="795"/>
        </w:trPr>
        <w:tc>
          <w:tcPr>
            <w:tcW w:w="1728" w:type="dxa"/>
            <w:vAlign w:val="center"/>
          </w:tcPr>
          <w:p w:rsidR="00202E49" w:rsidRDefault="00202E49" w:rsidP="00085977">
            <w:pPr>
              <w:jc w:val="center"/>
            </w:pPr>
            <w:r>
              <w:t>12</w:t>
            </w:r>
          </w:p>
        </w:tc>
        <w:tc>
          <w:tcPr>
            <w:tcW w:w="4841" w:type="dxa"/>
            <w:vAlign w:val="center"/>
          </w:tcPr>
          <w:p w:rsidR="00202E49" w:rsidRDefault="00202E49" w:rsidP="00085977">
            <w:pPr>
              <w:jc w:val="center"/>
            </w:pPr>
            <w:r w:rsidRPr="00AC16CA">
              <w:rPr>
                <w:position w:val="-12"/>
              </w:rPr>
              <w:object w:dxaOrig="1660" w:dyaOrig="440">
                <v:shape id="_x0000_i1081" type="#_x0000_t75" style="width:83pt;height:22pt" o:ole="">
                  <v:imagedata r:id="rId133" o:title=""/>
                </v:shape>
                <o:OLEObject Type="Embed" ProgID="Equation.3" ShapeID="_x0000_i1081" DrawAspect="Content" ObjectID="_1589697628" r:id="rId134"/>
              </w:object>
            </w:r>
          </w:p>
        </w:tc>
        <w:tc>
          <w:tcPr>
            <w:tcW w:w="3285" w:type="dxa"/>
            <w:vAlign w:val="center"/>
          </w:tcPr>
          <w:p w:rsidR="00202E49" w:rsidRDefault="00202E49" w:rsidP="00085977">
            <w:pPr>
              <w:jc w:val="center"/>
            </w:pPr>
            <w:r>
              <w:t>3,64</w:t>
            </w:r>
          </w:p>
        </w:tc>
      </w:tr>
    </w:tbl>
    <w:p w:rsidR="00202E49" w:rsidRPr="0019388A" w:rsidRDefault="00202E49" w:rsidP="00202E49"/>
    <w:p w:rsidR="00202E49" w:rsidRPr="00905628" w:rsidRDefault="00202E49" w:rsidP="00202E49">
      <w:pPr>
        <w:rPr>
          <w:sz w:val="28"/>
          <w:szCs w:val="28"/>
        </w:rPr>
      </w:pPr>
      <w:r w:rsidRPr="00905628">
        <w:rPr>
          <w:sz w:val="28"/>
          <w:szCs w:val="28"/>
        </w:rPr>
        <w:t>2. Отделить корни трансцендентного уравнения графически.</w:t>
      </w:r>
    </w:p>
    <w:p w:rsidR="00202E49" w:rsidRPr="00905628" w:rsidRDefault="00202E49" w:rsidP="00202E49">
      <w:pPr>
        <w:tabs>
          <w:tab w:val="left" w:pos="0"/>
        </w:tabs>
        <w:rPr>
          <w:i/>
          <w:sz w:val="28"/>
          <w:szCs w:val="28"/>
        </w:rPr>
      </w:pPr>
      <w:r w:rsidRPr="00905628">
        <w:rPr>
          <w:i/>
          <w:sz w:val="28"/>
          <w:szCs w:val="28"/>
        </w:rPr>
        <w:t>Варианты заданий.</w:t>
      </w:r>
    </w:p>
    <w:tbl>
      <w:tblPr>
        <w:tblStyle w:val="a3"/>
        <w:tblW w:w="0" w:type="auto"/>
        <w:tblLook w:val="01E0"/>
      </w:tblPr>
      <w:tblGrid>
        <w:gridCol w:w="1776"/>
        <w:gridCol w:w="2836"/>
        <w:gridCol w:w="1871"/>
        <w:gridCol w:w="2803"/>
      </w:tblGrid>
      <w:tr w:rsidR="00202E49" w:rsidTr="00905628">
        <w:tc>
          <w:tcPr>
            <w:tcW w:w="1776" w:type="dxa"/>
          </w:tcPr>
          <w:p w:rsidR="00202E49" w:rsidRDefault="00202E49" w:rsidP="00085977">
            <w:pPr>
              <w:jc w:val="center"/>
            </w:pPr>
            <w:r>
              <w:t>№ варианта</w:t>
            </w:r>
          </w:p>
        </w:tc>
        <w:tc>
          <w:tcPr>
            <w:tcW w:w="2836" w:type="dxa"/>
          </w:tcPr>
          <w:p w:rsidR="00202E49" w:rsidRDefault="00202E49" w:rsidP="00085977">
            <w:pPr>
              <w:jc w:val="center"/>
            </w:pPr>
            <w:r>
              <w:t>Задание</w:t>
            </w:r>
          </w:p>
        </w:tc>
        <w:tc>
          <w:tcPr>
            <w:tcW w:w="1871" w:type="dxa"/>
          </w:tcPr>
          <w:p w:rsidR="00202E49" w:rsidRDefault="00202E49" w:rsidP="00085977">
            <w:pPr>
              <w:jc w:val="center"/>
            </w:pPr>
            <w:r>
              <w:t>№ варианта</w:t>
            </w:r>
          </w:p>
        </w:tc>
        <w:tc>
          <w:tcPr>
            <w:tcW w:w="2803" w:type="dxa"/>
          </w:tcPr>
          <w:p w:rsidR="00202E49" w:rsidRDefault="00202E49" w:rsidP="00085977">
            <w:pPr>
              <w:jc w:val="center"/>
            </w:pPr>
            <w:r>
              <w:t>Задание</w: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1</w:t>
            </w:r>
          </w:p>
        </w:tc>
        <w:tc>
          <w:tcPr>
            <w:tcW w:w="2836" w:type="dxa"/>
            <w:vAlign w:val="center"/>
          </w:tcPr>
          <w:p w:rsidR="00202E49" w:rsidRPr="000F38D9" w:rsidRDefault="00202E49" w:rsidP="00085977">
            <w:r w:rsidRPr="000F38D9">
              <w:rPr>
                <w:position w:val="-28"/>
              </w:rPr>
              <w:object w:dxaOrig="1380" w:dyaOrig="660">
                <v:shape id="_x0000_i1082" type="#_x0000_t75" style="width:69.5pt;height:33pt" o:ole="">
                  <v:imagedata r:id="rId135" o:title=""/>
                </v:shape>
                <o:OLEObject Type="Embed" ProgID="Equation.3" ShapeID="_x0000_i1082" DrawAspect="Content" ObjectID="_1589697629" r:id="rId136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7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28"/>
              </w:rPr>
              <w:object w:dxaOrig="1560" w:dyaOrig="740">
                <v:shape id="_x0000_i1083" type="#_x0000_t75" style="width:78pt;height:37.5pt" o:ole="">
                  <v:imagedata r:id="rId137" o:title=""/>
                </v:shape>
                <o:OLEObject Type="Embed" ProgID="Equation.3" ShapeID="_x0000_i1083" DrawAspect="Content" ObjectID="_1589697630" r:id="rId138"/>
              </w:objec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2</w:t>
            </w:r>
          </w:p>
        </w:tc>
        <w:tc>
          <w:tcPr>
            <w:tcW w:w="2836" w:type="dxa"/>
            <w:vAlign w:val="center"/>
          </w:tcPr>
          <w:p w:rsidR="00202E49" w:rsidRDefault="00202E49" w:rsidP="00085977">
            <w:r w:rsidRPr="000F38D9">
              <w:rPr>
                <w:position w:val="-24"/>
              </w:rPr>
              <w:object w:dxaOrig="1020" w:dyaOrig="660">
                <v:shape id="_x0000_i1084" type="#_x0000_t75" style="width:51.5pt;height:33pt" o:ole="">
                  <v:imagedata r:id="rId139" o:title=""/>
                </v:shape>
                <o:OLEObject Type="Embed" ProgID="Equation.3" ShapeID="_x0000_i1084" DrawAspect="Content" ObjectID="_1589697631" r:id="rId140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8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26"/>
              </w:rPr>
              <w:object w:dxaOrig="2079" w:dyaOrig="700">
                <v:shape id="_x0000_i1085" type="#_x0000_t75" style="width:104pt;height:35pt" o:ole="">
                  <v:imagedata r:id="rId141" o:title=""/>
                </v:shape>
                <o:OLEObject Type="Embed" ProgID="Equation.3" ShapeID="_x0000_i1085" DrawAspect="Content" ObjectID="_1589697632" r:id="rId142"/>
              </w:objec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3</w:t>
            </w:r>
          </w:p>
        </w:tc>
        <w:tc>
          <w:tcPr>
            <w:tcW w:w="2836" w:type="dxa"/>
            <w:vAlign w:val="center"/>
          </w:tcPr>
          <w:p w:rsidR="00202E49" w:rsidRDefault="00202E49" w:rsidP="00085977">
            <w:r w:rsidRPr="000F38D9">
              <w:rPr>
                <w:position w:val="-24"/>
              </w:rPr>
              <w:object w:dxaOrig="1540" w:dyaOrig="620">
                <v:shape id="_x0000_i1086" type="#_x0000_t75" style="width:77.5pt;height:31.5pt" o:ole="">
                  <v:imagedata r:id="rId143" o:title=""/>
                </v:shape>
                <o:OLEObject Type="Embed" ProgID="Equation.3" ShapeID="_x0000_i1086" DrawAspect="Content" ObjectID="_1589697633" r:id="rId144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9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32"/>
              </w:rPr>
              <w:object w:dxaOrig="1260" w:dyaOrig="760">
                <v:shape id="_x0000_i1087" type="#_x0000_t75" style="width:63.5pt;height:38pt" o:ole="">
                  <v:imagedata r:id="rId145" o:title=""/>
                </v:shape>
                <o:OLEObject Type="Embed" ProgID="Equation.3" ShapeID="_x0000_i1087" DrawAspect="Content" ObjectID="_1589697634" r:id="rId146"/>
              </w:objec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4</w:t>
            </w:r>
          </w:p>
        </w:tc>
        <w:tc>
          <w:tcPr>
            <w:tcW w:w="2836" w:type="dxa"/>
            <w:vAlign w:val="center"/>
          </w:tcPr>
          <w:p w:rsidR="00202E49" w:rsidRDefault="00202E49" w:rsidP="00085977">
            <w:r w:rsidRPr="000F38D9">
              <w:rPr>
                <w:position w:val="-30"/>
              </w:rPr>
              <w:object w:dxaOrig="1719" w:dyaOrig="680">
                <v:shape id="_x0000_i1088" type="#_x0000_t75" style="width:86pt;height:34pt" o:ole="">
                  <v:imagedata r:id="rId147" o:title=""/>
                </v:shape>
                <o:OLEObject Type="Embed" ProgID="Equation.3" ShapeID="_x0000_i1088" DrawAspect="Content" ObjectID="_1589697635" r:id="rId148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10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6"/>
              </w:rPr>
              <w:object w:dxaOrig="1140" w:dyaOrig="380">
                <v:shape id="_x0000_i1089" type="#_x0000_t75" style="width:57.5pt;height:19.5pt" o:ole="">
                  <v:imagedata r:id="rId149" o:title=""/>
                </v:shape>
                <o:OLEObject Type="Embed" ProgID="Equation.3" ShapeID="_x0000_i1089" DrawAspect="Content" ObjectID="_1589697636" r:id="rId150"/>
              </w:objec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5</w:t>
            </w:r>
          </w:p>
        </w:tc>
        <w:tc>
          <w:tcPr>
            <w:tcW w:w="2836" w:type="dxa"/>
            <w:vAlign w:val="center"/>
          </w:tcPr>
          <w:p w:rsidR="00202E49" w:rsidRDefault="00202E49" w:rsidP="00085977">
            <w:r w:rsidRPr="000F38D9">
              <w:rPr>
                <w:position w:val="-30"/>
              </w:rPr>
              <w:object w:dxaOrig="1520" w:dyaOrig="680">
                <v:shape id="_x0000_i1090" type="#_x0000_t75" style="width:76pt;height:34pt" o:ole="">
                  <v:imagedata r:id="rId151" o:title=""/>
                </v:shape>
                <o:OLEObject Type="Embed" ProgID="Equation.3" ShapeID="_x0000_i1090" DrawAspect="Content" ObjectID="_1589697637" r:id="rId152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11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32"/>
              </w:rPr>
              <w:object w:dxaOrig="1840" w:dyaOrig="760">
                <v:shape id="_x0000_i1091" type="#_x0000_t75" style="width:92pt;height:38pt" o:ole="">
                  <v:imagedata r:id="rId153" o:title=""/>
                </v:shape>
                <o:OLEObject Type="Embed" ProgID="Equation.3" ShapeID="_x0000_i1091" DrawAspect="Content" ObjectID="_1589697638" r:id="rId154"/>
              </w:object>
            </w:r>
          </w:p>
        </w:tc>
      </w:tr>
      <w:tr w:rsidR="00202E49" w:rsidTr="00905628">
        <w:trPr>
          <w:trHeight w:val="765"/>
        </w:trPr>
        <w:tc>
          <w:tcPr>
            <w:tcW w:w="1776" w:type="dxa"/>
            <w:vAlign w:val="center"/>
          </w:tcPr>
          <w:p w:rsidR="00202E49" w:rsidRDefault="00202E49" w:rsidP="00085977">
            <w:pPr>
              <w:jc w:val="center"/>
            </w:pPr>
            <w:r>
              <w:t>6</w:t>
            </w:r>
          </w:p>
        </w:tc>
        <w:tc>
          <w:tcPr>
            <w:tcW w:w="2836" w:type="dxa"/>
            <w:vAlign w:val="center"/>
          </w:tcPr>
          <w:p w:rsidR="00202E49" w:rsidRDefault="00202E49" w:rsidP="00085977">
            <w:r w:rsidRPr="00C37950">
              <w:rPr>
                <w:position w:val="-8"/>
              </w:rPr>
              <w:object w:dxaOrig="1160" w:dyaOrig="400">
                <v:shape id="_x0000_i1092" type="#_x0000_t75" style="width:58pt;height:20pt" o:ole="">
                  <v:imagedata r:id="rId155" o:title=""/>
                </v:shape>
                <o:OLEObject Type="Embed" ProgID="Equation.3" ShapeID="_x0000_i1092" DrawAspect="Content" ObjectID="_1589697639" r:id="rId156"/>
              </w:object>
            </w:r>
          </w:p>
        </w:tc>
        <w:tc>
          <w:tcPr>
            <w:tcW w:w="1871" w:type="dxa"/>
            <w:vAlign w:val="center"/>
          </w:tcPr>
          <w:p w:rsidR="00202E49" w:rsidRDefault="00202E49" w:rsidP="00085977">
            <w:pPr>
              <w:jc w:val="center"/>
            </w:pPr>
            <w:r>
              <w:t>12</w:t>
            </w:r>
          </w:p>
        </w:tc>
        <w:tc>
          <w:tcPr>
            <w:tcW w:w="2803" w:type="dxa"/>
            <w:vAlign w:val="center"/>
          </w:tcPr>
          <w:p w:rsidR="00202E49" w:rsidRDefault="00202E49" w:rsidP="00085977">
            <w:r w:rsidRPr="00C37950">
              <w:rPr>
                <w:position w:val="-10"/>
              </w:rPr>
              <w:object w:dxaOrig="1760" w:dyaOrig="400">
                <v:shape id="_x0000_i1093" type="#_x0000_t75" style="width:88.5pt;height:20pt" o:ole="">
                  <v:imagedata r:id="rId157" o:title=""/>
                </v:shape>
                <o:OLEObject Type="Embed" ProgID="Equation.3" ShapeID="_x0000_i1093" DrawAspect="Content" ObjectID="_1589697640" r:id="rId158"/>
              </w:object>
            </w:r>
          </w:p>
        </w:tc>
      </w:tr>
    </w:tbl>
    <w:p w:rsidR="00905628" w:rsidRDefault="00905628" w:rsidP="00905628">
      <w:p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Содержание отчета. Отчет должен содержать: </w:t>
      </w:r>
    </w:p>
    <w:p w:rsidR="00905628" w:rsidRDefault="00905628" w:rsidP="00905628">
      <w:pPr>
        <w:numPr>
          <w:ilvl w:val="0"/>
          <w:numId w:val="45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программы.</w:t>
      </w:r>
    </w:p>
    <w:p w:rsidR="00905628" w:rsidRDefault="00905628" w:rsidP="00905628">
      <w:pPr>
        <w:numPr>
          <w:ilvl w:val="0"/>
          <w:numId w:val="45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расчетов.</w:t>
      </w:r>
    </w:p>
    <w:p w:rsidR="00905628" w:rsidRDefault="00905628" w:rsidP="00905628">
      <w:pPr>
        <w:numPr>
          <w:ilvl w:val="0"/>
          <w:numId w:val="45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Выводы.</w:t>
      </w:r>
    </w:p>
    <w:p w:rsidR="00202E49" w:rsidRPr="0019388A" w:rsidRDefault="00202E49" w:rsidP="00202E49"/>
    <w:p w:rsidR="00905628" w:rsidRDefault="00905628" w:rsidP="00905628">
      <w:p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7.4. Контрольные вопросы</w:t>
      </w:r>
    </w:p>
    <w:p w:rsidR="00072A31" w:rsidRDefault="00072A31" w:rsidP="00072A31">
      <w:pPr>
        <w:numPr>
          <w:ilvl w:val="0"/>
          <w:numId w:val="44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отличается работа в командной строке и использование М-файла?</w:t>
      </w:r>
    </w:p>
    <w:p w:rsidR="00072A31" w:rsidRDefault="00072A31" w:rsidP="00072A31">
      <w:pPr>
        <w:numPr>
          <w:ilvl w:val="0"/>
          <w:numId w:val="44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настроить ряд компонентов рабочей среды MATLAB?</w:t>
      </w:r>
    </w:p>
    <w:p w:rsidR="00072A31" w:rsidRDefault="00072A31" w:rsidP="00072A31">
      <w:pPr>
        <w:numPr>
          <w:ilvl w:val="0"/>
          <w:numId w:val="44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настроить автоматический контроль скобок за их парностью?</w:t>
      </w:r>
    </w:p>
    <w:p w:rsidR="00072A31" w:rsidRDefault="00072A31" w:rsidP="00072A31">
      <w:pPr>
        <w:numPr>
          <w:ilvl w:val="0"/>
          <w:numId w:val="44"/>
        </w:numPr>
        <w:spacing w:line="26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типы М-файла бывают?</w:t>
      </w:r>
    </w:p>
    <w:p w:rsidR="00202E49" w:rsidRDefault="00202E49" w:rsidP="00202E49"/>
    <w:p w:rsidR="007E6288" w:rsidRDefault="006E6337" w:rsidP="007E6288">
      <w:pPr>
        <w:pStyle w:val="1"/>
        <w:jc w:val="center"/>
        <w:rPr>
          <w:rFonts w:ascii="Times New Roman" w:hAnsi="Times New Roman" w:cs="Times New Roman"/>
        </w:rPr>
      </w:pPr>
      <w:bookmarkStart w:id="23" w:name="_Toc466457348"/>
      <w:bookmarkStart w:id="24" w:name="_Toc515471751"/>
      <w:r>
        <w:rPr>
          <w:rFonts w:ascii="Times New Roman" w:hAnsi="Times New Roman" w:cs="Times New Roman"/>
        </w:rPr>
        <w:t xml:space="preserve">Лабораторная работа </w:t>
      </w:r>
      <w:r w:rsidR="007E6288" w:rsidRPr="00085977">
        <w:rPr>
          <w:rFonts w:ascii="Times New Roman" w:hAnsi="Times New Roman" w:cs="Times New Roman"/>
        </w:rPr>
        <w:t xml:space="preserve"> № </w:t>
      </w:r>
      <w:bookmarkEnd w:id="23"/>
      <w:r w:rsidR="00672E2F" w:rsidRPr="00672E2F">
        <w:rPr>
          <w:rFonts w:ascii="Times New Roman" w:hAnsi="Times New Roman" w:cs="Times New Roman"/>
        </w:rPr>
        <w:t xml:space="preserve">8. </w:t>
      </w:r>
      <w:r w:rsidR="00672E2F">
        <w:rPr>
          <w:rFonts w:ascii="Times New Roman" w:hAnsi="Times New Roman" w:cs="Times New Roman"/>
        </w:rPr>
        <w:t xml:space="preserve">Программирование в </w:t>
      </w:r>
      <w:r w:rsidR="00672E2F">
        <w:rPr>
          <w:rFonts w:ascii="Times New Roman" w:hAnsi="Times New Roman" w:cs="Times New Roman"/>
          <w:lang w:val="en-US"/>
        </w:rPr>
        <w:t>MATLAB</w:t>
      </w:r>
      <w:r w:rsidR="00672E2F" w:rsidRPr="00672E2F">
        <w:rPr>
          <w:rFonts w:ascii="Times New Roman" w:hAnsi="Times New Roman" w:cs="Times New Roman"/>
        </w:rPr>
        <w:t>.</w:t>
      </w:r>
      <w:bookmarkEnd w:id="24"/>
    </w:p>
    <w:p w:rsidR="00892649" w:rsidRPr="00892649" w:rsidRDefault="00892649" w:rsidP="00892649">
      <w:pPr>
        <w:spacing w:line="271" w:lineRule="auto"/>
        <w:jc w:val="both"/>
        <w:rPr>
          <w:i/>
          <w:sz w:val="28"/>
          <w:szCs w:val="28"/>
        </w:rPr>
      </w:pPr>
      <w:r w:rsidRPr="004A4E0F">
        <w:rPr>
          <w:i/>
          <w:sz w:val="28"/>
          <w:szCs w:val="28"/>
        </w:rPr>
        <w:tab/>
        <w:t xml:space="preserve">Цель работы: </w:t>
      </w:r>
      <w:r>
        <w:rPr>
          <w:i/>
          <w:sz w:val="28"/>
          <w:szCs w:val="28"/>
        </w:rPr>
        <w:t xml:space="preserve">Программирование </w:t>
      </w:r>
      <w:r>
        <w:t xml:space="preserve">в </w:t>
      </w:r>
      <w:r>
        <w:rPr>
          <w:lang w:val="en-US"/>
        </w:rPr>
        <w:t>MATLAB</w:t>
      </w:r>
      <w:r>
        <w:t>.</w:t>
      </w:r>
    </w:p>
    <w:p w:rsidR="00892649" w:rsidRPr="00892649" w:rsidRDefault="00892649" w:rsidP="00892649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>Рассмотрим некоторые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4C93" w:rsidRPr="00892649" w:rsidRDefault="0079212A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92649">
        <w:rPr>
          <w:rFonts w:ascii="Times New Roman" w:hAnsi="Times New Roman" w:cs="Times New Roman"/>
          <w:sz w:val="28"/>
          <w:szCs w:val="28"/>
        </w:rPr>
        <w:t>1. Разработаем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файл-программу для вычисления суммы: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13548" cy="556308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48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ab/>
        <w:t>Алгоритм  вычисления  суммы  использует  накопление  результата, то есть сначала сумма равна нулю, затем в переменную k заносится един</w:t>
      </w:r>
      <w:r w:rsidRPr="00892649">
        <w:rPr>
          <w:rFonts w:ascii="Times New Roman" w:hAnsi="Times New Roman" w:cs="Times New Roman"/>
          <w:sz w:val="28"/>
          <w:szCs w:val="28"/>
        </w:rPr>
        <w:t>и</w:t>
      </w:r>
      <w:r w:rsidRPr="00892649">
        <w:rPr>
          <w:rFonts w:ascii="Times New Roman" w:hAnsi="Times New Roman" w:cs="Times New Roman"/>
          <w:sz w:val="28"/>
          <w:szCs w:val="28"/>
        </w:rPr>
        <w:t>ца, вычисляется 1/k! (то есть 1/1!), добавляется к S и результат снова зан</w:t>
      </w:r>
      <w:r w:rsidRPr="00892649">
        <w:rPr>
          <w:rFonts w:ascii="Times New Roman" w:hAnsi="Times New Roman" w:cs="Times New Roman"/>
          <w:sz w:val="28"/>
          <w:szCs w:val="28"/>
        </w:rPr>
        <w:t>о</w:t>
      </w:r>
      <w:r w:rsidRPr="00892649">
        <w:rPr>
          <w:rFonts w:ascii="Times New Roman" w:hAnsi="Times New Roman" w:cs="Times New Roman"/>
          <w:sz w:val="28"/>
          <w:szCs w:val="28"/>
        </w:rPr>
        <w:t xml:space="preserve">сится в S. Далее k увеличивается на единицу, и процесс продолжается пока последним слагаемым не станет 1/10!.  </w:t>
      </w:r>
    </w:p>
    <w:p w:rsidR="00244C93" w:rsidRPr="00892649" w:rsidRDefault="00892649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приведенная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Файл-программа вычисляет искомую сумму: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ФАЙЛ-ПРОГРАММА ДЛЯ ВЫЧИСЛЕНИЯ СУММЫ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1/1! + 1/2! + … + 1/10!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обнуление S для накопления суммы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S = 0;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накопление суммы в цикле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92649">
        <w:rPr>
          <w:rFonts w:ascii="Times New Roman" w:hAnsi="Times New Roman" w:cs="Times New Roman"/>
          <w:sz w:val="28"/>
          <w:szCs w:val="28"/>
        </w:rPr>
        <w:t xml:space="preserve"> 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1 : 10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 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2649">
        <w:rPr>
          <w:rFonts w:ascii="Times New Roman" w:hAnsi="Times New Roman" w:cs="Times New Roman"/>
          <w:sz w:val="28"/>
          <w:szCs w:val="28"/>
        </w:rPr>
        <w:t xml:space="preserve"> + 1 /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factorial</w:t>
      </w:r>
      <w:r w:rsidRPr="00892649">
        <w:rPr>
          <w:rFonts w:ascii="Times New Roman" w:hAnsi="Times New Roman" w:cs="Times New Roman"/>
          <w:sz w:val="28"/>
          <w:szCs w:val="28"/>
        </w:rPr>
        <w:t xml:space="preserve"> (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вывод результата в командное окно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Если шаг цикла равен 1, то его можно не указывать.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>Наберите  файл-программу  в  редакторе  М-файлов,  сохраните  в  тек</w:t>
      </w:r>
      <w:r w:rsidRPr="00892649">
        <w:rPr>
          <w:rFonts w:ascii="Times New Roman" w:hAnsi="Times New Roman" w:cs="Times New Roman"/>
          <w:sz w:val="28"/>
          <w:szCs w:val="28"/>
        </w:rPr>
        <w:t>у</w:t>
      </w:r>
      <w:r w:rsidRPr="00892649">
        <w:rPr>
          <w:rFonts w:ascii="Times New Roman" w:hAnsi="Times New Roman" w:cs="Times New Roman"/>
          <w:sz w:val="28"/>
          <w:szCs w:val="28"/>
        </w:rPr>
        <w:t>щем  каталоге в  файле  и  выполните ее. Результат  отображается в к</w:t>
      </w:r>
      <w:r w:rsidRPr="00892649">
        <w:rPr>
          <w:rFonts w:ascii="Times New Roman" w:hAnsi="Times New Roman" w:cs="Times New Roman"/>
          <w:sz w:val="28"/>
          <w:szCs w:val="28"/>
        </w:rPr>
        <w:t>о</w:t>
      </w:r>
      <w:r w:rsidRPr="00892649">
        <w:rPr>
          <w:rFonts w:ascii="Times New Roman" w:hAnsi="Times New Roman" w:cs="Times New Roman"/>
          <w:sz w:val="28"/>
          <w:szCs w:val="28"/>
        </w:rPr>
        <w:t xml:space="preserve">мандном окне, т.к. в последней строке файл-программы содержится S без точки с запятой для вывода значения переменной S: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S = 1.7183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lastRenderedPageBreak/>
        <w:tab/>
        <w:t>Обратите внимание, что остальные строки файл-программы, которые могли  бы  повлечь  вывод  на  экран  промежуточных  значений,  заве</w:t>
      </w:r>
      <w:r w:rsidRPr="00892649">
        <w:rPr>
          <w:rFonts w:ascii="Times New Roman" w:hAnsi="Times New Roman" w:cs="Times New Roman"/>
          <w:sz w:val="28"/>
          <w:szCs w:val="28"/>
        </w:rPr>
        <w:t>р</w:t>
      </w:r>
      <w:r w:rsidRPr="00892649">
        <w:rPr>
          <w:rFonts w:ascii="Times New Roman" w:hAnsi="Times New Roman" w:cs="Times New Roman"/>
          <w:sz w:val="28"/>
          <w:szCs w:val="28"/>
        </w:rPr>
        <w:t xml:space="preserve">шаются точкой с запятой для подавления вывода в командное окно.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ab/>
        <w:t xml:space="preserve">Цикл 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92649">
        <w:rPr>
          <w:rFonts w:ascii="Times New Roman" w:hAnsi="Times New Roman" w:cs="Times New Roman"/>
          <w:sz w:val="28"/>
          <w:szCs w:val="28"/>
        </w:rPr>
        <w:t xml:space="preserve">  оказывается  полезным  при  выполнении  повторяющихся  похожих действий в том случае, когда их число заранее определено. Обо</w:t>
      </w:r>
      <w:r w:rsidRPr="00892649">
        <w:rPr>
          <w:rFonts w:ascii="Times New Roman" w:hAnsi="Times New Roman" w:cs="Times New Roman"/>
          <w:sz w:val="28"/>
          <w:szCs w:val="28"/>
        </w:rPr>
        <w:t>й</w:t>
      </w:r>
      <w:r w:rsidRPr="00892649">
        <w:rPr>
          <w:rFonts w:ascii="Times New Roman" w:hAnsi="Times New Roman" w:cs="Times New Roman"/>
          <w:sz w:val="28"/>
          <w:szCs w:val="28"/>
        </w:rPr>
        <w:t xml:space="preserve">ти это ограничение позволяет более гибкий цикл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892649">
        <w:rPr>
          <w:rFonts w:ascii="Times New Roman" w:hAnsi="Times New Roman" w:cs="Times New Roman"/>
          <w:sz w:val="28"/>
          <w:szCs w:val="28"/>
        </w:rPr>
        <w:t xml:space="preserve">. Требуется найти сумму для заданного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 (разложение в ряд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892649">
        <w:rPr>
          <w:rFonts w:ascii="Times New Roman" w:hAnsi="Times New Roman" w:cs="Times New Roman"/>
          <w:sz w:val="28"/>
          <w:szCs w:val="28"/>
        </w:rPr>
        <w:t>(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)):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2780" cy="601133"/>
            <wp:effectExtent l="1905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974" cy="60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>Конечно, до бесконечности суммировать не удастся, но можно накапл</w:t>
      </w:r>
      <w:r w:rsidRPr="00892649">
        <w:rPr>
          <w:rFonts w:ascii="Times New Roman" w:hAnsi="Times New Roman" w:cs="Times New Roman"/>
          <w:sz w:val="28"/>
          <w:szCs w:val="28"/>
        </w:rPr>
        <w:t>и</w:t>
      </w:r>
      <w:r w:rsidRPr="00892649">
        <w:rPr>
          <w:rFonts w:ascii="Times New Roman" w:hAnsi="Times New Roman" w:cs="Times New Roman"/>
          <w:sz w:val="28"/>
          <w:szCs w:val="28"/>
        </w:rPr>
        <w:t>вать сумму, пока слагаемые являются не слишком маленькими, скажем больше 10</w:t>
      </w:r>
      <w:r w:rsidRPr="00892649">
        <w:rPr>
          <w:rFonts w:ascii="Times New Roman" w:hAnsi="Times New Roman" w:cs="Times New Roman"/>
          <w:sz w:val="28"/>
          <w:szCs w:val="28"/>
          <w:vertAlign w:val="superscript"/>
        </w:rPr>
        <w:t>–10</w:t>
      </w:r>
      <w:r w:rsidRPr="00892649">
        <w:rPr>
          <w:rFonts w:ascii="Times New Roman" w:hAnsi="Times New Roman" w:cs="Times New Roman"/>
          <w:sz w:val="28"/>
          <w:szCs w:val="28"/>
        </w:rPr>
        <w:t xml:space="preserve"> (по  модулю). Циклом </w:t>
      </w:r>
      <w:r w:rsidRPr="00892649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892649">
        <w:rPr>
          <w:rFonts w:ascii="Times New Roman" w:hAnsi="Times New Roman" w:cs="Times New Roman"/>
          <w:sz w:val="28"/>
          <w:szCs w:val="28"/>
        </w:rPr>
        <w:t xml:space="preserve">  здесь  не  обойтись,  т.к.  заранее  неизвестно значение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, обеспечивающее малость текущего слагаемого. Выход состоит в применении цикла </w:t>
      </w:r>
      <w:r w:rsidRPr="00892649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892649">
        <w:rPr>
          <w:rFonts w:ascii="Times New Roman" w:hAnsi="Times New Roman" w:cs="Times New Roman"/>
          <w:sz w:val="28"/>
          <w:szCs w:val="28"/>
        </w:rPr>
        <w:t>, который работает, пока выпо</w:t>
      </w:r>
      <w:r w:rsidRPr="00892649">
        <w:rPr>
          <w:rFonts w:ascii="Times New Roman" w:hAnsi="Times New Roman" w:cs="Times New Roman"/>
          <w:sz w:val="28"/>
          <w:szCs w:val="28"/>
        </w:rPr>
        <w:t>л</w:t>
      </w:r>
      <w:r w:rsidRPr="00892649">
        <w:rPr>
          <w:rFonts w:ascii="Times New Roman" w:hAnsi="Times New Roman" w:cs="Times New Roman"/>
          <w:sz w:val="28"/>
          <w:szCs w:val="28"/>
        </w:rPr>
        <w:t xml:space="preserve">няется условие цикла: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b/>
          <w:sz w:val="28"/>
          <w:szCs w:val="28"/>
          <w:lang w:val="en-US"/>
        </w:rPr>
        <w:t>while</w:t>
      </w:r>
      <w:r w:rsidRPr="00892649">
        <w:rPr>
          <w:rFonts w:ascii="Times New Roman" w:hAnsi="Times New Roman" w:cs="Times New Roman"/>
          <w:sz w:val="28"/>
          <w:szCs w:val="28"/>
        </w:rPr>
        <w:t xml:space="preserve"> условие цикла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  команды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892649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  <w:r w:rsidRPr="00892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В данном примере условием цикла является то, что текущее слагаемое ! /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  больше 10 </w:t>
      </w:r>
      <w:r w:rsidRPr="00892649">
        <w:rPr>
          <w:rFonts w:ascii="Times New Roman" w:hAnsi="Times New Roman" w:cs="Times New Roman"/>
          <w:sz w:val="28"/>
          <w:szCs w:val="28"/>
          <w:vertAlign w:val="superscript"/>
        </w:rPr>
        <w:t>–10</w:t>
      </w:r>
      <w:r w:rsidRPr="00892649">
        <w:rPr>
          <w:rFonts w:ascii="Times New Roman" w:hAnsi="Times New Roman" w:cs="Times New Roman"/>
          <w:sz w:val="28"/>
          <w:szCs w:val="28"/>
        </w:rPr>
        <w:t xml:space="preserve"> . Для записи условия в формате, понятной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Pr="00892649">
        <w:rPr>
          <w:rFonts w:ascii="Times New Roman" w:hAnsi="Times New Roman" w:cs="Times New Roman"/>
          <w:sz w:val="28"/>
          <w:szCs w:val="28"/>
        </w:rPr>
        <w:t>, сл</w:t>
      </w:r>
      <w:r w:rsidRPr="00892649">
        <w:rPr>
          <w:rFonts w:ascii="Times New Roman" w:hAnsi="Times New Roman" w:cs="Times New Roman"/>
          <w:sz w:val="28"/>
          <w:szCs w:val="28"/>
        </w:rPr>
        <w:t>е</w:t>
      </w:r>
      <w:r w:rsidRPr="00892649">
        <w:rPr>
          <w:rFonts w:ascii="Times New Roman" w:hAnsi="Times New Roman" w:cs="Times New Roman"/>
          <w:sz w:val="28"/>
          <w:szCs w:val="28"/>
        </w:rPr>
        <w:t xml:space="preserve">дует использовать знак больше (&gt;).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Текст файл-функции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mysin</w:t>
      </w:r>
      <w:r w:rsidRPr="00892649">
        <w:rPr>
          <w:rFonts w:ascii="Times New Roman" w:hAnsi="Times New Roman" w:cs="Times New Roman"/>
          <w:sz w:val="28"/>
          <w:szCs w:val="28"/>
        </w:rPr>
        <w:t xml:space="preserve">, вычисляющей сумму ряда, выглядит так: 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mysin</w:t>
      </w:r>
      <w:r w:rsidRPr="00892649">
        <w:rPr>
          <w:rFonts w:ascii="Times New Roman" w:hAnsi="Times New Roman" w:cs="Times New Roman"/>
          <w:sz w:val="28"/>
          <w:szCs w:val="28"/>
        </w:rPr>
        <w:t xml:space="preserve"> (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Вычисление синуса разложением в ряд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% Использование: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mysin</w:t>
      </w:r>
      <w:r w:rsidRPr="00892649">
        <w:rPr>
          <w:rFonts w:ascii="Times New Roman" w:hAnsi="Times New Roman" w:cs="Times New Roman"/>
          <w:sz w:val="28"/>
          <w:szCs w:val="28"/>
        </w:rPr>
        <w:t xml:space="preserve"> (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>),  –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892649">
        <w:rPr>
          <w:rFonts w:ascii="Times New Roman" w:hAnsi="Times New Roman" w:cs="Times New Roman"/>
          <w:sz w:val="28"/>
          <w:szCs w:val="28"/>
        </w:rPr>
        <w:t>&lt;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>&lt;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s = 0;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k = 0;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while  abs (x .^ (2*k+1) / factorial (2*k+1)) &gt; 1.0e–10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  s = s + (–1) ^k*x. ^ (2*k+1) / factorial (2*k+1);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  k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92649">
        <w:rPr>
          <w:rFonts w:ascii="Times New Roman" w:hAnsi="Times New Roman" w:cs="Times New Roman"/>
          <w:sz w:val="28"/>
          <w:szCs w:val="28"/>
        </w:rPr>
        <w:t xml:space="preserve"> + 1;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892649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2649">
        <w:rPr>
          <w:rFonts w:ascii="Times New Roman" w:hAnsi="Times New Roman" w:cs="Times New Roman"/>
          <w:sz w:val="28"/>
          <w:szCs w:val="28"/>
        </w:rPr>
        <w:t xml:space="preserve">У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цикла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244C93" w:rsidRPr="00892649">
        <w:rPr>
          <w:rFonts w:ascii="Times New Roman" w:hAnsi="Times New Roman" w:cs="Times New Roman"/>
          <w:sz w:val="28"/>
          <w:szCs w:val="28"/>
        </w:rPr>
        <w:t>, нет переменной цикла, поэтому пр</w:t>
      </w:r>
      <w:r w:rsidR="00244C93" w:rsidRPr="00892649">
        <w:rPr>
          <w:rFonts w:ascii="Times New Roman" w:hAnsi="Times New Roman" w:cs="Times New Roman"/>
          <w:sz w:val="28"/>
          <w:szCs w:val="28"/>
        </w:rPr>
        <w:t>и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шлось до начала цикла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присвоить ноль, а внутри цикла увеличивать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на единицу. </w:t>
      </w:r>
    </w:p>
    <w:p w:rsidR="00244C93" w:rsidRPr="00892649" w:rsidRDefault="00892649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4C93" w:rsidRPr="00892649">
        <w:rPr>
          <w:rFonts w:ascii="Times New Roman" w:hAnsi="Times New Roman" w:cs="Times New Roman"/>
          <w:sz w:val="28"/>
          <w:szCs w:val="28"/>
        </w:rPr>
        <w:t>Сравн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результат, построив графики функций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mysin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на отре</w:t>
      </w:r>
      <w:r w:rsidR="00244C93" w:rsidRPr="00892649">
        <w:rPr>
          <w:rFonts w:ascii="Times New Roman" w:hAnsi="Times New Roman" w:cs="Times New Roman"/>
          <w:sz w:val="28"/>
          <w:szCs w:val="28"/>
        </w:rPr>
        <w:t>з</w:t>
      </w:r>
      <w:r w:rsidR="00244C93" w:rsidRPr="00892649">
        <w:rPr>
          <w:rFonts w:ascii="Times New Roman" w:hAnsi="Times New Roman" w:cs="Times New Roman"/>
          <w:sz w:val="28"/>
          <w:szCs w:val="28"/>
        </w:rPr>
        <w:t>ке [−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] , на одних осях, например, при помощи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fplot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(команды можно з</w:t>
      </w:r>
      <w:r w:rsidR="00244C93" w:rsidRPr="00892649">
        <w:rPr>
          <w:rFonts w:ascii="Times New Roman" w:hAnsi="Times New Roman" w:cs="Times New Roman"/>
          <w:sz w:val="28"/>
          <w:szCs w:val="28"/>
        </w:rPr>
        <w:t>а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дать из командной строки):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 xml:space="preserve">&gt;&gt; fplot (‘mysin’, [–pi, pi])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&gt;&gt; hold on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  <w:r w:rsidRPr="00892649">
        <w:rPr>
          <w:rFonts w:ascii="Times New Roman" w:hAnsi="Times New Roman" w:cs="Times New Roman"/>
          <w:sz w:val="28"/>
          <w:szCs w:val="28"/>
          <w:lang w:val="en-US"/>
        </w:rPr>
        <w:t>&gt;&gt; fplot (‘sin’, [–pi, pi],  ‘k.’)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  <w:lang w:val="en-US"/>
        </w:rPr>
      </w:pPr>
    </w:p>
    <w:p w:rsidR="00244C93" w:rsidRPr="0079212A" w:rsidRDefault="0079212A" w:rsidP="0079212A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212A">
        <w:rPr>
          <w:rFonts w:ascii="Times New Roman" w:hAnsi="Times New Roman" w:cs="Times New Roman"/>
          <w:sz w:val="28"/>
          <w:szCs w:val="28"/>
        </w:rPr>
        <w:t>2.</w:t>
      </w:r>
      <w:r w:rsidR="00244C93" w:rsidRPr="0079212A">
        <w:rPr>
          <w:rFonts w:ascii="Times New Roman" w:hAnsi="Times New Roman" w:cs="Times New Roman"/>
          <w:sz w:val="28"/>
          <w:szCs w:val="28"/>
        </w:rPr>
        <w:t>Задания</w:t>
      </w:r>
      <w:r w:rsidRPr="0079212A">
        <w:rPr>
          <w:rFonts w:ascii="Times New Roman" w:hAnsi="Times New Roman" w:cs="Times New Roman"/>
          <w:sz w:val="28"/>
          <w:szCs w:val="28"/>
        </w:rPr>
        <w:t xml:space="preserve"> к работе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892649"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1. Напишите файл-программу и файл-функцию для вычисления суммы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5030" cy="655377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5030" cy="65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2. Напишите файл-программу для вычисления выражения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822" cy="533446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22" cy="53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2, 3, …,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892649">
        <w:rPr>
          <w:rFonts w:ascii="Times New Roman" w:hAnsi="Times New Roman" w:cs="Times New Roman"/>
          <w:sz w:val="28"/>
          <w:szCs w:val="28"/>
        </w:rPr>
        <w:t xml:space="preserve"> + 1 и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1, 2, …,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892649">
        <w:rPr>
          <w:rFonts w:ascii="Times New Roman" w:hAnsi="Times New Roman" w:cs="Times New Roman"/>
          <w:sz w:val="28"/>
          <w:szCs w:val="28"/>
        </w:rPr>
        <w:t>.</w:t>
      </w:r>
    </w:p>
    <w:p w:rsidR="00244C93" w:rsidRPr="00892649" w:rsidRDefault="00892649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Напишите файл-функции для нахождения суммы ряда для заданного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(разложение в ряд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244C93" w:rsidRPr="00892649">
        <w:rPr>
          <w:rFonts w:ascii="Times New Roman" w:hAnsi="Times New Roman" w:cs="Times New Roman"/>
          <w:sz w:val="28"/>
          <w:szCs w:val="28"/>
        </w:rPr>
        <w:t>(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)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4C93" w:rsidRPr="008926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):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05504" cy="510584"/>
            <wp:effectExtent l="0" t="0" r="0" b="381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>соответственно, пока слагаемые суммы больше 10</w:t>
      </w:r>
      <w:r w:rsidRPr="00892649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89264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244C93" w:rsidRPr="00892649" w:rsidRDefault="00892649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полученные результаты, построив графики функций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mycos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на отрезке [−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] , на одних осях,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myexp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="00244C93" w:rsidRPr="00892649">
        <w:rPr>
          <w:rFonts w:ascii="Times New Roman" w:hAnsi="Times New Roman" w:cs="Times New Roman"/>
          <w:sz w:val="28"/>
          <w:szCs w:val="28"/>
        </w:rPr>
        <w:t>, на отрезке  [−2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2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892649">
        <w:rPr>
          <w:rFonts w:ascii="Times New Roman" w:hAnsi="Times New Roman" w:cs="Times New Roman"/>
          <w:b/>
          <w:sz w:val="28"/>
          <w:szCs w:val="28"/>
        </w:rPr>
        <w:t xml:space="preserve">Вариант 2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1. Напишите файл-программу и файл-функцию для вычисления суммы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5478" cy="556308"/>
            <wp:effectExtent l="0" t="0" r="762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478" cy="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2. Напишите файл-программу для вычисления выражения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9373" cy="563929"/>
            <wp:effectExtent l="0" t="0" r="3810" b="7620"/>
            <wp:docPr id="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373" cy="5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x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1, 2, …,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892649">
        <w:rPr>
          <w:rFonts w:ascii="Times New Roman" w:hAnsi="Times New Roman" w:cs="Times New Roman"/>
          <w:sz w:val="28"/>
          <w:szCs w:val="28"/>
        </w:rPr>
        <w:t xml:space="preserve"> и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y</w:t>
      </w:r>
      <w:r w:rsidRPr="00892649">
        <w:rPr>
          <w:rFonts w:ascii="Times New Roman" w:hAnsi="Times New Roman" w:cs="Times New Roman"/>
          <w:sz w:val="28"/>
          <w:szCs w:val="28"/>
        </w:rPr>
        <w:t xml:space="preserve"> = 2, 3, …, </w:t>
      </w:r>
      <w:r w:rsidRPr="00892649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892649">
        <w:rPr>
          <w:rFonts w:ascii="Times New Roman" w:hAnsi="Times New Roman" w:cs="Times New Roman"/>
          <w:sz w:val="28"/>
          <w:szCs w:val="28"/>
        </w:rPr>
        <w:t xml:space="preserve"> + 1. </w:t>
      </w:r>
    </w:p>
    <w:p w:rsidR="00244C93" w:rsidRPr="00892649" w:rsidRDefault="0079212A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Напишите файл-функции для нахождения суммы ряда для заданного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(разложение в ряд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="00244C93" w:rsidRPr="00892649">
        <w:rPr>
          <w:rFonts w:ascii="Times New Roman" w:hAnsi="Times New Roman" w:cs="Times New Roman"/>
          <w:sz w:val="28"/>
          <w:szCs w:val="28"/>
        </w:rPr>
        <w:t>(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) и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244C93" w:rsidRPr="0089264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244C93" w:rsidRPr="00892649" w:rsidRDefault="00244C93" w:rsidP="00244C9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97883" cy="563929"/>
            <wp:effectExtent l="0" t="0" r="7620" b="7620"/>
            <wp:docPr id="1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883" cy="56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>соответственно, пока слагаемые суммы больше 10</w:t>
      </w:r>
      <w:r w:rsidRPr="00892649">
        <w:rPr>
          <w:rFonts w:ascii="Times New Roman" w:hAnsi="Times New Roman" w:cs="Times New Roman"/>
          <w:sz w:val="28"/>
          <w:szCs w:val="28"/>
          <w:vertAlign w:val="superscript"/>
        </w:rPr>
        <w:t>-10</w:t>
      </w:r>
      <w:r w:rsidRPr="00892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4C93" w:rsidRPr="00892649" w:rsidRDefault="0079212A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Сравните 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полученные результаты, построив графики функций </w:t>
      </w:r>
      <w:r w:rsidR="00244C93" w:rsidRPr="00892649">
        <w:rPr>
          <w:rFonts w:ascii="Times New Roman" w:hAnsi="Times New Roman" w:cs="Times New Roman"/>
          <w:sz w:val="28"/>
          <w:szCs w:val="28"/>
          <w:lang w:val="en-US"/>
        </w:rPr>
        <w:t>mycos</w:t>
      </w:r>
      <w:r w:rsidR="00244C93" w:rsidRPr="0089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C93" w:rsidRPr="00892649" w:rsidRDefault="00244C93" w:rsidP="00244C93">
      <w:pPr>
        <w:pStyle w:val="af2"/>
        <w:rPr>
          <w:rFonts w:ascii="Times New Roman" w:hAnsi="Times New Roman" w:cs="Times New Roman"/>
          <w:sz w:val="28"/>
          <w:szCs w:val="28"/>
        </w:rPr>
      </w:pPr>
      <w:r w:rsidRPr="00892649">
        <w:rPr>
          <w:rFonts w:ascii="Times New Roman" w:hAnsi="Times New Roman" w:cs="Times New Roman"/>
          <w:sz w:val="28"/>
          <w:szCs w:val="28"/>
        </w:rPr>
        <w:t xml:space="preserve">и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892649">
        <w:rPr>
          <w:rFonts w:ascii="Times New Roman" w:hAnsi="Times New Roman" w:cs="Times New Roman"/>
          <w:sz w:val="28"/>
          <w:szCs w:val="28"/>
        </w:rPr>
        <w:t xml:space="preserve"> на отрезке [−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892649">
        <w:rPr>
          <w:rFonts w:ascii="Times New Roman" w:hAnsi="Times New Roman" w:cs="Times New Roman"/>
          <w:sz w:val="28"/>
          <w:szCs w:val="28"/>
        </w:rPr>
        <w:t xml:space="preserve">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892649">
        <w:rPr>
          <w:rFonts w:ascii="Times New Roman" w:hAnsi="Times New Roman" w:cs="Times New Roman"/>
          <w:sz w:val="28"/>
          <w:szCs w:val="28"/>
        </w:rPr>
        <w:t xml:space="preserve">] , на одних осях, и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myexp</w:t>
      </w:r>
      <w:r w:rsidRPr="00892649">
        <w:rPr>
          <w:rFonts w:ascii="Times New Roman" w:hAnsi="Times New Roman" w:cs="Times New Roman"/>
          <w:sz w:val="28"/>
          <w:szCs w:val="28"/>
        </w:rPr>
        <w:t xml:space="preserve"> и 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Pr="00892649">
        <w:rPr>
          <w:rFonts w:ascii="Times New Roman" w:hAnsi="Times New Roman" w:cs="Times New Roman"/>
          <w:sz w:val="28"/>
          <w:szCs w:val="28"/>
        </w:rPr>
        <w:t>, на отрезке  [−2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892649">
        <w:rPr>
          <w:rFonts w:ascii="Times New Roman" w:hAnsi="Times New Roman" w:cs="Times New Roman"/>
          <w:sz w:val="28"/>
          <w:szCs w:val="28"/>
        </w:rPr>
        <w:t xml:space="preserve"> 2</w:t>
      </w:r>
      <w:r w:rsidRPr="00892649">
        <w:rPr>
          <w:rFonts w:ascii="Times New Roman" w:hAnsi="Times New Roman" w:cs="Times New Roman"/>
          <w:sz w:val="28"/>
          <w:szCs w:val="28"/>
          <w:lang w:val="en-US"/>
        </w:rPr>
        <w:t>π</w:t>
      </w:r>
      <w:r w:rsidRPr="00892649">
        <w:rPr>
          <w:rFonts w:ascii="Times New Roman" w:hAnsi="Times New Roman" w:cs="Times New Roman"/>
          <w:sz w:val="28"/>
          <w:szCs w:val="28"/>
        </w:rPr>
        <w:t xml:space="preserve"> ].</w:t>
      </w:r>
    </w:p>
    <w:p w:rsidR="00202E49" w:rsidRPr="00892649" w:rsidRDefault="00202E49" w:rsidP="000B571E">
      <w:pPr>
        <w:spacing w:line="271" w:lineRule="auto"/>
        <w:jc w:val="both"/>
        <w:rPr>
          <w:sz w:val="28"/>
          <w:szCs w:val="28"/>
        </w:rPr>
      </w:pPr>
    </w:p>
    <w:p w:rsidR="00D737B6" w:rsidRPr="00892649" w:rsidRDefault="00D737B6" w:rsidP="000B571E">
      <w:p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lastRenderedPageBreak/>
        <w:t>8.</w:t>
      </w:r>
      <w:r w:rsidR="0079212A">
        <w:rPr>
          <w:sz w:val="28"/>
          <w:szCs w:val="28"/>
        </w:rPr>
        <w:t>3</w:t>
      </w:r>
      <w:r w:rsidR="00CF0079" w:rsidRPr="00892649">
        <w:rPr>
          <w:sz w:val="28"/>
          <w:szCs w:val="28"/>
        </w:rPr>
        <w:t>.</w:t>
      </w:r>
      <w:r w:rsidRPr="00892649">
        <w:rPr>
          <w:sz w:val="28"/>
          <w:szCs w:val="28"/>
        </w:rPr>
        <w:t xml:space="preserve"> Содержание отчета</w:t>
      </w:r>
      <w:bookmarkEnd w:id="22"/>
      <w:r w:rsidR="00AD0331" w:rsidRPr="00892649">
        <w:rPr>
          <w:sz w:val="28"/>
          <w:szCs w:val="28"/>
        </w:rPr>
        <w:t>.</w:t>
      </w:r>
    </w:p>
    <w:p w:rsidR="00AD0331" w:rsidRPr="00892649" w:rsidRDefault="00AD0331" w:rsidP="000B571E">
      <w:p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 xml:space="preserve">Отчет должен содержать: </w:t>
      </w:r>
    </w:p>
    <w:p w:rsidR="00D737B6" w:rsidRPr="00892649" w:rsidRDefault="00D737B6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 xml:space="preserve">данные для </w:t>
      </w:r>
      <w:r w:rsidR="0079212A">
        <w:rPr>
          <w:sz w:val="28"/>
          <w:szCs w:val="28"/>
        </w:rPr>
        <w:t>программирования</w:t>
      </w:r>
      <w:r w:rsidRPr="00892649">
        <w:rPr>
          <w:sz w:val="28"/>
          <w:szCs w:val="28"/>
        </w:rPr>
        <w:t>;</w:t>
      </w:r>
    </w:p>
    <w:p w:rsidR="00D737B6" w:rsidRPr="00892649" w:rsidRDefault="00D737B6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m – файл</w:t>
      </w:r>
      <w:r w:rsidR="0079212A">
        <w:rPr>
          <w:sz w:val="28"/>
          <w:szCs w:val="28"/>
        </w:rPr>
        <w:t>ы</w:t>
      </w:r>
      <w:r w:rsidRPr="00892649">
        <w:rPr>
          <w:sz w:val="28"/>
          <w:szCs w:val="28"/>
        </w:rPr>
        <w:t>;</w:t>
      </w:r>
    </w:p>
    <w:p w:rsidR="00D737B6" w:rsidRPr="00892649" w:rsidRDefault="0079212A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</w:t>
      </w:r>
    </w:p>
    <w:p w:rsidR="00AD0331" w:rsidRPr="00892649" w:rsidRDefault="00AD0331" w:rsidP="000B571E">
      <w:pPr>
        <w:numPr>
          <w:ilvl w:val="0"/>
          <w:numId w:val="1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Выводы.</w:t>
      </w:r>
    </w:p>
    <w:p w:rsidR="000A403B" w:rsidRPr="00892649" w:rsidRDefault="000A403B" w:rsidP="000B571E">
      <w:pPr>
        <w:spacing w:line="271" w:lineRule="auto"/>
        <w:jc w:val="both"/>
        <w:rPr>
          <w:sz w:val="28"/>
          <w:szCs w:val="28"/>
          <w:lang w:val="en-US"/>
        </w:rPr>
      </w:pPr>
      <w:bookmarkStart w:id="25" w:name="_Toc97521653"/>
      <w:r w:rsidRPr="00892649">
        <w:rPr>
          <w:sz w:val="28"/>
          <w:szCs w:val="28"/>
        </w:rPr>
        <w:t>8.</w:t>
      </w:r>
      <w:r w:rsidR="0079212A">
        <w:rPr>
          <w:sz w:val="28"/>
          <w:szCs w:val="28"/>
        </w:rPr>
        <w:t>4</w:t>
      </w:r>
      <w:r w:rsidRPr="00892649">
        <w:rPr>
          <w:sz w:val="28"/>
          <w:szCs w:val="28"/>
        </w:rPr>
        <w:t>. Контрольные вопросы</w:t>
      </w:r>
    </w:p>
    <w:p w:rsidR="000A403B" w:rsidRPr="00892649" w:rsidRDefault="0079212A" w:rsidP="000B571E">
      <w:pPr>
        <w:numPr>
          <w:ilvl w:val="0"/>
          <w:numId w:val="29"/>
        </w:numPr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язык программирования используется в </w:t>
      </w:r>
      <w:r w:rsidRPr="00892649">
        <w:rPr>
          <w:sz w:val="28"/>
          <w:szCs w:val="28"/>
        </w:rPr>
        <w:t>MATLAB</w:t>
      </w:r>
      <w:r w:rsidR="000A403B" w:rsidRPr="00892649">
        <w:rPr>
          <w:sz w:val="28"/>
          <w:szCs w:val="28"/>
        </w:rPr>
        <w:t>?</w:t>
      </w:r>
    </w:p>
    <w:p w:rsidR="000A403B" w:rsidRPr="00892649" w:rsidRDefault="000A403B" w:rsidP="000B571E">
      <w:pPr>
        <w:numPr>
          <w:ilvl w:val="0"/>
          <w:numId w:val="29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Как запустить настройку редактора М-файлов?</w:t>
      </w:r>
    </w:p>
    <w:p w:rsidR="000A403B" w:rsidRPr="00892649" w:rsidRDefault="000A403B" w:rsidP="000B571E">
      <w:pPr>
        <w:numPr>
          <w:ilvl w:val="0"/>
          <w:numId w:val="29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Какие типы М – файлы бывают в MATLAB?</w:t>
      </w:r>
    </w:p>
    <w:p w:rsidR="000A403B" w:rsidRPr="00892649" w:rsidRDefault="000A403B" w:rsidP="000B571E">
      <w:pPr>
        <w:numPr>
          <w:ilvl w:val="0"/>
          <w:numId w:val="29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Что такое файл-функция?</w:t>
      </w:r>
    </w:p>
    <w:p w:rsidR="000A403B" w:rsidRPr="00892649" w:rsidRDefault="000A403B" w:rsidP="000B571E">
      <w:pPr>
        <w:numPr>
          <w:ilvl w:val="0"/>
          <w:numId w:val="29"/>
        </w:numPr>
        <w:spacing w:line="271" w:lineRule="auto"/>
        <w:jc w:val="both"/>
        <w:rPr>
          <w:sz w:val="28"/>
          <w:szCs w:val="28"/>
        </w:rPr>
      </w:pPr>
      <w:r w:rsidRPr="00892649">
        <w:rPr>
          <w:sz w:val="28"/>
          <w:szCs w:val="28"/>
        </w:rPr>
        <w:t>Как реализовать цикл в М – файле?</w:t>
      </w:r>
    </w:p>
    <w:p w:rsidR="001541C1" w:rsidRPr="00E55208" w:rsidRDefault="001541C1" w:rsidP="000B571E">
      <w:pPr>
        <w:pStyle w:val="1"/>
        <w:spacing w:line="271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_Toc104816938"/>
      <w:bookmarkStart w:id="27" w:name="_Toc488523345"/>
      <w:bookmarkStart w:id="28" w:name="_Toc488501543"/>
      <w:bookmarkStart w:id="29" w:name="_Toc486352596"/>
      <w:bookmarkStart w:id="30" w:name="_Toc485743485"/>
      <w:bookmarkStart w:id="31" w:name="_Toc485576960"/>
      <w:bookmarkStart w:id="32" w:name="_Toc422211531"/>
      <w:bookmarkStart w:id="33" w:name="_Toc422211233"/>
      <w:bookmarkStart w:id="34" w:name="_Toc421546244"/>
      <w:bookmarkStart w:id="35" w:name="_Toc418741142"/>
      <w:bookmarkStart w:id="36" w:name="_Toc418401076"/>
      <w:bookmarkStart w:id="37" w:name="_Toc418398205"/>
      <w:bookmarkStart w:id="38" w:name="_Toc418391270"/>
      <w:bookmarkStart w:id="39" w:name="_Toc418390284"/>
      <w:bookmarkStart w:id="40" w:name="_Toc515471752"/>
      <w:bookmarkEnd w:id="25"/>
      <w:r w:rsidRPr="00E55208">
        <w:rPr>
          <w:rFonts w:ascii="Times New Roman" w:hAnsi="Times New Roman" w:cs="Times New Roman"/>
          <w:sz w:val="28"/>
          <w:szCs w:val="28"/>
        </w:rPr>
        <w:t>Литература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E43AF3" w:rsidRPr="0079212A" w:rsidRDefault="002119C7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В.Дьяконов.</w:t>
      </w:r>
      <w:r w:rsidR="00E43AF3" w:rsidRPr="0079212A">
        <w:rPr>
          <w:bCs/>
          <w:sz w:val="28"/>
          <w:szCs w:val="28"/>
        </w:rPr>
        <w:t xml:space="preserve"> MATLAB. Анализ, идентификация и моделирование систем. Специальный справочник./ В.Дьяконов, В.Круглов. СПб.: Питер. 200</w:t>
      </w:r>
      <w:r w:rsidR="00754C6C" w:rsidRPr="0079212A">
        <w:rPr>
          <w:bCs/>
          <w:sz w:val="28"/>
          <w:szCs w:val="28"/>
        </w:rPr>
        <w:t>1</w:t>
      </w:r>
      <w:r w:rsidR="00E43AF3" w:rsidRPr="0079212A">
        <w:rPr>
          <w:bCs/>
          <w:sz w:val="28"/>
          <w:szCs w:val="28"/>
        </w:rPr>
        <w:t>. -</w:t>
      </w:r>
      <w:r w:rsidRPr="0079212A">
        <w:rPr>
          <w:bCs/>
          <w:sz w:val="28"/>
          <w:szCs w:val="28"/>
        </w:rPr>
        <w:t xml:space="preserve"> </w:t>
      </w:r>
      <w:r w:rsidR="00754C6C" w:rsidRPr="0079212A">
        <w:rPr>
          <w:bCs/>
          <w:sz w:val="28"/>
          <w:szCs w:val="28"/>
        </w:rPr>
        <w:t>448</w:t>
      </w:r>
      <w:r w:rsidRPr="0079212A">
        <w:rPr>
          <w:bCs/>
          <w:sz w:val="28"/>
          <w:szCs w:val="28"/>
        </w:rPr>
        <w:t xml:space="preserve"> </w:t>
      </w:r>
      <w:r w:rsidR="00E43AF3" w:rsidRPr="0079212A">
        <w:rPr>
          <w:bCs/>
          <w:sz w:val="28"/>
          <w:szCs w:val="28"/>
        </w:rPr>
        <w:t>с</w:t>
      </w:r>
      <w:r w:rsidRPr="0079212A">
        <w:rPr>
          <w:bCs/>
          <w:sz w:val="28"/>
          <w:szCs w:val="28"/>
        </w:rPr>
        <w:t>. - ISBN: 5-318-00359-1.</w:t>
      </w:r>
    </w:p>
    <w:p w:rsidR="00E43AF3" w:rsidRPr="0079212A" w:rsidRDefault="00E43AF3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В.Дьяконов. MATLAB 6.5 SP1/7.0 Simulink 5/6. в математике и м</w:t>
      </w:r>
      <w:r w:rsidRPr="0079212A">
        <w:rPr>
          <w:bCs/>
          <w:sz w:val="28"/>
          <w:szCs w:val="28"/>
        </w:rPr>
        <w:t>о</w:t>
      </w:r>
      <w:r w:rsidRPr="0079212A">
        <w:rPr>
          <w:bCs/>
          <w:sz w:val="28"/>
          <w:szCs w:val="28"/>
        </w:rPr>
        <w:t>делировании.</w:t>
      </w:r>
      <w:r w:rsidR="002119C7" w:rsidRPr="0079212A">
        <w:rPr>
          <w:bCs/>
          <w:sz w:val="28"/>
          <w:szCs w:val="28"/>
        </w:rPr>
        <w:t xml:space="preserve">/ В.Дьяконов. М.: СОЛОН-Пресс. 2005 - </w:t>
      </w:r>
      <w:r w:rsidRPr="0079212A">
        <w:rPr>
          <w:bCs/>
          <w:sz w:val="28"/>
          <w:szCs w:val="28"/>
        </w:rPr>
        <w:t xml:space="preserve">575 с. </w:t>
      </w:r>
      <w:r w:rsidR="002119C7" w:rsidRPr="0079212A">
        <w:rPr>
          <w:bCs/>
          <w:sz w:val="28"/>
          <w:szCs w:val="28"/>
        </w:rPr>
        <w:t>- ISBN 5-98003-209-6.</w:t>
      </w:r>
    </w:p>
    <w:p w:rsidR="00E43AF3" w:rsidRPr="0079212A" w:rsidRDefault="00E43AF3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Ануариев</w:t>
      </w:r>
      <w:r w:rsidR="002B7B85" w:rsidRPr="0079212A">
        <w:rPr>
          <w:bCs/>
          <w:sz w:val="28"/>
          <w:szCs w:val="28"/>
        </w:rPr>
        <w:t xml:space="preserve"> И.Е.</w:t>
      </w:r>
      <w:r w:rsidRPr="0079212A">
        <w:rPr>
          <w:bCs/>
          <w:sz w:val="28"/>
          <w:szCs w:val="28"/>
        </w:rPr>
        <w:t xml:space="preserve"> </w:t>
      </w:r>
      <w:r w:rsidRPr="0079212A">
        <w:rPr>
          <w:bCs/>
          <w:sz w:val="28"/>
          <w:szCs w:val="28"/>
          <w:lang w:val="en-US"/>
        </w:rPr>
        <w:t>MATLAB</w:t>
      </w:r>
      <w:r w:rsidRPr="0079212A">
        <w:rPr>
          <w:bCs/>
          <w:sz w:val="28"/>
          <w:szCs w:val="28"/>
        </w:rPr>
        <w:t xml:space="preserve"> 7.</w:t>
      </w:r>
      <w:r w:rsidR="002119C7" w:rsidRPr="0079212A">
        <w:rPr>
          <w:bCs/>
          <w:sz w:val="28"/>
          <w:szCs w:val="28"/>
        </w:rPr>
        <w:t>/ Ануариев</w:t>
      </w:r>
      <w:r w:rsidR="002B7B85" w:rsidRPr="0079212A">
        <w:rPr>
          <w:bCs/>
          <w:sz w:val="28"/>
          <w:szCs w:val="28"/>
        </w:rPr>
        <w:t xml:space="preserve"> И.Е.</w:t>
      </w:r>
      <w:r w:rsidR="002119C7" w:rsidRPr="0079212A">
        <w:rPr>
          <w:bCs/>
          <w:sz w:val="28"/>
          <w:szCs w:val="28"/>
        </w:rPr>
        <w:t>, Смирнов</w:t>
      </w:r>
      <w:r w:rsidR="002B7B85" w:rsidRPr="0079212A">
        <w:rPr>
          <w:bCs/>
          <w:sz w:val="28"/>
          <w:szCs w:val="28"/>
        </w:rPr>
        <w:t xml:space="preserve"> А.Б.</w:t>
      </w:r>
      <w:r w:rsidR="002119C7" w:rsidRPr="0079212A">
        <w:rPr>
          <w:bCs/>
          <w:sz w:val="28"/>
          <w:szCs w:val="28"/>
        </w:rPr>
        <w:t>, Смирнова</w:t>
      </w:r>
      <w:r w:rsidR="002B7B85" w:rsidRPr="0079212A">
        <w:rPr>
          <w:bCs/>
          <w:sz w:val="28"/>
          <w:szCs w:val="28"/>
        </w:rPr>
        <w:t xml:space="preserve"> Е.Н.</w:t>
      </w:r>
      <w:r w:rsidR="002119C7" w:rsidRPr="0079212A">
        <w:rPr>
          <w:bCs/>
          <w:sz w:val="28"/>
          <w:szCs w:val="28"/>
        </w:rPr>
        <w:t>.</w:t>
      </w:r>
      <w:r w:rsidRPr="0079212A">
        <w:rPr>
          <w:bCs/>
          <w:sz w:val="28"/>
          <w:szCs w:val="28"/>
        </w:rPr>
        <w:t xml:space="preserve"> Санк-Пете</w:t>
      </w:r>
      <w:r w:rsidR="002119C7" w:rsidRPr="0079212A">
        <w:rPr>
          <w:bCs/>
          <w:sz w:val="28"/>
          <w:szCs w:val="28"/>
        </w:rPr>
        <w:t xml:space="preserve">рбург. «БХВ-Петербург». 2005. - 1080 с. - </w:t>
      </w:r>
      <w:r w:rsidRPr="0079212A">
        <w:rPr>
          <w:bCs/>
          <w:sz w:val="28"/>
          <w:szCs w:val="28"/>
        </w:rPr>
        <w:t>ISBN 5-94157-494-0</w:t>
      </w:r>
      <w:r w:rsidR="002119C7" w:rsidRPr="0079212A">
        <w:rPr>
          <w:bCs/>
          <w:sz w:val="28"/>
          <w:szCs w:val="28"/>
        </w:rPr>
        <w:t>.</w:t>
      </w:r>
    </w:p>
    <w:p w:rsidR="00E43AF3" w:rsidRPr="0079212A" w:rsidRDefault="00E43AF3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Черных</w:t>
      </w:r>
      <w:r w:rsidR="002B7B85" w:rsidRPr="0079212A">
        <w:rPr>
          <w:bCs/>
          <w:sz w:val="28"/>
          <w:szCs w:val="28"/>
        </w:rPr>
        <w:t xml:space="preserve"> И.В.</w:t>
      </w:r>
      <w:r w:rsidRPr="0079212A">
        <w:rPr>
          <w:bCs/>
          <w:sz w:val="28"/>
          <w:szCs w:val="28"/>
        </w:rPr>
        <w:t>. "Simulink: Среда создания инженерных приложений.</w:t>
      </w:r>
      <w:r w:rsidR="002119C7" w:rsidRPr="0079212A">
        <w:rPr>
          <w:bCs/>
          <w:sz w:val="28"/>
          <w:szCs w:val="28"/>
        </w:rPr>
        <w:t>/</w:t>
      </w:r>
      <w:r w:rsidRPr="0079212A">
        <w:rPr>
          <w:bCs/>
          <w:sz w:val="28"/>
          <w:szCs w:val="28"/>
        </w:rPr>
        <w:t xml:space="preserve"> </w:t>
      </w:r>
      <w:r w:rsidR="002119C7" w:rsidRPr="0079212A">
        <w:rPr>
          <w:bCs/>
          <w:sz w:val="28"/>
          <w:szCs w:val="28"/>
        </w:rPr>
        <w:t>Черных</w:t>
      </w:r>
      <w:r w:rsidR="002B7B85" w:rsidRPr="0079212A">
        <w:rPr>
          <w:bCs/>
          <w:sz w:val="28"/>
          <w:szCs w:val="28"/>
        </w:rPr>
        <w:t xml:space="preserve"> И.В.</w:t>
      </w:r>
      <w:r w:rsidR="002119C7" w:rsidRPr="0079212A">
        <w:rPr>
          <w:bCs/>
          <w:sz w:val="28"/>
          <w:szCs w:val="28"/>
        </w:rPr>
        <w:t xml:space="preserve">. </w:t>
      </w:r>
      <w:r w:rsidRPr="0079212A">
        <w:rPr>
          <w:bCs/>
          <w:sz w:val="28"/>
          <w:szCs w:val="28"/>
        </w:rPr>
        <w:t>М.: Д</w:t>
      </w:r>
      <w:r w:rsidR="002119C7" w:rsidRPr="0079212A">
        <w:rPr>
          <w:bCs/>
          <w:sz w:val="28"/>
          <w:szCs w:val="28"/>
        </w:rPr>
        <w:t xml:space="preserve">иалог –МИФИ. </w:t>
      </w:r>
      <w:r w:rsidRPr="0079212A">
        <w:rPr>
          <w:bCs/>
          <w:sz w:val="28"/>
          <w:szCs w:val="28"/>
        </w:rPr>
        <w:t xml:space="preserve">2004, </w:t>
      </w:r>
      <w:r w:rsidR="002119C7" w:rsidRPr="0079212A">
        <w:rPr>
          <w:bCs/>
          <w:sz w:val="28"/>
          <w:szCs w:val="28"/>
        </w:rPr>
        <w:t xml:space="preserve">- </w:t>
      </w:r>
      <w:r w:rsidRPr="0079212A">
        <w:rPr>
          <w:bCs/>
          <w:sz w:val="28"/>
          <w:szCs w:val="28"/>
        </w:rPr>
        <w:t xml:space="preserve">496 с. </w:t>
      </w:r>
      <w:r w:rsidR="002119C7" w:rsidRPr="0079212A">
        <w:rPr>
          <w:bCs/>
          <w:sz w:val="28"/>
          <w:szCs w:val="28"/>
        </w:rPr>
        <w:t xml:space="preserve">- </w:t>
      </w:r>
      <w:r w:rsidRPr="0079212A">
        <w:rPr>
          <w:bCs/>
          <w:sz w:val="28"/>
          <w:szCs w:val="28"/>
        </w:rPr>
        <w:t>ISBN 5-86404-186-6</w:t>
      </w:r>
      <w:r w:rsidR="002119C7" w:rsidRPr="0079212A">
        <w:rPr>
          <w:bCs/>
          <w:sz w:val="28"/>
          <w:szCs w:val="28"/>
        </w:rPr>
        <w:t>.</w:t>
      </w:r>
    </w:p>
    <w:p w:rsidR="001541C1" w:rsidRPr="0079212A" w:rsidRDefault="001541C1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Герман-Галкин С. Г. Компьютерное моделирование полупроводн</w:t>
      </w:r>
      <w:r w:rsidRPr="0079212A">
        <w:rPr>
          <w:bCs/>
          <w:sz w:val="28"/>
          <w:szCs w:val="28"/>
        </w:rPr>
        <w:t>и</w:t>
      </w:r>
      <w:r w:rsidRPr="0079212A">
        <w:rPr>
          <w:bCs/>
          <w:sz w:val="28"/>
          <w:szCs w:val="28"/>
        </w:rPr>
        <w:t>ковых систем</w:t>
      </w:r>
      <w:r w:rsidR="002B7B85" w:rsidRPr="0079212A">
        <w:rPr>
          <w:bCs/>
          <w:sz w:val="28"/>
          <w:szCs w:val="28"/>
        </w:rPr>
        <w:t xml:space="preserve"> в MATLAB 6.0: Учебное пособие./ Герман-Галкин С. Г.</w:t>
      </w:r>
      <w:r w:rsidRPr="0079212A">
        <w:rPr>
          <w:bCs/>
          <w:sz w:val="28"/>
          <w:szCs w:val="28"/>
        </w:rPr>
        <w:t xml:space="preserve"> СПб.: КОРО</w:t>
      </w:r>
      <w:r w:rsidR="002B7B85" w:rsidRPr="0079212A">
        <w:rPr>
          <w:bCs/>
          <w:sz w:val="28"/>
          <w:szCs w:val="28"/>
        </w:rPr>
        <w:t>НА.</w:t>
      </w:r>
      <w:r w:rsidRPr="0079212A">
        <w:rPr>
          <w:bCs/>
          <w:sz w:val="28"/>
          <w:szCs w:val="28"/>
        </w:rPr>
        <w:t xml:space="preserve"> 2001. - </w:t>
      </w:r>
      <w:r w:rsidR="002119C7" w:rsidRPr="0079212A">
        <w:rPr>
          <w:bCs/>
          <w:sz w:val="28"/>
          <w:szCs w:val="28"/>
        </w:rPr>
        <w:t>320 с.- ISBN 5-7931-0158-6.</w:t>
      </w:r>
    </w:p>
    <w:p w:rsidR="001541C1" w:rsidRPr="0079212A" w:rsidRDefault="001541C1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 xml:space="preserve">Герман-Галкин С. Г. Линейные электрические цепи. Лабораторные работы. </w:t>
      </w:r>
      <w:r w:rsidR="00ED0CA5" w:rsidRPr="0079212A">
        <w:rPr>
          <w:bCs/>
          <w:sz w:val="28"/>
          <w:szCs w:val="28"/>
        </w:rPr>
        <w:t>/ Герман-Галкин С. Г.</w:t>
      </w:r>
      <w:r w:rsidRPr="0079212A">
        <w:rPr>
          <w:bCs/>
          <w:sz w:val="28"/>
          <w:szCs w:val="28"/>
        </w:rPr>
        <w:t xml:space="preserve"> СПб.: </w:t>
      </w:r>
      <w:r w:rsidR="00ED0CA5" w:rsidRPr="0079212A">
        <w:rPr>
          <w:bCs/>
          <w:sz w:val="28"/>
          <w:szCs w:val="28"/>
        </w:rPr>
        <w:t>Учитель и ученик, КОРОНА принт. 2002. - 320 с.- ISBN. 9785793104654.</w:t>
      </w:r>
    </w:p>
    <w:p w:rsidR="009E71E5" w:rsidRPr="0079212A" w:rsidRDefault="009E71E5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>Бессонов Л.А. Теоретические основы электротехники. Электрич</w:t>
      </w:r>
      <w:r w:rsidRPr="0079212A">
        <w:rPr>
          <w:bCs/>
          <w:sz w:val="28"/>
          <w:szCs w:val="28"/>
        </w:rPr>
        <w:t>е</w:t>
      </w:r>
      <w:r w:rsidRPr="0079212A">
        <w:rPr>
          <w:bCs/>
          <w:sz w:val="28"/>
          <w:szCs w:val="28"/>
        </w:rPr>
        <w:t xml:space="preserve">ские цепи./ Бессонов Л.А. М.: «Высшая школа», 1996. – 638 с. </w:t>
      </w:r>
    </w:p>
    <w:p w:rsidR="007B19F6" w:rsidRPr="0079212A" w:rsidRDefault="007B19F6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 xml:space="preserve">Электротехника / Под ред. Пантюшина В.С. - М.: Высш. шк., 1976. </w:t>
      </w:r>
    </w:p>
    <w:p w:rsidR="00140E0D" w:rsidRPr="0079212A" w:rsidRDefault="004E631C" w:rsidP="000B571E">
      <w:pPr>
        <w:numPr>
          <w:ilvl w:val="0"/>
          <w:numId w:val="19"/>
        </w:numPr>
        <w:spacing w:line="271" w:lineRule="auto"/>
        <w:jc w:val="both"/>
        <w:rPr>
          <w:bCs/>
          <w:sz w:val="28"/>
          <w:szCs w:val="28"/>
        </w:rPr>
      </w:pPr>
      <w:r w:rsidRPr="0079212A">
        <w:rPr>
          <w:bCs/>
          <w:sz w:val="28"/>
          <w:szCs w:val="28"/>
        </w:rPr>
        <w:t xml:space="preserve">Черных И.В. Simulink: Инструмент моделирования динамических систем. </w:t>
      </w:r>
      <w:hyperlink r:id="rId167" w:history="1">
        <w:r w:rsidR="00BA5239" w:rsidRPr="0079212A">
          <w:rPr>
            <w:rStyle w:val="a9"/>
            <w:bCs/>
            <w:sz w:val="28"/>
            <w:szCs w:val="28"/>
          </w:rPr>
          <w:t>http://matlab.exponenta.ru/simulink/book1/index.php</w:t>
        </w:r>
      </w:hyperlink>
    </w:p>
    <w:p w:rsidR="00E049E8" w:rsidRDefault="00007F90" w:rsidP="00592FA7">
      <w:pPr>
        <w:spacing w:line="271" w:lineRule="auto"/>
        <w:jc w:val="both"/>
        <w:rPr>
          <w:noProof/>
        </w:rPr>
      </w:pPr>
      <w:r w:rsidRPr="00C50607">
        <w:rPr>
          <w:b/>
          <w:sz w:val="28"/>
          <w:szCs w:val="28"/>
        </w:rPr>
        <w:lastRenderedPageBreak/>
        <w:t>Оглавление</w:t>
      </w:r>
      <w:r w:rsidR="001B55A5">
        <w:rPr>
          <w:b/>
          <w:sz w:val="28"/>
          <w:szCs w:val="28"/>
        </w:rPr>
        <w:fldChar w:fldCharType="begin"/>
      </w:r>
      <w:r w:rsidR="00592FA7">
        <w:rPr>
          <w:b/>
          <w:sz w:val="28"/>
          <w:szCs w:val="28"/>
        </w:rPr>
        <w:instrText xml:space="preserve"> TOC \o "1-3" \h \z \u </w:instrText>
      </w:r>
      <w:r w:rsidR="001B55A5">
        <w:rPr>
          <w:b/>
          <w:sz w:val="28"/>
          <w:szCs w:val="28"/>
        </w:rPr>
        <w:fldChar w:fldCharType="separate"/>
      </w:r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3" w:history="1">
        <w:r w:rsidR="00E049E8" w:rsidRPr="001B6216">
          <w:rPr>
            <w:rStyle w:val="a9"/>
            <w:noProof/>
          </w:rPr>
          <w:t>Введение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4" w:history="1">
        <w:r w:rsidR="00E049E8" w:rsidRPr="001B6216">
          <w:rPr>
            <w:rStyle w:val="a9"/>
            <w:noProof/>
          </w:rPr>
          <w:t>Лабораторная работа № 1. Основы работы с MATLAB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5" w:history="1">
        <w:r w:rsidR="00E049E8" w:rsidRPr="001B6216">
          <w:rPr>
            <w:rStyle w:val="a9"/>
            <w:noProof/>
          </w:rPr>
          <w:t>Лабораторная работа № 2. Операции с векторами и матрицами в системе  MATLAB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6" w:history="1">
        <w:r w:rsidR="00E049E8" w:rsidRPr="001B6216">
          <w:rPr>
            <w:rStyle w:val="a9"/>
            <w:noProof/>
          </w:rPr>
          <w:t xml:space="preserve">Лабораторная работа № 3. Решение систем уравнений в </w:t>
        </w:r>
        <w:r w:rsidR="00E049E8" w:rsidRPr="001B6216">
          <w:rPr>
            <w:rStyle w:val="a9"/>
            <w:noProof/>
            <w:lang w:val="en-US"/>
          </w:rPr>
          <w:t>MATLAB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7" w:history="1">
        <w:r w:rsidR="00E049E8" w:rsidRPr="001B6216">
          <w:rPr>
            <w:rStyle w:val="a9"/>
            <w:noProof/>
          </w:rPr>
          <w:t xml:space="preserve">Лабораторная работа № 4. Аппроксимация полиномами в среде </w:t>
        </w:r>
        <w:r w:rsidR="00E049E8" w:rsidRPr="001B6216">
          <w:rPr>
            <w:rStyle w:val="a9"/>
            <w:noProof/>
            <w:lang w:val="en-US"/>
          </w:rPr>
          <w:t>MATLAB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8" w:history="1">
        <w:r w:rsidR="00E049E8" w:rsidRPr="001B6216">
          <w:rPr>
            <w:rStyle w:val="a9"/>
            <w:noProof/>
          </w:rPr>
          <w:t>Лабораторная работа № 5 Расчет цепи постоянного тока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49" w:history="1">
        <w:r w:rsidR="00E049E8" w:rsidRPr="001B6216">
          <w:rPr>
            <w:rStyle w:val="a9"/>
            <w:noProof/>
          </w:rPr>
          <w:t>Лабораторная работа № 6. Расчет цепи переменного тока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50" w:history="1">
        <w:r w:rsidR="00E049E8" w:rsidRPr="001B6216">
          <w:rPr>
            <w:rStyle w:val="a9"/>
            <w:noProof/>
          </w:rPr>
          <w:t>Лабораторная работа № 7. Создание и использование М-файлов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51" w:history="1">
        <w:r w:rsidR="00E049E8" w:rsidRPr="001B6216">
          <w:rPr>
            <w:rStyle w:val="a9"/>
            <w:noProof/>
          </w:rPr>
          <w:t xml:space="preserve">Лабораторная работа  № 8. Программирование в </w:t>
        </w:r>
        <w:r w:rsidR="00E049E8" w:rsidRPr="001B6216">
          <w:rPr>
            <w:rStyle w:val="a9"/>
            <w:noProof/>
            <w:lang w:val="en-US"/>
          </w:rPr>
          <w:t>MATLAB</w:t>
        </w:r>
        <w:r w:rsidR="00E049E8" w:rsidRPr="001B6216">
          <w:rPr>
            <w:rStyle w:val="a9"/>
            <w:noProof/>
          </w:rPr>
          <w:t>.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E049E8" w:rsidRDefault="001B55A5">
      <w:pPr>
        <w:pStyle w:val="10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5471752" w:history="1">
        <w:r w:rsidR="00E049E8" w:rsidRPr="001B6216">
          <w:rPr>
            <w:rStyle w:val="a9"/>
            <w:noProof/>
          </w:rPr>
          <w:t>Литература</w:t>
        </w:r>
        <w:r w:rsidR="00E049E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049E8">
          <w:rPr>
            <w:noProof/>
            <w:webHidden/>
          </w:rPr>
          <w:instrText xml:space="preserve"> PAGEREF _Toc515471752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049E8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A5239" w:rsidRPr="002F697F" w:rsidRDefault="001B55A5" w:rsidP="00592FA7">
      <w:pPr>
        <w:spacing w:line="271" w:lineRule="auto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bookmarkStart w:id="41" w:name="_GoBack"/>
      <w:bookmarkEnd w:id="41"/>
    </w:p>
    <w:sectPr w:rsidR="00BA5239" w:rsidRPr="002F697F" w:rsidSect="00986E25">
      <w:headerReference w:type="even" r:id="rId168"/>
      <w:headerReference w:type="default" r:id="rId169"/>
      <w:footerReference w:type="even" r:id="rId170"/>
      <w:footerReference w:type="default" r:id="rId171"/>
      <w:pgSz w:w="11906" w:h="16838" w:code="9"/>
      <w:pgMar w:top="1418" w:right="1418" w:bottom="1701" w:left="1418" w:header="709" w:footer="170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BA1" w:rsidRDefault="001E3BA1">
      <w:r>
        <w:separator/>
      </w:r>
    </w:p>
  </w:endnote>
  <w:endnote w:type="continuationSeparator" w:id="0">
    <w:p w:rsidR="001E3BA1" w:rsidRDefault="001E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E37AD00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A1" w:rsidRDefault="001B55A5" w:rsidP="00745A4A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3B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BA1" w:rsidRDefault="001E3BA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A1" w:rsidRPr="009A36A3" w:rsidRDefault="001B55A5" w:rsidP="00745A4A">
    <w:pPr>
      <w:pStyle w:val="ab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9A36A3">
      <w:rPr>
        <w:rStyle w:val="a5"/>
        <w:rFonts w:ascii="Times New Roman" w:hAnsi="Times New Roman"/>
        <w:sz w:val="24"/>
        <w:szCs w:val="24"/>
      </w:rPr>
      <w:fldChar w:fldCharType="begin"/>
    </w:r>
    <w:r w:rsidR="001E3BA1" w:rsidRPr="009A36A3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9A36A3">
      <w:rPr>
        <w:rStyle w:val="a5"/>
        <w:rFonts w:ascii="Times New Roman" w:hAnsi="Times New Roman"/>
        <w:sz w:val="24"/>
        <w:szCs w:val="24"/>
      </w:rPr>
      <w:fldChar w:fldCharType="separate"/>
    </w:r>
    <w:r w:rsidR="009820C6">
      <w:rPr>
        <w:rStyle w:val="a5"/>
        <w:rFonts w:ascii="Times New Roman" w:hAnsi="Times New Roman"/>
        <w:noProof/>
        <w:sz w:val="24"/>
        <w:szCs w:val="24"/>
      </w:rPr>
      <w:t>46</w:t>
    </w:r>
    <w:r w:rsidRPr="009A36A3">
      <w:rPr>
        <w:rStyle w:val="a5"/>
        <w:rFonts w:ascii="Times New Roman" w:hAnsi="Times New Roman"/>
        <w:sz w:val="24"/>
        <w:szCs w:val="24"/>
      </w:rPr>
      <w:fldChar w:fldCharType="end"/>
    </w:r>
  </w:p>
  <w:p w:rsidR="001E3BA1" w:rsidRDefault="001E3B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BA1" w:rsidRDefault="001E3BA1">
      <w:r>
        <w:separator/>
      </w:r>
    </w:p>
  </w:footnote>
  <w:footnote w:type="continuationSeparator" w:id="0">
    <w:p w:rsidR="001E3BA1" w:rsidRDefault="001E3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A1" w:rsidRDefault="001B55A5" w:rsidP="00F91E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3B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BA1" w:rsidRDefault="001E3BA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A1" w:rsidRPr="00745A4A" w:rsidRDefault="001E3BA1" w:rsidP="00F91E4C">
    <w:pPr>
      <w:pStyle w:val="a4"/>
      <w:framePr w:wrap="around" w:vAnchor="text" w:hAnchor="margin" w:xAlign="center" w:y="1"/>
      <w:rPr>
        <w:rStyle w:val="a5"/>
        <w:lang w:val="en-US"/>
      </w:rPr>
    </w:pPr>
  </w:p>
  <w:p w:rsidR="001E3BA1" w:rsidRPr="00745A4A" w:rsidRDefault="001E3BA1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B1C"/>
    <w:multiLevelType w:val="hybridMultilevel"/>
    <w:tmpl w:val="45DE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150C6"/>
    <w:multiLevelType w:val="hybridMultilevel"/>
    <w:tmpl w:val="FA60C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77627"/>
    <w:multiLevelType w:val="singleLevel"/>
    <w:tmpl w:val="0419000F"/>
    <w:lvl w:ilvl="0">
      <w:start w:val="1"/>
      <w:numFmt w:val="decimal"/>
      <w:pStyle w:val="Bibliograph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64330DE"/>
    <w:multiLevelType w:val="hybridMultilevel"/>
    <w:tmpl w:val="04C0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A07D9"/>
    <w:multiLevelType w:val="hybridMultilevel"/>
    <w:tmpl w:val="2EC0D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F2A2A"/>
    <w:multiLevelType w:val="hybridMultilevel"/>
    <w:tmpl w:val="A312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E4866"/>
    <w:multiLevelType w:val="hybridMultilevel"/>
    <w:tmpl w:val="4CFA8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D0C48"/>
    <w:multiLevelType w:val="hybridMultilevel"/>
    <w:tmpl w:val="A4C21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75FB7"/>
    <w:multiLevelType w:val="hybridMultilevel"/>
    <w:tmpl w:val="402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D0A44"/>
    <w:multiLevelType w:val="multilevel"/>
    <w:tmpl w:val="0C8E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42DAD"/>
    <w:multiLevelType w:val="hybridMultilevel"/>
    <w:tmpl w:val="0046D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E95D7D"/>
    <w:multiLevelType w:val="hybridMultilevel"/>
    <w:tmpl w:val="81308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21CE9"/>
    <w:multiLevelType w:val="hybridMultilevel"/>
    <w:tmpl w:val="785CD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8D7E52"/>
    <w:multiLevelType w:val="hybridMultilevel"/>
    <w:tmpl w:val="DC765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C36279"/>
    <w:multiLevelType w:val="hybridMultilevel"/>
    <w:tmpl w:val="2BC4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FD1CFB"/>
    <w:multiLevelType w:val="hybridMultilevel"/>
    <w:tmpl w:val="0C8EF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583445"/>
    <w:multiLevelType w:val="multilevel"/>
    <w:tmpl w:val="9E06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B5600"/>
    <w:multiLevelType w:val="hybridMultilevel"/>
    <w:tmpl w:val="3028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0565D"/>
    <w:multiLevelType w:val="hybridMultilevel"/>
    <w:tmpl w:val="0B983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D26C3D"/>
    <w:multiLevelType w:val="hybridMultilevel"/>
    <w:tmpl w:val="7412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90865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13A9D"/>
    <w:multiLevelType w:val="hybridMultilevel"/>
    <w:tmpl w:val="B1AEF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E6EFC"/>
    <w:multiLevelType w:val="hybridMultilevel"/>
    <w:tmpl w:val="F48C2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5A2306"/>
    <w:multiLevelType w:val="multilevel"/>
    <w:tmpl w:val="82FA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13233"/>
    <w:multiLevelType w:val="hybridMultilevel"/>
    <w:tmpl w:val="21E01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972222"/>
    <w:multiLevelType w:val="hybridMultilevel"/>
    <w:tmpl w:val="5D224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FD6C06"/>
    <w:multiLevelType w:val="hybridMultilevel"/>
    <w:tmpl w:val="C6568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FC533F"/>
    <w:multiLevelType w:val="multilevel"/>
    <w:tmpl w:val="A486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B7F4F"/>
    <w:multiLevelType w:val="hybridMultilevel"/>
    <w:tmpl w:val="7E948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5458AD"/>
    <w:multiLevelType w:val="hybridMultilevel"/>
    <w:tmpl w:val="62EAFFC6"/>
    <w:lvl w:ilvl="0" w:tplc="941EA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9F2D69"/>
    <w:multiLevelType w:val="multilevel"/>
    <w:tmpl w:val="083A1D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191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673F2592"/>
    <w:multiLevelType w:val="multilevel"/>
    <w:tmpl w:val="3016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C4E24"/>
    <w:multiLevelType w:val="hybridMultilevel"/>
    <w:tmpl w:val="F1B2F4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FC3F2B"/>
    <w:multiLevelType w:val="hybridMultilevel"/>
    <w:tmpl w:val="FCB2E4B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E25604E"/>
    <w:multiLevelType w:val="hybridMultilevel"/>
    <w:tmpl w:val="AF049A1A"/>
    <w:lvl w:ilvl="0" w:tplc="9E908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13E70"/>
    <w:multiLevelType w:val="hybridMultilevel"/>
    <w:tmpl w:val="3FA4F4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EF30D4"/>
    <w:multiLevelType w:val="hybridMultilevel"/>
    <w:tmpl w:val="BF3CE41C"/>
    <w:lvl w:ilvl="0" w:tplc="5904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509AC"/>
    <w:multiLevelType w:val="multilevel"/>
    <w:tmpl w:val="6352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254F7E"/>
    <w:multiLevelType w:val="hybridMultilevel"/>
    <w:tmpl w:val="9A7E4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0011E5"/>
    <w:multiLevelType w:val="hybridMultilevel"/>
    <w:tmpl w:val="5CEC2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D38D4"/>
    <w:multiLevelType w:val="hybridMultilevel"/>
    <w:tmpl w:val="A2E24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7F0EB4"/>
    <w:multiLevelType w:val="hybridMultilevel"/>
    <w:tmpl w:val="82FA2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9"/>
  </w:num>
  <w:num w:numId="3">
    <w:abstractNumId w:val="6"/>
  </w:num>
  <w:num w:numId="4">
    <w:abstractNumId w:val="2"/>
  </w:num>
  <w:num w:numId="5">
    <w:abstractNumId w:val="19"/>
  </w:num>
  <w:num w:numId="6">
    <w:abstractNumId w:val="5"/>
  </w:num>
  <w:num w:numId="7">
    <w:abstractNumId w:val="12"/>
  </w:num>
  <w:num w:numId="8">
    <w:abstractNumId w:val="4"/>
  </w:num>
  <w:num w:numId="9">
    <w:abstractNumId w:val="24"/>
  </w:num>
  <w:num w:numId="10">
    <w:abstractNumId w:val="10"/>
  </w:num>
  <w:num w:numId="11">
    <w:abstractNumId w:val="18"/>
  </w:num>
  <w:num w:numId="12">
    <w:abstractNumId w:val="31"/>
  </w:num>
  <w:num w:numId="13">
    <w:abstractNumId w:val="27"/>
  </w:num>
  <w:num w:numId="14">
    <w:abstractNumId w:val="37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30"/>
  </w:num>
  <w:num w:numId="18">
    <w:abstractNumId w:val="26"/>
  </w:num>
  <w:num w:numId="19">
    <w:abstractNumId w:val="16"/>
  </w:num>
  <w:num w:numId="20">
    <w:abstractNumId w:val="14"/>
  </w:num>
  <w:num w:numId="21">
    <w:abstractNumId w:val="40"/>
  </w:num>
  <w:num w:numId="22">
    <w:abstractNumId w:val="22"/>
  </w:num>
  <w:num w:numId="23">
    <w:abstractNumId w:val="28"/>
  </w:num>
  <w:num w:numId="24">
    <w:abstractNumId w:val="17"/>
  </w:num>
  <w:num w:numId="25">
    <w:abstractNumId w:val="36"/>
  </w:num>
  <w:num w:numId="26">
    <w:abstractNumId w:val="11"/>
  </w:num>
  <w:num w:numId="27">
    <w:abstractNumId w:val="33"/>
  </w:num>
  <w:num w:numId="28">
    <w:abstractNumId w:val="38"/>
  </w:num>
  <w:num w:numId="29">
    <w:abstractNumId w:val="21"/>
  </w:num>
  <w:num w:numId="30">
    <w:abstractNumId w:val="13"/>
  </w:num>
  <w:num w:numId="31">
    <w:abstractNumId w:val="0"/>
  </w:num>
  <w:num w:numId="32">
    <w:abstractNumId w:val="23"/>
  </w:num>
  <w:num w:numId="33">
    <w:abstractNumId w:val="1"/>
  </w:num>
  <w:num w:numId="34">
    <w:abstractNumId w:val="9"/>
  </w:num>
  <w:num w:numId="35">
    <w:abstractNumId w:val="35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7"/>
  </w:num>
  <w:num w:numId="39">
    <w:abstractNumId w:val="20"/>
  </w:num>
  <w:num w:numId="40">
    <w:abstractNumId w:val="32"/>
  </w:num>
  <w:num w:numId="41">
    <w:abstractNumId w:val="29"/>
  </w:num>
  <w:num w:numId="42">
    <w:abstractNumId w:val="34"/>
  </w:num>
  <w:num w:numId="43">
    <w:abstractNumId w:val="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15"/>
    <w:rsid w:val="0000381F"/>
    <w:rsid w:val="000055DE"/>
    <w:rsid w:val="00007F90"/>
    <w:rsid w:val="0001501C"/>
    <w:rsid w:val="0001782D"/>
    <w:rsid w:val="00022E85"/>
    <w:rsid w:val="00023399"/>
    <w:rsid w:val="00027A9D"/>
    <w:rsid w:val="00034049"/>
    <w:rsid w:val="00040DF8"/>
    <w:rsid w:val="00043D88"/>
    <w:rsid w:val="00050EC7"/>
    <w:rsid w:val="0006397F"/>
    <w:rsid w:val="0006718F"/>
    <w:rsid w:val="00072A31"/>
    <w:rsid w:val="0008326A"/>
    <w:rsid w:val="00085977"/>
    <w:rsid w:val="00092A42"/>
    <w:rsid w:val="00095A20"/>
    <w:rsid w:val="00097517"/>
    <w:rsid w:val="000A403B"/>
    <w:rsid w:val="000A4D8B"/>
    <w:rsid w:val="000A4E55"/>
    <w:rsid w:val="000A7EEF"/>
    <w:rsid w:val="000B1B15"/>
    <w:rsid w:val="000B4833"/>
    <w:rsid w:val="000B571E"/>
    <w:rsid w:val="000B5F34"/>
    <w:rsid w:val="000D1751"/>
    <w:rsid w:val="000D3EE1"/>
    <w:rsid w:val="000E0B5F"/>
    <w:rsid w:val="000E1689"/>
    <w:rsid w:val="000E4C4F"/>
    <w:rsid w:val="000F349A"/>
    <w:rsid w:val="000F7101"/>
    <w:rsid w:val="0010045E"/>
    <w:rsid w:val="00101BB2"/>
    <w:rsid w:val="001044CF"/>
    <w:rsid w:val="0011718F"/>
    <w:rsid w:val="00121922"/>
    <w:rsid w:val="0013244B"/>
    <w:rsid w:val="00140E0D"/>
    <w:rsid w:val="00141A19"/>
    <w:rsid w:val="0015157D"/>
    <w:rsid w:val="00153F91"/>
    <w:rsid w:val="001541C1"/>
    <w:rsid w:val="00162BA1"/>
    <w:rsid w:val="001650DB"/>
    <w:rsid w:val="00180A90"/>
    <w:rsid w:val="00191092"/>
    <w:rsid w:val="001918C2"/>
    <w:rsid w:val="001A2691"/>
    <w:rsid w:val="001A5AFC"/>
    <w:rsid w:val="001B1109"/>
    <w:rsid w:val="001B55A5"/>
    <w:rsid w:val="001C0A3F"/>
    <w:rsid w:val="001C4AB1"/>
    <w:rsid w:val="001D7167"/>
    <w:rsid w:val="001E3BA1"/>
    <w:rsid w:val="00202E49"/>
    <w:rsid w:val="00205EFF"/>
    <w:rsid w:val="002119C7"/>
    <w:rsid w:val="00215F86"/>
    <w:rsid w:val="00220272"/>
    <w:rsid w:val="002230AC"/>
    <w:rsid w:val="00225BC8"/>
    <w:rsid w:val="00244C93"/>
    <w:rsid w:val="00267CE5"/>
    <w:rsid w:val="002715B1"/>
    <w:rsid w:val="0029593F"/>
    <w:rsid w:val="002B7B85"/>
    <w:rsid w:val="002D25B5"/>
    <w:rsid w:val="002E318B"/>
    <w:rsid w:val="002F697F"/>
    <w:rsid w:val="00307225"/>
    <w:rsid w:val="0032565C"/>
    <w:rsid w:val="003431F0"/>
    <w:rsid w:val="003617C7"/>
    <w:rsid w:val="0036368A"/>
    <w:rsid w:val="00365BA3"/>
    <w:rsid w:val="003759AE"/>
    <w:rsid w:val="00375F7D"/>
    <w:rsid w:val="0038477E"/>
    <w:rsid w:val="00391923"/>
    <w:rsid w:val="003A3ABF"/>
    <w:rsid w:val="003A7059"/>
    <w:rsid w:val="003C2117"/>
    <w:rsid w:val="003C753A"/>
    <w:rsid w:val="003E32C4"/>
    <w:rsid w:val="003F012F"/>
    <w:rsid w:val="00404D28"/>
    <w:rsid w:val="00410391"/>
    <w:rsid w:val="0041652F"/>
    <w:rsid w:val="00422D92"/>
    <w:rsid w:val="0042643A"/>
    <w:rsid w:val="00430BF4"/>
    <w:rsid w:val="00433B37"/>
    <w:rsid w:val="00434246"/>
    <w:rsid w:val="00445316"/>
    <w:rsid w:val="00450650"/>
    <w:rsid w:val="00452F74"/>
    <w:rsid w:val="00463AA9"/>
    <w:rsid w:val="00473722"/>
    <w:rsid w:val="00483C12"/>
    <w:rsid w:val="0048727E"/>
    <w:rsid w:val="00490911"/>
    <w:rsid w:val="004962B1"/>
    <w:rsid w:val="004A0EF6"/>
    <w:rsid w:val="004A1CC7"/>
    <w:rsid w:val="004A4E0F"/>
    <w:rsid w:val="004D1BBD"/>
    <w:rsid w:val="004D60D8"/>
    <w:rsid w:val="004D7514"/>
    <w:rsid w:val="004D7EA6"/>
    <w:rsid w:val="004E256A"/>
    <w:rsid w:val="004E3625"/>
    <w:rsid w:val="004E631C"/>
    <w:rsid w:val="005054BA"/>
    <w:rsid w:val="00517F02"/>
    <w:rsid w:val="0053056E"/>
    <w:rsid w:val="00533CF1"/>
    <w:rsid w:val="00540B86"/>
    <w:rsid w:val="00545A8E"/>
    <w:rsid w:val="0054667F"/>
    <w:rsid w:val="005520AD"/>
    <w:rsid w:val="00557296"/>
    <w:rsid w:val="00560916"/>
    <w:rsid w:val="005658B1"/>
    <w:rsid w:val="005673FF"/>
    <w:rsid w:val="005729B5"/>
    <w:rsid w:val="00592FA7"/>
    <w:rsid w:val="00597E93"/>
    <w:rsid w:val="005A5684"/>
    <w:rsid w:val="005B6196"/>
    <w:rsid w:val="005B72F8"/>
    <w:rsid w:val="005C2189"/>
    <w:rsid w:val="005C5714"/>
    <w:rsid w:val="005C65B0"/>
    <w:rsid w:val="005C6CE0"/>
    <w:rsid w:val="005D6065"/>
    <w:rsid w:val="005E136A"/>
    <w:rsid w:val="005E184B"/>
    <w:rsid w:val="005E3578"/>
    <w:rsid w:val="005E735B"/>
    <w:rsid w:val="005F1C0B"/>
    <w:rsid w:val="005F76B7"/>
    <w:rsid w:val="00602F6C"/>
    <w:rsid w:val="00627CDD"/>
    <w:rsid w:val="00631C06"/>
    <w:rsid w:val="00632C7A"/>
    <w:rsid w:val="00637647"/>
    <w:rsid w:val="00640671"/>
    <w:rsid w:val="00646683"/>
    <w:rsid w:val="0065059C"/>
    <w:rsid w:val="006529FF"/>
    <w:rsid w:val="00655D31"/>
    <w:rsid w:val="00662DC0"/>
    <w:rsid w:val="00670CB2"/>
    <w:rsid w:val="00672E2F"/>
    <w:rsid w:val="0069362E"/>
    <w:rsid w:val="006A305C"/>
    <w:rsid w:val="006A4EFD"/>
    <w:rsid w:val="006A7866"/>
    <w:rsid w:val="006A7D58"/>
    <w:rsid w:val="006B4342"/>
    <w:rsid w:val="006C030C"/>
    <w:rsid w:val="006D584E"/>
    <w:rsid w:val="006D5A7F"/>
    <w:rsid w:val="006D5E9A"/>
    <w:rsid w:val="006E04D9"/>
    <w:rsid w:val="006E57F7"/>
    <w:rsid w:val="006E6337"/>
    <w:rsid w:val="006E7E09"/>
    <w:rsid w:val="00703292"/>
    <w:rsid w:val="00704054"/>
    <w:rsid w:val="00704FBC"/>
    <w:rsid w:val="00707C19"/>
    <w:rsid w:val="00712240"/>
    <w:rsid w:val="007228A6"/>
    <w:rsid w:val="007231A1"/>
    <w:rsid w:val="00724781"/>
    <w:rsid w:val="00726A24"/>
    <w:rsid w:val="00741E9F"/>
    <w:rsid w:val="00745A4A"/>
    <w:rsid w:val="00754C6C"/>
    <w:rsid w:val="00764B71"/>
    <w:rsid w:val="007664B0"/>
    <w:rsid w:val="00776C7F"/>
    <w:rsid w:val="007774E0"/>
    <w:rsid w:val="007916A0"/>
    <w:rsid w:val="0079212A"/>
    <w:rsid w:val="007B19F6"/>
    <w:rsid w:val="007D48EE"/>
    <w:rsid w:val="007E1DDA"/>
    <w:rsid w:val="007E6288"/>
    <w:rsid w:val="007F7763"/>
    <w:rsid w:val="008055B1"/>
    <w:rsid w:val="00814CC3"/>
    <w:rsid w:val="00831E50"/>
    <w:rsid w:val="00832819"/>
    <w:rsid w:val="008364F3"/>
    <w:rsid w:val="00842BA9"/>
    <w:rsid w:val="00851D89"/>
    <w:rsid w:val="008616C9"/>
    <w:rsid w:val="00876E5A"/>
    <w:rsid w:val="0089075D"/>
    <w:rsid w:val="00891DC6"/>
    <w:rsid w:val="00892649"/>
    <w:rsid w:val="00894FE6"/>
    <w:rsid w:val="008970A3"/>
    <w:rsid w:val="008A2044"/>
    <w:rsid w:val="008A312A"/>
    <w:rsid w:val="008B27D3"/>
    <w:rsid w:val="008C3E8D"/>
    <w:rsid w:val="008C41AA"/>
    <w:rsid w:val="008D6990"/>
    <w:rsid w:val="008D6A91"/>
    <w:rsid w:val="008E039F"/>
    <w:rsid w:val="008E2B24"/>
    <w:rsid w:val="008E495A"/>
    <w:rsid w:val="008E5BC3"/>
    <w:rsid w:val="008F1331"/>
    <w:rsid w:val="008F2474"/>
    <w:rsid w:val="008F466B"/>
    <w:rsid w:val="009026DF"/>
    <w:rsid w:val="00905628"/>
    <w:rsid w:val="00925725"/>
    <w:rsid w:val="00937FFD"/>
    <w:rsid w:val="0094074D"/>
    <w:rsid w:val="009429D9"/>
    <w:rsid w:val="00944A57"/>
    <w:rsid w:val="00947DF7"/>
    <w:rsid w:val="0095407E"/>
    <w:rsid w:val="00955D9C"/>
    <w:rsid w:val="009561C5"/>
    <w:rsid w:val="00962CF3"/>
    <w:rsid w:val="0097724A"/>
    <w:rsid w:val="009820C6"/>
    <w:rsid w:val="00985F0C"/>
    <w:rsid w:val="00986E25"/>
    <w:rsid w:val="00990A43"/>
    <w:rsid w:val="009A28C0"/>
    <w:rsid w:val="009A36A3"/>
    <w:rsid w:val="009A4BFC"/>
    <w:rsid w:val="009A61FA"/>
    <w:rsid w:val="009B0F0A"/>
    <w:rsid w:val="009B2E03"/>
    <w:rsid w:val="009C2D41"/>
    <w:rsid w:val="009C4A6B"/>
    <w:rsid w:val="009D0386"/>
    <w:rsid w:val="009D2538"/>
    <w:rsid w:val="009E5549"/>
    <w:rsid w:val="009E71E5"/>
    <w:rsid w:val="009F0D7C"/>
    <w:rsid w:val="009F487E"/>
    <w:rsid w:val="00A010EE"/>
    <w:rsid w:val="00A02249"/>
    <w:rsid w:val="00A15D68"/>
    <w:rsid w:val="00A172FA"/>
    <w:rsid w:val="00A278AA"/>
    <w:rsid w:val="00A31CE7"/>
    <w:rsid w:val="00A3544B"/>
    <w:rsid w:val="00A365D6"/>
    <w:rsid w:val="00A36EE3"/>
    <w:rsid w:val="00A44D18"/>
    <w:rsid w:val="00A468DE"/>
    <w:rsid w:val="00A5341B"/>
    <w:rsid w:val="00A60E30"/>
    <w:rsid w:val="00A671BB"/>
    <w:rsid w:val="00A73C8C"/>
    <w:rsid w:val="00A80176"/>
    <w:rsid w:val="00A825F3"/>
    <w:rsid w:val="00A839B9"/>
    <w:rsid w:val="00A8438F"/>
    <w:rsid w:val="00A90F78"/>
    <w:rsid w:val="00AB3848"/>
    <w:rsid w:val="00AB59D1"/>
    <w:rsid w:val="00AB70EE"/>
    <w:rsid w:val="00AC7441"/>
    <w:rsid w:val="00AD0001"/>
    <w:rsid w:val="00AD0331"/>
    <w:rsid w:val="00AD2712"/>
    <w:rsid w:val="00AD2C99"/>
    <w:rsid w:val="00AD5DA6"/>
    <w:rsid w:val="00AD76D0"/>
    <w:rsid w:val="00B02725"/>
    <w:rsid w:val="00B10EFE"/>
    <w:rsid w:val="00B11E51"/>
    <w:rsid w:val="00B13F27"/>
    <w:rsid w:val="00B30567"/>
    <w:rsid w:val="00B465DF"/>
    <w:rsid w:val="00B54273"/>
    <w:rsid w:val="00B63D36"/>
    <w:rsid w:val="00B6572D"/>
    <w:rsid w:val="00B66CE5"/>
    <w:rsid w:val="00B6798E"/>
    <w:rsid w:val="00B86444"/>
    <w:rsid w:val="00B97AB8"/>
    <w:rsid w:val="00BA5239"/>
    <w:rsid w:val="00BD515D"/>
    <w:rsid w:val="00BD75BB"/>
    <w:rsid w:val="00BE325D"/>
    <w:rsid w:val="00BE49A0"/>
    <w:rsid w:val="00BF1C6F"/>
    <w:rsid w:val="00C01E1F"/>
    <w:rsid w:val="00C02F21"/>
    <w:rsid w:val="00C04662"/>
    <w:rsid w:val="00C07D3E"/>
    <w:rsid w:val="00C11397"/>
    <w:rsid w:val="00C245A8"/>
    <w:rsid w:val="00C307AD"/>
    <w:rsid w:val="00C50607"/>
    <w:rsid w:val="00C64A17"/>
    <w:rsid w:val="00C741A6"/>
    <w:rsid w:val="00C7650D"/>
    <w:rsid w:val="00C9255A"/>
    <w:rsid w:val="00C9539D"/>
    <w:rsid w:val="00CB7B06"/>
    <w:rsid w:val="00CC185F"/>
    <w:rsid w:val="00CC678D"/>
    <w:rsid w:val="00CE544A"/>
    <w:rsid w:val="00CF0018"/>
    <w:rsid w:val="00CF0079"/>
    <w:rsid w:val="00CF3288"/>
    <w:rsid w:val="00D13188"/>
    <w:rsid w:val="00D1602A"/>
    <w:rsid w:val="00D173B9"/>
    <w:rsid w:val="00D17589"/>
    <w:rsid w:val="00D263F3"/>
    <w:rsid w:val="00D3404A"/>
    <w:rsid w:val="00D35EF4"/>
    <w:rsid w:val="00D36026"/>
    <w:rsid w:val="00D37BAD"/>
    <w:rsid w:val="00D42A8F"/>
    <w:rsid w:val="00D45BAE"/>
    <w:rsid w:val="00D6037F"/>
    <w:rsid w:val="00D737B6"/>
    <w:rsid w:val="00D83B11"/>
    <w:rsid w:val="00D873C5"/>
    <w:rsid w:val="00D879DD"/>
    <w:rsid w:val="00D949BD"/>
    <w:rsid w:val="00D958F6"/>
    <w:rsid w:val="00D95941"/>
    <w:rsid w:val="00DA0B00"/>
    <w:rsid w:val="00DB35A5"/>
    <w:rsid w:val="00DD472D"/>
    <w:rsid w:val="00DE6F5B"/>
    <w:rsid w:val="00DF2ACF"/>
    <w:rsid w:val="00DF7453"/>
    <w:rsid w:val="00E04223"/>
    <w:rsid w:val="00E049E8"/>
    <w:rsid w:val="00E05E06"/>
    <w:rsid w:val="00E11294"/>
    <w:rsid w:val="00E11298"/>
    <w:rsid w:val="00E2657A"/>
    <w:rsid w:val="00E31C4C"/>
    <w:rsid w:val="00E3371A"/>
    <w:rsid w:val="00E43AF3"/>
    <w:rsid w:val="00E52287"/>
    <w:rsid w:val="00E5420B"/>
    <w:rsid w:val="00E55208"/>
    <w:rsid w:val="00E55659"/>
    <w:rsid w:val="00E56351"/>
    <w:rsid w:val="00E67195"/>
    <w:rsid w:val="00E96709"/>
    <w:rsid w:val="00EA07EA"/>
    <w:rsid w:val="00EA2A61"/>
    <w:rsid w:val="00EA5843"/>
    <w:rsid w:val="00EB0DE1"/>
    <w:rsid w:val="00EB7416"/>
    <w:rsid w:val="00EC4FE2"/>
    <w:rsid w:val="00EC7BEE"/>
    <w:rsid w:val="00ED0CA5"/>
    <w:rsid w:val="00ED2C66"/>
    <w:rsid w:val="00EE6355"/>
    <w:rsid w:val="00EF1FC7"/>
    <w:rsid w:val="00F07CB2"/>
    <w:rsid w:val="00F157C1"/>
    <w:rsid w:val="00F217D1"/>
    <w:rsid w:val="00F33720"/>
    <w:rsid w:val="00F35F47"/>
    <w:rsid w:val="00F47CE6"/>
    <w:rsid w:val="00F505CF"/>
    <w:rsid w:val="00F53085"/>
    <w:rsid w:val="00F702E6"/>
    <w:rsid w:val="00F72708"/>
    <w:rsid w:val="00F76D98"/>
    <w:rsid w:val="00F85791"/>
    <w:rsid w:val="00F91C7A"/>
    <w:rsid w:val="00F91E4C"/>
    <w:rsid w:val="00F93B6B"/>
    <w:rsid w:val="00FA5A02"/>
    <w:rsid w:val="00FA7BC9"/>
    <w:rsid w:val="00FB6533"/>
    <w:rsid w:val="00FC125B"/>
    <w:rsid w:val="00FC28FE"/>
    <w:rsid w:val="00FC3E36"/>
    <w:rsid w:val="00FC4438"/>
    <w:rsid w:val="00FC6499"/>
    <w:rsid w:val="00FE1A61"/>
    <w:rsid w:val="00FE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49"/>
    <w:rPr>
      <w:sz w:val="24"/>
      <w:szCs w:val="24"/>
    </w:rPr>
  </w:style>
  <w:style w:type="paragraph" w:styleId="1">
    <w:name w:val="heading 1"/>
    <w:basedOn w:val="a"/>
    <w:next w:val="a"/>
    <w:qFormat/>
    <w:rsid w:val="005C21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29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C21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429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429D9"/>
  </w:style>
  <w:style w:type="paragraph" w:styleId="a6">
    <w:name w:val="Normal (Web)"/>
    <w:basedOn w:val="a"/>
    <w:rsid w:val="009429D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7">
    <w:name w:val="Strong"/>
    <w:basedOn w:val="a0"/>
    <w:qFormat/>
    <w:rsid w:val="009429D9"/>
    <w:rPr>
      <w:b/>
      <w:bCs/>
    </w:rPr>
  </w:style>
  <w:style w:type="character" w:styleId="a8">
    <w:name w:val="Emphasis"/>
    <w:basedOn w:val="a0"/>
    <w:qFormat/>
    <w:rsid w:val="009429D9"/>
    <w:rPr>
      <w:i/>
      <w:iCs/>
    </w:rPr>
  </w:style>
  <w:style w:type="character" w:styleId="a9">
    <w:name w:val="Hyperlink"/>
    <w:basedOn w:val="a0"/>
    <w:uiPriority w:val="99"/>
    <w:rsid w:val="00095A20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EB7416"/>
    <w:rPr>
      <w:sz w:val="28"/>
    </w:rPr>
  </w:style>
  <w:style w:type="paragraph" w:styleId="20">
    <w:name w:val="toc 2"/>
    <w:basedOn w:val="a"/>
    <w:next w:val="a"/>
    <w:autoRedefine/>
    <w:semiHidden/>
    <w:rsid w:val="00162BA1"/>
    <w:pPr>
      <w:tabs>
        <w:tab w:val="right" w:leader="dot" w:pos="9360"/>
      </w:tabs>
    </w:pPr>
    <w:rPr>
      <w:sz w:val="22"/>
    </w:rPr>
  </w:style>
  <w:style w:type="paragraph" w:styleId="30">
    <w:name w:val="toc 3"/>
    <w:basedOn w:val="a"/>
    <w:next w:val="a"/>
    <w:autoRedefine/>
    <w:semiHidden/>
    <w:rsid w:val="00162BA1"/>
    <w:pPr>
      <w:ind w:left="480"/>
    </w:pPr>
    <w:rPr>
      <w:sz w:val="22"/>
    </w:rPr>
  </w:style>
  <w:style w:type="paragraph" w:styleId="4">
    <w:name w:val="toc 4"/>
    <w:basedOn w:val="a"/>
    <w:next w:val="a"/>
    <w:autoRedefine/>
    <w:semiHidden/>
    <w:rsid w:val="00162BA1"/>
    <w:pPr>
      <w:ind w:left="720"/>
    </w:pPr>
    <w:rPr>
      <w:sz w:val="22"/>
    </w:rPr>
  </w:style>
  <w:style w:type="paragraph" w:styleId="aa">
    <w:name w:val="Plain Text"/>
    <w:basedOn w:val="a"/>
    <w:rsid w:val="005C2189"/>
    <w:rPr>
      <w:rFonts w:ascii="Courier New" w:hAnsi="Courier New"/>
      <w:sz w:val="28"/>
      <w:szCs w:val="20"/>
    </w:rPr>
  </w:style>
  <w:style w:type="paragraph" w:styleId="ab">
    <w:name w:val="footer"/>
    <w:basedOn w:val="a"/>
    <w:rsid w:val="005C2189"/>
    <w:pPr>
      <w:tabs>
        <w:tab w:val="center" w:pos="4153"/>
        <w:tab w:val="right" w:pos="8306"/>
      </w:tabs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5C2189"/>
    <w:pPr>
      <w:spacing w:after="120"/>
    </w:pPr>
    <w:rPr>
      <w:rFonts w:ascii="Courier New" w:hAnsi="Courier New"/>
      <w:sz w:val="28"/>
      <w:szCs w:val="20"/>
    </w:rPr>
  </w:style>
  <w:style w:type="paragraph" w:styleId="ad">
    <w:name w:val="List"/>
    <w:basedOn w:val="a"/>
    <w:rsid w:val="00990A43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FE1A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ibliographie">
    <w:name w:val="Bibliographie"/>
    <w:basedOn w:val="a"/>
    <w:rsid w:val="007231A1"/>
    <w:pPr>
      <w:numPr>
        <w:numId w:val="4"/>
      </w:numPr>
      <w:spacing w:before="120" w:line="360" w:lineRule="auto"/>
      <w:jc w:val="both"/>
    </w:pPr>
    <w:rPr>
      <w:rFonts w:ascii="Arial" w:hAnsi="Arial"/>
      <w:i/>
      <w:sz w:val="20"/>
      <w:szCs w:val="20"/>
      <w:lang w:val="fr-FR"/>
    </w:rPr>
  </w:style>
  <w:style w:type="paragraph" w:styleId="af">
    <w:name w:val="Balloon Text"/>
    <w:basedOn w:val="a"/>
    <w:link w:val="af0"/>
    <w:rsid w:val="008F46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F466B"/>
    <w:rPr>
      <w:rFonts w:ascii="Tahoma" w:hAnsi="Tahoma" w:cs="Tahoma"/>
      <w:sz w:val="16"/>
      <w:szCs w:val="16"/>
    </w:rPr>
  </w:style>
  <w:style w:type="paragraph" w:customStyle="1" w:styleId="11">
    <w:name w:val="МС1"/>
    <w:basedOn w:val="a"/>
    <w:rsid w:val="00202E49"/>
    <w:pPr>
      <w:spacing w:line="288" w:lineRule="auto"/>
      <w:ind w:firstLine="539"/>
      <w:jc w:val="both"/>
    </w:pPr>
    <w:rPr>
      <w:rFonts w:ascii="Arial" w:hAnsi="Arial"/>
      <w:snapToGrid w:val="0"/>
      <w:sz w:val="28"/>
      <w:szCs w:val="20"/>
    </w:rPr>
  </w:style>
  <w:style w:type="paragraph" w:styleId="af1">
    <w:name w:val="caption"/>
    <w:basedOn w:val="a"/>
    <w:qFormat/>
    <w:rsid w:val="00202E49"/>
    <w:pPr>
      <w:spacing w:before="100" w:beforeAutospacing="1" w:after="100" w:afterAutospacing="1"/>
    </w:pPr>
  </w:style>
  <w:style w:type="paragraph" w:customStyle="1" w:styleId="MatLAB1">
    <w:name w:val="MatLAB 1"/>
    <w:basedOn w:val="a"/>
    <w:rsid w:val="00202E49"/>
    <w:pPr>
      <w:suppressAutoHyphens/>
      <w:ind w:firstLine="567"/>
      <w:jc w:val="both"/>
    </w:pPr>
    <w:rPr>
      <w:sz w:val="22"/>
      <w:szCs w:val="22"/>
    </w:rPr>
  </w:style>
  <w:style w:type="paragraph" w:styleId="af2">
    <w:name w:val="No Spacing"/>
    <w:uiPriority w:val="1"/>
    <w:qFormat/>
    <w:rsid w:val="00244C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F33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6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46.bin"/><Relationship Id="rId133" Type="http://schemas.openxmlformats.org/officeDocument/2006/relationships/image" Target="media/image70.wmf"/><Relationship Id="rId138" Type="http://schemas.openxmlformats.org/officeDocument/2006/relationships/oleObject" Target="embeddings/oleObject59.bin"/><Relationship Id="rId154" Type="http://schemas.openxmlformats.org/officeDocument/2006/relationships/oleObject" Target="embeddings/oleObject67.bin"/><Relationship Id="rId159" Type="http://schemas.openxmlformats.org/officeDocument/2006/relationships/image" Target="media/image83.png"/><Relationship Id="rId170" Type="http://schemas.openxmlformats.org/officeDocument/2006/relationships/footer" Target="foot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6.jpeg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2.jpeg"/><Relationship Id="rId123" Type="http://schemas.openxmlformats.org/officeDocument/2006/relationships/image" Target="media/image65.wmf"/><Relationship Id="rId128" Type="http://schemas.openxmlformats.org/officeDocument/2006/relationships/oleObject" Target="embeddings/oleObject54.bin"/><Relationship Id="rId144" Type="http://schemas.openxmlformats.org/officeDocument/2006/relationships/oleObject" Target="embeddings/oleObject62.bin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4.png"/><Relationship Id="rId165" Type="http://schemas.openxmlformats.org/officeDocument/2006/relationships/image" Target="media/image89.pn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60.wmf"/><Relationship Id="rId118" Type="http://schemas.openxmlformats.org/officeDocument/2006/relationships/oleObject" Target="embeddings/oleObject49.bin"/><Relationship Id="rId134" Type="http://schemas.openxmlformats.org/officeDocument/2006/relationships/oleObject" Target="embeddings/oleObject57.bin"/><Relationship Id="rId139" Type="http://schemas.openxmlformats.org/officeDocument/2006/relationships/image" Target="media/image7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55" Type="http://schemas.openxmlformats.org/officeDocument/2006/relationships/image" Target="media/image81.wmf"/><Relationship Id="rId171" Type="http://schemas.openxmlformats.org/officeDocument/2006/relationships/footer" Target="footer2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http://matlab.exponenta.ru:8085/simpower/book1/images_2/p02.jpg" TargetMode="External"/><Relationship Id="rId108" Type="http://schemas.openxmlformats.org/officeDocument/2006/relationships/image" Target="media/image57.jpeg"/><Relationship Id="rId124" Type="http://schemas.openxmlformats.org/officeDocument/2006/relationships/oleObject" Target="embeddings/oleObject52.bin"/><Relationship Id="rId129" Type="http://schemas.openxmlformats.org/officeDocument/2006/relationships/image" Target="media/image68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jpeg"/><Relationship Id="rId140" Type="http://schemas.openxmlformats.org/officeDocument/2006/relationships/oleObject" Target="embeddings/oleObject60.bin"/><Relationship Id="rId145" Type="http://schemas.openxmlformats.org/officeDocument/2006/relationships/image" Target="media/image76.wmf"/><Relationship Id="rId161" Type="http://schemas.openxmlformats.org/officeDocument/2006/relationships/image" Target="media/image85.png"/><Relationship Id="rId16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5.jpeg"/><Relationship Id="rId114" Type="http://schemas.openxmlformats.org/officeDocument/2006/relationships/oleObject" Target="embeddings/oleObject47.bin"/><Relationship Id="rId119" Type="http://schemas.openxmlformats.org/officeDocument/2006/relationships/image" Target="media/image63.wmf"/><Relationship Id="rId127" Type="http://schemas.openxmlformats.org/officeDocument/2006/relationships/image" Target="media/image6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6.wmf"/><Relationship Id="rId99" Type="http://schemas.openxmlformats.org/officeDocument/2006/relationships/image" Target="media/image49.jpeg"/><Relationship Id="rId101" Type="http://schemas.openxmlformats.org/officeDocument/2006/relationships/image" Target="media/image51.jpeg"/><Relationship Id="rId122" Type="http://schemas.openxmlformats.org/officeDocument/2006/relationships/oleObject" Target="embeddings/oleObject51.bin"/><Relationship Id="rId130" Type="http://schemas.openxmlformats.org/officeDocument/2006/relationships/oleObject" Target="embeddings/oleObject55.bin"/><Relationship Id="rId135" Type="http://schemas.openxmlformats.org/officeDocument/2006/relationships/image" Target="media/image71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4.bin"/><Relationship Id="rId151" Type="http://schemas.openxmlformats.org/officeDocument/2006/relationships/image" Target="media/image79.wmf"/><Relationship Id="rId156" Type="http://schemas.openxmlformats.org/officeDocument/2006/relationships/oleObject" Target="embeddings/oleObject68.bin"/><Relationship Id="rId164" Type="http://schemas.openxmlformats.org/officeDocument/2006/relationships/image" Target="media/image88.png"/><Relationship Id="rId16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png"/><Relationship Id="rId104" Type="http://schemas.openxmlformats.org/officeDocument/2006/relationships/image" Target="media/image53.jpeg"/><Relationship Id="rId120" Type="http://schemas.openxmlformats.org/officeDocument/2006/relationships/oleObject" Target="embeddings/oleObject50.bin"/><Relationship Id="rId125" Type="http://schemas.openxmlformats.org/officeDocument/2006/relationships/image" Target="media/image66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3.bin"/><Relationship Id="rId167" Type="http://schemas.openxmlformats.org/officeDocument/2006/relationships/hyperlink" Target="http://matlab.exponenta.ru/simulink/book1/index.php" TargetMode="Externa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45.bin"/><Relationship Id="rId115" Type="http://schemas.openxmlformats.org/officeDocument/2006/relationships/image" Target="media/image61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8.bin"/><Relationship Id="rId157" Type="http://schemas.openxmlformats.org/officeDocument/2006/relationships/image" Target="media/image8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6.bin"/><Relationship Id="rId17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50.jpeg"/><Relationship Id="rId105" Type="http://schemas.openxmlformats.org/officeDocument/2006/relationships/image" Target="media/image54.jpeg"/><Relationship Id="rId126" Type="http://schemas.openxmlformats.org/officeDocument/2006/relationships/oleObject" Target="embeddings/oleObject53.bin"/><Relationship Id="rId147" Type="http://schemas.openxmlformats.org/officeDocument/2006/relationships/image" Target="media/image77.wmf"/><Relationship Id="rId16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emf"/><Relationship Id="rId98" Type="http://schemas.openxmlformats.org/officeDocument/2006/relationships/oleObject" Target="embeddings/oleObject44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1.bin"/><Relationship Id="rId163" Type="http://schemas.openxmlformats.org/officeDocument/2006/relationships/image" Target="media/image87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48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9.wmf"/><Relationship Id="rId132" Type="http://schemas.openxmlformats.org/officeDocument/2006/relationships/oleObject" Target="embeddings/oleObject56.bin"/><Relationship Id="rId153" Type="http://schemas.openxmlformats.org/officeDocument/2006/relationships/image" Target="media/image80.wmf"/><Relationship Id="rId17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46</Pages>
  <Words>7897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государственный университет</vt:lpstr>
    </vt:vector>
  </TitlesOfParts>
  <Company>Dom</Company>
  <LinksUpToDate>false</LinksUpToDate>
  <CharactersWithSpaces>52805</CharactersWithSpaces>
  <SharedDoc>false</SharedDoc>
  <HLinks>
    <vt:vector size="108" baseType="variant">
      <vt:variant>
        <vt:i4>1179697</vt:i4>
      </vt:variant>
      <vt:variant>
        <vt:i4>259</vt:i4>
      </vt:variant>
      <vt:variant>
        <vt:i4>0</vt:i4>
      </vt:variant>
      <vt:variant>
        <vt:i4>5</vt:i4>
      </vt:variant>
      <vt:variant>
        <vt:lpwstr/>
      </vt:variant>
      <vt:variant>
        <vt:lpwstr>_Toc247556123</vt:lpwstr>
      </vt:variant>
      <vt:variant>
        <vt:i4>1179697</vt:i4>
      </vt:variant>
      <vt:variant>
        <vt:i4>253</vt:i4>
      </vt:variant>
      <vt:variant>
        <vt:i4>0</vt:i4>
      </vt:variant>
      <vt:variant>
        <vt:i4>5</vt:i4>
      </vt:variant>
      <vt:variant>
        <vt:lpwstr/>
      </vt:variant>
      <vt:variant>
        <vt:lpwstr>_Toc247556122</vt:lpwstr>
      </vt:variant>
      <vt:variant>
        <vt:i4>1179697</vt:i4>
      </vt:variant>
      <vt:variant>
        <vt:i4>247</vt:i4>
      </vt:variant>
      <vt:variant>
        <vt:i4>0</vt:i4>
      </vt:variant>
      <vt:variant>
        <vt:i4>5</vt:i4>
      </vt:variant>
      <vt:variant>
        <vt:lpwstr/>
      </vt:variant>
      <vt:variant>
        <vt:lpwstr>_Toc247556121</vt:lpwstr>
      </vt:variant>
      <vt:variant>
        <vt:i4>1179697</vt:i4>
      </vt:variant>
      <vt:variant>
        <vt:i4>241</vt:i4>
      </vt:variant>
      <vt:variant>
        <vt:i4>0</vt:i4>
      </vt:variant>
      <vt:variant>
        <vt:i4>5</vt:i4>
      </vt:variant>
      <vt:variant>
        <vt:lpwstr/>
      </vt:variant>
      <vt:variant>
        <vt:lpwstr>_Toc247556120</vt:lpwstr>
      </vt:variant>
      <vt:variant>
        <vt:i4>1114161</vt:i4>
      </vt:variant>
      <vt:variant>
        <vt:i4>235</vt:i4>
      </vt:variant>
      <vt:variant>
        <vt:i4>0</vt:i4>
      </vt:variant>
      <vt:variant>
        <vt:i4>5</vt:i4>
      </vt:variant>
      <vt:variant>
        <vt:lpwstr/>
      </vt:variant>
      <vt:variant>
        <vt:lpwstr>_Toc247556119</vt:lpwstr>
      </vt:variant>
      <vt:variant>
        <vt:i4>1114161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_Toc247556118</vt:lpwstr>
      </vt:variant>
      <vt:variant>
        <vt:i4>1114161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_Toc247556117</vt:lpwstr>
      </vt:variant>
      <vt:variant>
        <vt:i4>1114161</vt:i4>
      </vt:variant>
      <vt:variant>
        <vt:i4>217</vt:i4>
      </vt:variant>
      <vt:variant>
        <vt:i4>0</vt:i4>
      </vt:variant>
      <vt:variant>
        <vt:i4>5</vt:i4>
      </vt:variant>
      <vt:variant>
        <vt:lpwstr/>
      </vt:variant>
      <vt:variant>
        <vt:lpwstr>_Toc247556116</vt:lpwstr>
      </vt:variant>
      <vt:variant>
        <vt:i4>1114161</vt:i4>
      </vt:variant>
      <vt:variant>
        <vt:i4>211</vt:i4>
      </vt:variant>
      <vt:variant>
        <vt:i4>0</vt:i4>
      </vt:variant>
      <vt:variant>
        <vt:i4>5</vt:i4>
      </vt:variant>
      <vt:variant>
        <vt:lpwstr/>
      </vt:variant>
      <vt:variant>
        <vt:lpwstr>_Toc247556115</vt:lpwstr>
      </vt:variant>
      <vt:variant>
        <vt:i4>1114161</vt:i4>
      </vt:variant>
      <vt:variant>
        <vt:i4>205</vt:i4>
      </vt:variant>
      <vt:variant>
        <vt:i4>0</vt:i4>
      </vt:variant>
      <vt:variant>
        <vt:i4>5</vt:i4>
      </vt:variant>
      <vt:variant>
        <vt:lpwstr/>
      </vt:variant>
      <vt:variant>
        <vt:lpwstr>_Toc247556114</vt:lpwstr>
      </vt:variant>
      <vt:variant>
        <vt:i4>1114161</vt:i4>
      </vt:variant>
      <vt:variant>
        <vt:i4>199</vt:i4>
      </vt:variant>
      <vt:variant>
        <vt:i4>0</vt:i4>
      </vt:variant>
      <vt:variant>
        <vt:i4>5</vt:i4>
      </vt:variant>
      <vt:variant>
        <vt:lpwstr/>
      </vt:variant>
      <vt:variant>
        <vt:lpwstr>_Toc247556113</vt:lpwstr>
      </vt:variant>
      <vt:variant>
        <vt:i4>1114161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_Toc247556112</vt:lpwstr>
      </vt:variant>
      <vt:variant>
        <vt:i4>1114161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_Toc247556111</vt:lpwstr>
      </vt:variant>
      <vt:variant>
        <vt:i4>1114161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_Toc247556110</vt:lpwstr>
      </vt:variant>
      <vt:variant>
        <vt:i4>1048625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_Toc247556109</vt:lpwstr>
      </vt:variant>
      <vt:variant>
        <vt:i4>1048625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_Toc247556108</vt:lpwstr>
      </vt:variant>
      <vt:variant>
        <vt:i4>7667816</vt:i4>
      </vt:variant>
      <vt:variant>
        <vt:i4>164</vt:i4>
      </vt:variant>
      <vt:variant>
        <vt:i4>0</vt:i4>
      </vt:variant>
      <vt:variant>
        <vt:i4>5</vt:i4>
      </vt:variant>
      <vt:variant>
        <vt:lpwstr>http://matlab.exponenta.ru/simulink/book1/index.php</vt:lpwstr>
      </vt:variant>
      <vt:variant>
        <vt:lpwstr/>
      </vt:variant>
      <vt:variant>
        <vt:i4>6029356</vt:i4>
      </vt:variant>
      <vt:variant>
        <vt:i4>-1</vt:i4>
      </vt:variant>
      <vt:variant>
        <vt:i4>1030</vt:i4>
      </vt:variant>
      <vt:variant>
        <vt:i4>1</vt:i4>
      </vt:variant>
      <vt:variant>
        <vt:lpwstr>http://matlab.exponenta.ru:8085/simpower/book1/images_2/p02.jpg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государственный университет</dc:title>
  <dc:creator>Likhodeev</dc:creator>
  <cp:lastModifiedBy>Лиходеев</cp:lastModifiedBy>
  <cp:revision>21</cp:revision>
  <cp:lastPrinted>2009-12-01T12:09:00Z</cp:lastPrinted>
  <dcterms:created xsi:type="dcterms:W3CDTF">2016-11-09T09:04:00Z</dcterms:created>
  <dcterms:modified xsi:type="dcterms:W3CDTF">2018-06-05T06:52:00Z</dcterms:modified>
</cp:coreProperties>
</file>