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8B" w:rsidRPr="006D57C6" w:rsidRDefault="00FE5E8B" w:rsidP="00FE5E8B">
      <w:pPr>
        <w:jc w:val="center"/>
        <w:rPr>
          <w:b/>
          <w:bCs/>
        </w:rPr>
      </w:pPr>
      <w:r w:rsidRPr="006D57C6">
        <w:rPr>
          <w:b/>
          <w:bCs/>
        </w:rPr>
        <w:t>Министерство образования и науки Российской Федерации</w:t>
      </w:r>
    </w:p>
    <w:p w:rsidR="00FE5E8B" w:rsidRPr="006D57C6" w:rsidRDefault="00FE5E8B" w:rsidP="00FE5E8B">
      <w:pPr>
        <w:jc w:val="center"/>
      </w:pPr>
      <w:r w:rsidRPr="006D57C6">
        <w:t>Федеральное государственное бюджетное образовательное учреждение</w:t>
      </w:r>
    </w:p>
    <w:p w:rsidR="00FE5E8B" w:rsidRPr="006D57C6" w:rsidRDefault="00FE5E8B" w:rsidP="00FE5E8B">
      <w:pPr>
        <w:jc w:val="center"/>
      </w:pPr>
      <w:r w:rsidRPr="006D57C6">
        <w:t>высшего образования</w:t>
      </w:r>
    </w:p>
    <w:p w:rsidR="00FE5E8B" w:rsidRPr="006D57C6" w:rsidRDefault="00FE5E8B" w:rsidP="00FE5E8B">
      <w:pPr>
        <w:jc w:val="center"/>
        <w:rPr>
          <w:b/>
        </w:rPr>
      </w:pPr>
      <w:r w:rsidRPr="006D57C6">
        <w:rPr>
          <w:b/>
        </w:rPr>
        <w:t>«Владимирский государственный университет</w:t>
      </w:r>
    </w:p>
    <w:p w:rsidR="00FE5E8B" w:rsidRPr="006D57C6" w:rsidRDefault="00FE5E8B" w:rsidP="00FE5E8B">
      <w:pPr>
        <w:jc w:val="center"/>
        <w:rPr>
          <w:b/>
        </w:rPr>
      </w:pPr>
      <w:r w:rsidRPr="006D57C6">
        <w:rPr>
          <w:b/>
        </w:rPr>
        <w:t>имени Александра Григорьевича и Николая Григорьевича Столетовых»</w:t>
      </w:r>
    </w:p>
    <w:p w:rsidR="00FE5E8B" w:rsidRDefault="00FE5E8B" w:rsidP="00FE5E8B">
      <w:pPr>
        <w:jc w:val="center"/>
        <w:rPr>
          <w:b/>
          <w:bCs/>
        </w:rPr>
      </w:pPr>
      <w:r w:rsidRPr="006D57C6">
        <w:rPr>
          <w:b/>
          <w:bCs/>
        </w:rPr>
        <w:t>(ВлГУ)</w:t>
      </w:r>
    </w:p>
    <w:p w:rsidR="00FE5E8B" w:rsidRDefault="00FE5E8B" w:rsidP="00F708CB">
      <w:pPr>
        <w:spacing w:line="360" w:lineRule="auto"/>
        <w:jc w:val="center"/>
        <w:rPr>
          <w:b/>
          <w:sz w:val="28"/>
        </w:rPr>
      </w:pPr>
    </w:p>
    <w:p w:rsidR="00FE5E8B" w:rsidRDefault="00FE5E8B" w:rsidP="00F708CB">
      <w:pPr>
        <w:spacing w:line="360" w:lineRule="auto"/>
        <w:jc w:val="center"/>
        <w:rPr>
          <w:b/>
          <w:sz w:val="28"/>
        </w:rPr>
      </w:pPr>
    </w:p>
    <w:p w:rsidR="00FE5E8B" w:rsidRDefault="00FE5E8B" w:rsidP="00F708CB">
      <w:pPr>
        <w:spacing w:line="360" w:lineRule="auto"/>
        <w:jc w:val="center"/>
        <w:rPr>
          <w:b/>
          <w:sz w:val="28"/>
        </w:rPr>
      </w:pPr>
    </w:p>
    <w:p w:rsidR="009173AB" w:rsidRDefault="00FE5E8B" w:rsidP="00F708CB">
      <w:pPr>
        <w:spacing w:line="360" w:lineRule="auto"/>
        <w:jc w:val="center"/>
        <w:rPr>
          <w:b/>
          <w:sz w:val="28"/>
        </w:rPr>
      </w:pPr>
      <w:r w:rsidRPr="00F708CB">
        <w:rPr>
          <w:b/>
          <w:sz w:val="28"/>
        </w:rPr>
        <w:t xml:space="preserve">МЕТОДИЧЕСКИЕ РЕКОМЕНДАЦИИ ДЛЯ СТУДЕНТОВ ПО </w:t>
      </w:r>
    </w:p>
    <w:p w:rsidR="00F708CB" w:rsidRPr="00F708CB" w:rsidRDefault="00FE5E8B" w:rsidP="00F708CB">
      <w:pPr>
        <w:spacing w:line="360" w:lineRule="auto"/>
        <w:jc w:val="center"/>
        <w:rPr>
          <w:b/>
          <w:sz w:val="28"/>
        </w:rPr>
      </w:pPr>
      <w:r w:rsidRPr="00F708CB">
        <w:rPr>
          <w:b/>
          <w:sz w:val="28"/>
        </w:rPr>
        <w:t>ВЫПОЛНЕНИЮ</w:t>
      </w:r>
    </w:p>
    <w:p w:rsidR="00FE5E8B" w:rsidRDefault="00FE5E8B" w:rsidP="00F708CB">
      <w:pPr>
        <w:spacing w:line="360" w:lineRule="auto"/>
        <w:jc w:val="center"/>
        <w:rPr>
          <w:b/>
          <w:sz w:val="28"/>
        </w:rPr>
      </w:pPr>
      <w:r w:rsidRPr="00F708CB">
        <w:rPr>
          <w:b/>
          <w:sz w:val="28"/>
        </w:rPr>
        <w:t>ЛАБОРАТОРНЫХ РАБОТ ПО ДИСЦИПЛИНЕ</w:t>
      </w:r>
      <w:r>
        <w:rPr>
          <w:b/>
          <w:sz w:val="28"/>
        </w:rPr>
        <w:t xml:space="preserve"> ОБЩАЯ ЭКОЛОГИЯ (часть1)</w:t>
      </w:r>
    </w:p>
    <w:p w:rsidR="006219D0" w:rsidRDefault="006219D0">
      <w:pPr>
        <w:spacing w:after="200" w:line="276" w:lineRule="auto"/>
        <w:rPr>
          <w:b/>
          <w:sz w:val="28"/>
        </w:rPr>
      </w:pPr>
    </w:p>
    <w:p w:rsidR="006219D0" w:rsidRDefault="006219D0">
      <w:pPr>
        <w:spacing w:after="200" w:line="276" w:lineRule="auto"/>
        <w:rPr>
          <w:b/>
          <w:sz w:val="28"/>
        </w:rPr>
      </w:pPr>
    </w:p>
    <w:p w:rsidR="006219D0" w:rsidRDefault="006219D0">
      <w:pPr>
        <w:spacing w:after="200" w:line="276" w:lineRule="auto"/>
        <w:rPr>
          <w:b/>
          <w:sz w:val="28"/>
        </w:rPr>
      </w:pPr>
    </w:p>
    <w:p w:rsidR="006219D0" w:rsidRDefault="006219D0">
      <w:pPr>
        <w:spacing w:after="200" w:line="276" w:lineRule="auto"/>
        <w:rPr>
          <w:b/>
          <w:sz w:val="28"/>
        </w:rPr>
      </w:pPr>
    </w:p>
    <w:p w:rsidR="006219D0" w:rsidRDefault="006219D0">
      <w:pPr>
        <w:spacing w:after="200" w:line="276" w:lineRule="auto"/>
        <w:rPr>
          <w:b/>
          <w:sz w:val="28"/>
        </w:rPr>
      </w:pPr>
    </w:p>
    <w:p w:rsidR="006219D0" w:rsidRDefault="007C05EE" w:rsidP="007C05EE">
      <w:pPr>
        <w:spacing w:after="200" w:line="276" w:lineRule="auto"/>
        <w:jc w:val="right"/>
        <w:rPr>
          <w:b/>
          <w:sz w:val="28"/>
        </w:rPr>
      </w:pPr>
      <w:r>
        <w:rPr>
          <w:b/>
          <w:sz w:val="28"/>
        </w:rPr>
        <w:t>Сост.:  Баранов С. Г.</w:t>
      </w:r>
    </w:p>
    <w:p w:rsidR="006219D0" w:rsidRDefault="006219D0">
      <w:pPr>
        <w:spacing w:after="200" w:line="276" w:lineRule="auto"/>
        <w:rPr>
          <w:b/>
          <w:sz w:val="28"/>
        </w:rPr>
      </w:pPr>
    </w:p>
    <w:p w:rsidR="006219D0" w:rsidRDefault="006219D0">
      <w:pPr>
        <w:spacing w:after="200" w:line="276" w:lineRule="auto"/>
        <w:rPr>
          <w:b/>
          <w:sz w:val="28"/>
        </w:rPr>
      </w:pPr>
    </w:p>
    <w:p w:rsidR="006219D0" w:rsidRDefault="006219D0">
      <w:pPr>
        <w:spacing w:after="200" w:line="276" w:lineRule="auto"/>
        <w:rPr>
          <w:b/>
          <w:sz w:val="28"/>
        </w:rPr>
      </w:pPr>
    </w:p>
    <w:p w:rsidR="006219D0" w:rsidRDefault="006219D0">
      <w:pPr>
        <w:spacing w:after="200" w:line="276" w:lineRule="auto"/>
        <w:rPr>
          <w:b/>
          <w:sz w:val="28"/>
        </w:rPr>
      </w:pPr>
    </w:p>
    <w:p w:rsidR="006219D0" w:rsidRDefault="006219D0">
      <w:pPr>
        <w:spacing w:after="200" w:line="276" w:lineRule="auto"/>
        <w:rPr>
          <w:b/>
          <w:sz w:val="28"/>
        </w:rPr>
      </w:pPr>
    </w:p>
    <w:p w:rsidR="006219D0" w:rsidRDefault="006219D0">
      <w:pPr>
        <w:spacing w:after="200" w:line="276" w:lineRule="auto"/>
        <w:rPr>
          <w:b/>
          <w:sz w:val="28"/>
        </w:rPr>
      </w:pPr>
    </w:p>
    <w:p w:rsidR="006219D0" w:rsidRDefault="006219D0">
      <w:pPr>
        <w:spacing w:after="200" w:line="276" w:lineRule="auto"/>
        <w:rPr>
          <w:b/>
          <w:sz w:val="28"/>
        </w:rPr>
      </w:pPr>
    </w:p>
    <w:p w:rsidR="006219D0" w:rsidRDefault="006219D0">
      <w:pPr>
        <w:spacing w:after="200" w:line="276" w:lineRule="auto"/>
        <w:rPr>
          <w:b/>
          <w:sz w:val="28"/>
        </w:rPr>
      </w:pPr>
    </w:p>
    <w:p w:rsidR="001D0E96" w:rsidRDefault="001D0E96" w:rsidP="006219D0">
      <w:pPr>
        <w:spacing w:after="200"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6219D0" w:rsidRDefault="006219D0" w:rsidP="006219D0">
      <w:pPr>
        <w:spacing w:after="200" w:line="276" w:lineRule="auto"/>
        <w:jc w:val="center"/>
        <w:rPr>
          <w:b/>
          <w:sz w:val="28"/>
        </w:rPr>
      </w:pPr>
      <w:r>
        <w:rPr>
          <w:b/>
          <w:sz w:val="28"/>
        </w:rPr>
        <w:t>Владимир 2018</w:t>
      </w:r>
    </w:p>
    <w:p w:rsidR="006219D0" w:rsidRDefault="006219D0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FE5E8B" w:rsidRDefault="00FE5E8B">
      <w:pPr>
        <w:spacing w:after="200" w:line="276" w:lineRule="auto"/>
        <w:rPr>
          <w:b/>
          <w:sz w:val="28"/>
        </w:rPr>
      </w:pPr>
    </w:p>
    <w:p w:rsidR="00F708CB" w:rsidRDefault="006F623A" w:rsidP="00F708CB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Введение</w:t>
      </w:r>
    </w:p>
    <w:p w:rsidR="00315753" w:rsidRPr="000A461C" w:rsidRDefault="00480C12" w:rsidP="000A461C">
      <w:pPr>
        <w:spacing w:line="23" w:lineRule="atLeast"/>
        <w:ind w:firstLine="709"/>
        <w:jc w:val="both"/>
        <w:rPr>
          <w:sz w:val="30"/>
          <w:szCs w:val="30"/>
        </w:rPr>
      </w:pPr>
      <w:r w:rsidRPr="000A461C">
        <w:rPr>
          <w:sz w:val="30"/>
          <w:szCs w:val="30"/>
        </w:rPr>
        <w:t>Предлагаемые методические рекомендации подготовлены для ст</w:t>
      </w:r>
      <w:r w:rsidRPr="000A461C">
        <w:rPr>
          <w:sz w:val="30"/>
          <w:szCs w:val="30"/>
        </w:rPr>
        <w:t>у</w:t>
      </w:r>
      <w:r w:rsidRPr="000A461C">
        <w:rPr>
          <w:sz w:val="30"/>
          <w:szCs w:val="30"/>
        </w:rPr>
        <w:t>дентов 3-го курса отделения Биология-</w:t>
      </w:r>
      <w:r w:rsidR="00F32C57">
        <w:rPr>
          <w:sz w:val="30"/>
          <w:szCs w:val="30"/>
        </w:rPr>
        <w:t>г</w:t>
      </w:r>
      <w:r w:rsidRPr="000A461C">
        <w:rPr>
          <w:sz w:val="30"/>
          <w:szCs w:val="30"/>
        </w:rPr>
        <w:t>еография ПИ. План каждой р</w:t>
      </w:r>
      <w:r w:rsidRPr="000A461C">
        <w:rPr>
          <w:sz w:val="30"/>
          <w:szCs w:val="30"/>
        </w:rPr>
        <w:t>а</w:t>
      </w:r>
      <w:r w:rsidRPr="000A461C">
        <w:rPr>
          <w:sz w:val="30"/>
          <w:szCs w:val="30"/>
        </w:rPr>
        <w:t>боты включает ц</w:t>
      </w:r>
      <w:r w:rsidR="00315753" w:rsidRPr="000A461C">
        <w:rPr>
          <w:sz w:val="30"/>
          <w:szCs w:val="30"/>
        </w:rPr>
        <w:t xml:space="preserve">ель </w:t>
      </w:r>
      <w:r w:rsidRPr="000A461C">
        <w:rPr>
          <w:sz w:val="30"/>
          <w:szCs w:val="30"/>
        </w:rPr>
        <w:t xml:space="preserve">и порядок </w:t>
      </w:r>
      <w:r w:rsidR="00315753" w:rsidRPr="000A461C">
        <w:rPr>
          <w:sz w:val="30"/>
          <w:szCs w:val="30"/>
        </w:rPr>
        <w:t>выполнения лабораторной работы</w:t>
      </w:r>
      <w:r w:rsidRPr="000A461C">
        <w:rPr>
          <w:sz w:val="30"/>
          <w:szCs w:val="30"/>
        </w:rPr>
        <w:t>, в</w:t>
      </w:r>
      <w:r w:rsidR="00315753" w:rsidRPr="000A461C">
        <w:rPr>
          <w:sz w:val="30"/>
          <w:szCs w:val="30"/>
        </w:rPr>
        <w:t>ар</w:t>
      </w:r>
      <w:r w:rsidR="00315753" w:rsidRPr="000A461C">
        <w:rPr>
          <w:sz w:val="30"/>
          <w:szCs w:val="30"/>
        </w:rPr>
        <w:t>и</w:t>
      </w:r>
      <w:r w:rsidR="00315753" w:rsidRPr="000A461C">
        <w:rPr>
          <w:sz w:val="30"/>
          <w:szCs w:val="30"/>
        </w:rPr>
        <w:t>анты индивидуальных или групповых заданий</w:t>
      </w:r>
      <w:r w:rsidRPr="000A461C">
        <w:rPr>
          <w:sz w:val="30"/>
          <w:szCs w:val="30"/>
        </w:rPr>
        <w:t>, с</w:t>
      </w:r>
      <w:r w:rsidR="00315753" w:rsidRPr="000A461C">
        <w:rPr>
          <w:sz w:val="30"/>
          <w:szCs w:val="30"/>
        </w:rPr>
        <w:t>одержание отчета по лабораторной работе</w:t>
      </w:r>
      <w:r w:rsidRPr="000A461C">
        <w:rPr>
          <w:sz w:val="30"/>
          <w:szCs w:val="30"/>
        </w:rPr>
        <w:t>, к</w:t>
      </w:r>
      <w:r w:rsidR="00315753" w:rsidRPr="000A461C">
        <w:rPr>
          <w:sz w:val="30"/>
          <w:szCs w:val="30"/>
        </w:rPr>
        <w:t>онтрольные вопросы</w:t>
      </w:r>
      <w:r w:rsidRPr="000A461C">
        <w:rPr>
          <w:sz w:val="30"/>
          <w:szCs w:val="30"/>
        </w:rPr>
        <w:t xml:space="preserve"> и с</w:t>
      </w:r>
      <w:r w:rsidR="00315753" w:rsidRPr="000A461C">
        <w:rPr>
          <w:sz w:val="30"/>
          <w:szCs w:val="30"/>
        </w:rPr>
        <w:t>писок литературы.</w:t>
      </w:r>
    </w:p>
    <w:p w:rsidR="00680516" w:rsidRPr="000A461C" w:rsidRDefault="00480C12" w:rsidP="000A461C">
      <w:pPr>
        <w:spacing w:line="23" w:lineRule="atLeast"/>
        <w:ind w:firstLine="709"/>
        <w:jc w:val="both"/>
        <w:rPr>
          <w:sz w:val="30"/>
          <w:szCs w:val="30"/>
        </w:rPr>
      </w:pPr>
      <w:r w:rsidRPr="000A461C">
        <w:rPr>
          <w:sz w:val="30"/>
          <w:szCs w:val="30"/>
        </w:rPr>
        <w:t>Рекомендации соответствуют т</w:t>
      </w:r>
      <w:r w:rsidR="00680516" w:rsidRPr="000A461C">
        <w:rPr>
          <w:sz w:val="30"/>
          <w:szCs w:val="30"/>
        </w:rPr>
        <w:t>ематическ</w:t>
      </w:r>
      <w:r w:rsidRPr="000A461C">
        <w:rPr>
          <w:sz w:val="30"/>
          <w:szCs w:val="30"/>
        </w:rPr>
        <w:t>ому</w:t>
      </w:r>
      <w:r w:rsidR="00680516" w:rsidRPr="000A461C">
        <w:rPr>
          <w:sz w:val="30"/>
          <w:szCs w:val="30"/>
        </w:rPr>
        <w:t xml:space="preserve"> план</w:t>
      </w:r>
      <w:r w:rsidRPr="000A461C">
        <w:rPr>
          <w:sz w:val="30"/>
          <w:szCs w:val="30"/>
        </w:rPr>
        <w:t>у</w:t>
      </w:r>
      <w:r w:rsidR="00680516" w:rsidRPr="000A461C">
        <w:rPr>
          <w:sz w:val="30"/>
          <w:szCs w:val="30"/>
        </w:rPr>
        <w:t xml:space="preserve"> лабораторных занятий</w:t>
      </w:r>
      <w:r w:rsidRPr="000A461C">
        <w:rPr>
          <w:sz w:val="30"/>
          <w:szCs w:val="30"/>
        </w:rPr>
        <w:t xml:space="preserve"> для 5-го семестра. Большую часть занимают рекомендации р</w:t>
      </w:r>
      <w:r w:rsidRPr="000A461C">
        <w:rPr>
          <w:sz w:val="30"/>
          <w:szCs w:val="30"/>
        </w:rPr>
        <w:t>а</w:t>
      </w:r>
      <w:r w:rsidRPr="000A461C">
        <w:rPr>
          <w:sz w:val="30"/>
          <w:szCs w:val="30"/>
        </w:rPr>
        <w:t>боты по тем</w:t>
      </w:r>
      <w:r w:rsidR="000A461C" w:rsidRPr="000A461C">
        <w:rPr>
          <w:sz w:val="30"/>
          <w:szCs w:val="30"/>
        </w:rPr>
        <w:t>ам:</w:t>
      </w:r>
      <w:r w:rsidRPr="000A461C">
        <w:rPr>
          <w:sz w:val="30"/>
          <w:szCs w:val="30"/>
        </w:rPr>
        <w:t xml:space="preserve"> </w:t>
      </w:r>
      <w:r w:rsidR="000A461C" w:rsidRPr="000A461C">
        <w:rPr>
          <w:sz w:val="30"/>
          <w:szCs w:val="30"/>
        </w:rPr>
        <w:t xml:space="preserve">Методы исследований, </w:t>
      </w:r>
      <w:r w:rsidRPr="000A461C">
        <w:rPr>
          <w:sz w:val="30"/>
          <w:szCs w:val="30"/>
        </w:rPr>
        <w:t>Организм и факторы среды</w:t>
      </w:r>
      <w:r w:rsidR="000A461C" w:rsidRPr="000A461C">
        <w:rPr>
          <w:sz w:val="30"/>
          <w:szCs w:val="30"/>
        </w:rPr>
        <w:t>, Принципы адаптации, Формы межвидовых связей.</w:t>
      </w:r>
    </w:p>
    <w:p w:rsidR="00315753" w:rsidRDefault="00680516" w:rsidP="00680516">
      <w:r>
        <w:tab/>
      </w:r>
    </w:p>
    <w:p w:rsidR="005845CA" w:rsidRDefault="005845CA" w:rsidP="005845CA"/>
    <w:p w:rsidR="00680516" w:rsidRDefault="00680516" w:rsidP="005845CA">
      <w:r>
        <w:tab/>
      </w:r>
    </w:p>
    <w:p w:rsidR="00680516" w:rsidRDefault="00680516" w:rsidP="00680516">
      <w:r>
        <w:tab/>
      </w:r>
    </w:p>
    <w:p w:rsidR="00B16C30" w:rsidRDefault="00680516" w:rsidP="00680516">
      <w:r>
        <w:tab/>
      </w:r>
    </w:p>
    <w:p w:rsidR="00B16C30" w:rsidRDefault="00B16C30">
      <w:pPr>
        <w:spacing w:after="200" w:line="276" w:lineRule="auto"/>
      </w:pPr>
      <w:r>
        <w:br w:type="page"/>
      </w:r>
    </w:p>
    <w:p w:rsidR="00680516" w:rsidRDefault="00680516" w:rsidP="00680516">
      <w:r>
        <w:lastRenderedPageBreak/>
        <w:tab/>
      </w:r>
    </w:p>
    <w:p w:rsidR="00260CEF" w:rsidRPr="005066C8" w:rsidRDefault="00B16C30" w:rsidP="005066C8">
      <w:pPr>
        <w:spacing w:line="276" w:lineRule="auto"/>
        <w:jc w:val="center"/>
        <w:rPr>
          <w:b/>
          <w:sz w:val="30"/>
          <w:szCs w:val="30"/>
        </w:rPr>
      </w:pPr>
      <w:r w:rsidRPr="005066C8">
        <w:rPr>
          <w:b/>
          <w:sz w:val="30"/>
          <w:szCs w:val="30"/>
        </w:rPr>
        <w:t>1. МЕТОДЫ ИССЛЕДОВАНИЙ, ПРИМЕНЯЕМЫЕ В ЭКОЛОГИИ</w:t>
      </w:r>
    </w:p>
    <w:p w:rsidR="001751DF" w:rsidRDefault="001751DF" w:rsidP="001751DF">
      <w:pPr>
        <w:spacing w:line="276" w:lineRule="auto"/>
        <w:rPr>
          <w:sz w:val="30"/>
          <w:szCs w:val="30"/>
        </w:rPr>
      </w:pPr>
    </w:p>
    <w:p w:rsidR="00B16C30" w:rsidRDefault="001751DF" w:rsidP="001751DF">
      <w:pPr>
        <w:pStyle w:val="a5"/>
        <w:numPr>
          <w:ilvl w:val="1"/>
          <w:numId w:val="19"/>
        </w:numPr>
        <w:spacing w:line="276" w:lineRule="auto"/>
        <w:rPr>
          <w:sz w:val="30"/>
          <w:szCs w:val="30"/>
        </w:rPr>
      </w:pPr>
      <w:r w:rsidRPr="001751DF">
        <w:rPr>
          <w:sz w:val="30"/>
          <w:szCs w:val="30"/>
        </w:rPr>
        <w:t>Орнитофауна биоценоза</w:t>
      </w:r>
    </w:p>
    <w:p w:rsidR="006219D0" w:rsidRPr="006219D0" w:rsidRDefault="006219D0" w:rsidP="006219D0">
      <w:pPr>
        <w:pStyle w:val="a5"/>
        <w:spacing w:line="23" w:lineRule="atLeast"/>
        <w:ind w:left="0" w:firstLine="709"/>
        <w:jc w:val="both"/>
        <w:rPr>
          <w:sz w:val="30"/>
          <w:szCs w:val="30"/>
        </w:rPr>
      </w:pPr>
      <w:r w:rsidRPr="006219D0">
        <w:rPr>
          <w:sz w:val="30"/>
          <w:szCs w:val="30"/>
        </w:rPr>
        <w:t>Принцип эмерджентности и холистический подход к изучению неизбежно приводят к необходимости использования в качестве мет</w:t>
      </w:r>
      <w:r w:rsidRPr="006219D0">
        <w:rPr>
          <w:sz w:val="30"/>
          <w:szCs w:val="30"/>
        </w:rPr>
        <w:t>о</w:t>
      </w:r>
      <w:r w:rsidRPr="006219D0">
        <w:rPr>
          <w:sz w:val="30"/>
          <w:szCs w:val="30"/>
        </w:rPr>
        <w:t>дологической основы системный анализ.</w:t>
      </w:r>
    </w:p>
    <w:p w:rsidR="006219D0" w:rsidRPr="006219D0" w:rsidRDefault="006219D0" w:rsidP="006219D0">
      <w:pPr>
        <w:pStyle w:val="a5"/>
        <w:spacing w:line="23" w:lineRule="atLeast"/>
        <w:ind w:left="0" w:firstLine="709"/>
        <w:jc w:val="both"/>
        <w:rPr>
          <w:sz w:val="30"/>
          <w:szCs w:val="30"/>
        </w:rPr>
      </w:pPr>
      <w:r w:rsidRPr="006219D0">
        <w:rPr>
          <w:sz w:val="30"/>
          <w:szCs w:val="30"/>
        </w:rPr>
        <w:t>Системный анализ – это направление научного познания, в основе которого лежит исследование объекта как системы. Системный подход в экологии состоит в определении составных частей экологической си</w:t>
      </w:r>
      <w:r w:rsidRPr="006219D0">
        <w:rPr>
          <w:sz w:val="30"/>
          <w:szCs w:val="30"/>
        </w:rPr>
        <w:t>с</w:t>
      </w:r>
      <w:r w:rsidRPr="006219D0">
        <w:rPr>
          <w:sz w:val="30"/>
          <w:szCs w:val="30"/>
        </w:rPr>
        <w:t>темы (подсистем) и взаимодействующих с ней объектов внешней среды, установлении совокупности внутренних и внешних связей, нахождении законов функционирования и их изменений в результате различных воздействий. Экологические системы как объект изучения имеют ряд особенностей по сравнению с искусственными кибернетическими си</w:t>
      </w:r>
      <w:r w:rsidRPr="006219D0">
        <w:rPr>
          <w:sz w:val="30"/>
          <w:szCs w:val="30"/>
        </w:rPr>
        <w:t>с</w:t>
      </w:r>
      <w:r w:rsidRPr="006219D0">
        <w:rPr>
          <w:sz w:val="30"/>
          <w:szCs w:val="30"/>
        </w:rPr>
        <w:t>темами, созданными человеком.</w:t>
      </w:r>
    </w:p>
    <w:p w:rsidR="006219D0" w:rsidRPr="001751DF" w:rsidRDefault="006219D0" w:rsidP="006219D0">
      <w:pPr>
        <w:pStyle w:val="a5"/>
        <w:spacing w:line="276" w:lineRule="auto"/>
        <w:rPr>
          <w:sz w:val="30"/>
          <w:szCs w:val="30"/>
        </w:rPr>
      </w:pPr>
    </w:p>
    <w:p w:rsidR="00B16C30" w:rsidRPr="005F68C4" w:rsidRDefault="00B16C30" w:rsidP="005F68C4">
      <w:pPr>
        <w:spacing w:line="276" w:lineRule="auto"/>
        <w:jc w:val="both"/>
        <w:rPr>
          <w:sz w:val="30"/>
          <w:szCs w:val="30"/>
        </w:rPr>
      </w:pPr>
      <w:r w:rsidRPr="005F68C4">
        <w:rPr>
          <w:b/>
          <w:sz w:val="30"/>
          <w:szCs w:val="30"/>
        </w:rPr>
        <w:t>Цели</w:t>
      </w:r>
      <w:r w:rsidRPr="005F68C4">
        <w:rPr>
          <w:sz w:val="30"/>
          <w:szCs w:val="30"/>
        </w:rPr>
        <w:t xml:space="preserve">: изучить </w:t>
      </w:r>
      <w:r w:rsidR="004521C6">
        <w:rPr>
          <w:sz w:val="30"/>
          <w:szCs w:val="30"/>
        </w:rPr>
        <w:t xml:space="preserve">следующие научные </w:t>
      </w:r>
      <w:r w:rsidRPr="005F68C4">
        <w:rPr>
          <w:sz w:val="30"/>
          <w:szCs w:val="30"/>
        </w:rPr>
        <w:t>методы</w:t>
      </w:r>
      <w:r w:rsidR="001A5C8E" w:rsidRPr="005F68C4">
        <w:rPr>
          <w:sz w:val="30"/>
          <w:szCs w:val="30"/>
        </w:rPr>
        <w:t xml:space="preserve">, используемые в </w:t>
      </w:r>
      <w:r w:rsidR="004521C6">
        <w:rPr>
          <w:sz w:val="30"/>
          <w:szCs w:val="30"/>
        </w:rPr>
        <w:t>о</w:t>
      </w:r>
      <w:r w:rsidR="001A5C8E" w:rsidRPr="005F68C4">
        <w:rPr>
          <w:sz w:val="30"/>
          <w:szCs w:val="30"/>
        </w:rPr>
        <w:t>бщей эк</w:t>
      </w:r>
      <w:r w:rsidR="001A5C8E" w:rsidRPr="005F68C4">
        <w:rPr>
          <w:sz w:val="30"/>
          <w:szCs w:val="30"/>
        </w:rPr>
        <w:t>о</w:t>
      </w:r>
      <w:r w:rsidR="001A5C8E" w:rsidRPr="005F68C4">
        <w:rPr>
          <w:sz w:val="30"/>
          <w:szCs w:val="30"/>
        </w:rPr>
        <w:t>логии</w:t>
      </w:r>
      <w:r w:rsidRPr="005F68C4">
        <w:rPr>
          <w:sz w:val="30"/>
          <w:szCs w:val="30"/>
        </w:rPr>
        <w:t>:</w:t>
      </w:r>
    </w:p>
    <w:p w:rsidR="00EB3DFD" w:rsidRPr="005F68C4" w:rsidRDefault="00EB3DFD" w:rsidP="005F68C4">
      <w:pPr>
        <w:spacing w:line="276" w:lineRule="auto"/>
        <w:jc w:val="both"/>
        <w:rPr>
          <w:sz w:val="30"/>
          <w:szCs w:val="30"/>
        </w:rPr>
      </w:pPr>
      <w:r w:rsidRPr="005F68C4">
        <w:rPr>
          <w:sz w:val="30"/>
          <w:szCs w:val="30"/>
        </w:rPr>
        <w:t>1)</w:t>
      </w:r>
      <w:r w:rsidRPr="005F68C4">
        <w:rPr>
          <w:sz w:val="30"/>
          <w:szCs w:val="30"/>
        </w:rPr>
        <w:tab/>
        <w:t>системного анализа;</w:t>
      </w:r>
    </w:p>
    <w:p w:rsidR="00EB3DFD" w:rsidRPr="005F68C4" w:rsidRDefault="00EB3DFD" w:rsidP="005F68C4">
      <w:pPr>
        <w:spacing w:line="276" w:lineRule="auto"/>
        <w:jc w:val="both"/>
        <w:rPr>
          <w:sz w:val="30"/>
          <w:szCs w:val="30"/>
        </w:rPr>
      </w:pPr>
      <w:r w:rsidRPr="005F68C4">
        <w:rPr>
          <w:sz w:val="30"/>
          <w:szCs w:val="30"/>
        </w:rPr>
        <w:t>2)</w:t>
      </w:r>
      <w:r w:rsidRPr="005F68C4">
        <w:rPr>
          <w:sz w:val="30"/>
          <w:szCs w:val="30"/>
        </w:rPr>
        <w:tab/>
        <w:t>натурных наблюдений и измерений;</w:t>
      </w:r>
    </w:p>
    <w:p w:rsidR="00EB3DFD" w:rsidRPr="005F68C4" w:rsidRDefault="00EB3DFD" w:rsidP="005F68C4">
      <w:pPr>
        <w:spacing w:line="276" w:lineRule="auto"/>
        <w:jc w:val="both"/>
        <w:rPr>
          <w:sz w:val="30"/>
          <w:szCs w:val="30"/>
        </w:rPr>
      </w:pPr>
      <w:r w:rsidRPr="005F68C4">
        <w:rPr>
          <w:sz w:val="30"/>
          <w:szCs w:val="30"/>
        </w:rPr>
        <w:t>3)</w:t>
      </w:r>
      <w:r w:rsidRPr="005F68C4">
        <w:rPr>
          <w:sz w:val="30"/>
          <w:szCs w:val="30"/>
        </w:rPr>
        <w:tab/>
        <w:t>эксперимента;</w:t>
      </w:r>
    </w:p>
    <w:p w:rsidR="00EB3DFD" w:rsidRPr="005F68C4" w:rsidRDefault="00EB3DFD" w:rsidP="005F68C4">
      <w:pPr>
        <w:spacing w:line="276" w:lineRule="auto"/>
        <w:jc w:val="both"/>
        <w:rPr>
          <w:sz w:val="30"/>
          <w:szCs w:val="30"/>
        </w:rPr>
      </w:pPr>
      <w:r w:rsidRPr="005F68C4">
        <w:rPr>
          <w:sz w:val="30"/>
          <w:szCs w:val="30"/>
        </w:rPr>
        <w:t>4)</w:t>
      </w:r>
      <w:r w:rsidRPr="005F68C4">
        <w:rPr>
          <w:sz w:val="30"/>
          <w:szCs w:val="30"/>
        </w:rPr>
        <w:tab/>
        <w:t>моделирования.</w:t>
      </w:r>
      <w:r w:rsidR="006B3E29" w:rsidRPr="005F68C4">
        <w:rPr>
          <w:sz w:val="30"/>
          <w:szCs w:val="30"/>
        </w:rPr>
        <w:t xml:space="preserve"> </w:t>
      </w:r>
      <w:r w:rsidRPr="005F68C4">
        <w:rPr>
          <w:sz w:val="30"/>
          <w:szCs w:val="30"/>
        </w:rPr>
        <w:t xml:space="preserve"> </w:t>
      </w:r>
    </w:p>
    <w:p w:rsidR="00EB3DFD" w:rsidRPr="005F68C4" w:rsidRDefault="00EB3DFD" w:rsidP="005F68C4">
      <w:pPr>
        <w:spacing w:line="276" w:lineRule="auto"/>
        <w:jc w:val="both"/>
        <w:rPr>
          <w:sz w:val="30"/>
          <w:szCs w:val="30"/>
        </w:rPr>
      </w:pPr>
    </w:p>
    <w:p w:rsidR="00B16C30" w:rsidRPr="005F68C4" w:rsidRDefault="00B16C30" w:rsidP="005F68C4">
      <w:pPr>
        <w:spacing w:line="276" w:lineRule="auto"/>
        <w:jc w:val="both"/>
        <w:rPr>
          <w:b/>
          <w:sz w:val="30"/>
          <w:szCs w:val="30"/>
        </w:rPr>
      </w:pPr>
      <w:r w:rsidRPr="005F68C4">
        <w:rPr>
          <w:b/>
          <w:sz w:val="30"/>
          <w:szCs w:val="30"/>
        </w:rPr>
        <w:t>Проведение работы</w:t>
      </w:r>
    </w:p>
    <w:p w:rsidR="00B16C30" w:rsidRPr="005F68C4" w:rsidRDefault="00B16C30" w:rsidP="005F68C4">
      <w:pPr>
        <w:spacing w:line="276" w:lineRule="auto"/>
        <w:jc w:val="both"/>
        <w:rPr>
          <w:sz w:val="30"/>
          <w:szCs w:val="30"/>
        </w:rPr>
      </w:pPr>
      <w:r w:rsidRPr="005F68C4">
        <w:rPr>
          <w:sz w:val="30"/>
          <w:szCs w:val="30"/>
        </w:rPr>
        <w:t>Привести примеры основных методов, объяснить преимущества кажд</w:t>
      </w:r>
      <w:r w:rsidRPr="005F68C4">
        <w:rPr>
          <w:sz w:val="30"/>
          <w:szCs w:val="30"/>
        </w:rPr>
        <w:t>о</w:t>
      </w:r>
      <w:r w:rsidRPr="005F68C4">
        <w:rPr>
          <w:sz w:val="30"/>
          <w:szCs w:val="30"/>
        </w:rPr>
        <w:t>го.</w:t>
      </w:r>
      <w:r w:rsidR="001A5C8E" w:rsidRPr="005F68C4">
        <w:rPr>
          <w:sz w:val="30"/>
          <w:szCs w:val="30"/>
        </w:rPr>
        <w:t xml:space="preserve"> Проа</w:t>
      </w:r>
      <w:r w:rsidRPr="005F68C4">
        <w:rPr>
          <w:sz w:val="30"/>
          <w:szCs w:val="30"/>
        </w:rPr>
        <w:t>нализ</w:t>
      </w:r>
      <w:r w:rsidR="001A5C8E" w:rsidRPr="005F68C4">
        <w:rPr>
          <w:sz w:val="30"/>
          <w:szCs w:val="30"/>
        </w:rPr>
        <w:t>ировать</w:t>
      </w:r>
      <w:r w:rsidRPr="005F68C4">
        <w:rPr>
          <w:sz w:val="30"/>
          <w:szCs w:val="30"/>
        </w:rPr>
        <w:t xml:space="preserve"> </w:t>
      </w:r>
      <w:r w:rsidR="001A5C8E" w:rsidRPr="005F68C4">
        <w:rPr>
          <w:sz w:val="30"/>
          <w:szCs w:val="30"/>
        </w:rPr>
        <w:t xml:space="preserve">структуру </w:t>
      </w:r>
      <w:r w:rsidRPr="005F68C4">
        <w:rPr>
          <w:sz w:val="30"/>
          <w:szCs w:val="30"/>
        </w:rPr>
        <w:t>экологии как макронауки</w:t>
      </w:r>
      <w:r w:rsidR="00444CED" w:rsidRPr="005F68C4">
        <w:rPr>
          <w:sz w:val="30"/>
          <w:szCs w:val="30"/>
        </w:rPr>
        <w:t>. Привести примеры применяемых методов в общей экологии, биологической  эк</w:t>
      </w:r>
      <w:r w:rsidR="00444CED" w:rsidRPr="005F68C4">
        <w:rPr>
          <w:sz w:val="30"/>
          <w:szCs w:val="30"/>
        </w:rPr>
        <w:t>о</w:t>
      </w:r>
      <w:r w:rsidR="00444CED" w:rsidRPr="005F68C4">
        <w:rPr>
          <w:sz w:val="30"/>
          <w:szCs w:val="30"/>
        </w:rPr>
        <w:t>логии, геоэкологии, экологии человека, прикладной экологии</w:t>
      </w:r>
      <w:r w:rsidR="001A5C8E" w:rsidRPr="005F68C4">
        <w:rPr>
          <w:sz w:val="30"/>
          <w:szCs w:val="30"/>
        </w:rPr>
        <w:t>.</w:t>
      </w:r>
      <w:r w:rsidR="005F68C4">
        <w:rPr>
          <w:sz w:val="30"/>
          <w:szCs w:val="30"/>
        </w:rPr>
        <w:t xml:space="preserve"> Провести экскурсию в парк. Определить виды певчих птиц.</w:t>
      </w:r>
    </w:p>
    <w:p w:rsidR="00080C6D" w:rsidRPr="005F68C4" w:rsidRDefault="00080C6D" w:rsidP="005F68C4">
      <w:pPr>
        <w:spacing w:line="276" w:lineRule="auto"/>
        <w:jc w:val="both"/>
        <w:rPr>
          <w:i/>
          <w:sz w:val="30"/>
          <w:szCs w:val="30"/>
        </w:rPr>
      </w:pPr>
    </w:p>
    <w:p w:rsidR="004F5D65" w:rsidRPr="005F68C4" w:rsidRDefault="004F5D65" w:rsidP="005F68C4">
      <w:pPr>
        <w:spacing w:line="276" w:lineRule="auto"/>
        <w:ind w:firstLine="709"/>
        <w:jc w:val="both"/>
        <w:rPr>
          <w:b/>
          <w:sz w:val="30"/>
          <w:szCs w:val="30"/>
        </w:rPr>
      </w:pPr>
      <w:r w:rsidRPr="005F68C4">
        <w:rPr>
          <w:b/>
          <w:sz w:val="30"/>
          <w:szCs w:val="30"/>
        </w:rPr>
        <w:t>Ход работы</w:t>
      </w:r>
    </w:p>
    <w:p w:rsidR="004F5D65" w:rsidRPr="005F68C4" w:rsidRDefault="004F5D65" w:rsidP="005F68C4">
      <w:pPr>
        <w:spacing w:line="276" w:lineRule="auto"/>
        <w:ind w:firstLine="709"/>
        <w:jc w:val="both"/>
        <w:rPr>
          <w:sz w:val="30"/>
          <w:szCs w:val="30"/>
        </w:rPr>
      </w:pPr>
      <w:r w:rsidRPr="005F68C4">
        <w:rPr>
          <w:sz w:val="30"/>
          <w:szCs w:val="30"/>
        </w:rPr>
        <w:t>1.</w:t>
      </w:r>
      <w:r w:rsidRPr="005F68C4">
        <w:rPr>
          <w:sz w:val="30"/>
          <w:szCs w:val="30"/>
        </w:rPr>
        <w:tab/>
        <w:t>Познакомиться со способами распознавания птиц по разм</w:t>
      </w:r>
      <w:r w:rsidRPr="005F68C4">
        <w:rPr>
          <w:sz w:val="30"/>
          <w:szCs w:val="30"/>
        </w:rPr>
        <w:t>е</w:t>
      </w:r>
      <w:r w:rsidRPr="005F68C4">
        <w:rPr>
          <w:sz w:val="30"/>
          <w:szCs w:val="30"/>
        </w:rPr>
        <w:t>рам, окраске, голос</w:t>
      </w:r>
      <w:r w:rsidR="004521C6">
        <w:rPr>
          <w:sz w:val="30"/>
          <w:szCs w:val="30"/>
        </w:rPr>
        <w:t>у</w:t>
      </w:r>
      <w:r w:rsidRPr="005F68C4">
        <w:rPr>
          <w:sz w:val="30"/>
          <w:szCs w:val="30"/>
        </w:rPr>
        <w:t>, особенностям поведения, биотопической приур</w:t>
      </w:r>
      <w:r w:rsidRPr="005F68C4">
        <w:rPr>
          <w:sz w:val="30"/>
          <w:szCs w:val="30"/>
        </w:rPr>
        <w:t>о</w:t>
      </w:r>
      <w:r w:rsidRPr="005F68C4">
        <w:rPr>
          <w:sz w:val="30"/>
          <w:szCs w:val="30"/>
        </w:rPr>
        <w:t>ченности. Сделать подробное описание биоценозов района исследов</w:t>
      </w:r>
      <w:r w:rsidRPr="005F68C4">
        <w:rPr>
          <w:sz w:val="30"/>
          <w:szCs w:val="30"/>
        </w:rPr>
        <w:t>а</w:t>
      </w:r>
      <w:r w:rsidRPr="005F68C4">
        <w:rPr>
          <w:sz w:val="30"/>
          <w:szCs w:val="30"/>
        </w:rPr>
        <w:t>ния.</w:t>
      </w:r>
    </w:p>
    <w:p w:rsidR="004F5D65" w:rsidRPr="005F68C4" w:rsidRDefault="005F68C4" w:rsidP="005F68C4">
      <w:pPr>
        <w:spacing w:line="27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sz w:val="30"/>
          <w:szCs w:val="30"/>
        </w:rPr>
        <w:tab/>
      </w:r>
      <w:r w:rsidR="004521C6">
        <w:rPr>
          <w:sz w:val="30"/>
          <w:szCs w:val="30"/>
        </w:rPr>
        <w:t>Н</w:t>
      </w:r>
      <w:r w:rsidR="004F5D65" w:rsidRPr="005F68C4">
        <w:rPr>
          <w:sz w:val="30"/>
          <w:szCs w:val="30"/>
        </w:rPr>
        <w:t xml:space="preserve">аучиться распознавать </w:t>
      </w:r>
      <w:r w:rsidR="004521C6">
        <w:rPr>
          <w:sz w:val="30"/>
          <w:szCs w:val="30"/>
        </w:rPr>
        <w:t>основные</w:t>
      </w:r>
      <w:r w:rsidR="002F3491">
        <w:rPr>
          <w:sz w:val="30"/>
          <w:szCs w:val="30"/>
        </w:rPr>
        <w:t xml:space="preserve"> </w:t>
      </w:r>
      <w:r w:rsidR="004521C6">
        <w:rPr>
          <w:sz w:val="30"/>
          <w:szCs w:val="30"/>
        </w:rPr>
        <w:t>(фоновые)</w:t>
      </w:r>
      <w:r w:rsidR="004F5D65" w:rsidRPr="005F68C4">
        <w:rPr>
          <w:sz w:val="30"/>
          <w:szCs w:val="30"/>
        </w:rPr>
        <w:t xml:space="preserve"> виды птиц: зяблик, дрозд-рябинник, большая синица, поползень, буроголовая гаи</w:t>
      </w:r>
      <w:r w:rsidR="004F5D65" w:rsidRPr="005F68C4">
        <w:rPr>
          <w:sz w:val="30"/>
          <w:szCs w:val="30"/>
        </w:rPr>
        <w:t>ч</w:t>
      </w:r>
      <w:r w:rsidR="004F5D65" w:rsidRPr="005F68C4">
        <w:rPr>
          <w:sz w:val="30"/>
          <w:szCs w:val="30"/>
        </w:rPr>
        <w:lastRenderedPageBreak/>
        <w:t>ка, овсянка обыкновенная, большой пестрый дятел, чечевица, горихв</w:t>
      </w:r>
      <w:r w:rsidR="004F5D65" w:rsidRPr="005F68C4">
        <w:rPr>
          <w:sz w:val="30"/>
          <w:szCs w:val="30"/>
        </w:rPr>
        <w:t>о</w:t>
      </w:r>
      <w:r w:rsidR="004F5D65" w:rsidRPr="005F68C4">
        <w:rPr>
          <w:sz w:val="30"/>
          <w:szCs w:val="30"/>
        </w:rPr>
        <w:t>стка обыкновенная, зеленушка, пеночка-весничка, овсянка обыкнове</w:t>
      </w:r>
      <w:r w:rsidR="004F5D65" w:rsidRPr="005F68C4">
        <w:rPr>
          <w:sz w:val="30"/>
          <w:szCs w:val="30"/>
        </w:rPr>
        <w:t>н</w:t>
      </w:r>
      <w:r w:rsidR="004F5D65" w:rsidRPr="005F68C4">
        <w:rPr>
          <w:sz w:val="30"/>
          <w:szCs w:val="30"/>
        </w:rPr>
        <w:t>ная, дрозд-рябинник, вертишейка, пеночка-теньковка, большой пестрый дятел, чечевица, лесной конек, певчий дрозд, кукушка обыкновенная, иволга, соловей, славка садовая, славка черноголовая, славка серая.</w:t>
      </w:r>
      <w:r w:rsidR="00417391" w:rsidRPr="005F68C4">
        <w:rPr>
          <w:sz w:val="30"/>
          <w:szCs w:val="30"/>
        </w:rPr>
        <w:t xml:space="preserve"> </w:t>
      </w:r>
      <w:r w:rsidR="004F5D65" w:rsidRPr="005F68C4">
        <w:rPr>
          <w:sz w:val="30"/>
          <w:szCs w:val="30"/>
        </w:rPr>
        <w:t>П</w:t>
      </w:r>
      <w:r w:rsidR="004F5D65" w:rsidRPr="005F68C4">
        <w:rPr>
          <w:sz w:val="30"/>
          <w:szCs w:val="30"/>
        </w:rPr>
        <w:t>е</w:t>
      </w:r>
      <w:r w:rsidR="004F5D65" w:rsidRPr="005F68C4">
        <w:rPr>
          <w:sz w:val="30"/>
          <w:szCs w:val="30"/>
        </w:rPr>
        <w:t>речисленные виды необходимо</w:t>
      </w:r>
      <w:r w:rsidR="00080C6D" w:rsidRPr="005F68C4">
        <w:rPr>
          <w:sz w:val="30"/>
          <w:szCs w:val="30"/>
        </w:rPr>
        <w:t xml:space="preserve"> различать и по внешнему виду,</w:t>
      </w:r>
      <w:r w:rsidR="004F5D65" w:rsidRPr="005F68C4">
        <w:rPr>
          <w:sz w:val="30"/>
          <w:szCs w:val="30"/>
        </w:rPr>
        <w:t xml:space="preserve"> по гол</w:t>
      </w:r>
      <w:r w:rsidR="004F5D65" w:rsidRPr="005F68C4">
        <w:rPr>
          <w:sz w:val="30"/>
          <w:szCs w:val="30"/>
        </w:rPr>
        <w:t>о</w:t>
      </w:r>
      <w:r w:rsidR="004F5D65" w:rsidRPr="005F68C4">
        <w:rPr>
          <w:sz w:val="30"/>
          <w:szCs w:val="30"/>
        </w:rPr>
        <w:t>су и по месту обитания.</w:t>
      </w:r>
    </w:p>
    <w:p w:rsidR="004F5D65" w:rsidRPr="005F68C4" w:rsidRDefault="004F5D65" w:rsidP="005F68C4">
      <w:pPr>
        <w:spacing w:line="276" w:lineRule="auto"/>
        <w:ind w:firstLine="709"/>
        <w:jc w:val="both"/>
        <w:rPr>
          <w:sz w:val="30"/>
          <w:szCs w:val="30"/>
        </w:rPr>
      </w:pPr>
      <w:r w:rsidRPr="005F68C4">
        <w:rPr>
          <w:sz w:val="30"/>
          <w:szCs w:val="30"/>
        </w:rPr>
        <w:t>3.</w:t>
      </w:r>
      <w:r w:rsidRPr="005F68C4">
        <w:rPr>
          <w:sz w:val="30"/>
          <w:szCs w:val="30"/>
        </w:rPr>
        <w:tab/>
        <w:t xml:space="preserve">Изучить и собрать следы жизнедеятельности птиц: старые гнезда, скорлупу яиц, перья, погадки, шишки, обработанные дятлом, в отдельных случаях – зарисовать или сфотографировать. </w:t>
      </w:r>
    </w:p>
    <w:p w:rsidR="004F5D65" w:rsidRPr="005F68C4" w:rsidRDefault="004F5D65" w:rsidP="005F68C4">
      <w:pPr>
        <w:spacing w:line="276" w:lineRule="auto"/>
        <w:ind w:firstLine="709"/>
        <w:jc w:val="both"/>
        <w:rPr>
          <w:sz w:val="30"/>
          <w:szCs w:val="30"/>
        </w:rPr>
      </w:pPr>
      <w:r w:rsidRPr="005F68C4">
        <w:rPr>
          <w:sz w:val="30"/>
          <w:szCs w:val="30"/>
        </w:rPr>
        <w:t>4.</w:t>
      </w:r>
      <w:r w:rsidRPr="005F68C4">
        <w:rPr>
          <w:sz w:val="30"/>
          <w:szCs w:val="30"/>
        </w:rPr>
        <w:tab/>
        <w:t>Сделать подробное описание учетного маршрута и мест н</w:t>
      </w:r>
      <w:r w:rsidRPr="005F68C4">
        <w:rPr>
          <w:sz w:val="30"/>
          <w:szCs w:val="30"/>
        </w:rPr>
        <w:t>а</w:t>
      </w:r>
      <w:r w:rsidRPr="005F68C4">
        <w:rPr>
          <w:sz w:val="30"/>
          <w:szCs w:val="30"/>
        </w:rPr>
        <w:t>блюдения з</w:t>
      </w:r>
      <w:r w:rsidR="004521C6">
        <w:rPr>
          <w:sz w:val="30"/>
          <w:szCs w:val="30"/>
        </w:rPr>
        <w:t xml:space="preserve">а птицами, оформить карту </w:t>
      </w:r>
      <w:r w:rsidRPr="005F68C4">
        <w:rPr>
          <w:sz w:val="30"/>
          <w:szCs w:val="30"/>
        </w:rPr>
        <w:t xml:space="preserve">района наблюдений. </w:t>
      </w:r>
    </w:p>
    <w:p w:rsidR="004F5D65" w:rsidRPr="005F68C4" w:rsidRDefault="004F5D65" w:rsidP="005F68C4">
      <w:pPr>
        <w:spacing w:line="276" w:lineRule="auto"/>
        <w:ind w:firstLine="709"/>
        <w:jc w:val="both"/>
        <w:rPr>
          <w:sz w:val="30"/>
          <w:szCs w:val="30"/>
        </w:rPr>
      </w:pPr>
      <w:r w:rsidRPr="005F68C4">
        <w:rPr>
          <w:sz w:val="30"/>
          <w:szCs w:val="30"/>
        </w:rPr>
        <w:t>5.</w:t>
      </w:r>
      <w:r w:rsidRPr="005F68C4">
        <w:rPr>
          <w:sz w:val="30"/>
          <w:szCs w:val="30"/>
        </w:rPr>
        <w:tab/>
        <w:t xml:space="preserve">Во время исследования </w:t>
      </w:r>
      <w:r w:rsidR="004521C6">
        <w:rPr>
          <w:sz w:val="30"/>
          <w:szCs w:val="30"/>
        </w:rPr>
        <w:t>провести</w:t>
      </w:r>
      <w:r w:rsidRPr="005F68C4">
        <w:rPr>
          <w:sz w:val="30"/>
          <w:szCs w:val="30"/>
        </w:rPr>
        <w:t xml:space="preserve"> дневник</w:t>
      </w:r>
      <w:r w:rsidR="004521C6">
        <w:rPr>
          <w:sz w:val="30"/>
          <w:szCs w:val="30"/>
        </w:rPr>
        <w:t xml:space="preserve"> с </w:t>
      </w:r>
      <w:r w:rsidRPr="005F68C4">
        <w:rPr>
          <w:sz w:val="30"/>
          <w:szCs w:val="30"/>
        </w:rPr>
        <w:t>маршрутн</w:t>
      </w:r>
      <w:r w:rsidR="004521C6">
        <w:rPr>
          <w:sz w:val="30"/>
          <w:szCs w:val="30"/>
        </w:rPr>
        <w:t>ым</w:t>
      </w:r>
      <w:r w:rsidRPr="005F68C4">
        <w:rPr>
          <w:sz w:val="30"/>
          <w:szCs w:val="30"/>
        </w:rPr>
        <w:t xml:space="preserve"> учет</w:t>
      </w:r>
      <w:r w:rsidR="004521C6">
        <w:rPr>
          <w:sz w:val="30"/>
          <w:szCs w:val="30"/>
        </w:rPr>
        <w:t>ом</w:t>
      </w:r>
      <w:r w:rsidRPr="005F68C4">
        <w:rPr>
          <w:sz w:val="30"/>
          <w:szCs w:val="30"/>
        </w:rPr>
        <w:t xml:space="preserve"> птиц. В дневнике записывают характерные особенности встр</w:t>
      </w:r>
      <w:r w:rsidRPr="005F68C4">
        <w:rPr>
          <w:sz w:val="30"/>
          <w:szCs w:val="30"/>
        </w:rPr>
        <w:t>е</w:t>
      </w:r>
      <w:r w:rsidRPr="005F68C4">
        <w:rPr>
          <w:sz w:val="30"/>
          <w:szCs w:val="30"/>
        </w:rPr>
        <w:t>ченных и неучтённых птиц, дату, погоду, рассчитывают плотность и обилие птиц на маршруте. Окончательно обработанные материалы п</w:t>
      </w:r>
      <w:r w:rsidRPr="005F68C4">
        <w:rPr>
          <w:sz w:val="30"/>
          <w:szCs w:val="30"/>
        </w:rPr>
        <w:t>о</w:t>
      </w:r>
      <w:r w:rsidRPr="005F68C4">
        <w:rPr>
          <w:sz w:val="30"/>
          <w:szCs w:val="30"/>
        </w:rPr>
        <w:t xml:space="preserve">мещают в сводную таблицу. </w:t>
      </w:r>
    </w:p>
    <w:p w:rsidR="00BA5B79" w:rsidRPr="00BA5B79" w:rsidRDefault="00BA5B79" w:rsidP="00BA5B79">
      <w:pPr>
        <w:spacing w:line="276" w:lineRule="auto"/>
        <w:ind w:firstLine="720"/>
        <w:jc w:val="both"/>
        <w:rPr>
          <w:spacing w:val="3"/>
          <w:sz w:val="30"/>
          <w:szCs w:val="30"/>
        </w:rPr>
      </w:pPr>
      <w:r w:rsidRPr="00BA5B79">
        <w:rPr>
          <w:spacing w:val="3"/>
          <w:sz w:val="30"/>
          <w:szCs w:val="30"/>
        </w:rPr>
        <w:t>Число учтенных на маршруте птиц экстраполируют на 1 км², по формуле, описанной в работе Наумова Р.Л.(1965). Формула имеет сл</w:t>
      </w:r>
      <w:r w:rsidRPr="00BA5B79">
        <w:rPr>
          <w:spacing w:val="3"/>
          <w:sz w:val="30"/>
          <w:szCs w:val="30"/>
        </w:rPr>
        <w:t>е</w:t>
      </w:r>
      <w:r w:rsidRPr="00BA5B79">
        <w:rPr>
          <w:spacing w:val="3"/>
          <w:sz w:val="30"/>
          <w:szCs w:val="30"/>
        </w:rPr>
        <w:t>дующий вид:</w:t>
      </w:r>
    </w:p>
    <w:p w:rsidR="00BA5B79" w:rsidRPr="00362B1C" w:rsidRDefault="00BA5B79" w:rsidP="00BA5B79">
      <w:pPr>
        <w:spacing w:line="276" w:lineRule="auto"/>
        <w:ind w:firstLine="720"/>
        <w:jc w:val="center"/>
        <w:rPr>
          <w:i/>
          <w:spacing w:val="3"/>
          <w:sz w:val="30"/>
          <w:szCs w:val="30"/>
        </w:rPr>
      </w:pPr>
      <w:r w:rsidRPr="00362B1C">
        <w:rPr>
          <w:i/>
          <w:spacing w:val="3"/>
          <w:sz w:val="30"/>
          <w:szCs w:val="30"/>
          <w:lang w:val="en-US"/>
        </w:rPr>
        <w:t>X</w:t>
      </w:r>
      <w:r w:rsidRPr="00362B1C">
        <w:rPr>
          <w:i/>
          <w:spacing w:val="3"/>
          <w:sz w:val="30"/>
          <w:szCs w:val="30"/>
        </w:rPr>
        <w:t xml:space="preserve">= </w:t>
      </w:r>
      <w:r w:rsidRPr="00362B1C">
        <w:rPr>
          <w:i/>
          <w:spacing w:val="3"/>
          <w:sz w:val="30"/>
          <w:szCs w:val="30"/>
          <w:lang w:val="en-US"/>
        </w:rPr>
        <w:t>N</w:t>
      </w:r>
      <w:r w:rsidRPr="00362B1C">
        <w:rPr>
          <w:i/>
          <w:spacing w:val="3"/>
          <w:sz w:val="30"/>
          <w:szCs w:val="30"/>
        </w:rPr>
        <w:t>/(</w:t>
      </w:r>
      <w:r w:rsidRPr="00362B1C">
        <w:rPr>
          <w:i/>
          <w:spacing w:val="3"/>
          <w:sz w:val="30"/>
          <w:szCs w:val="30"/>
          <w:lang w:val="en-US"/>
        </w:rPr>
        <w:t>L</w:t>
      </w:r>
      <w:r w:rsidRPr="00362B1C">
        <w:rPr>
          <w:i/>
          <w:spacing w:val="3"/>
          <w:sz w:val="30"/>
          <w:szCs w:val="30"/>
        </w:rPr>
        <w:t>×</w:t>
      </w:r>
      <w:r w:rsidRPr="00362B1C">
        <w:rPr>
          <w:i/>
          <w:spacing w:val="3"/>
          <w:sz w:val="30"/>
          <w:szCs w:val="30"/>
          <w:lang w:val="en-US"/>
        </w:rPr>
        <w:t>D</w:t>
      </w:r>
      <w:r w:rsidRPr="00362B1C">
        <w:rPr>
          <w:i/>
          <w:spacing w:val="3"/>
          <w:sz w:val="30"/>
          <w:szCs w:val="30"/>
        </w:rPr>
        <w:t>×</w:t>
      </w:r>
      <w:r w:rsidRPr="00362B1C">
        <w:rPr>
          <w:i/>
          <w:spacing w:val="3"/>
          <w:sz w:val="30"/>
          <w:szCs w:val="30"/>
          <w:lang w:val="en-US"/>
        </w:rPr>
        <w:t>A</w:t>
      </w:r>
      <w:r w:rsidRPr="00362B1C">
        <w:rPr>
          <w:i/>
          <w:spacing w:val="3"/>
          <w:sz w:val="30"/>
          <w:szCs w:val="30"/>
        </w:rPr>
        <w:t>),</w:t>
      </w:r>
    </w:p>
    <w:p w:rsidR="00BA5B79" w:rsidRDefault="00BA5B79" w:rsidP="00BA5B79">
      <w:pPr>
        <w:spacing w:line="276" w:lineRule="auto"/>
        <w:ind w:firstLine="720"/>
        <w:jc w:val="both"/>
        <w:rPr>
          <w:spacing w:val="3"/>
          <w:sz w:val="30"/>
          <w:szCs w:val="30"/>
        </w:rPr>
      </w:pPr>
    </w:p>
    <w:p w:rsidR="00BA5B79" w:rsidRDefault="00BA5B79" w:rsidP="00BA5B79">
      <w:pPr>
        <w:spacing w:line="276" w:lineRule="auto"/>
        <w:ind w:firstLine="720"/>
        <w:jc w:val="both"/>
        <w:rPr>
          <w:spacing w:val="3"/>
          <w:sz w:val="30"/>
          <w:szCs w:val="30"/>
        </w:rPr>
      </w:pPr>
      <w:r w:rsidRPr="00BA5B79">
        <w:rPr>
          <w:spacing w:val="3"/>
          <w:sz w:val="30"/>
          <w:szCs w:val="30"/>
        </w:rPr>
        <w:t>где</w:t>
      </w:r>
      <w:r>
        <w:rPr>
          <w:spacing w:val="3"/>
          <w:sz w:val="30"/>
          <w:szCs w:val="30"/>
        </w:rPr>
        <w:t>:</w:t>
      </w:r>
    </w:p>
    <w:p w:rsidR="00BA5B79" w:rsidRPr="00BA5B79" w:rsidRDefault="00BA5B79" w:rsidP="00BA5B79">
      <w:pPr>
        <w:spacing w:line="276" w:lineRule="auto"/>
        <w:ind w:firstLine="720"/>
        <w:jc w:val="both"/>
        <w:rPr>
          <w:spacing w:val="3"/>
          <w:sz w:val="30"/>
          <w:szCs w:val="30"/>
        </w:rPr>
      </w:pPr>
      <w:r w:rsidRPr="00BA5B79">
        <w:rPr>
          <w:spacing w:val="3"/>
          <w:sz w:val="30"/>
          <w:szCs w:val="30"/>
        </w:rPr>
        <w:t xml:space="preserve"> </w:t>
      </w:r>
      <w:r w:rsidRPr="00362B1C">
        <w:rPr>
          <w:i/>
          <w:spacing w:val="3"/>
          <w:sz w:val="30"/>
          <w:szCs w:val="30"/>
        </w:rPr>
        <w:t>Х</w:t>
      </w:r>
      <w:r w:rsidRPr="00BA5B79">
        <w:rPr>
          <w:spacing w:val="3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–</w:t>
      </w:r>
      <w:r w:rsidRPr="00BA5B79">
        <w:rPr>
          <w:spacing w:val="3"/>
          <w:sz w:val="30"/>
          <w:szCs w:val="30"/>
        </w:rPr>
        <w:t xml:space="preserve"> плотность населения вида;</w:t>
      </w:r>
    </w:p>
    <w:p w:rsidR="00BA5B79" w:rsidRPr="00BA5B79" w:rsidRDefault="00BA5B79" w:rsidP="00BA5B79">
      <w:pPr>
        <w:spacing w:line="276" w:lineRule="auto"/>
        <w:ind w:firstLine="720"/>
        <w:jc w:val="both"/>
        <w:rPr>
          <w:spacing w:val="3"/>
          <w:sz w:val="30"/>
          <w:szCs w:val="30"/>
        </w:rPr>
      </w:pPr>
      <w:r w:rsidRPr="00362B1C">
        <w:rPr>
          <w:i/>
          <w:spacing w:val="3"/>
          <w:sz w:val="30"/>
          <w:szCs w:val="30"/>
          <w:lang w:val="en-US"/>
        </w:rPr>
        <w:t>N</w:t>
      </w:r>
      <w:r w:rsidRPr="00BA5B79">
        <w:rPr>
          <w:spacing w:val="3"/>
          <w:sz w:val="30"/>
          <w:szCs w:val="30"/>
        </w:rPr>
        <w:t xml:space="preserve"> – </w:t>
      </w:r>
      <w:r>
        <w:rPr>
          <w:spacing w:val="3"/>
          <w:sz w:val="30"/>
          <w:szCs w:val="30"/>
        </w:rPr>
        <w:t>к</w:t>
      </w:r>
      <w:r w:rsidRPr="00BA5B79">
        <w:rPr>
          <w:spacing w:val="3"/>
          <w:sz w:val="30"/>
          <w:szCs w:val="30"/>
        </w:rPr>
        <w:t>оличество птиц, отмеченных на маршруте;</w:t>
      </w:r>
    </w:p>
    <w:p w:rsidR="00BA5B79" w:rsidRPr="00BA5B79" w:rsidRDefault="00BA5B79" w:rsidP="00BA5B79">
      <w:pPr>
        <w:spacing w:line="276" w:lineRule="auto"/>
        <w:ind w:firstLine="720"/>
        <w:jc w:val="both"/>
        <w:rPr>
          <w:spacing w:val="3"/>
          <w:sz w:val="30"/>
          <w:szCs w:val="30"/>
        </w:rPr>
      </w:pPr>
      <w:r w:rsidRPr="00362B1C">
        <w:rPr>
          <w:i/>
          <w:spacing w:val="3"/>
          <w:sz w:val="30"/>
          <w:szCs w:val="30"/>
          <w:lang w:val="en-US"/>
        </w:rPr>
        <w:t>L</w:t>
      </w:r>
      <w:r w:rsidRPr="00BA5B79">
        <w:rPr>
          <w:spacing w:val="3"/>
          <w:sz w:val="30"/>
          <w:szCs w:val="30"/>
        </w:rPr>
        <w:t xml:space="preserve">– </w:t>
      </w:r>
      <w:r>
        <w:rPr>
          <w:spacing w:val="3"/>
          <w:sz w:val="30"/>
          <w:szCs w:val="30"/>
        </w:rPr>
        <w:t>д</w:t>
      </w:r>
      <w:r w:rsidRPr="00BA5B79">
        <w:rPr>
          <w:spacing w:val="3"/>
          <w:sz w:val="30"/>
          <w:szCs w:val="30"/>
        </w:rPr>
        <w:t>лина маршрута в км;</w:t>
      </w:r>
    </w:p>
    <w:p w:rsidR="00BA5B79" w:rsidRPr="00BA5B79" w:rsidRDefault="00BA5B79" w:rsidP="00BA5B79">
      <w:pPr>
        <w:spacing w:line="276" w:lineRule="auto"/>
        <w:ind w:firstLine="720"/>
        <w:jc w:val="both"/>
        <w:rPr>
          <w:spacing w:val="3"/>
          <w:sz w:val="30"/>
          <w:szCs w:val="30"/>
        </w:rPr>
      </w:pPr>
      <w:r w:rsidRPr="00362B1C">
        <w:rPr>
          <w:i/>
          <w:spacing w:val="3"/>
          <w:sz w:val="30"/>
          <w:szCs w:val="30"/>
          <w:lang w:val="en-US"/>
        </w:rPr>
        <w:t>D</w:t>
      </w:r>
      <w:r w:rsidRPr="00BA5B79">
        <w:rPr>
          <w:spacing w:val="3"/>
          <w:sz w:val="30"/>
          <w:szCs w:val="30"/>
        </w:rPr>
        <w:t xml:space="preserve"> – </w:t>
      </w:r>
      <w:r>
        <w:rPr>
          <w:spacing w:val="3"/>
          <w:sz w:val="30"/>
          <w:szCs w:val="30"/>
        </w:rPr>
        <w:t>ш</w:t>
      </w:r>
      <w:r w:rsidRPr="00BA5B79">
        <w:rPr>
          <w:spacing w:val="3"/>
          <w:sz w:val="30"/>
          <w:szCs w:val="30"/>
        </w:rPr>
        <w:t>ирина маршрута в км;</w:t>
      </w:r>
    </w:p>
    <w:p w:rsidR="00BA5B79" w:rsidRDefault="00BA5B79" w:rsidP="00BA5B79">
      <w:pPr>
        <w:spacing w:line="276" w:lineRule="auto"/>
        <w:ind w:firstLine="720"/>
        <w:jc w:val="both"/>
        <w:rPr>
          <w:spacing w:val="3"/>
          <w:sz w:val="30"/>
          <w:szCs w:val="30"/>
        </w:rPr>
      </w:pPr>
      <w:r w:rsidRPr="00362B1C">
        <w:rPr>
          <w:i/>
          <w:spacing w:val="3"/>
          <w:sz w:val="30"/>
          <w:szCs w:val="30"/>
        </w:rPr>
        <w:t>А</w:t>
      </w:r>
      <w:r>
        <w:rPr>
          <w:spacing w:val="3"/>
          <w:sz w:val="30"/>
          <w:szCs w:val="30"/>
        </w:rPr>
        <w:t xml:space="preserve"> – к</w:t>
      </w:r>
      <w:r w:rsidRPr="00BA5B79">
        <w:rPr>
          <w:spacing w:val="3"/>
          <w:sz w:val="30"/>
          <w:szCs w:val="30"/>
        </w:rPr>
        <w:t>оэффициент активности птиц</w:t>
      </w:r>
      <w:r>
        <w:rPr>
          <w:spacing w:val="3"/>
          <w:sz w:val="30"/>
          <w:szCs w:val="30"/>
        </w:rPr>
        <w:t xml:space="preserve"> (0,7)</w:t>
      </w:r>
      <w:r w:rsidRPr="00BA5B79">
        <w:rPr>
          <w:spacing w:val="3"/>
          <w:sz w:val="30"/>
          <w:szCs w:val="30"/>
        </w:rPr>
        <w:t>.</w:t>
      </w:r>
    </w:p>
    <w:p w:rsidR="00BA5B79" w:rsidRDefault="00BA5B79" w:rsidP="00BA5B79">
      <w:pPr>
        <w:spacing w:line="276" w:lineRule="auto"/>
        <w:ind w:firstLine="720"/>
        <w:jc w:val="both"/>
        <w:rPr>
          <w:spacing w:val="3"/>
          <w:sz w:val="30"/>
          <w:szCs w:val="30"/>
        </w:rPr>
      </w:pPr>
    </w:p>
    <w:p w:rsidR="00BA5B79" w:rsidRPr="00BA5B79" w:rsidRDefault="00BA5B79" w:rsidP="00BA5B79">
      <w:pPr>
        <w:spacing w:line="276" w:lineRule="auto"/>
        <w:ind w:firstLine="720"/>
        <w:jc w:val="both"/>
        <w:rPr>
          <w:spacing w:val="3"/>
          <w:sz w:val="30"/>
          <w:szCs w:val="30"/>
        </w:rPr>
      </w:pPr>
      <w:r w:rsidRPr="00BA5B79">
        <w:rPr>
          <w:spacing w:val="3"/>
          <w:sz w:val="30"/>
          <w:szCs w:val="30"/>
        </w:rPr>
        <w:t>Ширина учетной полосы определяется в зависимости от дальн</w:t>
      </w:r>
      <w:r w:rsidRPr="00BA5B79">
        <w:rPr>
          <w:spacing w:val="3"/>
          <w:sz w:val="30"/>
          <w:szCs w:val="30"/>
        </w:rPr>
        <w:t>о</w:t>
      </w:r>
      <w:r w:rsidRPr="00BA5B79">
        <w:rPr>
          <w:spacing w:val="3"/>
          <w:sz w:val="30"/>
          <w:szCs w:val="30"/>
        </w:rPr>
        <w:t>сти слышимости поющих самцов и заметности птиц</w:t>
      </w:r>
      <w:r>
        <w:rPr>
          <w:spacing w:val="3"/>
          <w:sz w:val="30"/>
          <w:szCs w:val="30"/>
        </w:rPr>
        <w:t xml:space="preserve"> (см Практикум)</w:t>
      </w:r>
      <w:r w:rsidRPr="00BA5B79">
        <w:rPr>
          <w:spacing w:val="3"/>
          <w:sz w:val="30"/>
          <w:szCs w:val="30"/>
        </w:rPr>
        <w:t>.</w:t>
      </w:r>
      <w:r>
        <w:rPr>
          <w:spacing w:val="3"/>
          <w:sz w:val="30"/>
          <w:szCs w:val="30"/>
        </w:rPr>
        <w:t xml:space="preserve"> </w:t>
      </w:r>
      <w:r w:rsidRPr="00BA5B79">
        <w:rPr>
          <w:spacing w:val="3"/>
          <w:sz w:val="30"/>
          <w:szCs w:val="30"/>
        </w:rPr>
        <w:t>Для обозначения численности вида</w:t>
      </w:r>
      <w:r w:rsidR="00F37C3C">
        <w:rPr>
          <w:spacing w:val="3"/>
          <w:sz w:val="30"/>
          <w:szCs w:val="30"/>
        </w:rPr>
        <w:t xml:space="preserve"> (плотности)</w:t>
      </w:r>
      <w:r w:rsidRPr="00BA5B79">
        <w:rPr>
          <w:spacing w:val="3"/>
          <w:sz w:val="30"/>
          <w:szCs w:val="30"/>
        </w:rPr>
        <w:t xml:space="preserve"> используется четырех ранговая система (Кузякин А.Н., 1958): </w:t>
      </w:r>
    </w:p>
    <w:p w:rsidR="00BA5B79" w:rsidRPr="00BA5B79" w:rsidRDefault="00BA5B79" w:rsidP="00BA5B79">
      <w:pPr>
        <w:spacing w:line="276" w:lineRule="auto"/>
        <w:ind w:firstLine="720"/>
        <w:jc w:val="both"/>
        <w:rPr>
          <w:spacing w:val="3"/>
          <w:sz w:val="30"/>
          <w:szCs w:val="30"/>
        </w:rPr>
      </w:pPr>
      <w:r w:rsidRPr="00BA5B79">
        <w:rPr>
          <w:spacing w:val="3"/>
          <w:sz w:val="30"/>
          <w:szCs w:val="30"/>
        </w:rPr>
        <w:t xml:space="preserve">      «</w:t>
      </w:r>
      <w:r w:rsidR="00362B1C">
        <w:rPr>
          <w:spacing w:val="3"/>
          <w:sz w:val="30"/>
          <w:szCs w:val="30"/>
        </w:rPr>
        <w:t>м</w:t>
      </w:r>
      <w:r w:rsidRPr="00BA5B79">
        <w:rPr>
          <w:spacing w:val="3"/>
          <w:sz w:val="30"/>
          <w:szCs w:val="30"/>
        </w:rPr>
        <w:t>ногочисленны</w:t>
      </w:r>
      <w:r w:rsidR="00362B1C">
        <w:rPr>
          <w:spacing w:val="3"/>
          <w:sz w:val="30"/>
          <w:szCs w:val="30"/>
        </w:rPr>
        <w:t>й</w:t>
      </w:r>
      <w:r w:rsidRPr="00BA5B79">
        <w:rPr>
          <w:spacing w:val="3"/>
          <w:sz w:val="30"/>
          <w:szCs w:val="30"/>
        </w:rPr>
        <w:t>»</w:t>
      </w:r>
      <w:r>
        <w:rPr>
          <w:spacing w:val="3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softHyphen/>
        <w:t xml:space="preserve">– </w:t>
      </w:r>
      <w:r w:rsidRPr="00BA5B79">
        <w:rPr>
          <w:spacing w:val="3"/>
          <w:sz w:val="30"/>
          <w:szCs w:val="30"/>
        </w:rPr>
        <w:t>от 20 до 198 особей на 1 км².</w:t>
      </w:r>
    </w:p>
    <w:p w:rsidR="00BA5B79" w:rsidRPr="00BA5B79" w:rsidRDefault="00362B1C" w:rsidP="00BA5B79">
      <w:pPr>
        <w:spacing w:line="276" w:lineRule="auto"/>
        <w:ind w:firstLine="720"/>
        <w:jc w:val="both"/>
        <w:rPr>
          <w:spacing w:val="3"/>
          <w:sz w:val="30"/>
          <w:szCs w:val="30"/>
        </w:rPr>
      </w:pPr>
      <w:r>
        <w:rPr>
          <w:spacing w:val="3"/>
          <w:sz w:val="30"/>
          <w:szCs w:val="30"/>
        </w:rPr>
        <w:t xml:space="preserve">      «о</w:t>
      </w:r>
      <w:r w:rsidR="00BA5B79" w:rsidRPr="00BA5B79">
        <w:rPr>
          <w:spacing w:val="3"/>
          <w:sz w:val="30"/>
          <w:szCs w:val="30"/>
        </w:rPr>
        <w:t>бычный»</w:t>
      </w:r>
      <w:r w:rsidR="00BA5B79">
        <w:rPr>
          <w:spacing w:val="3"/>
          <w:sz w:val="30"/>
          <w:szCs w:val="30"/>
        </w:rPr>
        <w:t xml:space="preserve"> – </w:t>
      </w:r>
      <w:r w:rsidR="00BA5B79" w:rsidRPr="00BA5B79">
        <w:rPr>
          <w:spacing w:val="3"/>
          <w:sz w:val="30"/>
          <w:szCs w:val="30"/>
        </w:rPr>
        <w:t>от 2 до 19 особей на 1 км².</w:t>
      </w:r>
    </w:p>
    <w:p w:rsidR="00BA5B79" w:rsidRPr="00BA5B79" w:rsidRDefault="00362B1C" w:rsidP="00BA5B79">
      <w:pPr>
        <w:spacing w:line="276" w:lineRule="auto"/>
        <w:ind w:firstLine="720"/>
        <w:jc w:val="both"/>
        <w:rPr>
          <w:spacing w:val="3"/>
          <w:sz w:val="30"/>
          <w:szCs w:val="30"/>
        </w:rPr>
      </w:pPr>
      <w:r>
        <w:rPr>
          <w:spacing w:val="3"/>
          <w:sz w:val="30"/>
          <w:szCs w:val="30"/>
        </w:rPr>
        <w:t xml:space="preserve">      «р</w:t>
      </w:r>
      <w:r w:rsidR="00BA5B79" w:rsidRPr="00BA5B79">
        <w:rPr>
          <w:spacing w:val="3"/>
          <w:sz w:val="30"/>
          <w:szCs w:val="30"/>
        </w:rPr>
        <w:t>едкий»</w:t>
      </w:r>
      <w:r w:rsidR="00BA5B79">
        <w:rPr>
          <w:spacing w:val="3"/>
          <w:sz w:val="30"/>
          <w:szCs w:val="30"/>
        </w:rPr>
        <w:t xml:space="preserve"> – </w:t>
      </w:r>
      <w:r w:rsidR="00BA5B79" w:rsidRPr="00BA5B79">
        <w:rPr>
          <w:spacing w:val="3"/>
          <w:sz w:val="30"/>
          <w:szCs w:val="30"/>
        </w:rPr>
        <w:t>от 0,2 до 1 особи на 1 км².</w:t>
      </w:r>
    </w:p>
    <w:p w:rsidR="00BA5B79" w:rsidRDefault="00362B1C" w:rsidP="00BA5B79">
      <w:pPr>
        <w:spacing w:line="276" w:lineRule="auto"/>
        <w:ind w:firstLine="720"/>
        <w:jc w:val="both"/>
        <w:rPr>
          <w:spacing w:val="3"/>
          <w:sz w:val="30"/>
          <w:szCs w:val="30"/>
        </w:rPr>
      </w:pPr>
      <w:r>
        <w:rPr>
          <w:spacing w:val="3"/>
          <w:sz w:val="30"/>
          <w:szCs w:val="30"/>
        </w:rPr>
        <w:lastRenderedPageBreak/>
        <w:t xml:space="preserve">      «ф</w:t>
      </w:r>
      <w:r w:rsidR="00BA5B79" w:rsidRPr="00BA5B79">
        <w:rPr>
          <w:spacing w:val="3"/>
          <w:sz w:val="30"/>
          <w:szCs w:val="30"/>
        </w:rPr>
        <w:t>оновы</w:t>
      </w:r>
      <w:r>
        <w:rPr>
          <w:spacing w:val="3"/>
          <w:sz w:val="30"/>
          <w:szCs w:val="30"/>
        </w:rPr>
        <w:t>й</w:t>
      </w:r>
      <w:r w:rsidR="00BA5B79" w:rsidRPr="00BA5B79">
        <w:rPr>
          <w:spacing w:val="3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вид</w:t>
      </w:r>
      <w:r w:rsidR="00BA5B79" w:rsidRPr="00BA5B79">
        <w:rPr>
          <w:spacing w:val="3"/>
          <w:sz w:val="30"/>
          <w:szCs w:val="30"/>
        </w:rPr>
        <w:t>» - многочисленные и обычные вместе взятые.</w:t>
      </w:r>
    </w:p>
    <w:p w:rsidR="00BA5B79" w:rsidRPr="00BA5B79" w:rsidRDefault="00BA5B79" w:rsidP="00BA5B79">
      <w:pPr>
        <w:spacing w:line="276" w:lineRule="auto"/>
        <w:ind w:firstLine="720"/>
        <w:jc w:val="both"/>
        <w:rPr>
          <w:spacing w:val="3"/>
          <w:sz w:val="30"/>
          <w:szCs w:val="30"/>
        </w:rPr>
      </w:pPr>
    </w:p>
    <w:p w:rsidR="00417391" w:rsidRPr="005F68C4" w:rsidRDefault="00362B1C" w:rsidP="00362B1C">
      <w:pPr>
        <w:spacing w:line="276" w:lineRule="auto"/>
        <w:jc w:val="both"/>
        <w:rPr>
          <w:sz w:val="30"/>
          <w:szCs w:val="30"/>
        </w:rPr>
      </w:pPr>
      <w:r w:rsidRPr="00362B1C">
        <w:rPr>
          <w:sz w:val="30"/>
          <w:szCs w:val="30"/>
        </w:rPr>
        <w:t>По проценту встреч (доля обилия) птицы подразделяются на  домина</w:t>
      </w:r>
      <w:r w:rsidRPr="00362B1C">
        <w:rPr>
          <w:sz w:val="30"/>
          <w:szCs w:val="30"/>
        </w:rPr>
        <w:t>н</w:t>
      </w:r>
      <w:r w:rsidRPr="00362B1C">
        <w:rPr>
          <w:sz w:val="30"/>
          <w:szCs w:val="30"/>
        </w:rPr>
        <w:t>тов, второстепенных и третьестепенных (Кузякин А.Н., 1958).   «Дом</w:t>
      </w:r>
      <w:r w:rsidRPr="00362B1C">
        <w:rPr>
          <w:sz w:val="30"/>
          <w:szCs w:val="30"/>
        </w:rPr>
        <w:t>и</w:t>
      </w:r>
      <w:r w:rsidRPr="00362B1C">
        <w:rPr>
          <w:sz w:val="30"/>
          <w:szCs w:val="30"/>
        </w:rPr>
        <w:t>нанты» - степень доминирования свыше 10%.</w:t>
      </w:r>
      <w:r>
        <w:rPr>
          <w:sz w:val="30"/>
          <w:szCs w:val="30"/>
        </w:rPr>
        <w:t xml:space="preserve"> </w:t>
      </w:r>
      <w:r w:rsidRPr="00362B1C">
        <w:rPr>
          <w:sz w:val="30"/>
          <w:szCs w:val="30"/>
        </w:rPr>
        <w:t xml:space="preserve">   «Второстепенные» </w:t>
      </w:r>
      <w:r>
        <w:rPr>
          <w:sz w:val="30"/>
          <w:szCs w:val="30"/>
        </w:rPr>
        <w:t>–</w:t>
      </w:r>
      <w:r w:rsidRPr="00362B1C">
        <w:rPr>
          <w:sz w:val="30"/>
          <w:szCs w:val="30"/>
        </w:rPr>
        <w:t xml:space="preserve"> д</w:t>
      </w:r>
      <w:r w:rsidRPr="00362B1C">
        <w:rPr>
          <w:sz w:val="30"/>
          <w:szCs w:val="30"/>
        </w:rPr>
        <w:t>о</w:t>
      </w:r>
      <w:r w:rsidRPr="00362B1C">
        <w:rPr>
          <w:sz w:val="30"/>
          <w:szCs w:val="30"/>
        </w:rPr>
        <w:t>ля участия от 1 до 9%.</w:t>
      </w:r>
      <w:r>
        <w:rPr>
          <w:sz w:val="30"/>
          <w:szCs w:val="30"/>
        </w:rPr>
        <w:t xml:space="preserve"> </w:t>
      </w:r>
      <w:r w:rsidRPr="00362B1C">
        <w:rPr>
          <w:sz w:val="30"/>
          <w:szCs w:val="30"/>
        </w:rPr>
        <w:t xml:space="preserve">«Третьестепенные» </w:t>
      </w:r>
      <w:r>
        <w:rPr>
          <w:sz w:val="30"/>
          <w:szCs w:val="30"/>
        </w:rPr>
        <w:t>–</w:t>
      </w:r>
      <w:r w:rsidRPr="00362B1C">
        <w:rPr>
          <w:sz w:val="30"/>
          <w:szCs w:val="30"/>
        </w:rPr>
        <w:t xml:space="preserve"> доля участия от 0,1 до 0,9%.</w:t>
      </w:r>
    </w:p>
    <w:p w:rsidR="00417391" w:rsidRDefault="00417391" w:rsidP="00080C6D">
      <w:pPr>
        <w:spacing w:line="480" w:lineRule="auto"/>
        <w:jc w:val="both"/>
      </w:pPr>
    </w:p>
    <w:p w:rsidR="004F5D65" w:rsidRPr="009173AB" w:rsidRDefault="00417391" w:rsidP="009173AB">
      <w:pPr>
        <w:spacing w:line="276" w:lineRule="auto"/>
        <w:jc w:val="both"/>
      </w:pPr>
      <w:r w:rsidRPr="009173AB">
        <w:t>Т</w:t>
      </w:r>
      <w:r w:rsidR="004F5D65" w:rsidRPr="009173AB">
        <w:t>аблиц</w:t>
      </w:r>
      <w:r w:rsidRPr="009173AB">
        <w:t xml:space="preserve">а 1. </w:t>
      </w:r>
      <w:r w:rsidR="004F5D65" w:rsidRPr="009173AB">
        <w:t>Численность орнитофауны биоценоза</w:t>
      </w:r>
    </w:p>
    <w:tbl>
      <w:tblPr>
        <w:tblStyle w:val="a6"/>
        <w:tblW w:w="0" w:type="auto"/>
        <w:tblLook w:val="04A0"/>
      </w:tblPr>
      <w:tblGrid>
        <w:gridCol w:w="445"/>
        <w:gridCol w:w="3383"/>
        <w:gridCol w:w="1914"/>
        <w:gridCol w:w="1914"/>
        <w:gridCol w:w="1915"/>
      </w:tblGrid>
      <w:tr w:rsidR="00080C6D" w:rsidRPr="00417391" w:rsidTr="00417391">
        <w:tc>
          <w:tcPr>
            <w:tcW w:w="445" w:type="dxa"/>
            <w:vAlign w:val="center"/>
          </w:tcPr>
          <w:p w:rsidR="00080C6D" w:rsidRPr="00417391" w:rsidRDefault="00080C6D" w:rsidP="00417391">
            <w:pPr>
              <w:spacing w:line="360" w:lineRule="auto"/>
              <w:jc w:val="center"/>
              <w:rPr>
                <w:sz w:val="24"/>
              </w:rPr>
            </w:pPr>
            <w:r w:rsidRPr="00417391">
              <w:rPr>
                <w:sz w:val="24"/>
              </w:rPr>
              <w:t>№</w:t>
            </w:r>
          </w:p>
        </w:tc>
        <w:tc>
          <w:tcPr>
            <w:tcW w:w="3383" w:type="dxa"/>
            <w:vAlign w:val="center"/>
          </w:tcPr>
          <w:p w:rsidR="00080C6D" w:rsidRPr="00417391" w:rsidRDefault="00417391" w:rsidP="00417391">
            <w:pPr>
              <w:spacing w:line="360" w:lineRule="auto"/>
              <w:jc w:val="center"/>
              <w:rPr>
                <w:sz w:val="24"/>
              </w:rPr>
            </w:pPr>
            <w:r w:rsidRPr="00417391">
              <w:rPr>
                <w:sz w:val="24"/>
              </w:rPr>
              <w:t>Вид</w:t>
            </w:r>
          </w:p>
        </w:tc>
        <w:tc>
          <w:tcPr>
            <w:tcW w:w="1914" w:type="dxa"/>
            <w:vAlign w:val="center"/>
          </w:tcPr>
          <w:p w:rsidR="00080C6D" w:rsidRPr="00417391" w:rsidRDefault="00417391" w:rsidP="009173AB">
            <w:pPr>
              <w:spacing w:line="360" w:lineRule="auto"/>
              <w:jc w:val="center"/>
              <w:rPr>
                <w:sz w:val="24"/>
              </w:rPr>
            </w:pPr>
            <w:r w:rsidRPr="00417391">
              <w:rPr>
                <w:sz w:val="24"/>
              </w:rPr>
              <w:t>Количество</w:t>
            </w:r>
            <w:r w:rsidR="006219D0">
              <w:rPr>
                <w:sz w:val="24"/>
              </w:rPr>
              <w:t>, (</w:t>
            </w:r>
            <w:r w:rsidR="006219D0" w:rsidRPr="006219D0">
              <w:rPr>
                <w:i/>
                <w:sz w:val="24"/>
              </w:rPr>
              <w:t>Х</w:t>
            </w:r>
            <w:r w:rsidR="006219D0">
              <w:rPr>
                <w:sz w:val="24"/>
              </w:rPr>
              <w:t>)</w:t>
            </w:r>
            <w:r w:rsidRPr="00417391">
              <w:rPr>
                <w:sz w:val="24"/>
              </w:rPr>
              <w:t xml:space="preserve"> </w:t>
            </w:r>
          </w:p>
        </w:tc>
        <w:tc>
          <w:tcPr>
            <w:tcW w:w="1914" w:type="dxa"/>
            <w:vAlign w:val="center"/>
          </w:tcPr>
          <w:p w:rsidR="00080C6D" w:rsidRDefault="00417391" w:rsidP="00417391">
            <w:pPr>
              <w:spacing w:line="360" w:lineRule="auto"/>
              <w:jc w:val="center"/>
              <w:rPr>
                <w:sz w:val="24"/>
              </w:rPr>
            </w:pPr>
            <w:r w:rsidRPr="00417391">
              <w:rPr>
                <w:sz w:val="24"/>
              </w:rPr>
              <w:t>Плотность</w:t>
            </w:r>
          </w:p>
          <w:p w:rsidR="00F37C3C" w:rsidRDefault="00F37C3C" w:rsidP="0041739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(мн. об., ред., фон.,)</w:t>
            </w:r>
            <w:r w:rsidR="006219D0">
              <w:rPr>
                <w:sz w:val="24"/>
              </w:rPr>
              <w:t xml:space="preserve"> </w:t>
            </w:r>
          </w:p>
          <w:p w:rsidR="006219D0" w:rsidRPr="00417391" w:rsidRDefault="006219D0" w:rsidP="0041739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15" w:type="dxa"/>
            <w:vAlign w:val="center"/>
          </w:tcPr>
          <w:p w:rsidR="00417391" w:rsidRDefault="00F37C3C" w:rsidP="0041739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Доля о</w:t>
            </w:r>
            <w:r w:rsidR="00417391" w:rsidRPr="00417391">
              <w:rPr>
                <w:sz w:val="24"/>
              </w:rPr>
              <w:t>били</w:t>
            </w:r>
            <w:r>
              <w:rPr>
                <w:sz w:val="24"/>
              </w:rPr>
              <w:t>я</w:t>
            </w:r>
            <w:r w:rsidR="00417391">
              <w:rPr>
                <w:sz w:val="24"/>
              </w:rPr>
              <w:t>,</w:t>
            </w:r>
          </w:p>
          <w:p w:rsidR="00080C6D" w:rsidRPr="00417391" w:rsidRDefault="00F37C3C" w:rsidP="00417391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080C6D" w:rsidRPr="00417391" w:rsidRDefault="00080C6D" w:rsidP="0041739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80C6D" w:rsidRPr="00417391" w:rsidTr="00417391">
        <w:tc>
          <w:tcPr>
            <w:tcW w:w="445" w:type="dxa"/>
          </w:tcPr>
          <w:p w:rsidR="00080C6D" w:rsidRPr="00417391" w:rsidRDefault="00080C6D" w:rsidP="004F5D65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83" w:type="dxa"/>
          </w:tcPr>
          <w:p w:rsidR="00080C6D" w:rsidRPr="00417391" w:rsidRDefault="00080C6D" w:rsidP="004F5D65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080C6D" w:rsidRPr="00417391" w:rsidRDefault="00080C6D" w:rsidP="004F5D65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080C6D" w:rsidRPr="00417391" w:rsidRDefault="00080C6D" w:rsidP="004F5D65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915" w:type="dxa"/>
          </w:tcPr>
          <w:p w:rsidR="00080C6D" w:rsidRPr="00417391" w:rsidRDefault="00080C6D" w:rsidP="004F5D65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:rsidR="004F5D65" w:rsidRPr="004F5D65" w:rsidRDefault="004F5D65" w:rsidP="004F5D65">
      <w:pPr>
        <w:spacing w:line="360" w:lineRule="auto"/>
        <w:jc w:val="both"/>
      </w:pPr>
    </w:p>
    <w:p w:rsidR="00D419CB" w:rsidRPr="009173AB" w:rsidRDefault="005F68C4" w:rsidP="009173AB">
      <w:pPr>
        <w:spacing w:line="23" w:lineRule="atLeast"/>
        <w:ind w:firstLine="709"/>
        <w:rPr>
          <w:sz w:val="30"/>
          <w:szCs w:val="30"/>
        </w:rPr>
      </w:pPr>
      <w:r w:rsidRPr="009173AB">
        <w:rPr>
          <w:sz w:val="30"/>
          <w:szCs w:val="30"/>
        </w:rPr>
        <w:t>Вопросы</w:t>
      </w:r>
    </w:p>
    <w:p w:rsidR="005F68C4" w:rsidRPr="009173AB" w:rsidRDefault="00D419CB" w:rsidP="009173AB">
      <w:pPr>
        <w:pStyle w:val="a5"/>
        <w:numPr>
          <w:ilvl w:val="0"/>
          <w:numId w:val="18"/>
        </w:numPr>
        <w:spacing w:line="23" w:lineRule="atLeast"/>
        <w:ind w:left="0" w:firstLine="709"/>
        <w:rPr>
          <w:sz w:val="30"/>
          <w:szCs w:val="30"/>
        </w:rPr>
      </w:pPr>
      <w:r w:rsidRPr="009173AB">
        <w:rPr>
          <w:sz w:val="30"/>
          <w:szCs w:val="30"/>
        </w:rPr>
        <w:t>К</w:t>
      </w:r>
      <w:r w:rsidR="005F68C4" w:rsidRPr="009173AB">
        <w:rPr>
          <w:sz w:val="30"/>
          <w:szCs w:val="30"/>
        </w:rPr>
        <w:t>акие методы использовались при орнитологической экску</w:t>
      </w:r>
      <w:r w:rsidR="005F68C4" w:rsidRPr="009173AB">
        <w:rPr>
          <w:sz w:val="30"/>
          <w:szCs w:val="30"/>
        </w:rPr>
        <w:t>р</w:t>
      </w:r>
      <w:r w:rsidR="005F68C4" w:rsidRPr="009173AB">
        <w:rPr>
          <w:sz w:val="30"/>
          <w:szCs w:val="30"/>
        </w:rPr>
        <w:t>сии?</w:t>
      </w:r>
    </w:p>
    <w:p w:rsidR="00D419CB" w:rsidRPr="009173AB" w:rsidRDefault="00D419CB" w:rsidP="009173AB">
      <w:pPr>
        <w:pStyle w:val="a5"/>
        <w:numPr>
          <w:ilvl w:val="0"/>
          <w:numId w:val="18"/>
        </w:numPr>
        <w:spacing w:line="23" w:lineRule="atLeast"/>
        <w:ind w:left="0" w:firstLine="709"/>
        <w:rPr>
          <w:sz w:val="30"/>
          <w:szCs w:val="30"/>
        </w:rPr>
      </w:pPr>
      <w:r w:rsidRPr="009173AB">
        <w:rPr>
          <w:sz w:val="30"/>
          <w:szCs w:val="30"/>
        </w:rPr>
        <w:t>Какие виды многочисленны, очень многочисленны, обычны, редки?</w:t>
      </w:r>
    </w:p>
    <w:p w:rsidR="00D419CB" w:rsidRPr="009173AB" w:rsidRDefault="00D419CB" w:rsidP="009173AB">
      <w:pPr>
        <w:pStyle w:val="a5"/>
        <w:numPr>
          <w:ilvl w:val="0"/>
          <w:numId w:val="18"/>
        </w:numPr>
        <w:spacing w:line="23" w:lineRule="atLeast"/>
        <w:ind w:left="0" w:firstLine="709"/>
        <w:rPr>
          <w:sz w:val="30"/>
          <w:szCs w:val="30"/>
        </w:rPr>
      </w:pPr>
      <w:r w:rsidRPr="009173AB">
        <w:rPr>
          <w:sz w:val="30"/>
          <w:szCs w:val="30"/>
        </w:rPr>
        <w:t>Что такое дисперсия численности птиц?</w:t>
      </w:r>
    </w:p>
    <w:p w:rsidR="00D419CB" w:rsidRPr="009173AB" w:rsidRDefault="00D419CB" w:rsidP="009173AB">
      <w:pPr>
        <w:pStyle w:val="a5"/>
        <w:numPr>
          <w:ilvl w:val="0"/>
          <w:numId w:val="18"/>
        </w:numPr>
        <w:spacing w:line="23" w:lineRule="atLeast"/>
        <w:ind w:left="0" w:firstLine="709"/>
        <w:rPr>
          <w:sz w:val="30"/>
          <w:szCs w:val="30"/>
        </w:rPr>
      </w:pPr>
      <w:r w:rsidRPr="009173AB">
        <w:rPr>
          <w:sz w:val="30"/>
          <w:szCs w:val="30"/>
        </w:rPr>
        <w:t>Как определить дисперсию видового состава, дисперсию п</w:t>
      </w:r>
      <w:r w:rsidRPr="009173AB">
        <w:rPr>
          <w:sz w:val="30"/>
          <w:szCs w:val="30"/>
        </w:rPr>
        <w:t>о</w:t>
      </w:r>
      <w:r w:rsidRPr="009173AB">
        <w:rPr>
          <w:sz w:val="30"/>
          <w:szCs w:val="30"/>
        </w:rPr>
        <w:t>пуляций?</w:t>
      </w:r>
    </w:p>
    <w:p w:rsidR="00C97D8B" w:rsidRPr="009173AB" w:rsidRDefault="00C97D8B" w:rsidP="009173AB">
      <w:pPr>
        <w:spacing w:line="23" w:lineRule="atLeast"/>
        <w:ind w:firstLine="709"/>
        <w:jc w:val="both"/>
        <w:rPr>
          <w:sz w:val="30"/>
          <w:szCs w:val="30"/>
        </w:rPr>
      </w:pPr>
      <w:r w:rsidRPr="009173AB">
        <w:rPr>
          <w:sz w:val="30"/>
          <w:szCs w:val="30"/>
        </w:rPr>
        <w:t>При подготовке к теоретическим вопросам пользоваться поняти</w:t>
      </w:r>
      <w:r w:rsidRPr="009173AB">
        <w:rPr>
          <w:sz w:val="30"/>
          <w:szCs w:val="30"/>
        </w:rPr>
        <w:t>я</w:t>
      </w:r>
      <w:r w:rsidRPr="009173AB">
        <w:rPr>
          <w:sz w:val="30"/>
          <w:szCs w:val="30"/>
        </w:rPr>
        <w:t>ми системного анализа:   структурная сложность; многоуровневость и перекрестность связей; управляющие функции и обратные связи экол</w:t>
      </w:r>
      <w:r w:rsidRPr="009173AB">
        <w:rPr>
          <w:sz w:val="30"/>
          <w:szCs w:val="30"/>
        </w:rPr>
        <w:t>о</w:t>
      </w:r>
      <w:r w:rsidRPr="009173AB">
        <w:rPr>
          <w:sz w:val="30"/>
          <w:szCs w:val="30"/>
        </w:rPr>
        <w:t xml:space="preserve">гических систем; многофакторные воздействия. </w:t>
      </w:r>
    </w:p>
    <w:p w:rsidR="006219D0" w:rsidRDefault="004F5D65" w:rsidP="004F5D65">
      <w:pPr>
        <w:spacing w:line="360" w:lineRule="auto"/>
        <w:jc w:val="both"/>
        <w:rPr>
          <w:i/>
        </w:rPr>
      </w:pPr>
      <w:r w:rsidRPr="004F5D65">
        <w:rPr>
          <w:i/>
        </w:rPr>
        <w:tab/>
      </w:r>
      <w:r w:rsidRPr="004F5D65">
        <w:rPr>
          <w:i/>
        </w:rPr>
        <w:tab/>
      </w:r>
      <w:r w:rsidRPr="004F5D65">
        <w:rPr>
          <w:i/>
        </w:rPr>
        <w:tab/>
      </w:r>
      <w:r w:rsidRPr="004F5D65">
        <w:rPr>
          <w:i/>
        </w:rPr>
        <w:tab/>
      </w:r>
    </w:p>
    <w:p w:rsidR="006219D0" w:rsidRDefault="006219D0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C615C0" w:rsidRPr="001751DF" w:rsidRDefault="001751DF" w:rsidP="001751DF">
      <w:pPr>
        <w:pStyle w:val="a5"/>
        <w:numPr>
          <w:ilvl w:val="1"/>
          <w:numId w:val="19"/>
        </w:numPr>
        <w:spacing w:line="276" w:lineRule="auto"/>
        <w:jc w:val="center"/>
        <w:rPr>
          <w:sz w:val="30"/>
          <w:szCs w:val="30"/>
        </w:rPr>
      </w:pPr>
      <w:r w:rsidRPr="001751DF">
        <w:rPr>
          <w:sz w:val="30"/>
          <w:szCs w:val="30"/>
        </w:rPr>
        <w:lastRenderedPageBreak/>
        <w:t>Токсичность почвы как следствие антропогенной нагрузки</w:t>
      </w:r>
    </w:p>
    <w:p w:rsidR="009173AB" w:rsidRDefault="009173AB" w:rsidP="00D419CB">
      <w:pPr>
        <w:spacing w:line="276" w:lineRule="auto"/>
        <w:ind w:firstLine="709"/>
        <w:jc w:val="both"/>
        <w:rPr>
          <w:sz w:val="30"/>
          <w:szCs w:val="30"/>
        </w:rPr>
      </w:pPr>
    </w:p>
    <w:p w:rsidR="009173AB" w:rsidRPr="009173AB" w:rsidRDefault="009173AB" w:rsidP="009173AB">
      <w:pPr>
        <w:spacing w:line="276" w:lineRule="auto"/>
        <w:ind w:firstLine="709"/>
        <w:jc w:val="both"/>
        <w:rPr>
          <w:sz w:val="30"/>
          <w:szCs w:val="30"/>
        </w:rPr>
      </w:pPr>
      <w:r>
        <w:t xml:space="preserve">   </w:t>
      </w:r>
      <w:r w:rsidR="00362B1C" w:rsidRPr="009173AB">
        <w:rPr>
          <w:sz w:val="30"/>
          <w:szCs w:val="30"/>
        </w:rPr>
        <w:t>Системный анализ используется как методологическая основа.</w:t>
      </w:r>
      <w:r w:rsidR="00362B1C">
        <w:rPr>
          <w:sz w:val="30"/>
          <w:szCs w:val="30"/>
        </w:rPr>
        <w:t xml:space="preserve"> </w:t>
      </w:r>
      <w:r w:rsidR="00362B1C" w:rsidRPr="009173AB">
        <w:rPr>
          <w:sz w:val="30"/>
          <w:szCs w:val="30"/>
        </w:rPr>
        <w:t xml:space="preserve">Эксперимент, наблюдение и моделирование – это основные методы в общей экологии. </w:t>
      </w:r>
      <w:r w:rsidRPr="009173AB">
        <w:rPr>
          <w:sz w:val="30"/>
          <w:szCs w:val="30"/>
        </w:rPr>
        <w:t xml:space="preserve">Системный анализ </w:t>
      </w:r>
      <w:r w:rsidR="00362B1C">
        <w:rPr>
          <w:sz w:val="30"/>
          <w:szCs w:val="30"/>
        </w:rPr>
        <w:t>появился</w:t>
      </w:r>
      <w:r w:rsidRPr="009173AB">
        <w:rPr>
          <w:sz w:val="30"/>
          <w:szCs w:val="30"/>
        </w:rPr>
        <w:t xml:space="preserve"> во второй половине века, что </w:t>
      </w:r>
      <w:r w:rsidR="00362B1C">
        <w:rPr>
          <w:sz w:val="30"/>
          <w:szCs w:val="30"/>
        </w:rPr>
        <w:t xml:space="preserve">было </w:t>
      </w:r>
      <w:r w:rsidRPr="009173AB">
        <w:rPr>
          <w:sz w:val="30"/>
          <w:szCs w:val="30"/>
        </w:rPr>
        <w:t>связа</w:t>
      </w:r>
      <w:r w:rsidR="00362B1C">
        <w:rPr>
          <w:sz w:val="30"/>
          <w:szCs w:val="30"/>
        </w:rPr>
        <w:t xml:space="preserve">но </w:t>
      </w:r>
      <w:r w:rsidRPr="009173AB">
        <w:rPr>
          <w:sz w:val="30"/>
          <w:szCs w:val="30"/>
        </w:rPr>
        <w:t>с развитием инструментальных и дистанционных м</w:t>
      </w:r>
      <w:r w:rsidRPr="009173AB">
        <w:rPr>
          <w:sz w:val="30"/>
          <w:szCs w:val="30"/>
        </w:rPr>
        <w:t>е</w:t>
      </w:r>
      <w:r w:rsidRPr="009173AB">
        <w:rPr>
          <w:sz w:val="30"/>
          <w:szCs w:val="30"/>
        </w:rPr>
        <w:t>тодов наблюдений и измерений, вычислительной техники, давших во</w:t>
      </w:r>
      <w:r w:rsidRPr="009173AB">
        <w:rPr>
          <w:sz w:val="30"/>
          <w:szCs w:val="30"/>
        </w:rPr>
        <w:t>з</w:t>
      </w:r>
      <w:r w:rsidRPr="009173AB">
        <w:rPr>
          <w:sz w:val="30"/>
          <w:szCs w:val="30"/>
        </w:rPr>
        <w:t>можность изучать природные системы как целостные системы на кол</w:t>
      </w:r>
      <w:r w:rsidRPr="009173AB">
        <w:rPr>
          <w:sz w:val="30"/>
          <w:szCs w:val="30"/>
        </w:rPr>
        <w:t>и</w:t>
      </w:r>
      <w:r w:rsidRPr="009173AB">
        <w:rPr>
          <w:sz w:val="30"/>
          <w:szCs w:val="30"/>
        </w:rPr>
        <w:t xml:space="preserve">чественном уровне. </w:t>
      </w:r>
    </w:p>
    <w:p w:rsidR="009173AB" w:rsidRPr="009173AB" w:rsidRDefault="009173AB" w:rsidP="009173AB">
      <w:pPr>
        <w:spacing w:line="276" w:lineRule="auto"/>
        <w:ind w:firstLine="709"/>
        <w:jc w:val="both"/>
        <w:rPr>
          <w:sz w:val="30"/>
          <w:szCs w:val="30"/>
        </w:rPr>
      </w:pPr>
      <w:r w:rsidRPr="009173AB">
        <w:rPr>
          <w:sz w:val="30"/>
          <w:szCs w:val="30"/>
        </w:rPr>
        <w:t>1.</w:t>
      </w:r>
      <w:r w:rsidRPr="009173AB">
        <w:rPr>
          <w:sz w:val="30"/>
          <w:szCs w:val="30"/>
        </w:rPr>
        <w:tab/>
        <w:t>Натурные наблюдения – исторически первый метод эколог</w:t>
      </w:r>
      <w:r w:rsidRPr="009173AB">
        <w:rPr>
          <w:sz w:val="30"/>
          <w:szCs w:val="30"/>
        </w:rPr>
        <w:t>и</w:t>
      </w:r>
      <w:r w:rsidRPr="009173AB">
        <w:rPr>
          <w:sz w:val="30"/>
          <w:szCs w:val="30"/>
        </w:rPr>
        <w:t>ческого исследования. Современная система наблюдений включает космические, атмосферные, наземные</w:t>
      </w:r>
      <w:r w:rsidR="00F37C3C">
        <w:rPr>
          <w:sz w:val="30"/>
          <w:szCs w:val="30"/>
        </w:rPr>
        <w:t>,</w:t>
      </w:r>
      <w:r w:rsidRPr="009173AB">
        <w:rPr>
          <w:sz w:val="30"/>
          <w:szCs w:val="30"/>
        </w:rPr>
        <w:t xml:space="preserve"> подземные, наводные, подво</w:t>
      </w:r>
      <w:r w:rsidRPr="009173AB">
        <w:rPr>
          <w:sz w:val="30"/>
          <w:szCs w:val="30"/>
        </w:rPr>
        <w:t>д</w:t>
      </w:r>
      <w:r w:rsidRPr="009173AB">
        <w:rPr>
          <w:sz w:val="30"/>
          <w:szCs w:val="30"/>
        </w:rPr>
        <w:t>ные измерительные комплексы. В настоящее время действуют межд</w:t>
      </w:r>
      <w:r w:rsidRPr="009173AB">
        <w:rPr>
          <w:sz w:val="30"/>
          <w:szCs w:val="30"/>
        </w:rPr>
        <w:t>у</w:t>
      </w:r>
      <w:r w:rsidRPr="009173AB">
        <w:rPr>
          <w:sz w:val="30"/>
          <w:szCs w:val="30"/>
        </w:rPr>
        <w:t>народная (глобальная) и национальная системы мониторинга – т.е. си</w:t>
      </w:r>
      <w:r w:rsidRPr="009173AB">
        <w:rPr>
          <w:sz w:val="30"/>
          <w:szCs w:val="30"/>
        </w:rPr>
        <w:t>с</w:t>
      </w:r>
      <w:r w:rsidRPr="009173AB">
        <w:rPr>
          <w:sz w:val="30"/>
          <w:szCs w:val="30"/>
        </w:rPr>
        <w:t>тема контроля, оценки и прогноза качества природной среды, вкл</w:t>
      </w:r>
      <w:r w:rsidRPr="009173AB">
        <w:rPr>
          <w:sz w:val="30"/>
          <w:szCs w:val="30"/>
        </w:rPr>
        <w:t>ю</w:t>
      </w:r>
      <w:r w:rsidRPr="009173AB">
        <w:rPr>
          <w:sz w:val="30"/>
          <w:szCs w:val="30"/>
        </w:rPr>
        <w:t xml:space="preserve">чающая исследование антропогенных воздействий. </w:t>
      </w:r>
    </w:p>
    <w:p w:rsidR="009173AB" w:rsidRPr="009173AB" w:rsidRDefault="009173AB" w:rsidP="009173AB">
      <w:pPr>
        <w:spacing w:line="276" w:lineRule="auto"/>
        <w:ind w:firstLine="709"/>
        <w:jc w:val="both"/>
        <w:rPr>
          <w:sz w:val="30"/>
          <w:szCs w:val="30"/>
        </w:rPr>
      </w:pPr>
      <w:r w:rsidRPr="009173AB">
        <w:rPr>
          <w:sz w:val="30"/>
          <w:szCs w:val="30"/>
        </w:rPr>
        <w:t>2.</w:t>
      </w:r>
      <w:r w:rsidRPr="009173AB">
        <w:rPr>
          <w:sz w:val="30"/>
          <w:szCs w:val="30"/>
        </w:rPr>
        <w:tab/>
        <w:t>Эксперименты широко применяются в экологии, как и в др</w:t>
      </w:r>
      <w:r w:rsidRPr="009173AB">
        <w:rPr>
          <w:sz w:val="30"/>
          <w:szCs w:val="30"/>
        </w:rPr>
        <w:t>у</w:t>
      </w:r>
      <w:r w:rsidRPr="009173AB">
        <w:rPr>
          <w:sz w:val="30"/>
          <w:szCs w:val="30"/>
        </w:rPr>
        <w:t>гих естественных и технических науках. Отличие эксперимента от н</w:t>
      </w:r>
      <w:r w:rsidRPr="009173AB">
        <w:rPr>
          <w:sz w:val="30"/>
          <w:szCs w:val="30"/>
        </w:rPr>
        <w:t>а</w:t>
      </w:r>
      <w:r w:rsidRPr="009173AB">
        <w:rPr>
          <w:sz w:val="30"/>
          <w:szCs w:val="30"/>
        </w:rPr>
        <w:t>блюдения состоит в том, что при эксперименте сознательно организуе</w:t>
      </w:r>
      <w:r w:rsidRPr="009173AB">
        <w:rPr>
          <w:sz w:val="30"/>
          <w:szCs w:val="30"/>
        </w:rPr>
        <w:t>т</w:t>
      </w:r>
      <w:r w:rsidRPr="009173AB">
        <w:rPr>
          <w:sz w:val="30"/>
          <w:szCs w:val="30"/>
        </w:rPr>
        <w:t>ся определенное воздействие на экологическую систему и затем изуч</w:t>
      </w:r>
      <w:r w:rsidRPr="009173AB">
        <w:rPr>
          <w:sz w:val="30"/>
          <w:szCs w:val="30"/>
        </w:rPr>
        <w:t>а</w:t>
      </w:r>
      <w:r w:rsidRPr="009173AB">
        <w:rPr>
          <w:sz w:val="30"/>
          <w:szCs w:val="30"/>
        </w:rPr>
        <w:t>ется реакция системы на это воздействие. Эксперименты делятся на л</w:t>
      </w:r>
      <w:r w:rsidRPr="009173AB">
        <w:rPr>
          <w:sz w:val="30"/>
          <w:szCs w:val="30"/>
        </w:rPr>
        <w:t>а</w:t>
      </w:r>
      <w:r w:rsidRPr="009173AB">
        <w:rPr>
          <w:sz w:val="30"/>
          <w:szCs w:val="30"/>
        </w:rPr>
        <w:t>бораторные и натурные. Лабораторные эксперименты позволяют обе</w:t>
      </w:r>
      <w:r w:rsidRPr="009173AB">
        <w:rPr>
          <w:sz w:val="30"/>
          <w:szCs w:val="30"/>
        </w:rPr>
        <w:t>с</w:t>
      </w:r>
      <w:r w:rsidRPr="009173AB">
        <w:rPr>
          <w:sz w:val="30"/>
          <w:szCs w:val="30"/>
        </w:rPr>
        <w:t>печить контроль большого числа факторов, исключив воздействие н</w:t>
      </w:r>
      <w:r w:rsidRPr="009173AB">
        <w:rPr>
          <w:sz w:val="30"/>
          <w:szCs w:val="30"/>
        </w:rPr>
        <w:t>е</w:t>
      </w:r>
      <w:r w:rsidRPr="009173AB">
        <w:rPr>
          <w:sz w:val="30"/>
          <w:szCs w:val="30"/>
        </w:rPr>
        <w:t>контролируемых. Классической схемой проведения лабораторных и</w:t>
      </w:r>
      <w:r w:rsidRPr="009173AB">
        <w:rPr>
          <w:sz w:val="30"/>
          <w:szCs w:val="30"/>
        </w:rPr>
        <w:t>с</w:t>
      </w:r>
      <w:r w:rsidRPr="009173AB">
        <w:rPr>
          <w:sz w:val="30"/>
          <w:szCs w:val="30"/>
        </w:rPr>
        <w:t>следований является однофакторный эксперимент, когда изучается влияние избранного фактора при фиксированных значениях всех о</w:t>
      </w:r>
      <w:r w:rsidRPr="009173AB">
        <w:rPr>
          <w:sz w:val="30"/>
          <w:szCs w:val="30"/>
        </w:rPr>
        <w:t>с</w:t>
      </w:r>
      <w:r w:rsidRPr="009173AB">
        <w:rPr>
          <w:sz w:val="30"/>
          <w:szCs w:val="30"/>
        </w:rPr>
        <w:t>тальных.    Натурные эксперименты позволяют исследовать влияние о</w:t>
      </w:r>
      <w:r w:rsidRPr="009173AB">
        <w:rPr>
          <w:sz w:val="30"/>
          <w:szCs w:val="30"/>
        </w:rPr>
        <w:t>д</w:t>
      </w:r>
      <w:r w:rsidRPr="009173AB">
        <w:rPr>
          <w:sz w:val="30"/>
          <w:szCs w:val="30"/>
        </w:rPr>
        <w:t>ного или нескольких факторов в реальных условиях. Особое место в изучении экологических систем занимают непреднамеренные экспер</w:t>
      </w:r>
      <w:r w:rsidRPr="009173AB">
        <w:rPr>
          <w:sz w:val="30"/>
          <w:szCs w:val="30"/>
        </w:rPr>
        <w:t>и</w:t>
      </w:r>
      <w:r w:rsidRPr="009173AB">
        <w:rPr>
          <w:sz w:val="30"/>
          <w:szCs w:val="30"/>
        </w:rPr>
        <w:t>менты, которые явились следствием естественных процессов (изверж</w:t>
      </w:r>
      <w:r w:rsidRPr="009173AB">
        <w:rPr>
          <w:sz w:val="30"/>
          <w:szCs w:val="30"/>
        </w:rPr>
        <w:t>е</w:t>
      </w:r>
      <w:r w:rsidRPr="009173AB">
        <w:rPr>
          <w:sz w:val="30"/>
          <w:szCs w:val="30"/>
        </w:rPr>
        <w:t>ние вулканов, образование и исчезновение островов и т.п.) или деятел</w:t>
      </w:r>
      <w:r w:rsidRPr="009173AB">
        <w:rPr>
          <w:sz w:val="30"/>
          <w:szCs w:val="30"/>
        </w:rPr>
        <w:t>ь</w:t>
      </w:r>
      <w:r w:rsidRPr="009173AB">
        <w:rPr>
          <w:sz w:val="30"/>
          <w:szCs w:val="30"/>
        </w:rPr>
        <w:t>ности человека. По существу, непреднамеренные антропогенные эксп</w:t>
      </w:r>
      <w:r w:rsidRPr="009173AB">
        <w:rPr>
          <w:sz w:val="30"/>
          <w:szCs w:val="30"/>
        </w:rPr>
        <w:t>е</w:t>
      </w:r>
      <w:r w:rsidRPr="009173AB">
        <w:rPr>
          <w:sz w:val="30"/>
          <w:szCs w:val="30"/>
        </w:rPr>
        <w:t xml:space="preserve">рименты – это вся история развития цивилизации, в процессе которой человечество постоянно “экспериментирует” с природой. </w:t>
      </w:r>
    </w:p>
    <w:p w:rsidR="009173AB" w:rsidRPr="009173AB" w:rsidRDefault="009173AB" w:rsidP="009173AB">
      <w:pPr>
        <w:spacing w:line="276" w:lineRule="auto"/>
        <w:ind w:firstLine="709"/>
        <w:jc w:val="both"/>
        <w:rPr>
          <w:sz w:val="30"/>
          <w:szCs w:val="30"/>
        </w:rPr>
      </w:pPr>
      <w:r w:rsidRPr="009173AB">
        <w:rPr>
          <w:sz w:val="30"/>
          <w:szCs w:val="30"/>
        </w:rPr>
        <w:t>3.</w:t>
      </w:r>
      <w:r w:rsidRPr="009173AB">
        <w:rPr>
          <w:sz w:val="30"/>
          <w:szCs w:val="30"/>
        </w:rPr>
        <w:tab/>
        <w:t>Моделирование – это изучение экологических закономерн</w:t>
      </w:r>
      <w:r w:rsidRPr="009173AB">
        <w:rPr>
          <w:sz w:val="30"/>
          <w:szCs w:val="30"/>
        </w:rPr>
        <w:t>о</w:t>
      </w:r>
      <w:r w:rsidRPr="009173AB">
        <w:rPr>
          <w:sz w:val="30"/>
          <w:szCs w:val="30"/>
        </w:rPr>
        <w:t xml:space="preserve">стей с помощью лабораторных, натурных или математических моделей. </w:t>
      </w:r>
      <w:r w:rsidRPr="009173AB">
        <w:rPr>
          <w:sz w:val="30"/>
          <w:szCs w:val="30"/>
        </w:rPr>
        <w:lastRenderedPageBreak/>
        <w:t>Под моделью понимается имитация экологических процессов, позв</w:t>
      </w:r>
      <w:r w:rsidRPr="009173AB">
        <w:rPr>
          <w:sz w:val="30"/>
          <w:szCs w:val="30"/>
        </w:rPr>
        <w:t>о</w:t>
      </w:r>
      <w:r w:rsidRPr="009173AB">
        <w:rPr>
          <w:sz w:val="30"/>
          <w:szCs w:val="30"/>
        </w:rPr>
        <w:t>ляющая делать прогнозы.</w:t>
      </w:r>
    </w:p>
    <w:p w:rsidR="00C615C0" w:rsidRPr="00D419CB" w:rsidRDefault="00C615C0" w:rsidP="00D419CB">
      <w:pPr>
        <w:spacing w:line="276" w:lineRule="auto"/>
        <w:ind w:firstLine="709"/>
        <w:jc w:val="both"/>
        <w:rPr>
          <w:sz w:val="30"/>
          <w:szCs w:val="30"/>
        </w:rPr>
      </w:pPr>
      <w:r w:rsidRPr="00797B63">
        <w:rPr>
          <w:b/>
          <w:sz w:val="30"/>
          <w:szCs w:val="30"/>
        </w:rPr>
        <w:t>Цели и задачи</w:t>
      </w:r>
      <w:r w:rsidR="009173AB" w:rsidRPr="00797B63">
        <w:rPr>
          <w:b/>
          <w:sz w:val="30"/>
          <w:szCs w:val="30"/>
        </w:rPr>
        <w:t xml:space="preserve"> работы</w:t>
      </w:r>
      <w:r w:rsidR="009173AB">
        <w:rPr>
          <w:sz w:val="30"/>
          <w:szCs w:val="30"/>
        </w:rPr>
        <w:t xml:space="preserve"> – и</w:t>
      </w:r>
      <w:r w:rsidRPr="00D419CB">
        <w:rPr>
          <w:sz w:val="30"/>
          <w:szCs w:val="30"/>
        </w:rPr>
        <w:t>зучить влияние загрязненности почвы около дорог на всхожесть и урожайность зеленой массы растений.</w:t>
      </w:r>
    </w:p>
    <w:p w:rsidR="00C615C0" w:rsidRPr="00D419CB" w:rsidRDefault="00C615C0" w:rsidP="00D419CB">
      <w:pPr>
        <w:spacing w:line="276" w:lineRule="auto"/>
        <w:ind w:firstLine="709"/>
        <w:jc w:val="both"/>
        <w:rPr>
          <w:sz w:val="30"/>
          <w:szCs w:val="30"/>
        </w:rPr>
      </w:pPr>
      <w:r w:rsidRPr="00D419CB">
        <w:rPr>
          <w:sz w:val="30"/>
          <w:szCs w:val="30"/>
        </w:rPr>
        <w:t>Оборудование и материалы:</w:t>
      </w:r>
      <w:r w:rsidR="00D419CB">
        <w:rPr>
          <w:sz w:val="30"/>
          <w:szCs w:val="30"/>
        </w:rPr>
        <w:t xml:space="preserve"> </w:t>
      </w:r>
      <w:r w:rsidR="00D8757B">
        <w:rPr>
          <w:sz w:val="30"/>
          <w:szCs w:val="30"/>
        </w:rPr>
        <w:t>пластиковая посуда</w:t>
      </w:r>
      <w:r w:rsidR="00D419CB">
        <w:rPr>
          <w:sz w:val="30"/>
          <w:szCs w:val="30"/>
        </w:rPr>
        <w:t xml:space="preserve">; </w:t>
      </w:r>
      <w:r w:rsidR="00080C6D" w:rsidRPr="00D419CB">
        <w:rPr>
          <w:sz w:val="30"/>
          <w:szCs w:val="30"/>
        </w:rPr>
        <w:t xml:space="preserve">семена кресс-салата, </w:t>
      </w:r>
      <w:r w:rsidR="00C97D8B">
        <w:rPr>
          <w:sz w:val="30"/>
          <w:szCs w:val="30"/>
        </w:rPr>
        <w:t xml:space="preserve">клевера лугового, </w:t>
      </w:r>
      <w:r w:rsidR="00080C6D" w:rsidRPr="00D419CB">
        <w:rPr>
          <w:sz w:val="30"/>
          <w:szCs w:val="30"/>
        </w:rPr>
        <w:t>фасоли пятнистой (коэффициент всхо</w:t>
      </w:r>
      <w:r w:rsidR="00D419CB">
        <w:rPr>
          <w:sz w:val="30"/>
          <w:szCs w:val="30"/>
        </w:rPr>
        <w:t xml:space="preserve">жести не менее 95%); </w:t>
      </w:r>
      <w:r w:rsidR="00D8757B">
        <w:rPr>
          <w:sz w:val="30"/>
          <w:szCs w:val="30"/>
        </w:rPr>
        <w:t xml:space="preserve">сита для просеивания почвы, </w:t>
      </w:r>
      <w:r w:rsidR="00080C6D" w:rsidRPr="00D419CB">
        <w:rPr>
          <w:sz w:val="30"/>
          <w:szCs w:val="30"/>
        </w:rPr>
        <w:t xml:space="preserve">чашки </w:t>
      </w:r>
      <w:r w:rsidR="00E813DA" w:rsidRPr="00D419CB">
        <w:rPr>
          <w:sz w:val="30"/>
          <w:szCs w:val="30"/>
        </w:rPr>
        <w:t>Петри</w:t>
      </w:r>
      <w:r w:rsidR="00D8757B">
        <w:rPr>
          <w:sz w:val="30"/>
          <w:szCs w:val="30"/>
        </w:rPr>
        <w:t xml:space="preserve"> и проч. матер</w:t>
      </w:r>
      <w:r w:rsidR="00D8757B">
        <w:rPr>
          <w:sz w:val="30"/>
          <w:szCs w:val="30"/>
        </w:rPr>
        <w:t>и</w:t>
      </w:r>
      <w:r w:rsidR="00D8757B">
        <w:rPr>
          <w:sz w:val="30"/>
          <w:szCs w:val="30"/>
        </w:rPr>
        <w:t>ал для посадки и ухода за всходами</w:t>
      </w:r>
      <w:r w:rsidR="00080C6D" w:rsidRPr="00D419CB">
        <w:rPr>
          <w:sz w:val="30"/>
          <w:szCs w:val="30"/>
        </w:rPr>
        <w:t>.</w:t>
      </w:r>
    </w:p>
    <w:p w:rsidR="00C615C0" w:rsidRPr="00D419CB" w:rsidRDefault="00C615C0" w:rsidP="005066C8">
      <w:pPr>
        <w:spacing w:line="276" w:lineRule="auto"/>
        <w:ind w:firstLine="709"/>
        <w:jc w:val="both"/>
        <w:rPr>
          <w:sz w:val="30"/>
          <w:szCs w:val="30"/>
        </w:rPr>
      </w:pPr>
      <w:r w:rsidRPr="00D419CB">
        <w:rPr>
          <w:sz w:val="30"/>
          <w:szCs w:val="30"/>
        </w:rPr>
        <w:t>Ход работы:</w:t>
      </w:r>
    </w:p>
    <w:p w:rsidR="00C615C0" w:rsidRPr="00D419CB" w:rsidRDefault="00C615C0" w:rsidP="005066C8">
      <w:pPr>
        <w:spacing w:line="276" w:lineRule="auto"/>
        <w:ind w:firstLine="709"/>
        <w:jc w:val="both"/>
        <w:rPr>
          <w:sz w:val="30"/>
          <w:szCs w:val="30"/>
        </w:rPr>
      </w:pPr>
      <w:r w:rsidRPr="00D419CB">
        <w:rPr>
          <w:sz w:val="30"/>
          <w:szCs w:val="30"/>
        </w:rPr>
        <w:t>1. Набрать земли (гумусовый слой) у проезжей части дороги (на расстоянии 2 м и 250-300м от проезжей части). Для чистоты экспер</w:t>
      </w:r>
      <w:r w:rsidRPr="00D419CB">
        <w:rPr>
          <w:sz w:val="30"/>
          <w:szCs w:val="30"/>
        </w:rPr>
        <w:t>и</w:t>
      </w:r>
      <w:r w:rsidRPr="00D419CB">
        <w:rPr>
          <w:sz w:val="30"/>
          <w:szCs w:val="30"/>
        </w:rPr>
        <w:t>мента важно, чтобы характер почвы и растительный покров были од</w:t>
      </w:r>
      <w:r w:rsidRPr="00D419CB">
        <w:rPr>
          <w:sz w:val="30"/>
          <w:szCs w:val="30"/>
        </w:rPr>
        <w:t>и</w:t>
      </w:r>
      <w:r w:rsidRPr="00D419CB">
        <w:rPr>
          <w:sz w:val="30"/>
          <w:szCs w:val="30"/>
        </w:rPr>
        <w:t>наковыми.</w:t>
      </w:r>
    </w:p>
    <w:p w:rsidR="00C615C0" w:rsidRPr="00D419CB" w:rsidRDefault="00C615C0" w:rsidP="005066C8">
      <w:pPr>
        <w:spacing w:line="276" w:lineRule="auto"/>
        <w:ind w:firstLine="709"/>
        <w:jc w:val="both"/>
        <w:rPr>
          <w:sz w:val="30"/>
          <w:szCs w:val="30"/>
        </w:rPr>
      </w:pPr>
      <w:r w:rsidRPr="00D419CB">
        <w:rPr>
          <w:sz w:val="30"/>
          <w:szCs w:val="30"/>
        </w:rPr>
        <w:t>2. Приготовить по 5-10 семян каждого вида растения (обложить влажной марлей) и посеять через неделю на глубину 1-2см в пригото</w:t>
      </w:r>
      <w:r w:rsidRPr="00D419CB">
        <w:rPr>
          <w:sz w:val="30"/>
          <w:szCs w:val="30"/>
        </w:rPr>
        <w:t>в</w:t>
      </w:r>
      <w:r w:rsidRPr="00D419CB">
        <w:rPr>
          <w:sz w:val="30"/>
          <w:szCs w:val="30"/>
        </w:rPr>
        <w:t>ленную для опыта почву в пластиковых стаканчиках. Аналогично пр</w:t>
      </w:r>
      <w:r w:rsidRPr="00D419CB">
        <w:rPr>
          <w:sz w:val="30"/>
          <w:szCs w:val="30"/>
        </w:rPr>
        <w:t>о</w:t>
      </w:r>
      <w:r w:rsidRPr="00D419CB">
        <w:rPr>
          <w:sz w:val="30"/>
          <w:szCs w:val="30"/>
        </w:rPr>
        <w:t>делать для контрольного образца почвы.</w:t>
      </w:r>
    </w:p>
    <w:p w:rsidR="00C615C0" w:rsidRPr="00D419CB" w:rsidRDefault="00C615C0" w:rsidP="005066C8">
      <w:pPr>
        <w:spacing w:line="276" w:lineRule="auto"/>
        <w:ind w:firstLine="709"/>
        <w:jc w:val="both"/>
        <w:rPr>
          <w:sz w:val="30"/>
          <w:szCs w:val="30"/>
        </w:rPr>
      </w:pPr>
      <w:r w:rsidRPr="00D419CB">
        <w:rPr>
          <w:sz w:val="30"/>
          <w:szCs w:val="30"/>
        </w:rPr>
        <w:t>3. Через 2-3 дня определить коэффициент всхожести (К) как отн</w:t>
      </w:r>
      <w:r w:rsidRPr="00D419CB">
        <w:rPr>
          <w:sz w:val="30"/>
          <w:szCs w:val="30"/>
        </w:rPr>
        <w:t>о</w:t>
      </w:r>
      <w:r w:rsidRPr="00D419CB">
        <w:rPr>
          <w:sz w:val="30"/>
          <w:szCs w:val="30"/>
        </w:rPr>
        <w:t>шение числа всходов к общему числу семян. Чем больше коэффициент всхожести, тем жизнеспособность растения выше.</w:t>
      </w:r>
      <w:r w:rsidR="00D8757B">
        <w:rPr>
          <w:sz w:val="30"/>
          <w:szCs w:val="30"/>
        </w:rPr>
        <w:t xml:space="preserve"> Возможный вариант – отбор наиболее жизнеспособных семян с формировавшимся пророс</w:t>
      </w:r>
      <w:r w:rsidR="00D8757B">
        <w:rPr>
          <w:sz w:val="30"/>
          <w:szCs w:val="30"/>
        </w:rPr>
        <w:t>т</w:t>
      </w:r>
      <w:r w:rsidR="00D8757B">
        <w:rPr>
          <w:sz w:val="30"/>
          <w:szCs w:val="30"/>
        </w:rPr>
        <w:t>ком и перенос в грунт.</w:t>
      </w:r>
    </w:p>
    <w:p w:rsidR="00C615C0" w:rsidRPr="00D419CB" w:rsidRDefault="00C615C0" w:rsidP="00D419CB">
      <w:pPr>
        <w:spacing w:line="276" w:lineRule="auto"/>
        <w:ind w:firstLine="709"/>
        <w:jc w:val="both"/>
        <w:rPr>
          <w:sz w:val="30"/>
          <w:szCs w:val="30"/>
        </w:rPr>
      </w:pPr>
      <w:r w:rsidRPr="00D419CB">
        <w:rPr>
          <w:sz w:val="30"/>
          <w:szCs w:val="30"/>
        </w:rPr>
        <w:t>4. Через 2</w:t>
      </w:r>
      <w:r w:rsidR="00D8757B">
        <w:rPr>
          <w:sz w:val="30"/>
          <w:szCs w:val="30"/>
        </w:rPr>
        <w:t>-4</w:t>
      </w:r>
      <w:r w:rsidRPr="00D419CB">
        <w:rPr>
          <w:sz w:val="30"/>
          <w:szCs w:val="30"/>
        </w:rPr>
        <w:t xml:space="preserve"> недели проростки каждою вида растения измерить</w:t>
      </w:r>
      <w:r w:rsidR="00D8757B">
        <w:rPr>
          <w:sz w:val="30"/>
          <w:szCs w:val="30"/>
        </w:rPr>
        <w:t>, сфотографировать</w:t>
      </w:r>
      <w:r w:rsidRPr="00D419CB">
        <w:rPr>
          <w:sz w:val="30"/>
          <w:szCs w:val="30"/>
        </w:rPr>
        <w:t>. Результаты занести в таблицу.</w:t>
      </w:r>
    </w:p>
    <w:p w:rsidR="00C615C0" w:rsidRDefault="00C615C0" w:rsidP="00C615C0">
      <w:pPr>
        <w:spacing w:line="360" w:lineRule="auto"/>
        <w:jc w:val="both"/>
      </w:pPr>
    </w:p>
    <w:p w:rsidR="00C615C0" w:rsidRDefault="00C615C0" w:rsidP="00D8757B">
      <w:pPr>
        <w:spacing w:line="276" w:lineRule="auto"/>
        <w:jc w:val="both"/>
      </w:pPr>
      <w:r w:rsidRPr="005845CA">
        <w:rPr>
          <w:b/>
        </w:rPr>
        <w:t xml:space="preserve">Таблица </w:t>
      </w:r>
      <w:r w:rsidR="00D419CB">
        <w:rPr>
          <w:b/>
        </w:rPr>
        <w:t>2.</w:t>
      </w:r>
      <w:r>
        <w:t xml:space="preserve"> Влияние загрязнённости почв на всхожесть и длину проростков зерновых ра</w:t>
      </w:r>
      <w:r>
        <w:t>с</w:t>
      </w:r>
      <w:r>
        <w:t>тений</w:t>
      </w:r>
      <w:r w:rsidR="00A17D5E" w:rsidRPr="00A17D5E">
        <w:t xml:space="preserve"> </w:t>
      </w:r>
    </w:p>
    <w:tbl>
      <w:tblPr>
        <w:tblStyle w:val="a6"/>
        <w:tblW w:w="0" w:type="auto"/>
        <w:tblLook w:val="04A0"/>
      </w:tblPr>
      <w:tblGrid>
        <w:gridCol w:w="534"/>
        <w:gridCol w:w="4251"/>
        <w:gridCol w:w="1196"/>
        <w:gridCol w:w="1197"/>
        <w:gridCol w:w="1196"/>
        <w:gridCol w:w="1197"/>
      </w:tblGrid>
      <w:tr w:rsidR="00A17D5E" w:rsidTr="00A1187F">
        <w:tc>
          <w:tcPr>
            <w:tcW w:w="534" w:type="dxa"/>
            <w:vMerge w:val="restart"/>
          </w:tcPr>
          <w:p w:rsidR="00A17D5E" w:rsidRDefault="00A17D5E" w:rsidP="00C615C0">
            <w:pPr>
              <w:spacing w:line="360" w:lineRule="auto"/>
              <w:jc w:val="both"/>
            </w:pPr>
            <w:r>
              <w:t>№</w:t>
            </w:r>
          </w:p>
        </w:tc>
        <w:tc>
          <w:tcPr>
            <w:tcW w:w="4251" w:type="dxa"/>
            <w:vMerge w:val="restart"/>
          </w:tcPr>
          <w:p w:rsidR="00A17D5E" w:rsidRDefault="00D419CB" w:rsidP="00D419CB">
            <w:pPr>
              <w:spacing w:line="360" w:lineRule="auto"/>
              <w:jc w:val="center"/>
            </w:pPr>
            <w:r>
              <w:t xml:space="preserve">Вид </w:t>
            </w:r>
            <w:r w:rsidR="00A17D5E">
              <w:t>растения</w:t>
            </w:r>
          </w:p>
        </w:tc>
        <w:tc>
          <w:tcPr>
            <w:tcW w:w="2393" w:type="dxa"/>
            <w:gridSpan w:val="2"/>
          </w:tcPr>
          <w:p w:rsidR="00A17D5E" w:rsidRDefault="00D419CB" w:rsidP="00C615C0">
            <w:pPr>
              <w:spacing w:line="360" w:lineRule="auto"/>
              <w:jc w:val="both"/>
            </w:pPr>
            <w:r>
              <w:t>Опыт</w:t>
            </w:r>
          </w:p>
        </w:tc>
        <w:tc>
          <w:tcPr>
            <w:tcW w:w="2393" w:type="dxa"/>
            <w:gridSpan w:val="2"/>
          </w:tcPr>
          <w:p w:rsidR="00A17D5E" w:rsidRDefault="00D419CB" w:rsidP="00C615C0">
            <w:pPr>
              <w:spacing w:line="360" w:lineRule="auto"/>
              <w:jc w:val="both"/>
            </w:pPr>
            <w:r>
              <w:t>Контроль</w:t>
            </w:r>
          </w:p>
        </w:tc>
      </w:tr>
      <w:tr w:rsidR="00A17D5E" w:rsidTr="00A1187F">
        <w:tc>
          <w:tcPr>
            <w:tcW w:w="534" w:type="dxa"/>
            <w:vMerge/>
          </w:tcPr>
          <w:p w:rsidR="00A17D5E" w:rsidRDefault="00A17D5E" w:rsidP="00C615C0">
            <w:pPr>
              <w:spacing w:line="360" w:lineRule="auto"/>
              <w:jc w:val="both"/>
            </w:pPr>
          </w:p>
        </w:tc>
        <w:tc>
          <w:tcPr>
            <w:tcW w:w="4251" w:type="dxa"/>
            <w:vMerge/>
          </w:tcPr>
          <w:p w:rsidR="00A17D5E" w:rsidRDefault="00A17D5E" w:rsidP="00C615C0">
            <w:pPr>
              <w:spacing w:line="360" w:lineRule="auto"/>
              <w:jc w:val="both"/>
            </w:pPr>
          </w:p>
        </w:tc>
        <w:tc>
          <w:tcPr>
            <w:tcW w:w="1196" w:type="dxa"/>
          </w:tcPr>
          <w:p w:rsidR="00A17D5E" w:rsidRDefault="00A17D5E" w:rsidP="00D419CB">
            <w:pPr>
              <w:spacing w:line="360" w:lineRule="auto"/>
              <w:jc w:val="both"/>
            </w:pPr>
            <w:r>
              <w:t>кор</w:t>
            </w:r>
            <w:r w:rsidR="00D419CB">
              <w:t>ень</w:t>
            </w:r>
            <w:r>
              <w:t xml:space="preserve"> </w:t>
            </w:r>
          </w:p>
        </w:tc>
        <w:tc>
          <w:tcPr>
            <w:tcW w:w="1197" w:type="dxa"/>
          </w:tcPr>
          <w:p w:rsidR="00A17D5E" w:rsidRDefault="00A17D5E" w:rsidP="00D419CB">
            <w:pPr>
              <w:spacing w:line="360" w:lineRule="auto"/>
              <w:jc w:val="both"/>
            </w:pPr>
            <w:r>
              <w:t>стеб</w:t>
            </w:r>
            <w:r w:rsidR="00D419CB">
              <w:t>е</w:t>
            </w:r>
            <w:r>
              <w:t>л</w:t>
            </w:r>
            <w:r w:rsidR="00D419CB">
              <w:t>ь</w:t>
            </w:r>
            <w:r>
              <w:t xml:space="preserve"> (см)</w:t>
            </w:r>
          </w:p>
        </w:tc>
        <w:tc>
          <w:tcPr>
            <w:tcW w:w="1196" w:type="dxa"/>
          </w:tcPr>
          <w:p w:rsidR="00A17D5E" w:rsidRDefault="00A17D5E" w:rsidP="00D419CB">
            <w:pPr>
              <w:spacing w:line="360" w:lineRule="auto"/>
              <w:jc w:val="both"/>
            </w:pPr>
            <w:r>
              <w:t>кор</w:t>
            </w:r>
            <w:r w:rsidR="00D419CB">
              <w:t>ень</w:t>
            </w:r>
          </w:p>
        </w:tc>
        <w:tc>
          <w:tcPr>
            <w:tcW w:w="1197" w:type="dxa"/>
          </w:tcPr>
          <w:p w:rsidR="00A17D5E" w:rsidRDefault="00A17D5E" w:rsidP="00D419CB">
            <w:pPr>
              <w:spacing w:line="360" w:lineRule="auto"/>
              <w:jc w:val="both"/>
            </w:pPr>
            <w:r>
              <w:t>стеб</w:t>
            </w:r>
            <w:r w:rsidR="00D419CB">
              <w:t>е</w:t>
            </w:r>
            <w:r>
              <w:t>л</w:t>
            </w:r>
            <w:r w:rsidR="00D419CB">
              <w:t>ь</w:t>
            </w:r>
            <w:r>
              <w:t xml:space="preserve"> (см)</w:t>
            </w:r>
          </w:p>
        </w:tc>
      </w:tr>
      <w:tr w:rsidR="00A17D5E" w:rsidTr="00A1187F">
        <w:tc>
          <w:tcPr>
            <w:tcW w:w="534" w:type="dxa"/>
          </w:tcPr>
          <w:p w:rsidR="00A17D5E" w:rsidRDefault="00A17D5E" w:rsidP="00C615C0">
            <w:pPr>
              <w:spacing w:line="360" w:lineRule="auto"/>
              <w:jc w:val="both"/>
            </w:pPr>
          </w:p>
        </w:tc>
        <w:tc>
          <w:tcPr>
            <w:tcW w:w="4251" w:type="dxa"/>
          </w:tcPr>
          <w:p w:rsidR="00A17D5E" w:rsidRDefault="00A17D5E" w:rsidP="00C615C0">
            <w:pPr>
              <w:spacing w:line="360" w:lineRule="auto"/>
              <w:jc w:val="both"/>
            </w:pPr>
          </w:p>
        </w:tc>
        <w:tc>
          <w:tcPr>
            <w:tcW w:w="1196" w:type="dxa"/>
          </w:tcPr>
          <w:p w:rsidR="00A17D5E" w:rsidRDefault="00A17D5E" w:rsidP="00C615C0">
            <w:pPr>
              <w:spacing w:line="360" w:lineRule="auto"/>
              <w:jc w:val="both"/>
            </w:pPr>
          </w:p>
        </w:tc>
        <w:tc>
          <w:tcPr>
            <w:tcW w:w="1197" w:type="dxa"/>
          </w:tcPr>
          <w:p w:rsidR="00A17D5E" w:rsidRDefault="00A17D5E" w:rsidP="00C615C0">
            <w:pPr>
              <w:spacing w:line="360" w:lineRule="auto"/>
              <w:jc w:val="both"/>
            </w:pPr>
          </w:p>
        </w:tc>
        <w:tc>
          <w:tcPr>
            <w:tcW w:w="1196" w:type="dxa"/>
          </w:tcPr>
          <w:p w:rsidR="00A17D5E" w:rsidRDefault="00A17D5E" w:rsidP="00C615C0">
            <w:pPr>
              <w:spacing w:line="360" w:lineRule="auto"/>
              <w:jc w:val="both"/>
            </w:pPr>
          </w:p>
        </w:tc>
        <w:tc>
          <w:tcPr>
            <w:tcW w:w="1197" w:type="dxa"/>
          </w:tcPr>
          <w:p w:rsidR="00A17D5E" w:rsidRDefault="00A17D5E" w:rsidP="00C615C0">
            <w:pPr>
              <w:spacing w:line="360" w:lineRule="auto"/>
              <w:jc w:val="both"/>
            </w:pPr>
          </w:p>
        </w:tc>
      </w:tr>
    </w:tbl>
    <w:p w:rsidR="00C615C0" w:rsidRDefault="00C615C0" w:rsidP="00C615C0">
      <w:pPr>
        <w:spacing w:line="360" w:lineRule="auto"/>
        <w:jc w:val="both"/>
      </w:pPr>
    </w:p>
    <w:p w:rsidR="00C615C0" w:rsidRDefault="00C615C0" w:rsidP="00C615C0">
      <w:pPr>
        <w:spacing w:line="360" w:lineRule="auto"/>
        <w:jc w:val="both"/>
      </w:pPr>
    </w:p>
    <w:p w:rsidR="00C615C0" w:rsidRPr="00D8757B" w:rsidRDefault="00C615C0" w:rsidP="00D8757B">
      <w:pPr>
        <w:spacing w:line="276" w:lineRule="auto"/>
        <w:jc w:val="both"/>
        <w:rPr>
          <w:sz w:val="30"/>
          <w:szCs w:val="30"/>
        </w:rPr>
      </w:pPr>
      <w:r w:rsidRPr="00D8757B">
        <w:rPr>
          <w:sz w:val="30"/>
          <w:szCs w:val="30"/>
        </w:rPr>
        <w:t>Пользуясь таблицей, сделайте обобщение результатов и ответьте на в</w:t>
      </w:r>
      <w:r w:rsidRPr="00D8757B">
        <w:rPr>
          <w:sz w:val="30"/>
          <w:szCs w:val="30"/>
        </w:rPr>
        <w:t>о</w:t>
      </w:r>
      <w:r w:rsidRPr="00D8757B">
        <w:rPr>
          <w:sz w:val="30"/>
          <w:szCs w:val="30"/>
        </w:rPr>
        <w:t>просы:</w:t>
      </w:r>
    </w:p>
    <w:p w:rsidR="008B638A" w:rsidRPr="00D8757B" w:rsidRDefault="00C615C0" w:rsidP="00D8757B">
      <w:pPr>
        <w:spacing w:line="276" w:lineRule="auto"/>
        <w:jc w:val="both"/>
        <w:rPr>
          <w:sz w:val="30"/>
          <w:szCs w:val="30"/>
        </w:rPr>
      </w:pPr>
      <w:r w:rsidRPr="00D8757B">
        <w:rPr>
          <w:sz w:val="30"/>
          <w:szCs w:val="30"/>
        </w:rPr>
        <w:lastRenderedPageBreak/>
        <w:t>а) У каких растений выше коэффициент всхожести? У каких растений больше зеленая масса? Одинакова ли окраска у контрольных и исп</w:t>
      </w:r>
      <w:r w:rsidRPr="00D8757B">
        <w:rPr>
          <w:sz w:val="30"/>
          <w:szCs w:val="30"/>
        </w:rPr>
        <w:t>ы</w:t>
      </w:r>
      <w:r w:rsidRPr="00D8757B">
        <w:rPr>
          <w:sz w:val="30"/>
          <w:szCs w:val="30"/>
        </w:rPr>
        <w:t>туемых растений?</w:t>
      </w:r>
    </w:p>
    <w:p w:rsidR="00BB39AB" w:rsidRPr="00D8757B" w:rsidRDefault="00BB39AB" w:rsidP="00D8757B">
      <w:pPr>
        <w:spacing w:line="276" w:lineRule="auto"/>
        <w:jc w:val="both"/>
        <w:rPr>
          <w:sz w:val="30"/>
          <w:szCs w:val="30"/>
        </w:rPr>
      </w:pPr>
      <w:r w:rsidRPr="00D8757B">
        <w:rPr>
          <w:sz w:val="30"/>
          <w:szCs w:val="30"/>
        </w:rPr>
        <w:t xml:space="preserve">б) Какие неученые факторы не были использованы в эксперименте. К какой категории относится </w:t>
      </w:r>
      <w:r w:rsidR="00AD28CC" w:rsidRPr="00D8757B">
        <w:rPr>
          <w:sz w:val="30"/>
          <w:szCs w:val="30"/>
        </w:rPr>
        <w:t>проведенный</w:t>
      </w:r>
      <w:r w:rsidRPr="00D8757B">
        <w:rPr>
          <w:sz w:val="30"/>
          <w:szCs w:val="30"/>
        </w:rPr>
        <w:t xml:space="preserve"> эксперимент: </w:t>
      </w:r>
      <w:r w:rsidRPr="00D8757B">
        <w:rPr>
          <w:sz w:val="30"/>
          <w:szCs w:val="30"/>
          <w:lang w:val="en-US"/>
        </w:rPr>
        <w:t>in</w:t>
      </w:r>
      <w:r w:rsidRPr="00D8757B">
        <w:rPr>
          <w:sz w:val="30"/>
          <w:szCs w:val="30"/>
        </w:rPr>
        <w:t xml:space="preserve"> </w:t>
      </w:r>
      <w:r w:rsidRPr="00D8757B">
        <w:rPr>
          <w:sz w:val="30"/>
          <w:szCs w:val="30"/>
          <w:lang w:val="en-US"/>
        </w:rPr>
        <w:t>situ</w:t>
      </w:r>
      <w:r w:rsidRPr="00D8757B">
        <w:rPr>
          <w:sz w:val="30"/>
          <w:szCs w:val="30"/>
        </w:rPr>
        <w:t xml:space="preserve">, </w:t>
      </w:r>
      <w:r w:rsidRPr="00D8757B">
        <w:rPr>
          <w:sz w:val="30"/>
          <w:szCs w:val="30"/>
          <w:lang w:val="en-US"/>
        </w:rPr>
        <w:t>in</w:t>
      </w:r>
      <w:r w:rsidRPr="00D8757B">
        <w:rPr>
          <w:sz w:val="30"/>
          <w:szCs w:val="30"/>
        </w:rPr>
        <w:t xml:space="preserve"> </w:t>
      </w:r>
      <w:r w:rsidRPr="00D8757B">
        <w:rPr>
          <w:sz w:val="30"/>
          <w:szCs w:val="30"/>
          <w:lang w:val="en-US"/>
        </w:rPr>
        <w:t>vitro</w:t>
      </w:r>
      <w:r w:rsidRPr="00D8757B">
        <w:rPr>
          <w:sz w:val="30"/>
          <w:szCs w:val="30"/>
        </w:rPr>
        <w:t xml:space="preserve">, </w:t>
      </w:r>
      <w:r w:rsidRPr="00D8757B">
        <w:rPr>
          <w:sz w:val="30"/>
          <w:szCs w:val="30"/>
          <w:lang w:val="en-US"/>
        </w:rPr>
        <w:t>in</w:t>
      </w:r>
      <w:r w:rsidRPr="00D8757B">
        <w:rPr>
          <w:sz w:val="30"/>
          <w:szCs w:val="30"/>
        </w:rPr>
        <w:t xml:space="preserve"> </w:t>
      </w:r>
      <w:r w:rsidRPr="00D8757B">
        <w:rPr>
          <w:sz w:val="30"/>
          <w:szCs w:val="30"/>
          <w:lang w:val="en-US"/>
        </w:rPr>
        <w:t>vivo</w:t>
      </w:r>
      <w:r w:rsidRPr="00D8757B">
        <w:rPr>
          <w:sz w:val="30"/>
          <w:szCs w:val="30"/>
        </w:rPr>
        <w:t xml:space="preserve">? </w:t>
      </w:r>
    </w:p>
    <w:p w:rsidR="002F3491" w:rsidRDefault="003A2AF9" w:rsidP="00D8757B">
      <w:pPr>
        <w:spacing w:line="276" w:lineRule="auto"/>
        <w:jc w:val="both"/>
        <w:rPr>
          <w:sz w:val="30"/>
          <w:szCs w:val="30"/>
        </w:rPr>
      </w:pPr>
      <w:r w:rsidRPr="00D8757B">
        <w:rPr>
          <w:sz w:val="30"/>
          <w:szCs w:val="30"/>
        </w:rPr>
        <w:t xml:space="preserve">В программе </w:t>
      </w:r>
      <w:r w:rsidRPr="00D8757B">
        <w:rPr>
          <w:sz w:val="30"/>
          <w:szCs w:val="30"/>
          <w:lang w:val="en-US"/>
        </w:rPr>
        <w:t>Excel</w:t>
      </w:r>
      <w:r w:rsidRPr="00D8757B">
        <w:rPr>
          <w:sz w:val="30"/>
          <w:szCs w:val="30"/>
        </w:rPr>
        <w:t xml:space="preserve"> выполняется графическое </w:t>
      </w:r>
      <w:r w:rsidR="00B16C30" w:rsidRPr="00D8757B">
        <w:rPr>
          <w:sz w:val="30"/>
          <w:szCs w:val="30"/>
        </w:rPr>
        <w:t>моделирование</w:t>
      </w:r>
      <w:r w:rsidRPr="00D8757B">
        <w:rPr>
          <w:sz w:val="30"/>
          <w:szCs w:val="30"/>
        </w:rPr>
        <w:t xml:space="preserve"> и</w:t>
      </w:r>
      <w:r w:rsidR="005845CA" w:rsidRPr="00D8757B">
        <w:rPr>
          <w:sz w:val="30"/>
          <w:szCs w:val="30"/>
        </w:rPr>
        <w:t xml:space="preserve"> </w:t>
      </w:r>
      <w:r w:rsidRPr="00D8757B">
        <w:rPr>
          <w:sz w:val="30"/>
          <w:szCs w:val="30"/>
        </w:rPr>
        <w:t>офор</w:t>
      </w:r>
      <w:r w:rsidRPr="00D8757B">
        <w:rPr>
          <w:sz w:val="30"/>
          <w:szCs w:val="30"/>
        </w:rPr>
        <w:t>м</w:t>
      </w:r>
      <w:r w:rsidRPr="00D8757B">
        <w:rPr>
          <w:sz w:val="30"/>
          <w:szCs w:val="30"/>
        </w:rPr>
        <w:t>ление результатов эксперимента в контроле и образце.</w:t>
      </w:r>
    </w:p>
    <w:p w:rsidR="002F3491" w:rsidRDefault="002F3491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B16C30" w:rsidRPr="00D8757B" w:rsidRDefault="00B16C30" w:rsidP="00D8757B">
      <w:pPr>
        <w:spacing w:line="276" w:lineRule="auto"/>
        <w:jc w:val="both"/>
        <w:rPr>
          <w:sz w:val="30"/>
          <w:szCs w:val="30"/>
        </w:rPr>
      </w:pPr>
    </w:p>
    <w:p w:rsidR="009243D5" w:rsidRDefault="009243D5" w:rsidP="00D8757B">
      <w:pPr>
        <w:spacing w:line="276" w:lineRule="auto"/>
        <w:rPr>
          <w:sz w:val="30"/>
          <w:szCs w:val="30"/>
        </w:rPr>
      </w:pPr>
    </w:p>
    <w:p w:rsidR="00973787" w:rsidRPr="00CB48B3" w:rsidRDefault="00973787" w:rsidP="00D8757B">
      <w:pPr>
        <w:spacing w:line="276" w:lineRule="auto"/>
      </w:pPr>
    </w:p>
    <w:p w:rsidR="00DB690F" w:rsidRPr="00D8757B" w:rsidRDefault="00DB690F" w:rsidP="00D8757B">
      <w:pPr>
        <w:spacing w:line="276" w:lineRule="auto"/>
        <w:rPr>
          <w:sz w:val="30"/>
          <w:szCs w:val="30"/>
        </w:rPr>
      </w:pPr>
    </w:p>
    <w:p w:rsidR="001751DF" w:rsidRPr="001751DF" w:rsidRDefault="00973787" w:rsidP="001751DF">
      <w:pPr>
        <w:pStyle w:val="a5"/>
        <w:numPr>
          <w:ilvl w:val="0"/>
          <w:numId w:val="19"/>
        </w:numPr>
        <w:spacing w:line="360" w:lineRule="auto"/>
        <w:jc w:val="center"/>
        <w:rPr>
          <w:b/>
          <w:sz w:val="30"/>
          <w:szCs w:val="30"/>
        </w:rPr>
      </w:pPr>
      <w:r w:rsidRPr="001751DF">
        <w:rPr>
          <w:b/>
          <w:sz w:val="30"/>
          <w:szCs w:val="30"/>
        </w:rPr>
        <w:t>ОРГАНИЗМ И ФАКТОРЫ СРЕДЫ</w:t>
      </w:r>
    </w:p>
    <w:p w:rsidR="001751DF" w:rsidRDefault="001751DF" w:rsidP="001751DF">
      <w:pPr>
        <w:pStyle w:val="a5"/>
        <w:spacing w:line="360" w:lineRule="auto"/>
        <w:ind w:left="450"/>
        <w:rPr>
          <w:sz w:val="30"/>
          <w:szCs w:val="30"/>
        </w:rPr>
      </w:pPr>
    </w:p>
    <w:p w:rsidR="00EB3DFD" w:rsidRPr="001751DF" w:rsidRDefault="001751DF" w:rsidP="001751DF">
      <w:pPr>
        <w:pStyle w:val="a5"/>
        <w:spacing w:line="360" w:lineRule="auto"/>
        <w:ind w:left="450"/>
        <w:rPr>
          <w:sz w:val="30"/>
          <w:szCs w:val="30"/>
        </w:rPr>
      </w:pPr>
      <w:r>
        <w:rPr>
          <w:sz w:val="30"/>
          <w:szCs w:val="30"/>
        </w:rPr>
        <w:t>2.1.</w:t>
      </w:r>
      <w:r w:rsidRPr="001751DF">
        <w:rPr>
          <w:sz w:val="30"/>
          <w:szCs w:val="30"/>
        </w:rPr>
        <w:t>Температура как экологический фактор</w:t>
      </w:r>
    </w:p>
    <w:p w:rsidR="00973787" w:rsidRPr="00832DE5" w:rsidRDefault="00973787" w:rsidP="00973787">
      <w:pPr>
        <w:spacing w:line="360" w:lineRule="auto"/>
        <w:jc w:val="center"/>
        <w:rPr>
          <w:b/>
        </w:rPr>
      </w:pPr>
    </w:p>
    <w:p w:rsidR="00CE0777" w:rsidRPr="004D2D99" w:rsidRDefault="00CE0777" w:rsidP="005066C8">
      <w:pPr>
        <w:shd w:val="clear" w:color="auto" w:fill="FFFFFF"/>
        <w:spacing w:line="23" w:lineRule="atLeast"/>
        <w:ind w:firstLine="709"/>
        <w:jc w:val="both"/>
        <w:textAlignment w:val="baseline"/>
        <w:rPr>
          <w:sz w:val="30"/>
          <w:szCs w:val="30"/>
        </w:rPr>
      </w:pPr>
      <w:r w:rsidRPr="004D2D99">
        <w:rPr>
          <w:sz w:val="30"/>
          <w:szCs w:val="30"/>
        </w:rPr>
        <w:t>В природе одним из важных лимитирующих факторов среды явл</w:t>
      </w:r>
      <w:r w:rsidRPr="004D2D99">
        <w:rPr>
          <w:sz w:val="30"/>
          <w:szCs w:val="30"/>
        </w:rPr>
        <w:t>я</w:t>
      </w:r>
      <w:r w:rsidRPr="004D2D99">
        <w:rPr>
          <w:sz w:val="30"/>
          <w:szCs w:val="30"/>
        </w:rPr>
        <w:t>ется температура. Влияние температуры на большинство организмов проявляется в регулировании биохимических и физиологических пр</w:t>
      </w:r>
      <w:r w:rsidRPr="004D2D99">
        <w:rPr>
          <w:sz w:val="30"/>
          <w:szCs w:val="30"/>
        </w:rPr>
        <w:t>о</w:t>
      </w:r>
      <w:r w:rsidRPr="004D2D99">
        <w:rPr>
          <w:sz w:val="30"/>
          <w:szCs w:val="30"/>
        </w:rPr>
        <w:t>цессов жизнедеятельности. Температура может влиять на характер п</w:t>
      </w:r>
      <w:r w:rsidRPr="004D2D99">
        <w:rPr>
          <w:sz w:val="30"/>
          <w:szCs w:val="30"/>
        </w:rPr>
        <w:t>о</w:t>
      </w:r>
      <w:r w:rsidRPr="004D2D99">
        <w:rPr>
          <w:sz w:val="30"/>
          <w:szCs w:val="30"/>
        </w:rPr>
        <w:t>ведения и географическое распределение организмов. Для температу</w:t>
      </w:r>
      <w:r w:rsidRPr="004D2D99">
        <w:rPr>
          <w:sz w:val="30"/>
          <w:szCs w:val="30"/>
        </w:rPr>
        <w:t>р</w:t>
      </w:r>
      <w:r w:rsidRPr="004D2D99">
        <w:rPr>
          <w:sz w:val="30"/>
          <w:szCs w:val="30"/>
        </w:rPr>
        <w:t>ного фактора характерны широкие географические, сезонные и суто</w:t>
      </w:r>
      <w:r w:rsidRPr="004D2D99">
        <w:rPr>
          <w:sz w:val="30"/>
          <w:szCs w:val="30"/>
        </w:rPr>
        <w:t>ч</w:t>
      </w:r>
      <w:r w:rsidRPr="004D2D99">
        <w:rPr>
          <w:sz w:val="30"/>
          <w:szCs w:val="30"/>
        </w:rPr>
        <w:t>ные колебания. Пределами толерантности для любого вида являются температуры, при которых наступает денатурация белков. Это приводит к потере активности ферментов и необратимому изменению коллои</w:t>
      </w:r>
      <w:r w:rsidRPr="004D2D99">
        <w:rPr>
          <w:sz w:val="30"/>
          <w:szCs w:val="30"/>
        </w:rPr>
        <w:t>д</w:t>
      </w:r>
      <w:r w:rsidRPr="004D2D99">
        <w:rPr>
          <w:sz w:val="30"/>
          <w:szCs w:val="30"/>
        </w:rPr>
        <w:t>ных свойств цитоплазмы. Диапазон переносимых температур у разных видов сильно варьирует, но, как правило, находится в пределах от 0 до +50 °C.</w:t>
      </w:r>
    </w:p>
    <w:p w:rsidR="00CE0777" w:rsidRPr="004D2D99" w:rsidRDefault="00CE0777" w:rsidP="005066C8">
      <w:pPr>
        <w:shd w:val="clear" w:color="auto" w:fill="FFFFFF"/>
        <w:spacing w:line="23" w:lineRule="atLeast"/>
        <w:ind w:firstLine="709"/>
        <w:jc w:val="both"/>
        <w:textAlignment w:val="baseline"/>
        <w:rPr>
          <w:sz w:val="30"/>
          <w:szCs w:val="30"/>
        </w:rPr>
      </w:pPr>
      <w:r w:rsidRPr="004D2D99">
        <w:rPr>
          <w:sz w:val="30"/>
          <w:szCs w:val="30"/>
        </w:rPr>
        <w:t>В зависимости от способа терморегуляции выделяют две группы организмов: пойкилотермные и гомойотермные.</w:t>
      </w:r>
    </w:p>
    <w:p w:rsidR="00CE0777" w:rsidRPr="004D2D99" w:rsidRDefault="00CE0777" w:rsidP="004D2D99">
      <w:pPr>
        <w:shd w:val="clear" w:color="auto" w:fill="FFFFFF"/>
        <w:spacing w:line="276" w:lineRule="auto"/>
        <w:ind w:firstLine="709"/>
        <w:jc w:val="both"/>
        <w:textAlignment w:val="baseline"/>
        <w:rPr>
          <w:sz w:val="30"/>
          <w:szCs w:val="30"/>
        </w:rPr>
      </w:pPr>
      <w:r w:rsidRPr="004D2D99">
        <w:rPr>
          <w:b/>
          <w:bCs/>
          <w:sz w:val="30"/>
          <w:szCs w:val="30"/>
        </w:rPr>
        <w:t>Пойкилотермные организмы</w:t>
      </w:r>
      <w:r w:rsidRPr="004D2D99">
        <w:rPr>
          <w:sz w:val="30"/>
          <w:szCs w:val="30"/>
        </w:rPr>
        <w:t> (от греч. </w:t>
      </w:r>
      <w:r w:rsidRPr="004D2D99">
        <w:rPr>
          <w:i/>
          <w:iCs/>
          <w:sz w:val="30"/>
          <w:szCs w:val="30"/>
        </w:rPr>
        <w:t>poikilos</w:t>
      </w:r>
      <w:r w:rsidRPr="004D2D99">
        <w:rPr>
          <w:sz w:val="30"/>
          <w:szCs w:val="30"/>
        </w:rPr>
        <w:t> — изменчивый, меняющийся, </w:t>
      </w:r>
      <w:r w:rsidRPr="004D2D99">
        <w:rPr>
          <w:i/>
          <w:iCs/>
          <w:sz w:val="30"/>
          <w:szCs w:val="30"/>
        </w:rPr>
        <w:t>therme</w:t>
      </w:r>
      <w:r w:rsidRPr="004D2D99">
        <w:rPr>
          <w:sz w:val="30"/>
          <w:szCs w:val="30"/>
        </w:rPr>
        <w:t> — тепло) — организмы, температура тела которых непостоянна и изменяется вместе с температурой окружающей среды. К ним относятся все растения, грибы, протисты, беспозвоночные живо</w:t>
      </w:r>
      <w:r w:rsidRPr="004D2D99">
        <w:rPr>
          <w:sz w:val="30"/>
          <w:szCs w:val="30"/>
        </w:rPr>
        <w:t>т</w:t>
      </w:r>
      <w:r w:rsidRPr="004D2D99">
        <w:rPr>
          <w:sz w:val="30"/>
          <w:szCs w:val="30"/>
        </w:rPr>
        <w:t>ные, рыбы, земноводные и пресмыкающиеся.</w:t>
      </w:r>
    </w:p>
    <w:p w:rsidR="00CE0777" w:rsidRPr="004D2D99" w:rsidRDefault="00CE0777" w:rsidP="004D2D99">
      <w:pPr>
        <w:shd w:val="clear" w:color="auto" w:fill="FFFFFF"/>
        <w:spacing w:line="276" w:lineRule="auto"/>
        <w:ind w:firstLine="709"/>
        <w:jc w:val="both"/>
        <w:textAlignment w:val="baseline"/>
        <w:rPr>
          <w:sz w:val="30"/>
          <w:szCs w:val="30"/>
        </w:rPr>
      </w:pPr>
      <w:r w:rsidRPr="004D2D99">
        <w:rPr>
          <w:b/>
          <w:bCs/>
          <w:sz w:val="30"/>
          <w:szCs w:val="30"/>
        </w:rPr>
        <w:t>Гомойотермные организмы</w:t>
      </w:r>
      <w:r w:rsidRPr="004D2D99">
        <w:rPr>
          <w:sz w:val="30"/>
          <w:szCs w:val="30"/>
        </w:rPr>
        <w:t> (от греч. </w:t>
      </w:r>
      <w:r w:rsidRPr="004D2D99">
        <w:rPr>
          <w:i/>
          <w:iCs/>
          <w:sz w:val="30"/>
          <w:szCs w:val="30"/>
        </w:rPr>
        <w:t>homoios</w:t>
      </w:r>
      <w:r w:rsidRPr="004D2D99">
        <w:rPr>
          <w:sz w:val="30"/>
          <w:szCs w:val="30"/>
        </w:rPr>
        <w:t> — одинаковый, сходный, </w:t>
      </w:r>
      <w:r w:rsidRPr="004D2D99">
        <w:rPr>
          <w:i/>
          <w:iCs/>
          <w:sz w:val="30"/>
          <w:szCs w:val="30"/>
        </w:rPr>
        <w:t>therme</w:t>
      </w:r>
      <w:r w:rsidRPr="004D2D99">
        <w:rPr>
          <w:sz w:val="30"/>
          <w:szCs w:val="30"/>
        </w:rPr>
        <w:t> — тепло) — организмы, способные поддерживать о</w:t>
      </w:r>
      <w:r w:rsidRPr="004D2D99">
        <w:rPr>
          <w:sz w:val="30"/>
          <w:szCs w:val="30"/>
        </w:rPr>
        <w:t>т</w:t>
      </w:r>
      <w:r w:rsidRPr="004D2D99">
        <w:rPr>
          <w:sz w:val="30"/>
          <w:szCs w:val="30"/>
        </w:rPr>
        <w:t>носительно постоянную температуру тела при изменении температуры окружающей среды. К ним относятся птицы и млекопитающие (в том числе человек). Гомойотермные организмы способны сохранять акти</w:t>
      </w:r>
      <w:r w:rsidRPr="004D2D99">
        <w:rPr>
          <w:sz w:val="30"/>
          <w:szCs w:val="30"/>
        </w:rPr>
        <w:t>в</w:t>
      </w:r>
      <w:r w:rsidRPr="004D2D99">
        <w:rPr>
          <w:sz w:val="30"/>
          <w:szCs w:val="30"/>
        </w:rPr>
        <w:t>ность в широком диапазоне температур. Пойкилотермные организмы впадают в оцепенение при низких температурах, а некоторые обитатели пустынь — и при высоких температурах.</w:t>
      </w:r>
    </w:p>
    <w:p w:rsidR="00CE0777" w:rsidRPr="007D7244" w:rsidRDefault="00CE0777" w:rsidP="00797B63">
      <w:pPr>
        <w:shd w:val="clear" w:color="auto" w:fill="FFFFFF"/>
        <w:spacing w:line="23" w:lineRule="atLeast"/>
        <w:ind w:firstLine="709"/>
        <w:jc w:val="both"/>
        <w:textAlignment w:val="baseline"/>
        <w:rPr>
          <w:sz w:val="30"/>
          <w:szCs w:val="30"/>
        </w:rPr>
      </w:pPr>
      <w:r w:rsidRPr="004D2D99">
        <w:rPr>
          <w:sz w:val="30"/>
          <w:szCs w:val="30"/>
        </w:rPr>
        <w:t>Известно, что некоторые виды млекопитающих и птиц способны впадать в оцепенение, внешне сходное с холодовым оцепенением по</w:t>
      </w:r>
      <w:r w:rsidRPr="004D2D99">
        <w:rPr>
          <w:sz w:val="30"/>
          <w:szCs w:val="30"/>
        </w:rPr>
        <w:t>й</w:t>
      </w:r>
      <w:r w:rsidRPr="004D2D99">
        <w:rPr>
          <w:sz w:val="30"/>
          <w:szCs w:val="30"/>
        </w:rPr>
        <w:lastRenderedPageBreak/>
        <w:t>килотермных животных. При этом температура их тела снижается пра</w:t>
      </w:r>
      <w:r w:rsidRPr="004D2D99">
        <w:rPr>
          <w:sz w:val="30"/>
          <w:szCs w:val="30"/>
        </w:rPr>
        <w:t>к</w:t>
      </w:r>
      <w:r w:rsidRPr="004D2D99">
        <w:rPr>
          <w:sz w:val="30"/>
          <w:szCs w:val="30"/>
        </w:rPr>
        <w:t>тически до уровня температуры окружающей среды. Нерегулярное оц</w:t>
      </w:r>
      <w:r w:rsidRPr="004D2D99">
        <w:rPr>
          <w:sz w:val="30"/>
          <w:szCs w:val="30"/>
        </w:rPr>
        <w:t>е</w:t>
      </w:r>
      <w:r w:rsidRPr="004D2D99">
        <w:rPr>
          <w:sz w:val="30"/>
          <w:szCs w:val="30"/>
        </w:rPr>
        <w:t>пенение наблюдается у ласточек, стрижей, многих грызунов, некоторых сумчатых в связи с резким похолоданием, дождями или снегопадами. Сезонное оцепенение, которое принято называть </w:t>
      </w:r>
      <w:r w:rsidRPr="004D2D99">
        <w:rPr>
          <w:i/>
          <w:iCs/>
          <w:sz w:val="30"/>
          <w:szCs w:val="30"/>
        </w:rPr>
        <w:t>зимней спячкой</w:t>
      </w:r>
      <w:r w:rsidRPr="004D2D99">
        <w:rPr>
          <w:sz w:val="30"/>
          <w:szCs w:val="30"/>
        </w:rPr>
        <w:t>, хара</w:t>
      </w:r>
      <w:r w:rsidRPr="004D2D99">
        <w:rPr>
          <w:sz w:val="30"/>
          <w:szCs w:val="30"/>
        </w:rPr>
        <w:t>к</w:t>
      </w:r>
      <w:r w:rsidRPr="004D2D99">
        <w:rPr>
          <w:sz w:val="30"/>
          <w:szCs w:val="30"/>
        </w:rPr>
        <w:t>терно для сурков, сусликов, ежей, летучих мышей, бурых медведей. Вышеназванные виды птиц и млекопитающих выделяют в отдельную группу </w:t>
      </w:r>
      <w:r w:rsidRPr="004D2D99">
        <w:rPr>
          <w:i/>
          <w:iCs/>
          <w:sz w:val="30"/>
          <w:szCs w:val="30"/>
        </w:rPr>
        <w:t>гетеротермных животных</w:t>
      </w:r>
      <w:r w:rsidRPr="004D2D99">
        <w:rPr>
          <w:sz w:val="30"/>
          <w:szCs w:val="30"/>
        </w:rPr>
        <w:t xml:space="preserve"> (от </w:t>
      </w:r>
      <w:r w:rsidRPr="007D7244">
        <w:rPr>
          <w:sz w:val="30"/>
          <w:szCs w:val="30"/>
        </w:rPr>
        <w:t>греч. </w:t>
      </w:r>
      <w:r w:rsidRPr="007D7244">
        <w:rPr>
          <w:i/>
          <w:iCs/>
          <w:sz w:val="30"/>
          <w:szCs w:val="30"/>
        </w:rPr>
        <w:t>heteros</w:t>
      </w:r>
      <w:r w:rsidRPr="007D7244">
        <w:rPr>
          <w:sz w:val="30"/>
          <w:szCs w:val="30"/>
        </w:rPr>
        <w:t> — иной, др</w:t>
      </w:r>
      <w:r w:rsidRPr="007D7244">
        <w:rPr>
          <w:sz w:val="30"/>
          <w:szCs w:val="30"/>
        </w:rPr>
        <w:t>у</w:t>
      </w:r>
      <w:r w:rsidRPr="007D7244">
        <w:rPr>
          <w:sz w:val="30"/>
          <w:szCs w:val="30"/>
        </w:rPr>
        <w:t>гой, </w:t>
      </w:r>
      <w:r w:rsidRPr="007D7244">
        <w:rPr>
          <w:i/>
          <w:iCs/>
          <w:sz w:val="30"/>
          <w:szCs w:val="30"/>
        </w:rPr>
        <w:t>therme</w:t>
      </w:r>
      <w:r w:rsidRPr="007D7244">
        <w:rPr>
          <w:sz w:val="30"/>
          <w:szCs w:val="30"/>
        </w:rPr>
        <w:t> — тепло).</w:t>
      </w:r>
    </w:p>
    <w:p w:rsidR="00CE0777" w:rsidRPr="007D7244" w:rsidRDefault="00CE0777" w:rsidP="00797B63">
      <w:pPr>
        <w:shd w:val="clear" w:color="auto" w:fill="FFFFFF"/>
        <w:spacing w:line="23" w:lineRule="atLeast"/>
        <w:ind w:firstLine="709"/>
        <w:textAlignment w:val="baseline"/>
        <w:rPr>
          <w:sz w:val="30"/>
          <w:szCs w:val="30"/>
        </w:rPr>
      </w:pPr>
      <w:r w:rsidRPr="007D7244">
        <w:rPr>
          <w:sz w:val="30"/>
          <w:szCs w:val="30"/>
        </w:rPr>
        <w:t>Жизнедеятельность растений в значительной степени зависит от температуры окружающей среды. По потребности к количеству тепла их разделяют на три экологические группы: теплолюбивые, мезотер</w:t>
      </w:r>
      <w:r w:rsidRPr="007D7244">
        <w:rPr>
          <w:sz w:val="30"/>
          <w:szCs w:val="30"/>
        </w:rPr>
        <w:t>м</w:t>
      </w:r>
      <w:r w:rsidRPr="007D7244">
        <w:rPr>
          <w:sz w:val="30"/>
          <w:szCs w:val="30"/>
        </w:rPr>
        <w:t>ные и холодостойкие.</w:t>
      </w:r>
    </w:p>
    <w:p w:rsidR="00CE0777" w:rsidRPr="007D7244" w:rsidRDefault="00CE0777" w:rsidP="00797B63">
      <w:pPr>
        <w:shd w:val="clear" w:color="auto" w:fill="FFFFFF"/>
        <w:spacing w:line="23" w:lineRule="atLeast"/>
        <w:ind w:firstLine="709"/>
        <w:textAlignment w:val="baseline"/>
        <w:rPr>
          <w:sz w:val="30"/>
          <w:szCs w:val="30"/>
        </w:rPr>
      </w:pPr>
      <w:r w:rsidRPr="007D7244">
        <w:rPr>
          <w:i/>
          <w:iCs/>
          <w:sz w:val="30"/>
          <w:szCs w:val="30"/>
        </w:rPr>
        <w:t>Теплолюбивые растения</w:t>
      </w:r>
      <w:r w:rsidRPr="007D7244">
        <w:rPr>
          <w:sz w:val="30"/>
          <w:szCs w:val="30"/>
        </w:rPr>
        <w:t> произрастают в тропическом, субтроп</w:t>
      </w:r>
      <w:r w:rsidRPr="007D7244">
        <w:rPr>
          <w:sz w:val="30"/>
          <w:szCs w:val="30"/>
        </w:rPr>
        <w:t>и</w:t>
      </w:r>
      <w:r w:rsidRPr="007D7244">
        <w:rPr>
          <w:sz w:val="30"/>
          <w:szCs w:val="30"/>
        </w:rPr>
        <w:t>ческом поясах и хорошо прогреваемых местообитаниях умеренного пояса. У теплолюбивых растений выработались адаптации к действию высоких температур. </w:t>
      </w:r>
      <w:r w:rsidRPr="007D7244">
        <w:rPr>
          <w:i/>
          <w:iCs/>
          <w:sz w:val="30"/>
          <w:szCs w:val="30"/>
        </w:rPr>
        <w:t>Мезотермные и холодостойкие растения</w:t>
      </w:r>
      <w:r w:rsidRPr="007D7244">
        <w:rPr>
          <w:sz w:val="30"/>
          <w:szCs w:val="30"/>
        </w:rPr>
        <w:t>, нас</w:t>
      </w:r>
      <w:r w:rsidRPr="007D7244">
        <w:rPr>
          <w:sz w:val="30"/>
          <w:szCs w:val="30"/>
        </w:rPr>
        <w:t>е</w:t>
      </w:r>
      <w:r w:rsidRPr="007D7244">
        <w:rPr>
          <w:sz w:val="30"/>
          <w:szCs w:val="30"/>
        </w:rPr>
        <w:t>ляющие умеренный и холодный пояса, вынуждены адаптироваться к низким температурам. Все адаптации растений к температуре можно разделить на три типа: биохимические, физиологические</w:t>
      </w:r>
      <w:r w:rsidRPr="007D7244">
        <w:rPr>
          <w:color w:val="333333"/>
          <w:sz w:val="30"/>
          <w:szCs w:val="30"/>
        </w:rPr>
        <w:t xml:space="preserve"> и морфолог</w:t>
      </w:r>
      <w:r w:rsidRPr="007D7244">
        <w:rPr>
          <w:color w:val="333333"/>
          <w:sz w:val="30"/>
          <w:szCs w:val="30"/>
        </w:rPr>
        <w:t>и</w:t>
      </w:r>
      <w:r w:rsidRPr="007D7244">
        <w:rPr>
          <w:color w:val="333333"/>
          <w:sz w:val="30"/>
          <w:szCs w:val="30"/>
        </w:rPr>
        <w:t>ческие.</w:t>
      </w:r>
      <w:r w:rsidR="007D7244">
        <w:rPr>
          <w:color w:val="333333"/>
          <w:sz w:val="30"/>
          <w:szCs w:val="30"/>
        </w:rPr>
        <w:t xml:space="preserve"> </w:t>
      </w:r>
      <w:r w:rsidRPr="007D7244">
        <w:rPr>
          <w:sz w:val="30"/>
          <w:szCs w:val="30"/>
        </w:rPr>
        <w:t>При высокой температуре в цитоплазме клеток теплолюбивых растений увеличивается содержание защитных веще</w:t>
      </w:r>
      <w:r w:rsidR="00C70478">
        <w:rPr>
          <w:sz w:val="30"/>
          <w:szCs w:val="30"/>
        </w:rPr>
        <w:t>ств (органических кислот, солей</w:t>
      </w:r>
      <w:r w:rsidRPr="007D7244">
        <w:rPr>
          <w:sz w:val="30"/>
          <w:szCs w:val="30"/>
        </w:rPr>
        <w:t>). Они препятствуют свертыванию цитоплазмы и нейтр</w:t>
      </w:r>
      <w:r w:rsidRPr="007D7244">
        <w:rPr>
          <w:sz w:val="30"/>
          <w:szCs w:val="30"/>
        </w:rPr>
        <w:t>а</w:t>
      </w:r>
      <w:r w:rsidRPr="007D7244">
        <w:rPr>
          <w:sz w:val="30"/>
          <w:szCs w:val="30"/>
        </w:rPr>
        <w:t>лизуют токсичные вещества.</w:t>
      </w:r>
      <w:r w:rsidR="007D7244">
        <w:rPr>
          <w:sz w:val="30"/>
          <w:szCs w:val="30"/>
        </w:rPr>
        <w:t xml:space="preserve"> </w:t>
      </w:r>
      <w:r w:rsidRPr="007D7244">
        <w:rPr>
          <w:sz w:val="30"/>
          <w:szCs w:val="30"/>
        </w:rPr>
        <w:t>У холодостойких растений при низких температурах происходит накопление углеводов (в основном глюкозы) в клеточном соке, что снижает точку замерзания воды.</w:t>
      </w:r>
    </w:p>
    <w:p w:rsidR="00CE0777" w:rsidRPr="007D7244" w:rsidRDefault="00CE0777" w:rsidP="00797B63">
      <w:pPr>
        <w:shd w:val="clear" w:color="auto" w:fill="FFFFFF"/>
        <w:spacing w:line="23" w:lineRule="atLeast"/>
        <w:ind w:firstLine="709"/>
        <w:jc w:val="both"/>
        <w:textAlignment w:val="baseline"/>
        <w:rPr>
          <w:sz w:val="30"/>
          <w:szCs w:val="30"/>
        </w:rPr>
      </w:pPr>
      <w:r w:rsidRPr="007D7244">
        <w:rPr>
          <w:sz w:val="30"/>
          <w:szCs w:val="30"/>
        </w:rPr>
        <w:t>Эффективной защитой растений от перегрева служит усиленная транспирация (испарение воды) благодаря большому количеству уст</w:t>
      </w:r>
      <w:r w:rsidRPr="007D7244">
        <w:rPr>
          <w:sz w:val="30"/>
          <w:szCs w:val="30"/>
        </w:rPr>
        <w:t>ь</w:t>
      </w:r>
      <w:r w:rsidRPr="007D7244">
        <w:rPr>
          <w:sz w:val="30"/>
          <w:szCs w:val="30"/>
        </w:rPr>
        <w:t>иц.</w:t>
      </w:r>
      <w:r w:rsidR="007D7244" w:rsidRPr="007D7244">
        <w:rPr>
          <w:sz w:val="30"/>
          <w:szCs w:val="30"/>
        </w:rPr>
        <w:t xml:space="preserve"> </w:t>
      </w:r>
      <w:r w:rsidRPr="007D7244">
        <w:rPr>
          <w:sz w:val="30"/>
          <w:szCs w:val="30"/>
        </w:rPr>
        <w:t>У растений пустынь и степей короткий цикл развития позволяет и</w:t>
      </w:r>
      <w:r w:rsidRPr="007D7244">
        <w:rPr>
          <w:sz w:val="30"/>
          <w:szCs w:val="30"/>
        </w:rPr>
        <w:t>з</w:t>
      </w:r>
      <w:r w:rsidRPr="007D7244">
        <w:rPr>
          <w:sz w:val="30"/>
          <w:szCs w:val="30"/>
        </w:rPr>
        <w:t>бегать действия высоких температур. Вся вегетация у них происходит ранней весной. А летнюю жару они переживают в состоянии покоя. О</w:t>
      </w:r>
      <w:r w:rsidRPr="007D7244">
        <w:rPr>
          <w:sz w:val="30"/>
          <w:szCs w:val="30"/>
        </w:rPr>
        <w:t>д</w:t>
      </w:r>
      <w:r w:rsidRPr="007D7244">
        <w:rPr>
          <w:sz w:val="30"/>
          <w:szCs w:val="30"/>
        </w:rPr>
        <w:t>нолетние растения, у которых состояние покоя проходит в виде семян, называют </w:t>
      </w:r>
      <w:r w:rsidRPr="007D7244">
        <w:rPr>
          <w:i/>
          <w:iCs/>
          <w:sz w:val="30"/>
          <w:szCs w:val="30"/>
        </w:rPr>
        <w:t>эфемерами</w:t>
      </w:r>
      <w:r w:rsidRPr="007D7244">
        <w:rPr>
          <w:sz w:val="30"/>
          <w:szCs w:val="30"/>
        </w:rPr>
        <w:t> (мак). Многолетники, переживающие неблагопр</w:t>
      </w:r>
      <w:r w:rsidRPr="007D7244">
        <w:rPr>
          <w:sz w:val="30"/>
          <w:szCs w:val="30"/>
        </w:rPr>
        <w:t>и</w:t>
      </w:r>
      <w:r w:rsidRPr="007D7244">
        <w:rPr>
          <w:sz w:val="30"/>
          <w:szCs w:val="30"/>
        </w:rPr>
        <w:t>ятный период в виде луковиц, клубней или корневищ, назыв</w:t>
      </w:r>
      <w:r w:rsidRPr="007D7244">
        <w:rPr>
          <w:sz w:val="30"/>
          <w:szCs w:val="30"/>
        </w:rPr>
        <w:t>а</w:t>
      </w:r>
      <w:r w:rsidRPr="007D7244">
        <w:rPr>
          <w:sz w:val="30"/>
          <w:szCs w:val="30"/>
        </w:rPr>
        <w:t>ют </w:t>
      </w:r>
      <w:r w:rsidRPr="007D7244">
        <w:rPr>
          <w:i/>
          <w:iCs/>
          <w:sz w:val="30"/>
          <w:szCs w:val="30"/>
        </w:rPr>
        <w:t>эфемероидами</w:t>
      </w:r>
      <w:r w:rsidRPr="007D7244">
        <w:rPr>
          <w:sz w:val="30"/>
          <w:szCs w:val="30"/>
        </w:rPr>
        <w:t> (тюльпан).</w:t>
      </w:r>
      <w:r w:rsidR="007D7244" w:rsidRPr="007D7244">
        <w:rPr>
          <w:sz w:val="30"/>
          <w:szCs w:val="30"/>
        </w:rPr>
        <w:t xml:space="preserve"> </w:t>
      </w:r>
      <w:r w:rsidRPr="007D7244">
        <w:rPr>
          <w:sz w:val="30"/>
          <w:szCs w:val="30"/>
        </w:rPr>
        <w:t>Крайней мерой в борьбе с холодом или жарой является переход растений в состояние </w:t>
      </w:r>
      <w:r w:rsidRPr="007D7244">
        <w:rPr>
          <w:i/>
          <w:iCs/>
          <w:sz w:val="30"/>
          <w:szCs w:val="30"/>
        </w:rPr>
        <w:t>анабиоза</w:t>
      </w:r>
      <w:r w:rsidRPr="007D7244">
        <w:rPr>
          <w:sz w:val="30"/>
          <w:szCs w:val="30"/>
        </w:rPr>
        <w:t> (обратимая пр</w:t>
      </w:r>
      <w:r w:rsidRPr="007D7244">
        <w:rPr>
          <w:sz w:val="30"/>
          <w:szCs w:val="30"/>
        </w:rPr>
        <w:t>и</w:t>
      </w:r>
      <w:r w:rsidRPr="007D7244">
        <w:rPr>
          <w:sz w:val="30"/>
          <w:szCs w:val="30"/>
        </w:rPr>
        <w:t>остановка жизненных процессов) вследствие обезвоживания. Например, мхи и лишайники могут длительное время находиться в таком состо</w:t>
      </w:r>
      <w:r w:rsidRPr="007D7244">
        <w:rPr>
          <w:sz w:val="30"/>
          <w:szCs w:val="30"/>
        </w:rPr>
        <w:t>я</w:t>
      </w:r>
      <w:r w:rsidRPr="007D7244">
        <w:rPr>
          <w:sz w:val="30"/>
          <w:szCs w:val="30"/>
        </w:rPr>
        <w:t>нии.</w:t>
      </w:r>
    </w:p>
    <w:p w:rsidR="00CE0777" w:rsidRPr="007D7244" w:rsidRDefault="00CE0777" w:rsidP="00797B63">
      <w:pPr>
        <w:shd w:val="clear" w:color="auto" w:fill="FFFFFF"/>
        <w:spacing w:line="23" w:lineRule="atLeast"/>
        <w:ind w:firstLine="709"/>
        <w:textAlignment w:val="baseline"/>
        <w:rPr>
          <w:sz w:val="30"/>
          <w:szCs w:val="30"/>
        </w:rPr>
      </w:pPr>
      <w:r w:rsidRPr="007D7244">
        <w:rPr>
          <w:sz w:val="30"/>
          <w:szCs w:val="30"/>
        </w:rPr>
        <w:t>Действие высоких температур на растения субтропического и тр</w:t>
      </w:r>
      <w:r w:rsidRPr="007D7244">
        <w:rPr>
          <w:sz w:val="30"/>
          <w:szCs w:val="30"/>
        </w:rPr>
        <w:t>о</w:t>
      </w:r>
      <w:r w:rsidRPr="007D7244">
        <w:rPr>
          <w:sz w:val="30"/>
          <w:szCs w:val="30"/>
        </w:rPr>
        <w:t>пического поясов снижается за счет усиления отражения солнечных л</w:t>
      </w:r>
      <w:r w:rsidRPr="007D7244">
        <w:rPr>
          <w:sz w:val="30"/>
          <w:szCs w:val="30"/>
        </w:rPr>
        <w:t>у</w:t>
      </w:r>
      <w:r w:rsidRPr="007D7244">
        <w:rPr>
          <w:sz w:val="30"/>
          <w:szCs w:val="30"/>
        </w:rPr>
        <w:lastRenderedPageBreak/>
        <w:t>чей и уменьшения светопоглощающей поверхности.</w:t>
      </w:r>
      <w:r w:rsidR="007D7244">
        <w:rPr>
          <w:sz w:val="30"/>
          <w:szCs w:val="30"/>
        </w:rPr>
        <w:t xml:space="preserve"> </w:t>
      </w:r>
      <w:r w:rsidRPr="007D7244">
        <w:rPr>
          <w:sz w:val="30"/>
          <w:szCs w:val="30"/>
        </w:rPr>
        <w:t>Повышению отр</w:t>
      </w:r>
      <w:r w:rsidRPr="007D7244">
        <w:rPr>
          <w:sz w:val="30"/>
          <w:szCs w:val="30"/>
        </w:rPr>
        <w:t>а</w:t>
      </w:r>
      <w:r w:rsidRPr="007D7244">
        <w:rPr>
          <w:sz w:val="30"/>
          <w:szCs w:val="30"/>
        </w:rPr>
        <w:t>жения солнечного света способствует светлая окраска листьев, их бл</w:t>
      </w:r>
      <w:r w:rsidRPr="007D7244">
        <w:rPr>
          <w:sz w:val="30"/>
          <w:szCs w:val="30"/>
        </w:rPr>
        <w:t>е</w:t>
      </w:r>
      <w:r w:rsidRPr="007D7244">
        <w:rPr>
          <w:sz w:val="30"/>
          <w:szCs w:val="30"/>
        </w:rPr>
        <w:t>стящая или опушенная поверхность.</w:t>
      </w:r>
      <w:r w:rsidR="007D7244">
        <w:rPr>
          <w:sz w:val="30"/>
          <w:szCs w:val="30"/>
        </w:rPr>
        <w:t xml:space="preserve"> </w:t>
      </w:r>
      <w:r w:rsidRPr="007D7244">
        <w:rPr>
          <w:sz w:val="30"/>
          <w:szCs w:val="30"/>
        </w:rPr>
        <w:t>Уменьшение поглощения света достигается благодаря видоизменению листовых пластинок. Это могут быть колючки (кактусы) или мелкие (саксаул), рассеченные (пальмы), свернутые (ковыль) листья.</w:t>
      </w:r>
    </w:p>
    <w:p w:rsidR="00832DE5" w:rsidRPr="007D7244" w:rsidRDefault="00832DE5" w:rsidP="00797B63">
      <w:pPr>
        <w:shd w:val="clear" w:color="auto" w:fill="FFFFFF"/>
        <w:spacing w:line="23" w:lineRule="atLeast"/>
        <w:ind w:firstLine="709"/>
        <w:textAlignment w:val="baseline"/>
        <w:rPr>
          <w:sz w:val="30"/>
          <w:szCs w:val="30"/>
        </w:rPr>
      </w:pPr>
      <w:r w:rsidRPr="001C48D2">
        <w:rPr>
          <w:b/>
          <w:sz w:val="30"/>
          <w:szCs w:val="30"/>
        </w:rPr>
        <w:t>Цель работы</w:t>
      </w:r>
      <w:r w:rsidR="007D7244">
        <w:rPr>
          <w:sz w:val="30"/>
          <w:szCs w:val="30"/>
        </w:rPr>
        <w:t xml:space="preserve"> –</w:t>
      </w:r>
      <w:r w:rsidRPr="007D7244">
        <w:rPr>
          <w:sz w:val="30"/>
          <w:szCs w:val="30"/>
        </w:rPr>
        <w:t xml:space="preserve"> провести классификацию растений и животных по морфологической, биохимической и физиологической адаптации к те</w:t>
      </w:r>
      <w:r w:rsidRPr="007D7244">
        <w:rPr>
          <w:sz w:val="30"/>
          <w:szCs w:val="30"/>
        </w:rPr>
        <w:t>м</w:t>
      </w:r>
      <w:r w:rsidRPr="007D7244">
        <w:rPr>
          <w:sz w:val="30"/>
          <w:szCs w:val="30"/>
        </w:rPr>
        <w:t>пературе: высокой, средней и низкой и заполнить таблицу</w:t>
      </w:r>
      <w:r w:rsidR="00B46755" w:rsidRPr="007D7244">
        <w:rPr>
          <w:sz w:val="30"/>
          <w:szCs w:val="30"/>
        </w:rPr>
        <w:t xml:space="preserve"> для растений и животных</w:t>
      </w:r>
    </w:p>
    <w:p w:rsidR="00797B63" w:rsidRDefault="00797B63" w:rsidP="00C26B21">
      <w:pPr>
        <w:shd w:val="clear" w:color="auto" w:fill="FFFFFF"/>
        <w:spacing w:line="360" w:lineRule="auto"/>
        <w:textAlignment w:val="baseline"/>
      </w:pPr>
    </w:p>
    <w:p w:rsidR="00CC4175" w:rsidRDefault="00CC4175" w:rsidP="00C26B21">
      <w:pPr>
        <w:shd w:val="clear" w:color="auto" w:fill="FFFFFF"/>
        <w:spacing w:line="360" w:lineRule="auto"/>
        <w:textAlignment w:val="baseline"/>
      </w:pPr>
      <w:r>
        <w:t>Таб</w:t>
      </w:r>
      <w:r w:rsidR="006219D0">
        <w:t>лица 3</w:t>
      </w:r>
      <w:r>
        <w:t>. Уровни адаптации</w:t>
      </w:r>
      <w:r w:rsidR="00961487">
        <w:t xml:space="preserve"> растений</w:t>
      </w:r>
    </w:p>
    <w:tbl>
      <w:tblPr>
        <w:tblStyle w:val="a6"/>
        <w:tblW w:w="0" w:type="auto"/>
        <w:tblLayout w:type="fixed"/>
        <w:tblLook w:val="04A0"/>
      </w:tblPr>
      <w:tblGrid>
        <w:gridCol w:w="376"/>
        <w:gridCol w:w="855"/>
        <w:gridCol w:w="1198"/>
        <w:gridCol w:w="978"/>
        <w:gridCol w:w="954"/>
        <w:gridCol w:w="992"/>
        <w:gridCol w:w="1136"/>
        <w:gridCol w:w="849"/>
        <w:gridCol w:w="7"/>
        <w:gridCol w:w="985"/>
        <w:gridCol w:w="53"/>
        <w:gridCol w:w="1188"/>
      </w:tblGrid>
      <w:tr w:rsidR="00B46755" w:rsidTr="000D2F4E">
        <w:tc>
          <w:tcPr>
            <w:tcW w:w="376" w:type="dxa"/>
          </w:tcPr>
          <w:p w:rsidR="00832DE5" w:rsidRDefault="00CD19C5" w:rsidP="00CE0777">
            <w:pPr>
              <w:spacing w:before="60" w:after="180"/>
              <w:textAlignment w:val="baseline"/>
            </w:pPr>
            <w:r>
              <w:t>№</w:t>
            </w:r>
          </w:p>
        </w:tc>
        <w:tc>
          <w:tcPr>
            <w:tcW w:w="3031" w:type="dxa"/>
            <w:gridSpan w:val="3"/>
          </w:tcPr>
          <w:p w:rsidR="00832DE5" w:rsidRDefault="00961487" w:rsidP="00CD19C5">
            <w:pPr>
              <w:spacing w:before="60" w:after="180"/>
              <w:jc w:val="center"/>
              <w:textAlignment w:val="baseline"/>
            </w:pPr>
            <w:r>
              <w:t>Теплолюбивые</w:t>
            </w:r>
          </w:p>
        </w:tc>
        <w:tc>
          <w:tcPr>
            <w:tcW w:w="3082" w:type="dxa"/>
            <w:gridSpan w:val="3"/>
          </w:tcPr>
          <w:p w:rsidR="00832DE5" w:rsidRDefault="00961487" w:rsidP="00CD19C5">
            <w:pPr>
              <w:spacing w:before="60" w:after="180"/>
              <w:jc w:val="center"/>
              <w:textAlignment w:val="baseline"/>
            </w:pPr>
            <w:r>
              <w:t>Мезотермные</w:t>
            </w:r>
          </w:p>
        </w:tc>
        <w:tc>
          <w:tcPr>
            <w:tcW w:w="3082" w:type="dxa"/>
            <w:gridSpan w:val="5"/>
          </w:tcPr>
          <w:p w:rsidR="00832DE5" w:rsidRDefault="00961487" w:rsidP="00CD19C5">
            <w:pPr>
              <w:spacing w:before="60" w:after="180"/>
              <w:jc w:val="center"/>
              <w:textAlignment w:val="baseline"/>
            </w:pPr>
            <w:r>
              <w:t>Холодостойкие</w:t>
            </w:r>
          </w:p>
        </w:tc>
      </w:tr>
      <w:tr w:rsidR="000D2F4E" w:rsidTr="00187463">
        <w:tc>
          <w:tcPr>
            <w:tcW w:w="376" w:type="dxa"/>
          </w:tcPr>
          <w:p w:rsidR="00B46755" w:rsidRDefault="00B46755" w:rsidP="00B46755">
            <w:pPr>
              <w:spacing w:before="60" w:after="180"/>
              <w:textAlignment w:val="baseline"/>
            </w:pPr>
          </w:p>
        </w:tc>
        <w:tc>
          <w:tcPr>
            <w:tcW w:w="855" w:type="dxa"/>
          </w:tcPr>
          <w:p w:rsidR="00B46755" w:rsidRDefault="00B46755" w:rsidP="00B46755">
            <w:pPr>
              <w:spacing w:before="60" w:after="180"/>
              <w:textAlignment w:val="baseline"/>
            </w:pPr>
            <w:r>
              <w:t>Мо</w:t>
            </w:r>
            <w:r>
              <w:t>р</w:t>
            </w:r>
            <w:r>
              <w:t>фол.</w:t>
            </w:r>
          </w:p>
        </w:tc>
        <w:tc>
          <w:tcPr>
            <w:tcW w:w="1198" w:type="dxa"/>
          </w:tcPr>
          <w:p w:rsidR="00B46755" w:rsidRDefault="00B46755" w:rsidP="00B46755">
            <w:pPr>
              <w:spacing w:before="60" w:after="180"/>
              <w:textAlignment w:val="baseline"/>
            </w:pPr>
            <w:r>
              <w:t>Биох</w:t>
            </w:r>
            <w:r>
              <w:t>и</w:t>
            </w:r>
            <w:r>
              <w:t>мич</w:t>
            </w:r>
            <w:r w:rsidR="00CC4175">
              <w:t>.</w:t>
            </w:r>
            <w:r>
              <w:t>.</w:t>
            </w:r>
          </w:p>
        </w:tc>
        <w:tc>
          <w:tcPr>
            <w:tcW w:w="978" w:type="dxa"/>
          </w:tcPr>
          <w:p w:rsidR="00B46755" w:rsidRDefault="00B46755" w:rsidP="00B46755">
            <w:pPr>
              <w:spacing w:before="60" w:after="180"/>
              <w:textAlignment w:val="baseline"/>
            </w:pPr>
            <w:r>
              <w:t>Физи</w:t>
            </w:r>
            <w:r>
              <w:t>о</w:t>
            </w:r>
            <w:r>
              <w:t>логич.</w:t>
            </w:r>
          </w:p>
        </w:tc>
        <w:tc>
          <w:tcPr>
            <w:tcW w:w="954" w:type="dxa"/>
          </w:tcPr>
          <w:p w:rsidR="00B46755" w:rsidRDefault="00B46755" w:rsidP="00B46755">
            <w:pPr>
              <w:spacing w:before="60" w:after="180"/>
              <w:textAlignment w:val="baseline"/>
            </w:pPr>
            <w:r>
              <w:t>Мо</w:t>
            </w:r>
            <w:r>
              <w:t>р</w:t>
            </w:r>
            <w:r>
              <w:t>фол.</w:t>
            </w:r>
          </w:p>
        </w:tc>
        <w:tc>
          <w:tcPr>
            <w:tcW w:w="992" w:type="dxa"/>
          </w:tcPr>
          <w:p w:rsidR="00B46755" w:rsidRDefault="00B46755" w:rsidP="00B46755">
            <w:pPr>
              <w:spacing w:before="60" w:after="180"/>
              <w:textAlignment w:val="baseline"/>
            </w:pPr>
            <w:r>
              <w:t>Биох</w:t>
            </w:r>
            <w:r>
              <w:t>и</w:t>
            </w:r>
            <w:r>
              <w:t>мич.</w:t>
            </w:r>
          </w:p>
        </w:tc>
        <w:tc>
          <w:tcPr>
            <w:tcW w:w="1136" w:type="dxa"/>
          </w:tcPr>
          <w:p w:rsidR="00B46755" w:rsidRDefault="00B46755" w:rsidP="00B46755">
            <w:pPr>
              <w:spacing w:before="60" w:after="180"/>
              <w:textAlignment w:val="baseline"/>
            </w:pPr>
            <w:r>
              <w:t>Физиол</w:t>
            </w:r>
            <w:r>
              <w:t>о</w:t>
            </w:r>
            <w:r>
              <w:t>гич.</w:t>
            </w:r>
          </w:p>
        </w:tc>
        <w:tc>
          <w:tcPr>
            <w:tcW w:w="856" w:type="dxa"/>
            <w:gridSpan w:val="2"/>
          </w:tcPr>
          <w:p w:rsidR="00B46755" w:rsidRDefault="00B46755" w:rsidP="00B46755">
            <w:pPr>
              <w:spacing w:before="60" w:after="180"/>
              <w:textAlignment w:val="baseline"/>
            </w:pPr>
            <w:r>
              <w:t>Мо</w:t>
            </w:r>
            <w:r>
              <w:t>р</w:t>
            </w:r>
            <w:r>
              <w:t>фол.</w:t>
            </w:r>
          </w:p>
        </w:tc>
        <w:tc>
          <w:tcPr>
            <w:tcW w:w="1038" w:type="dxa"/>
            <w:gridSpan w:val="2"/>
          </w:tcPr>
          <w:p w:rsidR="00B46755" w:rsidRDefault="00B46755" w:rsidP="00B46755">
            <w:pPr>
              <w:spacing w:before="60" w:after="180"/>
              <w:textAlignment w:val="baseline"/>
            </w:pPr>
            <w:r>
              <w:t>Биох</w:t>
            </w:r>
            <w:r>
              <w:t>и</w:t>
            </w:r>
            <w:r>
              <w:t>мич.</w:t>
            </w:r>
          </w:p>
        </w:tc>
        <w:tc>
          <w:tcPr>
            <w:tcW w:w="1188" w:type="dxa"/>
          </w:tcPr>
          <w:p w:rsidR="00B46755" w:rsidRDefault="00B46755" w:rsidP="00B46755">
            <w:pPr>
              <w:spacing w:before="60" w:after="180"/>
              <w:textAlignment w:val="baseline"/>
            </w:pPr>
            <w:r>
              <w:t>Физиол</w:t>
            </w:r>
            <w:r>
              <w:t>о</w:t>
            </w:r>
            <w:r>
              <w:t>гич.</w:t>
            </w:r>
          </w:p>
        </w:tc>
      </w:tr>
      <w:tr w:rsidR="000D2F4E" w:rsidTr="00187463">
        <w:tc>
          <w:tcPr>
            <w:tcW w:w="376" w:type="dxa"/>
          </w:tcPr>
          <w:p w:rsidR="000D2F4E" w:rsidRDefault="000D2F4E" w:rsidP="00CE0777">
            <w:pPr>
              <w:spacing w:before="60" w:after="180"/>
              <w:textAlignment w:val="baseline"/>
            </w:pPr>
          </w:p>
        </w:tc>
        <w:tc>
          <w:tcPr>
            <w:tcW w:w="855" w:type="dxa"/>
          </w:tcPr>
          <w:p w:rsidR="000D2F4E" w:rsidRDefault="000D2F4E" w:rsidP="00CE0777">
            <w:pPr>
              <w:spacing w:before="60" w:after="180"/>
              <w:textAlignment w:val="baseline"/>
            </w:pPr>
          </w:p>
        </w:tc>
        <w:tc>
          <w:tcPr>
            <w:tcW w:w="1198" w:type="dxa"/>
          </w:tcPr>
          <w:p w:rsidR="000D2F4E" w:rsidRDefault="000D2F4E" w:rsidP="00CE0777">
            <w:pPr>
              <w:spacing w:before="60" w:after="180"/>
              <w:textAlignment w:val="baseline"/>
            </w:pPr>
          </w:p>
        </w:tc>
        <w:tc>
          <w:tcPr>
            <w:tcW w:w="978" w:type="dxa"/>
          </w:tcPr>
          <w:p w:rsidR="000D2F4E" w:rsidRDefault="000D2F4E" w:rsidP="00CE0777">
            <w:pPr>
              <w:spacing w:before="60" w:after="180"/>
              <w:textAlignment w:val="baseline"/>
            </w:pPr>
          </w:p>
        </w:tc>
        <w:tc>
          <w:tcPr>
            <w:tcW w:w="954" w:type="dxa"/>
          </w:tcPr>
          <w:p w:rsidR="000D2F4E" w:rsidRDefault="000D2F4E" w:rsidP="00CE0777">
            <w:pPr>
              <w:spacing w:before="60" w:after="180"/>
              <w:textAlignment w:val="baseline"/>
            </w:pPr>
          </w:p>
        </w:tc>
        <w:tc>
          <w:tcPr>
            <w:tcW w:w="992" w:type="dxa"/>
          </w:tcPr>
          <w:p w:rsidR="000D2F4E" w:rsidRDefault="000D2F4E" w:rsidP="00CE0777">
            <w:pPr>
              <w:spacing w:before="60" w:after="180"/>
              <w:textAlignment w:val="baseline"/>
            </w:pPr>
          </w:p>
        </w:tc>
        <w:tc>
          <w:tcPr>
            <w:tcW w:w="1136" w:type="dxa"/>
          </w:tcPr>
          <w:p w:rsidR="000D2F4E" w:rsidRDefault="000D2F4E" w:rsidP="00CE0777">
            <w:pPr>
              <w:spacing w:before="60" w:after="180"/>
              <w:textAlignment w:val="baseline"/>
            </w:pPr>
          </w:p>
        </w:tc>
        <w:tc>
          <w:tcPr>
            <w:tcW w:w="849" w:type="dxa"/>
          </w:tcPr>
          <w:p w:rsidR="000D2F4E" w:rsidRDefault="000D2F4E" w:rsidP="00CE0777">
            <w:pPr>
              <w:spacing w:before="60" w:after="180"/>
              <w:textAlignment w:val="baseline"/>
            </w:pPr>
          </w:p>
        </w:tc>
        <w:tc>
          <w:tcPr>
            <w:tcW w:w="992" w:type="dxa"/>
            <w:gridSpan w:val="2"/>
          </w:tcPr>
          <w:p w:rsidR="000D2F4E" w:rsidRDefault="000D2F4E" w:rsidP="00CE0777">
            <w:pPr>
              <w:spacing w:before="60" w:after="180"/>
              <w:textAlignment w:val="baseline"/>
            </w:pPr>
          </w:p>
        </w:tc>
        <w:tc>
          <w:tcPr>
            <w:tcW w:w="1241" w:type="dxa"/>
            <w:gridSpan w:val="2"/>
          </w:tcPr>
          <w:p w:rsidR="000D2F4E" w:rsidRDefault="000D2F4E" w:rsidP="00CE0777">
            <w:pPr>
              <w:spacing w:before="60" w:after="180"/>
              <w:textAlignment w:val="baseline"/>
            </w:pPr>
          </w:p>
        </w:tc>
      </w:tr>
    </w:tbl>
    <w:p w:rsidR="00832DE5" w:rsidRPr="00CE0777" w:rsidRDefault="00832DE5" w:rsidP="00CE0777">
      <w:pPr>
        <w:shd w:val="clear" w:color="auto" w:fill="FFFFFF"/>
        <w:spacing w:before="60" w:after="180"/>
        <w:textAlignment w:val="baseline"/>
      </w:pPr>
    </w:p>
    <w:p w:rsidR="00973787" w:rsidRPr="001C48D2" w:rsidRDefault="000D2F4E" w:rsidP="001C48D2">
      <w:pPr>
        <w:spacing w:line="276" w:lineRule="auto"/>
        <w:ind w:firstLine="709"/>
        <w:rPr>
          <w:sz w:val="30"/>
          <w:szCs w:val="30"/>
        </w:rPr>
      </w:pPr>
      <w:r w:rsidRPr="001C48D2">
        <w:rPr>
          <w:sz w:val="30"/>
          <w:szCs w:val="30"/>
        </w:rPr>
        <w:t>Порядок проведения:</w:t>
      </w:r>
      <w:r w:rsidRPr="001C48D2">
        <w:rPr>
          <w:b/>
          <w:sz w:val="30"/>
          <w:szCs w:val="30"/>
        </w:rPr>
        <w:t xml:space="preserve"> </w:t>
      </w:r>
      <w:r w:rsidRPr="001C48D2">
        <w:rPr>
          <w:sz w:val="30"/>
          <w:szCs w:val="30"/>
        </w:rPr>
        <w:t>рассмотреть гербарии</w:t>
      </w:r>
      <w:r w:rsidR="001C48D2" w:rsidRPr="001C48D2">
        <w:rPr>
          <w:sz w:val="30"/>
          <w:szCs w:val="30"/>
        </w:rPr>
        <w:t>,</w:t>
      </w:r>
      <w:r w:rsidRPr="001C48D2">
        <w:rPr>
          <w:sz w:val="30"/>
          <w:szCs w:val="30"/>
        </w:rPr>
        <w:t xml:space="preserve"> коллекции</w:t>
      </w:r>
      <w:r w:rsidR="001C48D2" w:rsidRPr="001C48D2">
        <w:rPr>
          <w:sz w:val="30"/>
          <w:szCs w:val="30"/>
        </w:rPr>
        <w:t xml:space="preserve"> и</w:t>
      </w:r>
      <w:r w:rsidR="007D7244" w:rsidRPr="001C48D2">
        <w:rPr>
          <w:sz w:val="30"/>
          <w:szCs w:val="30"/>
        </w:rPr>
        <w:t xml:space="preserve"> рисунки</w:t>
      </w:r>
      <w:r w:rsidRPr="001C48D2">
        <w:rPr>
          <w:sz w:val="30"/>
          <w:szCs w:val="30"/>
        </w:rPr>
        <w:t>.</w:t>
      </w:r>
    </w:p>
    <w:p w:rsidR="001C48D2" w:rsidRPr="001C48D2" w:rsidRDefault="00961487" w:rsidP="001C48D2">
      <w:pPr>
        <w:spacing w:line="276" w:lineRule="auto"/>
        <w:ind w:firstLine="709"/>
        <w:rPr>
          <w:sz w:val="30"/>
          <w:szCs w:val="30"/>
        </w:rPr>
      </w:pPr>
      <w:r w:rsidRPr="001C48D2">
        <w:rPr>
          <w:sz w:val="30"/>
          <w:szCs w:val="30"/>
        </w:rPr>
        <w:t>Заполнить аналогичную таблицу для животных (гомойотермные</w:t>
      </w:r>
      <w:r w:rsidR="001C48D2" w:rsidRPr="001C48D2">
        <w:rPr>
          <w:sz w:val="30"/>
          <w:szCs w:val="30"/>
        </w:rPr>
        <w:t xml:space="preserve"> и</w:t>
      </w:r>
      <w:r w:rsidRPr="001C48D2">
        <w:rPr>
          <w:sz w:val="30"/>
          <w:szCs w:val="30"/>
        </w:rPr>
        <w:t xml:space="preserve"> пойкилотермные</w:t>
      </w:r>
      <w:r w:rsidR="001C48D2" w:rsidRPr="001C48D2">
        <w:rPr>
          <w:sz w:val="30"/>
          <w:szCs w:val="30"/>
        </w:rPr>
        <w:t>).</w:t>
      </w:r>
      <w:r w:rsidR="00797B63">
        <w:rPr>
          <w:sz w:val="30"/>
          <w:szCs w:val="30"/>
        </w:rPr>
        <w:t xml:space="preserve"> </w:t>
      </w:r>
      <w:r w:rsidR="001C48D2" w:rsidRPr="001C48D2">
        <w:rPr>
          <w:sz w:val="30"/>
          <w:szCs w:val="30"/>
        </w:rPr>
        <w:t>Рассмотреть рис.2, привести примеры видов с шир</w:t>
      </w:r>
      <w:r w:rsidR="001C48D2" w:rsidRPr="001C48D2">
        <w:rPr>
          <w:sz w:val="30"/>
          <w:szCs w:val="30"/>
        </w:rPr>
        <w:t>о</w:t>
      </w:r>
      <w:r w:rsidR="001C48D2" w:rsidRPr="001C48D2">
        <w:rPr>
          <w:sz w:val="30"/>
          <w:szCs w:val="30"/>
        </w:rPr>
        <w:t>ким и узким температурным оптимумом.</w:t>
      </w:r>
    </w:p>
    <w:p w:rsidR="004F5916" w:rsidRDefault="004F5916" w:rsidP="000D2F4E">
      <w:pPr>
        <w:spacing w:line="360" w:lineRule="auto"/>
      </w:pPr>
    </w:p>
    <w:p w:rsidR="004F5916" w:rsidRDefault="004F5916" w:rsidP="00CA7E6C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3684896" cy="1718609"/>
            <wp:effectExtent l="0" t="0" r="0" b="0"/>
            <wp:docPr id="1" name="Рисунок 1" descr="Картинки по запросу ТЕМПЕРАТУРА КАК ЭКОЛОГИЧЕСКИЙ ФА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ТЕМПЕРАТУРА КАК ЭКОЛОГИЧЕСКИЙ ФАКТО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917" cy="172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916" w:rsidRDefault="004F5916" w:rsidP="00CA7E6C">
      <w:pPr>
        <w:spacing w:line="360" w:lineRule="auto"/>
        <w:jc w:val="center"/>
        <w:rPr>
          <w:b/>
        </w:rPr>
      </w:pPr>
      <w:r>
        <w:rPr>
          <w:b/>
        </w:rPr>
        <w:t xml:space="preserve">Рис. </w:t>
      </w:r>
      <w:r w:rsidR="00C26B21" w:rsidRPr="003A2AF9">
        <w:rPr>
          <w:b/>
        </w:rPr>
        <w:t>2.</w:t>
      </w:r>
      <w:r w:rsidR="006F623A">
        <w:rPr>
          <w:b/>
        </w:rPr>
        <w:t xml:space="preserve"> </w:t>
      </w:r>
      <w:r w:rsidRPr="004F5916">
        <w:t>Толерантность и температ. факторы</w:t>
      </w:r>
    </w:p>
    <w:p w:rsidR="004F5916" w:rsidRDefault="004F5916" w:rsidP="000D2F4E">
      <w:pPr>
        <w:spacing w:line="360" w:lineRule="auto"/>
        <w:rPr>
          <w:b/>
        </w:rPr>
      </w:pPr>
    </w:p>
    <w:p w:rsidR="00187463" w:rsidRPr="001C48D2" w:rsidRDefault="00796C6E" w:rsidP="001C48D2">
      <w:pPr>
        <w:spacing w:line="276" w:lineRule="auto"/>
        <w:ind w:firstLine="709"/>
        <w:rPr>
          <w:sz w:val="30"/>
          <w:szCs w:val="30"/>
        </w:rPr>
      </w:pPr>
      <w:r w:rsidRPr="001C48D2">
        <w:rPr>
          <w:sz w:val="30"/>
          <w:szCs w:val="30"/>
        </w:rPr>
        <w:t>Какие адаптивные особенности есть у м</w:t>
      </w:r>
      <w:r w:rsidR="00187463" w:rsidRPr="001C48D2">
        <w:rPr>
          <w:sz w:val="30"/>
          <w:szCs w:val="30"/>
        </w:rPr>
        <w:t>икроорганизм</w:t>
      </w:r>
      <w:r w:rsidRPr="001C48D2">
        <w:rPr>
          <w:sz w:val="30"/>
          <w:szCs w:val="30"/>
        </w:rPr>
        <w:t>ов? Приве</w:t>
      </w:r>
      <w:r w:rsidRPr="001C48D2">
        <w:rPr>
          <w:sz w:val="30"/>
          <w:szCs w:val="30"/>
        </w:rPr>
        <w:t>с</w:t>
      </w:r>
      <w:r w:rsidRPr="001C48D2">
        <w:rPr>
          <w:sz w:val="30"/>
          <w:szCs w:val="30"/>
        </w:rPr>
        <w:t xml:space="preserve">ти примеры адаптации к температуре у </w:t>
      </w:r>
      <w:r w:rsidR="00187463" w:rsidRPr="001C48D2">
        <w:rPr>
          <w:sz w:val="30"/>
          <w:szCs w:val="30"/>
        </w:rPr>
        <w:t>бактери</w:t>
      </w:r>
      <w:r w:rsidRPr="001C48D2">
        <w:rPr>
          <w:sz w:val="30"/>
          <w:szCs w:val="30"/>
        </w:rPr>
        <w:t>й</w:t>
      </w:r>
      <w:r w:rsidR="00187463" w:rsidRPr="001C48D2">
        <w:rPr>
          <w:sz w:val="30"/>
          <w:szCs w:val="30"/>
        </w:rPr>
        <w:t xml:space="preserve"> и простейши</w:t>
      </w:r>
      <w:r w:rsidRPr="001C48D2">
        <w:rPr>
          <w:sz w:val="30"/>
          <w:szCs w:val="30"/>
        </w:rPr>
        <w:t>х</w:t>
      </w:r>
      <w:r w:rsidR="00187463" w:rsidRPr="001C48D2">
        <w:rPr>
          <w:sz w:val="30"/>
          <w:szCs w:val="30"/>
        </w:rPr>
        <w:t>.</w:t>
      </w:r>
      <w:r w:rsidR="001C48D2" w:rsidRPr="001C48D2">
        <w:rPr>
          <w:sz w:val="30"/>
          <w:szCs w:val="30"/>
        </w:rPr>
        <w:t xml:space="preserve"> Дайте определение криофилам и термофилам. Что такое правило Либиха? П</w:t>
      </w:r>
      <w:r w:rsidR="001C48D2" w:rsidRPr="001C48D2">
        <w:rPr>
          <w:sz w:val="30"/>
          <w:szCs w:val="30"/>
        </w:rPr>
        <w:t>о</w:t>
      </w:r>
      <w:r w:rsidR="001C48D2" w:rsidRPr="001C48D2">
        <w:rPr>
          <w:sz w:val="30"/>
          <w:szCs w:val="30"/>
        </w:rPr>
        <w:t>яснить отличие в терминах: экологическая валентность, толерантность, резистентность.</w:t>
      </w:r>
    </w:p>
    <w:p w:rsidR="00187463" w:rsidRPr="001751DF" w:rsidRDefault="001751DF" w:rsidP="001751DF">
      <w:pPr>
        <w:spacing w:line="360" w:lineRule="auto"/>
        <w:rPr>
          <w:sz w:val="30"/>
          <w:szCs w:val="30"/>
        </w:rPr>
      </w:pPr>
      <w:r w:rsidRPr="001751DF">
        <w:rPr>
          <w:sz w:val="30"/>
          <w:szCs w:val="30"/>
        </w:rPr>
        <w:lastRenderedPageBreak/>
        <w:t xml:space="preserve">2.2. Вода и минеральные соли </w:t>
      </w:r>
    </w:p>
    <w:p w:rsidR="001751DF" w:rsidRDefault="001751DF" w:rsidP="00187463">
      <w:pPr>
        <w:spacing w:line="360" w:lineRule="auto"/>
        <w:jc w:val="center"/>
        <w:rPr>
          <w:b/>
        </w:rPr>
      </w:pPr>
    </w:p>
    <w:p w:rsidR="00144768" w:rsidRDefault="00144768" w:rsidP="001751DF">
      <w:pPr>
        <w:spacing w:line="276" w:lineRule="auto"/>
        <w:jc w:val="both"/>
        <w:rPr>
          <w:sz w:val="30"/>
          <w:szCs w:val="30"/>
        </w:rPr>
      </w:pPr>
      <w:r w:rsidRPr="001751DF">
        <w:rPr>
          <w:b/>
          <w:sz w:val="30"/>
          <w:szCs w:val="30"/>
        </w:rPr>
        <w:t>Цель работы</w:t>
      </w:r>
      <w:r w:rsidR="001751DF">
        <w:rPr>
          <w:b/>
          <w:sz w:val="30"/>
          <w:szCs w:val="30"/>
        </w:rPr>
        <w:t>:</w:t>
      </w:r>
      <w:r w:rsidRPr="001751DF">
        <w:rPr>
          <w:b/>
          <w:sz w:val="30"/>
          <w:szCs w:val="30"/>
        </w:rPr>
        <w:t xml:space="preserve"> </w:t>
      </w:r>
      <w:r w:rsidRPr="001751DF">
        <w:rPr>
          <w:sz w:val="30"/>
          <w:szCs w:val="30"/>
        </w:rPr>
        <w:t>провести классификацию животных и растений по отн</w:t>
      </w:r>
      <w:r w:rsidRPr="001751DF">
        <w:rPr>
          <w:sz w:val="30"/>
          <w:szCs w:val="30"/>
        </w:rPr>
        <w:t>о</w:t>
      </w:r>
      <w:r w:rsidRPr="001751DF">
        <w:rPr>
          <w:sz w:val="30"/>
          <w:szCs w:val="30"/>
        </w:rPr>
        <w:t>шению к воде.</w:t>
      </w:r>
      <w:r w:rsidR="00797B63">
        <w:rPr>
          <w:sz w:val="30"/>
          <w:szCs w:val="30"/>
        </w:rPr>
        <w:t xml:space="preserve"> </w:t>
      </w:r>
      <w:r w:rsidRPr="001751DF">
        <w:rPr>
          <w:sz w:val="30"/>
          <w:szCs w:val="30"/>
        </w:rPr>
        <w:t>Объяснить процессы водного обмена в рыбах в соленой и пресной воде и особенности строения выделительной системы.</w:t>
      </w:r>
    </w:p>
    <w:p w:rsidR="00797B63" w:rsidRPr="001751DF" w:rsidRDefault="00797B63" w:rsidP="001751DF">
      <w:pPr>
        <w:spacing w:line="276" w:lineRule="auto"/>
        <w:jc w:val="both"/>
        <w:rPr>
          <w:sz w:val="30"/>
          <w:szCs w:val="30"/>
        </w:rPr>
      </w:pPr>
    </w:p>
    <w:p w:rsidR="00187463" w:rsidRDefault="008220E4" w:rsidP="0046575C">
      <w:pPr>
        <w:spacing w:line="360" w:lineRule="auto"/>
        <w:jc w:val="center"/>
      </w:pPr>
      <w:r w:rsidRPr="008220E4">
        <w:rPr>
          <w:noProof/>
        </w:rPr>
        <w:drawing>
          <wp:inline distT="0" distB="0" distL="0" distR="0">
            <wp:extent cx="2879678" cy="4407747"/>
            <wp:effectExtent l="0" t="0" r="0" b="0"/>
            <wp:docPr id="2" name="Рисунок 2" descr="Картинки по запросу вода как экологический фа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вода как экологический факто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314" cy="441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75C" w:rsidRDefault="0046575C" w:rsidP="0046575C">
      <w:pPr>
        <w:spacing w:line="360" w:lineRule="auto"/>
        <w:jc w:val="center"/>
      </w:pPr>
      <w:r w:rsidRPr="0077298A">
        <w:rPr>
          <w:b/>
        </w:rPr>
        <w:t>Рис.</w:t>
      </w:r>
      <w:r w:rsidR="006B3E29" w:rsidRPr="00A152AC">
        <w:rPr>
          <w:b/>
        </w:rPr>
        <w:t>3</w:t>
      </w:r>
      <w:r>
        <w:t xml:space="preserve"> Обмен воды у различных рыб</w:t>
      </w:r>
    </w:p>
    <w:p w:rsidR="001751DF" w:rsidRDefault="001751DF" w:rsidP="0046575C">
      <w:pPr>
        <w:spacing w:line="360" w:lineRule="auto"/>
        <w:jc w:val="center"/>
      </w:pPr>
    </w:p>
    <w:p w:rsidR="001751DF" w:rsidRPr="001751DF" w:rsidRDefault="001751DF" w:rsidP="001751DF">
      <w:pPr>
        <w:spacing w:line="276" w:lineRule="auto"/>
        <w:jc w:val="both"/>
        <w:rPr>
          <w:sz w:val="30"/>
          <w:szCs w:val="30"/>
        </w:rPr>
      </w:pPr>
      <w:r w:rsidRPr="001751DF">
        <w:rPr>
          <w:sz w:val="30"/>
          <w:szCs w:val="30"/>
        </w:rPr>
        <w:t>При объяснения рисунка пользуйтесь понятиями: осмос, диффузия, а</w:t>
      </w:r>
      <w:r w:rsidRPr="001751DF">
        <w:rPr>
          <w:sz w:val="30"/>
          <w:szCs w:val="30"/>
        </w:rPr>
        <w:t>к</w:t>
      </w:r>
      <w:r w:rsidRPr="001751DF">
        <w:rPr>
          <w:sz w:val="30"/>
          <w:szCs w:val="30"/>
        </w:rPr>
        <w:t>тивный перенос, выделительная система.</w:t>
      </w:r>
    </w:p>
    <w:p w:rsidR="00280FB7" w:rsidRPr="001751DF" w:rsidRDefault="00144768" w:rsidP="001751DF">
      <w:pPr>
        <w:spacing w:line="276" w:lineRule="auto"/>
        <w:jc w:val="both"/>
        <w:rPr>
          <w:sz w:val="30"/>
          <w:szCs w:val="30"/>
        </w:rPr>
      </w:pPr>
      <w:r w:rsidRPr="001751DF">
        <w:rPr>
          <w:sz w:val="30"/>
          <w:szCs w:val="30"/>
        </w:rPr>
        <w:t>Заполнить таблицу</w:t>
      </w:r>
      <w:r w:rsidR="00797B63">
        <w:rPr>
          <w:sz w:val="30"/>
          <w:szCs w:val="30"/>
        </w:rPr>
        <w:t>,</w:t>
      </w:r>
      <w:r w:rsidR="0046575C" w:rsidRPr="001751DF">
        <w:rPr>
          <w:sz w:val="30"/>
          <w:szCs w:val="30"/>
        </w:rPr>
        <w:t xml:space="preserve"> пользуясь гербарным материалом</w:t>
      </w:r>
      <w:r w:rsidR="00280FB7" w:rsidRPr="001751DF">
        <w:rPr>
          <w:sz w:val="30"/>
          <w:szCs w:val="30"/>
        </w:rPr>
        <w:t>.  Существует сл</w:t>
      </w:r>
      <w:r w:rsidR="00280FB7" w:rsidRPr="001751DF">
        <w:rPr>
          <w:sz w:val="30"/>
          <w:szCs w:val="30"/>
        </w:rPr>
        <w:t>е</w:t>
      </w:r>
      <w:r w:rsidR="00280FB7" w:rsidRPr="001751DF">
        <w:rPr>
          <w:sz w:val="30"/>
          <w:szCs w:val="30"/>
        </w:rPr>
        <w:t>дующая классификация растений по отношению к воде.</w:t>
      </w:r>
    </w:p>
    <w:p w:rsidR="00280FB7" w:rsidRPr="001751DF" w:rsidRDefault="00280FB7" w:rsidP="001751DF">
      <w:pPr>
        <w:spacing w:line="276" w:lineRule="auto"/>
        <w:jc w:val="both"/>
        <w:rPr>
          <w:sz w:val="30"/>
          <w:szCs w:val="30"/>
        </w:rPr>
      </w:pPr>
      <w:r w:rsidRPr="001751DF">
        <w:rPr>
          <w:sz w:val="30"/>
          <w:szCs w:val="30"/>
        </w:rPr>
        <w:t xml:space="preserve"> 1.  Гидатофиты — это водные растения.</w:t>
      </w:r>
    </w:p>
    <w:p w:rsidR="00280FB7" w:rsidRPr="001751DF" w:rsidRDefault="00280FB7" w:rsidP="001751DF">
      <w:pPr>
        <w:spacing w:line="276" w:lineRule="auto"/>
        <w:jc w:val="both"/>
        <w:rPr>
          <w:sz w:val="30"/>
          <w:szCs w:val="30"/>
        </w:rPr>
      </w:pPr>
      <w:r w:rsidRPr="001751DF">
        <w:rPr>
          <w:sz w:val="30"/>
          <w:szCs w:val="30"/>
        </w:rPr>
        <w:t>2.  Гидрофиты — это растения наземно-водные.</w:t>
      </w:r>
    </w:p>
    <w:p w:rsidR="00280FB7" w:rsidRPr="001751DF" w:rsidRDefault="00280FB7" w:rsidP="001751DF">
      <w:pPr>
        <w:spacing w:line="276" w:lineRule="auto"/>
        <w:jc w:val="both"/>
        <w:rPr>
          <w:sz w:val="30"/>
          <w:szCs w:val="30"/>
        </w:rPr>
      </w:pPr>
      <w:r w:rsidRPr="001751DF">
        <w:rPr>
          <w:sz w:val="30"/>
          <w:szCs w:val="30"/>
        </w:rPr>
        <w:t>3.  Гигрофиты — наземные растения, живущие в условиях повышенной влажности.</w:t>
      </w:r>
    </w:p>
    <w:p w:rsidR="00280FB7" w:rsidRPr="001751DF" w:rsidRDefault="00280FB7" w:rsidP="001751DF">
      <w:pPr>
        <w:spacing w:line="276" w:lineRule="auto"/>
        <w:jc w:val="both"/>
        <w:rPr>
          <w:sz w:val="30"/>
          <w:szCs w:val="30"/>
        </w:rPr>
      </w:pPr>
      <w:r w:rsidRPr="001751DF">
        <w:rPr>
          <w:sz w:val="30"/>
          <w:szCs w:val="30"/>
        </w:rPr>
        <w:t>4.  Мезофиты — это растения, произрастающие при среднем увлажн</w:t>
      </w:r>
      <w:r w:rsidRPr="001751DF">
        <w:rPr>
          <w:sz w:val="30"/>
          <w:szCs w:val="30"/>
        </w:rPr>
        <w:t>е</w:t>
      </w:r>
      <w:r w:rsidRPr="001751DF">
        <w:rPr>
          <w:sz w:val="30"/>
          <w:szCs w:val="30"/>
        </w:rPr>
        <w:t>нии.</w:t>
      </w:r>
    </w:p>
    <w:p w:rsidR="00144768" w:rsidRDefault="00144768" w:rsidP="00187463">
      <w:pPr>
        <w:spacing w:line="360" w:lineRule="auto"/>
      </w:pPr>
    </w:p>
    <w:p w:rsidR="0046575C" w:rsidRPr="006219D0" w:rsidRDefault="0046575C" w:rsidP="00187463">
      <w:pPr>
        <w:spacing w:line="360" w:lineRule="auto"/>
      </w:pPr>
      <w:r w:rsidRPr="006219D0">
        <w:t>Таб</w:t>
      </w:r>
      <w:r w:rsidR="006219D0" w:rsidRPr="006219D0">
        <w:t>лица 4</w:t>
      </w:r>
      <w:r w:rsidR="00C26B21" w:rsidRPr="006219D0">
        <w:t>.</w:t>
      </w:r>
      <w:r w:rsidRPr="006219D0">
        <w:t xml:space="preserve"> </w:t>
      </w:r>
      <w:r w:rsidR="00280FB7" w:rsidRPr="006219D0">
        <w:t>Свойства</w:t>
      </w:r>
      <w:r w:rsidRPr="006219D0">
        <w:t xml:space="preserve"> растений по отношению к воде</w:t>
      </w:r>
    </w:p>
    <w:tbl>
      <w:tblPr>
        <w:tblStyle w:val="a6"/>
        <w:tblW w:w="0" w:type="auto"/>
        <w:tblLook w:val="04A0"/>
      </w:tblPr>
      <w:tblGrid>
        <w:gridCol w:w="2093"/>
        <w:gridCol w:w="1843"/>
        <w:gridCol w:w="2126"/>
        <w:gridCol w:w="1559"/>
        <w:gridCol w:w="1950"/>
      </w:tblGrid>
      <w:tr w:rsidR="00144768" w:rsidTr="0046575C">
        <w:tc>
          <w:tcPr>
            <w:tcW w:w="2093" w:type="dxa"/>
          </w:tcPr>
          <w:p w:rsidR="00144768" w:rsidRDefault="0046575C" w:rsidP="00187463">
            <w:pPr>
              <w:spacing w:line="360" w:lineRule="auto"/>
            </w:pPr>
            <w:r>
              <w:t>Свойства</w:t>
            </w:r>
          </w:p>
        </w:tc>
        <w:tc>
          <w:tcPr>
            <w:tcW w:w="1843" w:type="dxa"/>
          </w:tcPr>
          <w:p w:rsidR="00144768" w:rsidRDefault="0046575C" w:rsidP="0046575C">
            <w:pPr>
              <w:spacing w:line="360" w:lineRule="auto"/>
              <w:jc w:val="center"/>
            </w:pPr>
            <w:r>
              <w:t>Гидатофиты</w:t>
            </w:r>
          </w:p>
        </w:tc>
        <w:tc>
          <w:tcPr>
            <w:tcW w:w="2126" w:type="dxa"/>
          </w:tcPr>
          <w:p w:rsidR="00144768" w:rsidRDefault="0046575C" w:rsidP="0046575C">
            <w:pPr>
              <w:spacing w:line="360" w:lineRule="auto"/>
              <w:jc w:val="center"/>
            </w:pPr>
            <w:r>
              <w:t>Гидрофиты</w:t>
            </w:r>
          </w:p>
        </w:tc>
        <w:tc>
          <w:tcPr>
            <w:tcW w:w="1559" w:type="dxa"/>
          </w:tcPr>
          <w:p w:rsidR="00144768" w:rsidRDefault="0046575C" w:rsidP="0046575C">
            <w:pPr>
              <w:spacing w:line="360" w:lineRule="auto"/>
              <w:jc w:val="center"/>
            </w:pPr>
            <w:r>
              <w:t>Гигрофиты</w:t>
            </w:r>
          </w:p>
        </w:tc>
        <w:tc>
          <w:tcPr>
            <w:tcW w:w="1950" w:type="dxa"/>
          </w:tcPr>
          <w:p w:rsidR="00144768" w:rsidRDefault="0046575C" w:rsidP="0046575C">
            <w:pPr>
              <w:spacing w:line="360" w:lineRule="auto"/>
              <w:jc w:val="center"/>
            </w:pPr>
            <w:r>
              <w:t>Мезофиты</w:t>
            </w:r>
          </w:p>
        </w:tc>
      </w:tr>
      <w:tr w:rsidR="00144768" w:rsidTr="0046575C">
        <w:tc>
          <w:tcPr>
            <w:tcW w:w="2093" w:type="dxa"/>
          </w:tcPr>
          <w:p w:rsidR="00144768" w:rsidRDefault="0046575C" w:rsidP="00187463">
            <w:pPr>
              <w:spacing w:line="360" w:lineRule="auto"/>
            </w:pPr>
            <w:r>
              <w:t>Анатомические</w:t>
            </w:r>
          </w:p>
        </w:tc>
        <w:tc>
          <w:tcPr>
            <w:tcW w:w="1843" w:type="dxa"/>
          </w:tcPr>
          <w:p w:rsidR="00144768" w:rsidRDefault="00144768" w:rsidP="00187463">
            <w:pPr>
              <w:spacing w:line="360" w:lineRule="auto"/>
            </w:pPr>
          </w:p>
        </w:tc>
        <w:tc>
          <w:tcPr>
            <w:tcW w:w="2126" w:type="dxa"/>
          </w:tcPr>
          <w:p w:rsidR="00144768" w:rsidRDefault="00144768" w:rsidP="00187463">
            <w:pPr>
              <w:spacing w:line="360" w:lineRule="auto"/>
            </w:pPr>
          </w:p>
        </w:tc>
        <w:tc>
          <w:tcPr>
            <w:tcW w:w="1559" w:type="dxa"/>
          </w:tcPr>
          <w:p w:rsidR="00144768" w:rsidRDefault="00144768" w:rsidP="00187463">
            <w:pPr>
              <w:spacing w:line="360" w:lineRule="auto"/>
            </w:pPr>
          </w:p>
        </w:tc>
        <w:tc>
          <w:tcPr>
            <w:tcW w:w="1950" w:type="dxa"/>
          </w:tcPr>
          <w:p w:rsidR="00144768" w:rsidRDefault="00144768" w:rsidP="00187463">
            <w:pPr>
              <w:spacing w:line="360" w:lineRule="auto"/>
            </w:pPr>
          </w:p>
        </w:tc>
      </w:tr>
      <w:tr w:rsidR="00144768" w:rsidTr="0046575C">
        <w:tc>
          <w:tcPr>
            <w:tcW w:w="2093" w:type="dxa"/>
          </w:tcPr>
          <w:p w:rsidR="00144768" w:rsidRDefault="0046575C" w:rsidP="00187463">
            <w:pPr>
              <w:spacing w:line="360" w:lineRule="auto"/>
            </w:pPr>
            <w:r>
              <w:t>Физиологические</w:t>
            </w:r>
          </w:p>
        </w:tc>
        <w:tc>
          <w:tcPr>
            <w:tcW w:w="1843" w:type="dxa"/>
          </w:tcPr>
          <w:p w:rsidR="00144768" w:rsidRDefault="00144768" w:rsidP="00187463">
            <w:pPr>
              <w:spacing w:line="360" w:lineRule="auto"/>
            </w:pPr>
          </w:p>
        </w:tc>
        <w:tc>
          <w:tcPr>
            <w:tcW w:w="2126" w:type="dxa"/>
          </w:tcPr>
          <w:p w:rsidR="00144768" w:rsidRDefault="00144768" w:rsidP="00187463">
            <w:pPr>
              <w:spacing w:line="360" w:lineRule="auto"/>
            </w:pPr>
          </w:p>
        </w:tc>
        <w:tc>
          <w:tcPr>
            <w:tcW w:w="1559" w:type="dxa"/>
          </w:tcPr>
          <w:p w:rsidR="00144768" w:rsidRDefault="00144768" w:rsidP="00187463">
            <w:pPr>
              <w:spacing w:line="360" w:lineRule="auto"/>
            </w:pPr>
          </w:p>
        </w:tc>
        <w:tc>
          <w:tcPr>
            <w:tcW w:w="1950" w:type="dxa"/>
          </w:tcPr>
          <w:p w:rsidR="00144768" w:rsidRDefault="00144768" w:rsidP="00187463">
            <w:pPr>
              <w:spacing w:line="360" w:lineRule="auto"/>
            </w:pPr>
          </w:p>
        </w:tc>
      </w:tr>
      <w:tr w:rsidR="0046575C" w:rsidTr="0046575C">
        <w:tc>
          <w:tcPr>
            <w:tcW w:w="2093" w:type="dxa"/>
          </w:tcPr>
          <w:p w:rsidR="0046575C" w:rsidRDefault="0046575C" w:rsidP="00187463">
            <w:pPr>
              <w:spacing w:line="360" w:lineRule="auto"/>
            </w:pPr>
            <w:r>
              <w:t>Мофрологические</w:t>
            </w:r>
          </w:p>
        </w:tc>
        <w:tc>
          <w:tcPr>
            <w:tcW w:w="1843" w:type="dxa"/>
          </w:tcPr>
          <w:p w:rsidR="0046575C" w:rsidRDefault="0046575C" w:rsidP="00187463">
            <w:pPr>
              <w:spacing w:line="360" w:lineRule="auto"/>
            </w:pPr>
          </w:p>
        </w:tc>
        <w:tc>
          <w:tcPr>
            <w:tcW w:w="2126" w:type="dxa"/>
          </w:tcPr>
          <w:p w:rsidR="0046575C" w:rsidRDefault="0046575C" w:rsidP="00187463">
            <w:pPr>
              <w:spacing w:line="360" w:lineRule="auto"/>
            </w:pPr>
          </w:p>
        </w:tc>
        <w:tc>
          <w:tcPr>
            <w:tcW w:w="1559" w:type="dxa"/>
          </w:tcPr>
          <w:p w:rsidR="0046575C" w:rsidRDefault="0046575C" w:rsidP="00187463">
            <w:pPr>
              <w:spacing w:line="360" w:lineRule="auto"/>
            </w:pPr>
          </w:p>
        </w:tc>
        <w:tc>
          <w:tcPr>
            <w:tcW w:w="1950" w:type="dxa"/>
          </w:tcPr>
          <w:p w:rsidR="0046575C" w:rsidRDefault="0046575C" w:rsidP="00187463">
            <w:pPr>
              <w:spacing w:line="360" w:lineRule="auto"/>
            </w:pPr>
          </w:p>
        </w:tc>
      </w:tr>
    </w:tbl>
    <w:p w:rsidR="001751DF" w:rsidRDefault="001751DF" w:rsidP="0046575C">
      <w:pPr>
        <w:spacing w:line="360" w:lineRule="auto"/>
        <w:jc w:val="center"/>
      </w:pPr>
    </w:p>
    <w:p w:rsidR="001751DF" w:rsidRPr="003C2A9B" w:rsidRDefault="003C2A9B">
      <w:pPr>
        <w:spacing w:after="200" w:line="276" w:lineRule="auto"/>
        <w:rPr>
          <w:sz w:val="30"/>
          <w:szCs w:val="30"/>
        </w:rPr>
      </w:pPr>
      <w:r w:rsidRPr="003C2A9B">
        <w:rPr>
          <w:sz w:val="30"/>
          <w:szCs w:val="30"/>
        </w:rPr>
        <w:t xml:space="preserve">Заполнить таблицу </w:t>
      </w:r>
      <w:r w:rsidR="006219D0">
        <w:rPr>
          <w:sz w:val="30"/>
          <w:szCs w:val="30"/>
        </w:rPr>
        <w:t>4</w:t>
      </w:r>
      <w:r w:rsidRPr="003C2A9B">
        <w:rPr>
          <w:sz w:val="30"/>
          <w:szCs w:val="30"/>
        </w:rPr>
        <w:t xml:space="preserve"> используя знания о комнатных растениях и раст</w:t>
      </w:r>
      <w:r w:rsidRPr="003C2A9B">
        <w:rPr>
          <w:sz w:val="30"/>
          <w:szCs w:val="30"/>
        </w:rPr>
        <w:t>е</w:t>
      </w:r>
      <w:r w:rsidRPr="003C2A9B">
        <w:rPr>
          <w:sz w:val="30"/>
          <w:szCs w:val="30"/>
        </w:rPr>
        <w:t>ниях средней полосы России.</w:t>
      </w:r>
      <w:r w:rsidR="001751DF" w:rsidRPr="003C2A9B">
        <w:rPr>
          <w:sz w:val="30"/>
          <w:szCs w:val="30"/>
        </w:rPr>
        <w:br w:type="page"/>
      </w:r>
    </w:p>
    <w:p w:rsidR="0046575C" w:rsidRPr="001751DF" w:rsidRDefault="001751DF" w:rsidP="001751DF">
      <w:pPr>
        <w:spacing w:line="360" w:lineRule="auto"/>
        <w:rPr>
          <w:sz w:val="30"/>
          <w:szCs w:val="30"/>
        </w:rPr>
      </w:pPr>
      <w:r w:rsidRPr="001751DF">
        <w:rPr>
          <w:sz w:val="30"/>
          <w:szCs w:val="30"/>
        </w:rPr>
        <w:lastRenderedPageBreak/>
        <w:t>2.3.</w:t>
      </w:r>
      <w:r w:rsidRPr="001751DF">
        <w:rPr>
          <w:sz w:val="30"/>
          <w:szCs w:val="30"/>
        </w:rPr>
        <w:tab/>
        <w:t>Кислород как экологический фактор</w:t>
      </w:r>
    </w:p>
    <w:p w:rsidR="0046575C" w:rsidRDefault="0046575C" w:rsidP="0046575C">
      <w:pPr>
        <w:spacing w:line="360" w:lineRule="auto"/>
        <w:jc w:val="center"/>
        <w:rPr>
          <w:b/>
        </w:rPr>
      </w:pPr>
    </w:p>
    <w:p w:rsidR="005C00B2" w:rsidRPr="003C2A9B" w:rsidRDefault="005C00B2" w:rsidP="003C2A9B">
      <w:pPr>
        <w:spacing w:line="276" w:lineRule="auto"/>
        <w:rPr>
          <w:sz w:val="30"/>
          <w:szCs w:val="30"/>
        </w:rPr>
      </w:pPr>
      <w:r w:rsidRPr="003C2A9B">
        <w:rPr>
          <w:sz w:val="30"/>
          <w:szCs w:val="30"/>
        </w:rPr>
        <w:t xml:space="preserve">Растения </w:t>
      </w:r>
      <w:r w:rsidR="003C2A9B" w:rsidRPr="003C2A9B">
        <w:rPr>
          <w:sz w:val="30"/>
          <w:szCs w:val="30"/>
        </w:rPr>
        <w:softHyphen/>
        <w:t xml:space="preserve"> – </w:t>
      </w:r>
      <w:r w:rsidRPr="003C2A9B">
        <w:rPr>
          <w:sz w:val="30"/>
          <w:szCs w:val="30"/>
        </w:rPr>
        <w:t>это аэробные организмы. Это означает, что распад орган</w:t>
      </w:r>
      <w:r w:rsidRPr="003C2A9B">
        <w:rPr>
          <w:sz w:val="30"/>
          <w:szCs w:val="30"/>
        </w:rPr>
        <w:t>и</w:t>
      </w:r>
      <w:r w:rsidRPr="003C2A9B">
        <w:rPr>
          <w:sz w:val="30"/>
          <w:szCs w:val="30"/>
        </w:rPr>
        <w:t>ческих соединений, синтезированных растениями в процессе фотоси</w:t>
      </w:r>
      <w:r w:rsidRPr="003C2A9B">
        <w:rPr>
          <w:sz w:val="30"/>
          <w:szCs w:val="30"/>
        </w:rPr>
        <w:t>н</w:t>
      </w:r>
      <w:r w:rsidRPr="003C2A9B">
        <w:rPr>
          <w:sz w:val="30"/>
          <w:szCs w:val="30"/>
        </w:rPr>
        <w:t>теза, протекает с потреблением молекулярного кислорода O</w:t>
      </w:r>
      <w:r w:rsidRPr="003C2A9B">
        <w:rPr>
          <w:sz w:val="30"/>
          <w:szCs w:val="30"/>
          <w:vertAlign w:val="subscript"/>
        </w:rPr>
        <w:t>2</w:t>
      </w:r>
      <w:r w:rsidRPr="003C2A9B">
        <w:rPr>
          <w:sz w:val="30"/>
          <w:szCs w:val="30"/>
        </w:rPr>
        <w:t>.</w:t>
      </w:r>
    </w:p>
    <w:p w:rsidR="005C00B2" w:rsidRDefault="005C00B2" w:rsidP="003C2A9B">
      <w:pPr>
        <w:spacing w:line="276" w:lineRule="auto"/>
        <w:rPr>
          <w:sz w:val="30"/>
          <w:szCs w:val="30"/>
        </w:rPr>
      </w:pPr>
      <w:r w:rsidRPr="003C2A9B">
        <w:rPr>
          <w:sz w:val="30"/>
          <w:szCs w:val="30"/>
        </w:rPr>
        <w:t>Такой окислительный распад органических веществ в живых системах получил название дыхания:</w:t>
      </w:r>
    </w:p>
    <w:p w:rsidR="003C2A9B" w:rsidRPr="003C2A9B" w:rsidRDefault="003C2A9B" w:rsidP="003C2A9B">
      <w:pPr>
        <w:spacing w:line="276" w:lineRule="auto"/>
        <w:rPr>
          <w:sz w:val="30"/>
          <w:szCs w:val="30"/>
        </w:rPr>
      </w:pPr>
    </w:p>
    <w:p w:rsidR="005C00B2" w:rsidRPr="003C2A9B" w:rsidRDefault="005C00B2" w:rsidP="003C2A9B">
      <w:pPr>
        <w:spacing w:line="276" w:lineRule="auto"/>
        <w:jc w:val="center"/>
        <w:rPr>
          <w:sz w:val="30"/>
          <w:szCs w:val="30"/>
        </w:rPr>
      </w:pPr>
      <w:r w:rsidRPr="003C2A9B">
        <w:rPr>
          <w:sz w:val="30"/>
          <w:szCs w:val="30"/>
        </w:rPr>
        <w:t>C</w:t>
      </w:r>
      <w:r w:rsidRPr="003C2A9B">
        <w:rPr>
          <w:sz w:val="30"/>
          <w:szCs w:val="30"/>
          <w:vertAlign w:val="subscript"/>
        </w:rPr>
        <w:t>6</w:t>
      </w:r>
      <w:r w:rsidRPr="003C2A9B">
        <w:rPr>
          <w:sz w:val="30"/>
          <w:szCs w:val="30"/>
        </w:rPr>
        <w:t>H</w:t>
      </w:r>
      <w:r w:rsidRPr="003C2A9B">
        <w:rPr>
          <w:sz w:val="30"/>
          <w:szCs w:val="30"/>
          <w:vertAlign w:val="subscript"/>
        </w:rPr>
        <w:t>12</w:t>
      </w:r>
      <w:r w:rsidRPr="003C2A9B">
        <w:rPr>
          <w:sz w:val="30"/>
          <w:szCs w:val="30"/>
        </w:rPr>
        <w:t>O</w:t>
      </w:r>
      <w:r w:rsidRPr="003C2A9B">
        <w:rPr>
          <w:sz w:val="30"/>
          <w:szCs w:val="30"/>
          <w:vertAlign w:val="subscript"/>
        </w:rPr>
        <w:t>6</w:t>
      </w:r>
      <w:r w:rsidRPr="003C2A9B">
        <w:rPr>
          <w:sz w:val="30"/>
          <w:szCs w:val="30"/>
        </w:rPr>
        <w:t xml:space="preserve"> + 6О</w:t>
      </w:r>
      <w:r w:rsidRPr="003C2A9B">
        <w:rPr>
          <w:sz w:val="30"/>
          <w:szCs w:val="30"/>
          <w:vertAlign w:val="subscript"/>
        </w:rPr>
        <w:t>2</w:t>
      </w:r>
      <w:r w:rsidRPr="003C2A9B">
        <w:rPr>
          <w:sz w:val="30"/>
          <w:szCs w:val="30"/>
        </w:rPr>
        <w:t xml:space="preserve"> → 6СО</w:t>
      </w:r>
      <w:r w:rsidRPr="003C2A9B">
        <w:rPr>
          <w:sz w:val="30"/>
          <w:szCs w:val="30"/>
          <w:vertAlign w:val="subscript"/>
        </w:rPr>
        <w:t>2</w:t>
      </w:r>
      <w:r w:rsidRPr="003C2A9B">
        <w:rPr>
          <w:sz w:val="30"/>
          <w:szCs w:val="30"/>
        </w:rPr>
        <w:t xml:space="preserve"> + 6Н</w:t>
      </w:r>
      <w:r w:rsidRPr="003C2A9B">
        <w:rPr>
          <w:sz w:val="30"/>
          <w:szCs w:val="30"/>
          <w:vertAlign w:val="subscript"/>
        </w:rPr>
        <w:t>2</w:t>
      </w:r>
      <w:r w:rsidRPr="003C2A9B">
        <w:rPr>
          <w:sz w:val="30"/>
          <w:szCs w:val="30"/>
        </w:rPr>
        <w:t>О + 2875 кДж</w:t>
      </w:r>
    </w:p>
    <w:p w:rsidR="005C00B2" w:rsidRPr="003C2A9B" w:rsidRDefault="005C00B2" w:rsidP="003C2A9B">
      <w:pPr>
        <w:spacing w:line="276" w:lineRule="auto"/>
        <w:rPr>
          <w:sz w:val="30"/>
          <w:szCs w:val="30"/>
        </w:rPr>
      </w:pPr>
    </w:p>
    <w:p w:rsidR="0046575C" w:rsidRPr="003C2A9B" w:rsidRDefault="005C00B2" w:rsidP="003C2A9B">
      <w:pPr>
        <w:spacing w:line="276" w:lineRule="auto"/>
        <w:rPr>
          <w:sz w:val="30"/>
          <w:szCs w:val="30"/>
        </w:rPr>
      </w:pPr>
      <w:r w:rsidRPr="003C2A9B">
        <w:rPr>
          <w:sz w:val="30"/>
          <w:szCs w:val="30"/>
        </w:rPr>
        <w:t>Таким образом, в процессе фотосинтеза растение синтезирует органич</w:t>
      </w:r>
      <w:r w:rsidRPr="003C2A9B">
        <w:rPr>
          <w:sz w:val="30"/>
          <w:szCs w:val="30"/>
        </w:rPr>
        <w:t>е</w:t>
      </w:r>
      <w:r w:rsidRPr="003C2A9B">
        <w:rPr>
          <w:sz w:val="30"/>
          <w:szCs w:val="30"/>
        </w:rPr>
        <w:t>ские соединения, а в процессе дыхания частично использует свободную энергию этих соединений для покрытия затрат на построение своей биомассы.</w:t>
      </w:r>
    </w:p>
    <w:p w:rsidR="00B649A7" w:rsidRDefault="00B649A7" w:rsidP="005C00B2">
      <w:pPr>
        <w:spacing w:line="360" w:lineRule="auto"/>
      </w:pPr>
    </w:p>
    <w:p w:rsidR="00FF353C" w:rsidRDefault="00280FB7" w:rsidP="00FF353C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467350" cy="2425148"/>
            <wp:effectExtent l="19050" t="0" r="0" b="0"/>
            <wp:docPr id="16" name="Рисунок 16" descr="Image result for Кривые насыщения кислородом пресной и соленой в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Кривые насыщения кислородом пресной и соленой воды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6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425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0B2" w:rsidRDefault="00FF353C" w:rsidP="00FF353C">
      <w:pPr>
        <w:spacing w:line="360" w:lineRule="auto"/>
        <w:jc w:val="center"/>
      </w:pPr>
      <w:r w:rsidRPr="0077298A">
        <w:rPr>
          <w:b/>
        </w:rPr>
        <w:t>Рис.</w:t>
      </w:r>
      <w:r w:rsidR="00C26B21" w:rsidRPr="00C26B21">
        <w:rPr>
          <w:b/>
        </w:rPr>
        <w:t>4.</w:t>
      </w:r>
      <w:r>
        <w:t xml:space="preserve"> Крив</w:t>
      </w:r>
      <w:r w:rsidR="0077298A">
        <w:t>ые</w:t>
      </w:r>
      <w:r>
        <w:t xml:space="preserve"> насыщения кислородом пресной и соленой воды</w:t>
      </w:r>
    </w:p>
    <w:p w:rsidR="007D5959" w:rsidRDefault="007D5959" w:rsidP="00FF353C">
      <w:pPr>
        <w:spacing w:line="360" w:lineRule="auto"/>
        <w:jc w:val="center"/>
      </w:pPr>
      <w:r>
        <w:t>Сделать объяснения по таблице</w:t>
      </w:r>
    </w:p>
    <w:p w:rsidR="004A5105" w:rsidRDefault="004A5105" w:rsidP="00FF353C">
      <w:pPr>
        <w:spacing w:line="360" w:lineRule="auto"/>
        <w:jc w:val="center"/>
      </w:pPr>
    </w:p>
    <w:p w:rsidR="007D5959" w:rsidRPr="003C2A9B" w:rsidRDefault="007D5959" w:rsidP="003C2A9B">
      <w:pPr>
        <w:spacing w:line="276" w:lineRule="auto"/>
        <w:rPr>
          <w:sz w:val="30"/>
          <w:szCs w:val="30"/>
        </w:rPr>
      </w:pPr>
      <w:r w:rsidRPr="003C2A9B">
        <w:rPr>
          <w:b/>
          <w:sz w:val="30"/>
          <w:szCs w:val="30"/>
        </w:rPr>
        <w:t>Цель работы</w:t>
      </w:r>
      <w:r w:rsidR="003C2A9B" w:rsidRPr="003C2A9B">
        <w:rPr>
          <w:b/>
          <w:sz w:val="30"/>
          <w:szCs w:val="30"/>
        </w:rPr>
        <w:t xml:space="preserve">. </w:t>
      </w:r>
      <w:r w:rsidRPr="003C2A9B">
        <w:rPr>
          <w:sz w:val="30"/>
          <w:szCs w:val="30"/>
        </w:rPr>
        <w:t>Провести классификацию животны</w:t>
      </w:r>
      <w:r w:rsidR="005066C8">
        <w:rPr>
          <w:sz w:val="30"/>
          <w:szCs w:val="30"/>
        </w:rPr>
        <w:t>х</w:t>
      </w:r>
      <w:r w:rsidRPr="003C2A9B">
        <w:rPr>
          <w:sz w:val="30"/>
          <w:szCs w:val="30"/>
        </w:rPr>
        <w:t xml:space="preserve"> и растени</w:t>
      </w:r>
      <w:r w:rsidR="005066C8">
        <w:rPr>
          <w:sz w:val="30"/>
          <w:szCs w:val="30"/>
        </w:rPr>
        <w:t>й</w:t>
      </w:r>
      <w:r w:rsidRPr="003C2A9B">
        <w:rPr>
          <w:sz w:val="30"/>
          <w:szCs w:val="30"/>
        </w:rPr>
        <w:t xml:space="preserve"> по ст</w:t>
      </w:r>
      <w:r w:rsidRPr="003C2A9B">
        <w:rPr>
          <w:sz w:val="30"/>
          <w:szCs w:val="30"/>
        </w:rPr>
        <w:t>е</w:t>
      </w:r>
      <w:r w:rsidRPr="003C2A9B">
        <w:rPr>
          <w:sz w:val="30"/>
          <w:szCs w:val="30"/>
        </w:rPr>
        <w:t>пени потребления кислорода</w:t>
      </w:r>
    </w:p>
    <w:p w:rsidR="00FE4C94" w:rsidRDefault="007D5959" w:rsidP="003C2A9B">
      <w:pPr>
        <w:spacing w:line="276" w:lineRule="auto"/>
        <w:rPr>
          <w:sz w:val="30"/>
          <w:szCs w:val="30"/>
        </w:rPr>
      </w:pPr>
      <w:r w:rsidRPr="003C2A9B">
        <w:rPr>
          <w:b/>
          <w:sz w:val="30"/>
          <w:szCs w:val="30"/>
        </w:rPr>
        <w:t>Порядок проведения</w:t>
      </w:r>
      <w:r w:rsidR="003C2A9B" w:rsidRPr="003C2A9B">
        <w:rPr>
          <w:b/>
          <w:sz w:val="30"/>
          <w:szCs w:val="30"/>
        </w:rPr>
        <w:t xml:space="preserve">. </w:t>
      </w:r>
      <w:r w:rsidRPr="003C2A9B">
        <w:rPr>
          <w:sz w:val="30"/>
          <w:szCs w:val="30"/>
        </w:rPr>
        <w:t>Используя гербарии и раздаточный материал з</w:t>
      </w:r>
      <w:r w:rsidRPr="003C2A9B">
        <w:rPr>
          <w:sz w:val="30"/>
          <w:szCs w:val="30"/>
        </w:rPr>
        <w:t>а</w:t>
      </w:r>
      <w:r w:rsidRPr="003C2A9B">
        <w:rPr>
          <w:sz w:val="30"/>
          <w:szCs w:val="30"/>
        </w:rPr>
        <w:t>полнить таблицу</w:t>
      </w:r>
      <w:r w:rsidR="00880F4A">
        <w:rPr>
          <w:sz w:val="30"/>
          <w:szCs w:val="30"/>
        </w:rPr>
        <w:t>.</w:t>
      </w:r>
    </w:p>
    <w:p w:rsidR="00880F4A" w:rsidRDefault="00880F4A" w:rsidP="003C2A9B">
      <w:pPr>
        <w:spacing w:line="276" w:lineRule="auto"/>
        <w:rPr>
          <w:sz w:val="30"/>
          <w:szCs w:val="30"/>
        </w:rPr>
      </w:pPr>
    </w:p>
    <w:p w:rsidR="00880F4A" w:rsidRPr="00880F4A" w:rsidRDefault="00880F4A" w:rsidP="003C2A9B">
      <w:pPr>
        <w:spacing w:line="276" w:lineRule="auto"/>
        <w:rPr>
          <w:szCs w:val="30"/>
        </w:rPr>
      </w:pPr>
      <w:r w:rsidRPr="00880F4A">
        <w:rPr>
          <w:szCs w:val="30"/>
        </w:rPr>
        <w:t xml:space="preserve">Таблица </w:t>
      </w:r>
      <w:r w:rsidR="006219D0">
        <w:rPr>
          <w:szCs w:val="30"/>
        </w:rPr>
        <w:t>5</w:t>
      </w:r>
      <w:r w:rsidRPr="00880F4A">
        <w:rPr>
          <w:szCs w:val="30"/>
        </w:rPr>
        <w:t>. Две группы организмов</w:t>
      </w:r>
    </w:p>
    <w:tbl>
      <w:tblPr>
        <w:tblStyle w:val="a6"/>
        <w:tblW w:w="0" w:type="auto"/>
        <w:tblLook w:val="04A0"/>
      </w:tblPr>
      <w:tblGrid>
        <w:gridCol w:w="675"/>
        <w:gridCol w:w="2515"/>
        <w:gridCol w:w="1595"/>
        <w:gridCol w:w="2269"/>
        <w:gridCol w:w="2517"/>
      </w:tblGrid>
      <w:tr w:rsidR="003C2A9B" w:rsidTr="00D66B0E">
        <w:tc>
          <w:tcPr>
            <w:tcW w:w="675" w:type="dxa"/>
          </w:tcPr>
          <w:p w:rsidR="003C2A9B" w:rsidRDefault="003C2A9B" w:rsidP="007D5959">
            <w:pPr>
              <w:spacing w:line="360" w:lineRule="auto"/>
            </w:pPr>
            <w:r>
              <w:t>№</w:t>
            </w:r>
          </w:p>
        </w:tc>
        <w:tc>
          <w:tcPr>
            <w:tcW w:w="4110" w:type="dxa"/>
            <w:gridSpan w:val="2"/>
          </w:tcPr>
          <w:p w:rsidR="003C2A9B" w:rsidRDefault="003C2A9B" w:rsidP="00880F4A">
            <w:pPr>
              <w:spacing w:line="360" w:lineRule="auto"/>
              <w:jc w:val="center"/>
            </w:pPr>
            <w:r>
              <w:t>Стеноксидные</w:t>
            </w:r>
          </w:p>
        </w:tc>
        <w:tc>
          <w:tcPr>
            <w:tcW w:w="4786" w:type="dxa"/>
            <w:gridSpan w:val="2"/>
          </w:tcPr>
          <w:p w:rsidR="003C2A9B" w:rsidRDefault="003C2A9B" w:rsidP="00880F4A">
            <w:pPr>
              <w:spacing w:line="360" w:lineRule="auto"/>
              <w:jc w:val="center"/>
            </w:pPr>
            <w:r>
              <w:t>Эвриоксидные</w:t>
            </w:r>
          </w:p>
        </w:tc>
      </w:tr>
      <w:tr w:rsidR="003C2A9B" w:rsidTr="00880F4A">
        <w:tc>
          <w:tcPr>
            <w:tcW w:w="675" w:type="dxa"/>
          </w:tcPr>
          <w:p w:rsidR="003C2A9B" w:rsidRDefault="003C2A9B" w:rsidP="007D5959">
            <w:pPr>
              <w:spacing w:line="360" w:lineRule="auto"/>
            </w:pPr>
          </w:p>
        </w:tc>
        <w:tc>
          <w:tcPr>
            <w:tcW w:w="2515" w:type="dxa"/>
          </w:tcPr>
          <w:p w:rsidR="003C2A9B" w:rsidRDefault="003C2A9B" w:rsidP="00880F4A">
            <w:pPr>
              <w:spacing w:line="360" w:lineRule="auto"/>
              <w:jc w:val="center"/>
            </w:pPr>
            <w:r>
              <w:t>Растения</w:t>
            </w:r>
          </w:p>
        </w:tc>
        <w:tc>
          <w:tcPr>
            <w:tcW w:w="1595" w:type="dxa"/>
          </w:tcPr>
          <w:p w:rsidR="003C2A9B" w:rsidRDefault="003C2A9B" w:rsidP="00880F4A">
            <w:pPr>
              <w:spacing w:line="360" w:lineRule="auto"/>
              <w:jc w:val="center"/>
            </w:pPr>
            <w:r>
              <w:t>Животные</w:t>
            </w:r>
          </w:p>
        </w:tc>
        <w:tc>
          <w:tcPr>
            <w:tcW w:w="2269" w:type="dxa"/>
          </w:tcPr>
          <w:p w:rsidR="003C2A9B" w:rsidRDefault="003C2A9B" w:rsidP="00880F4A">
            <w:pPr>
              <w:spacing w:line="360" w:lineRule="auto"/>
              <w:jc w:val="center"/>
            </w:pPr>
            <w:r>
              <w:t>Растения</w:t>
            </w:r>
          </w:p>
        </w:tc>
        <w:tc>
          <w:tcPr>
            <w:tcW w:w="2517" w:type="dxa"/>
          </w:tcPr>
          <w:p w:rsidR="003C2A9B" w:rsidRDefault="003C2A9B" w:rsidP="00880F4A">
            <w:pPr>
              <w:spacing w:line="360" w:lineRule="auto"/>
              <w:jc w:val="center"/>
            </w:pPr>
            <w:r>
              <w:t>Животные</w:t>
            </w:r>
          </w:p>
        </w:tc>
      </w:tr>
      <w:tr w:rsidR="003C2A9B" w:rsidTr="00880F4A">
        <w:tc>
          <w:tcPr>
            <w:tcW w:w="675" w:type="dxa"/>
          </w:tcPr>
          <w:p w:rsidR="003C2A9B" w:rsidRDefault="003C2A9B" w:rsidP="007D5959">
            <w:pPr>
              <w:spacing w:line="360" w:lineRule="auto"/>
            </w:pPr>
          </w:p>
        </w:tc>
        <w:tc>
          <w:tcPr>
            <w:tcW w:w="2515" w:type="dxa"/>
          </w:tcPr>
          <w:p w:rsidR="003C2A9B" w:rsidRDefault="003C2A9B" w:rsidP="007D5959">
            <w:pPr>
              <w:spacing w:line="360" w:lineRule="auto"/>
            </w:pPr>
          </w:p>
        </w:tc>
        <w:tc>
          <w:tcPr>
            <w:tcW w:w="1595" w:type="dxa"/>
          </w:tcPr>
          <w:p w:rsidR="003C2A9B" w:rsidRDefault="003C2A9B" w:rsidP="007D5959">
            <w:pPr>
              <w:spacing w:line="360" w:lineRule="auto"/>
            </w:pPr>
          </w:p>
        </w:tc>
        <w:tc>
          <w:tcPr>
            <w:tcW w:w="2269" w:type="dxa"/>
          </w:tcPr>
          <w:p w:rsidR="003C2A9B" w:rsidRDefault="003C2A9B" w:rsidP="007D5959">
            <w:pPr>
              <w:spacing w:line="360" w:lineRule="auto"/>
            </w:pPr>
          </w:p>
        </w:tc>
        <w:tc>
          <w:tcPr>
            <w:tcW w:w="2517" w:type="dxa"/>
          </w:tcPr>
          <w:p w:rsidR="003C2A9B" w:rsidRDefault="003C2A9B" w:rsidP="007D5959">
            <w:pPr>
              <w:spacing w:line="360" w:lineRule="auto"/>
            </w:pPr>
          </w:p>
        </w:tc>
      </w:tr>
    </w:tbl>
    <w:p w:rsidR="007D5959" w:rsidRDefault="007D5959" w:rsidP="007D5959">
      <w:pPr>
        <w:spacing w:line="360" w:lineRule="auto"/>
      </w:pPr>
    </w:p>
    <w:p w:rsidR="00880F4A" w:rsidRPr="002F2990" w:rsidRDefault="00880F4A" w:rsidP="002F2990">
      <w:pPr>
        <w:spacing w:line="276" w:lineRule="auto"/>
        <w:ind w:firstLine="709"/>
        <w:rPr>
          <w:sz w:val="30"/>
          <w:szCs w:val="30"/>
        </w:rPr>
      </w:pPr>
      <w:r w:rsidRPr="002F2990">
        <w:rPr>
          <w:sz w:val="30"/>
          <w:szCs w:val="30"/>
        </w:rPr>
        <w:t>Используя практикум</w:t>
      </w:r>
      <w:r w:rsidRPr="002F2990">
        <w:rPr>
          <w:b/>
          <w:sz w:val="30"/>
          <w:szCs w:val="30"/>
        </w:rPr>
        <w:t xml:space="preserve"> </w:t>
      </w:r>
      <w:r w:rsidRPr="002F2990">
        <w:rPr>
          <w:sz w:val="30"/>
          <w:szCs w:val="30"/>
        </w:rPr>
        <w:t>по экологии для бакалавров</w:t>
      </w:r>
      <w:r w:rsidR="005066C8">
        <w:rPr>
          <w:sz w:val="30"/>
          <w:szCs w:val="30"/>
        </w:rPr>
        <w:t>,</w:t>
      </w:r>
      <w:r w:rsidRPr="002F2990">
        <w:rPr>
          <w:sz w:val="30"/>
          <w:szCs w:val="30"/>
        </w:rPr>
        <w:t xml:space="preserve"> </w:t>
      </w:r>
      <w:r w:rsidR="005066C8">
        <w:rPr>
          <w:sz w:val="30"/>
          <w:szCs w:val="30"/>
        </w:rPr>
        <w:t>з</w:t>
      </w:r>
      <w:r w:rsidRPr="002F2990">
        <w:rPr>
          <w:sz w:val="30"/>
          <w:szCs w:val="30"/>
        </w:rPr>
        <w:t>арисуйте п</w:t>
      </w:r>
      <w:r w:rsidRPr="002F2990">
        <w:rPr>
          <w:sz w:val="30"/>
          <w:szCs w:val="30"/>
        </w:rPr>
        <w:t>о</w:t>
      </w:r>
      <w:r w:rsidRPr="002F2990">
        <w:rPr>
          <w:sz w:val="30"/>
          <w:szCs w:val="30"/>
        </w:rPr>
        <w:t xml:space="preserve">денку (веснянку) и обозначьте грудные сегменты, брюшко и </w:t>
      </w:r>
      <w:r w:rsidR="002F2990" w:rsidRPr="002F2990">
        <w:rPr>
          <w:sz w:val="30"/>
          <w:szCs w:val="30"/>
        </w:rPr>
        <w:t>хвостовые нити (церки).</w:t>
      </w:r>
      <w:r w:rsidRPr="002F2990">
        <w:rPr>
          <w:sz w:val="30"/>
          <w:szCs w:val="30"/>
        </w:rPr>
        <w:t xml:space="preserve"> </w:t>
      </w:r>
    </w:p>
    <w:p w:rsidR="005066C8" w:rsidRDefault="005066C8" w:rsidP="002F2990">
      <w:pPr>
        <w:spacing w:line="276" w:lineRule="auto"/>
        <w:ind w:firstLine="709"/>
        <w:rPr>
          <w:b/>
          <w:sz w:val="30"/>
          <w:szCs w:val="30"/>
        </w:rPr>
      </w:pPr>
    </w:p>
    <w:p w:rsidR="00D32B33" w:rsidRDefault="00D32B33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FE4C94" w:rsidRPr="00421109" w:rsidRDefault="002F2990" w:rsidP="002F3491">
      <w:pPr>
        <w:spacing w:line="276" w:lineRule="auto"/>
        <w:ind w:firstLine="709"/>
        <w:rPr>
          <w:sz w:val="30"/>
          <w:szCs w:val="30"/>
        </w:rPr>
      </w:pPr>
      <w:r w:rsidRPr="00421109">
        <w:rPr>
          <w:sz w:val="30"/>
          <w:szCs w:val="30"/>
        </w:rPr>
        <w:lastRenderedPageBreak/>
        <w:t>2.4.</w:t>
      </w:r>
      <w:r w:rsidRPr="00421109">
        <w:rPr>
          <w:sz w:val="30"/>
          <w:szCs w:val="30"/>
        </w:rPr>
        <w:tab/>
        <w:t>Свет как экологический фактор</w:t>
      </w:r>
    </w:p>
    <w:p w:rsidR="00A654BA" w:rsidRPr="00421109" w:rsidRDefault="00A654BA" w:rsidP="00421109">
      <w:pPr>
        <w:spacing w:line="276" w:lineRule="auto"/>
        <w:ind w:firstLine="709"/>
        <w:rPr>
          <w:b/>
          <w:sz w:val="30"/>
          <w:szCs w:val="30"/>
        </w:rPr>
      </w:pPr>
    </w:p>
    <w:p w:rsidR="00FE4C94" w:rsidRPr="00421109" w:rsidRDefault="00FE4C94" w:rsidP="005066C8">
      <w:pPr>
        <w:tabs>
          <w:tab w:val="left" w:pos="1200"/>
        </w:tabs>
        <w:spacing w:line="276" w:lineRule="auto"/>
        <w:ind w:firstLine="709"/>
        <w:jc w:val="both"/>
        <w:rPr>
          <w:sz w:val="30"/>
          <w:szCs w:val="30"/>
        </w:rPr>
      </w:pPr>
      <w:r w:rsidRPr="00421109">
        <w:rPr>
          <w:sz w:val="30"/>
          <w:szCs w:val="30"/>
        </w:rPr>
        <w:tab/>
        <w:t>В экосистемах четко взаимодействуют друг с другом прод</w:t>
      </w:r>
      <w:r w:rsidRPr="00421109">
        <w:rPr>
          <w:sz w:val="30"/>
          <w:szCs w:val="30"/>
        </w:rPr>
        <w:t>у</w:t>
      </w:r>
      <w:r w:rsidRPr="00421109">
        <w:rPr>
          <w:sz w:val="30"/>
          <w:szCs w:val="30"/>
        </w:rPr>
        <w:t>центы, консументы и редуценты, поглощая и выделяя различные вещ</w:t>
      </w:r>
      <w:r w:rsidRPr="00421109">
        <w:rPr>
          <w:sz w:val="30"/>
          <w:szCs w:val="30"/>
        </w:rPr>
        <w:t>е</w:t>
      </w:r>
      <w:r w:rsidRPr="00421109">
        <w:rPr>
          <w:sz w:val="30"/>
          <w:szCs w:val="30"/>
        </w:rPr>
        <w:t>ства. В этом состоит первый основной принцип функционирования эк</w:t>
      </w:r>
      <w:r w:rsidRPr="00421109">
        <w:rPr>
          <w:sz w:val="30"/>
          <w:szCs w:val="30"/>
        </w:rPr>
        <w:t>о</w:t>
      </w:r>
      <w:r w:rsidRPr="00421109">
        <w:rPr>
          <w:sz w:val="30"/>
          <w:szCs w:val="30"/>
        </w:rPr>
        <w:t>систем: получение ресурсов и избавление от отходов в рамках кругов</w:t>
      </w:r>
      <w:r w:rsidRPr="00421109">
        <w:rPr>
          <w:sz w:val="30"/>
          <w:szCs w:val="30"/>
        </w:rPr>
        <w:t>о</w:t>
      </w:r>
      <w:r w:rsidRPr="00421109">
        <w:rPr>
          <w:sz w:val="30"/>
          <w:szCs w:val="30"/>
        </w:rPr>
        <w:t xml:space="preserve">рота всех элементов экосистемы. Этот принцип гармонирует с законом сохранения массы. </w:t>
      </w:r>
    </w:p>
    <w:p w:rsidR="00DC68D2" w:rsidRPr="00421109" w:rsidRDefault="00FE4C94" w:rsidP="005066C8">
      <w:pPr>
        <w:spacing w:line="276" w:lineRule="auto"/>
        <w:ind w:firstLine="709"/>
        <w:jc w:val="both"/>
        <w:rPr>
          <w:sz w:val="30"/>
          <w:szCs w:val="30"/>
        </w:rPr>
      </w:pPr>
      <w:r w:rsidRPr="00421109">
        <w:rPr>
          <w:sz w:val="30"/>
          <w:szCs w:val="30"/>
        </w:rPr>
        <w:t>Поток энергии в экосистемах полностью соответствует началам термодинамики. Большая часть солнечной энергии, достигающей п</w:t>
      </w:r>
      <w:r w:rsidRPr="00421109">
        <w:rPr>
          <w:sz w:val="30"/>
          <w:szCs w:val="30"/>
        </w:rPr>
        <w:t>о</w:t>
      </w:r>
      <w:r w:rsidRPr="00421109">
        <w:rPr>
          <w:sz w:val="30"/>
          <w:szCs w:val="30"/>
        </w:rPr>
        <w:t>верхности планеты, превращается в тепловую, нагревая воду, почву, от которых, в свою очередь, нагревается воздух. Это тепло является дв</w:t>
      </w:r>
      <w:r w:rsidRPr="00421109">
        <w:rPr>
          <w:sz w:val="30"/>
          <w:szCs w:val="30"/>
        </w:rPr>
        <w:t>и</w:t>
      </w:r>
      <w:r w:rsidRPr="00421109">
        <w:rPr>
          <w:sz w:val="30"/>
          <w:szCs w:val="30"/>
        </w:rPr>
        <w:t>жущей силой круговорота воды, воздушных потоков и океанических т</w:t>
      </w:r>
      <w:r w:rsidRPr="00421109">
        <w:rPr>
          <w:sz w:val="30"/>
          <w:szCs w:val="30"/>
        </w:rPr>
        <w:t>е</w:t>
      </w:r>
      <w:r w:rsidRPr="00421109">
        <w:rPr>
          <w:sz w:val="30"/>
          <w:szCs w:val="30"/>
        </w:rPr>
        <w:t>чений, определяющих погоду. Однако постепенно оно отдается в ко</w:t>
      </w:r>
      <w:r w:rsidRPr="00421109">
        <w:rPr>
          <w:sz w:val="30"/>
          <w:szCs w:val="30"/>
        </w:rPr>
        <w:t>с</w:t>
      </w:r>
      <w:r w:rsidRPr="00421109">
        <w:rPr>
          <w:sz w:val="30"/>
          <w:szCs w:val="30"/>
        </w:rPr>
        <w:t xml:space="preserve">мическое пространство, где и теряется. </w:t>
      </w:r>
    </w:p>
    <w:p w:rsidR="00DC68D2" w:rsidRPr="00421109" w:rsidRDefault="00FE4C94" w:rsidP="005066C8">
      <w:pPr>
        <w:spacing w:line="276" w:lineRule="auto"/>
        <w:ind w:firstLine="709"/>
        <w:rPr>
          <w:sz w:val="30"/>
          <w:szCs w:val="30"/>
        </w:rPr>
      </w:pPr>
      <w:r w:rsidRPr="00421109">
        <w:rPr>
          <w:sz w:val="30"/>
          <w:szCs w:val="30"/>
        </w:rPr>
        <w:t>Экосистемы используют лишь небольшую часть солнечного пот</w:t>
      </w:r>
      <w:r w:rsidRPr="00421109">
        <w:rPr>
          <w:sz w:val="30"/>
          <w:szCs w:val="30"/>
        </w:rPr>
        <w:t>о</w:t>
      </w:r>
      <w:r w:rsidRPr="00421109">
        <w:rPr>
          <w:sz w:val="30"/>
          <w:szCs w:val="30"/>
        </w:rPr>
        <w:t xml:space="preserve">ка энергии. </w:t>
      </w:r>
      <w:r w:rsidR="00901B6D" w:rsidRPr="00421109">
        <w:rPr>
          <w:sz w:val="30"/>
          <w:szCs w:val="30"/>
        </w:rPr>
        <w:t xml:space="preserve">80-90% энергии растения вырабатывают за счёт поглощения синих и красных фотонов. Синие при этом более интенсивные, зато красных – подавляющее большинство. </w:t>
      </w:r>
      <w:r w:rsidR="008D6FCB" w:rsidRPr="00421109">
        <w:rPr>
          <w:sz w:val="30"/>
          <w:szCs w:val="30"/>
        </w:rPr>
        <w:t>Остальные 10-20% приходятся на другие цвета.</w:t>
      </w:r>
      <w:r w:rsidR="00DC68D2" w:rsidRPr="00421109">
        <w:rPr>
          <w:sz w:val="30"/>
          <w:szCs w:val="30"/>
        </w:rPr>
        <w:t xml:space="preserve"> Основной цвет растений – зеленый цвет, так как он о</w:t>
      </w:r>
      <w:r w:rsidR="00DC68D2" w:rsidRPr="00421109">
        <w:rPr>
          <w:sz w:val="30"/>
          <w:szCs w:val="30"/>
        </w:rPr>
        <w:t>б</w:t>
      </w:r>
      <w:r w:rsidR="00DC68D2" w:rsidRPr="00421109">
        <w:rPr>
          <w:sz w:val="30"/>
          <w:szCs w:val="30"/>
        </w:rPr>
        <w:t xml:space="preserve">ладает большей пропускной способностью. Зеленый может проникать на нижние ярусы, а синий и красный дальше </w:t>
      </w:r>
      <w:r w:rsidR="00421109" w:rsidRPr="00421109">
        <w:rPr>
          <w:sz w:val="30"/>
          <w:szCs w:val="30"/>
        </w:rPr>
        <w:t xml:space="preserve">задерживаются </w:t>
      </w:r>
      <w:r w:rsidR="00DC68D2" w:rsidRPr="00421109">
        <w:rPr>
          <w:sz w:val="30"/>
          <w:szCs w:val="30"/>
        </w:rPr>
        <w:t>верхни</w:t>
      </w:r>
      <w:r w:rsidR="00421109" w:rsidRPr="00421109">
        <w:rPr>
          <w:sz w:val="30"/>
          <w:szCs w:val="30"/>
        </w:rPr>
        <w:t>м</w:t>
      </w:r>
      <w:r w:rsidR="00DC68D2" w:rsidRPr="00421109">
        <w:rPr>
          <w:sz w:val="30"/>
          <w:szCs w:val="30"/>
        </w:rPr>
        <w:t xml:space="preserve"> ярусо</w:t>
      </w:r>
      <w:r w:rsidR="00421109" w:rsidRPr="00421109">
        <w:rPr>
          <w:sz w:val="30"/>
          <w:szCs w:val="30"/>
        </w:rPr>
        <w:t>м</w:t>
      </w:r>
      <w:r w:rsidR="00DC68D2" w:rsidRPr="00421109">
        <w:rPr>
          <w:sz w:val="30"/>
          <w:szCs w:val="30"/>
        </w:rPr>
        <w:t>.</w:t>
      </w:r>
      <w:r w:rsidR="00421109" w:rsidRPr="00421109">
        <w:rPr>
          <w:sz w:val="30"/>
          <w:szCs w:val="30"/>
        </w:rPr>
        <w:t xml:space="preserve">  Автотрофное питание  – это  построение организма за счет и</w:t>
      </w:r>
      <w:r w:rsidR="00421109" w:rsidRPr="00421109">
        <w:rPr>
          <w:sz w:val="30"/>
          <w:szCs w:val="30"/>
        </w:rPr>
        <w:t>с</w:t>
      </w:r>
      <w:r w:rsidR="00421109" w:rsidRPr="00421109">
        <w:rPr>
          <w:sz w:val="30"/>
          <w:szCs w:val="30"/>
        </w:rPr>
        <w:t>пользования</w:t>
      </w:r>
      <w:r w:rsidR="00421109">
        <w:rPr>
          <w:sz w:val="30"/>
          <w:szCs w:val="30"/>
        </w:rPr>
        <w:t xml:space="preserve"> веществ неорганической природы. Пользуясь гербарием заполнить таблицу.</w:t>
      </w:r>
    </w:p>
    <w:p w:rsidR="00901B6D" w:rsidRDefault="00901B6D" w:rsidP="002762ED">
      <w:pPr>
        <w:spacing w:line="360" w:lineRule="auto"/>
        <w:ind w:firstLine="708"/>
      </w:pPr>
    </w:p>
    <w:p w:rsidR="00421109" w:rsidRDefault="00421109" w:rsidP="00A654BA">
      <w:pPr>
        <w:spacing w:after="200" w:line="276" w:lineRule="auto"/>
      </w:pPr>
      <w:r>
        <w:t>Таблица</w:t>
      </w:r>
      <w:r w:rsidR="005066C8">
        <w:t xml:space="preserve"> </w:t>
      </w:r>
      <w:r w:rsidR="006219D0">
        <w:t>6</w:t>
      </w:r>
      <w:r>
        <w:t>. Экологические группы растений</w:t>
      </w:r>
    </w:p>
    <w:tbl>
      <w:tblPr>
        <w:tblStyle w:val="a6"/>
        <w:tblW w:w="0" w:type="auto"/>
        <w:tblLook w:val="04A0"/>
      </w:tblPr>
      <w:tblGrid>
        <w:gridCol w:w="534"/>
        <w:gridCol w:w="1842"/>
        <w:gridCol w:w="2127"/>
        <w:gridCol w:w="2409"/>
        <w:gridCol w:w="2659"/>
      </w:tblGrid>
      <w:tr w:rsidR="00542206" w:rsidTr="00421109">
        <w:tc>
          <w:tcPr>
            <w:tcW w:w="534" w:type="dxa"/>
            <w:vMerge w:val="restart"/>
          </w:tcPr>
          <w:p w:rsidR="00542206" w:rsidRDefault="00542206" w:rsidP="00A654BA">
            <w:pPr>
              <w:spacing w:after="200" w:line="276" w:lineRule="auto"/>
            </w:pPr>
            <w:r>
              <w:t>№</w:t>
            </w:r>
          </w:p>
        </w:tc>
        <w:tc>
          <w:tcPr>
            <w:tcW w:w="1842" w:type="dxa"/>
            <w:vMerge w:val="restart"/>
          </w:tcPr>
          <w:p w:rsidR="00542206" w:rsidRDefault="00421109" w:rsidP="00421109">
            <w:pPr>
              <w:spacing w:after="200" w:line="276" w:lineRule="auto"/>
            </w:pPr>
            <w:r>
              <w:t>Экол. группа, виды</w:t>
            </w:r>
          </w:p>
        </w:tc>
        <w:tc>
          <w:tcPr>
            <w:tcW w:w="7195" w:type="dxa"/>
            <w:gridSpan w:val="3"/>
          </w:tcPr>
          <w:p w:rsidR="00542206" w:rsidRDefault="00542206" w:rsidP="00421109">
            <w:pPr>
              <w:spacing w:after="200" w:line="276" w:lineRule="auto"/>
              <w:jc w:val="center"/>
            </w:pPr>
            <w:r>
              <w:t xml:space="preserve">Свойства </w:t>
            </w:r>
          </w:p>
        </w:tc>
      </w:tr>
      <w:tr w:rsidR="00542206" w:rsidTr="00421109">
        <w:tc>
          <w:tcPr>
            <w:tcW w:w="534" w:type="dxa"/>
            <w:vMerge/>
          </w:tcPr>
          <w:p w:rsidR="00542206" w:rsidRDefault="00542206" w:rsidP="00A654BA">
            <w:pPr>
              <w:spacing w:after="200" w:line="276" w:lineRule="auto"/>
            </w:pPr>
          </w:p>
        </w:tc>
        <w:tc>
          <w:tcPr>
            <w:tcW w:w="1842" w:type="dxa"/>
            <w:vMerge/>
          </w:tcPr>
          <w:p w:rsidR="00542206" w:rsidRDefault="00542206" w:rsidP="00542206">
            <w:pPr>
              <w:spacing w:after="200" w:line="276" w:lineRule="auto"/>
            </w:pPr>
          </w:p>
        </w:tc>
        <w:tc>
          <w:tcPr>
            <w:tcW w:w="2127" w:type="dxa"/>
          </w:tcPr>
          <w:p w:rsidR="00542206" w:rsidRDefault="00542206" w:rsidP="00A654BA">
            <w:pPr>
              <w:spacing w:after="200" w:line="276" w:lineRule="auto"/>
            </w:pPr>
            <w:r>
              <w:t>анатомические</w:t>
            </w:r>
          </w:p>
        </w:tc>
        <w:tc>
          <w:tcPr>
            <w:tcW w:w="2409" w:type="dxa"/>
          </w:tcPr>
          <w:p w:rsidR="00542206" w:rsidRDefault="00542206" w:rsidP="00A654BA">
            <w:pPr>
              <w:spacing w:after="200" w:line="276" w:lineRule="auto"/>
            </w:pPr>
            <w:r>
              <w:t>морфологические</w:t>
            </w:r>
          </w:p>
        </w:tc>
        <w:tc>
          <w:tcPr>
            <w:tcW w:w="2659" w:type="dxa"/>
          </w:tcPr>
          <w:p w:rsidR="00542206" w:rsidRDefault="00542206" w:rsidP="00A654BA">
            <w:pPr>
              <w:spacing w:after="200" w:line="276" w:lineRule="auto"/>
            </w:pPr>
            <w:r>
              <w:t>физиологические</w:t>
            </w:r>
          </w:p>
        </w:tc>
      </w:tr>
      <w:tr w:rsidR="00542206" w:rsidTr="00421109">
        <w:tc>
          <w:tcPr>
            <w:tcW w:w="534" w:type="dxa"/>
          </w:tcPr>
          <w:p w:rsidR="00542206" w:rsidRDefault="00542206" w:rsidP="00542206">
            <w:pPr>
              <w:spacing w:after="200" w:line="276" w:lineRule="auto"/>
            </w:pPr>
            <w:r>
              <w:t>1</w:t>
            </w:r>
          </w:p>
        </w:tc>
        <w:tc>
          <w:tcPr>
            <w:tcW w:w="1842" w:type="dxa"/>
          </w:tcPr>
          <w:p w:rsidR="00542206" w:rsidRDefault="00542206" w:rsidP="00542206">
            <w:pPr>
              <w:spacing w:after="200" w:line="276" w:lineRule="auto"/>
            </w:pPr>
            <w:r>
              <w:t>гелиофиты,</w:t>
            </w:r>
          </w:p>
        </w:tc>
        <w:tc>
          <w:tcPr>
            <w:tcW w:w="2127" w:type="dxa"/>
          </w:tcPr>
          <w:p w:rsidR="00542206" w:rsidRDefault="00542206" w:rsidP="00542206">
            <w:pPr>
              <w:spacing w:after="200" w:line="276" w:lineRule="auto"/>
            </w:pPr>
          </w:p>
        </w:tc>
        <w:tc>
          <w:tcPr>
            <w:tcW w:w="2409" w:type="dxa"/>
          </w:tcPr>
          <w:p w:rsidR="00542206" w:rsidRDefault="00542206" w:rsidP="00542206">
            <w:pPr>
              <w:spacing w:after="200" w:line="276" w:lineRule="auto"/>
            </w:pPr>
          </w:p>
        </w:tc>
        <w:tc>
          <w:tcPr>
            <w:tcW w:w="2659" w:type="dxa"/>
          </w:tcPr>
          <w:p w:rsidR="00542206" w:rsidRDefault="00542206" w:rsidP="00542206">
            <w:pPr>
              <w:spacing w:after="200" w:line="276" w:lineRule="auto"/>
            </w:pPr>
          </w:p>
        </w:tc>
      </w:tr>
      <w:tr w:rsidR="00542206" w:rsidTr="00421109">
        <w:tc>
          <w:tcPr>
            <w:tcW w:w="534" w:type="dxa"/>
          </w:tcPr>
          <w:p w:rsidR="00542206" w:rsidRDefault="00542206" w:rsidP="00542206">
            <w:pPr>
              <w:spacing w:after="200" w:line="276" w:lineRule="auto"/>
            </w:pPr>
            <w:r>
              <w:t>2</w:t>
            </w:r>
          </w:p>
        </w:tc>
        <w:tc>
          <w:tcPr>
            <w:tcW w:w="1842" w:type="dxa"/>
          </w:tcPr>
          <w:p w:rsidR="00542206" w:rsidRDefault="00542206" w:rsidP="00542206">
            <w:pPr>
              <w:spacing w:after="200" w:line="276" w:lineRule="auto"/>
            </w:pPr>
            <w:r>
              <w:t>сциофиты</w:t>
            </w:r>
          </w:p>
        </w:tc>
        <w:tc>
          <w:tcPr>
            <w:tcW w:w="2127" w:type="dxa"/>
          </w:tcPr>
          <w:p w:rsidR="00542206" w:rsidRDefault="00542206" w:rsidP="00542206">
            <w:pPr>
              <w:spacing w:after="200" w:line="276" w:lineRule="auto"/>
            </w:pPr>
          </w:p>
        </w:tc>
        <w:tc>
          <w:tcPr>
            <w:tcW w:w="2409" w:type="dxa"/>
          </w:tcPr>
          <w:p w:rsidR="00542206" w:rsidRDefault="00542206" w:rsidP="00542206">
            <w:pPr>
              <w:spacing w:after="200" w:line="276" w:lineRule="auto"/>
            </w:pPr>
          </w:p>
        </w:tc>
        <w:tc>
          <w:tcPr>
            <w:tcW w:w="2659" w:type="dxa"/>
          </w:tcPr>
          <w:p w:rsidR="00542206" w:rsidRDefault="00542206" w:rsidP="00542206">
            <w:pPr>
              <w:spacing w:after="200" w:line="276" w:lineRule="auto"/>
            </w:pPr>
          </w:p>
        </w:tc>
      </w:tr>
      <w:tr w:rsidR="00542206" w:rsidTr="00421109">
        <w:tc>
          <w:tcPr>
            <w:tcW w:w="534" w:type="dxa"/>
          </w:tcPr>
          <w:p w:rsidR="00542206" w:rsidRDefault="00542206" w:rsidP="00542206">
            <w:pPr>
              <w:spacing w:after="200" w:line="276" w:lineRule="auto"/>
            </w:pPr>
            <w:r>
              <w:t>3</w:t>
            </w:r>
          </w:p>
        </w:tc>
        <w:tc>
          <w:tcPr>
            <w:tcW w:w="1842" w:type="dxa"/>
          </w:tcPr>
          <w:p w:rsidR="00542206" w:rsidRDefault="00542206" w:rsidP="00542206">
            <w:pPr>
              <w:spacing w:after="200" w:line="276" w:lineRule="auto"/>
            </w:pPr>
            <w:r w:rsidRPr="00542206">
              <w:t>факультативные гелиофиты</w:t>
            </w:r>
          </w:p>
        </w:tc>
        <w:tc>
          <w:tcPr>
            <w:tcW w:w="2127" w:type="dxa"/>
          </w:tcPr>
          <w:p w:rsidR="00542206" w:rsidRDefault="00542206" w:rsidP="00542206">
            <w:pPr>
              <w:spacing w:after="200" w:line="276" w:lineRule="auto"/>
            </w:pPr>
          </w:p>
        </w:tc>
        <w:tc>
          <w:tcPr>
            <w:tcW w:w="2409" w:type="dxa"/>
          </w:tcPr>
          <w:p w:rsidR="00542206" w:rsidRDefault="00542206" w:rsidP="00542206">
            <w:pPr>
              <w:spacing w:after="200" w:line="276" w:lineRule="auto"/>
            </w:pPr>
          </w:p>
        </w:tc>
        <w:tc>
          <w:tcPr>
            <w:tcW w:w="2659" w:type="dxa"/>
          </w:tcPr>
          <w:p w:rsidR="00542206" w:rsidRDefault="00542206" w:rsidP="00542206">
            <w:pPr>
              <w:spacing w:after="200" w:line="276" w:lineRule="auto"/>
            </w:pPr>
          </w:p>
        </w:tc>
      </w:tr>
    </w:tbl>
    <w:p w:rsidR="00A654BA" w:rsidRPr="00A654BA" w:rsidRDefault="00A654BA" w:rsidP="00A654BA">
      <w:pPr>
        <w:spacing w:after="200" w:line="276" w:lineRule="auto"/>
      </w:pPr>
    </w:p>
    <w:p w:rsidR="00A654BA" w:rsidRPr="00421109" w:rsidRDefault="00542206" w:rsidP="00A654BA">
      <w:pPr>
        <w:spacing w:after="200" w:line="276" w:lineRule="auto"/>
        <w:rPr>
          <w:sz w:val="30"/>
          <w:szCs w:val="30"/>
        </w:rPr>
      </w:pPr>
      <w:r w:rsidRPr="00421109">
        <w:rPr>
          <w:sz w:val="30"/>
          <w:szCs w:val="30"/>
        </w:rPr>
        <w:lastRenderedPageBreak/>
        <w:t>Сделать вывод об особенностях морфологии, анатомии и физиологии 3-х эколог</w:t>
      </w:r>
      <w:r w:rsidR="00421109">
        <w:rPr>
          <w:sz w:val="30"/>
          <w:szCs w:val="30"/>
        </w:rPr>
        <w:t>ических</w:t>
      </w:r>
      <w:r w:rsidRPr="00421109">
        <w:rPr>
          <w:sz w:val="30"/>
          <w:szCs w:val="30"/>
        </w:rPr>
        <w:t xml:space="preserve"> групп</w:t>
      </w:r>
      <w:r w:rsidR="00421109">
        <w:rPr>
          <w:sz w:val="30"/>
          <w:szCs w:val="30"/>
        </w:rPr>
        <w:t xml:space="preserve"> растений.</w:t>
      </w:r>
    </w:p>
    <w:p w:rsidR="00421109" w:rsidRDefault="0042110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654BA" w:rsidRPr="00A654BA" w:rsidRDefault="00A654BA" w:rsidP="00A654BA">
      <w:pPr>
        <w:spacing w:after="200" w:line="276" w:lineRule="auto"/>
        <w:rPr>
          <w:b/>
        </w:rPr>
      </w:pPr>
    </w:p>
    <w:p w:rsidR="00FE4C94" w:rsidRPr="00FE4C94" w:rsidRDefault="00FE4C94" w:rsidP="00FE4C94">
      <w:pPr>
        <w:spacing w:line="360" w:lineRule="auto"/>
        <w:jc w:val="center"/>
      </w:pPr>
      <w:r w:rsidRPr="00FE4C94">
        <w:tab/>
      </w:r>
    </w:p>
    <w:p w:rsidR="005066C8" w:rsidRPr="005066C8" w:rsidRDefault="00FE4C94" w:rsidP="005066C8">
      <w:pPr>
        <w:pStyle w:val="a5"/>
        <w:numPr>
          <w:ilvl w:val="0"/>
          <w:numId w:val="21"/>
        </w:numPr>
        <w:spacing w:line="276" w:lineRule="auto"/>
        <w:jc w:val="center"/>
        <w:rPr>
          <w:b/>
          <w:sz w:val="30"/>
          <w:szCs w:val="30"/>
        </w:rPr>
      </w:pPr>
      <w:r w:rsidRPr="005066C8">
        <w:rPr>
          <w:b/>
          <w:sz w:val="30"/>
          <w:szCs w:val="30"/>
        </w:rPr>
        <w:t xml:space="preserve">ОБЩИЕ ПРИНЦИПЫ АДАПТАЦИИ НА УРОВНЕ </w:t>
      </w:r>
    </w:p>
    <w:p w:rsidR="00FE4C94" w:rsidRPr="005066C8" w:rsidRDefault="00FE4C94" w:rsidP="005066C8">
      <w:pPr>
        <w:pStyle w:val="a5"/>
        <w:spacing w:line="276" w:lineRule="auto"/>
        <w:jc w:val="center"/>
        <w:rPr>
          <w:b/>
          <w:sz w:val="30"/>
          <w:szCs w:val="30"/>
        </w:rPr>
      </w:pPr>
      <w:r w:rsidRPr="005066C8">
        <w:rPr>
          <w:b/>
          <w:sz w:val="30"/>
          <w:szCs w:val="30"/>
        </w:rPr>
        <w:t>ОРГАНИЗМА</w:t>
      </w:r>
    </w:p>
    <w:p w:rsidR="005066C8" w:rsidRDefault="006B3E29" w:rsidP="00D66B0E">
      <w:pPr>
        <w:spacing w:after="200" w:line="276" w:lineRule="auto"/>
        <w:rPr>
          <w:sz w:val="30"/>
          <w:szCs w:val="30"/>
        </w:rPr>
      </w:pPr>
      <w:r w:rsidRPr="00D36F43">
        <w:rPr>
          <w:sz w:val="30"/>
          <w:szCs w:val="30"/>
        </w:rPr>
        <w:t xml:space="preserve"> </w:t>
      </w:r>
    </w:p>
    <w:p w:rsidR="003350D1" w:rsidRDefault="006B3E29" w:rsidP="005066C8">
      <w:pPr>
        <w:spacing w:line="276" w:lineRule="auto"/>
        <w:ind w:firstLine="709"/>
        <w:rPr>
          <w:rStyle w:val="st"/>
          <w:sz w:val="30"/>
          <w:szCs w:val="30"/>
        </w:rPr>
      </w:pPr>
      <w:r w:rsidRPr="00D36F43">
        <w:rPr>
          <w:sz w:val="30"/>
          <w:szCs w:val="30"/>
        </w:rPr>
        <w:t xml:space="preserve">  </w:t>
      </w:r>
      <w:r w:rsidR="003350D1">
        <w:rPr>
          <w:sz w:val="30"/>
          <w:szCs w:val="30"/>
        </w:rPr>
        <w:t xml:space="preserve">Согласно </w:t>
      </w:r>
      <w:r w:rsidR="00D36F43" w:rsidRPr="00D36F43">
        <w:rPr>
          <w:sz w:val="30"/>
          <w:szCs w:val="30"/>
        </w:rPr>
        <w:t>з</w:t>
      </w:r>
      <w:r w:rsidR="00FE4C94" w:rsidRPr="00D36F43">
        <w:rPr>
          <w:sz w:val="30"/>
          <w:szCs w:val="30"/>
        </w:rPr>
        <w:t>акон</w:t>
      </w:r>
      <w:r w:rsidR="00D36F43" w:rsidRPr="00D36F43">
        <w:rPr>
          <w:sz w:val="30"/>
          <w:szCs w:val="30"/>
        </w:rPr>
        <w:t>у</w:t>
      </w:r>
      <w:r w:rsidR="00FE4C94" w:rsidRPr="00D36F43">
        <w:rPr>
          <w:sz w:val="30"/>
          <w:szCs w:val="30"/>
        </w:rPr>
        <w:t xml:space="preserve"> толерантности</w:t>
      </w:r>
      <w:r w:rsidR="00D36F43" w:rsidRPr="00D36F43">
        <w:rPr>
          <w:sz w:val="30"/>
          <w:szCs w:val="30"/>
        </w:rPr>
        <w:t xml:space="preserve"> к</w:t>
      </w:r>
      <w:r w:rsidR="00FE4C94" w:rsidRPr="00D36F43">
        <w:rPr>
          <w:sz w:val="30"/>
          <w:szCs w:val="30"/>
        </w:rPr>
        <w:t>аждый организм характеризуе</w:t>
      </w:r>
      <w:r w:rsidR="00FE4C94" w:rsidRPr="00D36F43">
        <w:rPr>
          <w:sz w:val="30"/>
          <w:szCs w:val="30"/>
        </w:rPr>
        <w:t>т</w:t>
      </w:r>
      <w:r w:rsidR="00FE4C94" w:rsidRPr="00D36F43">
        <w:rPr>
          <w:sz w:val="30"/>
          <w:szCs w:val="30"/>
        </w:rPr>
        <w:t>ся экологическим минимумом и экологическим максимумом интенси</w:t>
      </w:r>
      <w:r w:rsidR="00FE4C94" w:rsidRPr="00D36F43">
        <w:rPr>
          <w:sz w:val="30"/>
          <w:szCs w:val="30"/>
        </w:rPr>
        <w:t>в</w:t>
      </w:r>
      <w:r w:rsidR="00FE4C94" w:rsidRPr="00D36F43">
        <w:rPr>
          <w:sz w:val="30"/>
          <w:szCs w:val="30"/>
        </w:rPr>
        <w:t>ности каждого фактора внешней среды.</w:t>
      </w:r>
      <w:r w:rsidR="00D36F43" w:rsidRPr="00D36F43">
        <w:rPr>
          <w:sz w:val="30"/>
          <w:szCs w:val="30"/>
        </w:rPr>
        <w:t xml:space="preserve"> </w:t>
      </w:r>
      <w:r w:rsidR="00FE4C94" w:rsidRPr="00D36F43">
        <w:rPr>
          <w:sz w:val="30"/>
          <w:szCs w:val="30"/>
        </w:rPr>
        <w:t>Диапазон экологического фа</w:t>
      </w:r>
      <w:r w:rsidR="00FE4C94" w:rsidRPr="00D36F43">
        <w:rPr>
          <w:sz w:val="30"/>
          <w:szCs w:val="30"/>
        </w:rPr>
        <w:t>к</w:t>
      </w:r>
      <w:r w:rsidR="00FE4C94" w:rsidRPr="00D36F43">
        <w:rPr>
          <w:sz w:val="30"/>
          <w:szCs w:val="30"/>
        </w:rPr>
        <w:t>тора между минимумом и максимумом называется диапазоном или о</w:t>
      </w:r>
      <w:r w:rsidR="00FE4C94" w:rsidRPr="00D36F43">
        <w:rPr>
          <w:sz w:val="30"/>
          <w:szCs w:val="30"/>
        </w:rPr>
        <w:t>б</w:t>
      </w:r>
      <w:r w:rsidR="00FE4C94" w:rsidRPr="00D36F43">
        <w:rPr>
          <w:sz w:val="30"/>
          <w:szCs w:val="30"/>
        </w:rPr>
        <w:t>ластью толерантности.</w:t>
      </w:r>
      <w:r w:rsidR="00D66B0E" w:rsidRPr="00D66B0E">
        <w:rPr>
          <w:sz w:val="30"/>
          <w:szCs w:val="30"/>
        </w:rPr>
        <w:t xml:space="preserve"> Пластичность  – </w:t>
      </w:r>
      <w:r w:rsidR="00D66B0E" w:rsidRPr="00D66B0E">
        <w:rPr>
          <w:rStyle w:val="st"/>
          <w:sz w:val="30"/>
          <w:szCs w:val="30"/>
        </w:rPr>
        <w:t>способность организма сущес</w:t>
      </w:r>
      <w:r w:rsidR="00D66B0E" w:rsidRPr="00D66B0E">
        <w:rPr>
          <w:rStyle w:val="st"/>
          <w:sz w:val="30"/>
          <w:szCs w:val="30"/>
        </w:rPr>
        <w:t>т</w:t>
      </w:r>
      <w:r w:rsidR="00D66B0E" w:rsidRPr="00D66B0E">
        <w:rPr>
          <w:rStyle w:val="st"/>
          <w:sz w:val="30"/>
          <w:szCs w:val="30"/>
        </w:rPr>
        <w:t>вовать</w:t>
      </w:r>
      <w:r w:rsidR="00ED174B">
        <w:rPr>
          <w:rStyle w:val="st"/>
          <w:sz w:val="30"/>
          <w:szCs w:val="30"/>
        </w:rPr>
        <w:t xml:space="preserve"> и адаптироваться</w:t>
      </w:r>
      <w:r w:rsidR="00D66B0E" w:rsidRPr="00D66B0E">
        <w:rPr>
          <w:rStyle w:val="st"/>
          <w:sz w:val="30"/>
          <w:szCs w:val="30"/>
        </w:rPr>
        <w:t xml:space="preserve"> в определённом диапазоне значений эколог</w:t>
      </w:r>
      <w:r w:rsidR="00D66B0E" w:rsidRPr="00D66B0E">
        <w:rPr>
          <w:rStyle w:val="st"/>
          <w:sz w:val="30"/>
          <w:szCs w:val="30"/>
        </w:rPr>
        <w:t>и</w:t>
      </w:r>
      <w:r w:rsidR="00D66B0E" w:rsidRPr="00D66B0E">
        <w:rPr>
          <w:rStyle w:val="st"/>
          <w:sz w:val="30"/>
          <w:szCs w:val="30"/>
        </w:rPr>
        <w:t>ческого фактора</w:t>
      </w:r>
      <w:r w:rsidR="00D66B0E">
        <w:rPr>
          <w:rStyle w:val="st"/>
          <w:sz w:val="30"/>
          <w:szCs w:val="30"/>
        </w:rPr>
        <w:t>.</w:t>
      </w:r>
      <w:r w:rsidR="00D66B0E" w:rsidRPr="00D66B0E">
        <w:t xml:space="preserve"> </w:t>
      </w:r>
      <w:r w:rsidR="00D66B0E" w:rsidRPr="00D66B0E">
        <w:rPr>
          <w:rStyle w:val="st"/>
          <w:sz w:val="30"/>
          <w:szCs w:val="30"/>
        </w:rPr>
        <w:t>Пластичность определяется нормой реакции</w:t>
      </w:r>
      <w:r w:rsidR="00D66B0E">
        <w:rPr>
          <w:rStyle w:val="st"/>
          <w:sz w:val="30"/>
          <w:szCs w:val="30"/>
        </w:rPr>
        <w:t xml:space="preserve"> вида</w:t>
      </w:r>
      <w:r w:rsidR="003350D1">
        <w:rPr>
          <w:rStyle w:val="st"/>
          <w:sz w:val="30"/>
          <w:szCs w:val="30"/>
        </w:rPr>
        <w:t xml:space="preserve"> и определяется по формуле:</w:t>
      </w:r>
    </w:p>
    <w:p w:rsidR="003350D1" w:rsidRDefault="003350D1" w:rsidP="003350D1">
      <w:pPr>
        <w:spacing w:line="276" w:lineRule="auto"/>
        <w:ind w:firstLine="709"/>
        <w:jc w:val="center"/>
        <w:rPr>
          <w:rStyle w:val="st"/>
          <w:i/>
          <w:sz w:val="30"/>
          <w:szCs w:val="30"/>
        </w:rPr>
      </w:pPr>
      <w:r w:rsidRPr="003350D1">
        <w:rPr>
          <w:rStyle w:val="st"/>
          <w:i/>
          <w:sz w:val="30"/>
          <w:szCs w:val="30"/>
          <w:lang w:val="en-US"/>
        </w:rPr>
        <w:t>PL</w:t>
      </w:r>
      <w:r w:rsidRPr="003350D1">
        <w:rPr>
          <w:rStyle w:val="st"/>
          <w:i/>
          <w:sz w:val="30"/>
          <w:szCs w:val="30"/>
        </w:rPr>
        <w:t xml:space="preserve"> = (1 – </w:t>
      </w:r>
      <w:r w:rsidRPr="003350D1">
        <w:rPr>
          <w:rStyle w:val="st"/>
          <w:i/>
          <w:sz w:val="30"/>
          <w:szCs w:val="30"/>
          <w:lang w:val="en-US"/>
        </w:rPr>
        <w:t>x</w:t>
      </w:r>
      <w:r w:rsidRPr="003350D1">
        <w:rPr>
          <w:rStyle w:val="st"/>
          <w:i/>
          <w:sz w:val="30"/>
          <w:szCs w:val="30"/>
        </w:rPr>
        <w:t>/</w:t>
      </w:r>
      <w:r w:rsidRPr="003350D1">
        <w:rPr>
          <w:rStyle w:val="st"/>
          <w:i/>
          <w:sz w:val="30"/>
          <w:szCs w:val="30"/>
          <w:lang w:val="en-US"/>
        </w:rPr>
        <w:t>X</w:t>
      </w:r>
      <w:r w:rsidRPr="003350D1">
        <w:rPr>
          <w:rStyle w:val="st"/>
          <w:i/>
          <w:sz w:val="30"/>
          <w:szCs w:val="30"/>
        </w:rPr>
        <w:t xml:space="preserve">), </w:t>
      </w:r>
    </w:p>
    <w:p w:rsidR="003350D1" w:rsidRPr="003350D1" w:rsidRDefault="003350D1" w:rsidP="003350D1">
      <w:pPr>
        <w:spacing w:line="276" w:lineRule="auto"/>
        <w:ind w:firstLine="709"/>
        <w:rPr>
          <w:rStyle w:val="st"/>
          <w:i/>
          <w:sz w:val="30"/>
          <w:szCs w:val="30"/>
        </w:rPr>
      </w:pPr>
      <w:r w:rsidRPr="003350D1">
        <w:rPr>
          <w:rStyle w:val="st"/>
          <w:sz w:val="30"/>
          <w:szCs w:val="30"/>
        </w:rPr>
        <w:t>где</w:t>
      </w:r>
      <w:r>
        <w:rPr>
          <w:rStyle w:val="st"/>
          <w:sz w:val="30"/>
          <w:szCs w:val="30"/>
        </w:rPr>
        <w:t>:</w:t>
      </w:r>
    </w:p>
    <w:p w:rsidR="003350D1" w:rsidRDefault="003350D1" w:rsidP="005066C8">
      <w:pPr>
        <w:spacing w:line="276" w:lineRule="auto"/>
        <w:ind w:firstLine="709"/>
        <w:rPr>
          <w:rStyle w:val="st"/>
          <w:sz w:val="30"/>
          <w:szCs w:val="30"/>
        </w:rPr>
      </w:pPr>
      <w:r w:rsidRPr="003350D1">
        <w:rPr>
          <w:rStyle w:val="st"/>
          <w:i/>
          <w:sz w:val="30"/>
          <w:szCs w:val="30"/>
          <w:lang w:val="en-US"/>
        </w:rPr>
        <w:t>PL</w:t>
      </w:r>
      <w:r>
        <w:rPr>
          <w:rStyle w:val="st"/>
          <w:sz w:val="30"/>
          <w:szCs w:val="30"/>
        </w:rPr>
        <w:t xml:space="preserve"> – пластическая изменчивость;</w:t>
      </w:r>
    </w:p>
    <w:p w:rsidR="003350D1" w:rsidRDefault="003350D1" w:rsidP="005066C8">
      <w:pPr>
        <w:spacing w:line="276" w:lineRule="auto"/>
        <w:ind w:firstLine="709"/>
        <w:rPr>
          <w:rStyle w:val="st"/>
          <w:sz w:val="30"/>
          <w:szCs w:val="30"/>
        </w:rPr>
      </w:pPr>
      <w:r w:rsidRPr="003350D1">
        <w:rPr>
          <w:rStyle w:val="st"/>
          <w:i/>
          <w:sz w:val="30"/>
          <w:szCs w:val="30"/>
        </w:rPr>
        <w:t>х</w:t>
      </w:r>
      <w:r>
        <w:rPr>
          <w:rStyle w:val="st"/>
          <w:sz w:val="30"/>
          <w:szCs w:val="30"/>
        </w:rPr>
        <w:t xml:space="preserve"> – наименьшее значение наблюдаемого признака; </w:t>
      </w:r>
    </w:p>
    <w:p w:rsidR="00D66B0E" w:rsidRDefault="003350D1" w:rsidP="005066C8">
      <w:pPr>
        <w:spacing w:line="276" w:lineRule="auto"/>
        <w:ind w:firstLine="709"/>
        <w:rPr>
          <w:rStyle w:val="st"/>
          <w:sz w:val="30"/>
          <w:szCs w:val="30"/>
        </w:rPr>
      </w:pPr>
      <w:r w:rsidRPr="00ED174B">
        <w:rPr>
          <w:rStyle w:val="st"/>
          <w:i/>
          <w:sz w:val="30"/>
          <w:szCs w:val="30"/>
        </w:rPr>
        <w:t>Х</w:t>
      </w:r>
      <w:r>
        <w:rPr>
          <w:rStyle w:val="st"/>
          <w:sz w:val="30"/>
          <w:szCs w:val="30"/>
        </w:rPr>
        <w:t xml:space="preserve">  – наибольшее</w:t>
      </w:r>
      <w:r w:rsidRPr="003350D1">
        <w:rPr>
          <w:rStyle w:val="st"/>
          <w:sz w:val="30"/>
          <w:szCs w:val="30"/>
        </w:rPr>
        <w:t xml:space="preserve"> </w:t>
      </w:r>
      <w:r>
        <w:rPr>
          <w:rStyle w:val="st"/>
          <w:sz w:val="30"/>
          <w:szCs w:val="30"/>
        </w:rPr>
        <w:t>значение наблюдаемого признака.</w:t>
      </w:r>
    </w:p>
    <w:p w:rsidR="003350D1" w:rsidRPr="00D66B0E" w:rsidRDefault="003350D1" w:rsidP="005066C8">
      <w:pPr>
        <w:spacing w:line="276" w:lineRule="auto"/>
        <w:ind w:firstLine="709"/>
        <w:rPr>
          <w:sz w:val="30"/>
          <w:szCs w:val="30"/>
        </w:rPr>
      </w:pPr>
    </w:p>
    <w:p w:rsidR="00F53E2B" w:rsidRPr="00A21160" w:rsidRDefault="00F53E2B" w:rsidP="00F53E2B">
      <w:pPr>
        <w:spacing w:line="276" w:lineRule="auto"/>
        <w:jc w:val="both"/>
        <w:rPr>
          <w:sz w:val="30"/>
          <w:szCs w:val="30"/>
        </w:rPr>
      </w:pPr>
      <w:r w:rsidRPr="00A21160">
        <w:rPr>
          <w:sz w:val="30"/>
          <w:szCs w:val="30"/>
        </w:rPr>
        <w:t xml:space="preserve">   Близким к экологической пластичности является понятие экологич</w:t>
      </w:r>
      <w:r w:rsidRPr="00A21160">
        <w:rPr>
          <w:sz w:val="30"/>
          <w:szCs w:val="30"/>
        </w:rPr>
        <w:t>е</w:t>
      </w:r>
      <w:r w:rsidRPr="00A21160">
        <w:rPr>
          <w:sz w:val="30"/>
          <w:szCs w:val="30"/>
        </w:rPr>
        <w:t>ской валентности, которое определяется</w:t>
      </w:r>
      <w:r>
        <w:rPr>
          <w:sz w:val="30"/>
          <w:szCs w:val="30"/>
        </w:rPr>
        <w:t>,</w:t>
      </w:r>
      <w:r w:rsidRPr="00A21160">
        <w:rPr>
          <w:sz w:val="30"/>
          <w:szCs w:val="30"/>
        </w:rPr>
        <w:t xml:space="preserve"> как способность организма з</w:t>
      </w:r>
      <w:r w:rsidRPr="00A21160">
        <w:rPr>
          <w:sz w:val="30"/>
          <w:szCs w:val="30"/>
        </w:rPr>
        <w:t>а</w:t>
      </w:r>
      <w:r w:rsidRPr="00A21160">
        <w:rPr>
          <w:sz w:val="30"/>
          <w:szCs w:val="30"/>
        </w:rPr>
        <w:t>селять разнообразные среды.</w:t>
      </w:r>
    </w:p>
    <w:p w:rsidR="00F53E2B" w:rsidRPr="00A21160" w:rsidRDefault="00F53E2B" w:rsidP="00F53E2B">
      <w:pPr>
        <w:spacing w:line="276" w:lineRule="auto"/>
        <w:jc w:val="both"/>
        <w:rPr>
          <w:sz w:val="30"/>
          <w:szCs w:val="30"/>
        </w:rPr>
      </w:pPr>
      <w:r w:rsidRPr="00A21160">
        <w:rPr>
          <w:sz w:val="30"/>
          <w:szCs w:val="30"/>
        </w:rPr>
        <w:t xml:space="preserve">   Таким образом, стеноб</w:t>
      </w:r>
      <w:r w:rsidR="00027D0B">
        <w:rPr>
          <w:sz w:val="30"/>
          <w:szCs w:val="30"/>
        </w:rPr>
        <w:t>ионты экологически непластичны</w:t>
      </w:r>
      <w:r w:rsidRPr="00A21160">
        <w:rPr>
          <w:sz w:val="30"/>
          <w:szCs w:val="30"/>
        </w:rPr>
        <w:t>, имеют ни</w:t>
      </w:r>
      <w:r w:rsidRPr="00A21160">
        <w:rPr>
          <w:sz w:val="30"/>
          <w:szCs w:val="30"/>
        </w:rPr>
        <w:t>з</w:t>
      </w:r>
      <w:r w:rsidRPr="00A21160">
        <w:rPr>
          <w:sz w:val="30"/>
          <w:szCs w:val="30"/>
        </w:rPr>
        <w:t>кую экологическую валентность</w:t>
      </w:r>
      <w:r w:rsidR="00027D0B">
        <w:rPr>
          <w:sz w:val="30"/>
          <w:szCs w:val="30"/>
        </w:rPr>
        <w:t>. Э</w:t>
      </w:r>
      <w:r w:rsidRPr="00A21160">
        <w:rPr>
          <w:sz w:val="30"/>
          <w:szCs w:val="30"/>
        </w:rPr>
        <w:t>врибионты напротив экологически пластичны, и имеют высокую экологическую валентность.</w:t>
      </w:r>
    </w:p>
    <w:p w:rsidR="00FE4C94" w:rsidRPr="00D36F43" w:rsidRDefault="00FE4C94" w:rsidP="005066C8">
      <w:pPr>
        <w:spacing w:line="276" w:lineRule="auto"/>
        <w:ind w:firstLine="709"/>
        <w:jc w:val="both"/>
        <w:rPr>
          <w:sz w:val="30"/>
          <w:szCs w:val="30"/>
        </w:rPr>
      </w:pPr>
      <w:r w:rsidRPr="00D36F43">
        <w:rPr>
          <w:sz w:val="30"/>
          <w:szCs w:val="30"/>
        </w:rPr>
        <w:t>Количественный диапазон фактора, наиболее благоприятный для жизнедеятельности, называется экологическим оптимумом (лат. оptimus – наилучший).</w:t>
      </w:r>
      <w:r w:rsidR="00D36F43" w:rsidRPr="00D36F43">
        <w:rPr>
          <w:sz w:val="30"/>
          <w:szCs w:val="30"/>
        </w:rPr>
        <w:t xml:space="preserve"> </w:t>
      </w:r>
      <w:r w:rsidRPr="00D36F43">
        <w:rPr>
          <w:sz w:val="30"/>
          <w:szCs w:val="30"/>
        </w:rPr>
        <w:t>Значения фактора, лежащие в зоне угнетения, называю</w:t>
      </w:r>
      <w:r w:rsidRPr="00D36F43">
        <w:rPr>
          <w:sz w:val="30"/>
          <w:szCs w:val="30"/>
        </w:rPr>
        <w:t>т</w:t>
      </w:r>
      <w:r w:rsidRPr="00D36F43">
        <w:rPr>
          <w:sz w:val="30"/>
          <w:szCs w:val="30"/>
        </w:rPr>
        <w:t>ся экологическим пессимумом (лат. pessimum – наихудший).</w:t>
      </w:r>
      <w:r w:rsidR="00D36F43" w:rsidRPr="00D36F43">
        <w:rPr>
          <w:sz w:val="30"/>
          <w:szCs w:val="30"/>
        </w:rPr>
        <w:t xml:space="preserve"> </w:t>
      </w:r>
      <w:r w:rsidRPr="00D36F43">
        <w:rPr>
          <w:sz w:val="30"/>
          <w:szCs w:val="30"/>
        </w:rPr>
        <w:t>Мин</w:t>
      </w:r>
      <w:r w:rsidRPr="00D36F43">
        <w:rPr>
          <w:sz w:val="30"/>
          <w:szCs w:val="30"/>
        </w:rPr>
        <w:t>и</w:t>
      </w:r>
      <w:r w:rsidRPr="00D36F43">
        <w:rPr>
          <w:sz w:val="30"/>
          <w:szCs w:val="30"/>
        </w:rPr>
        <w:t>мальные и максимальные значения фактора, при которых наступает г</w:t>
      </w:r>
      <w:r w:rsidRPr="00D36F43">
        <w:rPr>
          <w:sz w:val="30"/>
          <w:szCs w:val="30"/>
        </w:rPr>
        <w:t>и</w:t>
      </w:r>
      <w:r w:rsidRPr="00D36F43">
        <w:rPr>
          <w:sz w:val="30"/>
          <w:szCs w:val="30"/>
        </w:rPr>
        <w:t>бель, называются соответственно экологическим минимумом и экол</w:t>
      </w:r>
      <w:r w:rsidRPr="00D36F43">
        <w:rPr>
          <w:sz w:val="30"/>
          <w:szCs w:val="30"/>
        </w:rPr>
        <w:t>о</w:t>
      </w:r>
      <w:r w:rsidRPr="00D36F43">
        <w:rPr>
          <w:sz w:val="30"/>
          <w:szCs w:val="30"/>
        </w:rPr>
        <w:t>гическим максимумом.</w:t>
      </w:r>
    </w:p>
    <w:p w:rsidR="00FE4C94" w:rsidRPr="00D36F43" w:rsidRDefault="00FE4C94" w:rsidP="005066C8">
      <w:pPr>
        <w:spacing w:line="276" w:lineRule="auto"/>
        <w:ind w:firstLine="709"/>
        <w:jc w:val="both"/>
        <w:rPr>
          <w:sz w:val="30"/>
          <w:szCs w:val="30"/>
        </w:rPr>
      </w:pPr>
      <w:r w:rsidRPr="00D36F43">
        <w:rPr>
          <w:sz w:val="30"/>
          <w:szCs w:val="30"/>
        </w:rPr>
        <w:t>Кривая</w:t>
      </w:r>
      <w:r w:rsidR="00027D0B">
        <w:rPr>
          <w:sz w:val="30"/>
          <w:szCs w:val="30"/>
        </w:rPr>
        <w:t xml:space="preserve"> толерантности показывает реакцию организма и</w:t>
      </w:r>
      <w:r w:rsidRPr="00D36F43">
        <w:rPr>
          <w:sz w:val="30"/>
          <w:szCs w:val="30"/>
        </w:rPr>
        <w:t>, как пр</w:t>
      </w:r>
      <w:r w:rsidRPr="00D36F43">
        <w:rPr>
          <w:sz w:val="30"/>
          <w:szCs w:val="30"/>
        </w:rPr>
        <w:t>а</w:t>
      </w:r>
      <w:r w:rsidRPr="00D36F43">
        <w:rPr>
          <w:sz w:val="30"/>
          <w:szCs w:val="30"/>
        </w:rPr>
        <w:t>вило, не является симметричной</w:t>
      </w:r>
      <w:r w:rsidR="00D36F43" w:rsidRPr="00D36F43">
        <w:rPr>
          <w:sz w:val="30"/>
          <w:szCs w:val="30"/>
        </w:rPr>
        <w:t xml:space="preserve"> </w:t>
      </w:r>
      <w:r w:rsidR="00ED174B">
        <w:rPr>
          <w:sz w:val="30"/>
          <w:szCs w:val="30"/>
        </w:rPr>
        <w:t>(</w:t>
      </w:r>
      <w:r w:rsidR="00D36F43" w:rsidRPr="00D36F43">
        <w:rPr>
          <w:sz w:val="30"/>
          <w:szCs w:val="30"/>
        </w:rPr>
        <w:t>рис.5</w:t>
      </w:r>
      <w:r w:rsidR="00ED174B">
        <w:rPr>
          <w:sz w:val="30"/>
          <w:szCs w:val="30"/>
        </w:rPr>
        <w:t>)</w:t>
      </w:r>
      <w:r w:rsidRPr="00D36F43">
        <w:rPr>
          <w:sz w:val="30"/>
          <w:szCs w:val="30"/>
        </w:rPr>
        <w:t>.</w:t>
      </w:r>
      <w:r w:rsidR="00ED174B">
        <w:rPr>
          <w:sz w:val="30"/>
          <w:szCs w:val="30"/>
        </w:rPr>
        <w:t xml:space="preserve"> </w:t>
      </w:r>
      <w:r w:rsidR="006B3E29" w:rsidRPr="00D36F43">
        <w:rPr>
          <w:sz w:val="30"/>
          <w:szCs w:val="30"/>
        </w:rPr>
        <w:t xml:space="preserve">   </w:t>
      </w:r>
      <w:r w:rsidRPr="00D36F43">
        <w:rPr>
          <w:sz w:val="30"/>
          <w:szCs w:val="30"/>
        </w:rPr>
        <w:t xml:space="preserve">Например, по такому фактору как температура, экологический максимум соответствует температурам, </w:t>
      </w:r>
      <w:r w:rsidRPr="00D36F43">
        <w:rPr>
          <w:sz w:val="30"/>
          <w:szCs w:val="30"/>
        </w:rPr>
        <w:lastRenderedPageBreak/>
        <w:t>при которых раз</w:t>
      </w:r>
      <w:r w:rsidR="00880E9D" w:rsidRPr="00D36F43">
        <w:rPr>
          <w:sz w:val="30"/>
          <w:szCs w:val="30"/>
        </w:rPr>
        <w:t>рушаются ферменты и белки (+50</w:t>
      </w:r>
      <w:r w:rsidRPr="00D36F43">
        <w:rPr>
          <w:sz w:val="30"/>
          <w:szCs w:val="30"/>
        </w:rPr>
        <w:t xml:space="preserve"> </w:t>
      </w:r>
      <w:r w:rsidR="00880E9D" w:rsidRPr="00D36F43">
        <w:rPr>
          <w:sz w:val="30"/>
          <w:szCs w:val="30"/>
        </w:rPr>
        <w:t xml:space="preserve">+60 </w:t>
      </w:r>
      <w:r w:rsidRPr="00D36F43">
        <w:rPr>
          <w:sz w:val="30"/>
          <w:szCs w:val="30"/>
        </w:rPr>
        <w:t>С). Однако, о</w:t>
      </w:r>
      <w:r w:rsidRPr="00D36F43">
        <w:rPr>
          <w:sz w:val="30"/>
          <w:szCs w:val="30"/>
        </w:rPr>
        <w:t>т</w:t>
      </w:r>
      <w:r w:rsidRPr="00D36F43">
        <w:rPr>
          <w:sz w:val="30"/>
          <w:szCs w:val="30"/>
        </w:rPr>
        <w:t>дельные организмы могут существовать и при более высоких темпер</w:t>
      </w:r>
      <w:r w:rsidRPr="00D36F43">
        <w:rPr>
          <w:sz w:val="30"/>
          <w:szCs w:val="30"/>
        </w:rPr>
        <w:t>а</w:t>
      </w:r>
      <w:r w:rsidRPr="00D36F43">
        <w:rPr>
          <w:sz w:val="30"/>
          <w:szCs w:val="30"/>
        </w:rPr>
        <w:t xml:space="preserve">турах. Так, в горячих источниках </w:t>
      </w:r>
      <w:r w:rsidR="00A44841" w:rsidRPr="00D36F43">
        <w:rPr>
          <w:sz w:val="30"/>
          <w:szCs w:val="30"/>
        </w:rPr>
        <w:t>Камчатки</w:t>
      </w:r>
      <w:r w:rsidRPr="00D36F43">
        <w:rPr>
          <w:sz w:val="30"/>
          <w:szCs w:val="30"/>
        </w:rPr>
        <w:t xml:space="preserve"> и Америки обнаружены в</w:t>
      </w:r>
      <w:r w:rsidRPr="00D36F43">
        <w:rPr>
          <w:sz w:val="30"/>
          <w:szCs w:val="30"/>
        </w:rPr>
        <w:t>о</w:t>
      </w:r>
      <w:r w:rsidRPr="00D36F43">
        <w:rPr>
          <w:sz w:val="30"/>
          <w:szCs w:val="30"/>
        </w:rPr>
        <w:t>доросли при t &gt; 80 С. Нижний предел температуры, при кот</w:t>
      </w:r>
      <w:r w:rsidR="00880E9D" w:rsidRPr="00D36F43">
        <w:rPr>
          <w:sz w:val="30"/>
          <w:szCs w:val="30"/>
        </w:rPr>
        <w:t>ором во</w:t>
      </w:r>
      <w:r w:rsidR="00880E9D" w:rsidRPr="00D36F43">
        <w:rPr>
          <w:sz w:val="30"/>
          <w:szCs w:val="30"/>
        </w:rPr>
        <w:t>з</w:t>
      </w:r>
      <w:r w:rsidR="00880E9D" w:rsidRPr="00D36F43">
        <w:rPr>
          <w:sz w:val="30"/>
          <w:szCs w:val="30"/>
        </w:rPr>
        <w:t xml:space="preserve">можна жизнь, около </w:t>
      </w:r>
      <w:r w:rsidR="00D36F43" w:rsidRPr="00D36F43">
        <w:rPr>
          <w:sz w:val="30"/>
          <w:szCs w:val="30"/>
        </w:rPr>
        <w:t>-</w:t>
      </w:r>
      <w:r w:rsidR="00880E9D" w:rsidRPr="00D36F43">
        <w:rPr>
          <w:sz w:val="30"/>
          <w:szCs w:val="30"/>
        </w:rPr>
        <w:t>70</w:t>
      </w:r>
      <w:r w:rsidRPr="00D36F43">
        <w:rPr>
          <w:sz w:val="30"/>
          <w:szCs w:val="30"/>
        </w:rPr>
        <w:t>С, хотя кустарники в Якутии не вымерзают даже при такой температуре. В анабиозе (гр. anabiosis – выживание), т.е. в н</w:t>
      </w:r>
      <w:r w:rsidRPr="00D36F43">
        <w:rPr>
          <w:sz w:val="30"/>
          <w:szCs w:val="30"/>
        </w:rPr>
        <w:t>е</w:t>
      </w:r>
      <w:r w:rsidRPr="00D36F43">
        <w:rPr>
          <w:sz w:val="30"/>
          <w:szCs w:val="30"/>
        </w:rPr>
        <w:t>активном состоянии, некоторые организмы сохраняются при абсолю</w:t>
      </w:r>
      <w:r w:rsidRPr="00D36F43">
        <w:rPr>
          <w:sz w:val="30"/>
          <w:szCs w:val="30"/>
        </w:rPr>
        <w:t>т</w:t>
      </w:r>
      <w:r w:rsidRPr="00D36F43">
        <w:rPr>
          <w:sz w:val="30"/>
          <w:szCs w:val="30"/>
        </w:rPr>
        <w:t>ном нуле (</w:t>
      </w:r>
      <w:r w:rsidR="00880E9D" w:rsidRPr="00D36F43">
        <w:rPr>
          <w:sz w:val="30"/>
          <w:szCs w:val="30"/>
        </w:rPr>
        <w:t>-</w:t>
      </w:r>
      <w:r w:rsidRPr="00D36F43">
        <w:rPr>
          <w:sz w:val="30"/>
          <w:szCs w:val="30"/>
        </w:rPr>
        <w:t>273 С).</w:t>
      </w:r>
    </w:p>
    <w:p w:rsidR="00D66B0E" w:rsidRDefault="00D66B0E" w:rsidP="005066C8">
      <w:pPr>
        <w:spacing w:line="276" w:lineRule="auto"/>
        <w:ind w:firstLine="709"/>
        <w:rPr>
          <w:sz w:val="30"/>
          <w:szCs w:val="30"/>
        </w:rPr>
      </w:pPr>
      <w:r w:rsidRPr="00D66B0E">
        <w:rPr>
          <w:sz w:val="30"/>
          <w:szCs w:val="30"/>
        </w:rPr>
        <w:t xml:space="preserve">Адаптация - это совокупность тех </w:t>
      </w:r>
      <w:r>
        <w:rPr>
          <w:sz w:val="30"/>
          <w:szCs w:val="30"/>
        </w:rPr>
        <w:t>свойств</w:t>
      </w:r>
      <w:r w:rsidRPr="00D66B0E">
        <w:rPr>
          <w:sz w:val="30"/>
          <w:szCs w:val="30"/>
        </w:rPr>
        <w:t>, которые обеспечивают для данного вида возможность специфического образа жизни в опред</w:t>
      </w:r>
      <w:r w:rsidRPr="00D66B0E">
        <w:rPr>
          <w:sz w:val="30"/>
          <w:szCs w:val="30"/>
        </w:rPr>
        <w:t>е</w:t>
      </w:r>
      <w:r w:rsidRPr="00D66B0E">
        <w:rPr>
          <w:sz w:val="30"/>
          <w:szCs w:val="30"/>
        </w:rPr>
        <w:t>ленных условиях среды</w:t>
      </w:r>
      <w:r>
        <w:rPr>
          <w:sz w:val="30"/>
          <w:szCs w:val="30"/>
        </w:rPr>
        <w:t>. Общая адаптация – адаптация крупных такс</w:t>
      </w:r>
      <w:r>
        <w:rPr>
          <w:sz w:val="30"/>
          <w:szCs w:val="30"/>
        </w:rPr>
        <w:t>о</w:t>
      </w:r>
      <w:r>
        <w:rPr>
          <w:sz w:val="30"/>
          <w:szCs w:val="30"/>
        </w:rPr>
        <w:t>нов, например, класса Рыбы к жизни  в воде. Специфическая адаптация позволяет приспособиться к жизни в пресной или в морской воде. Ада</w:t>
      </w:r>
      <w:r>
        <w:rPr>
          <w:sz w:val="30"/>
          <w:szCs w:val="30"/>
        </w:rPr>
        <w:t>п</w:t>
      </w:r>
      <w:r>
        <w:rPr>
          <w:sz w:val="30"/>
          <w:szCs w:val="30"/>
        </w:rPr>
        <w:t>тация протекает на основе биоразнообразия качественных и количес</w:t>
      </w:r>
      <w:r>
        <w:rPr>
          <w:sz w:val="30"/>
          <w:szCs w:val="30"/>
        </w:rPr>
        <w:t>т</w:t>
      </w:r>
      <w:r>
        <w:rPr>
          <w:sz w:val="30"/>
          <w:szCs w:val="30"/>
        </w:rPr>
        <w:t xml:space="preserve">венных признаков. </w:t>
      </w:r>
    </w:p>
    <w:p w:rsidR="00D36F43" w:rsidRPr="00D36F43" w:rsidRDefault="00542206" w:rsidP="005066C8">
      <w:pPr>
        <w:spacing w:line="276" w:lineRule="auto"/>
        <w:ind w:firstLine="709"/>
        <w:jc w:val="both"/>
        <w:rPr>
          <w:sz w:val="30"/>
          <w:szCs w:val="30"/>
        </w:rPr>
      </w:pPr>
      <w:r w:rsidRPr="00D36F43">
        <w:rPr>
          <w:b/>
          <w:sz w:val="30"/>
          <w:szCs w:val="30"/>
        </w:rPr>
        <w:t xml:space="preserve">Цели </w:t>
      </w:r>
      <w:r w:rsidR="00B64F35" w:rsidRPr="00D36F43">
        <w:rPr>
          <w:b/>
          <w:sz w:val="30"/>
          <w:szCs w:val="30"/>
        </w:rPr>
        <w:t>и п</w:t>
      </w:r>
      <w:r w:rsidRPr="00D36F43">
        <w:rPr>
          <w:b/>
          <w:sz w:val="30"/>
          <w:szCs w:val="30"/>
        </w:rPr>
        <w:t>орядок проведения</w:t>
      </w:r>
      <w:r w:rsidR="00B64F35" w:rsidRPr="00D36F43">
        <w:rPr>
          <w:b/>
          <w:sz w:val="30"/>
          <w:szCs w:val="30"/>
        </w:rPr>
        <w:t xml:space="preserve"> работы</w:t>
      </w:r>
      <w:r w:rsidR="00D36F43" w:rsidRPr="00D36F43">
        <w:rPr>
          <w:b/>
          <w:sz w:val="30"/>
          <w:szCs w:val="30"/>
        </w:rPr>
        <w:t>.</w:t>
      </w:r>
      <w:r w:rsidR="00D36F43" w:rsidRPr="00D36F43">
        <w:rPr>
          <w:sz w:val="30"/>
          <w:szCs w:val="30"/>
        </w:rPr>
        <w:t xml:space="preserve"> Расставить на графике по осям ОХ и ОУ следующие надписи: интенсивность экологического фа</w:t>
      </w:r>
      <w:r w:rsidR="00D36F43" w:rsidRPr="00D36F43">
        <w:rPr>
          <w:sz w:val="30"/>
          <w:szCs w:val="30"/>
        </w:rPr>
        <w:t>к</w:t>
      </w:r>
      <w:r w:rsidR="00D36F43" w:rsidRPr="00D36F43">
        <w:rPr>
          <w:sz w:val="30"/>
          <w:szCs w:val="30"/>
        </w:rPr>
        <w:t>тора, интегральный показатель жизнедеятельности, пессимум, оптимум, диапазон (область) толерантности.</w:t>
      </w:r>
    </w:p>
    <w:p w:rsidR="00D36F43" w:rsidRPr="00D36F43" w:rsidRDefault="00D36F43" w:rsidP="00D36F43">
      <w:pPr>
        <w:spacing w:line="276" w:lineRule="auto"/>
        <w:ind w:firstLine="709"/>
        <w:rPr>
          <w:b/>
          <w:sz w:val="30"/>
          <w:szCs w:val="30"/>
        </w:rPr>
      </w:pPr>
    </w:p>
    <w:p w:rsidR="00FE4C94" w:rsidRPr="00FE4C94" w:rsidRDefault="00880E9D" w:rsidP="00D36F43">
      <w:pPr>
        <w:spacing w:after="200" w:line="276" w:lineRule="auto"/>
        <w:jc w:val="center"/>
      </w:pPr>
      <w:r w:rsidRPr="00880E9D">
        <w:rPr>
          <w:noProof/>
        </w:rPr>
        <w:drawing>
          <wp:inline distT="0" distB="0" distL="0" distR="0">
            <wp:extent cx="3712674" cy="2721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081" cy="272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E9D" w:rsidRPr="00FE4C94" w:rsidRDefault="00880E9D" w:rsidP="00880E9D">
      <w:pPr>
        <w:jc w:val="center"/>
      </w:pPr>
      <w:r w:rsidRPr="00880E9D">
        <w:rPr>
          <w:b/>
        </w:rPr>
        <w:t>Рис</w:t>
      </w:r>
      <w:r w:rsidRPr="005F14F5">
        <w:rPr>
          <w:b/>
        </w:rPr>
        <w:t>.</w:t>
      </w:r>
      <w:r w:rsidR="005F14F5" w:rsidRPr="005F14F5">
        <w:rPr>
          <w:b/>
        </w:rPr>
        <w:t>5</w:t>
      </w:r>
      <w:r w:rsidR="005F14F5" w:rsidRPr="005F14F5">
        <w:t>.</w:t>
      </w:r>
      <w:r>
        <w:t xml:space="preserve"> Кривая толерантности.</w:t>
      </w:r>
      <w:r w:rsidRPr="00880E9D">
        <w:t xml:space="preserve"> </w:t>
      </w:r>
      <w:r w:rsidRPr="00FE4C94">
        <w:t>Зависимость жизнедеятельности от интенсивности</w:t>
      </w:r>
    </w:p>
    <w:p w:rsidR="00880E9D" w:rsidRPr="00FE4C94" w:rsidRDefault="00F61078" w:rsidP="00880E9D">
      <w:pPr>
        <w:jc w:val="center"/>
      </w:pPr>
      <w:r>
        <w:t>экологического фактора</w:t>
      </w:r>
    </w:p>
    <w:p w:rsidR="00880E9D" w:rsidRDefault="00880E9D" w:rsidP="00880E9D">
      <w:pPr>
        <w:jc w:val="center"/>
      </w:pPr>
    </w:p>
    <w:p w:rsidR="00880E9D" w:rsidRDefault="00880E9D" w:rsidP="00880E9D">
      <w:pPr>
        <w:jc w:val="both"/>
      </w:pPr>
    </w:p>
    <w:p w:rsidR="00880E9D" w:rsidRDefault="00880E9D" w:rsidP="00880E9D">
      <w:pPr>
        <w:jc w:val="both"/>
      </w:pPr>
    </w:p>
    <w:p w:rsidR="00FE4C94" w:rsidRPr="00ED174B" w:rsidRDefault="006B3E29" w:rsidP="00ED174B">
      <w:pPr>
        <w:spacing w:line="276" w:lineRule="auto"/>
        <w:rPr>
          <w:sz w:val="30"/>
          <w:szCs w:val="30"/>
        </w:rPr>
      </w:pPr>
      <w:r w:rsidRPr="00ED174B">
        <w:rPr>
          <w:sz w:val="30"/>
          <w:szCs w:val="30"/>
        </w:rPr>
        <w:t xml:space="preserve">  </w:t>
      </w:r>
      <w:r w:rsidR="00D36F43" w:rsidRPr="00ED174B">
        <w:rPr>
          <w:sz w:val="30"/>
          <w:szCs w:val="30"/>
        </w:rPr>
        <w:t xml:space="preserve">Объясните </w:t>
      </w:r>
      <w:r w:rsidR="00ED174B">
        <w:rPr>
          <w:sz w:val="30"/>
          <w:szCs w:val="30"/>
        </w:rPr>
        <w:t>следующие</w:t>
      </w:r>
      <w:r w:rsidR="00D36F43" w:rsidRPr="00ED174B">
        <w:rPr>
          <w:sz w:val="30"/>
          <w:szCs w:val="30"/>
        </w:rPr>
        <w:t xml:space="preserve"> п</w:t>
      </w:r>
      <w:r w:rsidR="00FE4C94" w:rsidRPr="00ED174B">
        <w:rPr>
          <w:sz w:val="30"/>
          <w:szCs w:val="30"/>
        </w:rPr>
        <w:t>оложени</w:t>
      </w:r>
      <w:r w:rsidR="00880E9D" w:rsidRPr="00ED174B">
        <w:rPr>
          <w:sz w:val="30"/>
          <w:szCs w:val="30"/>
        </w:rPr>
        <w:t xml:space="preserve">я, </w:t>
      </w:r>
      <w:r w:rsidR="00F61078">
        <w:rPr>
          <w:sz w:val="30"/>
          <w:szCs w:val="30"/>
        </w:rPr>
        <w:t>с использованием примеров</w:t>
      </w:r>
      <w:r w:rsidR="00FE4C94" w:rsidRPr="00ED174B">
        <w:rPr>
          <w:sz w:val="30"/>
          <w:szCs w:val="30"/>
        </w:rPr>
        <w:t xml:space="preserve">: </w:t>
      </w:r>
    </w:p>
    <w:p w:rsidR="00FE4C94" w:rsidRPr="00ED174B" w:rsidRDefault="006B3E29" w:rsidP="00ED174B">
      <w:pPr>
        <w:spacing w:line="276" w:lineRule="auto"/>
        <w:rPr>
          <w:sz w:val="30"/>
          <w:szCs w:val="30"/>
        </w:rPr>
      </w:pPr>
      <w:r w:rsidRPr="00ED174B">
        <w:rPr>
          <w:sz w:val="30"/>
          <w:szCs w:val="30"/>
        </w:rPr>
        <w:lastRenderedPageBreak/>
        <w:t xml:space="preserve">   </w:t>
      </w:r>
      <w:r w:rsidR="00FE4C94" w:rsidRPr="00ED174B">
        <w:rPr>
          <w:sz w:val="30"/>
          <w:szCs w:val="30"/>
        </w:rPr>
        <w:t>1. Организмы могут иметь широкий диапазон толерантности в отн</w:t>
      </w:r>
      <w:r w:rsidR="00FE4C94" w:rsidRPr="00ED174B">
        <w:rPr>
          <w:sz w:val="30"/>
          <w:szCs w:val="30"/>
        </w:rPr>
        <w:t>о</w:t>
      </w:r>
      <w:r w:rsidR="00FE4C94" w:rsidRPr="00ED174B">
        <w:rPr>
          <w:sz w:val="30"/>
          <w:szCs w:val="30"/>
        </w:rPr>
        <w:t>шении одного фактора внешней среды и узкий диапазон в отношении другого.</w:t>
      </w:r>
    </w:p>
    <w:p w:rsidR="00FE4C94" w:rsidRPr="00ED174B" w:rsidRDefault="006B3E29" w:rsidP="00ED174B">
      <w:pPr>
        <w:spacing w:line="276" w:lineRule="auto"/>
        <w:rPr>
          <w:sz w:val="30"/>
          <w:szCs w:val="30"/>
        </w:rPr>
      </w:pPr>
      <w:r w:rsidRPr="00ED174B">
        <w:rPr>
          <w:sz w:val="30"/>
          <w:szCs w:val="30"/>
        </w:rPr>
        <w:t xml:space="preserve">   </w:t>
      </w:r>
      <w:r w:rsidR="00FE4C94" w:rsidRPr="00ED174B">
        <w:rPr>
          <w:sz w:val="30"/>
          <w:szCs w:val="30"/>
        </w:rPr>
        <w:t>2. Организмы с широким диапазоном толерантности по большинству факторов обычно наиболее широко распространены.</w:t>
      </w:r>
    </w:p>
    <w:p w:rsidR="00FE4C94" w:rsidRPr="00ED174B" w:rsidRDefault="006B3E29" w:rsidP="00ED174B">
      <w:pPr>
        <w:spacing w:line="276" w:lineRule="auto"/>
        <w:rPr>
          <w:sz w:val="30"/>
          <w:szCs w:val="30"/>
        </w:rPr>
      </w:pPr>
      <w:r w:rsidRPr="00ED174B">
        <w:rPr>
          <w:sz w:val="30"/>
          <w:szCs w:val="30"/>
        </w:rPr>
        <w:t xml:space="preserve">   </w:t>
      </w:r>
      <w:r w:rsidR="00FE4C94" w:rsidRPr="00ED174B">
        <w:rPr>
          <w:sz w:val="30"/>
          <w:szCs w:val="30"/>
        </w:rPr>
        <w:t>3. Если условия по одному экологическому фактору не оптимальны для данного вида, то может сузиться и диапазон толерантности по др</w:t>
      </w:r>
      <w:r w:rsidR="00FE4C94" w:rsidRPr="00ED174B">
        <w:rPr>
          <w:sz w:val="30"/>
          <w:szCs w:val="30"/>
        </w:rPr>
        <w:t>у</w:t>
      </w:r>
      <w:r w:rsidR="00FE4C94" w:rsidRPr="00ED174B">
        <w:rPr>
          <w:sz w:val="30"/>
          <w:szCs w:val="30"/>
        </w:rPr>
        <w:t xml:space="preserve">гим экологическим факторам. Например, при минимальном </w:t>
      </w:r>
      <w:r w:rsidR="00F61078">
        <w:rPr>
          <w:sz w:val="30"/>
          <w:szCs w:val="30"/>
        </w:rPr>
        <w:t>содержании</w:t>
      </w:r>
      <w:r w:rsidR="00FE4C94" w:rsidRPr="00ED174B">
        <w:rPr>
          <w:sz w:val="30"/>
          <w:szCs w:val="30"/>
        </w:rPr>
        <w:t xml:space="preserve"> азота в почве снижается засухоустойчивость злаков.</w:t>
      </w:r>
    </w:p>
    <w:p w:rsidR="00FE4C94" w:rsidRPr="00ED174B" w:rsidRDefault="006B3E29" w:rsidP="00ED174B">
      <w:pPr>
        <w:spacing w:line="276" w:lineRule="auto"/>
        <w:rPr>
          <w:sz w:val="30"/>
          <w:szCs w:val="30"/>
        </w:rPr>
      </w:pPr>
      <w:r w:rsidRPr="00ED174B">
        <w:rPr>
          <w:sz w:val="30"/>
          <w:szCs w:val="30"/>
        </w:rPr>
        <w:t xml:space="preserve">   </w:t>
      </w:r>
      <w:r w:rsidR="00FE4C94" w:rsidRPr="00ED174B">
        <w:rPr>
          <w:sz w:val="30"/>
          <w:szCs w:val="30"/>
        </w:rPr>
        <w:t>4. В период размножения диапазон толерантности, как правило, суж</w:t>
      </w:r>
      <w:r w:rsidR="00FE4C94" w:rsidRPr="00ED174B">
        <w:rPr>
          <w:sz w:val="30"/>
          <w:szCs w:val="30"/>
        </w:rPr>
        <w:t>а</w:t>
      </w:r>
      <w:r w:rsidR="00FE4C94" w:rsidRPr="00ED174B">
        <w:rPr>
          <w:sz w:val="30"/>
          <w:szCs w:val="30"/>
        </w:rPr>
        <w:t>ется.</w:t>
      </w:r>
    </w:p>
    <w:p w:rsidR="00F53E2B" w:rsidRPr="00FE4C94" w:rsidRDefault="006B3E29" w:rsidP="00F53E2B">
      <w:pPr>
        <w:spacing w:line="276" w:lineRule="auto"/>
        <w:jc w:val="both"/>
      </w:pPr>
      <w:r>
        <w:t xml:space="preserve">   </w:t>
      </w:r>
    </w:p>
    <w:p w:rsidR="00FE4C94" w:rsidRPr="00F61078" w:rsidRDefault="00FE4C94" w:rsidP="00F61078">
      <w:pPr>
        <w:spacing w:line="276" w:lineRule="auto"/>
        <w:ind w:firstLine="709"/>
        <w:jc w:val="both"/>
        <w:rPr>
          <w:sz w:val="30"/>
          <w:szCs w:val="30"/>
        </w:rPr>
      </w:pPr>
      <w:r w:rsidRPr="00F61078">
        <w:rPr>
          <w:sz w:val="30"/>
          <w:szCs w:val="30"/>
        </w:rPr>
        <w:t>Экологическая пластичность и экологическая валентность орг</w:t>
      </w:r>
      <w:r w:rsidRPr="00F61078">
        <w:rPr>
          <w:sz w:val="30"/>
          <w:szCs w:val="30"/>
        </w:rPr>
        <w:t>а</w:t>
      </w:r>
      <w:r w:rsidRPr="00F61078">
        <w:rPr>
          <w:sz w:val="30"/>
          <w:szCs w:val="30"/>
        </w:rPr>
        <w:t>низмов часто изменяется при переходе от одной стадии развития к др</w:t>
      </w:r>
      <w:r w:rsidRPr="00F61078">
        <w:rPr>
          <w:sz w:val="30"/>
          <w:szCs w:val="30"/>
        </w:rPr>
        <w:t>у</w:t>
      </w:r>
      <w:r w:rsidRPr="00F61078">
        <w:rPr>
          <w:sz w:val="30"/>
          <w:szCs w:val="30"/>
        </w:rPr>
        <w:t>гой; молодые особи, как правило, более уязвимы и более требовательны к условиям среды, чем взрослые.</w:t>
      </w:r>
      <w:r w:rsidR="006219D0">
        <w:rPr>
          <w:sz w:val="30"/>
          <w:szCs w:val="30"/>
        </w:rPr>
        <w:t xml:space="preserve"> </w:t>
      </w:r>
      <w:r w:rsidR="006B3E29" w:rsidRPr="00F61078">
        <w:rPr>
          <w:sz w:val="30"/>
          <w:szCs w:val="30"/>
        </w:rPr>
        <w:t xml:space="preserve"> </w:t>
      </w:r>
      <w:r w:rsidRPr="00F61078">
        <w:rPr>
          <w:sz w:val="30"/>
          <w:szCs w:val="30"/>
        </w:rPr>
        <w:t xml:space="preserve">Вместе с тем организмы </w:t>
      </w:r>
      <w:r w:rsidR="00F61078" w:rsidRPr="00F61078">
        <w:rPr>
          <w:sz w:val="30"/>
          <w:szCs w:val="30"/>
        </w:rPr>
        <w:t>адаптиру</w:t>
      </w:r>
      <w:r w:rsidRPr="00F61078">
        <w:rPr>
          <w:sz w:val="30"/>
          <w:szCs w:val="30"/>
        </w:rPr>
        <w:t>ю</w:t>
      </w:r>
      <w:r w:rsidRPr="00F61078">
        <w:rPr>
          <w:sz w:val="30"/>
          <w:szCs w:val="30"/>
        </w:rPr>
        <w:t>т</w:t>
      </w:r>
      <w:r w:rsidRPr="00F61078">
        <w:rPr>
          <w:sz w:val="30"/>
          <w:szCs w:val="30"/>
        </w:rPr>
        <w:t>ся сами и изменяют условия среды так, чтобы ослабить влияние лим</w:t>
      </w:r>
      <w:r w:rsidRPr="00F61078">
        <w:rPr>
          <w:sz w:val="30"/>
          <w:szCs w:val="30"/>
        </w:rPr>
        <w:t>и</w:t>
      </w:r>
      <w:r w:rsidRPr="00F61078">
        <w:rPr>
          <w:sz w:val="30"/>
          <w:szCs w:val="30"/>
        </w:rPr>
        <w:t>тирующего фактора. Такая компенсация лимитирующих факторов ос</w:t>
      </w:r>
      <w:r w:rsidRPr="00F61078">
        <w:rPr>
          <w:sz w:val="30"/>
          <w:szCs w:val="30"/>
        </w:rPr>
        <w:t>о</w:t>
      </w:r>
      <w:r w:rsidRPr="00F61078">
        <w:rPr>
          <w:sz w:val="30"/>
          <w:szCs w:val="30"/>
        </w:rPr>
        <w:t>бенно эффективна на уровне сообщества, но возможна и на уровне п</w:t>
      </w:r>
      <w:r w:rsidRPr="00F61078">
        <w:rPr>
          <w:sz w:val="30"/>
          <w:szCs w:val="30"/>
        </w:rPr>
        <w:t>о</w:t>
      </w:r>
      <w:r w:rsidRPr="00F61078">
        <w:rPr>
          <w:sz w:val="30"/>
          <w:szCs w:val="30"/>
        </w:rPr>
        <w:t>пуляции.</w:t>
      </w:r>
    </w:p>
    <w:p w:rsidR="00FE4C94" w:rsidRPr="00F61078" w:rsidRDefault="006B3E29" w:rsidP="00F61078">
      <w:pPr>
        <w:spacing w:line="276" w:lineRule="auto"/>
        <w:ind w:firstLine="709"/>
        <w:jc w:val="both"/>
        <w:rPr>
          <w:sz w:val="30"/>
          <w:szCs w:val="30"/>
        </w:rPr>
      </w:pPr>
      <w:r w:rsidRPr="00F61078">
        <w:rPr>
          <w:sz w:val="30"/>
          <w:szCs w:val="30"/>
        </w:rPr>
        <w:t xml:space="preserve">   </w:t>
      </w:r>
      <w:r w:rsidR="00FE4C94" w:rsidRPr="00F61078">
        <w:rPr>
          <w:sz w:val="30"/>
          <w:szCs w:val="30"/>
        </w:rPr>
        <w:t>Виды с широким географическим распространением почти вс</w:t>
      </w:r>
      <w:r w:rsidR="00FE4C94" w:rsidRPr="00F61078">
        <w:rPr>
          <w:sz w:val="30"/>
          <w:szCs w:val="30"/>
        </w:rPr>
        <w:t>е</w:t>
      </w:r>
      <w:r w:rsidR="00FE4C94" w:rsidRPr="00F61078">
        <w:rPr>
          <w:sz w:val="30"/>
          <w:szCs w:val="30"/>
        </w:rPr>
        <w:t>гда образуют адаптированные к местным условиям популяции, наз</w:t>
      </w:r>
      <w:r w:rsidR="00FE4C94" w:rsidRPr="00F61078">
        <w:rPr>
          <w:sz w:val="30"/>
          <w:szCs w:val="30"/>
        </w:rPr>
        <w:t>ы</w:t>
      </w:r>
      <w:r w:rsidR="00FE4C94" w:rsidRPr="00F61078">
        <w:rPr>
          <w:sz w:val="30"/>
          <w:szCs w:val="30"/>
        </w:rPr>
        <w:t>ваемые экотипами. Их оптимумы и пределы толерантности соответс</w:t>
      </w:r>
      <w:r w:rsidR="00FE4C94" w:rsidRPr="00F61078">
        <w:rPr>
          <w:sz w:val="30"/>
          <w:szCs w:val="30"/>
        </w:rPr>
        <w:t>т</w:t>
      </w:r>
      <w:r w:rsidR="00FE4C94" w:rsidRPr="00F61078">
        <w:rPr>
          <w:sz w:val="30"/>
          <w:szCs w:val="30"/>
        </w:rPr>
        <w:t>вуют местным условиям. Появление экотипов иногда сопровождается генетическим закреплением приобретенных свойств и признаков, т.е. к появлению рас.</w:t>
      </w:r>
    </w:p>
    <w:p w:rsidR="00FE4C94" w:rsidRPr="00F61078" w:rsidRDefault="006B3E29" w:rsidP="00F61078">
      <w:pPr>
        <w:spacing w:line="276" w:lineRule="auto"/>
        <w:ind w:firstLine="709"/>
        <w:jc w:val="both"/>
        <w:rPr>
          <w:sz w:val="30"/>
          <w:szCs w:val="30"/>
        </w:rPr>
      </w:pPr>
      <w:r w:rsidRPr="00F61078">
        <w:rPr>
          <w:sz w:val="30"/>
          <w:szCs w:val="30"/>
        </w:rPr>
        <w:t xml:space="preserve">   </w:t>
      </w:r>
      <w:r w:rsidR="00FE4C94" w:rsidRPr="00F61078">
        <w:rPr>
          <w:sz w:val="30"/>
          <w:szCs w:val="30"/>
        </w:rPr>
        <w:t>Организмы, живущие длительное время в относительно стабил</w:t>
      </w:r>
      <w:r w:rsidR="00FE4C94" w:rsidRPr="00F61078">
        <w:rPr>
          <w:sz w:val="30"/>
          <w:szCs w:val="30"/>
        </w:rPr>
        <w:t>ь</w:t>
      </w:r>
      <w:r w:rsidR="00FE4C94" w:rsidRPr="00F61078">
        <w:rPr>
          <w:sz w:val="30"/>
          <w:szCs w:val="30"/>
        </w:rPr>
        <w:t>ных условиях, утрачивают экологическую пластичность, а те, которые были подвержены значительным колебаниям фактора, становятся более выносливыми к нему, т.е. увеличивают экологическую пластичность. У животных компенсация лимитирующих факторов возможна благодаря адаптивному поведению – они избегают крайних значений лимитиру</w:t>
      </w:r>
      <w:r w:rsidR="00FE4C94" w:rsidRPr="00F61078">
        <w:rPr>
          <w:sz w:val="30"/>
          <w:szCs w:val="30"/>
        </w:rPr>
        <w:t>ю</w:t>
      </w:r>
      <w:r w:rsidR="00FE4C94" w:rsidRPr="00F61078">
        <w:rPr>
          <w:sz w:val="30"/>
          <w:szCs w:val="30"/>
        </w:rPr>
        <w:t>щих факторов.</w:t>
      </w:r>
    </w:p>
    <w:p w:rsidR="00F53E2B" w:rsidRDefault="006B3E29" w:rsidP="00F61078">
      <w:pPr>
        <w:spacing w:line="276" w:lineRule="auto"/>
        <w:ind w:firstLine="709"/>
        <w:jc w:val="both"/>
      </w:pPr>
      <w:r>
        <w:t xml:space="preserve">   </w:t>
      </w:r>
    </w:p>
    <w:p w:rsidR="00F53E2B" w:rsidRDefault="00F53E2B" w:rsidP="00F61078">
      <w:pPr>
        <w:spacing w:line="276" w:lineRule="auto"/>
        <w:ind w:firstLine="709"/>
        <w:jc w:val="both"/>
      </w:pPr>
    </w:p>
    <w:p w:rsidR="00F53E2B" w:rsidRDefault="00F53E2B" w:rsidP="00F61078">
      <w:pPr>
        <w:spacing w:line="276" w:lineRule="auto"/>
        <w:ind w:firstLine="709"/>
        <w:jc w:val="both"/>
      </w:pPr>
    </w:p>
    <w:p w:rsidR="00FE4C94" w:rsidRPr="00F61078" w:rsidRDefault="00FE4C94" w:rsidP="00F61078">
      <w:pPr>
        <w:spacing w:line="276" w:lineRule="auto"/>
        <w:ind w:firstLine="709"/>
        <w:jc w:val="both"/>
        <w:rPr>
          <w:sz w:val="30"/>
          <w:szCs w:val="30"/>
        </w:rPr>
      </w:pPr>
      <w:r w:rsidRPr="00F61078">
        <w:rPr>
          <w:sz w:val="30"/>
          <w:szCs w:val="30"/>
        </w:rPr>
        <w:lastRenderedPageBreak/>
        <w:t>При приближении к экстремальным условиям возрастает энерг</w:t>
      </w:r>
      <w:r w:rsidRPr="00F61078">
        <w:rPr>
          <w:sz w:val="30"/>
          <w:szCs w:val="30"/>
        </w:rPr>
        <w:t>е</w:t>
      </w:r>
      <w:r w:rsidRPr="00F61078">
        <w:rPr>
          <w:sz w:val="30"/>
          <w:szCs w:val="30"/>
        </w:rPr>
        <w:t>тическая цена адаптации. Если в реку сбрасывается перегретая вода, то рыбы и другие организмы тратят почти всю энергию на преодоление этого стресса. Им не хватает энергии на добывание пищи, защиту от хищников, размножение, что приводит к вымиранию.</w:t>
      </w:r>
    </w:p>
    <w:p w:rsidR="00FE4C94" w:rsidRPr="00F61078" w:rsidRDefault="006B3E29" w:rsidP="00F61078">
      <w:pPr>
        <w:spacing w:line="276" w:lineRule="auto"/>
        <w:ind w:firstLine="709"/>
        <w:rPr>
          <w:sz w:val="30"/>
          <w:szCs w:val="30"/>
        </w:rPr>
      </w:pPr>
      <w:r w:rsidRPr="00F61078">
        <w:rPr>
          <w:sz w:val="30"/>
          <w:szCs w:val="30"/>
        </w:rPr>
        <w:t xml:space="preserve">   </w:t>
      </w:r>
      <w:r w:rsidR="00FE4C94" w:rsidRPr="00F61078">
        <w:rPr>
          <w:sz w:val="30"/>
          <w:szCs w:val="30"/>
        </w:rPr>
        <w:t xml:space="preserve">Итак, организмы зависят </w:t>
      </w:r>
      <w:r w:rsidR="00F61078" w:rsidRPr="00F61078">
        <w:rPr>
          <w:sz w:val="30"/>
          <w:szCs w:val="30"/>
        </w:rPr>
        <w:t xml:space="preserve">как от </w:t>
      </w:r>
      <w:r w:rsidR="00FE4C94" w:rsidRPr="00F61078">
        <w:rPr>
          <w:sz w:val="30"/>
          <w:szCs w:val="30"/>
        </w:rPr>
        <w:t>интенсивности факторов вне</w:t>
      </w:r>
      <w:r w:rsidR="00FE4C94" w:rsidRPr="00F61078">
        <w:rPr>
          <w:sz w:val="30"/>
          <w:szCs w:val="30"/>
        </w:rPr>
        <w:t>ш</w:t>
      </w:r>
      <w:r w:rsidR="00FE4C94" w:rsidRPr="00F61078">
        <w:rPr>
          <w:sz w:val="30"/>
          <w:szCs w:val="30"/>
        </w:rPr>
        <w:t xml:space="preserve">ней </w:t>
      </w:r>
      <w:r w:rsidR="00F61078" w:rsidRPr="00F61078">
        <w:rPr>
          <w:sz w:val="30"/>
          <w:szCs w:val="30"/>
        </w:rPr>
        <w:t xml:space="preserve">среды, так и от </w:t>
      </w:r>
      <w:r w:rsidR="00FE4C94" w:rsidRPr="00F61078">
        <w:rPr>
          <w:sz w:val="30"/>
          <w:szCs w:val="30"/>
        </w:rPr>
        <w:t>диапазона толерантности самих организмов по о</w:t>
      </w:r>
      <w:r w:rsidR="00FE4C94" w:rsidRPr="00F61078">
        <w:rPr>
          <w:sz w:val="30"/>
          <w:szCs w:val="30"/>
        </w:rPr>
        <w:t>т</w:t>
      </w:r>
      <w:r w:rsidR="00FE4C94" w:rsidRPr="00F61078">
        <w:rPr>
          <w:sz w:val="30"/>
          <w:szCs w:val="30"/>
        </w:rPr>
        <w:t xml:space="preserve">ношению </w:t>
      </w:r>
      <w:r w:rsidR="006D5F5F" w:rsidRPr="00F61078">
        <w:rPr>
          <w:sz w:val="30"/>
          <w:szCs w:val="30"/>
        </w:rPr>
        <w:t>к этим</w:t>
      </w:r>
      <w:r w:rsidR="00FE4C94" w:rsidRPr="00F61078">
        <w:rPr>
          <w:sz w:val="30"/>
          <w:szCs w:val="30"/>
        </w:rPr>
        <w:t xml:space="preserve"> факторам.</w:t>
      </w:r>
      <w:r w:rsidR="00F61078">
        <w:rPr>
          <w:sz w:val="30"/>
          <w:szCs w:val="30"/>
        </w:rPr>
        <w:t xml:space="preserve"> </w:t>
      </w:r>
      <w:r w:rsidR="00FE4C94" w:rsidRPr="00F61078">
        <w:rPr>
          <w:sz w:val="30"/>
          <w:szCs w:val="30"/>
        </w:rPr>
        <w:t>Если известно, что организм обладает узким диапазоном толерантности к какому-то изменчивому фактору, то име</w:t>
      </w:r>
      <w:r w:rsidR="00FE4C94" w:rsidRPr="00F61078">
        <w:rPr>
          <w:sz w:val="30"/>
          <w:szCs w:val="30"/>
        </w:rPr>
        <w:t>н</w:t>
      </w:r>
      <w:r w:rsidR="00FE4C94" w:rsidRPr="00F61078">
        <w:rPr>
          <w:sz w:val="30"/>
          <w:szCs w:val="30"/>
        </w:rPr>
        <w:t>но этот фактор заслуживает изучения как лимитирующий.</w:t>
      </w:r>
    </w:p>
    <w:p w:rsidR="00BD303E" w:rsidRPr="00F61078" w:rsidRDefault="006B3E29" w:rsidP="00F61078">
      <w:pPr>
        <w:spacing w:line="276" w:lineRule="auto"/>
        <w:ind w:firstLine="709"/>
        <w:jc w:val="both"/>
        <w:rPr>
          <w:sz w:val="30"/>
          <w:szCs w:val="30"/>
        </w:rPr>
      </w:pPr>
      <w:r w:rsidRPr="00F61078">
        <w:rPr>
          <w:sz w:val="30"/>
          <w:szCs w:val="30"/>
        </w:rPr>
        <w:t xml:space="preserve">   </w:t>
      </w:r>
      <w:r w:rsidR="00FE4C94" w:rsidRPr="00F61078">
        <w:rPr>
          <w:sz w:val="30"/>
          <w:szCs w:val="30"/>
        </w:rPr>
        <w:t>Цель экологического анализа среды состоит не в том, чтобы с</w:t>
      </w:r>
      <w:r w:rsidR="00FE4C94" w:rsidRPr="00F61078">
        <w:rPr>
          <w:sz w:val="30"/>
          <w:szCs w:val="30"/>
        </w:rPr>
        <w:t>о</w:t>
      </w:r>
      <w:r w:rsidR="00FE4C94" w:rsidRPr="00F61078">
        <w:rPr>
          <w:sz w:val="30"/>
          <w:szCs w:val="30"/>
        </w:rPr>
        <w:t>ставить длинный некритический перечень возможных факторов, а в том, чтобы средствами наблюдения, анализа и эксперимента выявить функционально важные факторы и выяснить</w:t>
      </w:r>
      <w:r w:rsidR="00A21160" w:rsidRPr="00F61078">
        <w:rPr>
          <w:sz w:val="30"/>
          <w:szCs w:val="30"/>
        </w:rPr>
        <w:t>,</w:t>
      </w:r>
      <w:r w:rsidR="00FE4C94" w:rsidRPr="00F61078">
        <w:rPr>
          <w:sz w:val="30"/>
          <w:szCs w:val="30"/>
        </w:rPr>
        <w:t xml:space="preserve"> как эти факторы влияют на особей, популяции и биоценозы.</w:t>
      </w:r>
      <w:r w:rsidR="00A21160" w:rsidRPr="00F61078">
        <w:rPr>
          <w:sz w:val="30"/>
          <w:szCs w:val="30"/>
        </w:rPr>
        <w:t xml:space="preserve"> </w:t>
      </w:r>
      <w:r w:rsidR="00FE4C94" w:rsidRPr="00F61078">
        <w:rPr>
          <w:sz w:val="30"/>
          <w:szCs w:val="30"/>
        </w:rPr>
        <w:t>Зна</w:t>
      </w:r>
      <w:r w:rsidR="00A21160" w:rsidRPr="00F61078">
        <w:rPr>
          <w:sz w:val="30"/>
          <w:szCs w:val="30"/>
        </w:rPr>
        <w:t>ни</w:t>
      </w:r>
      <w:r w:rsidR="00FE4C94" w:rsidRPr="00F61078">
        <w:rPr>
          <w:sz w:val="30"/>
          <w:szCs w:val="30"/>
        </w:rPr>
        <w:t>е лимитирующих факторов дает ключ к управлению экосистемами.</w:t>
      </w:r>
    </w:p>
    <w:p w:rsidR="00BD303E" w:rsidRDefault="00BD303E" w:rsidP="00F61078">
      <w:pPr>
        <w:spacing w:line="276" w:lineRule="auto"/>
        <w:ind w:firstLine="709"/>
      </w:pPr>
      <w:r>
        <w:br w:type="page"/>
      </w:r>
    </w:p>
    <w:p w:rsidR="00FE4C94" w:rsidRDefault="00FE4C94" w:rsidP="00FE4C94">
      <w:pPr>
        <w:spacing w:after="200" w:line="276" w:lineRule="auto"/>
      </w:pPr>
    </w:p>
    <w:p w:rsidR="00FE4C94" w:rsidRPr="00F61078" w:rsidRDefault="00F61078" w:rsidP="00FE4C94">
      <w:pPr>
        <w:spacing w:line="360" w:lineRule="auto"/>
        <w:jc w:val="center"/>
        <w:rPr>
          <w:b/>
          <w:sz w:val="30"/>
          <w:szCs w:val="30"/>
        </w:rPr>
      </w:pPr>
      <w:r w:rsidRPr="00F61078">
        <w:rPr>
          <w:b/>
          <w:sz w:val="30"/>
          <w:szCs w:val="30"/>
        </w:rPr>
        <w:t>4</w:t>
      </w:r>
      <w:r w:rsidR="00FE4C94" w:rsidRPr="00F61078">
        <w:rPr>
          <w:b/>
          <w:sz w:val="30"/>
          <w:szCs w:val="30"/>
        </w:rPr>
        <w:t>.</w:t>
      </w:r>
      <w:r w:rsidR="00FE4C94" w:rsidRPr="00F61078">
        <w:rPr>
          <w:b/>
          <w:sz w:val="30"/>
          <w:szCs w:val="30"/>
        </w:rPr>
        <w:tab/>
        <w:t>ОСНОВНЫЕ ФОРМЫ МЕЖВИДОВЫХ СВЯЗЕЙ В ЭКОС</w:t>
      </w:r>
      <w:r w:rsidR="00FE4C94" w:rsidRPr="00F61078">
        <w:rPr>
          <w:b/>
          <w:sz w:val="30"/>
          <w:szCs w:val="30"/>
        </w:rPr>
        <w:t>И</w:t>
      </w:r>
      <w:r w:rsidR="00FE4C94" w:rsidRPr="00F61078">
        <w:rPr>
          <w:b/>
          <w:sz w:val="30"/>
          <w:szCs w:val="30"/>
        </w:rPr>
        <w:t>СТЕМАХ</w:t>
      </w:r>
    </w:p>
    <w:p w:rsidR="007362EE" w:rsidRDefault="00FE4C94" w:rsidP="000F663C">
      <w:pPr>
        <w:spacing w:line="360" w:lineRule="auto"/>
      </w:pPr>
      <w:r>
        <w:tab/>
      </w:r>
    </w:p>
    <w:p w:rsidR="007362EE" w:rsidRDefault="007362EE" w:rsidP="00E84397">
      <w:pPr>
        <w:spacing w:line="276" w:lineRule="auto"/>
        <w:ind w:firstLine="709"/>
        <w:rPr>
          <w:sz w:val="30"/>
          <w:szCs w:val="30"/>
        </w:rPr>
      </w:pPr>
      <w:r w:rsidRPr="00E84397">
        <w:rPr>
          <w:sz w:val="30"/>
          <w:szCs w:val="30"/>
        </w:rPr>
        <w:t>Виды биотических взаимоотношений условны. Например, птицы  разных таксономических групп, обитают в чаще леса  (б.п. дятел, пищ</w:t>
      </w:r>
      <w:r w:rsidRPr="00E84397">
        <w:rPr>
          <w:sz w:val="30"/>
          <w:szCs w:val="30"/>
        </w:rPr>
        <w:t>у</w:t>
      </w:r>
      <w:r w:rsidRPr="00E84397">
        <w:rPr>
          <w:sz w:val="30"/>
          <w:szCs w:val="30"/>
        </w:rPr>
        <w:t xml:space="preserve">ха) и на краю леса (коноплянка, щегол). Они питаются различными кормами. Тем не менее, растительные </w:t>
      </w:r>
      <w:r w:rsidR="00E84397" w:rsidRPr="00E84397">
        <w:rPr>
          <w:sz w:val="30"/>
          <w:szCs w:val="30"/>
        </w:rPr>
        <w:t>фит</w:t>
      </w:r>
      <w:r w:rsidRPr="00E84397">
        <w:rPr>
          <w:sz w:val="30"/>
          <w:szCs w:val="30"/>
        </w:rPr>
        <w:t>оценозы, даже пространс</w:t>
      </w:r>
      <w:r w:rsidRPr="00E84397">
        <w:rPr>
          <w:sz w:val="30"/>
          <w:szCs w:val="30"/>
        </w:rPr>
        <w:t>т</w:t>
      </w:r>
      <w:r w:rsidRPr="00E84397">
        <w:rPr>
          <w:sz w:val="30"/>
          <w:szCs w:val="30"/>
        </w:rPr>
        <w:t>венно обособленные, связаны между собой абиотическими факторами (ветер)</w:t>
      </w:r>
      <w:r w:rsidR="00E84397" w:rsidRPr="00E84397">
        <w:rPr>
          <w:sz w:val="30"/>
          <w:szCs w:val="30"/>
        </w:rPr>
        <w:t xml:space="preserve"> и биотическими, например, миграциями крупных животных, п</w:t>
      </w:r>
      <w:r w:rsidR="00E84397" w:rsidRPr="00E84397">
        <w:rPr>
          <w:sz w:val="30"/>
          <w:szCs w:val="30"/>
        </w:rPr>
        <w:t>е</w:t>
      </w:r>
      <w:r w:rsidR="00E84397" w:rsidRPr="00E84397">
        <w:rPr>
          <w:sz w:val="30"/>
          <w:szCs w:val="30"/>
        </w:rPr>
        <w:t>реносом спор грибов др. микроорганизмов.</w:t>
      </w:r>
      <w:r w:rsidRPr="00E84397">
        <w:rPr>
          <w:sz w:val="30"/>
          <w:szCs w:val="30"/>
        </w:rPr>
        <w:t xml:space="preserve"> </w:t>
      </w:r>
      <w:r w:rsidR="00E84397">
        <w:rPr>
          <w:sz w:val="30"/>
          <w:szCs w:val="30"/>
        </w:rPr>
        <w:t xml:space="preserve">Поэтому нейтрализм – это условный вид взаимоотношений. </w:t>
      </w:r>
    </w:p>
    <w:p w:rsidR="00E84397" w:rsidRDefault="00E84397" w:rsidP="00E84397">
      <w:pPr>
        <w:spacing w:line="276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В лишайниках существует превалирование паразитизма гриба над водорослью. Не все лишайники являются настоящими симбионтами.</w:t>
      </w:r>
    </w:p>
    <w:p w:rsidR="00936129" w:rsidRDefault="00936129" w:rsidP="00E84397">
      <w:pPr>
        <w:spacing w:line="276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По классификации взаимоотношений между микроорганизмами, все они являются симбиотическими (эндо- или экзосимбионтами), на</w:t>
      </w:r>
      <w:r>
        <w:rPr>
          <w:sz w:val="30"/>
          <w:szCs w:val="30"/>
        </w:rPr>
        <w:t>и</w:t>
      </w:r>
      <w:r>
        <w:rPr>
          <w:sz w:val="30"/>
          <w:szCs w:val="30"/>
        </w:rPr>
        <w:t>более тесные взаимовыгодные отношения при этом определяются как мутуалистические.</w:t>
      </w:r>
    </w:p>
    <w:p w:rsidR="004A5105" w:rsidRPr="00936129" w:rsidRDefault="00936129" w:rsidP="00936129">
      <w:pPr>
        <w:spacing w:line="276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Объясните, как хищники и паразиты в эволюционном отношении являются мутуалистическими или симбиотическими организмами- партнерами. </w:t>
      </w:r>
      <w:r w:rsidR="000F663C" w:rsidRPr="00936129">
        <w:rPr>
          <w:sz w:val="30"/>
          <w:szCs w:val="30"/>
        </w:rPr>
        <w:t xml:space="preserve">Заполнить таблицу, </w:t>
      </w:r>
      <w:r w:rsidR="00B64F35" w:rsidRPr="00936129">
        <w:rPr>
          <w:sz w:val="30"/>
          <w:szCs w:val="30"/>
        </w:rPr>
        <w:t>используя</w:t>
      </w:r>
      <w:r w:rsidR="000F663C" w:rsidRPr="00936129">
        <w:rPr>
          <w:sz w:val="30"/>
          <w:szCs w:val="30"/>
        </w:rPr>
        <w:t xml:space="preserve"> собственные примеры.</w:t>
      </w:r>
    </w:p>
    <w:p w:rsidR="00C7256C" w:rsidRPr="00936129" w:rsidRDefault="00C7256C" w:rsidP="000F663C">
      <w:pPr>
        <w:spacing w:line="360" w:lineRule="auto"/>
        <w:rPr>
          <w:sz w:val="30"/>
          <w:szCs w:val="30"/>
        </w:rPr>
      </w:pPr>
    </w:p>
    <w:p w:rsidR="00C7256C" w:rsidRDefault="00C7256C" w:rsidP="000F663C">
      <w:pPr>
        <w:spacing w:line="360" w:lineRule="auto"/>
      </w:pPr>
      <w:r>
        <w:t xml:space="preserve">Таблица </w:t>
      </w:r>
      <w:r w:rsidR="006219D0">
        <w:t>7</w:t>
      </w:r>
      <w:r w:rsidR="00936129">
        <w:t>.</w:t>
      </w:r>
      <w:r>
        <w:t xml:space="preserve"> Виды биотических взаимоотношений</w:t>
      </w:r>
    </w:p>
    <w:tbl>
      <w:tblPr>
        <w:tblStyle w:val="a6"/>
        <w:tblW w:w="0" w:type="auto"/>
        <w:tblLook w:val="04A0"/>
      </w:tblPr>
      <w:tblGrid>
        <w:gridCol w:w="817"/>
        <w:gridCol w:w="2552"/>
        <w:gridCol w:w="593"/>
        <w:gridCol w:w="593"/>
        <w:gridCol w:w="5016"/>
      </w:tblGrid>
      <w:tr w:rsidR="00B64F35" w:rsidTr="00C7256C">
        <w:tc>
          <w:tcPr>
            <w:tcW w:w="817" w:type="dxa"/>
          </w:tcPr>
          <w:p w:rsidR="00B64F35" w:rsidRDefault="00B64F35" w:rsidP="00C7256C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2552" w:type="dxa"/>
          </w:tcPr>
          <w:p w:rsidR="00B64F35" w:rsidRDefault="00B64F35" w:rsidP="00C7256C">
            <w:pPr>
              <w:spacing w:line="360" w:lineRule="auto"/>
              <w:jc w:val="center"/>
            </w:pPr>
            <w:r>
              <w:t>Тип межвидовых вза</w:t>
            </w:r>
            <w:r>
              <w:t>и</w:t>
            </w:r>
            <w:r>
              <w:t>модействий</w:t>
            </w:r>
          </w:p>
        </w:tc>
        <w:tc>
          <w:tcPr>
            <w:tcW w:w="593" w:type="dxa"/>
          </w:tcPr>
          <w:p w:rsidR="00B64F35" w:rsidRDefault="00C7256C" w:rsidP="00C7256C">
            <w:pPr>
              <w:spacing w:line="360" w:lineRule="auto"/>
              <w:jc w:val="center"/>
            </w:pPr>
            <w:r>
              <w:t xml:space="preserve">вид </w:t>
            </w:r>
            <w:r w:rsidR="00B64F35">
              <w:t>А</w:t>
            </w:r>
          </w:p>
        </w:tc>
        <w:tc>
          <w:tcPr>
            <w:tcW w:w="593" w:type="dxa"/>
          </w:tcPr>
          <w:p w:rsidR="00B64F35" w:rsidRDefault="00C7256C" w:rsidP="00C7256C">
            <w:pPr>
              <w:spacing w:line="360" w:lineRule="auto"/>
              <w:jc w:val="center"/>
            </w:pPr>
            <w:r>
              <w:t xml:space="preserve">вид </w:t>
            </w:r>
            <w:r w:rsidR="00B64F35">
              <w:t>Б</w:t>
            </w:r>
          </w:p>
        </w:tc>
        <w:tc>
          <w:tcPr>
            <w:tcW w:w="5016" w:type="dxa"/>
          </w:tcPr>
          <w:p w:rsidR="00B64F35" w:rsidRDefault="00C7256C" w:rsidP="00C7256C">
            <w:pPr>
              <w:spacing w:line="360" w:lineRule="auto"/>
              <w:jc w:val="center"/>
            </w:pPr>
            <w:r>
              <w:t>П</w:t>
            </w:r>
            <w:r w:rsidR="00B64F35">
              <w:t>ример</w:t>
            </w:r>
            <w:r>
              <w:t xml:space="preserve"> с пояснением</w:t>
            </w:r>
          </w:p>
        </w:tc>
      </w:tr>
      <w:tr w:rsidR="00B64F35" w:rsidTr="00C7256C">
        <w:tc>
          <w:tcPr>
            <w:tcW w:w="817" w:type="dxa"/>
          </w:tcPr>
          <w:p w:rsidR="00B64F35" w:rsidRDefault="006219D0" w:rsidP="000F663C">
            <w:pPr>
              <w:spacing w:line="360" w:lineRule="auto"/>
            </w:pPr>
            <w:r>
              <w:t>1</w:t>
            </w:r>
          </w:p>
        </w:tc>
        <w:tc>
          <w:tcPr>
            <w:tcW w:w="2552" w:type="dxa"/>
          </w:tcPr>
          <w:p w:rsidR="00B64F35" w:rsidRDefault="00B64F35" w:rsidP="000F663C">
            <w:pPr>
              <w:spacing w:line="360" w:lineRule="auto"/>
            </w:pPr>
            <w:r>
              <w:t>Нейтрализм</w:t>
            </w:r>
          </w:p>
        </w:tc>
        <w:tc>
          <w:tcPr>
            <w:tcW w:w="593" w:type="dxa"/>
          </w:tcPr>
          <w:p w:rsidR="00B64F35" w:rsidRDefault="00C7256C" w:rsidP="000F663C">
            <w:pPr>
              <w:spacing w:line="360" w:lineRule="auto"/>
            </w:pPr>
            <w:r>
              <w:t>0</w:t>
            </w:r>
          </w:p>
        </w:tc>
        <w:tc>
          <w:tcPr>
            <w:tcW w:w="593" w:type="dxa"/>
          </w:tcPr>
          <w:p w:rsidR="00B64F35" w:rsidRDefault="00C7256C" w:rsidP="000F663C">
            <w:pPr>
              <w:spacing w:line="360" w:lineRule="auto"/>
            </w:pPr>
            <w:r>
              <w:t>0</w:t>
            </w:r>
          </w:p>
        </w:tc>
        <w:tc>
          <w:tcPr>
            <w:tcW w:w="5016" w:type="dxa"/>
          </w:tcPr>
          <w:p w:rsidR="00B64F35" w:rsidRDefault="00B64F35" w:rsidP="000F663C">
            <w:pPr>
              <w:spacing w:line="360" w:lineRule="auto"/>
            </w:pPr>
          </w:p>
        </w:tc>
      </w:tr>
      <w:tr w:rsidR="00B64F35" w:rsidTr="00C7256C">
        <w:tc>
          <w:tcPr>
            <w:tcW w:w="817" w:type="dxa"/>
          </w:tcPr>
          <w:p w:rsidR="00B64F35" w:rsidRDefault="006219D0" w:rsidP="000F663C">
            <w:pPr>
              <w:spacing w:line="360" w:lineRule="auto"/>
            </w:pPr>
            <w:r>
              <w:t>2</w:t>
            </w:r>
          </w:p>
        </w:tc>
        <w:tc>
          <w:tcPr>
            <w:tcW w:w="2552" w:type="dxa"/>
          </w:tcPr>
          <w:p w:rsidR="00B64F35" w:rsidRDefault="00B64F35" w:rsidP="000F663C">
            <w:pPr>
              <w:spacing w:line="360" w:lineRule="auto"/>
            </w:pPr>
            <w:r>
              <w:t>Конкуренция</w:t>
            </w:r>
          </w:p>
        </w:tc>
        <w:tc>
          <w:tcPr>
            <w:tcW w:w="593" w:type="dxa"/>
          </w:tcPr>
          <w:p w:rsidR="00B64F35" w:rsidRDefault="00C7256C" w:rsidP="000F663C">
            <w:pPr>
              <w:spacing w:line="360" w:lineRule="auto"/>
            </w:pPr>
            <w:r>
              <w:t>-</w:t>
            </w:r>
          </w:p>
        </w:tc>
        <w:tc>
          <w:tcPr>
            <w:tcW w:w="593" w:type="dxa"/>
          </w:tcPr>
          <w:p w:rsidR="00B64F35" w:rsidRDefault="00C7256C" w:rsidP="000F663C">
            <w:pPr>
              <w:spacing w:line="360" w:lineRule="auto"/>
            </w:pPr>
            <w:r>
              <w:t>-</w:t>
            </w:r>
          </w:p>
        </w:tc>
        <w:tc>
          <w:tcPr>
            <w:tcW w:w="5016" w:type="dxa"/>
          </w:tcPr>
          <w:p w:rsidR="00B64F35" w:rsidRDefault="00B64F35" w:rsidP="000F663C">
            <w:pPr>
              <w:spacing w:line="360" w:lineRule="auto"/>
            </w:pPr>
          </w:p>
        </w:tc>
      </w:tr>
      <w:tr w:rsidR="00B64F35" w:rsidTr="00C7256C">
        <w:tc>
          <w:tcPr>
            <w:tcW w:w="817" w:type="dxa"/>
          </w:tcPr>
          <w:p w:rsidR="00B64F35" w:rsidRDefault="006219D0" w:rsidP="000F663C">
            <w:pPr>
              <w:spacing w:line="360" w:lineRule="auto"/>
            </w:pPr>
            <w:r>
              <w:t>3</w:t>
            </w:r>
          </w:p>
        </w:tc>
        <w:tc>
          <w:tcPr>
            <w:tcW w:w="2552" w:type="dxa"/>
          </w:tcPr>
          <w:p w:rsidR="00B64F35" w:rsidRDefault="00B64F35" w:rsidP="000F663C">
            <w:pPr>
              <w:spacing w:line="360" w:lineRule="auto"/>
            </w:pPr>
            <w:r>
              <w:t>Мутуализм (Симбиоз)</w:t>
            </w:r>
          </w:p>
        </w:tc>
        <w:tc>
          <w:tcPr>
            <w:tcW w:w="593" w:type="dxa"/>
          </w:tcPr>
          <w:p w:rsidR="00B64F35" w:rsidRDefault="00C7256C" w:rsidP="000F663C">
            <w:pPr>
              <w:spacing w:line="360" w:lineRule="auto"/>
            </w:pPr>
            <w:r>
              <w:t>+</w:t>
            </w:r>
          </w:p>
        </w:tc>
        <w:tc>
          <w:tcPr>
            <w:tcW w:w="593" w:type="dxa"/>
          </w:tcPr>
          <w:p w:rsidR="00B64F35" w:rsidRDefault="00C7256C" w:rsidP="000F663C">
            <w:pPr>
              <w:spacing w:line="360" w:lineRule="auto"/>
            </w:pPr>
            <w:r>
              <w:t>+</w:t>
            </w:r>
          </w:p>
        </w:tc>
        <w:tc>
          <w:tcPr>
            <w:tcW w:w="5016" w:type="dxa"/>
          </w:tcPr>
          <w:p w:rsidR="00B64F35" w:rsidRDefault="00B64F35" w:rsidP="000F663C">
            <w:pPr>
              <w:spacing w:line="360" w:lineRule="auto"/>
            </w:pPr>
          </w:p>
        </w:tc>
      </w:tr>
      <w:tr w:rsidR="00B64F35" w:rsidTr="00C7256C">
        <w:tc>
          <w:tcPr>
            <w:tcW w:w="817" w:type="dxa"/>
          </w:tcPr>
          <w:p w:rsidR="00B64F35" w:rsidRDefault="006219D0" w:rsidP="000F663C">
            <w:pPr>
              <w:spacing w:line="360" w:lineRule="auto"/>
            </w:pPr>
            <w:r>
              <w:t>4</w:t>
            </w:r>
          </w:p>
        </w:tc>
        <w:tc>
          <w:tcPr>
            <w:tcW w:w="2552" w:type="dxa"/>
          </w:tcPr>
          <w:p w:rsidR="00B64F35" w:rsidRDefault="00B64F35" w:rsidP="000F663C">
            <w:pPr>
              <w:spacing w:line="360" w:lineRule="auto"/>
            </w:pPr>
            <w:r>
              <w:t>Сотрудничество</w:t>
            </w:r>
          </w:p>
        </w:tc>
        <w:tc>
          <w:tcPr>
            <w:tcW w:w="593" w:type="dxa"/>
          </w:tcPr>
          <w:p w:rsidR="00B64F35" w:rsidRDefault="00C7256C" w:rsidP="000F663C">
            <w:pPr>
              <w:spacing w:line="360" w:lineRule="auto"/>
            </w:pPr>
            <w:r>
              <w:t>+</w:t>
            </w:r>
          </w:p>
        </w:tc>
        <w:tc>
          <w:tcPr>
            <w:tcW w:w="593" w:type="dxa"/>
          </w:tcPr>
          <w:p w:rsidR="00B64F35" w:rsidRDefault="00C7256C" w:rsidP="000F663C">
            <w:pPr>
              <w:spacing w:line="360" w:lineRule="auto"/>
            </w:pPr>
            <w:r>
              <w:t>+</w:t>
            </w:r>
          </w:p>
        </w:tc>
        <w:tc>
          <w:tcPr>
            <w:tcW w:w="5016" w:type="dxa"/>
          </w:tcPr>
          <w:p w:rsidR="00B64F35" w:rsidRDefault="00B64F35" w:rsidP="000F663C">
            <w:pPr>
              <w:spacing w:line="360" w:lineRule="auto"/>
            </w:pPr>
          </w:p>
        </w:tc>
      </w:tr>
      <w:tr w:rsidR="00B64F35" w:rsidTr="00C7256C">
        <w:tc>
          <w:tcPr>
            <w:tcW w:w="817" w:type="dxa"/>
          </w:tcPr>
          <w:p w:rsidR="00B64F35" w:rsidRDefault="006219D0" w:rsidP="000F663C">
            <w:pPr>
              <w:spacing w:line="360" w:lineRule="auto"/>
            </w:pPr>
            <w:r>
              <w:t>5</w:t>
            </w:r>
          </w:p>
        </w:tc>
        <w:tc>
          <w:tcPr>
            <w:tcW w:w="2552" w:type="dxa"/>
          </w:tcPr>
          <w:p w:rsidR="00B64F35" w:rsidRDefault="00B64F35" w:rsidP="000F663C">
            <w:pPr>
              <w:spacing w:line="360" w:lineRule="auto"/>
            </w:pPr>
            <w:r>
              <w:t>Комменсализм</w:t>
            </w:r>
          </w:p>
        </w:tc>
        <w:tc>
          <w:tcPr>
            <w:tcW w:w="593" w:type="dxa"/>
          </w:tcPr>
          <w:p w:rsidR="00B64F35" w:rsidRDefault="00C7256C" w:rsidP="000F663C">
            <w:pPr>
              <w:spacing w:line="360" w:lineRule="auto"/>
            </w:pPr>
            <w:r>
              <w:t>+</w:t>
            </w:r>
          </w:p>
        </w:tc>
        <w:tc>
          <w:tcPr>
            <w:tcW w:w="593" w:type="dxa"/>
          </w:tcPr>
          <w:p w:rsidR="00B64F35" w:rsidRDefault="00C7256C" w:rsidP="000F663C">
            <w:pPr>
              <w:spacing w:line="360" w:lineRule="auto"/>
            </w:pPr>
            <w:r>
              <w:t>0</w:t>
            </w:r>
          </w:p>
        </w:tc>
        <w:tc>
          <w:tcPr>
            <w:tcW w:w="5016" w:type="dxa"/>
          </w:tcPr>
          <w:p w:rsidR="00B64F35" w:rsidRDefault="00B64F35" w:rsidP="000F663C">
            <w:pPr>
              <w:spacing w:line="360" w:lineRule="auto"/>
            </w:pPr>
          </w:p>
        </w:tc>
      </w:tr>
      <w:tr w:rsidR="00B64F35" w:rsidTr="00C7256C">
        <w:tc>
          <w:tcPr>
            <w:tcW w:w="817" w:type="dxa"/>
          </w:tcPr>
          <w:p w:rsidR="00B64F35" w:rsidRDefault="006219D0" w:rsidP="000F663C">
            <w:pPr>
              <w:spacing w:line="360" w:lineRule="auto"/>
            </w:pPr>
            <w:r>
              <w:t>6</w:t>
            </w:r>
          </w:p>
        </w:tc>
        <w:tc>
          <w:tcPr>
            <w:tcW w:w="2552" w:type="dxa"/>
          </w:tcPr>
          <w:p w:rsidR="00B64F35" w:rsidRDefault="00B64F35" w:rsidP="000F663C">
            <w:pPr>
              <w:spacing w:line="360" w:lineRule="auto"/>
            </w:pPr>
            <w:r>
              <w:t>Аменсализм</w:t>
            </w:r>
          </w:p>
        </w:tc>
        <w:tc>
          <w:tcPr>
            <w:tcW w:w="593" w:type="dxa"/>
          </w:tcPr>
          <w:p w:rsidR="00B64F35" w:rsidRDefault="00C7256C" w:rsidP="000F663C">
            <w:pPr>
              <w:spacing w:line="360" w:lineRule="auto"/>
            </w:pPr>
            <w:r>
              <w:t>-</w:t>
            </w:r>
          </w:p>
        </w:tc>
        <w:tc>
          <w:tcPr>
            <w:tcW w:w="593" w:type="dxa"/>
          </w:tcPr>
          <w:p w:rsidR="00B64F35" w:rsidRDefault="00C7256C" w:rsidP="000F663C">
            <w:pPr>
              <w:spacing w:line="360" w:lineRule="auto"/>
            </w:pPr>
            <w:r>
              <w:t>0</w:t>
            </w:r>
          </w:p>
        </w:tc>
        <w:tc>
          <w:tcPr>
            <w:tcW w:w="5016" w:type="dxa"/>
          </w:tcPr>
          <w:p w:rsidR="00B64F35" w:rsidRDefault="00B64F35" w:rsidP="000F663C">
            <w:pPr>
              <w:spacing w:line="360" w:lineRule="auto"/>
            </w:pPr>
          </w:p>
        </w:tc>
      </w:tr>
      <w:tr w:rsidR="00B64F35" w:rsidTr="00C7256C">
        <w:tc>
          <w:tcPr>
            <w:tcW w:w="817" w:type="dxa"/>
          </w:tcPr>
          <w:p w:rsidR="00B64F35" w:rsidRDefault="006219D0" w:rsidP="000F663C">
            <w:pPr>
              <w:spacing w:line="360" w:lineRule="auto"/>
            </w:pPr>
            <w:r>
              <w:t>7</w:t>
            </w:r>
          </w:p>
        </w:tc>
        <w:tc>
          <w:tcPr>
            <w:tcW w:w="2552" w:type="dxa"/>
          </w:tcPr>
          <w:p w:rsidR="00B64F35" w:rsidRDefault="00B64F35" w:rsidP="000F663C">
            <w:pPr>
              <w:spacing w:line="360" w:lineRule="auto"/>
            </w:pPr>
            <w:r>
              <w:t>Хищничество</w:t>
            </w:r>
          </w:p>
        </w:tc>
        <w:tc>
          <w:tcPr>
            <w:tcW w:w="593" w:type="dxa"/>
          </w:tcPr>
          <w:p w:rsidR="00B64F35" w:rsidRDefault="00C7256C" w:rsidP="000F663C">
            <w:pPr>
              <w:spacing w:line="360" w:lineRule="auto"/>
            </w:pPr>
            <w:r>
              <w:t>+</w:t>
            </w:r>
          </w:p>
        </w:tc>
        <w:tc>
          <w:tcPr>
            <w:tcW w:w="593" w:type="dxa"/>
          </w:tcPr>
          <w:p w:rsidR="00B64F35" w:rsidRDefault="00C7256C" w:rsidP="000F663C">
            <w:pPr>
              <w:spacing w:line="360" w:lineRule="auto"/>
            </w:pPr>
            <w:r>
              <w:t>-</w:t>
            </w:r>
          </w:p>
        </w:tc>
        <w:tc>
          <w:tcPr>
            <w:tcW w:w="5016" w:type="dxa"/>
          </w:tcPr>
          <w:p w:rsidR="00B64F35" w:rsidRDefault="00B64F35" w:rsidP="000F663C">
            <w:pPr>
              <w:spacing w:line="360" w:lineRule="auto"/>
            </w:pPr>
          </w:p>
        </w:tc>
      </w:tr>
      <w:tr w:rsidR="00B64F35" w:rsidTr="00C7256C">
        <w:tc>
          <w:tcPr>
            <w:tcW w:w="817" w:type="dxa"/>
          </w:tcPr>
          <w:p w:rsidR="00B64F35" w:rsidRDefault="006219D0" w:rsidP="000F663C">
            <w:pPr>
              <w:spacing w:line="360" w:lineRule="auto"/>
            </w:pPr>
            <w:r>
              <w:t>8</w:t>
            </w:r>
          </w:p>
        </w:tc>
        <w:tc>
          <w:tcPr>
            <w:tcW w:w="2552" w:type="dxa"/>
          </w:tcPr>
          <w:p w:rsidR="00B64F35" w:rsidRDefault="00B64F35" w:rsidP="000F663C">
            <w:pPr>
              <w:spacing w:line="360" w:lineRule="auto"/>
            </w:pPr>
            <w:r>
              <w:t>Паразитизм</w:t>
            </w:r>
          </w:p>
        </w:tc>
        <w:tc>
          <w:tcPr>
            <w:tcW w:w="593" w:type="dxa"/>
          </w:tcPr>
          <w:p w:rsidR="00B64F35" w:rsidRDefault="00C7256C" w:rsidP="000F663C">
            <w:pPr>
              <w:spacing w:line="360" w:lineRule="auto"/>
            </w:pPr>
            <w:r>
              <w:t>+</w:t>
            </w:r>
          </w:p>
        </w:tc>
        <w:tc>
          <w:tcPr>
            <w:tcW w:w="593" w:type="dxa"/>
          </w:tcPr>
          <w:p w:rsidR="00B64F35" w:rsidRDefault="00C7256C" w:rsidP="000F663C">
            <w:pPr>
              <w:spacing w:line="360" w:lineRule="auto"/>
            </w:pPr>
            <w:r>
              <w:t>-</w:t>
            </w:r>
          </w:p>
        </w:tc>
        <w:tc>
          <w:tcPr>
            <w:tcW w:w="5016" w:type="dxa"/>
          </w:tcPr>
          <w:p w:rsidR="00B64F35" w:rsidRDefault="00B64F35" w:rsidP="000F663C">
            <w:pPr>
              <w:spacing w:line="360" w:lineRule="auto"/>
            </w:pPr>
          </w:p>
        </w:tc>
      </w:tr>
    </w:tbl>
    <w:p w:rsidR="002F3491" w:rsidRDefault="00C7256C" w:rsidP="006219D0">
      <w:pPr>
        <w:spacing w:line="360" w:lineRule="auto"/>
      </w:pPr>
      <w:r>
        <w:t>условные обозначения: (+) – благоприятное влияние; (-) – неблагоприятное (отрицател</w:t>
      </w:r>
      <w:r>
        <w:t>ь</w:t>
      </w:r>
      <w:r>
        <w:t>ное) влияние; (0) – отсутствие влияния на данный вид</w:t>
      </w:r>
    </w:p>
    <w:p w:rsidR="002F3491" w:rsidRDefault="002F3491" w:rsidP="002F3491">
      <w:pPr>
        <w:spacing w:line="276" w:lineRule="auto"/>
        <w:rPr>
          <w:sz w:val="30"/>
          <w:szCs w:val="30"/>
        </w:rPr>
      </w:pPr>
      <w:r>
        <w:br w:type="page"/>
      </w:r>
      <w:r>
        <w:rPr>
          <w:sz w:val="30"/>
          <w:szCs w:val="30"/>
        </w:rPr>
        <w:lastRenderedPageBreak/>
        <w:t>Литература:</w:t>
      </w:r>
    </w:p>
    <w:p w:rsidR="00D32B33" w:rsidRDefault="00D32B33" w:rsidP="002F3491">
      <w:pPr>
        <w:pStyle w:val="a5"/>
        <w:numPr>
          <w:ilvl w:val="0"/>
          <w:numId w:val="25"/>
        </w:numPr>
        <w:spacing w:line="360" w:lineRule="auto"/>
      </w:pPr>
      <w:r w:rsidRPr="006F623A">
        <w:t>Баранов, Сергей Геннадьевич. Практикум по экологии для бакалавров направления 050100 [Электронный ресурс] / С. Г. Баранов, С. Ю. Морев, Т. С. Бибик; Влад</w:t>
      </w:r>
      <w:r w:rsidRPr="006F623A">
        <w:t>и</w:t>
      </w:r>
      <w:r w:rsidRPr="006F623A">
        <w:t>мирский государственный университет имени Александра Григорьевича и Николая Григорьевича Столетовых (ВлГУ) .— Электронные текстовые данные (1 файл : 1,58 Мб) .— Владимир : Владимирский государственный университет имени Але</w:t>
      </w:r>
      <w:r w:rsidRPr="006F623A">
        <w:t>к</w:t>
      </w:r>
      <w:r w:rsidRPr="006F623A">
        <w:t>сандра Григорьевича и Николая Григорьевича Столетов</w:t>
      </w:r>
      <w:r>
        <w:t xml:space="preserve">ых (ВлГУ), 2013 .— 187 с. : </w:t>
      </w:r>
      <w:r w:rsidRPr="006F623A">
        <w:t>http://e.lib.vlsu.ru/bitstream/123456789/2469/3/01140.pdf&gt;.</w:t>
      </w:r>
    </w:p>
    <w:p w:rsidR="00D32B33" w:rsidRPr="005066C8" w:rsidRDefault="00D32B33" w:rsidP="002F3491">
      <w:pPr>
        <w:pStyle w:val="a5"/>
        <w:numPr>
          <w:ilvl w:val="0"/>
          <w:numId w:val="25"/>
        </w:numPr>
        <w:spacing w:line="360" w:lineRule="auto"/>
      </w:pPr>
      <w:r w:rsidRPr="005066C8">
        <w:t xml:space="preserve">Чернова Н.М., Былова Общая экология </w:t>
      </w:r>
      <w:hyperlink r:id="rId12" w:history="1">
        <w:r w:rsidRPr="005066C8">
          <w:rPr>
            <w:rStyle w:val="af2"/>
          </w:rPr>
          <w:t>https://studfiles.net/preview/1093217/page:3/</w:t>
        </w:r>
      </w:hyperlink>
    </w:p>
    <w:p w:rsidR="00D32B33" w:rsidRDefault="00D32B33" w:rsidP="002F3491">
      <w:pPr>
        <w:pStyle w:val="a5"/>
        <w:numPr>
          <w:ilvl w:val="0"/>
          <w:numId w:val="25"/>
        </w:numPr>
        <w:spacing w:after="200" w:line="276" w:lineRule="auto"/>
      </w:pPr>
      <w:r w:rsidRPr="002F3491">
        <w:rPr>
          <w:bCs/>
        </w:rPr>
        <w:t>Экология. Учебная полевая практика</w:t>
      </w:r>
      <w:r w:rsidRPr="005066C8">
        <w:t>: Учебное пособие / В.Ф. Кулеш, В.В. Мавр</w:t>
      </w:r>
      <w:r w:rsidRPr="005066C8">
        <w:t>и</w:t>
      </w:r>
      <w:r w:rsidRPr="005066C8">
        <w:t xml:space="preserve">щев. - М.: НИЦ ИНФРА-М; Мн.: Нов. знание, 2015. - 332 с.: ил.; 60x90 1/16. - (Высшее образование: Бакалавриат). </w:t>
      </w:r>
      <w:hyperlink r:id="rId13" w:history="1">
        <w:r w:rsidRPr="005066C8">
          <w:rPr>
            <w:rStyle w:val="af2"/>
          </w:rPr>
          <w:t>http://znanium.com/catalog.php?bookinfo=483086</w:t>
        </w:r>
      </w:hyperlink>
    </w:p>
    <w:p w:rsidR="00D32B33" w:rsidRDefault="00D32B33" w:rsidP="002F3491">
      <w:pPr>
        <w:pStyle w:val="a5"/>
        <w:numPr>
          <w:ilvl w:val="0"/>
          <w:numId w:val="25"/>
        </w:numPr>
        <w:spacing w:line="360" w:lineRule="auto"/>
      </w:pPr>
      <w:r w:rsidRPr="002F3491">
        <w:rPr>
          <w:bCs/>
        </w:rPr>
        <w:t>Экология. Человек - Экономика - Биота - Среда</w:t>
      </w:r>
      <w:r w:rsidRPr="006F623A">
        <w:t>: Учебник для студентов вузов / Акимова Т.А., Хаскин В.В., - 3-е изд., перераб. и доп. - М.:ЮНИТИ-ДАНА, 2015. - 495 с.: 9http://znanium.com/catalog.php?bookinfo=883828</w:t>
      </w:r>
      <w:r>
        <w:t xml:space="preserve">. </w:t>
      </w:r>
    </w:p>
    <w:p w:rsidR="00D32B33" w:rsidRPr="006F623A" w:rsidRDefault="00D32B33" w:rsidP="002F3491">
      <w:pPr>
        <w:pStyle w:val="a5"/>
        <w:numPr>
          <w:ilvl w:val="0"/>
          <w:numId w:val="25"/>
        </w:numPr>
        <w:spacing w:line="276" w:lineRule="auto"/>
      </w:pPr>
      <w:r w:rsidRPr="005066C8">
        <w:rPr>
          <w:bCs/>
        </w:rPr>
        <w:t>Экология</w:t>
      </w:r>
      <w:r w:rsidRPr="006F623A">
        <w:t>: учебник/ПушкарьВ.С., ЯкименкоЛ.В. - М.: НИЦ ИНФРА-М, 2015. - 397 с.: 60x90 1/16. - (Высшее образование: Бакалавриат)</w:t>
      </w:r>
      <w:r>
        <w:t xml:space="preserve">. </w:t>
      </w:r>
      <w:r w:rsidRPr="006F623A">
        <w:t>2http://znanium.com/catalog.php?bookinfo=539404</w:t>
      </w:r>
    </w:p>
    <w:p w:rsidR="00164BE2" w:rsidRDefault="00164BE2" w:rsidP="006219D0">
      <w:pPr>
        <w:spacing w:line="360" w:lineRule="auto"/>
      </w:pPr>
    </w:p>
    <w:sectPr w:rsidR="00164BE2" w:rsidSect="000A461C">
      <w:footerReference w:type="default" r:id="rId14"/>
      <w:type w:val="oddPage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1CF" w:rsidRDefault="002361CF" w:rsidP="000A461C">
      <w:r>
        <w:separator/>
      </w:r>
    </w:p>
  </w:endnote>
  <w:endnote w:type="continuationSeparator" w:id="0">
    <w:p w:rsidR="002361CF" w:rsidRDefault="002361CF" w:rsidP="000A4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25868"/>
      <w:docPartObj>
        <w:docPartGallery w:val="Page Numbers (Bottom of Page)"/>
        <w:docPartUnique/>
      </w:docPartObj>
    </w:sdtPr>
    <w:sdtContent>
      <w:p w:rsidR="002F3491" w:rsidRDefault="00BA2DF8">
        <w:pPr>
          <w:pStyle w:val="af"/>
          <w:jc w:val="center"/>
        </w:pPr>
        <w:fldSimple w:instr=" PAGE   \* MERGEFORMAT ">
          <w:r w:rsidR="007C05EE">
            <w:rPr>
              <w:noProof/>
            </w:rPr>
            <w:t>2</w:t>
          </w:r>
        </w:fldSimple>
      </w:p>
    </w:sdtContent>
  </w:sdt>
  <w:p w:rsidR="002F3491" w:rsidRDefault="002F349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1CF" w:rsidRDefault="002361CF" w:rsidP="000A461C">
      <w:r>
        <w:separator/>
      </w:r>
    </w:p>
  </w:footnote>
  <w:footnote w:type="continuationSeparator" w:id="0">
    <w:p w:rsidR="002361CF" w:rsidRDefault="002361CF" w:rsidP="000A46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3240"/>
    <w:multiLevelType w:val="hybridMultilevel"/>
    <w:tmpl w:val="D878F4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0E22C1"/>
    <w:multiLevelType w:val="hybridMultilevel"/>
    <w:tmpl w:val="F36C2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F447F"/>
    <w:multiLevelType w:val="hybridMultilevel"/>
    <w:tmpl w:val="104A257A"/>
    <w:lvl w:ilvl="0" w:tplc="694E6BCC">
      <w:start w:val="1"/>
      <w:numFmt w:val="decimal"/>
      <w:lvlText w:val="%1."/>
      <w:lvlJc w:val="left"/>
      <w:pPr>
        <w:tabs>
          <w:tab w:val="num" w:pos="2438"/>
        </w:tabs>
        <w:ind w:left="243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1F123F81"/>
    <w:multiLevelType w:val="hybridMultilevel"/>
    <w:tmpl w:val="DC38F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50F11"/>
    <w:multiLevelType w:val="hybridMultilevel"/>
    <w:tmpl w:val="56ECE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E68E6"/>
    <w:multiLevelType w:val="hybridMultilevel"/>
    <w:tmpl w:val="0A5A9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5D2BEF"/>
    <w:multiLevelType w:val="hybridMultilevel"/>
    <w:tmpl w:val="741E1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429A5"/>
    <w:multiLevelType w:val="hybridMultilevel"/>
    <w:tmpl w:val="CD0E3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32BA2"/>
    <w:multiLevelType w:val="multilevel"/>
    <w:tmpl w:val="495224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B01447D"/>
    <w:multiLevelType w:val="hybridMultilevel"/>
    <w:tmpl w:val="4F34E6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D5BAF"/>
    <w:multiLevelType w:val="hybridMultilevel"/>
    <w:tmpl w:val="3E661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A51FCD"/>
    <w:multiLevelType w:val="hybridMultilevel"/>
    <w:tmpl w:val="6D34E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0A693D"/>
    <w:multiLevelType w:val="hybridMultilevel"/>
    <w:tmpl w:val="1848D4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423B66"/>
    <w:multiLevelType w:val="hybridMultilevel"/>
    <w:tmpl w:val="CA3E216E"/>
    <w:lvl w:ilvl="0" w:tplc="6B6ED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4B762A"/>
    <w:multiLevelType w:val="hybridMultilevel"/>
    <w:tmpl w:val="10563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751D08"/>
    <w:multiLevelType w:val="hybridMultilevel"/>
    <w:tmpl w:val="DFE271A0"/>
    <w:lvl w:ilvl="0" w:tplc="04190001">
      <w:start w:val="1"/>
      <w:numFmt w:val="bullet"/>
      <w:lvlText w:val=""/>
      <w:lvlJc w:val="left"/>
      <w:pPr>
        <w:tabs>
          <w:tab w:val="num" w:pos="2438"/>
        </w:tabs>
        <w:ind w:left="2438" w:hanging="10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6">
    <w:nsid w:val="51CC378E"/>
    <w:multiLevelType w:val="hybridMultilevel"/>
    <w:tmpl w:val="E496E02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4A75877"/>
    <w:multiLevelType w:val="hybridMultilevel"/>
    <w:tmpl w:val="45760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D0B40"/>
    <w:multiLevelType w:val="hybridMultilevel"/>
    <w:tmpl w:val="0A5A9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B2B5A68"/>
    <w:multiLevelType w:val="hybridMultilevel"/>
    <w:tmpl w:val="1D849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C1258B"/>
    <w:multiLevelType w:val="hybridMultilevel"/>
    <w:tmpl w:val="F2764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875CEC"/>
    <w:multiLevelType w:val="hybridMultilevel"/>
    <w:tmpl w:val="24ECC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C51579"/>
    <w:multiLevelType w:val="hybridMultilevel"/>
    <w:tmpl w:val="D8A6F8D2"/>
    <w:lvl w:ilvl="0" w:tplc="6B6EDC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7B59EC"/>
    <w:multiLevelType w:val="hybridMultilevel"/>
    <w:tmpl w:val="64C44BC8"/>
    <w:lvl w:ilvl="0" w:tplc="B07C0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D439E3"/>
    <w:multiLevelType w:val="hybridMultilevel"/>
    <w:tmpl w:val="0A70C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1"/>
  </w:num>
  <w:num w:numId="4">
    <w:abstractNumId w:val="2"/>
  </w:num>
  <w:num w:numId="5">
    <w:abstractNumId w:val="6"/>
  </w:num>
  <w:num w:numId="6">
    <w:abstractNumId w:val="10"/>
  </w:num>
  <w:num w:numId="7">
    <w:abstractNumId w:val="12"/>
  </w:num>
  <w:num w:numId="8">
    <w:abstractNumId w:val="23"/>
  </w:num>
  <w:num w:numId="9">
    <w:abstractNumId w:val="24"/>
  </w:num>
  <w:num w:numId="10">
    <w:abstractNumId w:val="16"/>
  </w:num>
  <w:num w:numId="11">
    <w:abstractNumId w:val="0"/>
  </w:num>
  <w:num w:numId="12">
    <w:abstractNumId w:val="20"/>
  </w:num>
  <w:num w:numId="13">
    <w:abstractNumId w:val="22"/>
  </w:num>
  <w:num w:numId="14">
    <w:abstractNumId w:val="13"/>
  </w:num>
  <w:num w:numId="15">
    <w:abstractNumId w:val="9"/>
  </w:num>
  <w:num w:numId="16">
    <w:abstractNumId w:val="15"/>
  </w:num>
  <w:num w:numId="17">
    <w:abstractNumId w:val="14"/>
  </w:num>
  <w:num w:numId="18">
    <w:abstractNumId w:val="7"/>
  </w:num>
  <w:num w:numId="19">
    <w:abstractNumId w:val="8"/>
  </w:num>
  <w:num w:numId="20">
    <w:abstractNumId w:val="19"/>
  </w:num>
  <w:num w:numId="21">
    <w:abstractNumId w:val="17"/>
  </w:num>
  <w:num w:numId="22">
    <w:abstractNumId w:val="5"/>
  </w:num>
  <w:num w:numId="23">
    <w:abstractNumId w:val="18"/>
  </w:num>
  <w:num w:numId="24">
    <w:abstractNumId w:val="4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ADC"/>
    <w:rsid w:val="00013BC5"/>
    <w:rsid w:val="00027D0B"/>
    <w:rsid w:val="000450BC"/>
    <w:rsid w:val="00080C6D"/>
    <w:rsid w:val="00087715"/>
    <w:rsid w:val="00092426"/>
    <w:rsid w:val="00095CF7"/>
    <w:rsid w:val="000A461C"/>
    <w:rsid w:val="000C4DFC"/>
    <w:rsid w:val="000D2F4E"/>
    <w:rsid w:val="000E5323"/>
    <w:rsid w:val="000F663C"/>
    <w:rsid w:val="00111693"/>
    <w:rsid w:val="001378D0"/>
    <w:rsid w:val="00144768"/>
    <w:rsid w:val="00164BE2"/>
    <w:rsid w:val="001751DF"/>
    <w:rsid w:val="00187136"/>
    <w:rsid w:val="00187463"/>
    <w:rsid w:val="001A294F"/>
    <w:rsid w:val="001A5C8E"/>
    <w:rsid w:val="001C48D2"/>
    <w:rsid w:val="001D0E96"/>
    <w:rsid w:val="0020160D"/>
    <w:rsid w:val="0020767A"/>
    <w:rsid w:val="002125BC"/>
    <w:rsid w:val="002361CF"/>
    <w:rsid w:val="002403AD"/>
    <w:rsid w:val="00241586"/>
    <w:rsid w:val="0025401C"/>
    <w:rsid w:val="00260CEF"/>
    <w:rsid w:val="002762ED"/>
    <w:rsid w:val="00280FB7"/>
    <w:rsid w:val="002C536D"/>
    <w:rsid w:val="002F2990"/>
    <w:rsid w:val="002F3491"/>
    <w:rsid w:val="00315753"/>
    <w:rsid w:val="00333758"/>
    <w:rsid w:val="003350D1"/>
    <w:rsid w:val="00345A8A"/>
    <w:rsid w:val="00362B1C"/>
    <w:rsid w:val="00394DDA"/>
    <w:rsid w:val="003A0C56"/>
    <w:rsid w:val="003A2AF9"/>
    <w:rsid w:val="003C2A9B"/>
    <w:rsid w:val="003C6855"/>
    <w:rsid w:val="003F2DFF"/>
    <w:rsid w:val="00402CC9"/>
    <w:rsid w:val="00417391"/>
    <w:rsid w:val="00421109"/>
    <w:rsid w:val="0044049A"/>
    <w:rsid w:val="00444CED"/>
    <w:rsid w:val="004521C6"/>
    <w:rsid w:val="00454ADC"/>
    <w:rsid w:val="0046575C"/>
    <w:rsid w:val="00480C12"/>
    <w:rsid w:val="00485A5E"/>
    <w:rsid w:val="004A5105"/>
    <w:rsid w:val="004B17C3"/>
    <w:rsid w:val="004C1EAF"/>
    <w:rsid w:val="004D2D99"/>
    <w:rsid w:val="004F5916"/>
    <w:rsid w:val="004F5D65"/>
    <w:rsid w:val="005066C8"/>
    <w:rsid w:val="00542206"/>
    <w:rsid w:val="00543A6E"/>
    <w:rsid w:val="00561C00"/>
    <w:rsid w:val="005845CA"/>
    <w:rsid w:val="005847A6"/>
    <w:rsid w:val="005A7D6B"/>
    <w:rsid w:val="005C00B2"/>
    <w:rsid w:val="005C2721"/>
    <w:rsid w:val="005F14F5"/>
    <w:rsid w:val="005F5F29"/>
    <w:rsid w:val="005F68C4"/>
    <w:rsid w:val="006049D8"/>
    <w:rsid w:val="006169A7"/>
    <w:rsid w:val="006219D0"/>
    <w:rsid w:val="0066059F"/>
    <w:rsid w:val="00680516"/>
    <w:rsid w:val="006B3E29"/>
    <w:rsid w:val="006B3E2E"/>
    <w:rsid w:val="006B4FCF"/>
    <w:rsid w:val="006D5F5F"/>
    <w:rsid w:val="006F623A"/>
    <w:rsid w:val="00715264"/>
    <w:rsid w:val="00722729"/>
    <w:rsid w:val="00723B7F"/>
    <w:rsid w:val="007362EE"/>
    <w:rsid w:val="007606C8"/>
    <w:rsid w:val="0077298A"/>
    <w:rsid w:val="00796C6E"/>
    <w:rsid w:val="00797B63"/>
    <w:rsid w:val="007C05EE"/>
    <w:rsid w:val="007C3636"/>
    <w:rsid w:val="007D5959"/>
    <w:rsid w:val="007D7244"/>
    <w:rsid w:val="008108AA"/>
    <w:rsid w:val="008220E4"/>
    <w:rsid w:val="00832DE5"/>
    <w:rsid w:val="00834ED9"/>
    <w:rsid w:val="00880E9D"/>
    <w:rsid w:val="00880F4A"/>
    <w:rsid w:val="008B3183"/>
    <w:rsid w:val="008B638A"/>
    <w:rsid w:val="008D26D0"/>
    <w:rsid w:val="008D6FCB"/>
    <w:rsid w:val="00901B6D"/>
    <w:rsid w:val="009110A2"/>
    <w:rsid w:val="009173AB"/>
    <w:rsid w:val="009243D5"/>
    <w:rsid w:val="00936129"/>
    <w:rsid w:val="00961487"/>
    <w:rsid w:val="00973787"/>
    <w:rsid w:val="00A1187F"/>
    <w:rsid w:val="00A152AC"/>
    <w:rsid w:val="00A17D5E"/>
    <w:rsid w:val="00A21160"/>
    <w:rsid w:val="00A44841"/>
    <w:rsid w:val="00A5274C"/>
    <w:rsid w:val="00A654BA"/>
    <w:rsid w:val="00AA7318"/>
    <w:rsid w:val="00AB6815"/>
    <w:rsid w:val="00AD28CC"/>
    <w:rsid w:val="00AF6FE2"/>
    <w:rsid w:val="00B0776E"/>
    <w:rsid w:val="00B16C30"/>
    <w:rsid w:val="00B402B1"/>
    <w:rsid w:val="00B46755"/>
    <w:rsid w:val="00B649A7"/>
    <w:rsid w:val="00B64F35"/>
    <w:rsid w:val="00BA2DF8"/>
    <w:rsid w:val="00BA5B79"/>
    <w:rsid w:val="00BB39AB"/>
    <w:rsid w:val="00BB61E4"/>
    <w:rsid w:val="00BD303E"/>
    <w:rsid w:val="00BD5483"/>
    <w:rsid w:val="00BE2E12"/>
    <w:rsid w:val="00C26B21"/>
    <w:rsid w:val="00C374B8"/>
    <w:rsid w:val="00C615C0"/>
    <w:rsid w:val="00C70478"/>
    <w:rsid w:val="00C7256C"/>
    <w:rsid w:val="00C80197"/>
    <w:rsid w:val="00C96349"/>
    <w:rsid w:val="00C97D8B"/>
    <w:rsid w:val="00CA7E6C"/>
    <w:rsid w:val="00CB01B8"/>
    <w:rsid w:val="00CB48B3"/>
    <w:rsid w:val="00CC4175"/>
    <w:rsid w:val="00CD19C5"/>
    <w:rsid w:val="00CE0777"/>
    <w:rsid w:val="00D13A0B"/>
    <w:rsid w:val="00D32B33"/>
    <w:rsid w:val="00D36F43"/>
    <w:rsid w:val="00D419CB"/>
    <w:rsid w:val="00D51E50"/>
    <w:rsid w:val="00D66B0E"/>
    <w:rsid w:val="00D8757B"/>
    <w:rsid w:val="00D94EFD"/>
    <w:rsid w:val="00D96887"/>
    <w:rsid w:val="00DB690F"/>
    <w:rsid w:val="00DC68D2"/>
    <w:rsid w:val="00E17BA9"/>
    <w:rsid w:val="00E41021"/>
    <w:rsid w:val="00E813DA"/>
    <w:rsid w:val="00E84397"/>
    <w:rsid w:val="00EB3DFD"/>
    <w:rsid w:val="00EB716C"/>
    <w:rsid w:val="00EC59D0"/>
    <w:rsid w:val="00ED174B"/>
    <w:rsid w:val="00F001FF"/>
    <w:rsid w:val="00F14350"/>
    <w:rsid w:val="00F32C57"/>
    <w:rsid w:val="00F37C3C"/>
    <w:rsid w:val="00F53E2B"/>
    <w:rsid w:val="00F61078"/>
    <w:rsid w:val="00F708CB"/>
    <w:rsid w:val="00FA0B5D"/>
    <w:rsid w:val="00FE4C94"/>
    <w:rsid w:val="00FE5E8B"/>
    <w:rsid w:val="00FF3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0E9D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880E9D"/>
    <w:pPr>
      <w:keepNext/>
      <w:jc w:val="center"/>
      <w:outlineLvl w:val="1"/>
    </w:pPr>
    <w:rPr>
      <w:snapToGrid w:val="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54AD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54A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15753"/>
    <w:pPr>
      <w:ind w:left="720"/>
      <w:contextualSpacing/>
    </w:pPr>
  </w:style>
  <w:style w:type="table" w:styleId="a6">
    <w:name w:val="Table Grid"/>
    <w:basedOn w:val="a1"/>
    <w:uiPriority w:val="59"/>
    <w:rsid w:val="00080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F353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353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880E9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80E9D"/>
    <w:rPr>
      <w:rFonts w:ascii="Times New Roman" w:eastAsia="Times New Roman" w:hAnsi="Times New Roman" w:cs="Times New Roman"/>
      <w:snapToGrid w:val="0"/>
      <w:sz w:val="40"/>
      <w:szCs w:val="20"/>
      <w:lang w:eastAsia="ru-RU"/>
    </w:rPr>
  </w:style>
  <w:style w:type="paragraph" w:styleId="3">
    <w:name w:val="Body Text 3"/>
    <w:basedOn w:val="a"/>
    <w:link w:val="30"/>
    <w:semiHidden/>
    <w:rsid w:val="00880E9D"/>
    <w:pPr>
      <w:jc w:val="center"/>
    </w:pPr>
    <w:rPr>
      <w:b/>
      <w:sz w:val="20"/>
      <w:szCs w:val="20"/>
    </w:rPr>
  </w:style>
  <w:style w:type="character" w:customStyle="1" w:styleId="30">
    <w:name w:val="Основной текст 3 Знак"/>
    <w:basedOn w:val="a0"/>
    <w:link w:val="3"/>
    <w:semiHidden/>
    <w:rsid w:val="00880E9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845C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84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8108A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10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108A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10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0A461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A4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A461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A4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1751DF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unhideWhenUsed/>
    <w:rsid w:val="009243D5"/>
    <w:rPr>
      <w:color w:val="0000FF" w:themeColor="hyperlink"/>
      <w:u w:val="single"/>
    </w:rPr>
  </w:style>
  <w:style w:type="character" w:customStyle="1" w:styleId="st">
    <w:name w:val="st"/>
    <w:basedOn w:val="a0"/>
    <w:rsid w:val="00D66B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znanium.com/catalog.php?bookinfo=4830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udfiles.net/preview/1093217/page:3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337F1-652A-49F7-AF96-AA116A6B2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23</Pages>
  <Words>4038</Words>
  <Characters>23017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dkalinin</cp:lastModifiedBy>
  <cp:revision>15</cp:revision>
  <cp:lastPrinted>2017-02-15T08:09:00Z</cp:lastPrinted>
  <dcterms:created xsi:type="dcterms:W3CDTF">2018-03-12T07:47:00Z</dcterms:created>
  <dcterms:modified xsi:type="dcterms:W3CDTF">2018-05-28T09:11:00Z</dcterms:modified>
</cp:coreProperties>
</file>