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F9" w:rsidRPr="001626E5" w:rsidRDefault="00645EF9" w:rsidP="0062425C">
      <w:pPr>
        <w:spacing w:line="276" w:lineRule="auto"/>
        <w:jc w:val="center"/>
        <w:rPr>
          <w:sz w:val="28"/>
          <w:szCs w:val="28"/>
        </w:rPr>
      </w:pPr>
      <w:r w:rsidRPr="001626E5">
        <w:rPr>
          <w:sz w:val="28"/>
          <w:szCs w:val="28"/>
        </w:rPr>
        <w:t>Министерство образования и науки Р</w:t>
      </w:r>
      <w:r w:rsidR="00F60A0C" w:rsidRPr="001626E5">
        <w:rPr>
          <w:sz w:val="28"/>
          <w:szCs w:val="28"/>
        </w:rPr>
        <w:t xml:space="preserve">оссийской </w:t>
      </w:r>
      <w:r w:rsidRPr="001626E5">
        <w:rPr>
          <w:sz w:val="28"/>
          <w:szCs w:val="28"/>
        </w:rPr>
        <w:t>Ф</w:t>
      </w:r>
      <w:r w:rsidR="00F60A0C" w:rsidRPr="001626E5">
        <w:rPr>
          <w:sz w:val="28"/>
          <w:szCs w:val="28"/>
        </w:rPr>
        <w:t>едерации</w:t>
      </w:r>
    </w:p>
    <w:p w:rsidR="005C03A9" w:rsidRPr="001626E5" w:rsidRDefault="00645EF9" w:rsidP="0062425C">
      <w:pPr>
        <w:spacing w:line="276" w:lineRule="auto"/>
        <w:jc w:val="center"/>
        <w:rPr>
          <w:sz w:val="28"/>
          <w:szCs w:val="28"/>
        </w:rPr>
      </w:pPr>
      <w:r w:rsidRPr="001626E5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645EF9" w:rsidRPr="001626E5" w:rsidRDefault="00CC1D65" w:rsidP="0062425C">
      <w:pPr>
        <w:spacing w:line="276" w:lineRule="auto"/>
        <w:jc w:val="center"/>
        <w:rPr>
          <w:sz w:val="28"/>
          <w:szCs w:val="28"/>
        </w:rPr>
      </w:pPr>
      <w:r w:rsidRPr="001626E5">
        <w:rPr>
          <w:sz w:val="28"/>
          <w:szCs w:val="28"/>
        </w:rPr>
        <w:t>у</w:t>
      </w:r>
      <w:r w:rsidR="00645EF9" w:rsidRPr="001626E5">
        <w:rPr>
          <w:sz w:val="28"/>
          <w:szCs w:val="28"/>
        </w:rPr>
        <w:t>чреждение</w:t>
      </w:r>
      <w:r w:rsidR="005C03A9" w:rsidRPr="001626E5">
        <w:rPr>
          <w:sz w:val="28"/>
          <w:szCs w:val="28"/>
        </w:rPr>
        <w:t xml:space="preserve"> </w:t>
      </w:r>
      <w:r w:rsidR="00645EF9" w:rsidRPr="001626E5">
        <w:rPr>
          <w:sz w:val="28"/>
          <w:szCs w:val="28"/>
        </w:rPr>
        <w:t>высшего образования</w:t>
      </w:r>
    </w:p>
    <w:p w:rsidR="00F60A0C" w:rsidRPr="001626E5" w:rsidRDefault="00645EF9" w:rsidP="0062425C">
      <w:pPr>
        <w:spacing w:line="276" w:lineRule="auto"/>
        <w:jc w:val="center"/>
        <w:rPr>
          <w:sz w:val="28"/>
          <w:szCs w:val="28"/>
        </w:rPr>
      </w:pPr>
      <w:r w:rsidRPr="001626E5">
        <w:rPr>
          <w:sz w:val="28"/>
          <w:szCs w:val="28"/>
        </w:rPr>
        <w:t>«Владимирский государственный университет</w:t>
      </w:r>
      <w:r w:rsidR="00763F87" w:rsidRPr="001626E5">
        <w:rPr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имени </w:t>
      </w:r>
    </w:p>
    <w:p w:rsidR="00645EF9" w:rsidRPr="001626E5" w:rsidRDefault="00645EF9" w:rsidP="0062425C">
      <w:pPr>
        <w:spacing w:line="276" w:lineRule="auto"/>
        <w:jc w:val="center"/>
        <w:rPr>
          <w:sz w:val="28"/>
          <w:szCs w:val="28"/>
        </w:rPr>
      </w:pPr>
      <w:r w:rsidRPr="001626E5">
        <w:rPr>
          <w:sz w:val="28"/>
          <w:szCs w:val="28"/>
        </w:rPr>
        <w:t>Александра Григорьевича и Николая Григорьевича Столетовых»</w:t>
      </w:r>
    </w:p>
    <w:p w:rsidR="00645EF9" w:rsidRPr="001626E5" w:rsidRDefault="00645EF9" w:rsidP="0062425C">
      <w:pPr>
        <w:spacing w:line="276" w:lineRule="auto"/>
        <w:rPr>
          <w:b/>
          <w:bCs/>
          <w:sz w:val="28"/>
          <w:szCs w:val="28"/>
        </w:rPr>
      </w:pPr>
    </w:p>
    <w:p w:rsidR="00F60A0C" w:rsidRPr="001626E5" w:rsidRDefault="00F60A0C" w:rsidP="0062425C">
      <w:pPr>
        <w:spacing w:line="276" w:lineRule="auto"/>
        <w:rPr>
          <w:b/>
          <w:bCs/>
          <w:sz w:val="28"/>
          <w:szCs w:val="28"/>
        </w:rPr>
      </w:pPr>
    </w:p>
    <w:p w:rsidR="00645EF9" w:rsidRPr="001626E5" w:rsidRDefault="00645EF9" w:rsidP="0062425C">
      <w:pPr>
        <w:spacing w:line="276" w:lineRule="auto"/>
        <w:rPr>
          <w:b/>
          <w:bCs/>
          <w:sz w:val="28"/>
          <w:szCs w:val="28"/>
        </w:rPr>
      </w:pPr>
    </w:p>
    <w:p w:rsidR="00645EF9" w:rsidRPr="001626E5" w:rsidRDefault="00645EF9" w:rsidP="0062425C">
      <w:pPr>
        <w:spacing w:line="276" w:lineRule="auto"/>
        <w:rPr>
          <w:b/>
          <w:bCs/>
          <w:sz w:val="28"/>
          <w:szCs w:val="28"/>
        </w:rPr>
      </w:pPr>
    </w:p>
    <w:p w:rsidR="00645EF9" w:rsidRPr="001626E5" w:rsidRDefault="00645EF9" w:rsidP="0062425C">
      <w:pPr>
        <w:spacing w:line="276" w:lineRule="auto"/>
        <w:rPr>
          <w:b/>
          <w:bCs/>
          <w:sz w:val="28"/>
          <w:szCs w:val="28"/>
        </w:rPr>
      </w:pPr>
    </w:p>
    <w:p w:rsidR="00645EF9" w:rsidRPr="001626E5" w:rsidRDefault="004A38ED" w:rsidP="0062425C">
      <w:pPr>
        <w:spacing w:line="276" w:lineRule="auto"/>
        <w:jc w:val="center"/>
        <w:rPr>
          <w:bCs/>
          <w:sz w:val="28"/>
          <w:szCs w:val="28"/>
        </w:rPr>
      </w:pPr>
      <w:r w:rsidRPr="001626E5">
        <w:rPr>
          <w:bCs/>
          <w:sz w:val="28"/>
          <w:szCs w:val="28"/>
        </w:rPr>
        <w:t>Е.В.ОРЛИК</w:t>
      </w:r>
    </w:p>
    <w:p w:rsidR="00645EF9" w:rsidRPr="001626E5" w:rsidRDefault="00645EF9" w:rsidP="0062425C">
      <w:pPr>
        <w:pStyle w:val="af2"/>
        <w:spacing w:line="276" w:lineRule="auto"/>
        <w:rPr>
          <w:b/>
          <w:sz w:val="28"/>
          <w:szCs w:val="28"/>
        </w:rPr>
      </w:pPr>
    </w:p>
    <w:p w:rsidR="004A38ED" w:rsidRPr="001626E5" w:rsidRDefault="004A38ED" w:rsidP="0062425C">
      <w:pPr>
        <w:pStyle w:val="af2"/>
        <w:spacing w:line="276" w:lineRule="auto"/>
        <w:rPr>
          <w:b/>
          <w:sz w:val="28"/>
          <w:szCs w:val="28"/>
        </w:rPr>
      </w:pPr>
    </w:p>
    <w:p w:rsidR="004A38ED" w:rsidRPr="001626E5" w:rsidRDefault="004A38ED" w:rsidP="0062425C">
      <w:pPr>
        <w:pStyle w:val="af2"/>
        <w:spacing w:line="276" w:lineRule="auto"/>
        <w:rPr>
          <w:b/>
          <w:sz w:val="28"/>
          <w:szCs w:val="28"/>
        </w:rPr>
      </w:pPr>
    </w:p>
    <w:p w:rsidR="00560944" w:rsidRPr="001626E5" w:rsidRDefault="00BF39C6" w:rsidP="0062425C">
      <w:pPr>
        <w:pStyle w:val="af2"/>
        <w:spacing w:line="276" w:lineRule="auto"/>
        <w:jc w:val="center"/>
        <w:rPr>
          <w:sz w:val="28"/>
          <w:szCs w:val="28"/>
        </w:rPr>
      </w:pPr>
      <w:r w:rsidRPr="001626E5">
        <w:rPr>
          <w:sz w:val="28"/>
          <w:szCs w:val="28"/>
        </w:rPr>
        <w:t xml:space="preserve">ИМУЩЕСТВЕННОЕ </w:t>
      </w:r>
      <w:r w:rsidR="006D3C14" w:rsidRPr="001626E5">
        <w:rPr>
          <w:sz w:val="28"/>
          <w:szCs w:val="28"/>
        </w:rPr>
        <w:t>СТРАХОВАНИЕ</w:t>
      </w:r>
    </w:p>
    <w:p w:rsidR="00223E0D" w:rsidRDefault="00223E0D" w:rsidP="00223E0D">
      <w:pPr>
        <w:pStyle w:val="af2"/>
        <w:spacing w:line="276" w:lineRule="auto"/>
        <w:jc w:val="center"/>
        <w:rPr>
          <w:i/>
          <w:sz w:val="30"/>
          <w:szCs w:val="30"/>
        </w:rPr>
      </w:pPr>
    </w:p>
    <w:p w:rsidR="00223E0D" w:rsidRPr="004A38ED" w:rsidRDefault="00223E0D" w:rsidP="00223E0D">
      <w:pPr>
        <w:pStyle w:val="af2"/>
        <w:spacing w:line="276" w:lineRule="auto"/>
        <w:jc w:val="center"/>
        <w:rPr>
          <w:i/>
          <w:sz w:val="30"/>
          <w:szCs w:val="30"/>
        </w:rPr>
      </w:pPr>
      <w:r w:rsidRPr="004A38ED">
        <w:rPr>
          <w:i/>
          <w:sz w:val="30"/>
          <w:szCs w:val="30"/>
        </w:rPr>
        <w:t>Практикум</w:t>
      </w:r>
    </w:p>
    <w:p w:rsidR="00645EF9" w:rsidRPr="001626E5" w:rsidRDefault="00645EF9" w:rsidP="0062425C">
      <w:pPr>
        <w:pStyle w:val="af2"/>
        <w:spacing w:line="276" w:lineRule="auto"/>
        <w:jc w:val="center"/>
        <w:rPr>
          <w:sz w:val="28"/>
          <w:szCs w:val="28"/>
        </w:rPr>
      </w:pPr>
    </w:p>
    <w:p w:rsidR="00645EF9" w:rsidRPr="001626E5" w:rsidRDefault="00645EF9" w:rsidP="0062425C">
      <w:pPr>
        <w:spacing w:line="276" w:lineRule="auto"/>
        <w:jc w:val="center"/>
        <w:rPr>
          <w:b/>
          <w:bCs/>
          <w:sz w:val="28"/>
          <w:szCs w:val="28"/>
        </w:rPr>
      </w:pPr>
    </w:p>
    <w:p w:rsidR="00645EF9" w:rsidRPr="001626E5" w:rsidRDefault="00645EF9" w:rsidP="0062425C">
      <w:pPr>
        <w:tabs>
          <w:tab w:val="right" w:leader="underscore" w:pos="8505"/>
        </w:tabs>
        <w:spacing w:line="276" w:lineRule="auto"/>
        <w:ind w:firstLine="567"/>
        <w:rPr>
          <w:b/>
          <w:bCs/>
          <w:sz w:val="28"/>
          <w:szCs w:val="28"/>
          <w:highlight w:val="yellow"/>
        </w:rPr>
      </w:pPr>
    </w:p>
    <w:p w:rsidR="00645EF9" w:rsidRPr="001626E5" w:rsidRDefault="00645EF9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45EF9" w:rsidRPr="001626E5" w:rsidRDefault="00645EF9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45EF9" w:rsidRPr="001626E5" w:rsidRDefault="00645EF9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45EF9" w:rsidRPr="001626E5" w:rsidRDefault="00645EF9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45EF9" w:rsidRPr="001626E5" w:rsidRDefault="00645EF9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45EF9" w:rsidRPr="001626E5" w:rsidRDefault="00645EF9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45EF9" w:rsidRPr="001626E5" w:rsidRDefault="00645EF9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45EF9" w:rsidRPr="001626E5" w:rsidRDefault="00645EF9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2425C" w:rsidRPr="001626E5" w:rsidRDefault="0062425C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2425C" w:rsidRPr="001626E5" w:rsidRDefault="0062425C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45EF9" w:rsidRPr="001626E5" w:rsidRDefault="00645EF9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E67C4B" w:rsidRPr="001626E5" w:rsidRDefault="00E67C4B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45EF9" w:rsidRDefault="00645EF9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223E0D" w:rsidRPr="001626E5" w:rsidRDefault="00223E0D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421641" w:rsidRPr="001626E5" w:rsidRDefault="00421641" w:rsidP="0062425C">
      <w:pPr>
        <w:spacing w:line="276" w:lineRule="auto"/>
        <w:ind w:right="715"/>
        <w:jc w:val="center"/>
        <w:rPr>
          <w:b/>
          <w:i/>
          <w:sz w:val="28"/>
          <w:szCs w:val="28"/>
        </w:rPr>
      </w:pPr>
    </w:p>
    <w:p w:rsidR="00645EF9" w:rsidRPr="001626E5" w:rsidRDefault="00645EF9" w:rsidP="0062425C">
      <w:pPr>
        <w:spacing w:line="276" w:lineRule="auto"/>
        <w:ind w:right="715"/>
        <w:jc w:val="center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 </w:t>
      </w:r>
      <w:r w:rsidRPr="001626E5">
        <w:rPr>
          <w:sz w:val="28"/>
          <w:szCs w:val="28"/>
        </w:rPr>
        <w:t>Владимир 201</w:t>
      </w:r>
      <w:r w:rsidR="00D30099" w:rsidRPr="001626E5">
        <w:rPr>
          <w:sz w:val="28"/>
          <w:szCs w:val="28"/>
        </w:rPr>
        <w:t>6</w:t>
      </w:r>
      <w:r w:rsidRPr="001626E5">
        <w:rPr>
          <w:sz w:val="28"/>
          <w:szCs w:val="28"/>
        </w:rPr>
        <w:br w:type="page"/>
      </w:r>
    </w:p>
    <w:p w:rsidR="00087812" w:rsidRPr="001626E5" w:rsidRDefault="00B92891" w:rsidP="0062425C">
      <w:pPr>
        <w:spacing w:line="276" w:lineRule="auto"/>
        <w:ind w:right="715"/>
        <w:jc w:val="both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>УДК 51</w:t>
      </w:r>
      <w:r w:rsidR="00CE554A" w:rsidRPr="001626E5">
        <w:rPr>
          <w:sz w:val="28"/>
          <w:szCs w:val="28"/>
        </w:rPr>
        <w:t>9</w:t>
      </w:r>
      <w:r w:rsidRPr="001626E5">
        <w:rPr>
          <w:sz w:val="28"/>
          <w:szCs w:val="28"/>
        </w:rPr>
        <w:t>.64</w:t>
      </w:r>
      <w:r w:rsidR="00CE554A" w:rsidRPr="001626E5">
        <w:rPr>
          <w:sz w:val="28"/>
          <w:szCs w:val="28"/>
        </w:rPr>
        <w:t>:368</w:t>
      </w:r>
    </w:p>
    <w:p w:rsidR="00CE554A" w:rsidRPr="001626E5" w:rsidRDefault="00CE554A" w:rsidP="0062425C">
      <w:pPr>
        <w:spacing w:line="276" w:lineRule="auto"/>
        <w:ind w:right="715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ББК 22.17</w:t>
      </w:r>
    </w:p>
    <w:p w:rsidR="00B92891" w:rsidRPr="001626E5" w:rsidRDefault="00B92891" w:rsidP="0062425C">
      <w:pPr>
        <w:spacing w:line="276" w:lineRule="auto"/>
        <w:ind w:right="715"/>
        <w:jc w:val="both"/>
        <w:rPr>
          <w:sz w:val="28"/>
          <w:szCs w:val="28"/>
        </w:rPr>
      </w:pPr>
    </w:p>
    <w:p w:rsidR="00B92891" w:rsidRPr="001626E5" w:rsidRDefault="00B92891" w:rsidP="0062425C">
      <w:pPr>
        <w:spacing w:line="276" w:lineRule="auto"/>
        <w:ind w:right="715"/>
        <w:jc w:val="both"/>
        <w:rPr>
          <w:sz w:val="28"/>
          <w:szCs w:val="28"/>
        </w:rPr>
      </w:pPr>
    </w:p>
    <w:p w:rsidR="00B92891" w:rsidRPr="001626E5" w:rsidRDefault="00B92891" w:rsidP="0062425C">
      <w:pPr>
        <w:spacing w:line="276" w:lineRule="auto"/>
        <w:ind w:right="715"/>
        <w:jc w:val="center"/>
        <w:rPr>
          <w:sz w:val="28"/>
          <w:szCs w:val="28"/>
        </w:rPr>
      </w:pPr>
      <w:r w:rsidRPr="001626E5">
        <w:rPr>
          <w:sz w:val="28"/>
          <w:szCs w:val="28"/>
        </w:rPr>
        <w:t>Рецензент</w:t>
      </w:r>
    </w:p>
    <w:p w:rsidR="00B92891" w:rsidRPr="001626E5" w:rsidRDefault="00B92891" w:rsidP="0062425C">
      <w:pPr>
        <w:spacing w:line="276" w:lineRule="auto"/>
        <w:ind w:right="-2"/>
        <w:jc w:val="center"/>
        <w:rPr>
          <w:sz w:val="28"/>
          <w:szCs w:val="28"/>
        </w:rPr>
      </w:pPr>
      <w:r w:rsidRPr="001626E5">
        <w:rPr>
          <w:sz w:val="28"/>
          <w:szCs w:val="28"/>
        </w:rPr>
        <w:t xml:space="preserve">Кандидат физико-математических наук, </w:t>
      </w:r>
      <w:r w:rsidR="00D33704" w:rsidRPr="001626E5">
        <w:rPr>
          <w:sz w:val="28"/>
          <w:szCs w:val="28"/>
        </w:rPr>
        <w:t>профессор</w:t>
      </w:r>
    </w:p>
    <w:p w:rsidR="007E4265" w:rsidRDefault="00D13A18" w:rsidP="0062425C">
      <w:pPr>
        <w:spacing w:line="276" w:lineRule="auto"/>
        <w:ind w:right="-2"/>
        <w:jc w:val="center"/>
        <w:rPr>
          <w:sz w:val="28"/>
          <w:szCs w:val="28"/>
        </w:rPr>
      </w:pPr>
      <w:r w:rsidRPr="001626E5">
        <w:rPr>
          <w:sz w:val="28"/>
          <w:szCs w:val="28"/>
        </w:rPr>
        <w:t xml:space="preserve">кафедры </w:t>
      </w:r>
      <w:r w:rsidR="007E4265">
        <w:rPr>
          <w:sz w:val="28"/>
          <w:szCs w:val="28"/>
        </w:rPr>
        <w:t xml:space="preserve">«Математика и информатика» </w:t>
      </w:r>
    </w:p>
    <w:p w:rsidR="007E4265" w:rsidRDefault="007E4265" w:rsidP="0062425C">
      <w:pPr>
        <w:spacing w:line="276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Московского университета имени </w:t>
      </w:r>
      <w:proofErr w:type="spellStart"/>
      <w:r>
        <w:rPr>
          <w:sz w:val="28"/>
          <w:szCs w:val="28"/>
        </w:rPr>
        <w:t>С.Ю.Витте</w:t>
      </w:r>
      <w:proofErr w:type="spellEnd"/>
    </w:p>
    <w:p w:rsidR="00B92891" w:rsidRPr="001626E5" w:rsidRDefault="007E4265" w:rsidP="0062425C">
      <w:pPr>
        <w:spacing w:line="276" w:lineRule="auto"/>
        <w:ind w:right="-2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Крисько</w:t>
      </w:r>
      <w:proofErr w:type="spellEnd"/>
      <w:r>
        <w:rPr>
          <w:i/>
          <w:sz w:val="28"/>
          <w:szCs w:val="28"/>
        </w:rPr>
        <w:t xml:space="preserve"> О.В.</w:t>
      </w:r>
    </w:p>
    <w:p w:rsidR="00B92891" w:rsidRPr="001626E5" w:rsidRDefault="00B92891" w:rsidP="0062425C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B92891" w:rsidRPr="001626E5" w:rsidRDefault="00B92891" w:rsidP="0062425C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B92891" w:rsidRPr="001626E5" w:rsidRDefault="00B92891" w:rsidP="0062425C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BA1E6F" w:rsidRPr="001626E5" w:rsidRDefault="00BA1E6F" w:rsidP="0062425C">
      <w:pPr>
        <w:spacing w:line="276" w:lineRule="auto"/>
        <w:ind w:right="-2"/>
        <w:jc w:val="both"/>
        <w:rPr>
          <w:sz w:val="28"/>
          <w:szCs w:val="28"/>
        </w:rPr>
      </w:pPr>
    </w:p>
    <w:p w:rsidR="00BA1E6F" w:rsidRPr="001626E5" w:rsidRDefault="00BA1E6F" w:rsidP="0062425C">
      <w:pPr>
        <w:spacing w:line="276" w:lineRule="auto"/>
        <w:ind w:right="-2"/>
        <w:jc w:val="both"/>
        <w:rPr>
          <w:sz w:val="28"/>
          <w:szCs w:val="28"/>
        </w:rPr>
      </w:pPr>
    </w:p>
    <w:p w:rsidR="00BA1E6F" w:rsidRPr="001626E5" w:rsidRDefault="00BA1E6F" w:rsidP="0062425C">
      <w:pPr>
        <w:spacing w:line="276" w:lineRule="auto"/>
        <w:ind w:right="-2"/>
        <w:jc w:val="both"/>
        <w:rPr>
          <w:sz w:val="28"/>
          <w:szCs w:val="28"/>
        </w:rPr>
      </w:pPr>
    </w:p>
    <w:p w:rsidR="00B92891" w:rsidRPr="001626E5" w:rsidRDefault="00BF39C6" w:rsidP="0062425C">
      <w:pPr>
        <w:spacing w:line="276" w:lineRule="auto"/>
        <w:ind w:right="-2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Имущественное с</w:t>
      </w:r>
      <w:r w:rsidR="006D3C14" w:rsidRPr="001626E5">
        <w:rPr>
          <w:sz w:val="28"/>
          <w:szCs w:val="28"/>
        </w:rPr>
        <w:t>трахование</w:t>
      </w:r>
      <w:r w:rsidR="00B92891" w:rsidRPr="001626E5">
        <w:rPr>
          <w:sz w:val="28"/>
          <w:szCs w:val="28"/>
        </w:rPr>
        <w:t>:</w:t>
      </w:r>
      <w:r w:rsidR="00CB0284" w:rsidRPr="001626E5">
        <w:rPr>
          <w:sz w:val="28"/>
          <w:szCs w:val="28"/>
        </w:rPr>
        <w:t xml:space="preserve"> </w:t>
      </w:r>
      <w:r w:rsidR="00223E0D">
        <w:rPr>
          <w:sz w:val="28"/>
          <w:szCs w:val="28"/>
        </w:rPr>
        <w:t>практикум</w:t>
      </w:r>
      <w:r w:rsidR="00B92891" w:rsidRPr="001626E5">
        <w:rPr>
          <w:sz w:val="28"/>
          <w:szCs w:val="28"/>
        </w:rPr>
        <w:t xml:space="preserve">/ </w:t>
      </w:r>
      <w:proofErr w:type="spellStart"/>
      <w:r w:rsidR="00B92891" w:rsidRPr="001626E5">
        <w:rPr>
          <w:sz w:val="28"/>
          <w:szCs w:val="28"/>
        </w:rPr>
        <w:t>Е.В.Орлик</w:t>
      </w:r>
      <w:proofErr w:type="spellEnd"/>
      <w:r w:rsidR="00B92891" w:rsidRPr="001626E5">
        <w:rPr>
          <w:sz w:val="28"/>
          <w:szCs w:val="28"/>
        </w:rPr>
        <w:t xml:space="preserve">; </w:t>
      </w:r>
      <w:proofErr w:type="spellStart"/>
      <w:r w:rsidR="00B92891" w:rsidRPr="001626E5">
        <w:rPr>
          <w:sz w:val="28"/>
          <w:szCs w:val="28"/>
        </w:rPr>
        <w:t>Владим</w:t>
      </w:r>
      <w:proofErr w:type="gramStart"/>
      <w:r w:rsidR="00B92891" w:rsidRPr="001626E5">
        <w:rPr>
          <w:sz w:val="28"/>
          <w:szCs w:val="28"/>
        </w:rPr>
        <w:t>.г</w:t>
      </w:r>
      <w:proofErr w:type="gramEnd"/>
      <w:r w:rsidR="00B92891" w:rsidRPr="001626E5">
        <w:rPr>
          <w:sz w:val="28"/>
          <w:szCs w:val="28"/>
        </w:rPr>
        <w:t>ос.ун</w:t>
      </w:r>
      <w:proofErr w:type="spellEnd"/>
      <w:r w:rsidR="00B92891" w:rsidRPr="001626E5">
        <w:rPr>
          <w:sz w:val="28"/>
          <w:szCs w:val="28"/>
        </w:rPr>
        <w:t>-т. – Владимир. – 201</w:t>
      </w:r>
      <w:r w:rsidR="001626E5" w:rsidRPr="001626E5">
        <w:rPr>
          <w:sz w:val="28"/>
          <w:szCs w:val="28"/>
        </w:rPr>
        <w:t>6</w:t>
      </w:r>
      <w:r w:rsidR="00D56E59">
        <w:rPr>
          <w:sz w:val="28"/>
          <w:szCs w:val="28"/>
        </w:rPr>
        <w:t>. 60</w:t>
      </w:r>
      <w:r w:rsidR="00B92891" w:rsidRPr="001626E5">
        <w:rPr>
          <w:sz w:val="28"/>
          <w:szCs w:val="28"/>
        </w:rPr>
        <w:t xml:space="preserve"> с.</w:t>
      </w:r>
    </w:p>
    <w:p w:rsidR="00B92891" w:rsidRPr="001626E5" w:rsidRDefault="00B92891" w:rsidP="0062425C">
      <w:pPr>
        <w:spacing w:line="276" w:lineRule="auto"/>
        <w:ind w:right="-2"/>
        <w:jc w:val="both"/>
        <w:rPr>
          <w:sz w:val="28"/>
          <w:szCs w:val="28"/>
        </w:rPr>
      </w:pPr>
    </w:p>
    <w:p w:rsidR="00AB0D90" w:rsidRPr="001626E5" w:rsidRDefault="00AB0D90" w:rsidP="0062425C">
      <w:pPr>
        <w:shd w:val="clear" w:color="auto" w:fill="FFFFFF"/>
        <w:spacing w:line="276" w:lineRule="auto"/>
        <w:ind w:firstLine="576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П</w:t>
      </w:r>
      <w:r w:rsidR="00223E0D">
        <w:rPr>
          <w:sz w:val="28"/>
          <w:szCs w:val="28"/>
        </w:rPr>
        <w:t>р</w:t>
      </w:r>
      <w:r w:rsidR="00793994">
        <w:rPr>
          <w:sz w:val="28"/>
          <w:szCs w:val="28"/>
        </w:rPr>
        <w:t>а</w:t>
      </w:r>
      <w:r w:rsidR="00223E0D">
        <w:rPr>
          <w:sz w:val="28"/>
          <w:szCs w:val="28"/>
        </w:rPr>
        <w:t>ктикум</w:t>
      </w:r>
      <w:r w:rsidRPr="001626E5">
        <w:rPr>
          <w:sz w:val="28"/>
          <w:szCs w:val="28"/>
        </w:rPr>
        <w:t xml:space="preserve"> включает в себя </w:t>
      </w:r>
      <w:r w:rsidR="008B3806" w:rsidRPr="001626E5">
        <w:rPr>
          <w:sz w:val="28"/>
          <w:szCs w:val="28"/>
        </w:rPr>
        <w:t xml:space="preserve">примеры и </w:t>
      </w:r>
      <w:r w:rsidRPr="001626E5">
        <w:rPr>
          <w:sz w:val="28"/>
          <w:szCs w:val="28"/>
        </w:rPr>
        <w:t xml:space="preserve">задачи по расчету страховых премий в различных видах </w:t>
      </w:r>
      <w:r w:rsidR="00156447" w:rsidRPr="001626E5">
        <w:rPr>
          <w:sz w:val="28"/>
          <w:szCs w:val="28"/>
        </w:rPr>
        <w:t xml:space="preserve">имущественного </w:t>
      </w:r>
      <w:r w:rsidRPr="001626E5">
        <w:rPr>
          <w:sz w:val="28"/>
          <w:szCs w:val="28"/>
        </w:rPr>
        <w:t xml:space="preserve">страхования, определению страховых выплат, оценке </w:t>
      </w:r>
      <w:r w:rsidR="00E446FC">
        <w:rPr>
          <w:sz w:val="28"/>
          <w:szCs w:val="28"/>
        </w:rPr>
        <w:t>финансовой устойчивости страховой орган</w:t>
      </w:r>
      <w:r w:rsidR="00E446FC">
        <w:rPr>
          <w:sz w:val="28"/>
          <w:szCs w:val="28"/>
        </w:rPr>
        <w:t>и</w:t>
      </w:r>
      <w:r w:rsidR="00E446FC">
        <w:rPr>
          <w:sz w:val="28"/>
          <w:szCs w:val="28"/>
        </w:rPr>
        <w:t>зации</w:t>
      </w:r>
      <w:r w:rsidRPr="001626E5">
        <w:rPr>
          <w:sz w:val="28"/>
          <w:szCs w:val="28"/>
        </w:rPr>
        <w:t>.</w:t>
      </w:r>
    </w:p>
    <w:p w:rsidR="00B410B7" w:rsidRPr="001626E5" w:rsidRDefault="00793994" w:rsidP="0062425C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материал</w:t>
      </w:r>
      <w:r w:rsidR="00B410B7" w:rsidRPr="001626E5">
        <w:rPr>
          <w:sz w:val="28"/>
          <w:szCs w:val="28"/>
        </w:rPr>
        <w:t xml:space="preserve"> может быть использован студентами </w:t>
      </w:r>
      <w:r w:rsidR="008B3806" w:rsidRPr="001626E5">
        <w:rPr>
          <w:sz w:val="28"/>
          <w:szCs w:val="28"/>
        </w:rPr>
        <w:t xml:space="preserve">экономических специальностей и прикладной </w:t>
      </w:r>
      <w:r w:rsidR="00B410B7" w:rsidRPr="001626E5">
        <w:rPr>
          <w:sz w:val="28"/>
          <w:szCs w:val="28"/>
        </w:rPr>
        <w:t>математи</w:t>
      </w:r>
      <w:r w:rsidR="008B3806" w:rsidRPr="001626E5">
        <w:rPr>
          <w:sz w:val="28"/>
          <w:szCs w:val="28"/>
        </w:rPr>
        <w:t>ки</w:t>
      </w:r>
      <w:r w:rsidR="00B410B7" w:rsidRPr="001626E5">
        <w:rPr>
          <w:sz w:val="28"/>
          <w:szCs w:val="28"/>
        </w:rPr>
        <w:t xml:space="preserve"> </w:t>
      </w:r>
      <w:r w:rsidR="00E67C4B" w:rsidRPr="001626E5">
        <w:rPr>
          <w:sz w:val="28"/>
          <w:szCs w:val="28"/>
        </w:rPr>
        <w:t xml:space="preserve">всех форм обучения </w:t>
      </w:r>
      <w:r w:rsidR="00B410B7" w:rsidRPr="001626E5">
        <w:rPr>
          <w:sz w:val="28"/>
          <w:szCs w:val="28"/>
        </w:rPr>
        <w:t xml:space="preserve">как дополнение к лекционному курсу </w:t>
      </w:r>
      <w:r w:rsidR="008B3806" w:rsidRPr="001626E5">
        <w:rPr>
          <w:sz w:val="28"/>
          <w:szCs w:val="28"/>
        </w:rPr>
        <w:t xml:space="preserve">и практических занятий </w:t>
      </w:r>
      <w:r w:rsidR="00B410B7" w:rsidRPr="001626E5">
        <w:rPr>
          <w:sz w:val="28"/>
          <w:szCs w:val="28"/>
        </w:rPr>
        <w:t>по страховой математике.</w:t>
      </w:r>
    </w:p>
    <w:p w:rsidR="00E517E1" w:rsidRPr="001626E5" w:rsidRDefault="00E517E1" w:rsidP="0062425C">
      <w:pPr>
        <w:spacing w:line="276" w:lineRule="auto"/>
        <w:ind w:right="-2"/>
        <w:jc w:val="center"/>
        <w:rPr>
          <w:sz w:val="28"/>
          <w:szCs w:val="28"/>
        </w:rPr>
      </w:pPr>
      <w:r w:rsidRPr="001626E5">
        <w:rPr>
          <w:sz w:val="28"/>
          <w:szCs w:val="28"/>
        </w:rPr>
        <w:br w:type="page"/>
      </w:r>
    </w:p>
    <w:p w:rsidR="00E517E1" w:rsidRPr="001626E5" w:rsidRDefault="00B64C0F" w:rsidP="0062425C">
      <w:pPr>
        <w:spacing w:line="276" w:lineRule="auto"/>
        <w:jc w:val="center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lastRenderedPageBreak/>
        <w:t>Предисловие</w:t>
      </w:r>
      <w:r w:rsidR="000E3121" w:rsidRPr="001626E5">
        <w:rPr>
          <w:b/>
          <w:sz w:val="28"/>
          <w:szCs w:val="28"/>
        </w:rPr>
        <w:t>.</w:t>
      </w:r>
    </w:p>
    <w:p w:rsidR="00E517E1" w:rsidRPr="001626E5" w:rsidRDefault="00E517E1" w:rsidP="0062425C">
      <w:pPr>
        <w:spacing w:line="276" w:lineRule="auto"/>
        <w:ind w:right="-2"/>
        <w:rPr>
          <w:sz w:val="28"/>
          <w:szCs w:val="28"/>
        </w:rPr>
      </w:pPr>
    </w:p>
    <w:p w:rsidR="00E67C4B" w:rsidRPr="001626E5" w:rsidRDefault="00E517E1" w:rsidP="0062425C">
      <w:pPr>
        <w:spacing w:line="276" w:lineRule="auto"/>
        <w:ind w:right="-2"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Настоящ</w:t>
      </w:r>
      <w:r w:rsidR="00816917" w:rsidRPr="001626E5">
        <w:rPr>
          <w:sz w:val="28"/>
          <w:szCs w:val="28"/>
        </w:rPr>
        <w:t xml:space="preserve">ее </w:t>
      </w:r>
      <w:r w:rsidR="00223E0D">
        <w:rPr>
          <w:sz w:val="28"/>
          <w:szCs w:val="28"/>
        </w:rPr>
        <w:t>практикум</w:t>
      </w:r>
      <w:r w:rsidRPr="001626E5">
        <w:rPr>
          <w:sz w:val="28"/>
          <w:szCs w:val="28"/>
        </w:rPr>
        <w:t xml:space="preserve"> </w:t>
      </w:r>
      <w:r w:rsidR="0006368A" w:rsidRPr="001626E5">
        <w:rPr>
          <w:sz w:val="28"/>
          <w:szCs w:val="28"/>
        </w:rPr>
        <w:t>предназначен для распространения среди студентов знаний в области актуа</w:t>
      </w:r>
      <w:r w:rsidR="000378D9" w:rsidRPr="001626E5">
        <w:rPr>
          <w:sz w:val="28"/>
          <w:szCs w:val="28"/>
        </w:rPr>
        <w:t>рной математики и теории риска и с</w:t>
      </w:r>
      <w:r w:rsidR="000378D9" w:rsidRPr="001626E5">
        <w:rPr>
          <w:sz w:val="28"/>
          <w:szCs w:val="28"/>
        </w:rPr>
        <w:t>о</w:t>
      </w:r>
      <w:r w:rsidR="000378D9" w:rsidRPr="001626E5">
        <w:rPr>
          <w:sz w:val="28"/>
          <w:szCs w:val="28"/>
        </w:rPr>
        <w:t xml:space="preserve">держит </w:t>
      </w:r>
      <w:r w:rsidR="00496814" w:rsidRPr="001626E5">
        <w:rPr>
          <w:sz w:val="28"/>
          <w:szCs w:val="28"/>
        </w:rPr>
        <w:t xml:space="preserve">примеры и </w:t>
      </w:r>
      <w:r w:rsidR="00E67C4B" w:rsidRPr="001626E5">
        <w:rPr>
          <w:sz w:val="28"/>
          <w:szCs w:val="28"/>
        </w:rPr>
        <w:t xml:space="preserve">задачи по расчетам тарифных ставок, страховых сумм, взносов и выплат в различных </w:t>
      </w:r>
      <w:r w:rsidR="0092040C">
        <w:rPr>
          <w:sz w:val="28"/>
          <w:szCs w:val="28"/>
        </w:rPr>
        <w:t xml:space="preserve">задачах имущественного </w:t>
      </w:r>
      <w:r w:rsidR="00E67C4B" w:rsidRPr="001626E5">
        <w:rPr>
          <w:sz w:val="28"/>
          <w:szCs w:val="28"/>
        </w:rPr>
        <w:t>страхов</w:t>
      </w:r>
      <w:r w:rsidR="00E67C4B" w:rsidRPr="001626E5">
        <w:rPr>
          <w:sz w:val="28"/>
          <w:szCs w:val="28"/>
        </w:rPr>
        <w:t>а</w:t>
      </w:r>
      <w:r w:rsidR="00E67C4B" w:rsidRPr="001626E5">
        <w:rPr>
          <w:sz w:val="28"/>
          <w:szCs w:val="28"/>
        </w:rPr>
        <w:t>ния.</w:t>
      </w:r>
    </w:p>
    <w:p w:rsidR="00E67C4B" w:rsidRPr="001626E5" w:rsidRDefault="00E67C4B" w:rsidP="0062425C">
      <w:pPr>
        <w:shd w:val="clear" w:color="auto" w:fill="FFFFFF"/>
        <w:spacing w:line="276" w:lineRule="auto"/>
        <w:ind w:right="14" w:firstLine="576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Выполнение предложенных задач позволит усвоить методологич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ские основы страховой деятельности, получить практические навыки расчетов страховых премий и выплат, которые могут быть в дальнейшем использованы для определения финансовой устойчивости страховой о</w:t>
      </w:r>
      <w:r w:rsidRPr="001626E5">
        <w:rPr>
          <w:sz w:val="28"/>
          <w:szCs w:val="28"/>
        </w:rPr>
        <w:t>р</w:t>
      </w:r>
      <w:r w:rsidRPr="001626E5">
        <w:rPr>
          <w:sz w:val="28"/>
          <w:szCs w:val="28"/>
        </w:rPr>
        <w:t>ганизации.</w:t>
      </w:r>
    </w:p>
    <w:p w:rsidR="004D0BDC" w:rsidRPr="001626E5" w:rsidRDefault="0006368A" w:rsidP="0062425C">
      <w:pPr>
        <w:spacing w:line="276" w:lineRule="auto"/>
        <w:ind w:right="-2"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Материал п</w:t>
      </w:r>
      <w:r w:rsidR="00496814" w:rsidRPr="001626E5">
        <w:rPr>
          <w:sz w:val="28"/>
          <w:szCs w:val="28"/>
        </w:rPr>
        <w:t>рактикума</w:t>
      </w:r>
      <w:r w:rsidRPr="001626E5">
        <w:rPr>
          <w:sz w:val="28"/>
          <w:szCs w:val="28"/>
        </w:rPr>
        <w:t xml:space="preserve"> </w:t>
      </w:r>
      <w:r w:rsidR="00E517E1" w:rsidRPr="001626E5">
        <w:rPr>
          <w:sz w:val="28"/>
          <w:szCs w:val="28"/>
        </w:rPr>
        <w:t xml:space="preserve">составлен на основе </w:t>
      </w:r>
      <w:r w:rsidR="00E600A3" w:rsidRPr="001626E5">
        <w:rPr>
          <w:sz w:val="28"/>
          <w:szCs w:val="28"/>
        </w:rPr>
        <w:t>прочитанных автором курсов «Страхование и актуарные расчеты» для студентов специальн</w:t>
      </w:r>
      <w:r w:rsidR="00E600A3" w:rsidRPr="001626E5">
        <w:rPr>
          <w:sz w:val="28"/>
          <w:szCs w:val="28"/>
        </w:rPr>
        <w:t>о</w:t>
      </w:r>
      <w:r w:rsidR="00E600A3" w:rsidRPr="001626E5">
        <w:rPr>
          <w:sz w:val="28"/>
          <w:szCs w:val="28"/>
        </w:rPr>
        <w:t>сти «Математические методы в экономике»</w:t>
      </w:r>
      <w:r w:rsidR="00496814" w:rsidRPr="001626E5">
        <w:rPr>
          <w:sz w:val="28"/>
          <w:szCs w:val="28"/>
        </w:rPr>
        <w:t xml:space="preserve"> и «Математика и компь</w:t>
      </w:r>
      <w:r w:rsidR="00496814" w:rsidRPr="001626E5">
        <w:rPr>
          <w:sz w:val="28"/>
          <w:szCs w:val="28"/>
        </w:rPr>
        <w:t>ю</w:t>
      </w:r>
      <w:r w:rsidR="00496814" w:rsidRPr="001626E5">
        <w:rPr>
          <w:sz w:val="28"/>
          <w:szCs w:val="28"/>
        </w:rPr>
        <w:t>терные науки»</w:t>
      </w:r>
      <w:r w:rsidR="00E600A3" w:rsidRPr="001626E5">
        <w:rPr>
          <w:sz w:val="28"/>
          <w:szCs w:val="28"/>
        </w:rPr>
        <w:t xml:space="preserve">, </w:t>
      </w:r>
      <w:r w:rsidR="00566047" w:rsidRPr="001626E5">
        <w:rPr>
          <w:sz w:val="28"/>
          <w:szCs w:val="28"/>
        </w:rPr>
        <w:t xml:space="preserve">«Актуарная математика» для студентов специальности «Прикладная математика и информатика», </w:t>
      </w:r>
      <w:r w:rsidR="00496814" w:rsidRPr="001626E5">
        <w:rPr>
          <w:sz w:val="28"/>
          <w:szCs w:val="28"/>
        </w:rPr>
        <w:t xml:space="preserve">а также </w:t>
      </w:r>
      <w:r w:rsidR="00566047" w:rsidRPr="001626E5">
        <w:rPr>
          <w:sz w:val="28"/>
          <w:szCs w:val="28"/>
        </w:rPr>
        <w:t xml:space="preserve">«Страхование и управление рисками» для студентов специальности «Бизнес-информатика». </w:t>
      </w:r>
      <w:r w:rsidR="004D0BDC" w:rsidRPr="001626E5">
        <w:rPr>
          <w:sz w:val="28"/>
          <w:szCs w:val="28"/>
        </w:rPr>
        <w:t>П</w:t>
      </w:r>
      <w:r w:rsidR="00793994">
        <w:rPr>
          <w:sz w:val="28"/>
          <w:szCs w:val="28"/>
        </w:rPr>
        <w:t>рактикум</w:t>
      </w:r>
      <w:r w:rsidR="004D0BDC" w:rsidRPr="001626E5">
        <w:rPr>
          <w:sz w:val="28"/>
          <w:szCs w:val="28"/>
        </w:rPr>
        <w:t xml:space="preserve"> может быть полезным для студентов других специальностей, изучающих в том или ином объеме страховую матем</w:t>
      </w:r>
      <w:r w:rsidR="004D0BDC" w:rsidRPr="001626E5">
        <w:rPr>
          <w:sz w:val="28"/>
          <w:szCs w:val="28"/>
        </w:rPr>
        <w:t>а</w:t>
      </w:r>
      <w:r w:rsidR="004D0BDC" w:rsidRPr="001626E5">
        <w:rPr>
          <w:sz w:val="28"/>
          <w:szCs w:val="28"/>
        </w:rPr>
        <w:t>тику.</w:t>
      </w:r>
    </w:p>
    <w:p w:rsidR="00496814" w:rsidRPr="001626E5" w:rsidRDefault="00496814" w:rsidP="0062425C">
      <w:pPr>
        <w:spacing w:line="276" w:lineRule="auto"/>
        <w:ind w:right="-2"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Данн</w:t>
      </w:r>
      <w:r w:rsidR="00793994">
        <w:rPr>
          <w:sz w:val="28"/>
          <w:szCs w:val="28"/>
        </w:rPr>
        <w:t>ый</w:t>
      </w:r>
      <w:r w:rsidRPr="001626E5">
        <w:rPr>
          <w:sz w:val="28"/>
          <w:szCs w:val="28"/>
        </w:rPr>
        <w:t xml:space="preserve"> п</w:t>
      </w:r>
      <w:r w:rsidR="00793994">
        <w:rPr>
          <w:sz w:val="28"/>
          <w:szCs w:val="28"/>
        </w:rPr>
        <w:t>рактикум</w:t>
      </w:r>
      <w:r w:rsidRPr="001626E5">
        <w:rPr>
          <w:sz w:val="28"/>
          <w:szCs w:val="28"/>
        </w:rPr>
        <w:t xml:space="preserve"> является практическим приложением учебного пособия </w:t>
      </w:r>
      <w:proofErr w:type="spellStart"/>
      <w:r w:rsidR="0092040C">
        <w:rPr>
          <w:sz w:val="28"/>
          <w:szCs w:val="28"/>
        </w:rPr>
        <w:t>Е.В.Орлика</w:t>
      </w:r>
      <w:proofErr w:type="spellEnd"/>
      <w:r w:rsidR="0092040C">
        <w:rPr>
          <w:sz w:val="28"/>
          <w:szCs w:val="28"/>
        </w:rPr>
        <w:t xml:space="preserve"> </w:t>
      </w:r>
      <w:r w:rsidRPr="001626E5">
        <w:rPr>
          <w:sz w:val="28"/>
          <w:szCs w:val="28"/>
        </w:rPr>
        <w:t>[</w:t>
      </w:r>
      <w:r w:rsidR="0092040C">
        <w:rPr>
          <w:sz w:val="28"/>
          <w:szCs w:val="28"/>
        </w:rPr>
        <w:t>5</w:t>
      </w:r>
      <w:r w:rsidRPr="001626E5">
        <w:rPr>
          <w:sz w:val="28"/>
          <w:szCs w:val="28"/>
        </w:rPr>
        <w:t>] и состоит из нескольких тем, последовательно раскрывающих механизм расчета страховых премий. В</w:t>
      </w:r>
      <w:r w:rsidR="005F3AB5" w:rsidRPr="001626E5">
        <w:rPr>
          <w:sz w:val="28"/>
          <w:szCs w:val="28"/>
        </w:rPr>
        <w:t xml:space="preserve"> </w:t>
      </w:r>
      <w:r w:rsidRPr="001626E5">
        <w:rPr>
          <w:sz w:val="28"/>
          <w:szCs w:val="28"/>
        </w:rPr>
        <w:t>начале каждой тем</w:t>
      </w:r>
      <w:r w:rsidR="005F3AB5" w:rsidRPr="001626E5">
        <w:rPr>
          <w:sz w:val="28"/>
          <w:szCs w:val="28"/>
        </w:rPr>
        <w:t>ы</w:t>
      </w:r>
      <w:r w:rsidRPr="001626E5">
        <w:rPr>
          <w:sz w:val="28"/>
          <w:szCs w:val="28"/>
        </w:rPr>
        <w:t xml:space="preserve"> приведены примеры с подробным </w:t>
      </w:r>
      <w:r w:rsidR="005F3AB5" w:rsidRPr="001626E5">
        <w:rPr>
          <w:sz w:val="28"/>
          <w:szCs w:val="28"/>
        </w:rPr>
        <w:t>решением. В конце тем дан набор задач для самостоятельного решения.</w:t>
      </w:r>
    </w:p>
    <w:p w:rsidR="00566047" w:rsidRPr="001626E5" w:rsidRDefault="005F3AB5" w:rsidP="0062425C">
      <w:pPr>
        <w:spacing w:line="276" w:lineRule="auto"/>
        <w:ind w:right="-2"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В представленном материале широко использованы задачи из </w:t>
      </w:r>
      <w:r w:rsidR="00566047" w:rsidRPr="001626E5">
        <w:rPr>
          <w:sz w:val="28"/>
          <w:szCs w:val="28"/>
        </w:rPr>
        <w:t>книги Бауэр</w:t>
      </w:r>
      <w:proofErr w:type="gramStart"/>
      <w:r w:rsidR="00566047" w:rsidRPr="001626E5">
        <w:rPr>
          <w:sz w:val="28"/>
          <w:szCs w:val="28"/>
          <w:lang w:val="en-US"/>
        </w:rPr>
        <w:t>c</w:t>
      </w:r>
      <w:proofErr w:type="gramEnd"/>
      <w:r w:rsidR="00566047" w:rsidRPr="001626E5">
        <w:rPr>
          <w:sz w:val="28"/>
          <w:szCs w:val="28"/>
        </w:rPr>
        <w:t>а и др.</w:t>
      </w:r>
      <w:r w:rsidRPr="001626E5">
        <w:rPr>
          <w:sz w:val="28"/>
          <w:szCs w:val="28"/>
        </w:rPr>
        <w:t xml:space="preserve"> [</w:t>
      </w:r>
      <w:r w:rsidR="0092040C">
        <w:rPr>
          <w:sz w:val="28"/>
          <w:szCs w:val="28"/>
        </w:rPr>
        <w:t>2</w:t>
      </w:r>
      <w:r w:rsidRPr="001626E5">
        <w:rPr>
          <w:sz w:val="28"/>
          <w:szCs w:val="28"/>
        </w:rPr>
        <w:t>]</w:t>
      </w:r>
      <w:r w:rsidR="00566047" w:rsidRPr="001626E5">
        <w:rPr>
          <w:sz w:val="28"/>
          <w:szCs w:val="28"/>
        </w:rPr>
        <w:t xml:space="preserve">, </w:t>
      </w:r>
      <w:r w:rsidR="00965C4C" w:rsidRPr="001626E5">
        <w:rPr>
          <w:sz w:val="28"/>
          <w:szCs w:val="28"/>
        </w:rPr>
        <w:t>посо</w:t>
      </w:r>
      <w:r w:rsidRPr="001626E5">
        <w:rPr>
          <w:sz w:val="28"/>
          <w:szCs w:val="28"/>
        </w:rPr>
        <w:t>би</w:t>
      </w:r>
      <w:r w:rsidR="0092040C">
        <w:rPr>
          <w:sz w:val="28"/>
          <w:szCs w:val="28"/>
        </w:rPr>
        <w:t xml:space="preserve">й </w:t>
      </w:r>
      <w:proofErr w:type="spellStart"/>
      <w:r w:rsidR="0092040C">
        <w:rPr>
          <w:sz w:val="28"/>
          <w:szCs w:val="28"/>
        </w:rPr>
        <w:t>Ю.Н.Миронкиной</w:t>
      </w:r>
      <w:proofErr w:type="spellEnd"/>
      <w:r w:rsidR="0092040C">
        <w:rPr>
          <w:sz w:val="28"/>
          <w:szCs w:val="28"/>
        </w:rPr>
        <w:t xml:space="preserve"> и др. </w:t>
      </w:r>
      <w:r w:rsidR="0092040C" w:rsidRPr="0092040C">
        <w:rPr>
          <w:sz w:val="28"/>
          <w:szCs w:val="28"/>
        </w:rPr>
        <w:t>[1]</w:t>
      </w:r>
      <w:r w:rsidR="003E4384">
        <w:rPr>
          <w:sz w:val="28"/>
          <w:szCs w:val="28"/>
        </w:rPr>
        <w:t>,</w:t>
      </w:r>
      <w:r w:rsidRPr="001626E5">
        <w:rPr>
          <w:sz w:val="28"/>
          <w:szCs w:val="28"/>
        </w:rPr>
        <w:t xml:space="preserve"> Г.И. </w:t>
      </w:r>
      <w:proofErr w:type="spellStart"/>
      <w:r w:rsidRPr="001626E5">
        <w:rPr>
          <w:sz w:val="28"/>
          <w:szCs w:val="28"/>
        </w:rPr>
        <w:t>Фалина</w:t>
      </w:r>
      <w:proofErr w:type="spellEnd"/>
      <w:r w:rsidRPr="001626E5">
        <w:rPr>
          <w:sz w:val="28"/>
          <w:szCs w:val="28"/>
        </w:rPr>
        <w:t xml:space="preserve"> и </w:t>
      </w:r>
      <w:proofErr w:type="spellStart"/>
      <w:r w:rsidRPr="001626E5">
        <w:rPr>
          <w:sz w:val="28"/>
          <w:szCs w:val="28"/>
        </w:rPr>
        <w:t>А.И.Фалина</w:t>
      </w:r>
      <w:proofErr w:type="spellEnd"/>
      <w:r w:rsidRPr="001626E5">
        <w:rPr>
          <w:sz w:val="28"/>
          <w:szCs w:val="28"/>
        </w:rPr>
        <w:t xml:space="preserve"> [</w:t>
      </w:r>
      <w:r w:rsidR="003E4384">
        <w:rPr>
          <w:sz w:val="28"/>
          <w:szCs w:val="28"/>
        </w:rPr>
        <w:t>6</w:t>
      </w:r>
      <w:r w:rsidRPr="001626E5">
        <w:rPr>
          <w:sz w:val="28"/>
          <w:szCs w:val="28"/>
        </w:rPr>
        <w:t xml:space="preserve">]. Автор также использовал материалы книг </w:t>
      </w:r>
      <w:r w:rsidR="00566047" w:rsidRPr="001626E5">
        <w:rPr>
          <w:sz w:val="28"/>
          <w:szCs w:val="28"/>
        </w:rPr>
        <w:t>Корнилова</w:t>
      </w:r>
      <w:r w:rsidRPr="001626E5">
        <w:rPr>
          <w:sz w:val="28"/>
          <w:szCs w:val="28"/>
        </w:rPr>
        <w:t xml:space="preserve"> [</w:t>
      </w:r>
      <w:r w:rsidR="003E4384">
        <w:rPr>
          <w:sz w:val="28"/>
          <w:szCs w:val="28"/>
        </w:rPr>
        <w:t>4</w:t>
      </w:r>
      <w:r w:rsidRPr="001626E5">
        <w:rPr>
          <w:sz w:val="28"/>
          <w:szCs w:val="28"/>
        </w:rPr>
        <w:t>]</w:t>
      </w:r>
      <w:r w:rsidR="00566047" w:rsidRPr="001626E5">
        <w:rPr>
          <w:sz w:val="28"/>
          <w:szCs w:val="28"/>
        </w:rPr>
        <w:t xml:space="preserve">, </w:t>
      </w:r>
      <w:r w:rsidRPr="001626E5">
        <w:rPr>
          <w:sz w:val="28"/>
          <w:szCs w:val="28"/>
        </w:rPr>
        <w:t>Лаппо [</w:t>
      </w:r>
      <w:r w:rsidR="003E4384">
        <w:rPr>
          <w:sz w:val="28"/>
          <w:szCs w:val="28"/>
        </w:rPr>
        <w:t>3</w:t>
      </w:r>
      <w:r w:rsidRPr="001626E5">
        <w:rPr>
          <w:sz w:val="28"/>
          <w:szCs w:val="28"/>
        </w:rPr>
        <w:t>]</w:t>
      </w:r>
      <w:r w:rsidR="00517A31" w:rsidRPr="001626E5">
        <w:rPr>
          <w:sz w:val="28"/>
          <w:szCs w:val="28"/>
        </w:rPr>
        <w:t>, а также оригинальные задачи автора.</w:t>
      </w:r>
    </w:p>
    <w:p w:rsidR="00464C4C" w:rsidRPr="001626E5" w:rsidRDefault="000E3121" w:rsidP="0062425C">
      <w:pPr>
        <w:spacing w:line="276" w:lineRule="auto"/>
        <w:ind w:right="-2"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Учебный план для </w:t>
      </w:r>
      <w:r w:rsidR="00A23804" w:rsidRPr="001626E5">
        <w:rPr>
          <w:sz w:val="28"/>
          <w:szCs w:val="28"/>
        </w:rPr>
        <w:t>к</w:t>
      </w:r>
      <w:r w:rsidRPr="001626E5">
        <w:rPr>
          <w:sz w:val="28"/>
          <w:szCs w:val="28"/>
        </w:rPr>
        <w:t xml:space="preserve">валификации </w:t>
      </w:r>
      <w:r w:rsidR="00A23804" w:rsidRPr="001626E5">
        <w:rPr>
          <w:sz w:val="28"/>
          <w:szCs w:val="28"/>
        </w:rPr>
        <w:t xml:space="preserve">бакалавр </w:t>
      </w:r>
      <w:r w:rsidRPr="001626E5">
        <w:rPr>
          <w:sz w:val="28"/>
          <w:szCs w:val="28"/>
        </w:rPr>
        <w:t>предусматривает знач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 xml:space="preserve">тельный объем </w:t>
      </w:r>
      <w:r w:rsidR="00521BC7" w:rsidRPr="001626E5">
        <w:rPr>
          <w:sz w:val="28"/>
          <w:szCs w:val="28"/>
        </w:rPr>
        <w:t xml:space="preserve">внеаудиторных </w:t>
      </w:r>
      <w:r w:rsidRPr="001626E5">
        <w:rPr>
          <w:sz w:val="28"/>
          <w:szCs w:val="28"/>
        </w:rPr>
        <w:t>часов для самостоятельной работы, п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этому </w:t>
      </w:r>
      <w:r w:rsidR="00A23804" w:rsidRPr="001626E5">
        <w:rPr>
          <w:sz w:val="28"/>
          <w:szCs w:val="28"/>
        </w:rPr>
        <w:t>предлагаем</w:t>
      </w:r>
      <w:r w:rsidR="005F3AB5" w:rsidRPr="001626E5">
        <w:rPr>
          <w:sz w:val="28"/>
          <w:szCs w:val="28"/>
        </w:rPr>
        <w:t xml:space="preserve">ый практикум </w:t>
      </w:r>
      <w:r w:rsidR="00425ED7" w:rsidRPr="001626E5">
        <w:rPr>
          <w:sz w:val="28"/>
          <w:szCs w:val="28"/>
        </w:rPr>
        <w:t xml:space="preserve">может быть </w:t>
      </w:r>
      <w:r w:rsidR="009C67C3" w:rsidRPr="001626E5">
        <w:rPr>
          <w:sz w:val="28"/>
          <w:szCs w:val="28"/>
        </w:rPr>
        <w:t>использован</w:t>
      </w:r>
      <w:r w:rsidR="00425ED7" w:rsidRPr="001626E5">
        <w:rPr>
          <w:sz w:val="28"/>
          <w:szCs w:val="28"/>
        </w:rPr>
        <w:t xml:space="preserve"> студентам</w:t>
      </w:r>
      <w:r w:rsidR="009C67C3" w:rsidRPr="001626E5">
        <w:rPr>
          <w:sz w:val="28"/>
          <w:szCs w:val="28"/>
        </w:rPr>
        <w:t>и</w:t>
      </w:r>
      <w:r w:rsidR="00425ED7" w:rsidRPr="001626E5">
        <w:rPr>
          <w:sz w:val="28"/>
          <w:szCs w:val="28"/>
        </w:rPr>
        <w:t xml:space="preserve"> как дополнение к лекционному курсу и практически</w:t>
      </w:r>
      <w:r w:rsidR="009C67C3" w:rsidRPr="001626E5">
        <w:rPr>
          <w:sz w:val="28"/>
          <w:szCs w:val="28"/>
        </w:rPr>
        <w:t>м</w:t>
      </w:r>
      <w:r w:rsidR="00425ED7" w:rsidRPr="001626E5">
        <w:rPr>
          <w:sz w:val="28"/>
          <w:szCs w:val="28"/>
        </w:rPr>
        <w:t xml:space="preserve"> заняти</w:t>
      </w:r>
      <w:r w:rsidR="009C67C3" w:rsidRPr="001626E5">
        <w:rPr>
          <w:sz w:val="28"/>
          <w:szCs w:val="28"/>
        </w:rPr>
        <w:t>ям</w:t>
      </w:r>
      <w:r w:rsidR="00425ED7" w:rsidRPr="001626E5">
        <w:rPr>
          <w:sz w:val="28"/>
          <w:szCs w:val="28"/>
        </w:rPr>
        <w:t xml:space="preserve"> при </w:t>
      </w:r>
      <w:r w:rsidR="00E42CC1" w:rsidRPr="001626E5">
        <w:rPr>
          <w:sz w:val="28"/>
          <w:szCs w:val="28"/>
        </w:rPr>
        <w:t>осво</w:t>
      </w:r>
      <w:r w:rsidR="00E42CC1" w:rsidRPr="001626E5">
        <w:rPr>
          <w:sz w:val="28"/>
          <w:szCs w:val="28"/>
        </w:rPr>
        <w:t>е</w:t>
      </w:r>
      <w:r w:rsidR="00E42CC1" w:rsidRPr="001626E5">
        <w:rPr>
          <w:sz w:val="28"/>
          <w:szCs w:val="28"/>
        </w:rPr>
        <w:t>нии</w:t>
      </w:r>
      <w:r w:rsidR="00A23804" w:rsidRPr="001626E5">
        <w:rPr>
          <w:sz w:val="28"/>
          <w:szCs w:val="28"/>
        </w:rPr>
        <w:t xml:space="preserve"> д</w:t>
      </w:r>
      <w:r w:rsidR="004D0BDC" w:rsidRPr="001626E5">
        <w:rPr>
          <w:sz w:val="28"/>
          <w:szCs w:val="28"/>
        </w:rPr>
        <w:t>исциплин, включающих изучение страховой математики и страх</w:t>
      </w:r>
      <w:r w:rsidR="004D0BDC" w:rsidRPr="001626E5">
        <w:rPr>
          <w:sz w:val="28"/>
          <w:szCs w:val="28"/>
        </w:rPr>
        <w:t>о</w:t>
      </w:r>
      <w:r w:rsidR="004D0BDC" w:rsidRPr="001626E5">
        <w:rPr>
          <w:sz w:val="28"/>
          <w:szCs w:val="28"/>
        </w:rPr>
        <w:t>вых рисков.</w:t>
      </w:r>
      <w:r w:rsidR="00425ED7" w:rsidRPr="001626E5">
        <w:rPr>
          <w:sz w:val="28"/>
          <w:szCs w:val="28"/>
        </w:rPr>
        <w:t xml:space="preserve"> </w:t>
      </w:r>
    </w:p>
    <w:p w:rsidR="00844947" w:rsidRPr="001626E5" w:rsidRDefault="00844947" w:rsidP="0062425C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844947" w:rsidRDefault="00844947" w:rsidP="00170B6D">
      <w:pPr>
        <w:tabs>
          <w:tab w:val="left" w:pos="4111"/>
        </w:tabs>
        <w:spacing w:line="276" w:lineRule="auto"/>
        <w:jc w:val="center"/>
        <w:rPr>
          <w:b/>
          <w:bCs/>
          <w:sz w:val="28"/>
          <w:szCs w:val="28"/>
        </w:rPr>
      </w:pPr>
      <w:r w:rsidRPr="001626E5">
        <w:rPr>
          <w:b/>
          <w:sz w:val="28"/>
          <w:szCs w:val="28"/>
        </w:rPr>
        <w:lastRenderedPageBreak/>
        <w:t>Тема 1</w:t>
      </w:r>
      <w:r w:rsidRPr="001626E5">
        <w:rPr>
          <w:sz w:val="28"/>
          <w:szCs w:val="28"/>
        </w:rPr>
        <w:t xml:space="preserve">. </w:t>
      </w:r>
      <w:bookmarkStart w:id="0" w:name="OLE_LINK1"/>
      <w:bookmarkStart w:id="1" w:name="OLE_LINK2"/>
      <w:r w:rsidRPr="001626E5">
        <w:rPr>
          <w:b/>
          <w:bCs/>
          <w:sz w:val="28"/>
          <w:szCs w:val="28"/>
        </w:rPr>
        <w:t>Общие задачи в имущественном страховании</w:t>
      </w:r>
    </w:p>
    <w:p w:rsidR="00170B6D" w:rsidRPr="001626E5" w:rsidRDefault="00170B6D" w:rsidP="00170B6D">
      <w:pPr>
        <w:tabs>
          <w:tab w:val="left" w:pos="4111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1.1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Застраховано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15 автомобилей, причем 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sz w:val="28"/>
          <w:szCs w:val="28"/>
        </w:rPr>
        <w:t xml:space="preserve"> = 10 из них иномарки. В течение страхового периода произошло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5 аварий. Найти вероятность того, что в этих авариях оказалось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sz w:val="28"/>
          <w:szCs w:val="28"/>
        </w:rPr>
        <w:t xml:space="preserve"> = 3 иномарки, если вероятность попасть в аварию у всех автомобилей одинакова.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>. Искомая вероятность соответствует гипергеометрич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скому распределению и равна отношению числа исходов, благоприя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>ствующих событию, к числу всех элементарных исходов: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8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15pt;height:36pt" o:ole="">
            <v:imagedata r:id="rId9" o:title=""/>
          </v:shape>
          <o:OLEObject Type="Embed" ProgID="Equation.3" ShapeID="_x0000_i1025" DrawAspect="Content" ObjectID="_1520755225" r:id="rId10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sz w:val="28"/>
          <w:szCs w:val="28"/>
        </w:rPr>
        <w:t xml:space="preserve">Окончательно: </w:t>
      </w:r>
      <w:r w:rsidRPr="001626E5">
        <w:rPr>
          <w:position w:val="-24"/>
          <w:sz w:val="28"/>
          <w:szCs w:val="28"/>
        </w:rPr>
        <w:object w:dxaOrig="2280" w:dyaOrig="620">
          <v:shape id="_x0000_i1026" type="#_x0000_t75" style="width:113.9pt;height:31.15pt" o:ole="">
            <v:imagedata r:id="rId11" o:title=""/>
          </v:shape>
          <o:OLEObject Type="Embed" ProgID="Equation.3" ShapeID="_x0000_i1026" DrawAspect="Content" ObjectID="_1520755226" r:id="rId12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1.2.</w:t>
      </w:r>
      <w:r w:rsidRPr="001626E5">
        <w:rPr>
          <w:sz w:val="28"/>
          <w:szCs w:val="28"/>
        </w:rPr>
        <w:t xml:space="preserve"> В страховом портфеле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 = 12 договоров от угона а</w:t>
      </w:r>
      <w:r w:rsidRPr="001626E5">
        <w:rPr>
          <w:sz w:val="28"/>
          <w:szCs w:val="28"/>
        </w:rPr>
        <w:t>в</w:t>
      </w:r>
      <w:r w:rsidRPr="001626E5">
        <w:rPr>
          <w:sz w:val="28"/>
          <w:szCs w:val="28"/>
        </w:rPr>
        <w:t xml:space="preserve">томобиля марки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= 20 договоров от угона автомобиля марки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  <w:vertAlign w:val="subscript"/>
        </w:rPr>
        <w:t>3</w:t>
      </w:r>
      <w:r w:rsidRPr="001626E5">
        <w:rPr>
          <w:sz w:val="28"/>
          <w:szCs w:val="28"/>
        </w:rPr>
        <w:t xml:space="preserve"> = 18 договоров от угона автомобиля марки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3</w:t>
      </w:r>
      <w:r w:rsidRPr="001626E5">
        <w:rPr>
          <w:sz w:val="28"/>
          <w:szCs w:val="28"/>
        </w:rPr>
        <w:t>. Вероятности угона авт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мобиля марки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i/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3</w:t>
      </w:r>
      <w:r w:rsidRPr="001626E5">
        <w:rPr>
          <w:sz w:val="28"/>
          <w:szCs w:val="28"/>
        </w:rPr>
        <w:t xml:space="preserve"> равны соответственно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 = 0,1;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= 0,2 и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  <w:vertAlign w:val="subscript"/>
        </w:rPr>
        <w:t>3</w:t>
      </w:r>
      <w:r w:rsidRPr="001626E5">
        <w:rPr>
          <w:sz w:val="28"/>
          <w:szCs w:val="28"/>
        </w:rPr>
        <w:t xml:space="preserve"> = 0,3. Найти вероятность того, что будет угнан один автомобиль.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  <w:r w:rsidRPr="001626E5">
        <w:rPr>
          <w:sz w:val="28"/>
          <w:szCs w:val="28"/>
        </w:rPr>
        <w:t xml:space="preserve"> Обозначим через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А</w:t>
      </w:r>
      <w:proofErr w:type="gramEnd"/>
      <w:r w:rsidRPr="001626E5">
        <w:rPr>
          <w:sz w:val="28"/>
          <w:szCs w:val="28"/>
        </w:rPr>
        <w:t xml:space="preserve"> событие – угнан автомобиль. Во</w:t>
      </w:r>
      <w:r w:rsidRPr="001626E5">
        <w:rPr>
          <w:sz w:val="28"/>
          <w:szCs w:val="28"/>
        </w:rPr>
        <w:t>з</w:t>
      </w:r>
      <w:r w:rsidRPr="001626E5">
        <w:rPr>
          <w:sz w:val="28"/>
          <w:szCs w:val="28"/>
        </w:rPr>
        <w:t xml:space="preserve">можны следующие предположения (гипотезы): </w:t>
      </w:r>
      <w:proofErr w:type="gramStart"/>
      <w:r w:rsidRPr="001626E5">
        <w:rPr>
          <w:i/>
          <w:sz w:val="28"/>
          <w:szCs w:val="28"/>
          <w:lang w:val="en-US"/>
        </w:rPr>
        <w:t>H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 – угнан автомобиль марки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t>H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– угнан автомобиль марки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t>H</w:t>
      </w:r>
      <w:r w:rsidRPr="001626E5">
        <w:rPr>
          <w:i/>
          <w:sz w:val="28"/>
          <w:szCs w:val="28"/>
          <w:vertAlign w:val="subscript"/>
        </w:rPr>
        <w:t>3</w:t>
      </w:r>
      <w:r w:rsidRPr="001626E5">
        <w:rPr>
          <w:sz w:val="28"/>
          <w:szCs w:val="28"/>
        </w:rPr>
        <w:t xml:space="preserve"> – угнан автомобиль марки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3</w:t>
      </w:r>
      <w:r w:rsidRPr="001626E5">
        <w:rPr>
          <w:b/>
          <w:i/>
          <w:sz w:val="28"/>
          <w:szCs w:val="28"/>
          <w:vertAlign w:val="subscript"/>
        </w:rPr>
        <w:t>.</w:t>
      </w:r>
      <w:proofErr w:type="gramEnd"/>
      <w:r w:rsidRPr="001626E5">
        <w:rPr>
          <w:b/>
          <w:i/>
          <w:sz w:val="28"/>
          <w:szCs w:val="28"/>
        </w:rPr>
        <w:t xml:space="preserve"> 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Согласно формуле полной вероятности, вероятность события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А</w:t>
      </w:r>
      <w:proofErr w:type="gramEnd"/>
      <w:r w:rsidRPr="001626E5">
        <w:rPr>
          <w:sz w:val="28"/>
          <w:szCs w:val="28"/>
        </w:rPr>
        <w:t>, к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торое может наступить лишь при появлении одного из несовместных событий (гипотез) </w:t>
      </w:r>
      <w:r w:rsidRPr="001626E5">
        <w:rPr>
          <w:i/>
          <w:sz w:val="28"/>
          <w:szCs w:val="28"/>
          <w:lang w:val="en-US"/>
        </w:rPr>
        <w:t>H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i/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t>H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i/>
          <w:sz w:val="28"/>
          <w:szCs w:val="28"/>
        </w:rPr>
        <w:t>,…,</w:t>
      </w:r>
      <w:proofErr w:type="spellStart"/>
      <w:r w:rsidRPr="001626E5">
        <w:rPr>
          <w:i/>
          <w:sz w:val="28"/>
          <w:szCs w:val="28"/>
          <w:lang w:val="en-US"/>
        </w:rPr>
        <w:t>H</w:t>
      </w:r>
      <w:r w:rsidRPr="001626E5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>, образующих полную группу, равна су</w:t>
      </w:r>
      <w:r w:rsidRPr="001626E5">
        <w:rPr>
          <w:sz w:val="28"/>
          <w:szCs w:val="28"/>
        </w:rPr>
        <w:t>м</w:t>
      </w:r>
      <w:r w:rsidRPr="001626E5">
        <w:rPr>
          <w:sz w:val="28"/>
          <w:szCs w:val="28"/>
        </w:rPr>
        <w:t xml:space="preserve">ме произведений вероятностей каждой из гипотез на соответствующую условную вероятность события </w:t>
      </w:r>
      <w:r w:rsidRPr="001626E5">
        <w:rPr>
          <w:i/>
          <w:sz w:val="28"/>
          <w:szCs w:val="28"/>
        </w:rPr>
        <w:t>А</w:t>
      </w:r>
      <w:r w:rsidRPr="001626E5">
        <w:rPr>
          <w:sz w:val="28"/>
          <w:szCs w:val="28"/>
        </w:rPr>
        <w:t>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6700" w:dyaOrig="720">
          <v:shape id="_x0000_i1027" type="#_x0000_t75" style="width:335.3pt;height:36pt" o:ole="">
            <v:imagedata r:id="rId13" o:title=""/>
          </v:shape>
          <o:OLEObject Type="Embed" ProgID="Equation.3" ShapeID="_x0000_i1027" DrawAspect="Content" ObjectID="_1520755227" r:id="rId14"/>
        </w:object>
      </w:r>
    </w:p>
    <w:p w:rsidR="00844947" w:rsidRPr="001626E5" w:rsidRDefault="00844947" w:rsidP="00844947">
      <w:pPr>
        <w:spacing w:line="276" w:lineRule="auto"/>
        <w:ind w:firstLine="709"/>
        <w:rPr>
          <w:sz w:val="28"/>
          <w:szCs w:val="28"/>
        </w:rPr>
      </w:pPr>
      <w:r w:rsidRPr="001626E5">
        <w:rPr>
          <w:sz w:val="28"/>
          <w:szCs w:val="28"/>
        </w:rPr>
        <w:t>Применяя эту формулу к условиям примера имеем:</w:t>
      </w:r>
    </w:p>
    <w:p w:rsidR="00844947" w:rsidRPr="001626E5" w:rsidRDefault="00844947" w:rsidP="00844947">
      <w:pPr>
        <w:spacing w:line="276" w:lineRule="auto"/>
        <w:jc w:val="center"/>
        <w:rPr>
          <w:position w:val="-90"/>
          <w:sz w:val="28"/>
          <w:szCs w:val="28"/>
        </w:rPr>
      </w:pPr>
      <w:r w:rsidRPr="001626E5">
        <w:rPr>
          <w:position w:val="-44"/>
          <w:sz w:val="28"/>
          <w:szCs w:val="28"/>
        </w:rPr>
        <w:object w:dxaOrig="6420" w:dyaOrig="999">
          <v:shape id="_x0000_i1028" type="#_x0000_t75" style="width:321.85pt;height:49.45pt" o:ole="">
            <v:imagedata r:id="rId15" o:title=""/>
          </v:shape>
          <o:OLEObject Type="Embed" ProgID="Equation.3" ShapeID="_x0000_i1028" DrawAspect="Content" ObjectID="_1520755228" r:id="rId16"/>
        </w:object>
      </w:r>
    </w:p>
    <w:p w:rsidR="00844947" w:rsidRPr="001626E5" w:rsidRDefault="00844947" w:rsidP="00844947">
      <w:pPr>
        <w:spacing w:line="276" w:lineRule="auto"/>
        <w:ind w:firstLine="567"/>
        <w:rPr>
          <w:position w:val="-90"/>
          <w:sz w:val="28"/>
          <w:szCs w:val="28"/>
        </w:rPr>
      </w:pPr>
      <w:r w:rsidRPr="001626E5">
        <w:rPr>
          <w:sz w:val="28"/>
          <w:szCs w:val="28"/>
        </w:rPr>
        <w:t xml:space="preserve">Окончательно: </w:t>
      </w:r>
      <w:r w:rsidRPr="001626E5">
        <w:rPr>
          <w:position w:val="-24"/>
          <w:sz w:val="28"/>
          <w:szCs w:val="28"/>
        </w:rPr>
        <w:object w:dxaOrig="4140" w:dyaOrig="620">
          <v:shape id="_x0000_i1029" type="#_x0000_t75" style="width:207.4pt;height:31.15pt" o:ole="">
            <v:imagedata r:id="rId17" o:title=""/>
          </v:shape>
          <o:OLEObject Type="Embed" ProgID="Equation.3" ShapeID="_x0000_i1029" DrawAspect="Content" ObjectID="_1520755229" r:id="rId18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1.3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Взяв данные из предыдущей задачи, определить вер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ятность того, что угнана была машина марки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, машина марки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и машина марки </w:t>
      </w:r>
      <w:r w:rsidRPr="001626E5">
        <w:rPr>
          <w:i/>
          <w:sz w:val="28"/>
          <w:szCs w:val="28"/>
          <w:lang w:val="en-US"/>
        </w:rPr>
        <w:t>m</w:t>
      </w:r>
      <w:r w:rsidRPr="001626E5">
        <w:rPr>
          <w:i/>
          <w:sz w:val="28"/>
          <w:szCs w:val="28"/>
          <w:vertAlign w:val="subscript"/>
        </w:rPr>
        <w:t>3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lastRenderedPageBreak/>
        <w:t>Решение.</w:t>
      </w:r>
      <w:r w:rsidRPr="001626E5">
        <w:rPr>
          <w:sz w:val="28"/>
          <w:szCs w:val="28"/>
        </w:rPr>
        <w:t xml:space="preserve"> Данная задача решается с помощью формулы Байеса (формулы проверки гипотез).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Пусть событие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А</w:t>
      </w:r>
      <w:proofErr w:type="gramEnd"/>
      <w:r w:rsidRPr="001626E5">
        <w:rPr>
          <w:sz w:val="28"/>
          <w:szCs w:val="28"/>
        </w:rPr>
        <w:t xml:space="preserve"> может наступить лишь при условии появления о</w:t>
      </w:r>
      <w:r w:rsidRPr="001626E5">
        <w:rPr>
          <w:sz w:val="28"/>
          <w:szCs w:val="28"/>
        </w:rPr>
        <w:t>д</w:t>
      </w:r>
      <w:r w:rsidRPr="001626E5">
        <w:rPr>
          <w:sz w:val="28"/>
          <w:szCs w:val="28"/>
        </w:rPr>
        <w:t xml:space="preserve">ного из несовместных событий (гипотез) </w:t>
      </w:r>
      <w:r w:rsidRPr="001626E5">
        <w:rPr>
          <w:i/>
          <w:sz w:val="28"/>
          <w:szCs w:val="28"/>
          <w:lang w:val="en-US"/>
        </w:rPr>
        <w:t>H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i/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t>H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i/>
          <w:sz w:val="28"/>
          <w:szCs w:val="28"/>
        </w:rPr>
        <w:t>,…,.</w:t>
      </w:r>
      <w:proofErr w:type="spellStart"/>
      <w:r w:rsidRPr="001626E5">
        <w:rPr>
          <w:i/>
          <w:sz w:val="28"/>
          <w:szCs w:val="28"/>
          <w:lang w:val="en-US"/>
        </w:rPr>
        <w:t>H</w:t>
      </w:r>
      <w:r w:rsidRPr="001626E5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1626E5">
        <w:rPr>
          <w:sz w:val="28"/>
          <w:szCs w:val="28"/>
        </w:rPr>
        <w:t>, образующих по</w:t>
      </w:r>
      <w:r w:rsidRPr="001626E5">
        <w:rPr>
          <w:sz w:val="28"/>
          <w:szCs w:val="28"/>
        </w:rPr>
        <w:t>л</w:t>
      </w:r>
      <w:r w:rsidRPr="001626E5">
        <w:rPr>
          <w:sz w:val="28"/>
          <w:szCs w:val="28"/>
        </w:rPr>
        <w:t>ную группу. Если событие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А</w:t>
      </w:r>
      <w:proofErr w:type="gramEnd"/>
      <w:r w:rsidRPr="001626E5">
        <w:rPr>
          <w:sz w:val="28"/>
          <w:szCs w:val="28"/>
        </w:rPr>
        <w:t xml:space="preserve"> уже произошло, то вероятности гипотез м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гут быть переоценены по формулам Байеса: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4260" w:dyaOrig="660">
          <v:shape id="_x0000_i1030" type="#_x0000_t75" style="width:212.8pt;height:33.3pt" o:ole="">
            <v:imagedata r:id="rId19" o:title=""/>
          </v:shape>
          <o:OLEObject Type="Embed" ProgID="Equation.3" ShapeID="_x0000_i1030" DrawAspect="Content" ObjectID="_1520755230" r:id="rId20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Применяя эту формулу к условиям примера, получим: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4700" w:dyaOrig="660">
          <v:shape id="_x0000_i1031" type="#_x0000_t75" style="width:234.8pt;height:33.3pt" o:ole="">
            <v:imagedata r:id="rId21" o:title=""/>
          </v:shape>
          <o:OLEObject Type="Embed" ProgID="Equation.3" ShapeID="_x0000_i1031" DrawAspect="Content" ObjectID="_1520755231" r:id="rId22"/>
        </w:objec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4740" w:dyaOrig="660">
          <v:shape id="_x0000_i1032" type="#_x0000_t75" style="width:237.5pt;height:33.3pt" o:ole="">
            <v:imagedata r:id="rId23" o:title=""/>
          </v:shape>
          <o:OLEObject Type="Embed" ProgID="Equation.3" ShapeID="_x0000_i1032" DrawAspect="Content" ObjectID="_1520755232" r:id="rId24"/>
        </w:objec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4800" w:dyaOrig="660">
          <v:shape id="_x0000_i1033" type="#_x0000_t75" style="width:239.1pt;height:33.3pt" o:ole="">
            <v:imagedata r:id="rId25" o:title=""/>
          </v:shape>
          <o:OLEObject Type="Embed" ProgID="Equation.3" ShapeID="_x0000_i1033" DrawAspect="Content" ObjectID="_1520755233" r:id="rId26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1.4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Страховщик застраховал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10 автомобилей от ав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рии. Вероятность аварии одинакова и равна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0,2. Определить вероя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 xml:space="preserve">ность того, что в аварию попадут 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sz w:val="28"/>
          <w:szCs w:val="28"/>
        </w:rPr>
        <w:t xml:space="preserve"> = 4 машины.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Решение. </w:t>
      </w:r>
      <w:r w:rsidRPr="001626E5">
        <w:rPr>
          <w:sz w:val="28"/>
          <w:szCs w:val="28"/>
        </w:rPr>
        <w:t>Если производятся испытания  при которых вероятность появления события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А</w:t>
      </w:r>
      <w:proofErr w:type="gramEnd"/>
      <w:r w:rsidRPr="001626E5">
        <w:rPr>
          <w:sz w:val="28"/>
          <w:szCs w:val="28"/>
        </w:rPr>
        <w:t xml:space="preserve"> в каждом отдельном испытании не зависит от и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 xml:space="preserve">ходов других испытаний, то такие испытания называют </w:t>
      </w:r>
      <w:r w:rsidRPr="001626E5">
        <w:rPr>
          <w:i/>
          <w:sz w:val="28"/>
          <w:szCs w:val="28"/>
        </w:rPr>
        <w:t>независимыми относительно события</w:t>
      </w:r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А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Вероятность того, что в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независимых испытаниях, в каждом из которых вероятность появления события равна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i/>
          <w:sz w:val="28"/>
          <w:szCs w:val="28"/>
        </w:rPr>
        <w:t xml:space="preserve"> (0 &lt; р &lt; 1),</w:t>
      </w:r>
      <w:r w:rsidRPr="001626E5">
        <w:rPr>
          <w:sz w:val="28"/>
          <w:szCs w:val="28"/>
        </w:rPr>
        <w:t xml:space="preserve"> событие наступит ровно </w:t>
      </w:r>
      <w:r w:rsidRPr="001626E5">
        <w:rPr>
          <w:i/>
          <w:sz w:val="28"/>
          <w:szCs w:val="28"/>
        </w:rPr>
        <w:t>k</w:t>
      </w:r>
      <w:r w:rsidRPr="001626E5">
        <w:rPr>
          <w:sz w:val="28"/>
          <w:szCs w:val="28"/>
        </w:rPr>
        <w:t xml:space="preserve"> раз (безразлично, в какой последовательности), опр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деляется </w:t>
      </w:r>
      <w:r w:rsidRPr="001626E5">
        <w:rPr>
          <w:i/>
          <w:sz w:val="28"/>
          <w:szCs w:val="28"/>
        </w:rPr>
        <w:t>формулой Бернулли</w:t>
      </w:r>
      <w:r w:rsidRPr="001626E5">
        <w:rPr>
          <w:sz w:val="28"/>
          <w:szCs w:val="28"/>
        </w:rPr>
        <w:t>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5660" w:dyaOrig="680">
          <v:shape id="_x0000_i1034" type="#_x0000_t75" style="width:284.25pt;height:33.85pt" o:ole="">
            <v:imagedata r:id="rId27" o:title=""/>
          </v:shape>
          <o:OLEObject Type="Embed" ProgID="Equation.3" ShapeID="_x0000_i1034" DrawAspect="Content" ObjectID="_1520755234" r:id="rId28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position w:val="-24"/>
          <w:sz w:val="28"/>
          <w:szCs w:val="28"/>
        </w:rPr>
      </w:pPr>
      <w:r w:rsidRPr="001626E5">
        <w:rPr>
          <w:position w:val="-24"/>
          <w:sz w:val="28"/>
          <w:szCs w:val="28"/>
        </w:rPr>
        <w:t>Применяя данную формулу к условиям примера получим: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4"/>
          <w:sz w:val="28"/>
          <w:szCs w:val="28"/>
        </w:rPr>
        <w:object w:dxaOrig="4360" w:dyaOrig="620">
          <v:shape id="_x0000_i1035" type="#_x0000_t75" style="width:218.7pt;height:31.15pt" o:ole="">
            <v:imagedata r:id="rId29" o:title=""/>
          </v:shape>
          <o:OLEObject Type="Embed" ProgID="Equation.3" ShapeID="_x0000_i1035" DrawAspect="Content" ObjectID="_1520755235" r:id="rId30"/>
        </w:objec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b/>
          <w:i/>
          <w:sz w:val="28"/>
          <w:szCs w:val="28"/>
        </w:rPr>
        <w:t>Замечание</w:t>
      </w:r>
      <w:r w:rsidRPr="001626E5">
        <w:rPr>
          <w:sz w:val="28"/>
          <w:szCs w:val="28"/>
        </w:rPr>
        <w:t xml:space="preserve">. При больших значениях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и 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sz w:val="28"/>
          <w:szCs w:val="28"/>
        </w:rPr>
        <w:t xml:space="preserve"> непосредственное применение формулы Бернулли становится затруднительным. Для решения задачи можно воспользоваться встроенной функцией </w:t>
      </w:r>
      <w:r w:rsidRPr="001626E5">
        <w:rPr>
          <w:sz w:val="28"/>
          <w:szCs w:val="28"/>
          <w:lang w:val="en-US"/>
        </w:rPr>
        <w:t>Excel</w:t>
      </w:r>
      <w:r w:rsidRPr="001626E5">
        <w:rPr>
          <w:sz w:val="28"/>
          <w:szCs w:val="28"/>
        </w:rPr>
        <w:t>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i/>
          <w:sz w:val="28"/>
          <w:szCs w:val="28"/>
        </w:rPr>
        <w:t>БИНОМ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АСПР(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</w:rPr>
        <w:t xml:space="preserve">;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</w:rPr>
        <w:t xml:space="preserve">;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 xml:space="preserve">; </w:t>
      </w:r>
      <w:proofErr w:type="spellStart"/>
      <w:r w:rsidRPr="001626E5">
        <w:rPr>
          <w:i/>
          <w:sz w:val="28"/>
          <w:szCs w:val="28"/>
          <w:lang w:val="en-US"/>
        </w:rPr>
        <w:t>kod</w:t>
      </w:r>
      <w:proofErr w:type="spellEnd"/>
      <w:r w:rsidRPr="001626E5">
        <w:rPr>
          <w:sz w:val="28"/>
          <w:szCs w:val="28"/>
        </w:rPr>
        <w:t>)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sz w:val="28"/>
          <w:szCs w:val="28"/>
        </w:rPr>
        <w:t>Применение этой формулы для предыдущего примера дает след</w:t>
      </w:r>
      <w:r w:rsidRPr="001626E5">
        <w:rPr>
          <w:sz w:val="28"/>
          <w:szCs w:val="28"/>
        </w:rPr>
        <w:t>у</w:t>
      </w:r>
      <w:r w:rsidRPr="001626E5">
        <w:rPr>
          <w:sz w:val="28"/>
          <w:szCs w:val="28"/>
        </w:rPr>
        <w:t>ющий результат: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i/>
          <w:sz w:val="28"/>
          <w:szCs w:val="28"/>
        </w:rPr>
        <w:t>БИНОМ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АСПР(4; 10; 0,2; 0</w:t>
      </w:r>
      <w:r w:rsidRPr="001626E5">
        <w:rPr>
          <w:sz w:val="28"/>
          <w:szCs w:val="28"/>
        </w:rPr>
        <w:t>) = 0,08808.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 xml:space="preserve">Другой способ расчета вероятности при больших значениях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явл</w:t>
      </w:r>
      <w:r w:rsidRPr="001626E5">
        <w:rPr>
          <w:sz w:val="28"/>
          <w:szCs w:val="28"/>
        </w:rPr>
        <w:t>я</w:t>
      </w:r>
      <w:r w:rsidRPr="001626E5">
        <w:rPr>
          <w:sz w:val="28"/>
          <w:szCs w:val="28"/>
        </w:rPr>
        <w:t>ется применение одного из асимптотического приближения, а именно, формулы Лапласа.</w:t>
      </w:r>
    </w:p>
    <w:p w:rsidR="00844947" w:rsidRDefault="00844947" w:rsidP="00844947">
      <w:pPr>
        <w:spacing w:line="276" w:lineRule="auto"/>
        <w:jc w:val="center"/>
        <w:rPr>
          <w:b/>
          <w:i/>
          <w:sz w:val="28"/>
          <w:szCs w:val="28"/>
        </w:rPr>
      </w:pPr>
      <w:r w:rsidRPr="001626E5">
        <w:rPr>
          <w:b/>
          <w:i/>
          <w:sz w:val="28"/>
          <w:szCs w:val="28"/>
        </w:rPr>
        <w:t>Локальная теорема Лапласа.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Вероятность того, что в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независимых испытаниях, в каждом из к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торых вероятность появления события равна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, событие наступит ровно </w:t>
      </w:r>
      <w:r w:rsidRPr="001626E5">
        <w:rPr>
          <w:i/>
          <w:sz w:val="28"/>
          <w:szCs w:val="28"/>
        </w:rPr>
        <w:t>k</w:t>
      </w:r>
      <w:r w:rsidRPr="001626E5">
        <w:rPr>
          <w:sz w:val="28"/>
          <w:szCs w:val="28"/>
        </w:rPr>
        <w:t xml:space="preserve"> раз (безразлично, в какой последовательности), приближенно равна (тем точнее, чем больше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>)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6680" w:dyaOrig="700">
          <v:shape id="_x0000_i1036" type="#_x0000_t75" style="width:333.65pt;height:34.95pt" o:ole="">
            <v:imagedata r:id="rId31" o:title=""/>
          </v:shape>
          <o:OLEObject Type="Embed" ProgID="Equation.3" ShapeID="_x0000_i1036" DrawAspect="Content" ObjectID="_1520755236" r:id="rId32"/>
        </w:objec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Функции </w:t>
      </w:r>
      <w:r w:rsidRPr="001626E5">
        <w:rPr>
          <w:i/>
          <w:sz w:val="28"/>
          <w:szCs w:val="28"/>
        </w:rPr>
        <w:t>φ(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</w:rPr>
        <w:t>)</w:t>
      </w:r>
      <w:r w:rsidRPr="001626E5">
        <w:rPr>
          <w:sz w:val="28"/>
          <w:szCs w:val="28"/>
        </w:rPr>
        <w:t xml:space="preserve"> </w:t>
      </w:r>
      <w:proofErr w:type="gramStart"/>
      <w:r w:rsidRPr="001626E5">
        <w:rPr>
          <w:sz w:val="28"/>
          <w:szCs w:val="28"/>
        </w:rPr>
        <w:t>табулирована</w:t>
      </w:r>
      <w:proofErr w:type="gramEnd"/>
      <w:r w:rsidRPr="001626E5">
        <w:rPr>
          <w:sz w:val="28"/>
          <w:szCs w:val="28"/>
        </w:rPr>
        <w:t>, а также легко вычисляется.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1.5.</w:t>
      </w:r>
      <w:r w:rsidRPr="001626E5">
        <w:rPr>
          <w:sz w:val="28"/>
          <w:szCs w:val="28"/>
        </w:rPr>
        <w:t xml:space="preserve"> В портфеле страховщика 243 договоров. Вероятность страхового случая одинакова для всех и равна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0,25. Найти вероя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>ность того, что страховых событий наступит ровно 70 раз.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 xml:space="preserve">. По условию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243; </w:t>
      </w:r>
      <w:r w:rsidRPr="001626E5">
        <w:rPr>
          <w:i/>
          <w:sz w:val="28"/>
          <w:szCs w:val="28"/>
        </w:rPr>
        <w:t>k</w:t>
      </w:r>
      <w:r w:rsidRPr="001626E5">
        <w:rPr>
          <w:sz w:val="28"/>
          <w:szCs w:val="28"/>
        </w:rPr>
        <w:t xml:space="preserve"> = 70;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 = 0,25; </w:t>
      </w:r>
      <w:r w:rsidRPr="001626E5">
        <w:rPr>
          <w:i/>
          <w:sz w:val="28"/>
          <w:szCs w:val="28"/>
        </w:rPr>
        <w:t>q</w:t>
      </w:r>
      <w:r w:rsidRPr="001626E5">
        <w:rPr>
          <w:sz w:val="28"/>
          <w:szCs w:val="28"/>
        </w:rPr>
        <w:t xml:space="preserve"> = 0,75. Так как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 достаточно большое число, воспользуемся локальной теоремой Лапласа: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3460" w:dyaOrig="700">
          <v:shape id="_x0000_i1037" type="#_x0000_t75" style="width:173pt;height:34.95pt" o:ole="">
            <v:imagedata r:id="rId33" o:title=""/>
          </v:shape>
          <o:OLEObject Type="Embed" ProgID="Equation.3" ShapeID="_x0000_i1037" DrawAspect="Content" ObjectID="_1520755237" r:id="rId34"/>
        </w:objec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По таблице №1 приложения находим </w:t>
      </w:r>
      <w:r w:rsidRPr="001626E5">
        <w:rPr>
          <w:i/>
          <w:sz w:val="28"/>
          <w:szCs w:val="28"/>
        </w:rPr>
        <w:t>φ</w:t>
      </w:r>
      <w:r w:rsidRPr="001626E5">
        <w:rPr>
          <w:sz w:val="28"/>
          <w:szCs w:val="28"/>
        </w:rPr>
        <w:t>(1,37) = 0,1561. Искомая в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роятность равна: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proofErr w:type="gramStart"/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  <w:vertAlign w:val="subscript"/>
        </w:rPr>
        <w:t>243</w:t>
      </w:r>
      <w:r w:rsidRPr="001626E5">
        <w:rPr>
          <w:i/>
          <w:sz w:val="28"/>
          <w:szCs w:val="28"/>
        </w:rPr>
        <w:t>(</w:t>
      </w:r>
      <w:proofErr w:type="gramEnd"/>
      <w:r w:rsidRPr="001626E5">
        <w:rPr>
          <w:i/>
          <w:sz w:val="28"/>
          <w:szCs w:val="28"/>
        </w:rPr>
        <w:t>70)</w:t>
      </w:r>
      <w:r w:rsidRPr="001626E5">
        <w:rPr>
          <w:sz w:val="28"/>
          <w:szCs w:val="28"/>
        </w:rPr>
        <w:t xml:space="preserve"> = 0,1561/6,75 = 0,0231.</w: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i/>
          <w:sz w:val="28"/>
          <w:szCs w:val="28"/>
        </w:rPr>
        <w:t>БИНОМ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</w:t>
      </w:r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</w:rPr>
        <w:t>70; 243; 0,25; 0</w:t>
      </w:r>
      <w:r w:rsidRPr="001626E5">
        <w:rPr>
          <w:sz w:val="28"/>
          <w:szCs w:val="28"/>
        </w:rPr>
        <w:t>) = 0,0227. Ошибка 1,8 %.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</w:p>
    <w:p w:rsidR="00844947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b/>
          <w:i/>
          <w:sz w:val="28"/>
          <w:szCs w:val="28"/>
        </w:rPr>
        <w:t>Интегральная теорема Лапласа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Вероятность того, что в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независимых испытаниях, в каждом из к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торых вероятность появления события равна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>, событие наступит не м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нее </w:t>
      </w:r>
      <w:r w:rsidRPr="001626E5">
        <w:rPr>
          <w:i/>
          <w:sz w:val="28"/>
          <w:szCs w:val="28"/>
        </w:rPr>
        <w:t>k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 раз и не более </w:t>
      </w:r>
      <w:r w:rsidRPr="001626E5">
        <w:rPr>
          <w:i/>
          <w:sz w:val="28"/>
          <w:szCs w:val="28"/>
        </w:rPr>
        <w:t>k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раз, приближенно равна</w:t>
      </w:r>
    </w:p>
    <w:p w:rsidR="00844947" w:rsidRPr="001626E5" w:rsidRDefault="00844947" w:rsidP="00844947">
      <w:pPr>
        <w:spacing w:line="276" w:lineRule="auto"/>
        <w:jc w:val="center"/>
        <w:rPr>
          <w:i/>
          <w:sz w:val="28"/>
          <w:szCs w:val="28"/>
        </w:rPr>
      </w:pPr>
      <w:proofErr w:type="gramStart"/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(</w:t>
      </w:r>
      <w:proofErr w:type="gramEnd"/>
      <w:r w:rsidRPr="001626E5">
        <w:rPr>
          <w:i/>
          <w:sz w:val="28"/>
          <w:szCs w:val="28"/>
        </w:rPr>
        <w:t>k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i/>
          <w:sz w:val="28"/>
          <w:szCs w:val="28"/>
        </w:rPr>
        <w:t>, k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i/>
          <w:sz w:val="28"/>
          <w:szCs w:val="28"/>
        </w:rPr>
        <w:t>) = Ф(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i/>
          <w:sz w:val="28"/>
          <w:szCs w:val="28"/>
        </w:rPr>
        <w:t>) – Ф(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i/>
          <w:sz w:val="28"/>
          <w:szCs w:val="28"/>
        </w:rPr>
        <w:t>).</w: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где </w:t>
      </w:r>
      <w:proofErr w:type="gramStart"/>
      <w:r w:rsidRPr="001626E5">
        <w:rPr>
          <w:i/>
          <w:sz w:val="28"/>
          <w:szCs w:val="28"/>
        </w:rPr>
        <w:t>Ф(</w:t>
      </w:r>
      <w:proofErr w:type="gramEnd"/>
      <w:r w:rsidRPr="001626E5">
        <w:rPr>
          <w:i/>
          <w:sz w:val="28"/>
          <w:szCs w:val="28"/>
        </w:rPr>
        <w:t>х)</w:t>
      </w:r>
      <w:r w:rsidRPr="001626E5">
        <w:rPr>
          <w:sz w:val="28"/>
          <w:szCs w:val="28"/>
        </w:rPr>
        <w:t xml:space="preserve"> – функция Лапласа, определяемая как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2240" w:dyaOrig="760">
          <v:shape id="_x0000_i1038" type="#_x0000_t75" style="width:111.75pt;height:38.15pt" o:ole="">
            <v:imagedata r:id="rId35" o:title=""/>
          </v:shape>
          <o:OLEObject Type="Embed" ProgID="Equation.3" ShapeID="_x0000_i1038" DrawAspect="Content" ObjectID="_1520755238" r:id="rId36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bookmarkStart w:id="2" w:name="OLE_LINK3"/>
      <w:bookmarkStart w:id="3" w:name="OLE_LINK4"/>
      <w:r w:rsidRPr="001626E5">
        <w:rPr>
          <w:sz w:val="28"/>
          <w:szCs w:val="28"/>
        </w:rPr>
        <w:t xml:space="preserve">Данная функция табулирована, а также может быть вычислена средствами </w:t>
      </w:r>
      <w:r w:rsidRPr="001626E5">
        <w:rPr>
          <w:sz w:val="28"/>
          <w:szCs w:val="28"/>
          <w:lang w:val="en-US"/>
        </w:rPr>
        <w:t>Excel</w:t>
      </w:r>
      <w:r w:rsidRPr="001626E5">
        <w:rPr>
          <w:sz w:val="28"/>
          <w:szCs w:val="28"/>
        </w:rPr>
        <w:t>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i/>
          <w:sz w:val="28"/>
          <w:szCs w:val="28"/>
        </w:rPr>
        <w:t>НОРМ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</w:t>
      </w:r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</w:rPr>
        <w:t xml:space="preserve">; Среднее; </w:t>
      </w:r>
      <w:proofErr w:type="spellStart"/>
      <w:r w:rsidRPr="001626E5">
        <w:rPr>
          <w:i/>
          <w:sz w:val="28"/>
          <w:szCs w:val="28"/>
        </w:rPr>
        <w:t>Стандартное_откл</w:t>
      </w:r>
      <w:proofErr w:type="spellEnd"/>
      <w:r w:rsidRPr="001626E5">
        <w:rPr>
          <w:i/>
          <w:sz w:val="28"/>
          <w:szCs w:val="28"/>
        </w:rPr>
        <w:t xml:space="preserve">; </w:t>
      </w:r>
      <w:proofErr w:type="spellStart"/>
      <w:r w:rsidRPr="001626E5">
        <w:rPr>
          <w:i/>
          <w:sz w:val="28"/>
          <w:szCs w:val="28"/>
          <w:lang w:val="en-US"/>
        </w:rPr>
        <w:t>kod</w:t>
      </w:r>
      <w:proofErr w:type="spellEnd"/>
      <w:r w:rsidRPr="001626E5">
        <w:rPr>
          <w:sz w:val="28"/>
          <w:szCs w:val="28"/>
        </w:rPr>
        <w:t>).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1.6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Вероятность появления события в каждом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100 независимых испытаний постоянна и равна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0,8. Найти вероятность того, что событие появится: </w:t>
      </w:r>
    </w:p>
    <w:p w:rsidR="00844947" w:rsidRPr="001626E5" w:rsidRDefault="00844947" w:rsidP="00844947">
      <w:pPr>
        <w:spacing w:line="276" w:lineRule="auto"/>
        <w:ind w:left="1080"/>
        <w:jc w:val="both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 xml:space="preserve">а) не менее 75 раз и не более 90 раз; </w:t>
      </w:r>
    </w:p>
    <w:p w:rsidR="00844947" w:rsidRPr="001626E5" w:rsidRDefault="00844947" w:rsidP="00844947">
      <w:pPr>
        <w:spacing w:line="276" w:lineRule="auto"/>
        <w:ind w:left="108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б) не менее 75 раз; </w:t>
      </w:r>
    </w:p>
    <w:p w:rsidR="00844947" w:rsidRPr="001626E5" w:rsidRDefault="00844947" w:rsidP="00844947">
      <w:pPr>
        <w:spacing w:line="276" w:lineRule="auto"/>
        <w:ind w:left="108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в) не более 74 раз.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 xml:space="preserve">. </w:t>
      </w:r>
      <w:bookmarkEnd w:id="2"/>
      <w:bookmarkEnd w:id="3"/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а) Воспользуемся интегральной теоремой Лапласа: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2720" w:dyaOrig="680">
          <v:shape id="_x0000_i1039" type="#_x0000_t75" style="width:135.95pt;height:33.85pt" o:ole="">
            <v:imagedata r:id="rId37" o:title=""/>
          </v:shape>
          <o:OLEObject Type="Embed" ProgID="Equation.3" ShapeID="_x0000_i1039" DrawAspect="Content" ObjectID="_1520755239" r:id="rId38"/>
        </w:object>
      </w:r>
      <w:r w:rsidRPr="001626E5">
        <w:rPr>
          <w:sz w:val="28"/>
          <w:szCs w:val="28"/>
        </w:rPr>
        <w:t xml:space="preserve">            </w:t>
      </w:r>
      <w:r w:rsidRPr="001626E5">
        <w:rPr>
          <w:position w:val="-30"/>
          <w:sz w:val="28"/>
          <w:szCs w:val="28"/>
        </w:rPr>
        <w:object w:dxaOrig="2520" w:dyaOrig="680">
          <v:shape id="_x0000_i1040" type="#_x0000_t75" style="width:127.35pt;height:33.85pt" o:ole="">
            <v:imagedata r:id="rId39" o:title=""/>
          </v:shape>
          <o:OLEObject Type="Embed" ProgID="Equation.3" ShapeID="_x0000_i1040" DrawAspect="Content" ObjectID="_1520755240" r:id="rId40"/>
        </w:objec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Учитывая, что функция Лапласа нечетна, т. е. </w:t>
      </w:r>
      <w:proofErr w:type="gramStart"/>
      <w:r w:rsidRPr="001626E5">
        <w:rPr>
          <w:i/>
          <w:sz w:val="28"/>
          <w:szCs w:val="28"/>
        </w:rPr>
        <w:t>Ф(</w:t>
      </w:r>
      <w:proofErr w:type="gramEnd"/>
      <w:r w:rsidRPr="001626E5">
        <w:rPr>
          <w:i/>
          <w:sz w:val="28"/>
          <w:szCs w:val="28"/>
        </w:rPr>
        <w:t>-х) = -Ф (x)</w:t>
      </w:r>
      <w:r w:rsidRPr="001626E5">
        <w:rPr>
          <w:sz w:val="28"/>
          <w:szCs w:val="28"/>
        </w:rPr>
        <w:t>, получим</w:t>
      </w:r>
    </w:p>
    <w:p w:rsidR="00844947" w:rsidRPr="001626E5" w:rsidRDefault="00844947" w:rsidP="00844947">
      <w:pPr>
        <w:spacing w:line="276" w:lineRule="auto"/>
        <w:jc w:val="center"/>
        <w:rPr>
          <w:i/>
          <w:sz w:val="28"/>
          <w:szCs w:val="28"/>
        </w:rPr>
      </w:pPr>
      <w:r w:rsidRPr="001626E5">
        <w:rPr>
          <w:i/>
          <w:sz w:val="28"/>
          <w:szCs w:val="28"/>
        </w:rPr>
        <w:t>Р</w:t>
      </w:r>
      <w:r w:rsidRPr="001626E5">
        <w:rPr>
          <w:i/>
          <w:sz w:val="28"/>
          <w:szCs w:val="28"/>
          <w:vertAlign w:val="subscript"/>
        </w:rPr>
        <w:t>100</w:t>
      </w:r>
      <w:r w:rsidRPr="001626E5">
        <w:rPr>
          <w:i/>
          <w:sz w:val="28"/>
          <w:szCs w:val="28"/>
        </w:rPr>
        <w:t>(75; 90) = Ф(2,5) - Ф(-1,25) =Ф(2,5) + Ф(1,25).</w: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По таблице № 2 приложения найдем:</w:t>
      </w:r>
    </w:p>
    <w:p w:rsidR="00844947" w:rsidRPr="001626E5" w:rsidRDefault="00844947" w:rsidP="00844947">
      <w:pPr>
        <w:spacing w:line="276" w:lineRule="auto"/>
        <w:jc w:val="center"/>
        <w:rPr>
          <w:i/>
          <w:sz w:val="28"/>
          <w:szCs w:val="28"/>
        </w:rPr>
      </w:pPr>
      <w:r w:rsidRPr="001626E5">
        <w:rPr>
          <w:i/>
          <w:sz w:val="28"/>
          <w:szCs w:val="28"/>
        </w:rPr>
        <w:t>Ф(2,5) =0,4938;    Ф(1,25) =0,3944.</w: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Искомая вероятность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i/>
          <w:sz w:val="28"/>
          <w:szCs w:val="28"/>
        </w:rPr>
        <w:t>Р</w:t>
      </w:r>
      <w:r w:rsidRPr="001626E5">
        <w:rPr>
          <w:i/>
          <w:sz w:val="28"/>
          <w:szCs w:val="28"/>
          <w:vertAlign w:val="subscript"/>
        </w:rPr>
        <w:t>100</w:t>
      </w:r>
      <w:r w:rsidRPr="001626E5">
        <w:rPr>
          <w:i/>
          <w:sz w:val="28"/>
          <w:szCs w:val="28"/>
        </w:rPr>
        <w:t>(75; 90) = 0,4938 + 0,3944 = 0,8882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jc w:val="both"/>
        <w:rPr>
          <w:color w:val="000000"/>
          <w:sz w:val="28"/>
          <w:szCs w:val="28"/>
        </w:rPr>
      </w:pPr>
      <w:r w:rsidRPr="001626E5">
        <w:rPr>
          <w:i/>
          <w:sz w:val="28"/>
          <w:szCs w:val="28"/>
        </w:rPr>
        <w:t>НОРМ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</w:t>
      </w:r>
      <w:r w:rsidRPr="001626E5">
        <w:rPr>
          <w:sz w:val="28"/>
          <w:szCs w:val="28"/>
        </w:rPr>
        <w:t xml:space="preserve">(-1,25; 0; 1; 1) = </w:t>
      </w:r>
      <w:r w:rsidRPr="001626E5">
        <w:rPr>
          <w:color w:val="000000"/>
          <w:sz w:val="28"/>
          <w:szCs w:val="28"/>
        </w:rPr>
        <w:t>0,1057.</w: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i/>
          <w:sz w:val="28"/>
          <w:szCs w:val="28"/>
        </w:rPr>
        <w:t>НОРМ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</w:t>
      </w:r>
      <w:r w:rsidRPr="001626E5">
        <w:rPr>
          <w:sz w:val="28"/>
          <w:szCs w:val="28"/>
        </w:rPr>
        <w:t xml:space="preserve">( 2,50; 0; 1; 1) = 0,9938. 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i/>
          <w:sz w:val="28"/>
          <w:szCs w:val="28"/>
        </w:rPr>
        <w:t>Р</w:t>
      </w:r>
      <w:r w:rsidRPr="001626E5">
        <w:rPr>
          <w:i/>
          <w:sz w:val="28"/>
          <w:szCs w:val="28"/>
          <w:vertAlign w:val="subscript"/>
        </w:rPr>
        <w:t>100</w:t>
      </w:r>
      <w:r w:rsidRPr="001626E5">
        <w:rPr>
          <w:i/>
          <w:sz w:val="28"/>
          <w:szCs w:val="28"/>
        </w:rPr>
        <w:t>(75; 90) = НОРМ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</w:t>
      </w:r>
      <w:r w:rsidRPr="001626E5">
        <w:rPr>
          <w:sz w:val="28"/>
          <w:szCs w:val="28"/>
        </w:rPr>
        <w:t xml:space="preserve">(2,50;0;1;1) - </w:t>
      </w:r>
      <w:r w:rsidRPr="001626E5">
        <w:rPr>
          <w:i/>
          <w:sz w:val="28"/>
          <w:szCs w:val="28"/>
        </w:rPr>
        <w:t>НОРМ.РАСПР</w:t>
      </w:r>
      <w:r w:rsidRPr="001626E5">
        <w:rPr>
          <w:sz w:val="28"/>
          <w:szCs w:val="28"/>
        </w:rPr>
        <w:t>(-1,25;0;1;1) = 0,8881.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б) Требование, чтобы событие появилось не менее 75 раз, означает, что число появлений события может быть равно 75, либо 76, ..., либо 100. Таким образом, в рассматриваемом случае следует принять 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  <w:vertAlign w:val="subscript"/>
        </w:rPr>
        <w:t xml:space="preserve"> </w:t>
      </w:r>
      <w:r w:rsidRPr="001626E5">
        <w:rPr>
          <w:sz w:val="28"/>
          <w:szCs w:val="28"/>
        </w:rPr>
        <w:t xml:space="preserve">= 75, 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= 100. Тогда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  <w:vertAlign w:val="subscript"/>
        </w:rPr>
        <w:t xml:space="preserve"> </w:t>
      </w:r>
      <w:r w:rsidRPr="001626E5">
        <w:rPr>
          <w:sz w:val="28"/>
          <w:szCs w:val="28"/>
        </w:rPr>
        <w:t xml:space="preserve">= -1,25,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= 5.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По таблице № 2 приложения найдем </w:t>
      </w:r>
      <w:r w:rsidRPr="001626E5">
        <w:rPr>
          <w:i/>
          <w:sz w:val="28"/>
          <w:szCs w:val="28"/>
        </w:rPr>
        <w:t>Ф</w:t>
      </w:r>
      <w:r w:rsidRPr="001626E5">
        <w:rPr>
          <w:sz w:val="28"/>
          <w:szCs w:val="28"/>
        </w:rPr>
        <w:t xml:space="preserve">(1,25) =0,3944; </w:t>
      </w:r>
      <w:r w:rsidRPr="001626E5">
        <w:rPr>
          <w:i/>
          <w:sz w:val="28"/>
          <w:szCs w:val="28"/>
        </w:rPr>
        <w:t>Ф</w:t>
      </w:r>
      <w:r w:rsidRPr="001626E5">
        <w:rPr>
          <w:sz w:val="28"/>
          <w:szCs w:val="28"/>
        </w:rPr>
        <w:t>(5) = 0,5. Искомая вероятность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i/>
          <w:sz w:val="28"/>
          <w:szCs w:val="28"/>
        </w:rPr>
        <w:t>Р</w:t>
      </w:r>
      <w:r w:rsidRPr="001626E5">
        <w:rPr>
          <w:i/>
          <w:sz w:val="28"/>
          <w:szCs w:val="28"/>
          <w:vertAlign w:val="subscript"/>
        </w:rPr>
        <w:t>100</w:t>
      </w:r>
      <w:r w:rsidRPr="001626E5">
        <w:rPr>
          <w:i/>
          <w:sz w:val="28"/>
          <w:szCs w:val="28"/>
        </w:rPr>
        <w:t>(75; 100) = Ф(5) - Ф(- 1,25) =Ф(5) + Ф(1,25) = 0,5 + 0,3944 = 0,8944.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в) События - «</w:t>
      </w:r>
      <w:r w:rsidRPr="001626E5">
        <w:rPr>
          <w:i/>
          <w:sz w:val="28"/>
          <w:szCs w:val="28"/>
          <w:lang w:val="en-US"/>
        </w:rPr>
        <w:t>A</w:t>
      </w:r>
      <w:r w:rsidRPr="001626E5">
        <w:rPr>
          <w:sz w:val="28"/>
          <w:szCs w:val="28"/>
        </w:rPr>
        <w:t xml:space="preserve"> появилось не менее 75 раз» и «</w:t>
      </w:r>
      <w:r w:rsidRPr="001626E5">
        <w:rPr>
          <w:i/>
          <w:sz w:val="28"/>
          <w:szCs w:val="28"/>
        </w:rPr>
        <w:t>А</w:t>
      </w:r>
      <w:r w:rsidRPr="001626E5">
        <w:rPr>
          <w:sz w:val="28"/>
          <w:szCs w:val="28"/>
        </w:rPr>
        <w:t xml:space="preserve"> появилось не б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лее 74 раз» противоположны, поэтому сумма вероятностей этих событий равна единице. Следовательно </w:t>
      </w:r>
    </w:p>
    <w:p w:rsidR="00844947" w:rsidRPr="001626E5" w:rsidRDefault="00844947" w:rsidP="00844947">
      <w:pPr>
        <w:spacing w:line="276" w:lineRule="auto"/>
        <w:jc w:val="center"/>
        <w:rPr>
          <w:i/>
          <w:sz w:val="28"/>
          <w:szCs w:val="28"/>
        </w:rPr>
      </w:pPr>
      <w:r w:rsidRPr="001626E5">
        <w:rPr>
          <w:i/>
          <w:sz w:val="28"/>
          <w:szCs w:val="28"/>
        </w:rPr>
        <w:t>Р</w:t>
      </w:r>
      <w:r w:rsidRPr="001626E5">
        <w:rPr>
          <w:i/>
          <w:sz w:val="28"/>
          <w:szCs w:val="28"/>
          <w:vertAlign w:val="subscript"/>
        </w:rPr>
        <w:t>100</w:t>
      </w:r>
      <w:r w:rsidRPr="001626E5">
        <w:rPr>
          <w:i/>
          <w:sz w:val="28"/>
          <w:szCs w:val="28"/>
        </w:rPr>
        <w:t>(0; 74) = 1 - Р</w:t>
      </w:r>
      <w:r w:rsidRPr="001626E5">
        <w:rPr>
          <w:i/>
          <w:sz w:val="28"/>
          <w:szCs w:val="28"/>
          <w:vertAlign w:val="subscript"/>
        </w:rPr>
        <w:t>100</w:t>
      </w:r>
      <w:r w:rsidRPr="001626E5">
        <w:rPr>
          <w:i/>
          <w:sz w:val="28"/>
          <w:szCs w:val="28"/>
        </w:rPr>
        <w:t>(75; 100) = 0,1056</w:t>
      </w:r>
    </w:p>
    <w:p w:rsidR="00844947" w:rsidRPr="001626E5" w:rsidRDefault="00844947" w:rsidP="0084494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1.7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Договором страхования от угона машин застраховано 100 000 автомобилей. Вероятность того, что автомобиль будет угнан, равна 0,0001. Найти вероятность того, что будет угнано ровно 15 авт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мобилей.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 xml:space="preserve">. 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i/>
          <w:sz w:val="28"/>
          <w:szCs w:val="28"/>
        </w:rPr>
        <w:t>Формула Бернулли</w:t>
      </w:r>
      <w:r w:rsidRPr="001626E5">
        <w:rPr>
          <w:sz w:val="28"/>
          <w:szCs w:val="28"/>
        </w:rPr>
        <w:t xml:space="preserve">: </w:t>
      </w:r>
      <w:r w:rsidRPr="001626E5">
        <w:rPr>
          <w:i/>
          <w:sz w:val="28"/>
          <w:szCs w:val="28"/>
        </w:rPr>
        <w:t>БИНОМ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</w:t>
      </w:r>
      <w:r w:rsidRPr="001626E5">
        <w:rPr>
          <w:sz w:val="28"/>
          <w:szCs w:val="28"/>
        </w:rPr>
        <w:t>(15; 100 000; 0,0001; 0) = 0,03472.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i/>
          <w:sz w:val="28"/>
          <w:szCs w:val="28"/>
        </w:rPr>
        <w:t>Формула Лапласа</w:t>
      </w:r>
      <w:r w:rsidRPr="001626E5">
        <w:rPr>
          <w:sz w:val="28"/>
          <w:szCs w:val="28"/>
        </w:rPr>
        <w:t xml:space="preserve">:  </w:t>
      </w:r>
      <w:r w:rsidRPr="001626E5">
        <w:rPr>
          <w:i/>
          <w:sz w:val="28"/>
          <w:szCs w:val="28"/>
        </w:rPr>
        <w:t>НОРМ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</w:t>
      </w:r>
      <w:r w:rsidRPr="001626E5">
        <w:rPr>
          <w:sz w:val="28"/>
          <w:szCs w:val="28"/>
        </w:rPr>
        <w:t>(15, 0; 1; 0) = 5∙10</w:t>
      </w:r>
      <w:r w:rsidRPr="001626E5">
        <w:rPr>
          <w:sz w:val="28"/>
          <w:szCs w:val="28"/>
          <w:vertAlign w:val="superscript"/>
        </w:rPr>
        <w:t>-50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lastRenderedPageBreak/>
        <w:t xml:space="preserve">Полученное существенное расхождение полученных результатов объясняется тем, что в данном случае формула Лапласа не работает. </w:t>
      </w:r>
    </w:p>
    <w:p w:rsidR="00844947" w:rsidRPr="001626E5" w:rsidRDefault="00844947" w:rsidP="0084494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b/>
          <w:i/>
          <w:sz w:val="28"/>
          <w:szCs w:val="28"/>
        </w:rPr>
        <w:t>Распределение Пуассона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color w:val="000000"/>
          <w:sz w:val="28"/>
          <w:szCs w:val="28"/>
        </w:rPr>
        <w:t>Если число испытаний велико (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</w:rPr>
        <w:t>&gt;&gt;1</w:t>
      </w:r>
      <w:r w:rsidRPr="001626E5">
        <w:rPr>
          <w:color w:val="000000"/>
          <w:sz w:val="28"/>
          <w:szCs w:val="28"/>
        </w:rPr>
        <w:t>), а вероятность появления с</w:t>
      </w:r>
      <w:r w:rsidRPr="001626E5">
        <w:rPr>
          <w:color w:val="000000"/>
          <w:sz w:val="28"/>
          <w:szCs w:val="28"/>
        </w:rPr>
        <w:t>о</w:t>
      </w:r>
      <w:r w:rsidRPr="001626E5">
        <w:rPr>
          <w:color w:val="000000"/>
          <w:sz w:val="28"/>
          <w:szCs w:val="28"/>
        </w:rPr>
        <w:t>бытия в каждом испытании очень мала (</w:t>
      </w:r>
      <w:proofErr w:type="gramStart"/>
      <w:r w:rsidRPr="001626E5">
        <w:rPr>
          <w:i/>
          <w:iCs/>
          <w:color w:val="000000"/>
          <w:sz w:val="28"/>
          <w:szCs w:val="28"/>
        </w:rPr>
        <w:t>р</w:t>
      </w:r>
      <w:proofErr w:type="gramEnd"/>
      <w:r w:rsidRPr="001626E5">
        <w:rPr>
          <w:i/>
          <w:iCs/>
          <w:color w:val="000000"/>
          <w:sz w:val="28"/>
          <w:szCs w:val="28"/>
        </w:rPr>
        <w:t>&lt;&lt;1</w:t>
      </w:r>
      <w:r w:rsidRPr="001626E5">
        <w:rPr>
          <w:color w:val="000000"/>
          <w:sz w:val="28"/>
          <w:szCs w:val="28"/>
        </w:rPr>
        <w:t>), то используют другую асимптотику, а именно приближенную формулу:</w:t>
      </w:r>
    </w:p>
    <w:p w:rsidR="00844947" w:rsidRPr="001626E5" w:rsidRDefault="00844947" w:rsidP="0084494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1626E5">
        <w:rPr>
          <w:position w:val="-64"/>
          <w:sz w:val="28"/>
          <w:szCs w:val="28"/>
        </w:rPr>
        <w:object w:dxaOrig="4900" w:dyaOrig="1400">
          <v:shape id="_x0000_i1041" type="#_x0000_t75" style="width:245pt;height:69.85pt" o:ole="">
            <v:imagedata r:id="rId41" o:title=""/>
          </v:shape>
          <o:OLEObject Type="Embed" ProgID="Equation.3" ShapeID="_x0000_i1041" DrawAspect="Content" ObjectID="_1520755241" r:id="rId42"/>
        </w:object>
      </w:r>
    </w:p>
    <w:p w:rsidR="00844947" w:rsidRPr="001626E5" w:rsidRDefault="00844947" w:rsidP="00844947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26E5">
        <w:rPr>
          <w:color w:val="000000"/>
          <w:sz w:val="28"/>
          <w:szCs w:val="28"/>
        </w:rPr>
        <w:t xml:space="preserve">где </w:t>
      </w:r>
      <w:r w:rsidRPr="001626E5">
        <w:rPr>
          <w:i/>
          <w:iCs/>
          <w:color w:val="000000"/>
          <w:sz w:val="28"/>
          <w:szCs w:val="28"/>
          <w:lang w:val="en-US"/>
        </w:rPr>
        <w:t>k</w:t>
      </w:r>
      <w:r w:rsidRPr="001626E5">
        <w:rPr>
          <w:i/>
          <w:iCs/>
          <w:color w:val="000000"/>
          <w:sz w:val="28"/>
          <w:szCs w:val="28"/>
        </w:rPr>
        <w:t xml:space="preserve"> - </w:t>
      </w:r>
      <w:r w:rsidRPr="001626E5">
        <w:rPr>
          <w:color w:val="000000"/>
          <w:sz w:val="28"/>
          <w:szCs w:val="28"/>
        </w:rPr>
        <w:t xml:space="preserve">число появлений события в </w:t>
      </w:r>
      <w:proofErr w:type="gramStart"/>
      <w:r w:rsidRPr="001626E5">
        <w:rPr>
          <w:i/>
          <w:iCs/>
          <w:color w:val="000000"/>
          <w:sz w:val="28"/>
          <w:szCs w:val="28"/>
        </w:rPr>
        <w:t>п</w:t>
      </w:r>
      <w:proofErr w:type="gramEnd"/>
      <w:r w:rsidRPr="001626E5">
        <w:rPr>
          <w:i/>
          <w:iCs/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 xml:space="preserve">независимых испытаниях, </w:t>
      </w:r>
      <w:r w:rsidRPr="001626E5">
        <w:rPr>
          <w:i/>
          <w:iCs/>
          <w:color w:val="000000"/>
          <w:sz w:val="28"/>
          <w:szCs w:val="28"/>
        </w:rPr>
        <w:sym w:font="Symbol" w:char="F06C"/>
      </w:r>
      <w:r w:rsidRPr="001626E5">
        <w:rPr>
          <w:i/>
          <w:iCs/>
          <w:color w:val="000000"/>
          <w:sz w:val="28"/>
          <w:szCs w:val="28"/>
        </w:rPr>
        <w:t xml:space="preserve"> = </w:t>
      </w:r>
      <w:proofErr w:type="spellStart"/>
      <w:r w:rsidRPr="001626E5">
        <w:rPr>
          <w:i/>
          <w:iCs/>
          <w:color w:val="000000"/>
          <w:sz w:val="28"/>
          <w:szCs w:val="28"/>
        </w:rPr>
        <w:t>пр</w:t>
      </w:r>
      <w:proofErr w:type="spellEnd"/>
      <w:r w:rsidRPr="001626E5">
        <w:rPr>
          <w:i/>
          <w:iCs/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 xml:space="preserve">(среднее число появлений события в </w:t>
      </w:r>
      <w:r w:rsidRPr="001626E5">
        <w:rPr>
          <w:i/>
          <w:iCs/>
          <w:color w:val="000000"/>
          <w:sz w:val="28"/>
          <w:szCs w:val="28"/>
        </w:rPr>
        <w:t xml:space="preserve">п </w:t>
      </w:r>
      <w:r w:rsidRPr="001626E5">
        <w:rPr>
          <w:color w:val="000000"/>
          <w:sz w:val="28"/>
          <w:szCs w:val="28"/>
        </w:rPr>
        <w:t>испытаниях), и говорят, что сл</w:t>
      </w:r>
      <w:r w:rsidRPr="001626E5">
        <w:rPr>
          <w:color w:val="000000"/>
          <w:sz w:val="28"/>
          <w:szCs w:val="28"/>
        </w:rPr>
        <w:t>у</w:t>
      </w:r>
      <w:r w:rsidRPr="001626E5">
        <w:rPr>
          <w:color w:val="000000"/>
          <w:sz w:val="28"/>
          <w:szCs w:val="28"/>
        </w:rPr>
        <w:t xml:space="preserve">чайная величина распределена по </w:t>
      </w:r>
      <w:r w:rsidRPr="001626E5">
        <w:rPr>
          <w:i/>
          <w:iCs/>
          <w:color w:val="000000"/>
          <w:sz w:val="28"/>
          <w:szCs w:val="28"/>
        </w:rPr>
        <w:t>закону Пуассона.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По условию,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100 000,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 = 0,0001, </w:t>
      </w:r>
      <w:r w:rsidRPr="001626E5">
        <w:rPr>
          <w:i/>
          <w:sz w:val="28"/>
          <w:szCs w:val="28"/>
        </w:rPr>
        <w:t>k</w:t>
      </w:r>
      <w:r w:rsidRPr="001626E5">
        <w:rPr>
          <w:sz w:val="28"/>
          <w:szCs w:val="28"/>
        </w:rPr>
        <w:t xml:space="preserve"> = 15. Число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велико, а вер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ятность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b/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мала, поэтому воспользуемся распределением Пуассона.</w:t>
      </w:r>
    </w:p>
    <w:p w:rsidR="00844947" w:rsidRPr="001626E5" w:rsidRDefault="00844947" w:rsidP="00844947">
      <w:pPr>
        <w:spacing w:line="276" w:lineRule="auto"/>
        <w:ind w:left="1080" w:hanging="1080"/>
        <w:jc w:val="both"/>
        <w:rPr>
          <w:sz w:val="28"/>
          <w:szCs w:val="28"/>
          <w:lang w:val="en-US"/>
        </w:rPr>
      </w:pPr>
      <w:r w:rsidRPr="001626E5">
        <w:rPr>
          <w:sz w:val="28"/>
          <w:szCs w:val="28"/>
        </w:rPr>
        <w:t xml:space="preserve">Найдем </w:t>
      </w:r>
      <w:r w:rsidRPr="001626E5">
        <w:rPr>
          <w:i/>
          <w:sz w:val="28"/>
          <w:szCs w:val="28"/>
        </w:rPr>
        <w:sym w:font="Symbol" w:char="F06C"/>
      </w:r>
      <w:r w:rsidRPr="001626E5">
        <w:rPr>
          <w:sz w:val="28"/>
          <w:szCs w:val="28"/>
        </w:rPr>
        <w:t xml:space="preserve">.                  </w:t>
      </w:r>
      <w:r w:rsidRPr="001626E5">
        <w:rPr>
          <w:i/>
          <w:sz w:val="28"/>
          <w:szCs w:val="28"/>
        </w:rPr>
        <w:sym w:font="Symbol" w:char="F06C"/>
      </w:r>
      <w:r w:rsidRPr="001626E5">
        <w:rPr>
          <w:sz w:val="28"/>
          <w:szCs w:val="28"/>
        </w:rPr>
        <w:t xml:space="preserve"> = </w:t>
      </w:r>
      <w:r w:rsidRPr="001626E5">
        <w:rPr>
          <w:i/>
          <w:sz w:val="28"/>
          <w:szCs w:val="28"/>
          <w:lang w:val="en-US"/>
        </w:rPr>
        <w:t>np</w:t>
      </w:r>
      <w:r w:rsidRPr="001626E5">
        <w:rPr>
          <w:sz w:val="28"/>
          <w:szCs w:val="28"/>
          <w:lang w:val="en-US"/>
        </w:rPr>
        <w:t xml:space="preserve"> = 100000∙0,0001 = 10.</w:t>
      </w:r>
    </w:p>
    <w:p w:rsidR="00844947" w:rsidRPr="001626E5" w:rsidRDefault="00844947" w:rsidP="00844947">
      <w:pPr>
        <w:spacing w:line="276" w:lineRule="auto"/>
        <w:jc w:val="center"/>
        <w:rPr>
          <w:color w:val="000000"/>
          <w:position w:val="-24"/>
          <w:sz w:val="28"/>
          <w:szCs w:val="28"/>
          <w:lang w:val="en-US"/>
        </w:rPr>
      </w:pPr>
      <w:r w:rsidRPr="001626E5">
        <w:rPr>
          <w:color w:val="000000"/>
          <w:position w:val="-24"/>
          <w:sz w:val="28"/>
          <w:szCs w:val="28"/>
        </w:rPr>
        <w:object w:dxaOrig="3280" w:dyaOrig="660">
          <v:shape id="_x0000_i1042" type="#_x0000_t75" style="width:164.4pt;height:33.3pt" o:ole="">
            <v:imagedata r:id="rId43" o:title=""/>
          </v:shape>
          <o:OLEObject Type="Embed" ProgID="Equation.3" ShapeID="_x0000_i1042" DrawAspect="Content" ObjectID="_1520755242" r:id="rId44"/>
        </w:object>
      </w:r>
    </w:p>
    <w:p w:rsidR="00844947" w:rsidRPr="001626E5" w:rsidRDefault="00844947" w:rsidP="00844947">
      <w:pPr>
        <w:spacing w:line="276" w:lineRule="auto"/>
        <w:rPr>
          <w:sz w:val="28"/>
          <w:szCs w:val="28"/>
        </w:rPr>
      </w:pPr>
      <w:r w:rsidRPr="001626E5">
        <w:rPr>
          <w:color w:val="000000"/>
          <w:position w:val="-24"/>
          <w:sz w:val="28"/>
          <w:szCs w:val="28"/>
        </w:rPr>
        <w:t xml:space="preserve">Воспользуемся для расчета встроенной функцией </w:t>
      </w:r>
      <w:r w:rsidRPr="001626E5">
        <w:rPr>
          <w:color w:val="000000"/>
          <w:position w:val="-24"/>
          <w:sz w:val="28"/>
          <w:szCs w:val="28"/>
          <w:lang w:val="en-US"/>
        </w:rPr>
        <w:t>Excel</w:t>
      </w:r>
      <w:r w:rsidRPr="001626E5">
        <w:rPr>
          <w:color w:val="000000"/>
          <w:position w:val="-24"/>
          <w:sz w:val="28"/>
          <w:szCs w:val="28"/>
        </w:rPr>
        <w:t>.</w:t>
      </w:r>
    </w:p>
    <w:p w:rsidR="00844947" w:rsidRPr="001626E5" w:rsidRDefault="00844947" w:rsidP="00844947">
      <w:pPr>
        <w:shd w:val="clear" w:color="auto" w:fill="FFFFFF"/>
        <w:autoSpaceDE w:val="0"/>
        <w:autoSpaceDN w:val="0"/>
        <w:adjustRightInd w:val="0"/>
        <w:spacing w:line="276" w:lineRule="auto"/>
        <w:ind w:left="1080" w:hanging="1080"/>
        <w:jc w:val="center"/>
        <w:rPr>
          <w:sz w:val="28"/>
          <w:szCs w:val="28"/>
        </w:rPr>
      </w:pPr>
      <w:r w:rsidRPr="001626E5">
        <w:rPr>
          <w:i/>
          <w:sz w:val="28"/>
          <w:szCs w:val="28"/>
        </w:rPr>
        <w:t>ПУАССОН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</w:t>
      </w:r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sym w:font="Symbol" w:char="F06C"/>
      </w:r>
      <w:r w:rsidRPr="001626E5">
        <w:rPr>
          <w:i/>
          <w:sz w:val="28"/>
          <w:szCs w:val="28"/>
        </w:rPr>
        <w:t xml:space="preserve">, </w:t>
      </w:r>
      <w:proofErr w:type="spellStart"/>
      <w:r w:rsidRPr="001626E5">
        <w:rPr>
          <w:i/>
          <w:sz w:val="28"/>
          <w:szCs w:val="28"/>
          <w:lang w:val="en-US"/>
        </w:rPr>
        <w:t>kod</w:t>
      </w:r>
      <w:proofErr w:type="spellEnd"/>
      <w:r w:rsidRPr="001626E5">
        <w:rPr>
          <w:sz w:val="28"/>
          <w:szCs w:val="28"/>
        </w:rPr>
        <w:t xml:space="preserve">) = </w:t>
      </w:r>
      <w:r w:rsidRPr="001626E5">
        <w:rPr>
          <w:i/>
          <w:sz w:val="28"/>
          <w:szCs w:val="28"/>
        </w:rPr>
        <w:t>ПУАССОН.РАСПР</w:t>
      </w:r>
      <w:r w:rsidRPr="001626E5">
        <w:rPr>
          <w:sz w:val="28"/>
          <w:szCs w:val="28"/>
        </w:rPr>
        <w:t>(15,10,0) = 0,03472.</w:t>
      </w:r>
    </w:p>
    <w:p w:rsidR="00844947" w:rsidRPr="001626E5" w:rsidRDefault="00844947" w:rsidP="00844947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1.8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>Завод отправил на базу 500 изделий. Вероятность п</w:t>
      </w:r>
      <w:r w:rsidRPr="001626E5">
        <w:rPr>
          <w:color w:val="000000"/>
          <w:sz w:val="28"/>
          <w:szCs w:val="28"/>
        </w:rPr>
        <w:t>о</w:t>
      </w:r>
      <w:r w:rsidRPr="001626E5">
        <w:rPr>
          <w:color w:val="000000"/>
          <w:sz w:val="28"/>
          <w:szCs w:val="28"/>
        </w:rPr>
        <w:t>вреждения изделия в пути равна 0,002. Найти вероятности того, что в пути будет повреждено изделий: а) ровно три; б) менее трех; в) более трех; г) хотя бы одно.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 xml:space="preserve">. Число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500 велико, вероятность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 = 0,002 мала и ра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 xml:space="preserve">сматриваемые события (повреждение изделий) независимы, поэтому имеет место формула Пуассона. Найдем </w:t>
      </w:r>
      <w:r w:rsidRPr="001626E5">
        <w:rPr>
          <w:i/>
          <w:sz w:val="28"/>
          <w:szCs w:val="28"/>
        </w:rPr>
        <w:sym w:font="Symbol" w:char="F06C"/>
      </w:r>
      <w:r w:rsidRPr="001626E5">
        <w:rPr>
          <w:sz w:val="28"/>
          <w:szCs w:val="28"/>
        </w:rPr>
        <w:t xml:space="preserve">.        </w:t>
      </w:r>
      <w:r w:rsidRPr="001626E5">
        <w:rPr>
          <w:i/>
          <w:sz w:val="28"/>
          <w:szCs w:val="28"/>
        </w:rPr>
        <w:sym w:font="Symbol" w:char="F06C"/>
      </w:r>
      <w:r w:rsidRPr="001626E5">
        <w:rPr>
          <w:sz w:val="28"/>
          <w:szCs w:val="28"/>
        </w:rPr>
        <w:t xml:space="preserve"> = </w:t>
      </w:r>
      <w:r w:rsidRPr="001626E5">
        <w:rPr>
          <w:i/>
          <w:sz w:val="28"/>
          <w:szCs w:val="28"/>
          <w:lang w:val="en-US"/>
        </w:rPr>
        <w:t>np</w:t>
      </w:r>
      <w:r w:rsidRPr="001626E5">
        <w:rPr>
          <w:sz w:val="28"/>
          <w:szCs w:val="28"/>
        </w:rPr>
        <w:t xml:space="preserve"> = 500∙0,002 = 1.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  <w:lang w:val="en-US"/>
        </w:rPr>
        <w:t>a</w:t>
      </w:r>
      <w:r w:rsidRPr="001626E5">
        <w:rPr>
          <w:sz w:val="28"/>
          <w:szCs w:val="28"/>
        </w:rPr>
        <w:t>) Найдем вероятность того, что будет повреждено ровно 3 (</w:t>
      </w:r>
      <w:r w:rsidRPr="001626E5">
        <w:rPr>
          <w:i/>
          <w:sz w:val="28"/>
          <w:szCs w:val="28"/>
        </w:rPr>
        <w:t>k</w:t>
      </w:r>
      <w:r w:rsidRPr="001626E5">
        <w:rPr>
          <w:sz w:val="28"/>
          <w:szCs w:val="28"/>
        </w:rPr>
        <w:t xml:space="preserve"> = 3) изделия: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  <w:lang w:val="en-US"/>
        </w:rPr>
      </w:pPr>
      <w:r w:rsidRPr="001626E5">
        <w:rPr>
          <w:color w:val="000000"/>
          <w:position w:val="-24"/>
          <w:sz w:val="28"/>
          <w:szCs w:val="28"/>
        </w:rPr>
        <w:object w:dxaOrig="2160" w:dyaOrig="620">
          <v:shape id="_x0000_i1043" type="#_x0000_t75" style="width:108pt;height:31.15pt" o:ole="">
            <v:imagedata r:id="rId45" o:title=""/>
          </v:shape>
          <o:OLEObject Type="Embed" ProgID="Equation.3" ShapeID="_x0000_i1043" DrawAspect="Content" ObjectID="_1520755243" r:id="rId46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б) Найдем вероятность того, что будет повреждено менее трех и</w:t>
      </w:r>
      <w:r w:rsidRPr="001626E5">
        <w:rPr>
          <w:sz w:val="28"/>
          <w:szCs w:val="28"/>
        </w:rPr>
        <w:t>з</w:t>
      </w:r>
      <w:r w:rsidRPr="001626E5">
        <w:rPr>
          <w:sz w:val="28"/>
          <w:szCs w:val="28"/>
        </w:rPr>
        <w:t>делий: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proofErr w:type="gramStart"/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(</w:t>
      </w:r>
      <w:proofErr w:type="gramEnd"/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</w:rPr>
        <w:t>&lt;3)= Р</w:t>
      </w:r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</w:rPr>
        <w:t>0</w:t>
      </w:r>
      <w:r w:rsidRPr="001626E5">
        <w:rPr>
          <w:sz w:val="28"/>
          <w:szCs w:val="28"/>
        </w:rPr>
        <w:t xml:space="preserve">) + </w:t>
      </w:r>
      <w:r w:rsidRPr="001626E5">
        <w:rPr>
          <w:i/>
          <w:sz w:val="28"/>
          <w:szCs w:val="28"/>
        </w:rPr>
        <w:t>Р</w:t>
      </w:r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</w:rPr>
        <w:t>1</w:t>
      </w:r>
      <w:r w:rsidRPr="001626E5">
        <w:rPr>
          <w:sz w:val="28"/>
          <w:szCs w:val="28"/>
        </w:rPr>
        <w:t xml:space="preserve">) +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</w:rPr>
        <w:t>2</w:t>
      </w:r>
      <w:r w:rsidRPr="001626E5">
        <w:rPr>
          <w:sz w:val="28"/>
          <w:szCs w:val="28"/>
        </w:rPr>
        <w:t xml:space="preserve">) = </w:t>
      </w:r>
      <w:r w:rsidRPr="001626E5">
        <w:rPr>
          <w:i/>
          <w:sz w:val="28"/>
          <w:szCs w:val="28"/>
        </w:rPr>
        <w:t>е</w:t>
      </w:r>
      <w:r w:rsidRPr="001626E5">
        <w:rPr>
          <w:sz w:val="28"/>
          <w:szCs w:val="28"/>
          <w:vertAlign w:val="superscript"/>
        </w:rPr>
        <w:t>-1</w:t>
      </w:r>
      <w:r w:rsidRPr="001626E5">
        <w:rPr>
          <w:sz w:val="28"/>
          <w:szCs w:val="28"/>
        </w:rPr>
        <w:t>+</w:t>
      </w:r>
      <w:r w:rsidRPr="001626E5">
        <w:rPr>
          <w:i/>
          <w:sz w:val="28"/>
          <w:szCs w:val="28"/>
        </w:rPr>
        <w:t>е</w:t>
      </w:r>
      <w:r w:rsidRPr="001626E5">
        <w:rPr>
          <w:sz w:val="28"/>
          <w:szCs w:val="28"/>
          <w:vertAlign w:val="superscript"/>
        </w:rPr>
        <w:t>-1</w:t>
      </w:r>
      <w:r w:rsidRPr="001626E5">
        <w:rPr>
          <w:sz w:val="28"/>
          <w:szCs w:val="28"/>
        </w:rPr>
        <w:t xml:space="preserve"> + е</w:t>
      </w:r>
      <w:r w:rsidRPr="001626E5">
        <w:rPr>
          <w:sz w:val="28"/>
          <w:szCs w:val="28"/>
          <w:vertAlign w:val="superscript"/>
        </w:rPr>
        <w:t>-1</w:t>
      </w:r>
      <w:r w:rsidRPr="001626E5">
        <w:rPr>
          <w:sz w:val="28"/>
          <w:szCs w:val="28"/>
        </w:rPr>
        <w:t xml:space="preserve">/2 =(5/2)∙0,36788 =0,9197. 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в) Найдем вероятность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</w:rPr>
        <w:t xml:space="preserve"> &gt;3) </w:t>
      </w:r>
      <w:r w:rsidRPr="001626E5">
        <w:rPr>
          <w:sz w:val="28"/>
          <w:szCs w:val="28"/>
        </w:rPr>
        <w:t xml:space="preserve"> того, что будет повреждено более трех изделий. События “повреждено более трех изделий” и “повреждено </w:t>
      </w:r>
      <w:r w:rsidRPr="001626E5">
        <w:rPr>
          <w:sz w:val="28"/>
          <w:szCs w:val="28"/>
        </w:rPr>
        <w:lastRenderedPageBreak/>
        <w:t>не более трех изделий”  противоположны, поэтому искомая вероятность равна: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proofErr w:type="gramStart"/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(</w:t>
      </w:r>
      <w:proofErr w:type="gramEnd"/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</w:rPr>
        <w:t xml:space="preserve"> &gt;3) = 1 –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</w:rPr>
        <w:t xml:space="preserve"> &lt; 3) –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</w:rPr>
        <w:t xml:space="preserve"> = 3) = 1 - 0,9197 – 0,0613 = 0,0184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г) Найдем вероятность </w:t>
      </w:r>
      <w:r w:rsidRPr="001626E5">
        <w:rPr>
          <w:i/>
          <w:sz w:val="28"/>
          <w:szCs w:val="28"/>
        </w:rPr>
        <w:t>P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 того, что будет повреждено хотя бы одно изделие. События «повреждено хотя бы «одно изделие» и «ни одно из изделий не повреждено» - противоположные, следовательно, искомая вероятность того, что будет повреждено хотя бы одно изделие, равна:</w:t>
      </w:r>
    </w:p>
    <w:p w:rsidR="00844947" w:rsidRPr="001626E5" w:rsidRDefault="00844947" w:rsidP="00844947">
      <w:pPr>
        <w:spacing w:line="276" w:lineRule="auto"/>
        <w:jc w:val="center"/>
        <w:rPr>
          <w:i/>
          <w:sz w:val="28"/>
          <w:szCs w:val="28"/>
        </w:rPr>
      </w:pPr>
      <w:r w:rsidRPr="001626E5">
        <w:rPr>
          <w:i/>
          <w:sz w:val="28"/>
          <w:szCs w:val="28"/>
        </w:rPr>
        <w:t>P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i/>
          <w:sz w:val="28"/>
          <w:szCs w:val="28"/>
        </w:rPr>
        <w:t xml:space="preserve"> = 1 –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</w:rPr>
        <w:t xml:space="preserve"> = 0) = 1 – </w:t>
      </w:r>
      <w:r w:rsidRPr="001626E5">
        <w:rPr>
          <w:i/>
          <w:sz w:val="28"/>
          <w:szCs w:val="28"/>
          <w:lang w:val="en-US"/>
        </w:rPr>
        <w:t>e</w:t>
      </w:r>
      <w:r w:rsidRPr="001626E5">
        <w:rPr>
          <w:i/>
          <w:sz w:val="28"/>
          <w:szCs w:val="28"/>
          <w:vertAlign w:val="superscript"/>
        </w:rPr>
        <w:t>-1</w:t>
      </w:r>
      <w:r w:rsidRPr="001626E5">
        <w:rPr>
          <w:i/>
          <w:sz w:val="28"/>
          <w:szCs w:val="28"/>
        </w:rPr>
        <w:t>= 0,632.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1.9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Среднее число аварий автомобилей за один месяц ра</w:t>
      </w:r>
      <w:r w:rsidRPr="001626E5">
        <w:rPr>
          <w:sz w:val="28"/>
          <w:szCs w:val="28"/>
        </w:rPr>
        <w:t>в</w:t>
      </w:r>
      <w:r w:rsidRPr="001626E5">
        <w:rPr>
          <w:sz w:val="28"/>
          <w:szCs w:val="28"/>
        </w:rPr>
        <w:t>но трем. Найти вероятность того, что за 2 месяца произойдет: а) четыре аварии; б) менее четырех аварий; в) не менее четырех аварий.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 xml:space="preserve">.   По условию, </w:t>
      </w:r>
      <w:r w:rsidRPr="001626E5">
        <w:rPr>
          <w:i/>
          <w:sz w:val="28"/>
          <w:szCs w:val="28"/>
        </w:rPr>
        <w:sym w:font="Symbol" w:char="F06C"/>
      </w:r>
      <w:r w:rsidRPr="001626E5">
        <w:rPr>
          <w:sz w:val="28"/>
          <w:szCs w:val="28"/>
        </w:rPr>
        <w:t xml:space="preserve"> = 3, </w:t>
      </w:r>
      <w:r w:rsidRPr="001626E5">
        <w:rPr>
          <w:i/>
          <w:sz w:val="28"/>
          <w:szCs w:val="28"/>
          <w:lang w:val="en-US"/>
        </w:rPr>
        <w:t>t</w:t>
      </w:r>
      <w:r w:rsidRPr="001626E5">
        <w:rPr>
          <w:sz w:val="28"/>
          <w:szCs w:val="28"/>
        </w:rPr>
        <w:t xml:space="preserve"> = 2, 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sz w:val="28"/>
          <w:szCs w:val="28"/>
        </w:rPr>
        <w:t xml:space="preserve"> = 4. Воспользуемся формулой Пуассона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4"/>
          <w:sz w:val="28"/>
          <w:szCs w:val="28"/>
        </w:rPr>
        <w:object w:dxaOrig="1840" w:dyaOrig="680">
          <v:shape id="_x0000_i1044" type="#_x0000_t75" style="width:92.4pt;height:33.85pt" o:ole="">
            <v:imagedata r:id="rId47" o:title=""/>
          </v:shape>
          <o:OLEObject Type="Embed" ProgID="Equation.3" ShapeID="_x0000_i1044" DrawAspect="Content" ObjectID="_1520755244" r:id="rId48"/>
        </w:objec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sz w:val="28"/>
          <w:szCs w:val="28"/>
        </w:rPr>
        <w:t>а) Искомая вероятность того, что за два месяца произойдет 4 аварии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4"/>
          <w:sz w:val="28"/>
          <w:szCs w:val="28"/>
        </w:rPr>
        <w:object w:dxaOrig="3940" w:dyaOrig="680">
          <v:shape id="_x0000_i1045" type="#_x0000_t75" style="width:196.65pt;height:33.85pt" o:ole="">
            <v:imagedata r:id="rId49" o:title=""/>
          </v:shape>
          <o:OLEObject Type="Embed" ProgID="Equation.3" ShapeID="_x0000_i1045" DrawAspect="Content" ObjectID="_1520755245" r:id="rId50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б) Событие «произошло менее четырех аварий» произойдет, если наступит одно из следующих несовместных событий: произошло 3 ав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рии, произошло 2 аварии, произошла 1 авария или не произошло ни о</w:t>
      </w:r>
      <w:r w:rsidRPr="001626E5">
        <w:rPr>
          <w:sz w:val="28"/>
          <w:szCs w:val="28"/>
        </w:rPr>
        <w:t>д</w:t>
      </w:r>
      <w:r w:rsidRPr="001626E5">
        <w:rPr>
          <w:sz w:val="28"/>
          <w:szCs w:val="28"/>
        </w:rPr>
        <w:t>ной аварии. Эти события несовместны, поэтому применима теорема сложения вероятностей несовместных событий: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62"/>
          <w:sz w:val="28"/>
          <w:szCs w:val="28"/>
        </w:rPr>
        <w:object w:dxaOrig="4400" w:dyaOrig="1420">
          <v:shape id="_x0000_i1046" type="#_x0000_t75" style="width:219.75pt;height:70.95pt" o:ole="">
            <v:imagedata r:id="rId51" o:title=""/>
          </v:shape>
          <o:OLEObject Type="Embed" ProgID="Equation.3" ShapeID="_x0000_i1046" DrawAspect="Content" ObjectID="_1520755246" r:id="rId52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в) События «произошло менее 4 аварий» и «произошло не менее четырех аварий» противоположны, поэтому искомая вероятность того, что за 2 месяца произойдет не менее четырех аварий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10"/>
          <w:sz w:val="28"/>
          <w:szCs w:val="28"/>
        </w:rPr>
        <w:object w:dxaOrig="4459" w:dyaOrig="340">
          <v:shape id="_x0000_i1047" type="#_x0000_t75" style="width:223pt;height:16.65pt" o:ole="">
            <v:imagedata r:id="rId53" o:title=""/>
          </v:shape>
          <o:OLEObject Type="Embed" ProgID="Equation.3" ShapeID="_x0000_i1047" DrawAspect="Content" ObjectID="_1520755247" r:id="rId54"/>
        </w:object>
      </w:r>
    </w:p>
    <w:p w:rsidR="00844947" w:rsidRPr="001626E5" w:rsidRDefault="00844947" w:rsidP="00844947">
      <w:pPr>
        <w:spacing w:line="276" w:lineRule="auto"/>
        <w:rPr>
          <w:sz w:val="28"/>
          <w:szCs w:val="28"/>
        </w:rPr>
      </w:pPr>
    </w:p>
    <w:p w:rsidR="00844947" w:rsidRPr="001626E5" w:rsidRDefault="00844947" w:rsidP="00844947">
      <w:pPr>
        <w:spacing w:line="276" w:lineRule="auto"/>
        <w:ind w:left="1260" w:hanging="1260"/>
        <w:jc w:val="center"/>
        <w:rPr>
          <w:b/>
          <w:i/>
          <w:sz w:val="28"/>
          <w:szCs w:val="28"/>
        </w:rPr>
      </w:pPr>
      <w:r w:rsidRPr="001626E5">
        <w:rPr>
          <w:b/>
          <w:i/>
          <w:sz w:val="28"/>
          <w:szCs w:val="28"/>
        </w:rPr>
        <w:t>Нормальное распределение.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Нормальное распределение играет исключительно важную роль в теории вероятностей и математической статистике. 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 xml:space="preserve">Случайная величина </w:t>
      </w:r>
      <w:r w:rsidRPr="001626E5">
        <w:rPr>
          <w:i/>
          <w:sz w:val="28"/>
          <w:szCs w:val="28"/>
        </w:rPr>
        <w:t>x</w:t>
      </w:r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нормально распределена</w:t>
      </w:r>
      <w:r w:rsidRPr="001626E5">
        <w:rPr>
          <w:sz w:val="28"/>
          <w:szCs w:val="28"/>
        </w:rPr>
        <w:t xml:space="preserve"> с параметрами </w:t>
      </w:r>
      <w:r w:rsidRPr="001626E5">
        <w:rPr>
          <w:i/>
          <w:sz w:val="28"/>
          <w:szCs w:val="28"/>
        </w:rPr>
        <w:t>a</w:t>
      </w:r>
      <w:r w:rsidRPr="001626E5">
        <w:rPr>
          <w:sz w:val="28"/>
          <w:szCs w:val="28"/>
        </w:rPr>
        <w:t xml:space="preserve"> и </w:t>
      </w:r>
      <w:r w:rsidRPr="001626E5">
        <w:rPr>
          <w:i/>
          <w:sz w:val="28"/>
          <w:szCs w:val="28"/>
        </w:rPr>
        <w:sym w:font="Symbol" w:char="F073"/>
      </w:r>
      <w:r w:rsidRPr="001626E5">
        <w:rPr>
          <w:sz w:val="28"/>
          <w:szCs w:val="28"/>
        </w:rPr>
        <w:t xml:space="preserve">, </w:t>
      </w:r>
      <w:r w:rsidRPr="001626E5">
        <w:rPr>
          <w:i/>
          <w:sz w:val="28"/>
          <w:szCs w:val="28"/>
        </w:rPr>
        <w:sym w:font="Symbol" w:char="F073"/>
      </w:r>
      <w:r w:rsidRPr="001626E5">
        <w:rPr>
          <w:sz w:val="28"/>
          <w:szCs w:val="28"/>
        </w:rPr>
        <w:t xml:space="preserve"> &gt; 0, если ее плотность распределения </w:t>
      </w:r>
      <w:r w:rsidRPr="001626E5">
        <w:rPr>
          <w:i/>
          <w:sz w:val="28"/>
          <w:szCs w:val="28"/>
          <w:lang w:val="en-US"/>
        </w:rPr>
        <w:t>f</w:t>
      </w:r>
      <w:r w:rsidRPr="001626E5">
        <w:rPr>
          <w:i/>
          <w:sz w:val="28"/>
          <w:szCs w:val="28"/>
        </w:rPr>
        <w:t>(x)</w:t>
      </w:r>
      <w:r w:rsidRPr="001626E5">
        <w:rPr>
          <w:sz w:val="28"/>
          <w:szCs w:val="28"/>
        </w:rPr>
        <w:t xml:space="preserve"> и функция распределения </w:t>
      </w:r>
      <w:r w:rsidRPr="001626E5">
        <w:rPr>
          <w:i/>
          <w:sz w:val="28"/>
          <w:szCs w:val="28"/>
        </w:rPr>
        <w:t>F(x)</w:t>
      </w:r>
      <w:r w:rsidRPr="001626E5">
        <w:rPr>
          <w:sz w:val="28"/>
          <w:szCs w:val="28"/>
        </w:rPr>
        <w:t xml:space="preserve"> имеют соответственно вид:</w:t>
      </w:r>
    </w:p>
    <w:p w:rsidR="00844947" w:rsidRPr="001626E5" w:rsidRDefault="00844947" w:rsidP="00844947">
      <w:pPr>
        <w:spacing w:line="276" w:lineRule="auto"/>
        <w:ind w:left="1260" w:hanging="1260"/>
        <w:jc w:val="center"/>
        <w:rPr>
          <w:sz w:val="28"/>
          <w:szCs w:val="28"/>
          <w:lang w:val="en-US"/>
        </w:rPr>
      </w:pPr>
      <w:r w:rsidRPr="001626E5">
        <w:rPr>
          <w:position w:val="-32"/>
          <w:sz w:val="28"/>
          <w:szCs w:val="28"/>
        </w:rPr>
        <w:object w:dxaOrig="5620" w:dyaOrig="780">
          <v:shape id="_x0000_i1048" type="#_x0000_t75" style="width:281pt;height:38.7pt" o:ole="">
            <v:imagedata r:id="rId55" o:title=""/>
          </v:shape>
          <o:OLEObject Type="Embed" ProgID="Equation.3" ShapeID="_x0000_i1048" DrawAspect="Content" ObjectID="_1520755248" r:id="rId56"/>
        </w:objec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Часто используемая запись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~ </w:t>
      </w:r>
      <w:r w:rsidRPr="001626E5">
        <w:rPr>
          <w:i/>
          <w:sz w:val="28"/>
          <w:szCs w:val="28"/>
        </w:rPr>
        <w:t xml:space="preserve">N(a, </w:t>
      </w:r>
      <w:r w:rsidRPr="001626E5">
        <w:rPr>
          <w:i/>
          <w:sz w:val="28"/>
          <w:szCs w:val="28"/>
        </w:rPr>
        <w:sym w:font="Symbol" w:char="F073"/>
      </w:r>
      <w:r w:rsidRPr="001626E5">
        <w:rPr>
          <w:i/>
          <w:sz w:val="28"/>
          <w:szCs w:val="28"/>
        </w:rPr>
        <w:t>)</w:t>
      </w:r>
      <w:r w:rsidRPr="001626E5">
        <w:rPr>
          <w:sz w:val="28"/>
          <w:szCs w:val="28"/>
        </w:rPr>
        <w:t xml:space="preserve"> означает, что случайная в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личина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имеет нормальное распределение с параметрами </w:t>
      </w:r>
      <w:r w:rsidRPr="001626E5">
        <w:rPr>
          <w:i/>
          <w:sz w:val="28"/>
          <w:szCs w:val="28"/>
        </w:rPr>
        <w:t>a</w:t>
      </w:r>
      <w:r w:rsidRPr="001626E5">
        <w:rPr>
          <w:sz w:val="28"/>
          <w:szCs w:val="28"/>
        </w:rPr>
        <w:t xml:space="preserve"> и </w:t>
      </w:r>
      <w:r w:rsidRPr="001626E5">
        <w:rPr>
          <w:i/>
          <w:sz w:val="28"/>
          <w:szCs w:val="28"/>
        </w:rPr>
        <w:sym w:font="Symbol" w:char="F073"/>
      </w:r>
      <w:r w:rsidRPr="001626E5">
        <w:rPr>
          <w:sz w:val="28"/>
          <w:szCs w:val="28"/>
        </w:rPr>
        <w:t xml:space="preserve">. 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Если </w:t>
      </w:r>
      <w:r w:rsidRPr="001626E5">
        <w:rPr>
          <w:i/>
          <w:sz w:val="28"/>
          <w:szCs w:val="28"/>
        </w:rPr>
        <w:t>a = 0</w:t>
      </w:r>
      <w:r w:rsidRPr="001626E5">
        <w:rPr>
          <w:sz w:val="28"/>
          <w:szCs w:val="28"/>
        </w:rPr>
        <w:t xml:space="preserve"> и </w:t>
      </w:r>
      <w:r w:rsidRPr="001626E5">
        <w:rPr>
          <w:i/>
          <w:sz w:val="28"/>
          <w:szCs w:val="28"/>
        </w:rPr>
        <w:sym w:font="Symbol" w:char="F073"/>
      </w:r>
      <w:r w:rsidRPr="001626E5">
        <w:rPr>
          <w:i/>
          <w:sz w:val="28"/>
          <w:szCs w:val="28"/>
        </w:rPr>
        <w:t xml:space="preserve"> = 1</w:t>
      </w:r>
      <w:r w:rsidRPr="001626E5">
        <w:rPr>
          <w:sz w:val="28"/>
          <w:szCs w:val="28"/>
        </w:rPr>
        <w:t xml:space="preserve">, то говорят, что случайная величина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имеет </w:t>
      </w:r>
      <w:r w:rsidRPr="001626E5">
        <w:rPr>
          <w:i/>
          <w:sz w:val="28"/>
          <w:szCs w:val="28"/>
        </w:rPr>
        <w:t>стандартное нормальное распределение</w:t>
      </w:r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(Х ~ N(0, 1))</w:t>
      </w:r>
      <w:r w:rsidRPr="001626E5">
        <w:rPr>
          <w:sz w:val="28"/>
          <w:szCs w:val="28"/>
        </w:rPr>
        <w:t>. Плотность и функция распределения стандартного нормального распределения им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ют вид: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  <w:lang w:val="en-US"/>
        </w:rPr>
      </w:pPr>
      <w:r w:rsidRPr="001626E5">
        <w:rPr>
          <w:position w:val="-30"/>
          <w:sz w:val="28"/>
          <w:szCs w:val="28"/>
        </w:rPr>
        <w:object w:dxaOrig="5560" w:dyaOrig="760">
          <v:shape id="_x0000_i1049" type="#_x0000_t75" style="width:278.35pt;height:38.15pt" o:ole="">
            <v:imagedata r:id="rId57" o:title=""/>
          </v:shape>
          <o:OLEObject Type="Embed" ProgID="Equation.3" ShapeID="_x0000_i1049" DrawAspect="Content" ObjectID="_1520755249" r:id="rId58"/>
        </w:object>
      </w:r>
    </w:p>
    <w:p w:rsidR="00844947" w:rsidRPr="001626E5" w:rsidRDefault="00844947" w:rsidP="00844947">
      <w:pPr>
        <w:spacing w:line="276" w:lineRule="auto"/>
        <w:ind w:left="1260" w:hanging="1260"/>
        <w:jc w:val="center"/>
        <w:rPr>
          <w:sz w:val="28"/>
          <w:szCs w:val="28"/>
          <w:lang w:val="en-US"/>
        </w:rPr>
      </w:pPr>
      <w:r w:rsidRPr="001626E5">
        <w:rPr>
          <w:position w:val="-32"/>
          <w:sz w:val="28"/>
          <w:szCs w:val="28"/>
        </w:rPr>
        <w:object w:dxaOrig="5100" w:dyaOrig="780">
          <v:shape id="_x0000_i1050" type="#_x0000_t75" style="width:254.15pt;height:38.7pt" o:ole="">
            <v:imagedata r:id="rId59" o:title=""/>
          </v:shape>
          <o:OLEObject Type="Embed" ProgID="Equation.3" ShapeID="_x0000_i1050" DrawAspect="Content" ObjectID="_1520755250" r:id="rId60"/>
        </w:object>
      </w:r>
    </w:p>
    <w:p w:rsidR="00844947" w:rsidRPr="001626E5" w:rsidRDefault="00844947" w:rsidP="00844947">
      <w:pPr>
        <w:spacing w:line="276" w:lineRule="auto"/>
        <w:ind w:left="1260" w:hanging="1260"/>
        <w:jc w:val="center"/>
        <w:rPr>
          <w:sz w:val="28"/>
          <w:szCs w:val="28"/>
          <w:lang w:val="en-US"/>
        </w:rPr>
      </w:pPr>
      <w:r w:rsidRPr="001626E5">
        <w:rPr>
          <w:position w:val="-28"/>
          <w:sz w:val="28"/>
          <w:szCs w:val="28"/>
        </w:rPr>
        <w:object w:dxaOrig="3820" w:dyaOrig="680">
          <v:shape id="_x0000_i1051" type="#_x0000_t75" style="width:191.8pt;height:33.85pt" o:ole="">
            <v:imagedata r:id="rId61" o:title=""/>
          </v:shape>
          <o:OLEObject Type="Embed" ProgID="Equation.3" ShapeID="_x0000_i1051" DrawAspect="Content" ObjectID="_1520755251" r:id="rId62"/>
        </w:object>
      </w:r>
    </w:p>
    <w:p w:rsidR="00844947" w:rsidRPr="001626E5" w:rsidRDefault="00844947" w:rsidP="00844947">
      <w:pPr>
        <w:spacing w:line="276" w:lineRule="auto"/>
        <w:ind w:left="1260" w:hanging="1260"/>
        <w:jc w:val="center"/>
        <w:rPr>
          <w:sz w:val="28"/>
          <w:szCs w:val="28"/>
        </w:rPr>
      </w:pPr>
      <w:r w:rsidRPr="001626E5">
        <w:rPr>
          <w:position w:val="-14"/>
          <w:sz w:val="28"/>
          <w:szCs w:val="28"/>
        </w:rPr>
        <w:object w:dxaOrig="2600" w:dyaOrig="400">
          <v:shape id="_x0000_i1052" type="#_x0000_t75" style="width:131.1pt;height:20.4pt" o:ole="">
            <v:imagedata r:id="rId63" o:title=""/>
          </v:shape>
          <o:OLEObject Type="Embed" ProgID="Equation.3" ShapeID="_x0000_i1052" DrawAspect="Content" ObjectID="_1520755252" r:id="rId64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1.10</w:t>
      </w:r>
      <w:r w:rsidRPr="001626E5">
        <w:rPr>
          <w:sz w:val="28"/>
          <w:szCs w:val="28"/>
        </w:rPr>
        <w:t>.</w:t>
      </w:r>
      <w:r w:rsidRPr="001626E5">
        <w:rPr>
          <w:i/>
          <w:sz w:val="28"/>
          <w:szCs w:val="28"/>
        </w:rPr>
        <w:t xml:space="preserve"> </w:t>
      </w:r>
      <w:proofErr w:type="gramStart"/>
      <w:r w:rsidRPr="001626E5">
        <w:rPr>
          <w:sz w:val="28"/>
          <w:szCs w:val="28"/>
        </w:rPr>
        <w:t xml:space="preserve">Математическое ожидание </w:t>
      </w:r>
      <w:r w:rsidRPr="001626E5">
        <w:rPr>
          <w:i/>
          <w:sz w:val="28"/>
          <w:szCs w:val="28"/>
          <w:lang w:val="en-US"/>
        </w:rPr>
        <w:t>a</w:t>
      </w:r>
      <w:r w:rsidRPr="001626E5">
        <w:rPr>
          <w:sz w:val="28"/>
          <w:szCs w:val="28"/>
        </w:rPr>
        <w:t xml:space="preserve"> и среднее квадратичное отклонение </w:t>
      </w:r>
      <w:r w:rsidRPr="001626E5">
        <w:rPr>
          <w:i/>
          <w:sz w:val="28"/>
          <w:szCs w:val="28"/>
        </w:rPr>
        <w:t>σ,</w:t>
      </w:r>
      <w:r w:rsidRPr="001626E5">
        <w:rPr>
          <w:sz w:val="28"/>
          <w:szCs w:val="28"/>
        </w:rPr>
        <w:t xml:space="preserve"> нормально распределенной случайной величины </w:t>
      </w:r>
      <w:r w:rsidRPr="001626E5">
        <w:rPr>
          <w:i/>
          <w:sz w:val="28"/>
          <w:szCs w:val="28"/>
        </w:rPr>
        <w:t>X,</w:t>
      </w:r>
      <w:r w:rsidRPr="001626E5">
        <w:rPr>
          <w:sz w:val="28"/>
          <w:szCs w:val="28"/>
        </w:rPr>
        <w:t xml:space="preserve"> равны 10 и 2, соответственно.</w:t>
      </w:r>
      <w:proofErr w:type="gramEnd"/>
      <w:r w:rsidRPr="001626E5">
        <w:rPr>
          <w:sz w:val="28"/>
          <w:szCs w:val="28"/>
        </w:rPr>
        <w:t xml:space="preserve"> Найти вероятность того, что в результате исп</w:t>
      </w:r>
      <w:r w:rsidRPr="001626E5">
        <w:rPr>
          <w:sz w:val="28"/>
          <w:szCs w:val="28"/>
        </w:rPr>
        <w:t>ы</w:t>
      </w:r>
      <w:r w:rsidRPr="001626E5">
        <w:rPr>
          <w:sz w:val="28"/>
          <w:szCs w:val="28"/>
        </w:rPr>
        <w:t xml:space="preserve">тания </w:t>
      </w:r>
      <w:r w:rsidRPr="001626E5">
        <w:rPr>
          <w:i/>
          <w:sz w:val="28"/>
          <w:szCs w:val="28"/>
        </w:rPr>
        <w:t>X</w:t>
      </w:r>
      <w:r w:rsidRPr="001626E5">
        <w:rPr>
          <w:sz w:val="28"/>
          <w:szCs w:val="28"/>
        </w:rPr>
        <w:t xml:space="preserve"> примет значение, заключенное в интервале (12, 14).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Воспользуемся формулой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3780" w:dyaOrig="680">
          <v:shape id="_x0000_i1053" type="#_x0000_t75" style="width:188.6pt;height:33.85pt" o:ole="">
            <v:imagedata r:id="rId65" o:title=""/>
          </v:shape>
          <o:OLEObject Type="Embed" ProgID="Equation.3" ShapeID="_x0000_i1053" DrawAspect="Content" ObjectID="_1520755253" r:id="rId66"/>
        </w:objec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Подставив </w:t>
      </w:r>
      <w:r w:rsidRPr="001626E5">
        <w:rPr>
          <w:i/>
          <w:sz w:val="28"/>
          <w:szCs w:val="28"/>
        </w:rPr>
        <w:sym w:font="Symbol" w:char="F061"/>
      </w:r>
      <w:r w:rsidRPr="001626E5">
        <w:rPr>
          <w:sz w:val="28"/>
          <w:szCs w:val="28"/>
        </w:rPr>
        <w:t xml:space="preserve"> = 12, </w:t>
      </w:r>
      <w:r w:rsidRPr="001626E5">
        <w:rPr>
          <w:i/>
          <w:sz w:val="28"/>
          <w:szCs w:val="28"/>
        </w:rPr>
        <w:sym w:font="Symbol" w:char="F062"/>
      </w:r>
      <w:r w:rsidRPr="001626E5">
        <w:rPr>
          <w:sz w:val="28"/>
          <w:szCs w:val="28"/>
        </w:rPr>
        <w:t xml:space="preserve"> = 14, </w:t>
      </w:r>
      <w:r w:rsidRPr="001626E5">
        <w:rPr>
          <w:i/>
          <w:sz w:val="28"/>
          <w:szCs w:val="28"/>
        </w:rPr>
        <w:t>а</w:t>
      </w:r>
      <w:r w:rsidRPr="001626E5">
        <w:rPr>
          <w:sz w:val="28"/>
          <w:szCs w:val="28"/>
        </w:rPr>
        <w:t xml:space="preserve"> =10 и </w:t>
      </w:r>
      <w:r w:rsidRPr="001626E5">
        <w:rPr>
          <w:i/>
          <w:sz w:val="28"/>
          <w:szCs w:val="28"/>
        </w:rPr>
        <w:sym w:font="Symbol" w:char="F073"/>
      </w:r>
      <w:r w:rsidRPr="001626E5">
        <w:rPr>
          <w:sz w:val="28"/>
          <w:szCs w:val="28"/>
        </w:rPr>
        <w:t xml:space="preserve"> = 2, получим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 (12 &lt; </w:t>
      </w:r>
      <w:r w:rsidRPr="001626E5">
        <w:rPr>
          <w:i/>
          <w:sz w:val="28"/>
          <w:szCs w:val="28"/>
        </w:rPr>
        <w:t>X</w:t>
      </w:r>
      <w:r w:rsidRPr="001626E5">
        <w:rPr>
          <w:sz w:val="28"/>
          <w:szCs w:val="28"/>
        </w:rPr>
        <w:t xml:space="preserve"> &lt; 14) = </w:t>
      </w:r>
      <w:r w:rsidRPr="001626E5">
        <w:rPr>
          <w:i/>
          <w:sz w:val="28"/>
          <w:szCs w:val="28"/>
        </w:rPr>
        <w:t>Ф</w:t>
      </w:r>
      <w:r w:rsidRPr="001626E5">
        <w:rPr>
          <w:sz w:val="28"/>
          <w:szCs w:val="28"/>
        </w:rPr>
        <w:t xml:space="preserve">(2) - </w:t>
      </w:r>
      <w:r w:rsidRPr="001626E5">
        <w:rPr>
          <w:i/>
          <w:sz w:val="28"/>
          <w:szCs w:val="28"/>
        </w:rPr>
        <w:t>Ф</w:t>
      </w:r>
      <w:r w:rsidRPr="001626E5">
        <w:rPr>
          <w:sz w:val="28"/>
          <w:szCs w:val="28"/>
        </w:rPr>
        <w:t xml:space="preserve">(1). По таблице приложения 2 находим: </w:t>
      </w:r>
      <w:r w:rsidRPr="001626E5">
        <w:rPr>
          <w:i/>
          <w:sz w:val="28"/>
          <w:szCs w:val="28"/>
        </w:rPr>
        <w:t>Ф</w:t>
      </w:r>
      <w:r w:rsidRPr="001626E5">
        <w:rPr>
          <w:sz w:val="28"/>
          <w:szCs w:val="28"/>
        </w:rPr>
        <w:t xml:space="preserve">(2)=0,477, </w:t>
      </w:r>
      <w:r w:rsidRPr="001626E5">
        <w:rPr>
          <w:i/>
          <w:sz w:val="28"/>
          <w:szCs w:val="28"/>
        </w:rPr>
        <w:t>Ф</w:t>
      </w:r>
      <w:r w:rsidRPr="001626E5">
        <w:rPr>
          <w:sz w:val="28"/>
          <w:szCs w:val="28"/>
        </w:rPr>
        <w:t xml:space="preserve">(1) = 0,341. Искомая вероятность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(12 &lt; </w:t>
      </w:r>
      <w:r w:rsidRPr="001626E5">
        <w:rPr>
          <w:i/>
          <w:sz w:val="28"/>
          <w:szCs w:val="28"/>
        </w:rPr>
        <w:t>X</w:t>
      </w:r>
      <w:r w:rsidRPr="001626E5">
        <w:rPr>
          <w:sz w:val="28"/>
          <w:szCs w:val="28"/>
        </w:rPr>
        <w:t xml:space="preserve"> &lt; 14) = 0,136.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i/>
          <w:sz w:val="28"/>
          <w:szCs w:val="28"/>
        </w:rPr>
        <w:t>НОРМ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</w:t>
      </w:r>
      <w:r w:rsidRPr="001626E5">
        <w:rPr>
          <w:sz w:val="28"/>
          <w:szCs w:val="28"/>
        </w:rPr>
        <w:t xml:space="preserve">(2; 0; 1; 1) = 0,9773. </w:t>
      </w:r>
      <w:r w:rsidRPr="001626E5">
        <w:rPr>
          <w:i/>
          <w:sz w:val="28"/>
          <w:szCs w:val="28"/>
        </w:rPr>
        <w:t>НОРМ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</w:t>
      </w:r>
      <w:r w:rsidRPr="001626E5">
        <w:rPr>
          <w:sz w:val="28"/>
          <w:szCs w:val="28"/>
        </w:rPr>
        <w:t>(1; 0; 1; 1) = 0,8413.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Искомая вероятность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(12 &lt; </w:t>
      </w:r>
      <w:r w:rsidRPr="001626E5">
        <w:rPr>
          <w:i/>
          <w:sz w:val="28"/>
          <w:szCs w:val="28"/>
        </w:rPr>
        <w:t>X</w:t>
      </w:r>
      <w:r w:rsidRPr="001626E5">
        <w:rPr>
          <w:sz w:val="28"/>
          <w:szCs w:val="28"/>
        </w:rPr>
        <w:t xml:space="preserve"> &lt; 14) = 0,9773 - 0,8413 = 0,136.</w:t>
      </w:r>
    </w:p>
    <w:bookmarkEnd w:id="0"/>
    <w:bookmarkEnd w:id="1"/>
    <w:p w:rsidR="00844947" w:rsidRPr="001626E5" w:rsidRDefault="00844947" w:rsidP="00844947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844947" w:rsidRPr="001626E5" w:rsidRDefault="00844947" w:rsidP="0084494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Задачи для самостоятельного решения.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1.1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Застрахованы от пожара 15 домов, причем пять из них – коттеджи. За страховой период произошло 3 пожара. Найти вероятность того, что хотя бы один из домов окажется коттеджем (событие </w:t>
      </w:r>
      <w:r w:rsidRPr="001626E5">
        <w:rPr>
          <w:i/>
          <w:sz w:val="28"/>
          <w:szCs w:val="28"/>
        </w:rPr>
        <w:t>А</w:t>
      </w:r>
      <w:r w:rsidRPr="001626E5">
        <w:rPr>
          <w:sz w:val="28"/>
          <w:szCs w:val="28"/>
        </w:rPr>
        <w:t>).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lastRenderedPageBreak/>
        <w:t>Ответ:</w:t>
      </w:r>
      <w:r w:rsidRPr="001626E5">
        <w:rPr>
          <w:sz w:val="28"/>
          <w:szCs w:val="28"/>
        </w:rPr>
        <w:t xml:space="preserve"> 0,736.</w:t>
      </w:r>
    </w:p>
    <w:p w:rsidR="00844947" w:rsidRPr="001626E5" w:rsidRDefault="00844947" w:rsidP="0084494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t xml:space="preserve">Задача 1.2. </w:t>
      </w:r>
      <w:r w:rsidRPr="001626E5">
        <w:rPr>
          <w:sz w:val="28"/>
          <w:szCs w:val="28"/>
        </w:rPr>
        <w:t>Предприятие желает заключить договор страхования предпринимательского риска, связанного с вероятными претензиями п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требителей по причинам возможного выпуска бракованных изделий на трех технологических линиях. Предприятие отгружает изделия ваго</w:t>
      </w:r>
      <w:r w:rsidRPr="001626E5">
        <w:rPr>
          <w:sz w:val="28"/>
          <w:szCs w:val="28"/>
        </w:rPr>
        <w:t>н</w:t>
      </w:r>
      <w:r w:rsidRPr="001626E5">
        <w:rPr>
          <w:sz w:val="28"/>
          <w:szCs w:val="28"/>
        </w:rPr>
        <w:t>ными партиями, в каждой из которых 20 % изделий изготовлено на л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 xml:space="preserve">нии №1, 30 </w:t>
      </w:r>
      <w:r w:rsidRPr="001626E5">
        <w:rPr>
          <w:i/>
          <w:iCs/>
          <w:sz w:val="28"/>
          <w:szCs w:val="28"/>
        </w:rPr>
        <w:t xml:space="preserve">% - </w:t>
      </w:r>
      <w:r w:rsidRPr="001626E5">
        <w:rPr>
          <w:sz w:val="28"/>
          <w:szCs w:val="28"/>
        </w:rPr>
        <w:t>на линии №2, 50 % - на линии №3. Вероятности выпуска кондиционных изделий на линиях соответственно равны: №1 - 99,4 %, №2 - 99,5 %, №3 - 99,3 %. Определить вероятность того, что взятое сл</w:t>
      </w:r>
      <w:r w:rsidRPr="001626E5">
        <w:rPr>
          <w:sz w:val="28"/>
          <w:szCs w:val="28"/>
        </w:rPr>
        <w:t>у</w:t>
      </w:r>
      <w:r w:rsidRPr="001626E5">
        <w:rPr>
          <w:sz w:val="28"/>
          <w:szCs w:val="28"/>
        </w:rPr>
        <w:t xml:space="preserve">чайным образом из указанной партии изделие окажется бракованным. </w:t>
      </w:r>
    </w:p>
    <w:p w:rsidR="00844947" w:rsidRPr="001626E5" w:rsidRDefault="00844947" w:rsidP="0084494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0,62 %.</w:t>
      </w:r>
    </w:p>
    <w:p w:rsidR="00844947" w:rsidRPr="001626E5" w:rsidRDefault="00844947" w:rsidP="0084494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t xml:space="preserve">Задача 1.3. </w:t>
      </w:r>
      <w:proofErr w:type="gramStart"/>
      <w:r w:rsidRPr="001626E5">
        <w:rPr>
          <w:sz w:val="28"/>
          <w:szCs w:val="28"/>
        </w:rPr>
        <w:t>Предприятие желает заключить договор страхования предпринимательского риска, связанного с вероятными претензиями п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требителей по причинам возможного выпуска бракованных изделий на трех технологических линиях, вероятности брака на линиях соотве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>ственно равны: №1 - 3,0 %, №2 - 1,6 %, №3 - 2,3 %. Изделия от всех трех линий поступают в один контейнер, причем производительность линии №1 в три раза выше, а линии №3 соответственно в 1,5 раза меньше, чем</w:t>
      </w:r>
      <w:proofErr w:type="gramEnd"/>
      <w:r w:rsidRPr="001626E5">
        <w:rPr>
          <w:sz w:val="28"/>
          <w:szCs w:val="28"/>
        </w:rPr>
        <w:t xml:space="preserve"> линии №2. Определить вероятность того, что взятое случайным образом из контейнера изделие окажется бракованным. </w:t>
      </w:r>
    </w:p>
    <w:p w:rsidR="00844947" w:rsidRPr="001626E5" w:rsidRDefault="00844947" w:rsidP="0084494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2,56 %.</w:t>
      </w:r>
    </w:p>
    <w:p w:rsidR="00844947" w:rsidRPr="001626E5" w:rsidRDefault="00844947" w:rsidP="0084494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t xml:space="preserve">Задача 1.4. </w:t>
      </w:r>
      <w:r w:rsidRPr="001626E5">
        <w:rPr>
          <w:sz w:val="28"/>
          <w:szCs w:val="28"/>
        </w:rPr>
        <w:t>Торговая фирма желает застраховать риск невозврата товарного кредита, который предоставляют клиентам три ее филиала. Известно, что в филиале №1 не было возвращено 0,2 % выданных кр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дитов, в №2 - 0,7 </w:t>
      </w:r>
      <w:r w:rsidRPr="001626E5">
        <w:rPr>
          <w:i/>
          <w:iCs/>
          <w:sz w:val="28"/>
          <w:szCs w:val="28"/>
        </w:rPr>
        <w:t xml:space="preserve">%, </w:t>
      </w:r>
      <w:r w:rsidRPr="001626E5">
        <w:rPr>
          <w:sz w:val="28"/>
          <w:szCs w:val="28"/>
        </w:rPr>
        <w:t xml:space="preserve">в №3 - 1,3 </w:t>
      </w:r>
      <w:r w:rsidRPr="001626E5">
        <w:rPr>
          <w:i/>
          <w:iCs/>
          <w:sz w:val="28"/>
          <w:szCs w:val="28"/>
        </w:rPr>
        <w:t xml:space="preserve">%. </w:t>
      </w:r>
      <w:r w:rsidRPr="001626E5">
        <w:rPr>
          <w:sz w:val="28"/>
          <w:szCs w:val="28"/>
        </w:rPr>
        <w:t>Филиал №1 заключил 1200 договоров товарного кредита, №2 - 920, №3 - 1650.</w:t>
      </w:r>
    </w:p>
    <w:p w:rsidR="00844947" w:rsidRPr="001626E5" w:rsidRDefault="00844947" w:rsidP="00844947">
      <w:pPr>
        <w:shd w:val="clear" w:color="auto" w:fill="FFFFFF"/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Определить вероятность невозврата товарного кредита в целом по торговой фирме. </w:t>
      </w:r>
    </w:p>
    <w:p w:rsidR="009C1DE8" w:rsidRDefault="00844947" w:rsidP="009C1DE8">
      <w:pPr>
        <w:shd w:val="clear" w:color="auto" w:fill="FFFFFF"/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0,8 %.</w:t>
      </w:r>
      <w:bookmarkStart w:id="4" w:name="bookmark5"/>
    </w:p>
    <w:p w:rsidR="009C1DE8" w:rsidRDefault="00844947" w:rsidP="009C1DE8">
      <w:pPr>
        <w:shd w:val="clear" w:color="auto" w:fill="FFFFFF"/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1.5.</w:t>
      </w:r>
      <w:bookmarkEnd w:id="4"/>
      <w:r w:rsidRPr="001626E5">
        <w:rPr>
          <w:b/>
          <w:sz w:val="28"/>
          <w:szCs w:val="28"/>
        </w:rPr>
        <w:t xml:space="preserve"> </w:t>
      </w:r>
      <w:r w:rsidRPr="001626E5">
        <w:rPr>
          <w:sz w:val="28"/>
          <w:szCs w:val="28"/>
        </w:rPr>
        <w:t>Страховщик полагает, что в период улучшения инв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стиционного климата в регионе акции страховой компании будут расти в цене с вероятностью 65 %, в период ухудшения - 20 %, в период ста</w:t>
      </w:r>
      <w:r w:rsidRPr="001626E5">
        <w:rPr>
          <w:sz w:val="28"/>
          <w:szCs w:val="28"/>
        </w:rPr>
        <w:t>г</w:t>
      </w:r>
      <w:r w:rsidRPr="001626E5">
        <w:rPr>
          <w:sz w:val="28"/>
          <w:szCs w:val="28"/>
        </w:rPr>
        <w:t>нации - 30 %. По экспертным оценкам, в течение любого периода вр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мени, вероятности улучшения, ухудшения и стагнации инвестиционного климата в регионе соответственно равны: 30 %, 20 %, 50 %.</w:t>
      </w:r>
    </w:p>
    <w:p w:rsidR="00844947" w:rsidRPr="001626E5" w:rsidRDefault="00844947" w:rsidP="009C1DE8">
      <w:pPr>
        <w:shd w:val="clear" w:color="auto" w:fill="FFFFFF"/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>Курс акций страховой компании растет. Чему равна вероятность т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го, что анализируемый период совпал с периодом улучшения инвест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>ционного климата в регионе?</w:t>
      </w:r>
      <w:bookmarkStart w:id="5" w:name="bookmark6"/>
      <w:r w:rsidRPr="001626E5">
        <w:rPr>
          <w:sz w:val="28"/>
          <w:szCs w:val="28"/>
        </w:rPr>
        <w:t xml:space="preserve"> 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50,6 %.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1.6</w:t>
      </w:r>
      <w:r w:rsidRPr="001626E5">
        <w:rPr>
          <w:sz w:val="28"/>
          <w:szCs w:val="28"/>
        </w:rPr>
        <w:t>.</w:t>
      </w:r>
      <w:bookmarkEnd w:id="5"/>
      <w:r w:rsidRPr="001626E5">
        <w:rPr>
          <w:sz w:val="28"/>
          <w:szCs w:val="28"/>
        </w:rPr>
        <w:t xml:space="preserve"> Страховая компания (</w:t>
      </w:r>
      <w:r w:rsidRPr="001626E5">
        <w:rPr>
          <w:i/>
          <w:sz w:val="28"/>
          <w:szCs w:val="28"/>
        </w:rPr>
        <w:t>СК</w:t>
      </w:r>
      <w:r w:rsidRPr="001626E5">
        <w:rPr>
          <w:sz w:val="28"/>
          <w:szCs w:val="28"/>
        </w:rPr>
        <w:t>) планирует заключить дог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вор страхования с крупным предприятием. По экспертным оценкам, е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 xml:space="preserve">ли основной конкурент </w:t>
      </w:r>
      <w:r w:rsidRPr="001626E5">
        <w:rPr>
          <w:i/>
          <w:sz w:val="28"/>
          <w:szCs w:val="28"/>
        </w:rPr>
        <w:t>СК</w:t>
      </w:r>
      <w:r w:rsidRPr="001626E5">
        <w:rPr>
          <w:sz w:val="28"/>
          <w:szCs w:val="28"/>
        </w:rPr>
        <w:t xml:space="preserve"> не станет одновременно претендовать на з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ключение договора, то вероятность заключения договора - 45 %, в пр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тивном случае - 25 %. Согласно собранной информации, вероятность действий конкурента - 40 %. Чему равна для </w:t>
      </w:r>
      <w:r w:rsidRPr="001626E5">
        <w:rPr>
          <w:i/>
          <w:sz w:val="28"/>
          <w:szCs w:val="28"/>
        </w:rPr>
        <w:t>СК</w:t>
      </w:r>
      <w:r w:rsidRPr="001626E5">
        <w:rPr>
          <w:sz w:val="28"/>
          <w:szCs w:val="28"/>
        </w:rPr>
        <w:t xml:space="preserve"> вероятность заключ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ния договора страхования? С учетом собранной информации уточнить вероятность того, что конкурент не будет претендовать на заключение договора страхования с данным клиентом. 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27 %.</w:t>
      </w:r>
    </w:p>
    <w:p w:rsidR="00844947" w:rsidRPr="001626E5" w:rsidRDefault="00844947" w:rsidP="00844947">
      <w:pPr>
        <w:pStyle w:val="42"/>
        <w:keepNext/>
        <w:keepLines/>
        <w:shd w:val="clear" w:color="auto" w:fill="auto"/>
        <w:spacing w:line="276" w:lineRule="auto"/>
        <w:ind w:left="20" w:firstLine="580"/>
        <w:rPr>
          <w:sz w:val="28"/>
          <w:szCs w:val="28"/>
        </w:rPr>
      </w:pPr>
      <w:bookmarkStart w:id="6" w:name="bookmark7"/>
      <w:r w:rsidRPr="001626E5">
        <w:rPr>
          <w:b/>
          <w:sz w:val="28"/>
          <w:szCs w:val="28"/>
        </w:rPr>
        <w:t>Задача</w:t>
      </w:r>
      <w:r w:rsidRPr="001626E5">
        <w:rPr>
          <w:sz w:val="28"/>
          <w:szCs w:val="28"/>
        </w:rPr>
        <w:t xml:space="preserve"> 1.</w:t>
      </w:r>
      <w:r w:rsidRPr="001626E5">
        <w:rPr>
          <w:b/>
          <w:sz w:val="28"/>
          <w:szCs w:val="28"/>
        </w:rPr>
        <w:t>7</w:t>
      </w:r>
      <w:r w:rsidRPr="001626E5">
        <w:rPr>
          <w:sz w:val="28"/>
          <w:szCs w:val="28"/>
        </w:rPr>
        <w:t>.</w:t>
      </w:r>
      <w:bookmarkEnd w:id="6"/>
      <w:r w:rsidRPr="001626E5">
        <w:rPr>
          <w:sz w:val="28"/>
          <w:szCs w:val="28"/>
        </w:rPr>
        <w:t xml:space="preserve"> В </w:t>
      </w:r>
      <w:r w:rsidRPr="001626E5">
        <w:rPr>
          <w:i/>
          <w:sz w:val="28"/>
          <w:szCs w:val="28"/>
        </w:rPr>
        <w:t>СК</w:t>
      </w:r>
      <w:r w:rsidRPr="001626E5">
        <w:rPr>
          <w:sz w:val="28"/>
          <w:szCs w:val="28"/>
        </w:rPr>
        <w:t xml:space="preserve"> обсуждается маркетинг нового страхового пр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дукта, выпускаемого на рынок. Директор </w:t>
      </w:r>
      <w:r w:rsidRPr="001626E5">
        <w:rPr>
          <w:i/>
          <w:sz w:val="28"/>
          <w:szCs w:val="28"/>
        </w:rPr>
        <w:t>СК</w:t>
      </w:r>
      <w:r w:rsidRPr="001626E5">
        <w:rPr>
          <w:sz w:val="28"/>
          <w:szCs w:val="28"/>
        </w:rPr>
        <w:t xml:space="preserve"> желал бы, чтобы новый страховой продукт превосходил по своим характеристикам соотве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 xml:space="preserve">ствующие продукты конкурентов. На базе предварительных экспертных оценок </w:t>
      </w:r>
      <w:r w:rsidRPr="001626E5">
        <w:rPr>
          <w:i/>
          <w:sz w:val="28"/>
          <w:szCs w:val="28"/>
        </w:rPr>
        <w:t>СК</w:t>
      </w:r>
      <w:r w:rsidRPr="001626E5">
        <w:rPr>
          <w:sz w:val="28"/>
          <w:szCs w:val="28"/>
        </w:rPr>
        <w:t xml:space="preserve"> определяет вероятность того, что новый страховой продукт более высокого качества по сравнению с аналогами в 50 %, одного уровня - в 30 %, более низкого - в 20 %.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Опрос потенциальных страхователей показал, что новый страховой продукт конкурентоспособен. </w:t>
      </w:r>
      <w:proofErr w:type="gramStart"/>
      <w:r w:rsidRPr="001626E5">
        <w:rPr>
          <w:sz w:val="28"/>
          <w:szCs w:val="28"/>
        </w:rPr>
        <w:t>Из прошлого опыта проведения опросов известно, что если продукт действительно конкурентоспособен, то предсказание такого же вывода имеет вероятность, равную 70 %.  Если продукт такой же, как и аналогичные, то вероятность того, что опрос укажет на его превосходство, равна 40 %, а если хуже, чем аналогичные, то соответственно 20 %. С учетом результата опроса оценить вероя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>ность того, что новый страховой продукт действительно более высокого</w:t>
      </w:r>
      <w:proofErr w:type="gramEnd"/>
      <w:r w:rsidRPr="001626E5">
        <w:rPr>
          <w:sz w:val="28"/>
          <w:szCs w:val="28"/>
        </w:rPr>
        <w:t xml:space="preserve"> качества и, следовательно, более </w:t>
      </w:r>
      <w:proofErr w:type="gramStart"/>
      <w:r w:rsidRPr="001626E5">
        <w:rPr>
          <w:sz w:val="28"/>
          <w:szCs w:val="28"/>
        </w:rPr>
        <w:t>конкурентоспособен</w:t>
      </w:r>
      <w:proofErr w:type="gramEnd"/>
      <w:r w:rsidRPr="001626E5">
        <w:rPr>
          <w:sz w:val="28"/>
          <w:szCs w:val="28"/>
        </w:rPr>
        <w:t xml:space="preserve">, чем продукты-аналоги. 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68,6 %.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t xml:space="preserve">Задача 1.8. </w:t>
      </w:r>
      <w:r w:rsidRPr="001626E5">
        <w:rPr>
          <w:sz w:val="28"/>
          <w:szCs w:val="28"/>
        </w:rPr>
        <w:t>Вероятность гибели объекта по договору страхования - 0,002. Какова вероятность того, что в 1000 страховых договорах пр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изойдет 5 случаев гибели объектов? 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3,6 %.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lastRenderedPageBreak/>
        <w:t xml:space="preserve">Задача 1.9. </w:t>
      </w:r>
      <w:r w:rsidRPr="001626E5">
        <w:rPr>
          <w:sz w:val="28"/>
          <w:szCs w:val="28"/>
        </w:rPr>
        <w:t>Вероятность гибели объекта по договору страхования - 0,001. Какова вероятность того, что в 2000 страховых договорах гибель объекта произойдет соответственно не менее</w:t>
      </w:r>
      <w:proofErr w:type="gramStart"/>
      <w:r w:rsidRPr="001626E5">
        <w:rPr>
          <w:sz w:val="28"/>
          <w:szCs w:val="28"/>
        </w:rPr>
        <w:t>,</w:t>
      </w:r>
      <w:proofErr w:type="gramEnd"/>
      <w:r w:rsidRPr="001626E5">
        <w:rPr>
          <w:sz w:val="28"/>
          <w:szCs w:val="28"/>
        </w:rPr>
        <w:t xml:space="preserve"> чем в двух и не более, чем в четырех договорах страхования?  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51,4 %.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t xml:space="preserve">Задача 1.10. </w:t>
      </w:r>
      <w:r w:rsidRPr="001626E5">
        <w:rPr>
          <w:sz w:val="28"/>
          <w:szCs w:val="28"/>
        </w:rPr>
        <w:t>Страховщик планирует заключить 10000 договоров страхования автотранспортных средств. Прошлые статистические да</w:t>
      </w:r>
      <w:r w:rsidRPr="001626E5">
        <w:rPr>
          <w:sz w:val="28"/>
          <w:szCs w:val="28"/>
        </w:rPr>
        <w:t>н</w:t>
      </w:r>
      <w:r w:rsidRPr="001626E5">
        <w:rPr>
          <w:sz w:val="28"/>
          <w:szCs w:val="28"/>
        </w:rPr>
        <w:t>ные позволяют предположить, что вероятность страхового случая по д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говору составляет - 1 %. Чему равна вероятность того, что в планиру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мом количестве договоров произойдет от 95 до 120 страховых случаев? </w:t>
      </w:r>
    </w:p>
    <w:p w:rsidR="00844947" w:rsidRPr="001626E5" w:rsidRDefault="00844947" w:rsidP="00844947">
      <w:pPr>
        <w:pStyle w:val="22"/>
        <w:shd w:val="clear" w:color="auto" w:fill="auto"/>
        <w:spacing w:after="0" w:line="276" w:lineRule="auto"/>
        <w:ind w:left="20" w:right="20" w:firstLine="580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68,2 %.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1.11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Среднее число аварий автомобилей за один месяц ра</w:t>
      </w:r>
      <w:r w:rsidRPr="001626E5">
        <w:rPr>
          <w:sz w:val="28"/>
          <w:szCs w:val="28"/>
        </w:rPr>
        <w:t>в</w:t>
      </w:r>
      <w:r w:rsidRPr="001626E5">
        <w:rPr>
          <w:sz w:val="28"/>
          <w:szCs w:val="28"/>
        </w:rPr>
        <w:t>но двум. Найти вероятность того, что за 4 месяца произойдет: а) три ав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рии; б) менее трех аварий; в) не менее трех аварий.  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0,0286; 0,0137; 0,9863.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t xml:space="preserve">Задача 1.12. </w:t>
      </w:r>
      <w:r w:rsidRPr="001626E5">
        <w:rPr>
          <w:sz w:val="28"/>
          <w:szCs w:val="28"/>
        </w:rPr>
        <w:t>Страховщик использует модель нормального распр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деления для анализа вероятных выплат по страховому портфелю. Сре</w:t>
      </w:r>
      <w:r w:rsidRPr="001626E5">
        <w:rPr>
          <w:sz w:val="28"/>
          <w:szCs w:val="28"/>
        </w:rPr>
        <w:t>д</w:t>
      </w:r>
      <w:r w:rsidRPr="001626E5">
        <w:rPr>
          <w:sz w:val="28"/>
          <w:szCs w:val="28"/>
        </w:rPr>
        <w:t>нее значение страховой выплаты - 980, стандартное отклонение - 120.</w:t>
      </w:r>
    </w:p>
    <w:p w:rsidR="00844947" w:rsidRPr="001626E5" w:rsidRDefault="00844947" w:rsidP="00844947">
      <w:pPr>
        <w:shd w:val="clear" w:color="auto" w:fill="FFFFFF"/>
        <w:tabs>
          <w:tab w:val="left" w:pos="288"/>
        </w:tabs>
        <w:spacing w:before="5" w:line="276" w:lineRule="auto"/>
        <w:jc w:val="both"/>
        <w:rPr>
          <w:sz w:val="28"/>
          <w:szCs w:val="28"/>
        </w:rPr>
      </w:pPr>
      <w:r w:rsidRPr="001626E5">
        <w:rPr>
          <w:spacing w:val="-25"/>
          <w:sz w:val="28"/>
          <w:szCs w:val="28"/>
        </w:rPr>
        <w:t>1.</w:t>
      </w:r>
      <w:r w:rsidRPr="001626E5">
        <w:rPr>
          <w:sz w:val="28"/>
          <w:szCs w:val="28"/>
        </w:rPr>
        <w:tab/>
        <w:t>Найти вероятность того, что размер страховой выплаты составит:</w:t>
      </w:r>
    </w:p>
    <w:p w:rsidR="00844947" w:rsidRPr="001626E5" w:rsidRDefault="00844947" w:rsidP="00844947">
      <w:pPr>
        <w:shd w:val="clear" w:color="auto" w:fill="FFFFFF"/>
        <w:tabs>
          <w:tab w:val="left" w:pos="0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а) более 1250;</w:t>
      </w:r>
    </w:p>
    <w:p w:rsidR="00844947" w:rsidRPr="001626E5" w:rsidRDefault="00844947" w:rsidP="00844947">
      <w:pPr>
        <w:shd w:val="clear" w:color="auto" w:fill="FFFFFF"/>
        <w:tabs>
          <w:tab w:val="left" w:pos="567"/>
        </w:tabs>
        <w:spacing w:before="5" w:line="276" w:lineRule="auto"/>
        <w:ind w:left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б) меньше 850;</w:t>
      </w:r>
    </w:p>
    <w:p w:rsidR="00844947" w:rsidRPr="001626E5" w:rsidRDefault="00844947" w:rsidP="00844947">
      <w:pPr>
        <w:shd w:val="clear" w:color="auto" w:fill="FFFFFF"/>
        <w:tabs>
          <w:tab w:val="left" w:pos="567"/>
        </w:tabs>
        <w:spacing w:line="276" w:lineRule="auto"/>
        <w:ind w:left="567"/>
        <w:jc w:val="both"/>
        <w:rPr>
          <w:sz w:val="28"/>
          <w:szCs w:val="28"/>
        </w:rPr>
      </w:pPr>
      <w:r w:rsidRPr="001626E5">
        <w:rPr>
          <w:spacing w:val="-3"/>
          <w:sz w:val="28"/>
          <w:szCs w:val="28"/>
        </w:rPr>
        <w:t xml:space="preserve">в) </w:t>
      </w:r>
      <w:r w:rsidRPr="001626E5">
        <w:rPr>
          <w:sz w:val="28"/>
          <w:szCs w:val="28"/>
        </w:rPr>
        <w:t>больше 700 и меньше 1200;</w:t>
      </w:r>
    </w:p>
    <w:p w:rsidR="00844947" w:rsidRPr="001626E5" w:rsidRDefault="00844947" w:rsidP="00844947">
      <w:pPr>
        <w:shd w:val="clear" w:color="auto" w:fill="FFFFFF"/>
        <w:tabs>
          <w:tab w:val="left" w:pos="567"/>
        </w:tabs>
        <w:spacing w:before="5" w:line="276" w:lineRule="auto"/>
        <w:ind w:left="567"/>
        <w:jc w:val="both"/>
        <w:rPr>
          <w:sz w:val="28"/>
          <w:szCs w:val="28"/>
        </w:rPr>
      </w:pPr>
      <w:r w:rsidRPr="001626E5">
        <w:rPr>
          <w:spacing w:val="-3"/>
          <w:sz w:val="28"/>
          <w:szCs w:val="28"/>
        </w:rPr>
        <w:t xml:space="preserve">г) </w:t>
      </w:r>
      <w:r w:rsidRPr="001626E5">
        <w:rPr>
          <w:sz w:val="28"/>
          <w:szCs w:val="28"/>
        </w:rPr>
        <w:t>отклонится от среднего значения страховой выплаты меньше, чем на 50;</w:t>
      </w:r>
    </w:p>
    <w:p w:rsidR="00844947" w:rsidRPr="001626E5" w:rsidRDefault="00844947" w:rsidP="00844947">
      <w:pPr>
        <w:shd w:val="clear" w:color="auto" w:fill="FFFFFF"/>
        <w:tabs>
          <w:tab w:val="left" w:pos="567"/>
        </w:tabs>
        <w:spacing w:before="5" w:line="276" w:lineRule="auto"/>
        <w:ind w:left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д) отклонится от среднего значения больше, чем на 50.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0,012; 0,137; 0,956</w:t>
      </w:r>
      <w:r w:rsidRPr="001626E5">
        <w:rPr>
          <w:sz w:val="28"/>
          <w:szCs w:val="28"/>
          <w:lang w:val="en-US"/>
        </w:rPr>
        <w:t>;</w:t>
      </w:r>
      <w:r w:rsidRPr="001626E5">
        <w:rPr>
          <w:sz w:val="28"/>
          <w:szCs w:val="28"/>
        </w:rPr>
        <w:t xml:space="preserve"> </w:t>
      </w:r>
      <w:r w:rsidRPr="001626E5">
        <w:rPr>
          <w:sz w:val="28"/>
          <w:szCs w:val="28"/>
          <w:lang w:val="en-US"/>
        </w:rPr>
        <w:t>32,3;</w:t>
      </w:r>
      <w:r w:rsidRPr="001626E5">
        <w:rPr>
          <w:sz w:val="28"/>
          <w:szCs w:val="28"/>
        </w:rPr>
        <w:t xml:space="preserve"> </w:t>
      </w:r>
      <w:r w:rsidRPr="001626E5">
        <w:rPr>
          <w:sz w:val="28"/>
          <w:szCs w:val="28"/>
          <w:lang w:val="en-US"/>
        </w:rPr>
        <w:t>67,7.</w:t>
      </w:r>
    </w:p>
    <w:p w:rsidR="00844947" w:rsidRPr="001626E5" w:rsidRDefault="00844947" w:rsidP="002E695B">
      <w:pPr>
        <w:widowControl w:val="0"/>
        <w:numPr>
          <w:ilvl w:val="0"/>
          <w:numId w:val="1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С вероятностью 0,899 определить интервал, в котором будет нах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диться размер страховой выплаты. Какова при этом условии максимал</w:t>
      </w:r>
      <w:r w:rsidRPr="001626E5">
        <w:rPr>
          <w:sz w:val="28"/>
          <w:szCs w:val="28"/>
        </w:rPr>
        <w:t>ь</w:t>
      </w:r>
      <w:r w:rsidRPr="001626E5">
        <w:rPr>
          <w:sz w:val="28"/>
          <w:szCs w:val="28"/>
        </w:rPr>
        <w:t xml:space="preserve">ная величина отклонения страховой выплаты от среднего значения? </w:t>
      </w:r>
    </w:p>
    <w:p w:rsidR="00844947" w:rsidRPr="001626E5" w:rsidRDefault="00844947" w:rsidP="00844947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783 – 1177; 197.</w:t>
      </w:r>
    </w:p>
    <w:p w:rsidR="00844947" w:rsidRPr="001626E5" w:rsidRDefault="00844947" w:rsidP="00844947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t xml:space="preserve">Задача 1.13. </w:t>
      </w:r>
      <w:r w:rsidRPr="001626E5">
        <w:rPr>
          <w:sz w:val="28"/>
          <w:szCs w:val="28"/>
        </w:rPr>
        <w:t>Определить ожидаемый размер средней страховой в</w:t>
      </w:r>
      <w:r w:rsidRPr="001626E5">
        <w:rPr>
          <w:sz w:val="28"/>
          <w:szCs w:val="28"/>
        </w:rPr>
        <w:t>ы</w:t>
      </w:r>
      <w:r w:rsidRPr="001626E5">
        <w:rPr>
          <w:sz w:val="28"/>
          <w:szCs w:val="28"/>
        </w:rPr>
        <w:t>платы по страховому портфелю, если предполагается, что размеры стр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ховых выплат являются случайными величинами, распределенными по нормальному закону с дисперсией - 22500. Известно, что 18 % страх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вых выплат по портфелю имеют размер более 1000. </w:t>
      </w:r>
    </w:p>
    <w:p w:rsidR="00844947" w:rsidRPr="001626E5" w:rsidRDefault="00844947" w:rsidP="00844947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863.</w:t>
      </w:r>
    </w:p>
    <w:p w:rsidR="00844947" w:rsidRPr="001626E5" w:rsidRDefault="00844947" w:rsidP="00844947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t xml:space="preserve">Задача 1.14. </w:t>
      </w:r>
      <w:r w:rsidRPr="001626E5">
        <w:rPr>
          <w:sz w:val="28"/>
          <w:szCs w:val="28"/>
        </w:rPr>
        <w:t>Страховщик полагает, что размеры выплат по страх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lastRenderedPageBreak/>
        <w:t>вому портфелю являются случайными величинами, распределенными по нормальному закону. Известно, что 14 % выплат имеют размеры менее 800 и 36,4 % - более 1100. Определить ожидаемый размер страховой в</w:t>
      </w:r>
      <w:r w:rsidRPr="001626E5">
        <w:rPr>
          <w:sz w:val="28"/>
          <w:szCs w:val="28"/>
        </w:rPr>
        <w:t>ы</w:t>
      </w:r>
      <w:r w:rsidRPr="001626E5">
        <w:rPr>
          <w:sz w:val="28"/>
          <w:szCs w:val="28"/>
        </w:rPr>
        <w:t xml:space="preserve">платы и стандартное отклонение страховой выплаты. </w:t>
      </w:r>
    </w:p>
    <w:p w:rsidR="00844947" w:rsidRPr="001626E5" w:rsidRDefault="00844947" w:rsidP="00844947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1027, 210.</w:t>
      </w:r>
    </w:p>
    <w:p w:rsidR="00844947" w:rsidRPr="001626E5" w:rsidRDefault="00844947" w:rsidP="00844947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t xml:space="preserve">Задача 1.15. </w:t>
      </w:r>
      <w:r w:rsidRPr="001626E5">
        <w:rPr>
          <w:sz w:val="28"/>
          <w:szCs w:val="28"/>
        </w:rPr>
        <w:t>Размер страховой выплаты по портфелю договоров имущественного страхования подчиняется нормальному закону распр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деления: ожидаемая средняя выплата - 375, стандартное отклонение - 25.</w:t>
      </w:r>
    </w:p>
    <w:p w:rsidR="00844947" w:rsidRPr="001626E5" w:rsidRDefault="00844947" w:rsidP="00844947">
      <w:pPr>
        <w:shd w:val="clear" w:color="auto" w:fill="FFFFFF"/>
        <w:spacing w:before="5"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Найти вероятность того, что размер страховой выплаты составит:</w:t>
      </w:r>
    </w:p>
    <w:p w:rsidR="00844947" w:rsidRPr="001626E5" w:rsidRDefault="00844947" w:rsidP="00844947">
      <w:pPr>
        <w:shd w:val="clear" w:color="auto" w:fill="FFFFFF"/>
        <w:tabs>
          <w:tab w:val="left" w:pos="284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spacing w:val="-1"/>
          <w:sz w:val="28"/>
          <w:szCs w:val="28"/>
        </w:rPr>
        <w:t xml:space="preserve">а) </w:t>
      </w:r>
      <w:r w:rsidRPr="001626E5">
        <w:rPr>
          <w:sz w:val="28"/>
          <w:szCs w:val="28"/>
        </w:rPr>
        <w:t>от 350 до 400;</w:t>
      </w:r>
    </w:p>
    <w:p w:rsidR="00844947" w:rsidRPr="001626E5" w:rsidRDefault="00844947" w:rsidP="00844947">
      <w:pPr>
        <w:shd w:val="clear" w:color="auto" w:fill="FFFFFF"/>
        <w:tabs>
          <w:tab w:val="left" w:pos="284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spacing w:val="-2"/>
          <w:sz w:val="28"/>
          <w:szCs w:val="28"/>
        </w:rPr>
        <w:t xml:space="preserve">б) </w:t>
      </w:r>
      <w:r w:rsidRPr="001626E5">
        <w:rPr>
          <w:sz w:val="28"/>
          <w:szCs w:val="28"/>
        </w:rPr>
        <w:t>не более 450;</w:t>
      </w:r>
    </w:p>
    <w:p w:rsidR="00844947" w:rsidRPr="001626E5" w:rsidRDefault="00844947" w:rsidP="00844947">
      <w:pPr>
        <w:shd w:val="clear" w:color="auto" w:fill="FFFFFF"/>
        <w:tabs>
          <w:tab w:val="left" w:pos="284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spacing w:val="-3"/>
          <w:sz w:val="28"/>
          <w:szCs w:val="28"/>
        </w:rPr>
        <w:t xml:space="preserve">в) </w:t>
      </w:r>
      <w:r w:rsidRPr="001626E5">
        <w:rPr>
          <w:sz w:val="28"/>
          <w:szCs w:val="28"/>
        </w:rPr>
        <w:t>больше 300.</w:t>
      </w:r>
    </w:p>
    <w:p w:rsidR="00844947" w:rsidRPr="001626E5" w:rsidRDefault="00844947" w:rsidP="00844947">
      <w:pPr>
        <w:shd w:val="clear" w:color="auto" w:fill="FFFFFF"/>
        <w:tabs>
          <w:tab w:val="left" w:pos="284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68,3 %; 84,1 %; 99,9 %.</w:t>
      </w:r>
    </w:p>
    <w:p w:rsidR="00844947" w:rsidRPr="001626E5" w:rsidRDefault="00844947" w:rsidP="00844947">
      <w:pPr>
        <w:shd w:val="clear" w:color="auto" w:fill="FFFFFF"/>
        <w:tabs>
          <w:tab w:val="left" w:pos="284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bCs/>
          <w:sz w:val="28"/>
          <w:szCs w:val="28"/>
        </w:rPr>
        <w:t>Задача 1.16</w:t>
      </w:r>
      <w:r w:rsidRPr="001626E5">
        <w:rPr>
          <w:sz w:val="28"/>
          <w:szCs w:val="28"/>
        </w:rPr>
        <w:t>. Страховщик прогнозирует возможную величину в</w:t>
      </w:r>
      <w:r w:rsidRPr="001626E5">
        <w:rPr>
          <w:sz w:val="28"/>
          <w:szCs w:val="28"/>
        </w:rPr>
        <w:t>ы</w:t>
      </w:r>
      <w:r w:rsidRPr="001626E5">
        <w:rPr>
          <w:sz w:val="28"/>
          <w:szCs w:val="28"/>
        </w:rPr>
        <w:t>плат по страховому портфелю и полагает, что размер выплаты подчин</w:t>
      </w:r>
      <w:r w:rsidRPr="001626E5">
        <w:rPr>
          <w:sz w:val="28"/>
          <w:szCs w:val="28"/>
        </w:rPr>
        <w:t>я</w:t>
      </w:r>
      <w:r w:rsidRPr="001626E5">
        <w:rPr>
          <w:sz w:val="28"/>
          <w:szCs w:val="28"/>
        </w:rPr>
        <w:t xml:space="preserve">ется нормальному закону распределения: ожидаемая средняя выплата - 23, стандартное отклонение - 0,51. </w:t>
      </w:r>
    </w:p>
    <w:p w:rsidR="00844947" w:rsidRPr="001626E5" w:rsidRDefault="00844947" w:rsidP="00844947">
      <w:pPr>
        <w:shd w:val="clear" w:color="auto" w:fill="FFFFFF"/>
        <w:tabs>
          <w:tab w:val="left" w:pos="284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Найти симметричный интервал, в котором с вероятностью 95 % б</w:t>
      </w:r>
      <w:r w:rsidRPr="001626E5">
        <w:rPr>
          <w:sz w:val="28"/>
          <w:szCs w:val="28"/>
        </w:rPr>
        <w:t>у</w:t>
      </w:r>
      <w:r w:rsidRPr="001626E5">
        <w:rPr>
          <w:sz w:val="28"/>
          <w:szCs w:val="28"/>
        </w:rPr>
        <w:t xml:space="preserve">дут заключены размеры страховых выплат. </w:t>
      </w:r>
    </w:p>
    <w:p w:rsidR="00844947" w:rsidRPr="001626E5" w:rsidRDefault="00844947" w:rsidP="00844947">
      <w:pPr>
        <w:shd w:val="clear" w:color="auto" w:fill="FFFFFF"/>
        <w:tabs>
          <w:tab w:val="left" w:pos="284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</w:t>
      </w:r>
      <w:r w:rsidR="00E54001" w:rsidRPr="001626E5">
        <w:rPr>
          <w:sz w:val="28"/>
          <w:szCs w:val="28"/>
        </w:rPr>
        <w:t>(</w:t>
      </w:r>
      <w:r w:rsidRPr="001626E5">
        <w:rPr>
          <w:sz w:val="28"/>
          <w:szCs w:val="28"/>
        </w:rPr>
        <w:t>22</w:t>
      </w:r>
      <w:r w:rsidR="00E54001" w:rsidRPr="001626E5">
        <w:rPr>
          <w:sz w:val="28"/>
          <w:szCs w:val="28"/>
        </w:rPr>
        <w:t xml:space="preserve">, </w:t>
      </w:r>
      <w:r w:rsidRPr="001626E5">
        <w:rPr>
          <w:sz w:val="28"/>
          <w:szCs w:val="28"/>
        </w:rPr>
        <w:t>24</w:t>
      </w:r>
      <w:r w:rsidR="00E54001" w:rsidRPr="001626E5">
        <w:rPr>
          <w:sz w:val="28"/>
          <w:szCs w:val="28"/>
        </w:rPr>
        <w:t>)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hd w:val="clear" w:color="auto" w:fill="FFFFFF"/>
        <w:tabs>
          <w:tab w:val="left" w:pos="284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Задача 1.17. </w:t>
      </w:r>
      <w:r w:rsidRPr="001626E5">
        <w:rPr>
          <w:sz w:val="28"/>
          <w:szCs w:val="28"/>
        </w:rPr>
        <w:t>Страховщик полагает, что размер страховой выплаты по страховому портфелю представляет собой случайную величину, ра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>пределенную по нормальному закону с математическим ожиданием - 20 и дисперсией - 0,04. Найти вероятность того, что размер страховой в</w:t>
      </w:r>
      <w:r w:rsidRPr="001626E5">
        <w:rPr>
          <w:sz w:val="28"/>
          <w:szCs w:val="28"/>
        </w:rPr>
        <w:t>ы</w:t>
      </w:r>
      <w:r w:rsidRPr="001626E5">
        <w:rPr>
          <w:sz w:val="28"/>
          <w:szCs w:val="28"/>
        </w:rPr>
        <w:t>платы по портфелю будет находиться в интервале между 19 и 21. Какой максимальный размер страховой выплаты можно гарантировать с вер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ятностью 96 %? </w:t>
      </w:r>
    </w:p>
    <w:p w:rsidR="00844947" w:rsidRPr="001626E5" w:rsidRDefault="00844947" w:rsidP="00844947">
      <w:pPr>
        <w:shd w:val="clear" w:color="auto" w:fill="FFFFFF"/>
        <w:tabs>
          <w:tab w:val="left" w:pos="284"/>
        </w:tabs>
        <w:spacing w:before="5"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98,8 %; 20,7.</w:t>
      </w:r>
    </w:p>
    <w:p w:rsidR="00844947" w:rsidRPr="001626E5" w:rsidRDefault="00844947" w:rsidP="00844947">
      <w:pPr>
        <w:spacing w:line="276" w:lineRule="auto"/>
        <w:jc w:val="both"/>
        <w:rPr>
          <w:b/>
          <w:sz w:val="28"/>
          <w:szCs w:val="28"/>
        </w:rPr>
      </w:pPr>
    </w:p>
    <w:p w:rsidR="00844947" w:rsidRPr="001626E5" w:rsidRDefault="00844947" w:rsidP="00844947">
      <w:pPr>
        <w:spacing w:line="276" w:lineRule="auto"/>
        <w:jc w:val="center"/>
        <w:rPr>
          <w:b/>
          <w:bCs/>
          <w:sz w:val="28"/>
          <w:szCs w:val="28"/>
        </w:rPr>
      </w:pPr>
      <w:r w:rsidRPr="001626E5">
        <w:rPr>
          <w:b/>
          <w:sz w:val="28"/>
          <w:szCs w:val="28"/>
        </w:rPr>
        <w:t>Тема 2</w:t>
      </w:r>
      <w:r w:rsidRPr="001626E5">
        <w:rPr>
          <w:sz w:val="28"/>
          <w:szCs w:val="28"/>
        </w:rPr>
        <w:t xml:space="preserve">. </w:t>
      </w:r>
      <w:r w:rsidRPr="001626E5">
        <w:rPr>
          <w:b/>
          <w:sz w:val="28"/>
          <w:szCs w:val="28"/>
        </w:rPr>
        <w:t>Рисковая</w:t>
      </w:r>
      <w:r w:rsidRPr="001626E5">
        <w:rPr>
          <w:b/>
          <w:bCs/>
          <w:sz w:val="28"/>
          <w:szCs w:val="28"/>
        </w:rPr>
        <w:t xml:space="preserve"> премия</w:t>
      </w:r>
    </w:p>
    <w:p w:rsidR="00844947" w:rsidRPr="001626E5" w:rsidRDefault="00844947" w:rsidP="00844947">
      <w:pPr>
        <w:spacing w:line="276" w:lineRule="auto"/>
        <w:jc w:val="center"/>
        <w:rPr>
          <w:b/>
          <w:bCs/>
          <w:sz w:val="28"/>
          <w:szCs w:val="28"/>
        </w:rPr>
      </w:pP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2.1</w:t>
      </w:r>
      <w:r w:rsidRPr="001626E5">
        <w:rPr>
          <w:b/>
          <w:i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sz w:val="28"/>
          <w:szCs w:val="28"/>
        </w:rPr>
        <w:t>Страховая компания (</w:t>
      </w:r>
      <w:r w:rsidRPr="001626E5">
        <w:rPr>
          <w:i/>
          <w:sz w:val="28"/>
          <w:szCs w:val="28"/>
        </w:rPr>
        <w:t>СК</w:t>
      </w:r>
      <w:r w:rsidRPr="001626E5">
        <w:rPr>
          <w:sz w:val="28"/>
          <w:szCs w:val="28"/>
        </w:rPr>
        <w:t>) оценила вероятность стр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хового случая в отдельном договоре </w:t>
      </w:r>
      <w:r w:rsidRPr="001626E5">
        <w:rPr>
          <w:i/>
          <w:sz w:val="28"/>
          <w:szCs w:val="28"/>
        </w:rPr>
        <w:t>p</w:t>
      </w:r>
      <w:r w:rsidRPr="001626E5">
        <w:rPr>
          <w:sz w:val="28"/>
          <w:szCs w:val="28"/>
        </w:rPr>
        <w:t xml:space="preserve"> = 0,04. Число однородных дог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воров в портфеле </w:t>
      </w:r>
      <w:r w:rsidRPr="001626E5">
        <w:rPr>
          <w:i/>
          <w:sz w:val="28"/>
          <w:szCs w:val="28"/>
        </w:rPr>
        <w:t>n</w:t>
      </w:r>
      <w:r w:rsidRPr="001626E5">
        <w:rPr>
          <w:sz w:val="28"/>
          <w:szCs w:val="28"/>
        </w:rPr>
        <w:t xml:space="preserve"> = 250? При каком числе страховых случаев 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sz w:val="28"/>
          <w:szCs w:val="28"/>
        </w:rPr>
        <w:t xml:space="preserve"> собра</w:t>
      </w:r>
      <w:r w:rsidRPr="001626E5">
        <w:rPr>
          <w:sz w:val="28"/>
          <w:szCs w:val="28"/>
        </w:rPr>
        <w:t>н</w:t>
      </w:r>
      <w:r w:rsidRPr="001626E5">
        <w:rPr>
          <w:sz w:val="28"/>
          <w:szCs w:val="28"/>
        </w:rPr>
        <w:t>ных рисковых премий достаточно для выплаты возмещений? Какова в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роятность  </w:t>
      </w:r>
      <w:proofErr w:type="spellStart"/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  <w:vertAlign w:val="subscript"/>
          <w:lang w:val="en-US"/>
        </w:rPr>
        <w:t>n</w:t>
      </w:r>
      <w:proofErr w:type="spellEnd"/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</w:rPr>
        <w:t>)</w:t>
      </w:r>
      <w:r w:rsidRPr="001626E5">
        <w:rPr>
          <w:sz w:val="28"/>
          <w:szCs w:val="28"/>
        </w:rPr>
        <w:t xml:space="preserve"> данной ситуации? 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lastRenderedPageBreak/>
        <w:t xml:space="preserve">Решение. </w:t>
      </w:r>
      <w:r w:rsidRPr="001626E5">
        <w:rPr>
          <w:sz w:val="28"/>
          <w:szCs w:val="28"/>
        </w:rPr>
        <w:t>Математическое ожидание числа страховых случаев ра</w:t>
      </w:r>
      <w:r w:rsidRPr="001626E5">
        <w:rPr>
          <w:sz w:val="28"/>
          <w:szCs w:val="28"/>
        </w:rPr>
        <w:t>в</w:t>
      </w:r>
      <w:r w:rsidRPr="001626E5">
        <w:rPr>
          <w:sz w:val="28"/>
          <w:szCs w:val="28"/>
        </w:rPr>
        <w:t xml:space="preserve">но: </w:t>
      </w:r>
      <w:r w:rsidRPr="001626E5">
        <w:rPr>
          <w:position w:val="-10"/>
          <w:sz w:val="28"/>
          <w:szCs w:val="28"/>
        </w:rPr>
        <w:object w:dxaOrig="1380" w:dyaOrig="320">
          <v:shape id="_x0000_i1054" type="#_x0000_t75" style="width:69.3pt;height:16.65pt" o:ole="">
            <v:imagedata r:id="rId67" o:title=""/>
          </v:shape>
          <o:OLEObject Type="Embed" ProgID="Equation.3" ShapeID="_x0000_i1054" DrawAspect="Content" ObjectID="_1520755254" r:id="rId68"/>
        </w:object>
      </w:r>
      <w:r w:rsidRPr="001626E5">
        <w:rPr>
          <w:sz w:val="28"/>
          <w:szCs w:val="28"/>
        </w:rPr>
        <w:t xml:space="preserve">,  поэтому страховщик на собранные рисковые премии может оплатить до 10 случаев включительно. Вероятность того, что в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250 договорах произойдет 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sz w:val="28"/>
          <w:szCs w:val="28"/>
        </w:rPr>
        <w:t xml:space="preserve"> =&lt; 10 страховых случаев, равна:</w:t>
      </w:r>
    </w:p>
    <w:p w:rsidR="00844947" w:rsidRPr="001626E5" w:rsidRDefault="00844947" w:rsidP="00844947">
      <w:pPr>
        <w:spacing w:line="276" w:lineRule="auto"/>
        <w:jc w:val="center"/>
        <w:rPr>
          <w:position w:val="-28"/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5960" w:dyaOrig="680">
          <v:shape id="_x0000_i1055" type="#_x0000_t75" style="width:298.75pt;height:34.95pt" o:ole="">
            <v:imagedata r:id="rId69" o:title=""/>
          </v:shape>
          <o:OLEObject Type="Embed" ProgID="Equation.3" ShapeID="_x0000_i1055" DrawAspect="Content" ObjectID="_1520755255" r:id="rId70"/>
        </w:objec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b/>
          <w:i/>
          <w:sz w:val="28"/>
          <w:szCs w:val="28"/>
        </w:rPr>
        <w:t>Замечание</w:t>
      </w:r>
      <w:r w:rsidRPr="001626E5">
        <w:rPr>
          <w:sz w:val="28"/>
          <w:szCs w:val="28"/>
        </w:rPr>
        <w:t xml:space="preserve">. Для решения задачи можно воспользоваться встроенной функцией </w:t>
      </w:r>
      <w:r w:rsidRPr="001626E5">
        <w:rPr>
          <w:sz w:val="28"/>
          <w:szCs w:val="28"/>
          <w:lang w:val="en-US"/>
        </w:rPr>
        <w:t>Excel</w:t>
      </w:r>
      <w:r w:rsidRPr="001626E5">
        <w:rPr>
          <w:sz w:val="28"/>
          <w:szCs w:val="28"/>
        </w:rPr>
        <w:t>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i/>
          <w:sz w:val="28"/>
          <w:szCs w:val="28"/>
        </w:rPr>
        <w:t>БИНОМ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АСПР(10; 250; 0,04;1</w:t>
      </w:r>
      <w:r w:rsidRPr="001626E5">
        <w:rPr>
          <w:sz w:val="28"/>
          <w:szCs w:val="28"/>
        </w:rPr>
        <w:t>) = 0,583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2.2.</w:t>
      </w:r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СК</w:t>
      </w:r>
      <w:r w:rsidRPr="001626E5">
        <w:rPr>
          <w:sz w:val="28"/>
          <w:szCs w:val="28"/>
        </w:rPr>
        <w:t xml:space="preserve"> оценила вероятность страхового случая </w:t>
      </w:r>
      <w:r w:rsidRPr="001626E5">
        <w:rPr>
          <w:i/>
          <w:sz w:val="28"/>
          <w:szCs w:val="28"/>
        </w:rPr>
        <w:t>p</w:t>
      </w:r>
      <w:r w:rsidRPr="001626E5">
        <w:rPr>
          <w:sz w:val="28"/>
          <w:szCs w:val="28"/>
        </w:rPr>
        <w:t xml:space="preserve"> = 0,03. Число однородных договоров в портфеле </w:t>
      </w:r>
      <w:r w:rsidRPr="001626E5">
        <w:rPr>
          <w:i/>
          <w:sz w:val="28"/>
          <w:szCs w:val="28"/>
        </w:rPr>
        <w:t>n</w:t>
      </w:r>
      <w:r w:rsidRPr="001626E5">
        <w:rPr>
          <w:sz w:val="28"/>
          <w:szCs w:val="28"/>
        </w:rPr>
        <w:t xml:space="preserve"> = 200, а страховая сумма </w:t>
      </w:r>
      <w:r w:rsidRPr="001626E5">
        <w:rPr>
          <w:i/>
          <w:sz w:val="28"/>
          <w:szCs w:val="28"/>
        </w:rPr>
        <w:t>S</w:t>
      </w:r>
      <w:r w:rsidRPr="001626E5">
        <w:rPr>
          <w:sz w:val="28"/>
          <w:szCs w:val="28"/>
        </w:rPr>
        <w:t xml:space="preserve"> = 2 000. Чему равна рисковая премия </w:t>
      </w:r>
      <w:r w:rsidRPr="001626E5">
        <w:rPr>
          <w:i/>
          <w:sz w:val="28"/>
          <w:szCs w:val="28"/>
        </w:rPr>
        <w:t>π</w:t>
      </w:r>
      <w:r w:rsidRPr="001626E5">
        <w:rPr>
          <w:i/>
          <w:sz w:val="28"/>
          <w:szCs w:val="28"/>
          <w:vertAlign w:val="subscript"/>
        </w:rPr>
        <w:t>0</w:t>
      </w:r>
      <w:r w:rsidRPr="001626E5">
        <w:rPr>
          <w:sz w:val="28"/>
          <w:szCs w:val="28"/>
        </w:rPr>
        <w:t xml:space="preserve">? Найти начальный резерв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sz w:val="28"/>
          <w:szCs w:val="28"/>
        </w:rPr>
        <w:t xml:space="preserve"> стр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ховой компании, чтобы обеспечить выплату 10 возмещений, при сборе только рисковых премий. 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>:</w:t>
      </w:r>
    </w:p>
    <w:p w:rsidR="00844947" w:rsidRPr="001626E5" w:rsidRDefault="00844947" w:rsidP="00844947">
      <w:pPr>
        <w:spacing w:line="276" w:lineRule="auto"/>
        <w:jc w:val="center"/>
        <w:rPr>
          <w:position w:val="-12"/>
          <w:sz w:val="28"/>
          <w:szCs w:val="28"/>
        </w:rPr>
      </w:pPr>
      <w:r w:rsidRPr="001626E5">
        <w:rPr>
          <w:position w:val="-12"/>
          <w:sz w:val="28"/>
          <w:szCs w:val="28"/>
        </w:rPr>
        <w:object w:dxaOrig="6580" w:dyaOrig="360">
          <v:shape id="_x0000_i1056" type="#_x0000_t75" style="width:328.85pt;height:18.25pt" o:ole="">
            <v:imagedata r:id="rId71" o:title=""/>
          </v:shape>
          <o:OLEObject Type="Embed" ProgID="Equation.3" ShapeID="_x0000_i1056" DrawAspect="Content" ObjectID="_1520755256" r:id="rId72"/>
        </w:objec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position w:val="-12"/>
          <w:sz w:val="28"/>
          <w:szCs w:val="28"/>
        </w:rPr>
        <w:t>Ответ:</w:t>
      </w:r>
      <w:r w:rsidRPr="001626E5">
        <w:rPr>
          <w:position w:val="-12"/>
          <w:sz w:val="28"/>
          <w:szCs w:val="28"/>
        </w:rPr>
        <w:t xml:space="preserve"> 8000.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2.3</w:t>
      </w:r>
      <w:r w:rsidRPr="001626E5">
        <w:rPr>
          <w:b/>
          <w:i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СК</w:t>
      </w:r>
      <w:r w:rsidRPr="001626E5">
        <w:rPr>
          <w:sz w:val="28"/>
          <w:szCs w:val="28"/>
        </w:rPr>
        <w:t xml:space="preserve"> оценила вероятность страхового случая в отдел</w:t>
      </w:r>
      <w:r w:rsidRPr="001626E5">
        <w:rPr>
          <w:sz w:val="28"/>
          <w:szCs w:val="28"/>
        </w:rPr>
        <w:t>ь</w:t>
      </w:r>
      <w:r w:rsidRPr="001626E5">
        <w:rPr>
          <w:sz w:val="28"/>
          <w:szCs w:val="28"/>
        </w:rPr>
        <w:t xml:space="preserve">ном договоре </w:t>
      </w:r>
      <w:r w:rsidRPr="001626E5">
        <w:rPr>
          <w:i/>
          <w:sz w:val="28"/>
          <w:szCs w:val="28"/>
        </w:rPr>
        <w:t>p</w:t>
      </w:r>
      <w:r w:rsidRPr="001626E5">
        <w:rPr>
          <w:sz w:val="28"/>
          <w:szCs w:val="28"/>
        </w:rPr>
        <w:t xml:space="preserve"> = 0,05. Число однородных договоров в портфеле </w:t>
      </w:r>
      <w:r w:rsidRPr="001626E5">
        <w:rPr>
          <w:i/>
          <w:sz w:val="28"/>
          <w:szCs w:val="28"/>
        </w:rPr>
        <w:t>n</w:t>
      </w:r>
      <w:r w:rsidRPr="001626E5">
        <w:rPr>
          <w:sz w:val="28"/>
          <w:szCs w:val="28"/>
        </w:rPr>
        <w:t xml:space="preserve"> = 400. Собственный начальный резе</w:t>
      </w:r>
      <w:proofErr w:type="gramStart"/>
      <w:r w:rsidRPr="001626E5">
        <w:rPr>
          <w:sz w:val="28"/>
          <w:szCs w:val="28"/>
        </w:rPr>
        <w:t>рв стр</w:t>
      </w:r>
      <w:proofErr w:type="gramEnd"/>
      <w:r w:rsidRPr="001626E5">
        <w:rPr>
          <w:sz w:val="28"/>
          <w:szCs w:val="28"/>
        </w:rPr>
        <w:t xml:space="preserve">аховой компании составляет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 xml:space="preserve"> =</w:t>
      </w:r>
      <w:r w:rsidRPr="001626E5">
        <w:rPr>
          <w:sz w:val="28"/>
          <w:szCs w:val="28"/>
        </w:rPr>
        <w:t>10 000</w:t>
      </w:r>
      <w:r w:rsidRPr="001626E5">
        <w:rPr>
          <w:i/>
          <w:sz w:val="28"/>
          <w:szCs w:val="28"/>
        </w:rPr>
        <w:t>,</w:t>
      </w:r>
      <w:r w:rsidRPr="001626E5">
        <w:rPr>
          <w:sz w:val="28"/>
          <w:szCs w:val="28"/>
        </w:rPr>
        <w:t xml:space="preserve"> а страховая сумма по договору </w:t>
      </w:r>
      <w:r w:rsidRPr="001626E5">
        <w:rPr>
          <w:i/>
          <w:sz w:val="28"/>
          <w:szCs w:val="28"/>
        </w:rPr>
        <w:t>S</w:t>
      </w:r>
      <w:r w:rsidRPr="001626E5">
        <w:rPr>
          <w:sz w:val="28"/>
          <w:szCs w:val="28"/>
        </w:rPr>
        <w:t xml:space="preserve"> = 2 000. Какое число исков по страховым случаям может выполнить </w:t>
      </w:r>
      <w:r w:rsidRPr="001626E5">
        <w:rPr>
          <w:i/>
          <w:sz w:val="28"/>
          <w:szCs w:val="28"/>
        </w:rPr>
        <w:t xml:space="preserve">СК, </w:t>
      </w:r>
      <w:r w:rsidRPr="001626E5">
        <w:rPr>
          <w:sz w:val="28"/>
          <w:szCs w:val="28"/>
        </w:rPr>
        <w:t>если собраны только риск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вые премии?  Какова вероятность данной ситуации? 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Решение. </w:t>
      </w:r>
      <w:r w:rsidRPr="001626E5">
        <w:rPr>
          <w:sz w:val="28"/>
          <w:szCs w:val="28"/>
        </w:rPr>
        <w:t xml:space="preserve">Рисковая премия равна: </w:t>
      </w:r>
      <w:r w:rsidRPr="001626E5">
        <w:rPr>
          <w:position w:val="-12"/>
          <w:sz w:val="28"/>
          <w:szCs w:val="28"/>
        </w:rPr>
        <w:object w:dxaOrig="1480" w:dyaOrig="360">
          <v:shape id="_x0000_i1057" type="#_x0000_t75" style="width:74.15pt;height:18.25pt" o:ole="">
            <v:imagedata r:id="rId73" o:title=""/>
          </v:shape>
          <o:OLEObject Type="Embed" ProgID="Equation.3" ShapeID="_x0000_i1057" DrawAspect="Content" ObjectID="_1520755257" r:id="rId74"/>
        </w:object>
      </w:r>
      <w:r w:rsidRPr="001626E5">
        <w:rPr>
          <w:position w:val="-12"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Математическое ожидание числа страховых случаев равно: </w:t>
      </w:r>
      <w:r w:rsidRPr="001626E5">
        <w:rPr>
          <w:position w:val="-10"/>
          <w:sz w:val="28"/>
          <w:szCs w:val="28"/>
        </w:rPr>
        <w:object w:dxaOrig="1400" w:dyaOrig="320">
          <v:shape id="_x0000_i1058" type="#_x0000_t75" style="width:69.85pt;height:16.65pt" o:ole="">
            <v:imagedata r:id="rId75" o:title=""/>
          </v:shape>
          <o:OLEObject Type="Embed" ProgID="Equation.3" ShapeID="_x0000_i1058" DrawAspect="Content" ObjectID="_1520755258" r:id="rId76"/>
        </w:object>
      </w:r>
      <w:r w:rsidRPr="001626E5">
        <w:rPr>
          <w:sz w:val="28"/>
          <w:szCs w:val="28"/>
        </w:rPr>
        <w:t>.  Собранных страховых премий достаточно для выплаты 20 исков. Имеющийся 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зерв позволяет погасить еще </w:t>
      </w:r>
      <w:r w:rsidRPr="001626E5">
        <w:rPr>
          <w:position w:val="-10"/>
          <w:sz w:val="28"/>
          <w:szCs w:val="28"/>
        </w:rPr>
        <w:object w:dxaOrig="1460" w:dyaOrig="340">
          <v:shape id="_x0000_i1059" type="#_x0000_t75" style="width:73.05pt;height:17.75pt" o:ole="">
            <v:imagedata r:id="rId77" o:title=""/>
          </v:shape>
          <o:OLEObject Type="Embed" ProgID="Equation.3" ShapeID="_x0000_i1059" DrawAspect="Content" ObjectID="_1520755259" r:id="rId78"/>
        </w:object>
      </w:r>
      <w:r w:rsidRPr="001626E5">
        <w:rPr>
          <w:sz w:val="28"/>
          <w:szCs w:val="28"/>
        </w:rPr>
        <w:t>исков. Таким образом, макс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 xml:space="preserve">мальное число исков, которые может исполнить </w:t>
      </w:r>
      <w:r w:rsidRPr="001626E5">
        <w:rPr>
          <w:i/>
          <w:sz w:val="28"/>
          <w:szCs w:val="28"/>
        </w:rPr>
        <w:t>СК,</w:t>
      </w:r>
      <w:r w:rsidRPr="001626E5">
        <w:rPr>
          <w:sz w:val="28"/>
          <w:szCs w:val="28"/>
        </w:rPr>
        <w:t xml:space="preserve"> равно 20 + 5 = 25. Вероятность того, что в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400 договорах произойдет не более 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sz w:val="28"/>
          <w:szCs w:val="28"/>
        </w:rPr>
        <w:t xml:space="preserve"> = 25 страховых случаев, равна: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3739" w:dyaOrig="680">
          <v:shape id="_x0000_i1060" type="#_x0000_t75" style="width:187pt;height:34.95pt" o:ole="">
            <v:imagedata r:id="rId79" o:title=""/>
          </v:shape>
          <o:OLEObject Type="Embed" ProgID="Equation.3" ShapeID="_x0000_i1060" DrawAspect="Content" ObjectID="_1520755260" r:id="rId80"/>
        </w:object>
      </w:r>
    </w:p>
    <w:p w:rsidR="00844947" w:rsidRPr="001626E5" w:rsidRDefault="00844947" w:rsidP="0084494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2.4.</w:t>
      </w:r>
      <w:r w:rsidRPr="001626E5">
        <w:rPr>
          <w:color w:val="000000"/>
          <w:sz w:val="28"/>
          <w:szCs w:val="28"/>
        </w:rPr>
        <w:t xml:space="preserve"> Объем портфеля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color w:val="000000"/>
          <w:sz w:val="28"/>
          <w:szCs w:val="28"/>
        </w:rPr>
        <w:t xml:space="preserve"> = 2000, вероятность страхового сл</w:t>
      </w:r>
      <w:r w:rsidRPr="001626E5">
        <w:rPr>
          <w:color w:val="000000"/>
          <w:sz w:val="28"/>
          <w:szCs w:val="28"/>
        </w:rPr>
        <w:t>у</w:t>
      </w:r>
      <w:r w:rsidRPr="001626E5">
        <w:rPr>
          <w:color w:val="000000"/>
          <w:sz w:val="28"/>
          <w:szCs w:val="28"/>
        </w:rPr>
        <w:t xml:space="preserve">чая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color w:val="000000"/>
          <w:sz w:val="28"/>
          <w:szCs w:val="28"/>
        </w:rPr>
        <w:t xml:space="preserve"> = 0,01. Оценить коэффициент вариации в портфеле </w:t>
      </w:r>
      <w:r w:rsidRPr="001626E5">
        <w:rPr>
          <w:position w:val="-12"/>
          <w:sz w:val="28"/>
          <w:szCs w:val="28"/>
        </w:rPr>
        <w:object w:dxaOrig="380" w:dyaOrig="380">
          <v:shape id="_x0000_i1061" type="#_x0000_t75" style="width:19.35pt;height:19.35pt" o:ole="">
            <v:imagedata r:id="rId81" o:title=""/>
          </v:shape>
          <o:OLEObject Type="Embed" ProgID="Equation.3" ShapeID="_x0000_i1061" DrawAspect="Content" ObjectID="_1520755261" r:id="rId82"/>
        </w:object>
      </w:r>
      <w:r w:rsidRPr="001626E5">
        <w:rPr>
          <w:color w:val="000000"/>
          <w:sz w:val="28"/>
          <w:szCs w:val="28"/>
        </w:rPr>
        <w:t xml:space="preserve"> и отдел</w:t>
      </w:r>
      <w:r w:rsidRPr="001626E5">
        <w:rPr>
          <w:color w:val="000000"/>
          <w:sz w:val="28"/>
          <w:szCs w:val="28"/>
        </w:rPr>
        <w:t>ь</w:t>
      </w:r>
      <w:r w:rsidRPr="001626E5">
        <w:rPr>
          <w:color w:val="000000"/>
          <w:sz w:val="28"/>
          <w:szCs w:val="28"/>
        </w:rPr>
        <w:t xml:space="preserve">ном договоре </w:t>
      </w:r>
      <w:r w:rsidRPr="001626E5">
        <w:rPr>
          <w:position w:val="-12"/>
          <w:sz w:val="28"/>
          <w:szCs w:val="28"/>
        </w:rPr>
        <w:object w:dxaOrig="380" w:dyaOrig="380">
          <v:shape id="_x0000_i1062" type="#_x0000_t75" style="width:19.35pt;height:19.35pt" o:ole="">
            <v:imagedata r:id="rId83" o:title=""/>
          </v:shape>
          <o:OLEObject Type="Embed" ProgID="Equation.3" ShapeID="_x0000_i1062" DrawAspect="Content" ObjectID="_1520755262" r:id="rId84"/>
        </w:object>
      </w:r>
      <w:r w:rsidRPr="001626E5">
        <w:rPr>
          <w:color w:val="000000"/>
          <w:sz w:val="28"/>
          <w:szCs w:val="28"/>
        </w:rPr>
        <w:t>.</w:t>
      </w:r>
    </w:p>
    <w:p w:rsidR="00844947" w:rsidRPr="001626E5" w:rsidRDefault="00844947" w:rsidP="00844947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Решение.</w:t>
      </w:r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Коэффициент вариации портфеля равен: </w:t>
      </w:r>
    </w:p>
    <w:p w:rsidR="00844947" w:rsidRPr="001626E5" w:rsidRDefault="00844947" w:rsidP="00844947">
      <w:pPr>
        <w:spacing w:line="276" w:lineRule="auto"/>
        <w:jc w:val="center"/>
        <w:rPr>
          <w:position w:val="-10"/>
          <w:sz w:val="28"/>
          <w:szCs w:val="28"/>
        </w:rPr>
      </w:pPr>
      <w:r w:rsidRPr="001626E5">
        <w:rPr>
          <w:position w:val="-12"/>
          <w:sz w:val="28"/>
          <w:szCs w:val="28"/>
        </w:rPr>
        <w:object w:dxaOrig="4940" w:dyaOrig="400">
          <v:shape id="_x0000_i1063" type="#_x0000_t75" style="width:247.15pt;height:20.4pt" o:ole="">
            <v:imagedata r:id="rId85" o:title=""/>
          </v:shape>
          <o:OLEObject Type="Embed" ProgID="Equation.3" ShapeID="_x0000_i1063" DrawAspect="Content" ObjectID="_1520755263" r:id="rId86"/>
        </w:object>
      </w:r>
    </w:p>
    <w:p w:rsidR="00844947" w:rsidRPr="001626E5" w:rsidRDefault="00844947" w:rsidP="00844947">
      <w:pPr>
        <w:spacing w:line="276" w:lineRule="auto"/>
        <w:ind w:left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Коэффициент вариации договора равен: </w:t>
      </w:r>
    </w:p>
    <w:p w:rsidR="00844947" w:rsidRPr="001626E5" w:rsidRDefault="00844947" w:rsidP="00844947">
      <w:pPr>
        <w:spacing w:line="276" w:lineRule="auto"/>
        <w:jc w:val="center"/>
        <w:rPr>
          <w:position w:val="-10"/>
          <w:sz w:val="28"/>
          <w:szCs w:val="28"/>
        </w:rPr>
      </w:pPr>
      <w:r w:rsidRPr="001626E5">
        <w:rPr>
          <w:position w:val="-12"/>
          <w:sz w:val="28"/>
          <w:szCs w:val="28"/>
        </w:rPr>
        <w:object w:dxaOrig="2680" w:dyaOrig="400">
          <v:shape id="_x0000_i1064" type="#_x0000_t75" style="width:134.35pt;height:20.4pt" o:ole="">
            <v:imagedata r:id="rId87" o:title=""/>
          </v:shape>
          <o:OLEObject Type="Embed" ProgID="Equation.3" ShapeID="_x0000_i1064" DrawAspect="Content" ObjectID="_1520755264" r:id="rId88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2.5.</w:t>
      </w:r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sz w:val="28"/>
          <w:szCs w:val="28"/>
        </w:rPr>
        <w:t>Вероятность наступления страхового случая в од</w:t>
      </w:r>
      <w:r w:rsidRPr="001626E5">
        <w:rPr>
          <w:sz w:val="28"/>
          <w:szCs w:val="28"/>
        </w:rPr>
        <w:softHyphen/>
        <w:t>ном договоре с фиксированным ущербом (страхование автомо</w:t>
      </w:r>
      <w:r w:rsidRPr="001626E5">
        <w:rPr>
          <w:sz w:val="28"/>
          <w:szCs w:val="28"/>
        </w:rPr>
        <w:softHyphen/>
        <w:t xml:space="preserve">биля от угона) равна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0,05. Определите, каким должен быть объем портфеля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, чтобы вероятность возникновения в нем хотя бы одного страхового случая не превышала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= 0,8.</w:t>
      </w:r>
    </w:p>
    <w:p w:rsidR="00844947" w:rsidRPr="001626E5" w:rsidRDefault="00844947" w:rsidP="00844947">
      <w:pPr>
        <w:shd w:val="clear" w:color="auto" w:fill="FFFFFF"/>
        <w:spacing w:line="276" w:lineRule="auto"/>
        <w:ind w:firstLine="567"/>
        <w:rPr>
          <w:sz w:val="28"/>
          <w:szCs w:val="28"/>
          <w:lang w:val="en-US"/>
        </w:rPr>
      </w:pPr>
      <w:r w:rsidRPr="001626E5">
        <w:rPr>
          <w:b/>
          <w:color w:val="000000"/>
          <w:sz w:val="28"/>
          <w:szCs w:val="28"/>
        </w:rPr>
        <w:t>Решение.</w:t>
      </w:r>
      <w:r w:rsidRPr="001626E5">
        <w:rPr>
          <w:color w:val="000000"/>
          <w:sz w:val="28"/>
          <w:szCs w:val="28"/>
        </w:rPr>
        <w:t xml:space="preserve"> </w:t>
      </w:r>
    </w:p>
    <w:p w:rsidR="00844947" w:rsidRPr="001626E5" w:rsidRDefault="00844947" w:rsidP="00844947">
      <w:pPr>
        <w:spacing w:line="276" w:lineRule="auto"/>
        <w:jc w:val="center"/>
        <w:rPr>
          <w:position w:val="-48"/>
          <w:sz w:val="28"/>
          <w:szCs w:val="28"/>
          <w:lang w:val="en-US"/>
        </w:rPr>
      </w:pPr>
      <w:r w:rsidRPr="001626E5">
        <w:rPr>
          <w:position w:val="-48"/>
          <w:sz w:val="28"/>
          <w:szCs w:val="28"/>
        </w:rPr>
        <w:object w:dxaOrig="4080" w:dyaOrig="1100">
          <v:shape id="_x0000_i1065" type="#_x0000_t75" style="width:204.2pt;height:55.35pt" o:ole="">
            <v:imagedata r:id="rId89" o:title=""/>
          </v:shape>
          <o:OLEObject Type="Embed" ProgID="Equation.3" ShapeID="_x0000_i1065" DrawAspect="Content" ObjectID="_1520755265" r:id="rId90"/>
        </w:objec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</w:t>
      </w:r>
      <w:r w:rsidRPr="001626E5">
        <w:rPr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>=&lt; 31,4.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sz w:val="28"/>
          <w:szCs w:val="28"/>
        </w:rPr>
        <w:t>Пример 2.6.</w:t>
      </w:r>
      <w:r w:rsidRPr="001626E5">
        <w:rPr>
          <w:color w:val="000000"/>
          <w:sz w:val="28"/>
          <w:szCs w:val="28"/>
        </w:rPr>
        <w:t xml:space="preserve"> Распределение размера страхового возмещения </w:t>
      </w:r>
      <w:r w:rsidRPr="001626E5">
        <w:rPr>
          <w:i/>
          <w:color w:val="000000"/>
          <w:sz w:val="28"/>
          <w:szCs w:val="28"/>
          <w:lang w:val="en-US"/>
        </w:rPr>
        <w:t>Y</w:t>
      </w:r>
      <w:r w:rsidRPr="001626E5">
        <w:rPr>
          <w:color w:val="000000"/>
          <w:sz w:val="28"/>
          <w:szCs w:val="28"/>
        </w:rPr>
        <w:t xml:space="preserve"> для договоров страхования автомобилей задается таблицей {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y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1626E5">
        <w:rPr>
          <w:i/>
          <w:color w:val="000000"/>
          <w:sz w:val="28"/>
          <w:szCs w:val="28"/>
        </w:rPr>
        <w:t>,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g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1626E5">
        <w:rPr>
          <w:color w:val="000000"/>
          <w:sz w:val="28"/>
          <w:szCs w:val="28"/>
        </w:rPr>
        <w:t>}. Какова доля страховых возмещений, которые отличаются от своего среднего значения меньше, чем на одно стандартное отклонение?</w:t>
      </w:r>
    </w:p>
    <w:tbl>
      <w:tblPr>
        <w:tblW w:w="79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050"/>
        <w:gridCol w:w="1050"/>
        <w:gridCol w:w="1049"/>
        <w:gridCol w:w="1049"/>
        <w:gridCol w:w="1049"/>
        <w:gridCol w:w="1049"/>
        <w:gridCol w:w="1049"/>
      </w:tblGrid>
      <w:tr w:rsidR="00844947" w:rsidRPr="001626E5" w:rsidTr="00844947">
        <w:tc>
          <w:tcPr>
            <w:tcW w:w="567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1626E5">
              <w:rPr>
                <w:i/>
                <w:color w:val="000000"/>
                <w:sz w:val="28"/>
                <w:szCs w:val="28"/>
                <w:lang w:val="en-US"/>
              </w:rPr>
              <w:t>y</w:t>
            </w:r>
          </w:p>
        </w:tc>
        <w:tc>
          <w:tcPr>
            <w:tcW w:w="1050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50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49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049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49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049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049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80</w:t>
            </w:r>
          </w:p>
        </w:tc>
      </w:tr>
      <w:tr w:rsidR="00844947" w:rsidRPr="001626E5" w:rsidTr="00844947">
        <w:tc>
          <w:tcPr>
            <w:tcW w:w="567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</w:rPr>
            </w:pPr>
            <w:r w:rsidRPr="001626E5">
              <w:rPr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050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0,15</w:t>
            </w:r>
          </w:p>
        </w:tc>
        <w:tc>
          <w:tcPr>
            <w:tcW w:w="1050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049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0,05</w:t>
            </w:r>
          </w:p>
        </w:tc>
        <w:tc>
          <w:tcPr>
            <w:tcW w:w="1049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049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049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0,10</w:t>
            </w:r>
          </w:p>
        </w:tc>
        <w:tc>
          <w:tcPr>
            <w:tcW w:w="1049" w:type="dxa"/>
            <w:shd w:val="clear" w:color="auto" w:fill="auto"/>
          </w:tcPr>
          <w:p w:rsidR="00844947" w:rsidRPr="001626E5" w:rsidRDefault="00844947" w:rsidP="00844947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1626E5">
              <w:rPr>
                <w:color w:val="000000"/>
                <w:sz w:val="28"/>
                <w:szCs w:val="28"/>
              </w:rPr>
              <w:t>0,30</w:t>
            </w:r>
          </w:p>
        </w:tc>
      </w:tr>
    </w:tbl>
    <w:p w:rsidR="00844947" w:rsidRPr="001626E5" w:rsidRDefault="00844947" w:rsidP="00844947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Решение</w:t>
      </w:r>
      <w:r w:rsidRPr="001626E5">
        <w:rPr>
          <w:color w:val="000000"/>
          <w:sz w:val="28"/>
          <w:szCs w:val="28"/>
        </w:rPr>
        <w:t xml:space="preserve">.     </w:t>
      </w:r>
    </w:p>
    <w:p w:rsidR="00844947" w:rsidRPr="001626E5" w:rsidRDefault="00844947" w:rsidP="0084494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5820" w:dyaOrig="760">
          <v:shape id="_x0000_i1066" type="#_x0000_t75" style="width:291.75pt;height:38.15pt" o:ole="">
            <v:imagedata r:id="rId91" o:title=""/>
          </v:shape>
          <o:OLEObject Type="Embed" ProgID="Equation.3" ShapeID="_x0000_i1066" DrawAspect="Content" ObjectID="_1520755266" r:id="rId92"/>
        </w:object>
      </w:r>
    </w:p>
    <w:p w:rsidR="00844947" w:rsidRPr="001626E5" w:rsidRDefault="00844947" w:rsidP="0084494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6680" w:dyaOrig="760">
          <v:shape id="_x0000_i1067" type="#_x0000_t75" style="width:333.65pt;height:38.15pt" o:ole="">
            <v:imagedata r:id="rId93" o:title=""/>
          </v:shape>
          <o:OLEObject Type="Embed" ProgID="Equation.3" ShapeID="_x0000_i1067" DrawAspect="Content" ObjectID="_1520755267" r:id="rId94"/>
        </w:object>
      </w:r>
    </w:p>
    <w:p w:rsidR="00844947" w:rsidRPr="001626E5" w:rsidRDefault="00844947" w:rsidP="00844947">
      <w:pPr>
        <w:shd w:val="clear" w:color="auto" w:fill="FFFFFF"/>
        <w:spacing w:line="276" w:lineRule="auto"/>
        <w:ind w:left="540" w:firstLine="540"/>
        <w:jc w:val="both"/>
        <w:rPr>
          <w:i/>
          <w:iCs/>
          <w:color w:val="000000"/>
          <w:sz w:val="28"/>
          <w:szCs w:val="28"/>
        </w:rPr>
      </w:pPr>
      <w:r w:rsidRPr="001626E5">
        <w:rPr>
          <w:position w:val="-48"/>
          <w:sz w:val="28"/>
          <w:szCs w:val="28"/>
        </w:rPr>
        <w:object w:dxaOrig="6920" w:dyaOrig="1140">
          <v:shape id="_x0000_i1068" type="#_x0000_t75" style="width:346.55pt;height:57.5pt" o:ole="">
            <v:imagedata r:id="rId95" o:title=""/>
          </v:shape>
          <o:OLEObject Type="Embed" ProgID="Equation.3" ShapeID="_x0000_i1068" DrawAspect="Content" ObjectID="_1520755268" r:id="rId96"/>
        </w:objec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0,45.</w:t>
      </w:r>
    </w:p>
    <w:p w:rsidR="00844947" w:rsidRPr="001626E5" w:rsidRDefault="00844947" w:rsidP="00844947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2.7.</w:t>
      </w:r>
      <w:r w:rsidRPr="001626E5">
        <w:rPr>
          <w:color w:val="000000"/>
          <w:sz w:val="28"/>
          <w:szCs w:val="28"/>
        </w:rPr>
        <w:t xml:space="preserve"> Вероятность предъявления требования равна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color w:val="000000"/>
          <w:sz w:val="28"/>
          <w:szCs w:val="28"/>
        </w:rPr>
        <w:t xml:space="preserve"> = 0,05. При возникновении страхового случая</w:t>
      </w:r>
      <w:proofErr w:type="gramStart"/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i/>
          <w:color w:val="000000"/>
          <w:sz w:val="28"/>
          <w:szCs w:val="28"/>
        </w:rPr>
        <w:t>А</w:t>
      </w:r>
      <w:proofErr w:type="gramEnd"/>
      <w:r w:rsidRPr="001626E5">
        <w:rPr>
          <w:color w:val="000000"/>
          <w:sz w:val="28"/>
          <w:szCs w:val="28"/>
        </w:rPr>
        <w:t xml:space="preserve"> ущерб </w:t>
      </w:r>
      <w:r w:rsidRPr="001626E5">
        <w:rPr>
          <w:i/>
          <w:color w:val="000000"/>
          <w:sz w:val="28"/>
          <w:szCs w:val="28"/>
        </w:rPr>
        <w:t>Х</w:t>
      </w:r>
      <w:r w:rsidRPr="001626E5">
        <w:rPr>
          <w:color w:val="000000"/>
          <w:sz w:val="28"/>
          <w:szCs w:val="28"/>
        </w:rPr>
        <w:t xml:space="preserve"> распределен равн</w:t>
      </w:r>
      <w:r w:rsidRPr="001626E5">
        <w:rPr>
          <w:color w:val="000000"/>
          <w:sz w:val="28"/>
          <w:szCs w:val="28"/>
        </w:rPr>
        <w:t>о</w:t>
      </w:r>
      <w:r w:rsidRPr="001626E5">
        <w:rPr>
          <w:color w:val="000000"/>
          <w:sz w:val="28"/>
          <w:szCs w:val="28"/>
        </w:rPr>
        <w:t>мерно на отрезке (0,</w:t>
      </w:r>
      <w:r w:rsidRPr="001626E5">
        <w:rPr>
          <w:i/>
          <w:color w:val="000000"/>
          <w:sz w:val="28"/>
          <w:szCs w:val="28"/>
          <w:lang w:val="en-US"/>
        </w:rPr>
        <w:t>C</w:t>
      </w:r>
      <w:r w:rsidRPr="001626E5">
        <w:rPr>
          <w:color w:val="000000"/>
          <w:sz w:val="28"/>
          <w:szCs w:val="28"/>
        </w:rPr>
        <w:t xml:space="preserve">), где </w:t>
      </w:r>
      <w:r w:rsidRPr="001626E5">
        <w:rPr>
          <w:i/>
          <w:color w:val="000000"/>
          <w:sz w:val="28"/>
          <w:szCs w:val="28"/>
        </w:rPr>
        <w:t>С</w:t>
      </w:r>
      <w:r w:rsidRPr="001626E5">
        <w:rPr>
          <w:color w:val="000000"/>
          <w:sz w:val="28"/>
          <w:szCs w:val="28"/>
        </w:rPr>
        <w:t xml:space="preserve"> = 300. Найти математическое ожидание</w:t>
      </w:r>
      <w:r w:rsidRPr="001626E5">
        <w:rPr>
          <w:rStyle w:val="a9"/>
          <w:sz w:val="28"/>
          <w:szCs w:val="28"/>
        </w:rPr>
        <w:footnoteReference w:customMarkFollows="1" w:id="1"/>
        <w:sym w:font="Symbol" w:char="F0D2"/>
      </w:r>
      <w:r w:rsidRPr="001626E5">
        <w:rPr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 xml:space="preserve">и коэффициент вариации возмещения </w:t>
      </w:r>
      <w:r w:rsidRPr="001626E5">
        <w:rPr>
          <w:i/>
          <w:color w:val="000000"/>
          <w:sz w:val="28"/>
          <w:szCs w:val="28"/>
          <w:lang w:val="en-US"/>
        </w:rPr>
        <w:t>Y</w:t>
      </w:r>
      <w:r w:rsidRPr="001626E5">
        <w:rPr>
          <w:color w:val="000000"/>
          <w:sz w:val="28"/>
          <w:szCs w:val="28"/>
        </w:rPr>
        <w:t>.</w:t>
      </w:r>
    </w:p>
    <w:p w:rsidR="00844947" w:rsidRPr="001626E5" w:rsidRDefault="00844947" w:rsidP="00844947">
      <w:pPr>
        <w:shd w:val="clear" w:color="auto" w:fill="FFFFFF"/>
        <w:spacing w:line="276" w:lineRule="auto"/>
        <w:ind w:firstLine="567"/>
        <w:rPr>
          <w:b/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Решение.  </w:t>
      </w:r>
    </w:p>
    <w:p w:rsidR="00844947" w:rsidRPr="001626E5" w:rsidRDefault="00844947" w:rsidP="00844947">
      <w:pPr>
        <w:shd w:val="clear" w:color="auto" w:fill="FFFFFF"/>
        <w:spacing w:line="276" w:lineRule="auto"/>
        <w:jc w:val="center"/>
        <w:rPr>
          <w:position w:val="-48"/>
          <w:sz w:val="28"/>
          <w:szCs w:val="28"/>
        </w:rPr>
      </w:pPr>
      <w:r w:rsidRPr="001626E5">
        <w:rPr>
          <w:position w:val="-72"/>
          <w:sz w:val="28"/>
          <w:szCs w:val="28"/>
        </w:rPr>
        <w:object w:dxaOrig="6900" w:dyaOrig="1560">
          <v:shape id="_x0000_i1069" type="#_x0000_t75" style="width:345.5pt;height:77.9pt" o:ole="">
            <v:imagedata r:id="rId97" o:title=""/>
          </v:shape>
          <o:OLEObject Type="Embed" ProgID="Equation.3" ShapeID="_x0000_i1069" DrawAspect="Content" ObjectID="_1520755269" r:id="rId98"/>
        </w:objec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7,5 и 5,07.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2.8.</w:t>
      </w:r>
      <w:r w:rsidRPr="001626E5">
        <w:rPr>
          <w:b/>
          <w:i/>
          <w:color w:val="000000"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 Вероятность страхового случая равна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0,1. Ущерб при страховом случае моделируется как непрерывная положительная случайная величина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с плотностью, пропорциональной </w:t>
      </w:r>
      <w:r w:rsidRPr="001626E5">
        <w:rPr>
          <w:i/>
          <w:sz w:val="28"/>
          <w:szCs w:val="28"/>
        </w:rPr>
        <w:t>(1 + х)</w:t>
      </w:r>
      <w:r w:rsidRPr="001626E5">
        <w:rPr>
          <w:i/>
          <w:sz w:val="28"/>
          <w:szCs w:val="28"/>
          <w:vertAlign w:val="superscript"/>
        </w:rPr>
        <w:t>-4</w:t>
      </w:r>
      <w:r w:rsidRPr="001626E5">
        <w:rPr>
          <w:sz w:val="28"/>
          <w:szCs w:val="28"/>
        </w:rPr>
        <w:t xml:space="preserve"> (при </w:t>
      </w:r>
      <w:r w:rsidRPr="001626E5">
        <w:rPr>
          <w:i/>
          <w:sz w:val="28"/>
          <w:szCs w:val="28"/>
        </w:rPr>
        <w:t>х &gt; 0</w:t>
      </w:r>
      <w:r w:rsidRPr="001626E5">
        <w:rPr>
          <w:sz w:val="28"/>
          <w:szCs w:val="28"/>
        </w:rPr>
        <w:t xml:space="preserve">). Определить рисковую премию </w:t>
      </w:r>
      <w:r w:rsidRPr="001626E5">
        <w:rPr>
          <w:i/>
          <w:sz w:val="28"/>
          <w:szCs w:val="28"/>
        </w:rPr>
        <w:t>π</w:t>
      </w:r>
      <w:r w:rsidRPr="001626E5">
        <w:rPr>
          <w:i/>
          <w:sz w:val="28"/>
          <w:szCs w:val="28"/>
          <w:vertAlign w:val="subscript"/>
        </w:rPr>
        <w:t>0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Решение.   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Пусть </w:t>
      </w:r>
      <w:r w:rsidRPr="001626E5">
        <w:rPr>
          <w:i/>
          <w:sz w:val="28"/>
          <w:szCs w:val="28"/>
          <w:lang w:val="en-US"/>
        </w:rPr>
        <w:t>f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</w:rPr>
        <w:t>)</w:t>
      </w:r>
      <w:r w:rsidRPr="001626E5">
        <w:rPr>
          <w:sz w:val="28"/>
          <w:szCs w:val="28"/>
        </w:rPr>
        <w:t xml:space="preserve"> – плотность распределения случайной величины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. 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2460" w:dyaOrig="660">
          <v:shape id="_x0000_i1070" type="#_x0000_t75" style="width:123.6pt;height:32.25pt" o:ole="">
            <v:imagedata r:id="rId99" o:title=""/>
          </v:shape>
          <o:OLEObject Type="Embed" ProgID="Equation.3" ShapeID="_x0000_i1070" DrawAspect="Content" ObjectID="_1520755270" r:id="rId100"/>
        </w:object>
      </w:r>
      <w:r w:rsidRPr="001626E5">
        <w:rPr>
          <w:position w:val="-30"/>
          <w:sz w:val="28"/>
          <w:szCs w:val="28"/>
        </w:rPr>
        <w:t xml:space="preserve">          </w:t>
      </w:r>
      <w:r w:rsidRPr="001626E5">
        <w:rPr>
          <w:position w:val="-32"/>
          <w:sz w:val="28"/>
          <w:szCs w:val="28"/>
        </w:rPr>
        <w:object w:dxaOrig="3980" w:dyaOrig="760">
          <v:shape id="_x0000_i1071" type="#_x0000_t75" style="width:199.35pt;height:38.7pt" o:ole="">
            <v:imagedata r:id="rId101" o:title=""/>
          </v:shape>
          <o:OLEObject Type="Embed" ProgID="Equation.3" ShapeID="_x0000_i1071" DrawAspect="Content" ObjectID="_1520755271" r:id="rId102"/>
        </w:object>
      </w:r>
    </w:p>
    <w:p w:rsidR="00844947" w:rsidRPr="001626E5" w:rsidRDefault="00844947" w:rsidP="00844947">
      <w:pPr>
        <w:spacing w:line="276" w:lineRule="auto"/>
        <w:rPr>
          <w:sz w:val="28"/>
          <w:szCs w:val="28"/>
        </w:rPr>
      </w:pPr>
      <w:r w:rsidRPr="001626E5">
        <w:rPr>
          <w:sz w:val="28"/>
          <w:szCs w:val="28"/>
        </w:rPr>
        <w:t xml:space="preserve">Следовательно, </w:t>
      </w:r>
      <w:r w:rsidRPr="001626E5">
        <w:rPr>
          <w:i/>
          <w:sz w:val="28"/>
          <w:szCs w:val="28"/>
        </w:rPr>
        <w:t>С</w:t>
      </w:r>
      <w:r w:rsidRPr="001626E5">
        <w:rPr>
          <w:b/>
          <w:i/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=3000</w:t>
      </w:r>
      <w:r w:rsidRPr="001626E5">
        <w:rPr>
          <w:sz w:val="28"/>
          <w:szCs w:val="28"/>
        </w:rPr>
        <w:t xml:space="preserve"> и поэтому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2460" w:dyaOrig="660">
          <v:shape id="_x0000_i1072" type="#_x0000_t75" style="width:123.6pt;height:33.3pt" o:ole="">
            <v:imagedata r:id="rId103" o:title=""/>
          </v:shape>
          <o:OLEObject Type="Embed" ProgID="Equation.3" ShapeID="_x0000_i1072" DrawAspect="Content" ObjectID="_1520755272" r:id="rId104"/>
        </w:objec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Теперь для искомой величины </w:t>
      </w:r>
      <w:r w:rsidRPr="001626E5">
        <w:rPr>
          <w:i/>
          <w:sz w:val="28"/>
          <w:szCs w:val="28"/>
        </w:rPr>
        <w:t>ЕХ</w:t>
      </w:r>
      <w:r w:rsidRPr="001626E5">
        <w:rPr>
          <w:sz w:val="28"/>
          <w:szCs w:val="28"/>
        </w:rPr>
        <w:t xml:space="preserve"> имеем: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72"/>
          <w:sz w:val="28"/>
          <w:szCs w:val="28"/>
        </w:rPr>
        <w:object w:dxaOrig="7320" w:dyaOrig="1560">
          <v:shape id="_x0000_i1073" type="#_x0000_t75" style="width:367pt;height:77.9pt" o:ole="">
            <v:imagedata r:id="rId105" o:title=""/>
          </v:shape>
          <o:OLEObject Type="Embed" ProgID="Equation.3" ShapeID="_x0000_i1073" DrawAspect="Content" ObjectID="_1520755273" r:id="rId106"/>
        </w:objec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sz w:val="28"/>
          <w:szCs w:val="28"/>
        </w:rPr>
        <w:t xml:space="preserve">Искомая рисковая премия равна:   </w:t>
      </w:r>
      <w:r w:rsidRPr="001626E5">
        <w:rPr>
          <w:position w:val="-12"/>
          <w:sz w:val="28"/>
          <w:szCs w:val="28"/>
        </w:rPr>
        <w:object w:dxaOrig="1780" w:dyaOrig="360">
          <v:shape id="_x0000_i1074" type="#_x0000_t75" style="width:89.75pt;height:18.25pt" o:ole="">
            <v:imagedata r:id="rId107" o:title=""/>
          </v:shape>
          <o:OLEObject Type="Embed" ProgID="Equation.3" ShapeID="_x0000_i1074" DrawAspect="Content" ObjectID="_1520755274" r:id="rId108"/>
        </w:object>
      </w:r>
    </w:p>
    <w:p w:rsidR="00844947" w:rsidRPr="001626E5" w:rsidRDefault="00844947" w:rsidP="00844947">
      <w:pPr>
        <w:spacing w:line="276" w:lineRule="auto"/>
        <w:rPr>
          <w:i/>
          <w:sz w:val="28"/>
          <w:szCs w:val="28"/>
          <w:u w:val="single"/>
        </w:rPr>
      </w:pPr>
      <w:r w:rsidRPr="001626E5">
        <w:rPr>
          <w:i/>
          <w:sz w:val="28"/>
          <w:szCs w:val="28"/>
          <w:u w:val="single"/>
        </w:rPr>
        <w:t>Примечание.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Распределение с плотностью вида </w:t>
      </w:r>
      <w:r w:rsidRPr="001626E5">
        <w:rPr>
          <w:position w:val="-28"/>
          <w:sz w:val="28"/>
          <w:szCs w:val="28"/>
        </w:rPr>
        <w:object w:dxaOrig="2820" w:dyaOrig="740">
          <v:shape id="_x0000_i1075" type="#_x0000_t75" style="width:141.3pt;height:37.05pt" o:ole="">
            <v:imagedata r:id="rId109" o:title=""/>
          </v:shape>
          <o:OLEObject Type="Embed" ProgID="Equation.3" ShapeID="_x0000_i1075" DrawAspect="Content" ObjectID="_1520755275" r:id="rId110"/>
        </w:object>
      </w:r>
      <w:r w:rsidRPr="001626E5">
        <w:rPr>
          <w:sz w:val="28"/>
          <w:szCs w:val="28"/>
        </w:rPr>
        <w:t xml:space="preserve">, где </w:t>
      </w:r>
      <w:r w:rsidRPr="001626E5">
        <w:rPr>
          <w:i/>
          <w:sz w:val="28"/>
          <w:szCs w:val="28"/>
        </w:rPr>
        <w:sym w:font="Symbol" w:char="F06C"/>
      </w:r>
      <w:r w:rsidRPr="001626E5">
        <w:rPr>
          <w:i/>
          <w:sz w:val="28"/>
          <w:szCs w:val="28"/>
        </w:rPr>
        <w:t xml:space="preserve"> &gt; 0, </w:t>
      </w:r>
      <w:r w:rsidRPr="001626E5">
        <w:rPr>
          <w:i/>
          <w:sz w:val="28"/>
          <w:szCs w:val="28"/>
        </w:rPr>
        <w:sym w:font="Symbol" w:char="F061"/>
      </w:r>
      <w:r w:rsidRPr="001626E5">
        <w:rPr>
          <w:i/>
          <w:sz w:val="28"/>
          <w:szCs w:val="28"/>
        </w:rPr>
        <w:t xml:space="preserve"> &gt; 0</w:t>
      </w:r>
      <w:r w:rsidRPr="001626E5">
        <w:rPr>
          <w:b/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– некоторые положительные параметры, называется </w:t>
      </w:r>
      <w:r w:rsidRPr="001626E5">
        <w:rPr>
          <w:i/>
          <w:sz w:val="28"/>
          <w:szCs w:val="28"/>
        </w:rPr>
        <w:t>распред</w:t>
      </w:r>
      <w:r w:rsidRPr="001626E5">
        <w:rPr>
          <w:i/>
          <w:sz w:val="28"/>
          <w:szCs w:val="28"/>
        </w:rPr>
        <w:t>е</w:t>
      </w:r>
      <w:r w:rsidRPr="001626E5">
        <w:rPr>
          <w:i/>
          <w:sz w:val="28"/>
          <w:szCs w:val="28"/>
        </w:rPr>
        <w:t>лением Парето</w:t>
      </w:r>
      <w:r w:rsidRPr="001626E5">
        <w:rPr>
          <w:sz w:val="28"/>
          <w:szCs w:val="28"/>
        </w:rPr>
        <w:t xml:space="preserve">. Таким образом, случайная величина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имеет распред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ление Парето с </w:t>
      </w:r>
      <w:r w:rsidRPr="001626E5">
        <w:rPr>
          <w:i/>
          <w:sz w:val="28"/>
          <w:szCs w:val="28"/>
        </w:rPr>
        <w:sym w:font="Symbol" w:char="F06C"/>
      </w:r>
      <w:r w:rsidRPr="001626E5">
        <w:rPr>
          <w:i/>
          <w:sz w:val="28"/>
          <w:szCs w:val="28"/>
        </w:rPr>
        <w:t xml:space="preserve"> = 10</w:t>
      </w:r>
      <w:r w:rsidRPr="001626E5">
        <w:rPr>
          <w:sz w:val="28"/>
          <w:szCs w:val="28"/>
        </w:rPr>
        <w:t xml:space="preserve"> и </w:t>
      </w:r>
      <w:r w:rsidRPr="001626E5">
        <w:rPr>
          <w:i/>
          <w:sz w:val="28"/>
          <w:szCs w:val="28"/>
        </w:rPr>
        <w:sym w:font="Symbol" w:char="F061"/>
      </w:r>
      <w:r w:rsidRPr="001626E5">
        <w:rPr>
          <w:i/>
          <w:sz w:val="28"/>
          <w:szCs w:val="28"/>
        </w:rPr>
        <w:t xml:space="preserve"> =3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sz w:val="28"/>
          <w:szCs w:val="28"/>
        </w:rPr>
        <w:t>Для распределения Парето</w:t>
      </w:r>
    </w:p>
    <w:p w:rsidR="00844947" w:rsidRPr="001626E5" w:rsidRDefault="00844947" w:rsidP="00844947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5720" w:dyaOrig="760">
          <v:shape id="_x0000_i1076" type="#_x0000_t75" style="width:285.3pt;height:38.15pt" o:ole="">
            <v:imagedata r:id="rId111" o:title=""/>
          </v:shape>
          <o:OLEObject Type="Embed" ProgID="Equation.3" ShapeID="_x0000_i1076" DrawAspect="Content" ObjectID="_1520755276" r:id="rId112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2.9.</w:t>
      </w:r>
      <w:r w:rsidRPr="001626E5">
        <w:rPr>
          <w:sz w:val="28"/>
          <w:szCs w:val="28"/>
        </w:rPr>
        <w:t xml:space="preserve"> Статистический анализ данных о размерах страховых возмещений по некоторому портфелю показал, что если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 xml:space="preserve"> – размер стр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хового возмещения, то величина </w:t>
      </w:r>
      <w:r w:rsidRPr="001626E5">
        <w:rPr>
          <w:i/>
          <w:sz w:val="28"/>
          <w:szCs w:val="28"/>
          <w:lang w:val="en-US"/>
        </w:rPr>
        <w:t>Z</w:t>
      </w:r>
      <w:r w:rsidRPr="001626E5">
        <w:rPr>
          <w:i/>
          <w:sz w:val="28"/>
          <w:szCs w:val="28"/>
        </w:rPr>
        <w:t xml:space="preserve"> = </w:t>
      </w:r>
      <w:proofErr w:type="spellStart"/>
      <w:r w:rsidRPr="001626E5">
        <w:rPr>
          <w:i/>
          <w:sz w:val="28"/>
          <w:szCs w:val="28"/>
          <w:lang w:val="en-US"/>
        </w:rPr>
        <w:t>lnY</w:t>
      </w:r>
      <w:proofErr w:type="spellEnd"/>
      <w:r w:rsidRPr="001626E5">
        <w:rPr>
          <w:sz w:val="28"/>
          <w:szCs w:val="28"/>
        </w:rPr>
        <w:t xml:space="preserve"> имеет нормальное распредел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ние со средним 6,00 и дисперсией 1,96.</w: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>Подсчитайте вероятность того, что страховое возмещение превыш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ет 200, но менее</w:t>
      </w:r>
      <w:proofErr w:type="gramStart"/>
      <w:r w:rsidRPr="001626E5">
        <w:rPr>
          <w:sz w:val="28"/>
          <w:szCs w:val="28"/>
        </w:rPr>
        <w:t>,</w:t>
      </w:r>
      <w:proofErr w:type="gramEnd"/>
      <w:r w:rsidRPr="001626E5">
        <w:rPr>
          <w:sz w:val="28"/>
          <w:szCs w:val="28"/>
        </w:rPr>
        <w:t xml:space="preserve"> чем 500.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 xml:space="preserve">. Искомая вероятность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(200 &lt;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 xml:space="preserve"> &lt; 500) может быть зап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>сана в виде:</w:t>
      </w:r>
    </w:p>
    <w:p w:rsidR="00844947" w:rsidRPr="001626E5" w:rsidRDefault="00844947" w:rsidP="00844947">
      <w:pPr>
        <w:spacing w:line="276" w:lineRule="auto"/>
        <w:ind w:left="540" w:hanging="540"/>
        <w:jc w:val="center"/>
        <w:rPr>
          <w:sz w:val="28"/>
          <w:szCs w:val="28"/>
        </w:rPr>
      </w:pPr>
      <w:r w:rsidRPr="001626E5">
        <w:rPr>
          <w:position w:val="-10"/>
          <w:sz w:val="28"/>
          <w:szCs w:val="28"/>
        </w:rPr>
        <w:object w:dxaOrig="4180" w:dyaOrig="360">
          <v:shape id="_x0000_i1077" type="#_x0000_t75" style="width:209pt;height:18.25pt" o:ole="">
            <v:imagedata r:id="rId113" o:title=""/>
          </v:shape>
          <o:OLEObject Type="Embed" ProgID="Equation.3" ShapeID="_x0000_i1077" DrawAspect="Content" ObjectID="_1520755277" r:id="rId114"/>
        </w:objec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Центрируя и нормируя </w:t>
      </w:r>
      <w:proofErr w:type="spellStart"/>
      <w:r w:rsidRPr="001626E5">
        <w:rPr>
          <w:sz w:val="28"/>
          <w:szCs w:val="28"/>
        </w:rPr>
        <w:t>гауссовскую</w:t>
      </w:r>
      <w:proofErr w:type="spellEnd"/>
      <w:r w:rsidRPr="001626E5">
        <w:rPr>
          <w:sz w:val="28"/>
          <w:szCs w:val="28"/>
        </w:rPr>
        <w:t xml:space="preserve"> величину 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</w:rPr>
        <w:t>, мы имеем</w:t>
      </w:r>
      <w:proofErr w:type="gramStart"/>
      <w:r w:rsidRPr="001626E5">
        <w:rPr>
          <w:sz w:val="28"/>
          <w:szCs w:val="28"/>
        </w:rPr>
        <w:t xml:space="preserve"> (</w:t>
      </w:r>
      <w:r w:rsidRPr="001626E5">
        <w:rPr>
          <w:i/>
          <w:sz w:val="28"/>
          <w:szCs w:val="28"/>
        </w:rPr>
        <w:sym w:font="Symbol" w:char="F078"/>
      </w:r>
      <w:r w:rsidRPr="001626E5">
        <w:rPr>
          <w:sz w:val="28"/>
          <w:szCs w:val="28"/>
        </w:rPr>
        <w:t xml:space="preserve"> - </w:t>
      </w:r>
      <w:proofErr w:type="gramEnd"/>
      <w:r w:rsidRPr="001626E5">
        <w:rPr>
          <w:sz w:val="28"/>
          <w:szCs w:val="28"/>
        </w:rPr>
        <w:t xml:space="preserve">стандартная </w:t>
      </w:r>
      <w:proofErr w:type="spellStart"/>
      <w:r w:rsidRPr="001626E5">
        <w:rPr>
          <w:sz w:val="28"/>
          <w:szCs w:val="28"/>
        </w:rPr>
        <w:t>гауссовская</w:t>
      </w:r>
      <w:proofErr w:type="spellEnd"/>
      <w:r w:rsidRPr="001626E5">
        <w:rPr>
          <w:sz w:val="28"/>
          <w:szCs w:val="28"/>
        </w:rPr>
        <w:t xml:space="preserve"> величина):</w:t>
      </w:r>
    </w:p>
    <w:p w:rsidR="00844947" w:rsidRPr="001626E5" w:rsidRDefault="00844947" w:rsidP="00844947">
      <w:pPr>
        <w:spacing w:line="276" w:lineRule="auto"/>
        <w:ind w:left="540" w:hanging="540"/>
        <w:jc w:val="center"/>
        <w:rPr>
          <w:sz w:val="28"/>
          <w:szCs w:val="28"/>
        </w:rPr>
      </w:pPr>
      <w:r w:rsidRPr="001626E5">
        <w:rPr>
          <w:position w:val="-70"/>
          <w:sz w:val="28"/>
          <w:szCs w:val="28"/>
        </w:rPr>
        <w:object w:dxaOrig="8500" w:dyaOrig="1520">
          <v:shape id="_x0000_i1078" type="#_x0000_t75" style="width:425pt;height:75.75pt" o:ole="">
            <v:imagedata r:id="rId115" o:title=""/>
          </v:shape>
          <o:OLEObject Type="Embed" ProgID="Equation.3" ShapeID="_x0000_i1078" DrawAspect="Content" ObjectID="_1520755278" r:id="rId116"/>
        </w:objec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i/>
          <w:sz w:val="28"/>
          <w:szCs w:val="28"/>
        </w:rPr>
        <w:t>Примечание.</w:t>
      </w:r>
      <w:r w:rsidRPr="001626E5">
        <w:rPr>
          <w:sz w:val="28"/>
          <w:szCs w:val="28"/>
        </w:rPr>
        <w:t xml:space="preserve"> Следует отметить, что в </w:t>
      </w:r>
      <w:r w:rsidRPr="001626E5">
        <w:rPr>
          <w:sz w:val="28"/>
          <w:szCs w:val="28"/>
          <w:lang w:val="en-US"/>
        </w:rPr>
        <w:t>Microsoft</w:t>
      </w:r>
      <w:r w:rsidRPr="001626E5">
        <w:rPr>
          <w:sz w:val="28"/>
          <w:szCs w:val="28"/>
        </w:rPr>
        <w:t xml:space="preserve"> </w:t>
      </w:r>
      <w:r w:rsidRPr="001626E5">
        <w:rPr>
          <w:sz w:val="28"/>
          <w:szCs w:val="28"/>
          <w:lang w:val="en-US"/>
        </w:rPr>
        <w:t>Excel</w:t>
      </w:r>
      <w:r w:rsidRPr="001626E5">
        <w:rPr>
          <w:sz w:val="28"/>
          <w:szCs w:val="28"/>
        </w:rPr>
        <w:t xml:space="preserve">, функция </w:t>
      </w:r>
      <w:r w:rsidRPr="001626E5">
        <w:rPr>
          <w:i/>
          <w:sz w:val="28"/>
          <w:szCs w:val="28"/>
        </w:rPr>
        <w:t>ЛО</w:t>
      </w:r>
      <w:r w:rsidRPr="001626E5">
        <w:rPr>
          <w:i/>
          <w:sz w:val="28"/>
          <w:szCs w:val="28"/>
        </w:rPr>
        <w:t>Г</w:t>
      </w:r>
      <w:r w:rsidRPr="001626E5">
        <w:rPr>
          <w:i/>
          <w:sz w:val="28"/>
          <w:szCs w:val="28"/>
        </w:rPr>
        <w:t>НОРМ</w:t>
      </w:r>
      <w:proofErr w:type="gramStart"/>
      <w:r w:rsidRPr="001626E5">
        <w:rPr>
          <w:i/>
          <w:sz w:val="28"/>
          <w:szCs w:val="28"/>
        </w:rPr>
        <w:t>.Р</w:t>
      </w:r>
      <w:proofErr w:type="gramEnd"/>
      <w:r w:rsidRPr="001626E5">
        <w:rPr>
          <w:i/>
          <w:sz w:val="28"/>
          <w:szCs w:val="28"/>
        </w:rPr>
        <w:t>АСП(х;</w:t>
      </w:r>
      <w:r w:rsidRPr="001626E5">
        <w:rPr>
          <w:i/>
          <w:sz w:val="28"/>
          <w:szCs w:val="28"/>
          <w:lang w:val="en-US"/>
        </w:rPr>
        <w:t>a</w:t>
      </w:r>
      <w:r w:rsidRPr="001626E5">
        <w:rPr>
          <w:i/>
          <w:sz w:val="28"/>
          <w:szCs w:val="28"/>
        </w:rPr>
        <w:t>;</w:t>
      </w:r>
      <w:r w:rsidRPr="001626E5">
        <w:rPr>
          <w:i/>
          <w:sz w:val="28"/>
          <w:szCs w:val="28"/>
          <w:lang w:val="en-US"/>
        </w:rPr>
        <w:sym w:font="Symbol" w:char="F073"/>
      </w:r>
      <w:r w:rsidRPr="001626E5">
        <w:rPr>
          <w:i/>
          <w:sz w:val="28"/>
          <w:szCs w:val="28"/>
        </w:rPr>
        <w:t>,</w:t>
      </w:r>
      <w:proofErr w:type="spellStart"/>
      <w:r w:rsidRPr="001626E5">
        <w:rPr>
          <w:i/>
          <w:sz w:val="28"/>
          <w:szCs w:val="28"/>
          <w:lang w:val="en-US"/>
        </w:rPr>
        <w:t>kod</w:t>
      </w:r>
      <w:proofErr w:type="spellEnd"/>
      <w:r w:rsidRPr="001626E5">
        <w:rPr>
          <w:i/>
          <w:sz w:val="28"/>
          <w:szCs w:val="28"/>
        </w:rPr>
        <w:t>)</w:t>
      </w:r>
      <w:r w:rsidRPr="001626E5">
        <w:rPr>
          <w:sz w:val="28"/>
          <w:szCs w:val="28"/>
        </w:rPr>
        <w:t xml:space="preserve"> позволяет сразу найти значение логнормальной функции распределения со средним </w:t>
      </w:r>
      <w:r w:rsidRPr="001626E5">
        <w:rPr>
          <w:i/>
          <w:sz w:val="28"/>
          <w:szCs w:val="28"/>
        </w:rPr>
        <w:t>а</w:t>
      </w:r>
      <w:r w:rsidRPr="001626E5">
        <w:rPr>
          <w:sz w:val="28"/>
          <w:szCs w:val="28"/>
        </w:rPr>
        <w:t xml:space="preserve"> и стандартным отклонением </w:t>
      </w:r>
      <w:r w:rsidRPr="001626E5">
        <w:rPr>
          <w:i/>
          <w:sz w:val="28"/>
          <w:szCs w:val="28"/>
        </w:rPr>
        <w:sym w:font="Symbol" w:char="F073"/>
      </w:r>
      <w:r w:rsidRPr="001626E5">
        <w:rPr>
          <w:sz w:val="28"/>
          <w:szCs w:val="28"/>
        </w:rPr>
        <w:t xml:space="preserve"> в произвольной точке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. Если </w:t>
      </w:r>
      <w:proofErr w:type="spellStart"/>
      <w:r w:rsidRPr="001626E5">
        <w:rPr>
          <w:i/>
          <w:sz w:val="28"/>
          <w:szCs w:val="28"/>
          <w:lang w:val="en-US"/>
        </w:rPr>
        <w:t>kod</w:t>
      </w:r>
      <w:proofErr w:type="spellEnd"/>
      <w:r w:rsidRPr="001626E5">
        <w:rPr>
          <w:sz w:val="28"/>
          <w:szCs w:val="28"/>
        </w:rPr>
        <w:t xml:space="preserve"> = 1, то получаем значение функции ра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 xml:space="preserve">пределения </w:t>
      </w:r>
      <w:r w:rsidRPr="001626E5">
        <w:rPr>
          <w:i/>
          <w:sz w:val="28"/>
          <w:szCs w:val="28"/>
          <w:lang w:val="en-US"/>
        </w:rPr>
        <w:t>F</w:t>
      </w:r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 xml:space="preserve">), если </w:t>
      </w:r>
      <w:proofErr w:type="spellStart"/>
      <w:r w:rsidRPr="001626E5">
        <w:rPr>
          <w:i/>
          <w:sz w:val="28"/>
          <w:szCs w:val="28"/>
          <w:lang w:val="en-US"/>
        </w:rPr>
        <w:t>kod</w:t>
      </w:r>
      <w:proofErr w:type="spellEnd"/>
      <w:r w:rsidRPr="001626E5">
        <w:rPr>
          <w:sz w:val="28"/>
          <w:szCs w:val="28"/>
        </w:rPr>
        <w:t xml:space="preserve"> = 0, то получаем значение плотности распр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деления </w:t>
      </w:r>
      <w:r w:rsidRPr="001626E5">
        <w:rPr>
          <w:i/>
          <w:sz w:val="28"/>
          <w:szCs w:val="28"/>
          <w:lang w:val="en-US"/>
        </w:rPr>
        <w:t>f</w:t>
      </w:r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 xml:space="preserve">). </w:t>
      </w:r>
    </w:p>
    <w:p w:rsidR="00844947" w:rsidRPr="001626E5" w:rsidRDefault="00844947" w:rsidP="00844947">
      <w:pPr>
        <w:spacing w:line="276" w:lineRule="auto"/>
        <w:ind w:left="540" w:hanging="540"/>
        <w:jc w:val="center"/>
        <w:rPr>
          <w:i/>
          <w:sz w:val="28"/>
          <w:szCs w:val="28"/>
        </w:rPr>
      </w:pPr>
      <w:proofErr w:type="gramStart"/>
      <w:r w:rsidRPr="001626E5">
        <w:rPr>
          <w:i/>
          <w:sz w:val="28"/>
          <w:szCs w:val="28"/>
          <w:lang w:val="en-US"/>
        </w:rPr>
        <w:t>F</w:t>
      </w:r>
      <w:r w:rsidRPr="001626E5">
        <w:rPr>
          <w:i/>
          <w:sz w:val="28"/>
          <w:szCs w:val="28"/>
        </w:rPr>
        <w:t>(</w:t>
      </w:r>
      <w:proofErr w:type="gramEnd"/>
      <w:r w:rsidRPr="001626E5">
        <w:rPr>
          <w:i/>
          <w:sz w:val="28"/>
          <w:szCs w:val="28"/>
        </w:rPr>
        <w:t>500) = ЛОГНОРМ.РАСП(500;6,00;КОРЕНЬ(1,96),1)=0,561</w:t>
      </w:r>
    </w:p>
    <w:p w:rsidR="00844947" w:rsidRPr="001626E5" w:rsidRDefault="00844947" w:rsidP="00844947">
      <w:pPr>
        <w:spacing w:line="276" w:lineRule="auto"/>
        <w:ind w:left="540" w:hanging="540"/>
        <w:jc w:val="center"/>
        <w:rPr>
          <w:i/>
          <w:sz w:val="28"/>
          <w:szCs w:val="28"/>
        </w:rPr>
      </w:pPr>
      <w:proofErr w:type="gramStart"/>
      <w:r w:rsidRPr="001626E5">
        <w:rPr>
          <w:i/>
          <w:sz w:val="28"/>
          <w:szCs w:val="28"/>
          <w:lang w:val="en-US"/>
        </w:rPr>
        <w:t>F</w:t>
      </w:r>
      <w:r w:rsidRPr="001626E5">
        <w:rPr>
          <w:i/>
          <w:sz w:val="28"/>
          <w:szCs w:val="28"/>
        </w:rPr>
        <w:t>(</w:t>
      </w:r>
      <w:proofErr w:type="gramEnd"/>
      <w:r w:rsidRPr="001626E5">
        <w:rPr>
          <w:i/>
          <w:sz w:val="28"/>
          <w:szCs w:val="28"/>
        </w:rPr>
        <w:t>200) = ЛОГНОРМ.РАСП(200;6,00;КОРЕНЬ(1,96),1)=0,308</w:t>
      </w:r>
    </w:p>
    <w:p w:rsidR="00844947" w:rsidRPr="001626E5" w:rsidRDefault="00844947" w:rsidP="00844947">
      <w:pPr>
        <w:spacing w:line="276" w:lineRule="auto"/>
        <w:ind w:left="540" w:hanging="540"/>
        <w:jc w:val="center"/>
        <w:rPr>
          <w:i/>
          <w:sz w:val="28"/>
          <w:szCs w:val="28"/>
        </w:rPr>
      </w:pPr>
      <w:proofErr w:type="gramStart"/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(</w:t>
      </w:r>
      <w:proofErr w:type="gramEnd"/>
      <w:r w:rsidRPr="001626E5">
        <w:rPr>
          <w:i/>
          <w:sz w:val="28"/>
          <w:szCs w:val="28"/>
        </w:rPr>
        <w:t xml:space="preserve">200 &lt;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i/>
          <w:sz w:val="28"/>
          <w:szCs w:val="28"/>
        </w:rPr>
        <w:t xml:space="preserve"> &lt; 500) = </w:t>
      </w:r>
      <w:r w:rsidRPr="001626E5">
        <w:rPr>
          <w:i/>
          <w:sz w:val="28"/>
          <w:szCs w:val="28"/>
          <w:lang w:val="en-US"/>
        </w:rPr>
        <w:t>F</w:t>
      </w:r>
      <w:r w:rsidRPr="001626E5">
        <w:rPr>
          <w:i/>
          <w:sz w:val="28"/>
          <w:szCs w:val="28"/>
        </w:rPr>
        <w:t xml:space="preserve">(500) – </w:t>
      </w:r>
      <w:r w:rsidRPr="001626E5">
        <w:rPr>
          <w:i/>
          <w:sz w:val="28"/>
          <w:szCs w:val="28"/>
          <w:lang w:val="en-US"/>
        </w:rPr>
        <w:t>F</w:t>
      </w:r>
      <w:r w:rsidRPr="001626E5">
        <w:rPr>
          <w:i/>
          <w:sz w:val="28"/>
          <w:szCs w:val="28"/>
        </w:rPr>
        <w:t>(200) = 0,263.</w:t>
      </w:r>
    </w:p>
    <w:p w:rsidR="00844947" w:rsidRPr="001626E5" w:rsidRDefault="00844947" w:rsidP="00844947">
      <w:pPr>
        <w:spacing w:line="276" w:lineRule="auto"/>
        <w:ind w:firstLine="709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2.10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Время от момента приобретения оборудования до момента его отказа имеет экспоненциальное распределение со средним 10 лет. Владелец оборудования решил застраховать его на случай ранн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го отказа. По условию договора страховая компания выплачивает опр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деленную страховую сумму </w:t>
      </w:r>
      <w:r w:rsidR="00F13B95" w:rsidRPr="00F13B9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в случае отказа в течение первого года эксплуатации, 50 % от этой суммы в случае отказа в течение второго или третьего года эксплуатации и не платит ничего, если оборудование пр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работает без отказа три года.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Известно, что ожидаемые выплаты страховой компании по этому договору составляют 1000. Найти размер страховой суммы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  <w:r w:rsidRPr="001626E5">
        <w:rPr>
          <w:sz w:val="28"/>
          <w:szCs w:val="28"/>
        </w:rPr>
        <w:t xml:space="preserve"> 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Обозначим через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Т</w:t>
      </w:r>
      <w:proofErr w:type="gramEnd"/>
      <w:r w:rsidRPr="001626E5">
        <w:rPr>
          <w:sz w:val="28"/>
          <w:szCs w:val="28"/>
        </w:rPr>
        <w:t xml:space="preserve"> время до отказа оборудования. Тот факт, что случайная величина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Т</w:t>
      </w:r>
      <w:proofErr w:type="gramEnd"/>
      <w:r w:rsidRPr="001626E5">
        <w:rPr>
          <w:sz w:val="28"/>
          <w:szCs w:val="28"/>
        </w:rPr>
        <w:t xml:space="preserve"> имеет экспоненциальное распределение, означает, что ее плотность имеет вид</w:t>
      </w:r>
    </w:p>
    <w:p w:rsidR="00844947" w:rsidRPr="001626E5" w:rsidRDefault="00844947" w:rsidP="00844947">
      <w:pPr>
        <w:spacing w:line="276" w:lineRule="auto"/>
        <w:ind w:left="540" w:hanging="540"/>
        <w:jc w:val="center"/>
        <w:rPr>
          <w:sz w:val="28"/>
          <w:szCs w:val="28"/>
        </w:rPr>
      </w:pPr>
      <w:r w:rsidRPr="001626E5">
        <w:rPr>
          <w:position w:val="-10"/>
          <w:sz w:val="28"/>
          <w:szCs w:val="28"/>
        </w:rPr>
        <w:object w:dxaOrig="1860" w:dyaOrig="360">
          <v:shape id="_x0000_i1079" type="#_x0000_t75" style="width:93.5pt;height:18.25pt" o:ole="">
            <v:imagedata r:id="rId117" o:title=""/>
          </v:shape>
          <o:OLEObject Type="Embed" ProgID="Equation.3" ShapeID="_x0000_i1079" DrawAspect="Content" ObjectID="_1520755279" r:id="rId118"/>
        </w:objec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где </w:t>
      </w:r>
      <w:r w:rsidRPr="001626E5">
        <w:rPr>
          <w:i/>
          <w:sz w:val="28"/>
          <w:szCs w:val="28"/>
        </w:rPr>
        <w:sym w:font="Symbol" w:char="F06C"/>
      </w:r>
      <w:r w:rsidRPr="001626E5">
        <w:rPr>
          <w:sz w:val="28"/>
          <w:szCs w:val="28"/>
        </w:rPr>
        <w:t xml:space="preserve"> &gt; 0 - некоторый параметр. Соответственное функция распредел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ния случайной величины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Т</w:t>
      </w:r>
      <w:proofErr w:type="gramEnd"/>
      <w:r w:rsidRPr="001626E5">
        <w:rPr>
          <w:sz w:val="28"/>
          <w:szCs w:val="28"/>
        </w:rPr>
        <w:t xml:space="preserve"> дается формулой.</w:t>
      </w:r>
    </w:p>
    <w:p w:rsidR="00844947" w:rsidRPr="001626E5" w:rsidRDefault="00844947" w:rsidP="00844947">
      <w:pPr>
        <w:spacing w:line="276" w:lineRule="auto"/>
        <w:ind w:left="540" w:hanging="540"/>
        <w:jc w:val="center"/>
        <w:rPr>
          <w:sz w:val="28"/>
          <w:szCs w:val="28"/>
        </w:rPr>
      </w:pPr>
      <w:r w:rsidRPr="001626E5">
        <w:rPr>
          <w:position w:val="-10"/>
          <w:sz w:val="28"/>
          <w:szCs w:val="28"/>
        </w:rPr>
        <w:object w:dxaOrig="1460" w:dyaOrig="360">
          <v:shape id="_x0000_i1080" type="#_x0000_t75" style="width:73.05pt;height:18.25pt" o:ole="">
            <v:imagedata r:id="rId119" o:title=""/>
          </v:shape>
          <o:OLEObject Type="Embed" ProgID="Equation.3" ShapeID="_x0000_i1080" DrawAspect="Content" ObjectID="_1520755280" r:id="rId120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Для среднего значения </w:t>
      </w:r>
      <w:r w:rsidRPr="001626E5">
        <w:rPr>
          <w:position w:val="-6"/>
          <w:sz w:val="28"/>
          <w:szCs w:val="28"/>
        </w:rPr>
        <w:object w:dxaOrig="940" w:dyaOrig="320">
          <v:shape id="_x0000_i1081" type="#_x0000_t75" style="width:47.8pt;height:16.65pt" o:ole="">
            <v:imagedata r:id="rId121" o:title=""/>
          </v:shape>
          <o:OLEObject Type="Embed" ProgID="Equation.3" ShapeID="_x0000_i1081" DrawAspect="Content" ObjectID="_1520755281" r:id="rId122"/>
        </w:object>
      </w:r>
    </w:p>
    <w:p w:rsidR="00844947" w:rsidRPr="001626E5" w:rsidRDefault="00844947" w:rsidP="00844947">
      <w:pPr>
        <w:spacing w:line="276" w:lineRule="auto"/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Пусть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 xml:space="preserve">  - </w:t>
      </w:r>
      <w:proofErr w:type="gramStart"/>
      <w:r w:rsidRPr="001626E5">
        <w:rPr>
          <w:sz w:val="28"/>
          <w:szCs w:val="28"/>
        </w:rPr>
        <w:t>выплаты  страховщика</w:t>
      </w:r>
      <w:proofErr w:type="gramEnd"/>
      <w:r w:rsidRPr="001626E5">
        <w:rPr>
          <w:sz w:val="28"/>
          <w:szCs w:val="28"/>
        </w:rPr>
        <w:t xml:space="preserve"> по договору страхования. Условия договора относительно размера страхового возмещения можно выразить следующим образом:</w:t>
      </w:r>
    </w:p>
    <w:p w:rsidR="00844947" w:rsidRPr="001626E5" w:rsidRDefault="00844947" w:rsidP="00844947">
      <w:pPr>
        <w:spacing w:line="276" w:lineRule="auto"/>
        <w:ind w:left="540" w:hanging="540"/>
        <w:jc w:val="center"/>
        <w:rPr>
          <w:sz w:val="28"/>
          <w:szCs w:val="28"/>
        </w:rPr>
      </w:pPr>
      <w:r w:rsidRPr="001626E5">
        <w:rPr>
          <w:position w:val="-50"/>
          <w:sz w:val="28"/>
          <w:szCs w:val="28"/>
        </w:rPr>
        <w:object w:dxaOrig="2760" w:dyaOrig="1120">
          <v:shape id="_x0000_i1082" type="#_x0000_t75" style="width:139.15pt;height:55.35pt" o:ole="">
            <v:imagedata r:id="rId123" o:title=""/>
          </v:shape>
          <o:OLEObject Type="Embed" ProgID="Equation.3" ShapeID="_x0000_i1082" DrawAspect="Content" ObjectID="_1520755282" r:id="rId124"/>
        </w:object>
      </w:r>
    </w:p>
    <w:p w:rsidR="00844947" w:rsidRPr="001626E5" w:rsidRDefault="00844947" w:rsidP="00844947">
      <w:pPr>
        <w:spacing w:line="276" w:lineRule="auto"/>
        <w:ind w:left="540" w:hanging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Поэтому </w:t>
      </w:r>
    </w:p>
    <w:p w:rsidR="00844947" w:rsidRPr="001626E5" w:rsidRDefault="00844947" w:rsidP="00844947">
      <w:pPr>
        <w:spacing w:line="276" w:lineRule="auto"/>
        <w:ind w:left="540" w:hanging="540"/>
        <w:jc w:val="center"/>
        <w:rPr>
          <w:sz w:val="28"/>
          <w:szCs w:val="28"/>
        </w:rPr>
      </w:pPr>
      <w:r w:rsidRPr="001626E5">
        <w:rPr>
          <w:position w:val="-74"/>
          <w:sz w:val="28"/>
          <w:szCs w:val="28"/>
        </w:rPr>
        <w:object w:dxaOrig="5720" w:dyaOrig="1340">
          <v:shape id="_x0000_i1083" type="#_x0000_t75" style="width:285.3pt;height:67.15pt" o:ole="">
            <v:imagedata r:id="rId125" o:title=""/>
          </v:shape>
          <o:OLEObject Type="Embed" ProgID="Equation.3" ShapeID="_x0000_i1083" DrawAspect="Content" ObjectID="_1520755283" r:id="rId126"/>
        </w:objec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Пример 2.11. </w:t>
      </w:r>
      <w:r w:rsidRPr="001626E5">
        <w:rPr>
          <w:sz w:val="28"/>
          <w:szCs w:val="28"/>
        </w:rPr>
        <w:t xml:space="preserve">Дано: рисковая премия </w:t>
      </w:r>
      <w:r w:rsidRPr="001626E5">
        <w:rPr>
          <w:i/>
          <w:sz w:val="28"/>
          <w:szCs w:val="28"/>
          <w:lang w:val="en-US"/>
        </w:rPr>
        <w:t>π</w:t>
      </w:r>
      <w:r w:rsidRPr="001626E5">
        <w:rPr>
          <w:i/>
          <w:sz w:val="28"/>
          <w:szCs w:val="28"/>
          <w:vertAlign w:val="subscript"/>
        </w:rPr>
        <w:t xml:space="preserve">0  </w:t>
      </w:r>
      <w:r w:rsidRPr="001626E5">
        <w:rPr>
          <w:sz w:val="28"/>
          <w:szCs w:val="28"/>
        </w:rPr>
        <w:t xml:space="preserve">равна 2; дисперсия ущерба объекта страхователя </w:t>
      </w:r>
      <w:r w:rsidRPr="001626E5">
        <w:rPr>
          <w:i/>
          <w:sz w:val="28"/>
          <w:szCs w:val="28"/>
          <w:lang w:val="en-US"/>
        </w:rPr>
        <w:t>DX</w:t>
      </w:r>
      <w:r w:rsidRPr="001626E5">
        <w:rPr>
          <w:sz w:val="28"/>
          <w:szCs w:val="28"/>
        </w:rPr>
        <w:t xml:space="preserve"> = 16, дисперсия ущерба страховщика </w:t>
      </w:r>
      <w:r w:rsidRPr="001626E5">
        <w:rPr>
          <w:i/>
          <w:sz w:val="28"/>
          <w:szCs w:val="28"/>
          <w:lang w:val="en-US"/>
        </w:rPr>
        <w:t>DY</w:t>
      </w:r>
      <w:r w:rsidRPr="001626E5">
        <w:rPr>
          <w:sz w:val="28"/>
          <w:szCs w:val="28"/>
        </w:rPr>
        <w:t xml:space="preserve"> = 30. Найти вероятность наступления страхового случая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 и средний размер ущерба объекта страхователя </w:t>
      </w:r>
      <w:r w:rsidRPr="001626E5">
        <w:rPr>
          <w:i/>
          <w:sz w:val="28"/>
          <w:szCs w:val="28"/>
          <w:lang w:val="en-US"/>
        </w:rPr>
        <w:t>EX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 xml:space="preserve">.                 </w:t>
      </w:r>
      <w:r w:rsidRPr="001626E5">
        <w:rPr>
          <w:i/>
          <w:sz w:val="28"/>
          <w:szCs w:val="28"/>
          <w:lang w:val="en-US"/>
        </w:rPr>
        <w:t>π</w:t>
      </w:r>
      <w:r w:rsidRPr="001626E5">
        <w:rPr>
          <w:i/>
          <w:sz w:val="28"/>
          <w:szCs w:val="28"/>
          <w:vertAlign w:val="subscript"/>
        </w:rPr>
        <w:t xml:space="preserve">0 </w:t>
      </w:r>
      <w:r w:rsidRPr="001626E5">
        <w:rPr>
          <w:i/>
          <w:sz w:val="28"/>
          <w:szCs w:val="28"/>
        </w:rPr>
        <w:t xml:space="preserve">= </w:t>
      </w:r>
      <w:r w:rsidRPr="001626E5">
        <w:rPr>
          <w:i/>
          <w:sz w:val="28"/>
          <w:szCs w:val="28"/>
          <w:lang w:val="en-US"/>
        </w:rPr>
        <w:t>EY</w:t>
      </w:r>
      <w:r w:rsidRPr="001626E5">
        <w:rPr>
          <w:i/>
          <w:sz w:val="28"/>
          <w:szCs w:val="28"/>
        </w:rPr>
        <w:t xml:space="preserve"> =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∙</w:t>
      </w:r>
      <w:r w:rsidRPr="001626E5">
        <w:rPr>
          <w:i/>
          <w:sz w:val="28"/>
          <w:szCs w:val="28"/>
          <w:lang w:val="en-US"/>
        </w:rPr>
        <w:t>EX</w:t>
      </w:r>
      <w:r w:rsidRPr="001626E5">
        <w:rPr>
          <w:i/>
          <w:sz w:val="28"/>
          <w:szCs w:val="28"/>
        </w:rPr>
        <w:t xml:space="preserve">.     </w:t>
      </w:r>
      <w:r w:rsidRPr="001626E5">
        <w:rPr>
          <w:i/>
          <w:sz w:val="28"/>
          <w:szCs w:val="28"/>
          <w:lang w:val="en-US"/>
        </w:rPr>
        <w:t>DY</w:t>
      </w:r>
      <w:r w:rsidRPr="001626E5">
        <w:rPr>
          <w:i/>
          <w:sz w:val="28"/>
          <w:szCs w:val="28"/>
        </w:rPr>
        <w:t xml:space="preserve"> =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∙</w:t>
      </w:r>
      <w:r w:rsidRPr="001626E5">
        <w:rPr>
          <w:i/>
          <w:sz w:val="28"/>
          <w:szCs w:val="28"/>
          <w:lang w:val="en-US"/>
        </w:rPr>
        <w:t>DX</w:t>
      </w:r>
      <w:r w:rsidRPr="001626E5">
        <w:rPr>
          <w:i/>
          <w:sz w:val="28"/>
          <w:szCs w:val="28"/>
        </w:rPr>
        <w:t xml:space="preserve"> +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∙</w:t>
      </w:r>
      <w:r w:rsidRPr="001626E5">
        <w:rPr>
          <w:i/>
          <w:sz w:val="28"/>
          <w:szCs w:val="28"/>
          <w:lang w:val="en-US"/>
        </w:rPr>
        <w:t>q</w:t>
      </w:r>
      <w:proofErr w:type="gramStart"/>
      <w:r w:rsidRPr="001626E5">
        <w:rPr>
          <w:i/>
          <w:sz w:val="28"/>
          <w:szCs w:val="28"/>
        </w:rPr>
        <w:t>∙(</w:t>
      </w:r>
      <w:proofErr w:type="gramEnd"/>
      <w:r w:rsidRPr="001626E5">
        <w:rPr>
          <w:i/>
          <w:sz w:val="28"/>
          <w:szCs w:val="28"/>
          <w:lang w:val="en-US"/>
        </w:rPr>
        <w:t>EX</w:t>
      </w:r>
      <w:r w:rsidRPr="001626E5">
        <w:rPr>
          <w:i/>
          <w:sz w:val="28"/>
          <w:szCs w:val="28"/>
        </w:rPr>
        <w:t>)</w:t>
      </w:r>
      <w:r w:rsidRPr="001626E5">
        <w:rPr>
          <w:i/>
          <w:sz w:val="28"/>
          <w:szCs w:val="28"/>
          <w:vertAlign w:val="superscript"/>
        </w:rPr>
        <w:t>2</w:t>
      </w:r>
      <w:r w:rsidRPr="001626E5">
        <w:rPr>
          <w:sz w:val="28"/>
          <w:szCs w:val="28"/>
        </w:rPr>
        <w:t xml:space="preserve">. </w:t>
      </w:r>
    </w:p>
    <w:p w:rsidR="00844947" w:rsidRPr="001626E5" w:rsidRDefault="00844947" w:rsidP="00844947">
      <w:pPr>
        <w:spacing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Имеем:</w:t>
      </w:r>
      <w:r w:rsidRPr="001626E5">
        <w:rPr>
          <w:sz w:val="28"/>
          <w:szCs w:val="28"/>
        </w:rPr>
        <w:tab/>
        <w:t xml:space="preserve">2 =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∙</w:t>
      </w:r>
      <w:r w:rsidRPr="001626E5">
        <w:rPr>
          <w:i/>
          <w:sz w:val="28"/>
          <w:szCs w:val="28"/>
          <w:lang w:val="en-US"/>
        </w:rPr>
        <w:t>EX</w:t>
      </w:r>
      <w:r w:rsidRPr="001626E5">
        <w:rPr>
          <w:i/>
          <w:sz w:val="28"/>
          <w:szCs w:val="28"/>
        </w:rPr>
        <w:t xml:space="preserve">.    </w:t>
      </w:r>
      <w:r w:rsidRPr="001626E5">
        <w:rPr>
          <w:i/>
          <w:sz w:val="28"/>
          <w:szCs w:val="28"/>
        </w:rPr>
        <w:tab/>
        <w:t>30 = 16∙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 xml:space="preserve"> +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 xml:space="preserve">∙(1 –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>)∙(</w:t>
      </w:r>
      <w:r w:rsidRPr="001626E5">
        <w:rPr>
          <w:i/>
          <w:sz w:val="28"/>
          <w:szCs w:val="28"/>
          <w:lang w:val="en-US"/>
        </w:rPr>
        <w:t>EX</w:t>
      </w:r>
      <w:r w:rsidRPr="001626E5">
        <w:rPr>
          <w:i/>
          <w:sz w:val="28"/>
          <w:szCs w:val="28"/>
        </w:rPr>
        <w:t>)</w:t>
      </w:r>
      <w:r w:rsidRPr="001626E5">
        <w:rPr>
          <w:i/>
          <w:sz w:val="28"/>
          <w:szCs w:val="28"/>
          <w:vertAlign w:val="superscript"/>
        </w:rPr>
        <w:t>2</w:t>
      </w:r>
      <w:r w:rsidRPr="001626E5">
        <w:rPr>
          <w:sz w:val="28"/>
          <w:szCs w:val="28"/>
        </w:rPr>
        <w:t xml:space="preserve">. Получим квадратное уравнение:           </w:t>
      </w:r>
      <w:r w:rsidRPr="001626E5">
        <w:rPr>
          <w:i/>
          <w:sz w:val="28"/>
          <w:szCs w:val="28"/>
        </w:rPr>
        <w:t>8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  <w:vertAlign w:val="superscript"/>
        </w:rPr>
        <w:t>2</w:t>
      </w:r>
      <w:r w:rsidRPr="001626E5">
        <w:rPr>
          <w:i/>
          <w:sz w:val="28"/>
          <w:szCs w:val="28"/>
        </w:rPr>
        <w:t xml:space="preserve"> – 17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 xml:space="preserve"> + 2 = 0. 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2 и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= 1/8.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ab/>
        <w:t>Ответ</w:t>
      </w:r>
      <w:r w:rsidRPr="001626E5">
        <w:rPr>
          <w:sz w:val="28"/>
          <w:szCs w:val="28"/>
        </w:rPr>
        <w:t xml:space="preserve">: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</w:rPr>
        <w:t xml:space="preserve"> = 1/8</w:t>
      </w:r>
      <w:r w:rsidRPr="001626E5">
        <w:rPr>
          <w:sz w:val="28"/>
          <w:szCs w:val="28"/>
        </w:rPr>
        <w:t xml:space="preserve">    и   </w:t>
      </w:r>
      <w:r w:rsidRPr="001626E5">
        <w:rPr>
          <w:i/>
          <w:sz w:val="28"/>
          <w:szCs w:val="28"/>
          <w:lang w:val="en-US"/>
        </w:rPr>
        <w:t>EX</w:t>
      </w:r>
      <w:r w:rsidRPr="001626E5">
        <w:rPr>
          <w:i/>
          <w:sz w:val="28"/>
          <w:szCs w:val="28"/>
        </w:rPr>
        <w:t xml:space="preserve"> = 16</w:t>
      </w:r>
      <w:r w:rsidRPr="001626E5">
        <w:rPr>
          <w:sz w:val="28"/>
          <w:szCs w:val="28"/>
        </w:rPr>
        <w:t>.</w:t>
      </w:r>
    </w:p>
    <w:p w:rsidR="003D5D3A" w:rsidRDefault="003D5D3A" w:rsidP="00844947">
      <w:pPr>
        <w:pStyle w:val="42"/>
        <w:keepNext/>
        <w:keepLines/>
        <w:shd w:val="clear" w:color="auto" w:fill="auto"/>
        <w:jc w:val="center"/>
        <w:rPr>
          <w:b/>
          <w:sz w:val="28"/>
          <w:szCs w:val="28"/>
        </w:rPr>
      </w:pPr>
      <w:bookmarkStart w:id="7" w:name="bookmark10"/>
    </w:p>
    <w:p w:rsidR="00844947" w:rsidRDefault="00844947" w:rsidP="00844947">
      <w:pPr>
        <w:pStyle w:val="42"/>
        <w:keepNext/>
        <w:keepLines/>
        <w:shd w:val="clear" w:color="auto" w:fill="auto"/>
        <w:jc w:val="center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Задачи для самостоятельного решения.</w:t>
      </w:r>
    </w:p>
    <w:p w:rsidR="003D5D3A" w:rsidRPr="001626E5" w:rsidRDefault="003D5D3A" w:rsidP="00844947">
      <w:pPr>
        <w:pStyle w:val="42"/>
        <w:keepNext/>
        <w:keepLines/>
        <w:shd w:val="clear" w:color="auto" w:fill="auto"/>
        <w:jc w:val="center"/>
        <w:rPr>
          <w:b/>
          <w:sz w:val="28"/>
          <w:szCs w:val="28"/>
        </w:rPr>
      </w:pP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2.1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Портфель состоит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4000 однородных договоров (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1000,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 = 0,01). Найти единовременную рисковую премию </w:t>
      </w:r>
      <w:r w:rsidRPr="001626E5">
        <w:rPr>
          <w:i/>
          <w:sz w:val="28"/>
          <w:szCs w:val="28"/>
        </w:rPr>
        <w:t>π</w:t>
      </w:r>
      <w:r w:rsidRPr="001626E5">
        <w:rPr>
          <w:i/>
          <w:sz w:val="28"/>
          <w:szCs w:val="28"/>
          <w:vertAlign w:val="subscript"/>
        </w:rPr>
        <w:t>0</w:t>
      </w:r>
      <w:r w:rsidRPr="001626E5">
        <w:rPr>
          <w:sz w:val="28"/>
          <w:szCs w:val="28"/>
        </w:rPr>
        <w:t xml:space="preserve"> и коэ</w:t>
      </w:r>
      <w:r w:rsidRPr="001626E5">
        <w:rPr>
          <w:sz w:val="28"/>
          <w:szCs w:val="28"/>
        </w:rPr>
        <w:t>ф</w:t>
      </w:r>
      <w:r w:rsidRPr="001626E5">
        <w:rPr>
          <w:sz w:val="28"/>
          <w:szCs w:val="28"/>
        </w:rPr>
        <w:t xml:space="preserve">фициент вариации портфеля </w:t>
      </w:r>
      <w:r w:rsidRPr="001626E5">
        <w:rPr>
          <w:position w:val="-12"/>
          <w:sz w:val="28"/>
          <w:szCs w:val="28"/>
        </w:rPr>
        <w:object w:dxaOrig="380" w:dyaOrig="380">
          <v:shape id="_x0000_i1084" type="#_x0000_t75" style="width:19.35pt;height:19.35pt" o:ole="">
            <v:imagedata r:id="rId127" o:title=""/>
          </v:shape>
          <o:OLEObject Type="Embed" ProgID="Equation.3" ShapeID="_x0000_i1084" DrawAspect="Content" ObjectID="_1520755284" r:id="rId128"/>
        </w:objec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position w:val="-10"/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10; 0,16.</w:t>
      </w:r>
      <w:r w:rsidRPr="001626E5">
        <w:rPr>
          <w:position w:val="-10"/>
          <w:sz w:val="28"/>
          <w:szCs w:val="28"/>
        </w:rPr>
        <w:t xml:space="preserve"> </w:t>
      </w:r>
    </w:p>
    <w:p w:rsidR="00844947" w:rsidRPr="001626E5" w:rsidRDefault="00844947" w:rsidP="00844947">
      <w:pPr>
        <w:pStyle w:val="42"/>
        <w:keepNext/>
        <w:keepLines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2.2.</w:t>
      </w:r>
      <w:bookmarkEnd w:id="7"/>
      <w:r w:rsidRPr="001626E5">
        <w:rPr>
          <w:b/>
          <w:sz w:val="28"/>
          <w:szCs w:val="28"/>
        </w:rPr>
        <w:t xml:space="preserve"> </w:t>
      </w:r>
      <w:r w:rsidRPr="001626E5">
        <w:rPr>
          <w:sz w:val="28"/>
          <w:szCs w:val="28"/>
        </w:rPr>
        <w:t>Страховщик желает принять на страхование 200 объе</w:t>
      </w:r>
      <w:r w:rsidRPr="001626E5">
        <w:rPr>
          <w:sz w:val="28"/>
          <w:szCs w:val="28"/>
        </w:rPr>
        <w:t>к</w:t>
      </w:r>
      <w:r w:rsidRPr="001626E5">
        <w:rPr>
          <w:sz w:val="28"/>
          <w:szCs w:val="28"/>
        </w:rPr>
        <w:t xml:space="preserve">тов, страховая сумма по договору страхования каждого объекта - 1000 у.е., вероятность гибели объекта - 2 %. Каким резервным капиталом должен обладать страховщик, чтобы принять на страхование данные объекты с надежностью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= 0,95? Распределение вероятностей убытков принять биномиальным.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3000.</w:t>
      </w:r>
    </w:p>
    <w:p w:rsidR="00844947" w:rsidRPr="001626E5" w:rsidRDefault="00844947" w:rsidP="00844947">
      <w:pPr>
        <w:pStyle w:val="af2"/>
        <w:ind w:left="20" w:right="20" w:firstLine="547"/>
        <w:rPr>
          <w:sz w:val="28"/>
          <w:szCs w:val="28"/>
        </w:rPr>
      </w:pPr>
      <w:r w:rsidRPr="001626E5">
        <w:rPr>
          <w:rStyle w:val="15"/>
          <w:sz w:val="28"/>
          <w:szCs w:val="28"/>
        </w:rPr>
        <w:t>Задача 2.3.</w:t>
      </w:r>
      <w:r w:rsidRPr="001626E5">
        <w:rPr>
          <w:sz w:val="28"/>
          <w:szCs w:val="28"/>
        </w:rPr>
        <w:t xml:space="preserve"> Вероятность страхового случая 0,02. В портфеле 2500 договоров с фиксированным ущербом. Определите, чему равно среднее число страховых случаев в таком портфеле. Найдите правую границу </w:t>
      </w:r>
      <w:r w:rsidRPr="001626E5">
        <w:rPr>
          <w:sz w:val="28"/>
          <w:szCs w:val="28"/>
        </w:rPr>
        <w:lastRenderedPageBreak/>
        <w:t xml:space="preserve">числа страховых случаев в портфеле, </w:t>
      </w:r>
      <w:proofErr w:type="gramStart"/>
      <w:r w:rsidRPr="001626E5">
        <w:rPr>
          <w:sz w:val="28"/>
          <w:szCs w:val="28"/>
        </w:rPr>
        <w:t>которая</w:t>
      </w:r>
      <w:proofErr w:type="gramEnd"/>
      <w:r w:rsidRPr="001626E5">
        <w:rPr>
          <w:sz w:val="28"/>
          <w:szCs w:val="28"/>
        </w:rPr>
        <w:t xml:space="preserve"> не пре</w:t>
      </w:r>
      <w:r w:rsidRPr="001626E5">
        <w:rPr>
          <w:sz w:val="28"/>
          <w:szCs w:val="28"/>
        </w:rPr>
        <w:softHyphen/>
        <w:t>вышается с вероя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>ностью 0,95.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position w:val="-10"/>
          <w:sz w:val="28"/>
          <w:szCs w:val="28"/>
        </w:rPr>
        <w:t xml:space="preserve"> </w:t>
      </w: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50; 62.</w:t>
      </w:r>
    </w:p>
    <w:p w:rsidR="00844947" w:rsidRPr="001626E5" w:rsidRDefault="00844947" w:rsidP="00844947">
      <w:pPr>
        <w:pStyle w:val="af2"/>
        <w:ind w:left="20" w:right="20" w:firstLine="547"/>
        <w:rPr>
          <w:sz w:val="28"/>
          <w:szCs w:val="28"/>
        </w:rPr>
      </w:pPr>
      <w:r w:rsidRPr="001626E5">
        <w:rPr>
          <w:rStyle w:val="15"/>
          <w:sz w:val="28"/>
          <w:szCs w:val="28"/>
        </w:rPr>
        <w:t>Задача 2.4.</w:t>
      </w:r>
      <w:r w:rsidRPr="001626E5">
        <w:rPr>
          <w:sz w:val="28"/>
          <w:szCs w:val="28"/>
        </w:rPr>
        <w:t xml:space="preserve"> Воинская часть перед началом учений застраховала 500 своих военнослужащих, участвующих в учениях, на случай травмы. Страховщик оценил вероятность травмы в 0,4%. Сколько в среднем в</w:t>
      </w:r>
      <w:r w:rsidRPr="001626E5">
        <w:rPr>
          <w:sz w:val="28"/>
          <w:szCs w:val="28"/>
        </w:rPr>
        <w:t>ы</w:t>
      </w:r>
      <w:r w:rsidRPr="001626E5">
        <w:rPr>
          <w:sz w:val="28"/>
          <w:szCs w:val="28"/>
        </w:rPr>
        <w:t>плат ожидает страховую компанию? Найдите вероятность, что травму получат: 3 человека, не менее 2 человек, не более 4 человек.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2; 0,18; 0,594; 0,948.</w:t>
      </w:r>
    </w:p>
    <w:p w:rsidR="00844947" w:rsidRPr="001626E5" w:rsidRDefault="00844947" w:rsidP="00844947">
      <w:pPr>
        <w:pStyle w:val="af2"/>
        <w:ind w:left="20" w:right="20" w:firstLine="547"/>
        <w:rPr>
          <w:sz w:val="28"/>
          <w:szCs w:val="28"/>
        </w:rPr>
      </w:pPr>
      <w:r w:rsidRPr="001626E5">
        <w:rPr>
          <w:rStyle w:val="15"/>
          <w:sz w:val="28"/>
          <w:szCs w:val="28"/>
        </w:rPr>
        <w:t>Задача 2.5.</w:t>
      </w:r>
      <w:r w:rsidRPr="001626E5">
        <w:rPr>
          <w:sz w:val="28"/>
          <w:szCs w:val="28"/>
        </w:rPr>
        <w:t xml:space="preserve"> Страховая компания собрала статистику, что в среднем из всех ее страхователей КАСКО 65% пролонгируют договор на след</w:t>
      </w:r>
      <w:r w:rsidRPr="001626E5">
        <w:rPr>
          <w:sz w:val="28"/>
          <w:szCs w:val="28"/>
        </w:rPr>
        <w:t>у</w:t>
      </w:r>
      <w:r w:rsidRPr="001626E5">
        <w:rPr>
          <w:sz w:val="28"/>
          <w:szCs w:val="28"/>
        </w:rPr>
        <w:t>ющий год. Найдите вероятность того, что из 1000 случайно отобранных клиентов компании число пролонгировавших на следующий год дог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вор КАСКО:</w:t>
      </w:r>
    </w:p>
    <w:p w:rsidR="00844947" w:rsidRPr="001626E5" w:rsidRDefault="00844947" w:rsidP="00844947">
      <w:pPr>
        <w:pStyle w:val="af2"/>
        <w:tabs>
          <w:tab w:val="left" w:pos="0"/>
        </w:tabs>
        <w:ind w:left="20" w:firstLine="547"/>
        <w:rPr>
          <w:sz w:val="28"/>
          <w:szCs w:val="28"/>
        </w:rPr>
      </w:pPr>
      <w:r w:rsidRPr="001626E5">
        <w:rPr>
          <w:sz w:val="28"/>
          <w:szCs w:val="28"/>
        </w:rPr>
        <w:t>а) будет равно 650;</w:t>
      </w:r>
    </w:p>
    <w:p w:rsidR="00844947" w:rsidRPr="001626E5" w:rsidRDefault="00844947" w:rsidP="00844947">
      <w:pPr>
        <w:pStyle w:val="af2"/>
        <w:tabs>
          <w:tab w:val="left" w:pos="518"/>
        </w:tabs>
        <w:ind w:left="20" w:firstLine="547"/>
        <w:rPr>
          <w:sz w:val="28"/>
          <w:szCs w:val="28"/>
        </w:rPr>
      </w:pPr>
      <w:r w:rsidRPr="001626E5">
        <w:rPr>
          <w:sz w:val="28"/>
          <w:szCs w:val="28"/>
        </w:rPr>
        <w:t>б) будет находиться в пределах от 640 до 700 человек;</w:t>
      </w:r>
    </w:p>
    <w:p w:rsidR="00844947" w:rsidRPr="001626E5" w:rsidRDefault="00844947" w:rsidP="00844947">
      <w:pPr>
        <w:pStyle w:val="af2"/>
        <w:ind w:left="20" w:right="20" w:firstLine="547"/>
        <w:rPr>
          <w:sz w:val="28"/>
          <w:szCs w:val="28"/>
        </w:rPr>
      </w:pPr>
      <w:r w:rsidRPr="001626E5">
        <w:rPr>
          <w:sz w:val="28"/>
          <w:szCs w:val="28"/>
        </w:rPr>
        <w:t xml:space="preserve">в) доля </w:t>
      </w:r>
      <w:proofErr w:type="gramStart"/>
      <w:r w:rsidRPr="001626E5">
        <w:rPr>
          <w:sz w:val="28"/>
          <w:szCs w:val="28"/>
        </w:rPr>
        <w:t>пролонгировавших</w:t>
      </w:r>
      <w:proofErr w:type="gramEnd"/>
      <w:r w:rsidRPr="001626E5">
        <w:rPr>
          <w:sz w:val="28"/>
          <w:szCs w:val="28"/>
        </w:rPr>
        <w:t xml:space="preserve"> договор будет отличаться от указан</w:t>
      </w:r>
      <w:r w:rsidRPr="001626E5">
        <w:rPr>
          <w:sz w:val="28"/>
          <w:szCs w:val="28"/>
        </w:rPr>
        <w:softHyphen/>
        <w:t>ного значения 0,65 не более чем на 0,02 (на 2%).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0,026; 0,513; 0,629.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2.6</w:t>
      </w:r>
      <w:r w:rsidRPr="001626E5">
        <w:rPr>
          <w:b/>
          <w:i/>
          <w:sz w:val="28"/>
          <w:szCs w:val="28"/>
        </w:rPr>
        <w:t>.</w:t>
      </w:r>
      <w:r w:rsidRPr="001626E5">
        <w:rPr>
          <w:b/>
          <w:i/>
          <w:color w:val="000000"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 Объект застрахован от пожара на страховую сумму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6 </w:t>
      </w:r>
      <w:proofErr w:type="spellStart"/>
      <w:r w:rsidRPr="001626E5">
        <w:rPr>
          <w:sz w:val="28"/>
          <w:szCs w:val="28"/>
        </w:rPr>
        <w:t>млн</w:t>
      </w:r>
      <w:proofErr w:type="gramStart"/>
      <w:r w:rsidRPr="001626E5">
        <w:rPr>
          <w:sz w:val="28"/>
          <w:szCs w:val="28"/>
        </w:rPr>
        <w:t>.р</w:t>
      </w:r>
      <w:proofErr w:type="gramEnd"/>
      <w:r w:rsidRPr="001626E5">
        <w:rPr>
          <w:sz w:val="28"/>
          <w:szCs w:val="28"/>
        </w:rPr>
        <w:t>уб</w:t>
      </w:r>
      <w:proofErr w:type="spellEnd"/>
      <w:r w:rsidRPr="001626E5">
        <w:rPr>
          <w:sz w:val="28"/>
          <w:szCs w:val="28"/>
        </w:rPr>
        <w:t xml:space="preserve">., равную цене объекта </w:t>
      </w:r>
      <w:r w:rsidRPr="001626E5">
        <w:rPr>
          <w:i/>
          <w:sz w:val="28"/>
          <w:szCs w:val="28"/>
        </w:rPr>
        <w:t>С</w:t>
      </w:r>
      <w:r w:rsidRPr="001626E5">
        <w:rPr>
          <w:sz w:val="28"/>
          <w:szCs w:val="28"/>
        </w:rPr>
        <w:t xml:space="preserve">. Вероятность пожара равна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0,0001, а величина ущерба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 xml:space="preserve"> распределена равномерно на отрезке (0,</w:t>
      </w:r>
      <w:r w:rsidRPr="001626E5">
        <w:rPr>
          <w:i/>
          <w:sz w:val="28"/>
          <w:szCs w:val="28"/>
        </w:rPr>
        <w:t>С</w:t>
      </w:r>
      <w:r w:rsidRPr="001626E5">
        <w:rPr>
          <w:sz w:val="28"/>
          <w:szCs w:val="28"/>
        </w:rPr>
        <w:t xml:space="preserve">), где </w:t>
      </w:r>
      <w:r w:rsidRPr="001626E5">
        <w:rPr>
          <w:i/>
          <w:sz w:val="28"/>
          <w:szCs w:val="28"/>
        </w:rPr>
        <w:t>С</w:t>
      </w:r>
      <w:r w:rsidRPr="001626E5">
        <w:rPr>
          <w:sz w:val="28"/>
          <w:szCs w:val="28"/>
        </w:rPr>
        <w:t xml:space="preserve"> = 6 </w:t>
      </w:r>
      <w:proofErr w:type="spellStart"/>
      <w:r w:rsidRPr="001626E5">
        <w:rPr>
          <w:sz w:val="28"/>
          <w:szCs w:val="28"/>
        </w:rPr>
        <w:t>млн.руб</w:t>
      </w:r>
      <w:proofErr w:type="spellEnd"/>
      <w:r w:rsidRPr="001626E5">
        <w:rPr>
          <w:sz w:val="28"/>
          <w:szCs w:val="28"/>
        </w:rPr>
        <w:t xml:space="preserve">. Найти рисковую премию и коэффициент вариации возмещения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 xml:space="preserve">. 300; 115. 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2.7.</w:t>
      </w:r>
      <w:r w:rsidRPr="001626E5">
        <w:rPr>
          <w:b/>
          <w:i/>
          <w:color w:val="000000"/>
          <w:sz w:val="28"/>
          <w:szCs w:val="28"/>
        </w:rPr>
        <w:t xml:space="preserve"> </w:t>
      </w:r>
      <w:r w:rsidRPr="001626E5">
        <w:rPr>
          <w:sz w:val="28"/>
          <w:szCs w:val="28"/>
        </w:rPr>
        <w:t>Рассмотрим непрерывно распределенный размер уще</w:t>
      </w:r>
      <w:r w:rsidRPr="001626E5">
        <w:rPr>
          <w:sz w:val="28"/>
          <w:szCs w:val="28"/>
        </w:rPr>
        <w:t>р</w:t>
      </w:r>
      <w:r w:rsidRPr="001626E5">
        <w:rPr>
          <w:sz w:val="28"/>
          <w:szCs w:val="28"/>
        </w:rPr>
        <w:t>ба. Пусть случай наступает с вероятностью 0,05, и тогда ущерб распр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делен равномерно на отрезке (0, 600). Найти рисковую премию.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 xml:space="preserve">. 15. </w:t>
      </w:r>
    </w:p>
    <w:p w:rsidR="00844947" w:rsidRPr="001626E5" w:rsidRDefault="00844947" w:rsidP="00844947">
      <w:pPr>
        <w:pStyle w:val="af2"/>
        <w:ind w:left="20" w:right="20" w:firstLine="547"/>
        <w:rPr>
          <w:sz w:val="28"/>
          <w:szCs w:val="28"/>
        </w:rPr>
      </w:pPr>
      <w:r w:rsidRPr="001626E5">
        <w:rPr>
          <w:rStyle w:val="15"/>
          <w:sz w:val="28"/>
          <w:szCs w:val="28"/>
        </w:rPr>
        <w:t>Задача 2.8.</w:t>
      </w:r>
      <w:r w:rsidRPr="001626E5">
        <w:rPr>
          <w:sz w:val="28"/>
          <w:szCs w:val="28"/>
        </w:rPr>
        <w:t xml:space="preserve"> Ущерб при наступлении страхового случая в порт</w:t>
      </w:r>
      <w:r w:rsidRPr="001626E5">
        <w:rPr>
          <w:sz w:val="28"/>
          <w:szCs w:val="28"/>
        </w:rPr>
        <w:softHyphen/>
        <w:t xml:space="preserve">феле распределен логнормально со средним значением 15 </w:t>
      </w:r>
      <w:proofErr w:type="gramStart"/>
      <w:r w:rsidRPr="001626E5">
        <w:rPr>
          <w:sz w:val="28"/>
          <w:szCs w:val="28"/>
        </w:rPr>
        <w:t>млн</w:t>
      </w:r>
      <w:proofErr w:type="gramEnd"/>
      <w:r w:rsidRPr="001626E5">
        <w:rPr>
          <w:sz w:val="28"/>
          <w:szCs w:val="28"/>
        </w:rPr>
        <w:t xml:space="preserve"> у.е. Известно, что вероятность попадания размера логарифма ущерба в интервал (12,15) млн у.е. равна 0,4. Найдите вероятность того, что логарифм ущерба составит от 15 до 18 </w:t>
      </w:r>
      <w:proofErr w:type="gramStart"/>
      <w:r w:rsidRPr="001626E5">
        <w:rPr>
          <w:sz w:val="28"/>
          <w:szCs w:val="28"/>
        </w:rPr>
        <w:t>млн</w:t>
      </w:r>
      <w:proofErr w:type="gramEnd"/>
      <w:r w:rsidRPr="001626E5">
        <w:rPr>
          <w:sz w:val="28"/>
          <w:szCs w:val="28"/>
        </w:rPr>
        <w:t xml:space="preserve"> у.е. Чему равна дисперсия логарифма ущерба?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0,4;  5,48.</w:t>
      </w:r>
    </w:p>
    <w:p w:rsidR="00844947" w:rsidRPr="001626E5" w:rsidRDefault="00844947" w:rsidP="00844947">
      <w:pPr>
        <w:pStyle w:val="af2"/>
        <w:ind w:left="20" w:righ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2.9</w:t>
      </w:r>
      <w:r w:rsidRPr="001626E5">
        <w:rPr>
          <w:sz w:val="28"/>
          <w:szCs w:val="28"/>
        </w:rPr>
        <w:t>. Распределение размера страхового возмещения при наступлении страхового случая для договоров страхования автомобилей задается таблицей:</w:t>
      </w:r>
    </w:p>
    <w:p w:rsidR="00844947" w:rsidRPr="003D5D3A" w:rsidRDefault="00844947" w:rsidP="00844947">
      <w:pPr>
        <w:pStyle w:val="80"/>
        <w:shd w:val="clear" w:color="auto" w:fill="auto"/>
        <w:spacing w:after="73" w:line="240" w:lineRule="auto"/>
        <w:ind w:left="20" w:hanging="20"/>
        <w:rPr>
          <w:b w:val="0"/>
          <w:sz w:val="28"/>
          <w:szCs w:val="28"/>
        </w:rPr>
      </w:pPr>
      <w:bookmarkStart w:id="8" w:name="bookmark2"/>
      <w:r w:rsidRPr="003D5D3A">
        <w:rPr>
          <w:b w:val="0"/>
          <w:sz w:val="28"/>
          <w:szCs w:val="28"/>
        </w:rPr>
        <w:t>Страховое возмещение при наступлении страхового случая</w:t>
      </w:r>
      <w:bookmarkEnd w:id="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09"/>
        <w:gridCol w:w="708"/>
        <w:gridCol w:w="709"/>
        <w:gridCol w:w="709"/>
        <w:gridCol w:w="709"/>
        <w:gridCol w:w="708"/>
        <w:gridCol w:w="709"/>
      </w:tblGrid>
      <w:tr w:rsidR="00844947" w:rsidRPr="001626E5" w:rsidTr="00844947">
        <w:trPr>
          <w:trHeight w:val="49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ind w:left="40" w:hanging="40"/>
              <w:jc w:val="left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eastAsia="en-US"/>
              </w:rPr>
              <w:lastRenderedPageBreak/>
              <w:t>Ра</w:t>
            </w:r>
            <w:r w:rsidRPr="001626E5">
              <w:rPr>
                <w:sz w:val="28"/>
                <w:szCs w:val="28"/>
              </w:rPr>
              <w:t>змер страхового возмещения, у.е.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80</w:t>
            </w:r>
          </w:p>
        </w:tc>
      </w:tr>
      <w:tr w:rsidR="00844947" w:rsidRPr="001626E5" w:rsidTr="00844947">
        <w:trPr>
          <w:trHeight w:val="283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ind w:left="40" w:hanging="35"/>
              <w:jc w:val="left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Вероятность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947" w:rsidRPr="001626E5" w:rsidRDefault="00844947" w:rsidP="00844947">
            <w:pPr>
              <w:pStyle w:val="af2"/>
              <w:framePr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0,30</w:t>
            </w:r>
          </w:p>
        </w:tc>
      </w:tr>
    </w:tbl>
    <w:p w:rsidR="00844947" w:rsidRPr="001626E5" w:rsidRDefault="00844947" w:rsidP="00844947">
      <w:pPr>
        <w:ind w:firstLine="547"/>
        <w:jc w:val="both"/>
        <w:rPr>
          <w:sz w:val="28"/>
          <w:szCs w:val="28"/>
        </w:rPr>
      </w:pPr>
    </w:p>
    <w:p w:rsidR="00844947" w:rsidRPr="001626E5" w:rsidRDefault="00844947" w:rsidP="00844947">
      <w:pPr>
        <w:pStyle w:val="af2"/>
        <w:spacing w:before="91"/>
        <w:ind w:left="20" w:right="20" w:firstLine="547"/>
        <w:rPr>
          <w:sz w:val="28"/>
          <w:szCs w:val="28"/>
        </w:rPr>
      </w:pPr>
      <w:r w:rsidRPr="001626E5">
        <w:rPr>
          <w:sz w:val="28"/>
          <w:szCs w:val="28"/>
        </w:rPr>
        <w:t xml:space="preserve">Чему равна доля страховых возмещений, которые отличаются от своего среднего значения меньше чем на одно среднее </w:t>
      </w:r>
      <w:proofErr w:type="spellStart"/>
      <w:r w:rsidRPr="001626E5">
        <w:rPr>
          <w:sz w:val="28"/>
          <w:szCs w:val="28"/>
        </w:rPr>
        <w:t>квадратическое</w:t>
      </w:r>
      <w:proofErr w:type="spellEnd"/>
      <w:r w:rsidRPr="001626E5">
        <w:rPr>
          <w:sz w:val="28"/>
          <w:szCs w:val="28"/>
        </w:rPr>
        <w:t xml:space="preserve"> от</w:t>
      </w:r>
      <w:r w:rsidRPr="001626E5">
        <w:rPr>
          <w:sz w:val="28"/>
          <w:szCs w:val="28"/>
        </w:rPr>
        <w:softHyphen/>
        <w:t>клонение: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0,45.</w:t>
      </w:r>
    </w:p>
    <w:p w:rsidR="00844947" w:rsidRPr="001626E5" w:rsidRDefault="00844947" w:rsidP="00844947">
      <w:pPr>
        <w:pStyle w:val="af2"/>
        <w:ind w:left="20" w:right="20" w:firstLine="547"/>
        <w:rPr>
          <w:sz w:val="28"/>
          <w:szCs w:val="28"/>
        </w:rPr>
      </w:pPr>
      <w:r w:rsidRPr="003D5D3A">
        <w:rPr>
          <w:rStyle w:val="141"/>
          <w:sz w:val="28"/>
          <w:szCs w:val="28"/>
        </w:rPr>
        <w:t>Задача 2.10.</w:t>
      </w:r>
      <w:r w:rsidRPr="003D5D3A">
        <w:rPr>
          <w:sz w:val="28"/>
          <w:szCs w:val="28"/>
        </w:rPr>
        <w:t xml:space="preserve"> Ежемесячные выплаты страховой компании модел</w:t>
      </w:r>
      <w:r w:rsidRPr="003D5D3A">
        <w:rPr>
          <w:sz w:val="28"/>
          <w:szCs w:val="28"/>
        </w:rPr>
        <w:t>и</w:t>
      </w:r>
      <w:r w:rsidRPr="003D5D3A">
        <w:rPr>
          <w:sz w:val="28"/>
          <w:szCs w:val="28"/>
        </w:rPr>
        <w:t>руются как не</w:t>
      </w:r>
      <w:r w:rsidRPr="001626E5">
        <w:rPr>
          <w:sz w:val="28"/>
          <w:szCs w:val="28"/>
        </w:rPr>
        <w:t>прерывная положительная случайная величина</w:t>
      </w:r>
      <w:r w:rsidRPr="001626E5">
        <w:rPr>
          <w:rStyle w:val="13"/>
        </w:rPr>
        <w:t xml:space="preserve"> </w:t>
      </w:r>
      <w:r w:rsidRPr="001626E5">
        <w:rPr>
          <w:rStyle w:val="13"/>
          <w:lang w:val="en-US"/>
        </w:rPr>
        <w:t>Y</w:t>
      </w:r>
      <w:r w:rsidRPr="001626E5">
        <w:rPr>
          <w:rStyle w:val="13"/>
        </w:rPr>
        <w:t xml:space="preserve"> </w:t>
      </w:r>
      <w:r w:rsidRPr="001626E5">
        <w:rPr>
          <w:sz w:val="28"/>
          <w:szCs w:val="28"/>
        </w:rPr>
        <w:t>с пло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>ностью, пропорциональной (20 +</w:t>
      </w:r>
      <w:r w:rsidRPr="001626E5">
        <w:rPr>
          <w:rStyle w:val="10pt3"/>
          <w:sz w:val="28"/>
          <w:szCs w:val="28"/>
        </w:rPr>
        <w:t xml:space="preserve"> у)</w:t>
      </w:r>
      <w:r w:rsidRPr="001626E5">
        <w:rPr>
          <w:rStyle w:val="10pt3"/>
          <w:sz w:val="28"/>
          <w:szCs w:val="28"/>
          <w:vertAlign w:val="superscript"/>
        </w:rPr>
        <w:t>-4</w:t>
      </w:r>
      <w:r w:rsidRPr="001626E5">
        <w:rPr>
          <w:sz w:val="28"/>
          <w:szCs w:val="28"/>
        </w:rPr>
        <w:t xml:space="preserve"> (</w:t>
      </w:r>
      <w:proofErr w:type="gramStart"/>
      <w:r w:rsidRPr="001626E5">
        <w:rPr>
          <w:sz w:val="28"/>
          <w:szCs w:val="28"/>
        </w:rPr>
        <w:t>при</w:t>
      </w:r>
      <w:proofErr w:type="gramEnd"/>
      <w:r w:rsidRPr="001626E5">
        <w:rPr>
          <w:rStyle w:val="10pt3"/>
          <w:sz w:val="28"/>
          <w:szCs w:val="28"/>
        </w:rPr>
        <w:t xml:space="preserve"> у&gt;</w:t>
      </w:r>
      <w:r w:rsidRPr="001626E5">
        <w:rPr>
          <w:sz w:val="28"/>
          <w:szCs w:val="28"/>
        </w:rPr>
        <w:t>0). Чему равны средние вы</w:t>
      </w:r>
      <w:r w:rsidRPr="001626E5">
        <w:rPr>
          <w:sz w:val="28"/>
          <w:szCs w:val="28"/>
        </w:rPr>
        <w:softHyphen/>
        <w:t xml:space="preserve">платы компании за один месяц? 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10,0.</w:t>
      </w:r>
    </w:p>
    <w:p w:rsidR="00844947" w:rsidRPr="001626E5" w:rsidRDefault="00844947" w:rsidP="00844947">
      <w:pPr>
        <w:ind w:firstLine="547"/>
        <w:jc w:val="both"/>
        <w:rPr>
          <w:sz w:val="28"/>
          <w:szCs w:val="28"/>
        </w:rPr>
      </w:pPr>
      <w:r w:rsidRPr="001626E5">
        <w:rPr>
          <w:rStyle w:val="141"/>
          <w:sz w:val="28"/>
          <w:szCs w:val="28"/>
        </w:rPr>
        <w:t>Задача 2.11.</w:t>
      </w:r>
      <w:r w:rsidRPr="001626E5">
        <w:rPr>
          <w:sz w:val="28"/>
          <w:szCs w:val="28"/>
        </w:rPr>
        <w:t xml:space="preserve"> Время от момента приобретения оборудования до м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мента его отказа имеет экспоненциальное распределение со сред</w:t>
      </w:r>
      <w:r w:rsidRPr="001626E5">
        <w:rPr>
          <w:sz w:val="28"/>
          <w:szCs w:val="28"/>
        </w:rPr>
        <w:softHyphen/>
        <w:t>ним значением 8 лет. Владелец оборудования решил застраховать его на сл</w:t>
      </w:r>
      <w:r w:rsidRPr="001626E5">
        <w:rPr>
          <w:sz w:val="28"/>
          <w:szCs w:val="28"/>
        </w:rPr>
        <w:t>у</w:t>
      </w:r>
      <w:r w:rsidRPr="001626E5">
        <w:rPr>
          <w:sz w:val="28"/>
          <w:szCs w:val="28"/>
        </w:rPr>
        <w:t>чай раннего отказа. По условиям договора страхования компания в</w:t>
      </w:r>
      <w:r w:rsidRPr="001626E5">
        <w:rPr>
          <w:sz w:val="28"/>
          <w:szCs w:val="28"/>
        </w:rPr>
        <w:t>ы</w:t>
      </w:r>
      <w:r w:rsidRPr="001626E5">
        <w:rPr>
          <w:sz w:val="28"/>
          <w:szCs w:val="28"/>
        </w:rPr>
        <w:t>плачивает определенную страховую сумму</w:t>
      </w:r>
      <w:r w:rsidRPr="001626E5">
        <w:rPr>
          <w:rStyle w:val="13"/>
        </w:rPr>
        <w:t xml:space="preserve"> </w:t>
      </w:r>
      <w:r w:rsidRPr="001626E5">
        <w:rPr>
          <w:rStyle w:val="13"/>
          <w:lang w:val="en-US" w:eastAsia="en-US"/>
        </w:rPr>
        <w:t>S</w:t>
      </w:r>
      <w:r w:rsidRPr="001626E5">
        <w:rPr>
          <w:sz w:val="28"/>
          <w:szCs w:val="28"/>
          <w:lang w:eastAsia="en-US"/>
        </w:rPr>
        <w:t xml:space="preserve"> </w:t>
      </w:r>
      <w:r w:rsidRPr="001626E5">
        <w:rPr>
          <w:sz w:val="28"/>
          <w:szCs w:val="28"/>
        </w:rPr>
        <w:t xml:space="preserve">в случае отказа в течение 1-го года эксплуатации, 50% от этой суммы в случае отказа в течение 2-го года и 25% от суммы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в течени</w:t>
      </w:r>
      <w:proofErr w:type="gramStart"/>
      <w:r w:rsidRPr="001626E5">
        <w:rPr>
          <w:sz w:val="28"/>
          <w:szCs w:val="28"/>
        </w:rPr>
        <w:t>и</w:t>
      </w:r>
      <w:proofErr w:type="gramEnd"/>
      <w:r w:rsidRPr="001626E5">
        <w:rPr>
          <w:sz w:val="28"/>
          <w:szCs w:val="28"/>
        </w:rPr>
        <w:t xml:space="preserve"> 3-го года эксплуатации и не платит ничего, если оборудование проработает без отказа 3 года.</w:t>
      </w:r>
    </w:p>
    <w:p w:rsidR="00844947" w:rsidRPr="001626E5" w:rsidRDefault="00844947" w:rsidP="00844947">
      <w:pPr>
        <w:pStyle w:val="af2"/>
        <w:ind w:left="20" w:right="20" w:firstLine="547"/>
        <w:jc w:val="left"/>
        <w:rPr>
          <w:sz w:val="28"/>
          <w:szCs w:val="28"/>
        </w:rPr>
      </w:pPr>
      <w:r w:rsidRPr="001626E5">
        <w:rPr>
          <w:sz w:val="28"/>
          <w:szCs w:val="28"/>
        </w:rPr>
        <w:t>Известно, что ожидаемые выплаты страховой компании по этому договору составляют 2000 у.е. Чему равна страховая сумма</w:t>
      </w:r>
      <w:r w:rsidRPr="001626E5">
        <w:rPr>
          <w:rStyle w:val="13"/>
        </w:rPr>
        <w:t xml:space="preserve"> </w:t>
      </w:r>
      <w:r w:rsidRPr="001626E5">
        <w:rPr>
          <w:rStyle w:val="13"/>
          <w:lang w:val="en-US" w:eastAsia="en-US"/>
        </w:rPr>
        <w:t>S</w:t>
      </w:r>
      <w:r w:rsidRPr="001626E5">
        <w:rPr>
          <w:sz w:val="28"/>
          <w:szCs w:val="28"/>
          <w:lang w:eastAsia="en-US"/>
        </w:rPr>
        <w:t>?</w:t>
      </w:r>
      <w:r w:rsidRPr="001626E5">
        <w:rPr>
          <w:sz w:val="28"/>
          <w:szCs w:val="28"/>
        </w:rPr>
        <w:t xml:space="preserve"> 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10404 у.е.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Задача 2.12. </w:t>
      </w:r>
      <w:r w:rsidRPr="001626E5">
        <w:rPr>
          <w:sz w:val="28"/>
          <w:szCs w:val="28"/>
        </w:rPr>
        <w:t xml:space="preserve">Дано: рисковая премия </w:t>
      </w:r>
      <w:r w:rsidRPr="001626E5">
        <w:rPr>
          <w:i/>
          <w:sz w:val="28"/>
          <w:szCs w:val="28"/>
          <w:lang w:val="en-US"/>
        </w:rPr>
        <w:t>π</w:t>
      </w:r>
      <w:r w:rsidRPr="001626E5">
        <w:rPr>
          <w:i/>
          <w:sz w:val="28"/>
          <w:szCs w:val="28"/>
          <w:vertAlign w:val="subscript"/>
        </w:rPr>
        <w:t xml:space="preserve">0  </w:t>
      </w:r>
      <w:r w:rsidRPr="001626E5">
        <w:rPr>
          <w:sz w:val="28"/>
          <w:szCs w:val="28"/>
        </w:rPr>
        <w:t xml:space="preserve">равна 4; дисперсия ущерба объекта страхователя </w:t>
      </w:r>
      <w:r w:rsidRPr="001626E5">
        <w:rPr>
          <w:i/>
          <w:sz w:val="28"/>
          <w:szCs w:val="28"/>
          <w:lang w:val="en-US"/>
        </w:rPr>
        <w:t>DX</w:t>
      </w:r>
      <w:r w:rsidRPr="001626E5">
        <w:rPr>
          <w:sz w:val="28"/>
          <w:szCs w:val="28"/>
        </w:rPr>
        <w:t xml:space="preserve"> = 16, дисперсия ущерба страховщика </w:t>
      </w:r>
      <w:r w:rsidRPr="001626E5">
        <w:rPr>
          <w:i/>
          <w:sz w:val="28"/>
          <w:szCs w:val="28"/>
          <w:lang w:val="en-US"/>
        </w:rPr>
        <w:t>DY</w:t>
      </w:r>
      <w:r w:rsidRPr="001626E5">
        <w:rPr>
          <w:sz w:val="28"/>
          <w:szCs w:val="28"/>
        </w:rPr>
        <w:t xml:space="preserve"> = 24. Найти вероятность наступления страхового случая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 и средний размер ущерба объекта страхователя </w:t>
      </w:r>
      <w:r w:rsidRPr="001626E5">
        <w:rPr>
          <w:i/>
          <w:sz w:val="28"/>
          <w:szCs w:val="28"/>
          <w:lang w:val="en-US"/>
        </w:rPr>
        <w:t>EX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(0,5; 8).</w:t>
      </w:r>
    </w:p>
    <w:p w:rsidR="00844947" w:rsidRPr="001626E5" w:rsidRDefault="00844947" w:rsidP="00844947">
      <w:pPr>
        <w:pStyle w:val="af2"/>
        <w:ind w:right="20" w:firstLine="567"/>
        <w:rPr>
          <w:sz w:val="28"/>
          <w:szCs w:val="28"/>
        </w:rPr>
      </w:pPr>
      <w:r w:rsidRPr="001626E5">
        <w:rPr>
          <w:rStyle w:val="130"/>
          <w:sz w:val="28"/>
          <w:szCs w:val="28"/>
        </w:rPr>
        <w:t>Задача 2.13.</w:t>
      </w:r>
      <w:r w:rsidRPr="001626E5">
        <w:rPr>
          <w:sz w:val="28"/>
          <w:szCs w:val="28"/>
        </w:rPr>
        <w:t xml:space="preserve"> Актуарий страховой компании установил, что за время действия определенного вида договоров застрахованные за</w:t>
      </w:r>
      <w:r w:rsidRPr="001626E5">
        <w:rPr>
          <w:sz w:val="28"/>
          <w:szCs w:val="28"/>
        </w:rPr>
        <w:softHyphen/>
        <w:t>являют два страховых случая в три раза чаще, чем четыре. Чему равна дисперсия числа заявляемых страховых случаев, если оно имеет распределение Пуассона?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2.</w:t>
      </w:r>
    </w:p>
    <w:p w:rsidR="00844947" w:rsidRPr="001626E5" w:rsidRDefault="00844947" w:rsidP="00844947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Задача 2.14. </w:t>
      </w:r>
      <w:r w:rsidRPr="001626E5">
        <w:rPr>
          <w:sz w:val="28"/>
          <w:szCs w:val="28"/>
        </w:rPr>
        <w:t>Математическое ожидание и дисперсия ущерба в о</w:t>
      </w:r>
      <w:r w:rsidRPr="001626E5">
        <w:rPr>
          <w:sz w:val="28"/>
          <w:szCs w:val="28"/>
        </w:rPr>
        <w:t>д</w:t>
      </w:r>
      <w:r w:rsidRPr="001626E5">
        <w:rPr>
          <w:sz w:val="28"/>
          <w:szCs w:val="28"/>
        </w:rPr>
        <w:t>ном договоре страхования равны соответственно 3 у.е. и 29 (у.е.)</w:t>
      </w:r>
      <w:r w:rsidRPr="001626E5">
        <w:rPr>
          <w:sz w:val="28"/>
          <w:szCs w:val="28"/>
          <w:vertAlign w:val="superscript"/>
        </w:rPr>
        <w:t>2</w:t>
      </w:r>
      <w:r w:rsidRPr="001626E5">
        <w:rPr>
          <w:sz w:val="28"/>
          <w:szCs w:val="28"/>
        </w:rPr>
        <w:t>, ди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>персия ущерба страховщика среди договоров, в которых наступил стр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ховой случай — 8 (у.е.)</w:t>
      </w:r>
      <w:r w:rsidRPr="001626E5">
        <w:rPr>
          <w:sz w:val="28"/>
          <w:szCs w:val="28"/>
          <w:vertAlign w:val="superscript"/>
        </w:rPr>
        <w:t>2</w:t>
      </w:r>
      <w:r w:rsidRPr="001626E5">
        <w:rPr>
          <w:sz w:val="28"/>
          <w:szCs w:val="28"/>
        </w:rPr>
        <w:t>. Определите вероят</w:t>
      </w:r>
      <w:r w:rsidRPr="001626E5">
        <w:rPr>
          <w:sz w:val="28"/>
          <w:szCs w:val="28"/>
        </w:rPr>
        <w:softHyphen/>
        <w:t>ность наступления страх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вого случая и средний размер страхового возмещения по убыточным д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говорам.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lastRenderedPageBreak/>
        <w:t>Ответ</w:t>
      </w:r>
      <w:r w:rsidRPr="001626E5">
        <w:rPr>
          <w:sz w:val="28"/>
          <w:szCs w:val="28"/>
        </w:rPr>
        <w:t>: 2/9; 2/3.</w:t>
      </w:r>
    </w:p>
    <w:p w:rsidR="00844947" w:rsidRPr="001626E5" w:rsidRDefault="00844947" w:rsidP="00844947">
      <w:pPr>
        <w:pStyle w:val="af2"/>
        <w:ind w:left="20" w:right="20" w:firstLine="547"/>
        <w:rPr>
          <w:sz w:val="28"/>
          <w:szCs w:val="28"/>
        </w:rPr>
      </w:pPr>
      <w:r w:rsidRPr="001626E5">
        <w:rPr>
          <w:rStyle w:val="111"/>
          <w:sz w:val="28"/>
          <w:szCs w:val="28"/>
        </w:rPr>
        <w:t>Задача</w:t>
      </w:r>
      <w:r w:rsidRPr="001626E5">
        <w:rPr>
          <w:sz w:val="28"/>
          <w:szCs w:val="28"/>
        </w:rPr>
        <w:t xml:space="preserve"> 2.</w:t>
      </w:r>
      <w:r w:rsidRPr="001626E5">
        <w:rPr>
          <w:b/>
          <w:sz w:val="28"/>
          <w:szCs w:val="28"/>
        </w:rPr>
        <w:t>15</w:t>
      </w:r>
      <w:r w:rsidRPr="001626E5">
        <w:rPr>
          <w:sz w:val="28"/>
          <w:szCs w:val="28"/>
        </w:rPr>
        <w:t xml:space="preserve">. Пусть страховой случай наступает с вероятностью 0,05, и тогда ущерб распределен экспоненциально с параметром </w:t>
      </w:r>
      <w:r w:rsidRPr="001626E5">
        <w:rPr>
          <w:i/>
          <w:sz w:val="28"/>
          <w:szCs w:val="28"/>
        </w:rPr>
        <w:t>λ</w:t>
      </w:r>
      <w:r w:rsidRPr="001626E5">
        <w:rPr>
          <w:sz w:val="28"/>
          <w:szCs w:val="28"/>
        </w:rPr>
        <w:t>=0,001. Найдите рисковую премию.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50.</w:t>
      </w:r>
    </w:p>
    <w:p w:rsidR="00844947" w:rsidRPr="001626E5" w:rsidRDefault="00844947" w:rsidP="00844947">
      <w:pPr>
        <w:pStyle w:val="af2"/>
        <w:ind w:left="20" w:right="20" w:firstLine="547"/>
        <w:rPr>
          <w:sz w:val="28"/>
          <w:szCs w:val="28"/>
        </w:rPr>
      </w:pPr>
      <w:r w:rsidRPr="001626E5">
        <w:rPr>
          <w:rStyle w:val="111"/>
          <w:sz w:val="28"/>
          <w:szCs w:val="28"/>
        </w:rPr>
        <w:t>Задача</w:t>
      </w:r>
      <w:r w:rsidRPr="001626E5">
        <w:rPr>
          <w:b/>
          <w:sz w:val="28"/>
          <w:szCs w:val="28"/>
        </w:rPr>
        <w:t xml:space="preserve"> 2.16</w:t>
      </w:r>
      <w:r w:rsidRPr="001626E5">
        <w:rPr>
          <w:sz w:val="28"/>
          <w:szCs w:val="28"/>
        </w:rPr>
        <w:t>. Объект застрахован от пожара на сумму 3 млн. у.е., равную цене объекта. Вероятность пожара 0,001, а размер ущерба ра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 xml:space="preserve">пределен равномерно от 0 до 3 </w:t>
      </w:r>
      <w:proofErr w:type="gramStart"/>
      <w:r w:rsidRPr="001626E5">
        <w:rPr>
          <w:sz w:val="28"/>
          <w:szCs w:val="28"/>
        </w:rPr>
        <w:t>млн</w:t>
      </w:r>
      <w:proofErr w:type="gramEnd"/>
      <w:r w:rsidRPr="001626E5">
        <w:rPr>
          <w:sz w:val="28"/>
          <w:szCs w:val="28"/>
        </w:rPr>
        <w:t xml:space="preserve"> у.е. Найдите среднее значение и среднеквадратическое отклонение возмещения.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1500; 1731.</w:t>
      </w:r>
    </w:p>
    <w:p w:rsidR="00844947" w:rsidRPr="001626E5" w:rsidRDefault="00844947" w:rsidP="00844947">
      <w:pPr>
        <w:pStyle w:val="af2"/>
        <w:ind w:left="20" w:firstLine="547"/>
        <w:rPr>
          <w:sz w:val="28"/>
          <w:szCs w:val="28"/>
        </w:rPr>
      </w:pPr>
      <w:r w:rsidRPr="001626E5">
        <w:rPr>
          <w:rStyle w:val="9"/>
          <w:sz w:val="28"/>
          <w:szCs w:val="28"/>
        </w:rPr>
        <w:t>Задача 2.17.</w:t>
      </w:r>
      <w:r w:rsidRPr="001626E5">
        <w:rPr>
          <w:sz w:val="28"/>
          <w:szCs w:val="28"/>
        </w:rPr>
        <w:t xml:space="preserve"> Дом стоимостью 20 000 у.е. застрахован на полную стоимость с полными выплатами независимо от степени разруше</w:t>
      </w:r>
      <w:r w:rsidRPr="001626E5">
        <w:rPr>
          <w:sz w:val="28"/>
          <w:szCs w:val="28"/>
        </w:rPr>
        <w:softHyphen/>
        <w:t xml:space="preserve">ния при землетрясении или цунами с вероятностью </w:t>
      </w:r>
      <w:r w:rsidRPr="001626E5">
        <w:rPr>
          <w:i/>
          <w:sz w:val="28"/>
          <w:szCs w:val="28"/>
        </w:rPr>
        <w:t>р</w:t>
      </w:r>
      <w:proofErr w:type="gramStart"/>
      <w:r w:rsidRPr="001626E5">
        <w:rPr>
          <w:sz w:val="28"/>
          <w:szCs w:val="28"/>
          <w:vertAlign w:val="subscript"/>
        </w:rPr>
        <w:t>1</w:t>
      </w:r>
      <w:proofErr w:type="gramEnd"/>
      <w:r w:rsidRPr="001626E5">
        <w:rPr>
          <w:sz w:val="28"/>
          <w:szCs w:val="28"/>
        </w:rPr>
        <w:t xml:space="preserve"> = 0,01 и от пожара с вероятностью </w:t>
      </w:r>
      <w:r w:rsidRPr="001626E5">
        <w:rPr>
          <w:i/>
          <w:sz w:val="28"/>
          <w:szCs w:val="28"/>
        </w:rPr>
        <w:t>р</w:t>
      </w:r>
      <w:r w:rsidRPr="001626E5">
        <w:rPr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= 0,11, при котором ущерб распределен по экспоненц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 xml:space="preserve">альному закону с параметром </w:t>
      </w:r>
      <w:r w:rsidRPr="001626E5">
        <w:rPr>
          <w:i/>
          <w:sz w:val="28"/>
          <w:szCs w:val="28"/>
        </w:rPr>
        <w:t>λ</w:t>
      </w:r>
      <w:r w:rsidRPr="001626E5">
        <w:rPr>
          <w:sz w:val="28"/>
          <w:szCs w:val="28"/>
        </w:rPr>
        <w:t xml:space="preserve"> = 0,0001, усеченному справа максимал</w:t>
      </w:r>
      <w:r w:rsidRPr="001626E5">
        <w:rPr>
          <w:sz w:val="28"/>
          <w:szCs w:val="28"/>
        </w:rPr>
        <w:t>ь</w:t>
      </w:r>
      <w:r w:rsidRPr="001626E5">
        <w:rPr>
          <w:sz w:val="28"/>
          <w:szCs w:val="28"/>
        </w:rPr>
        <w:t xml:space="preserve">но возможными выплатами </w:t>
      </w:r>
      <w:r w:rsidRPr="001626E5">
        <w:rPr>
          <w:i/>
          <w:sz w:val="28"/>
          <w:szCs w:val="28"/>
        </w:rPr>
        <w:t>С</w:t>
      </w:r>
      <w:r w:rsidRPr="001626E5">
        <w:rPr>
          <w:sz w:val="28"/>
          <w:szCs w:val="28"/>
        </w:rPr>
        <w:t>.</w:t>
      </w:r>
    </w:p>
    <w:p w:rsidR="00844947" w:rsidRPr="001626E5" w:rsidRDefault="00844947" w:rsidP="00844947">
      <w:pPr>
        <w:pStyle w:val="af2"/>
        <w:ind w:left="20" w:firstLine="547"/>
        <w:rPr>
          <w:sz w:val="28"/>
          <w:szCs w:val="28"/>
        </w:rPr>
      </w:pPr>
      <w:r w:rsidRPr="001626E5">
        <w:rPr>
          <w:sz w:val="28"/>
          <w:szCs w:val="28"/>
        </w:rPr>
        <w:t>Определите единовременные рисковые премии при раздель</w:t>
      </w:r>
      <w:r w:rsidRPr="001626E5">
        <w:rPr>
          <w:sz w:val="28"/>
          <w:szCs w:val="28"/>
        </w:rPr>
        <w:softHyphen/>
        <w:t>ном (в разных договорах) и комбинированном (в одном договоре) страховании, предположив условие невозможности их совместного наступления, сравните и сделайте выводы.</w:t>
      </w:r>
    </w:p>
    <w:p w:rsidR="00844947" w:rsidRPr="001626E5" w:rsidRDefault="00844947" w:rsidP="00844947">
      <w:pPr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1038; 1026.</w:t>
      </w:r>
    </w:p>
    <w:p w:rsidR="00844947" w:rsidRPr="001626E5" w:rsidRDefault="00844947" w:rsidP="00844947">
      <w:pPr>
        <w:pStyle w:val="af2"/>
        <w:ind w:left="20" w:firstLine="547"/>
        <w:rPr>
          <w:sz w:val="28"/>
          <w:szCs w:val="28"/>
        </w:rPr>
      </w:pPr>
    </w:p>
    <w:p w:rsidR="00F0783B" w:rsidRDefault="00F0783B" w:rsidP="00F0783B">
      <w:pPr>
        <w:spacing w:line="276" w:lineRule="auto"/>
        <w:jc w:val="center"/>
        <w:rPr>
          <w:b/>
          <w:bCs/>
          <w:sz w:val="28"/>
          <w:szCs w:val="28"/>
        </w:rPr>
      </w:pPr>
      <w:r w:rsidRPr="001626E5">
        <w:rPr>
          <w:b/>
          <w:sz w:val="28"/>
          <w:szCs w:val="28"/>
        </w:rPr>
        <w:t>Тема 3</w:t>
      </w:r>
      <w:r w:rsidRPr="001626E5">
        <w:rPr>
          <w:sz w:val="28"/>
          <w:szCs w:val="28"/>
        </w:rPr>
        <w:t xml:space="preserve">. </w:t>
      </w:r>
      <w:r w:rsidRPr="001626E5">
        <w:rPr>
          <w:b/>
          <w:bCs/>
          <w:sz w:val="28"/>
          <w:szCs w:val="28"/>
        </w:rPr>
        <w:t>Рисковая надбавка</w:t>
      </w:r>
    </w:p>
    <w:p w:rsidR="009A29D5" w:rsidRPr="001626E5" w:rsidRDefault="009A29D5" w:rsidP="00F0783B">
      <w:pPr>
        <w:spacing w:line="276" w:lineRule="auto"/>
        <w:jc w:val="center"/>
        <w:rPr>
          <w:b/>
          <w:bCs/>
          <w:sz w:val="28"/>
          <w:szCs w:val="28"/>
        </w:rPr>
      </w:pP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3.1.</w:t>
      </w:r>
      <w:r w:rsidRPr="001626E5">
        <w:rPr>
          <w:b/>
          <w:i/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 xml:space="preserve">Объем портфеля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color w:val="000000"/>
          <w:sz w:val="28"/>
          <w:szCs w:val="28"/>
        </w:rPr>
        <w:t xml:space="preserve"> = 8000, вероятность </w:t>
      </w:r>
      <w:r w:rsidRPr="001626E5">
        <w:rPr>
          <w:sz w:val="28"/>
          <w:szCs w:val="28"/>
        </w:rPr>
        <w:t xml:space="preserve">наступления </w:t>
      </w:r>
      <w:r w:rsidRPr="001626E5">
        <w:rPr>
          <w:color w:val="000000"/>
          <w:sz w:val="28"/>
          <w:szCs w:val="28"/>
        </w:rPr>
        <w:t xml:space="preserve">страхового случая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color w:val="000000"/>
          <w:sz w:val="28"/>
          <w:szCs w:val="28"/>
        </w:rPr>
        <w:t xml:space="preserve"> = 0,01. Оценить коэффициент вариации в портфеле </w:t>
      </w:r>
      <w:r w:rsidRPr="001626E5">
        <w:rPr>
          <w:position w:val="-12"/>
          <w:sz w:val="28"/>
          <w:szCs w:val="28"/>
        </w:rPr>
        <w:object w:dxaOrig="380" w:dyaOrig="380">
          <v:shape id="_x0000_i1085" type="#_x0000_t75" style="width:19.35pt;height:19.35pt" o:ole="">
            <v:imagedata r:id="rId127" o:title=""/>
          </v:shape>
          <o:OLEObject Type="Embed" ProgID="Equation.3" ShapeID="_x0000_i1085" DrawAspect="Content" ObjectID="_1520755285" r:id="rId129"/>
        </w:object>
      </w:r>
      <w:r w:rsidRPr="001626E5">
        <w:rPr>
          <w:position w:val="-1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 xml:space="preserve">и относительную рисковую надбавку </w:t>
      </w:r>
      <w:r w:rsidRPr="001626E5">
        <w:rPr>
          <w:i/>
          <w:color w:val="000000"/>
          <w:sz w:val="28"/>
          <w:szCs w:val="28"/>
        </w:rPr>
        <w:t>θ</w:t>
      </w:r>
      <w:r w:rsidRPr="001626E5">
        <w:rPr>
          <w:color w:val="000000"/>
          <w:sz w:val="28"/>
          <w:szCs w:val="28"/>
        </w:rPr>
        <w:t xml:space="preserve"> при надежности </w:t>
      </w:r>
      <w:r w:rsidRPr="001626E5">
        <w:rPr>
          <w:i/>
          <w:color w:val="000000"/>
          <w:sz w:val="28"/>
          <w:szCs w:val="28"/>
        </w:rPr>
        <w:t>γ</w:t>
      </w:r>
      <w:r w:rsidRPr="001626E5">
        <w:rPr>
          <w:color w:val="000000"/>
          <w:sz w:val="28"/>
          <w:szCs w:val="28"/>
        </w:rPr>
        <w:t xml:space="preserve"> = 0,95. Ч</w:t>
      </w:r>
      <w:r w:rsidRPr="001626E5">
        <w:rPr>
          <w:color w:val="000000"/>
          <w:sz w:val="28"/>
          <w:szCs w:val="28"/>
        </w:rPr>
        <w:t>е</w:t>
      </w:r>
      <w:r w:rsidRPr="001626E5">
        <w:rPr>
          <w:color w:val="000000"/>
          <w:sz w:val="28"/>
          <w:szCs w:val="28"/>
        </w:rPr>
        <w:t xml:space="preserve">му равна нетто-премия, если страховая сумма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color w:val="000000"/>
          <w:sz w:val="28"/>
          <w:szCs w:val="28"/>
        </w:rPr>
        <w:t xml:space="preserve"> = 1000?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Решение</w:t>
      </w:r>
      <w:r w:rsidRPr="001626E5">
        <w:rPr>
          <w:color w:val="000000"/>
          <w:sz w:val="28"/>
          <w:szCs w:val="28"/>
        </w:rPr>
        <w:t xml:space="preserve">: 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position w:val="-88"/>
          <w:sz w:val="28"/>
          <w:szCs w:val="28"/>
        </w:rPr>
      </w:pPr>
      <w:r w:rsidRPr="001626E5">
        <w:rPr>
          <w:position w:val="-104"/>
          <w:sz w:val="28"/>
          <w:szCs w:val="28"/>
        </w:rPr>
        <w:object w:dxaOrig="8360" w:dyaOrig="2260">
          <v:shape id="_x0000_i1086" type="#_x0000_t75" style="width:417.5pt;height:112.85pt" o:ole="">
            <v:imagedata r:id="rId130" o:title=""/>
          </v:shape>
          <o:OLEObject Type="Embed" ProgID="Equation.3" ShapeID="_x0000_i1086" DrawAspect="Content" ObjectID="_1520755286" r:id="rId131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position w:val="-88"/>
          <w:sz w:val="28"/>
          <w:szCs w:val="28"/>
        </w:rPr>
      </w:pPr>
      <w:r w:rsidRPr="001626E5">
        <w:rPr>
          <w:b/>
          <w:sz w:val="28"/>
          <w:szCs w:val="28"/>
        </w:rPr>
        <w:t>Пример 3.2.</w:t>
      </w:r>
      <w:r w:rsidRPr="001626E5">
        <w:rPr>
          <w:sz w:val="28"/>
          <w:szCs w:val="28"/>
        </w:rPr>
        <w:t xml:space="preserve">  По данным прошлого года: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1000; </w:t>
      </w:r>
      <w:r w:rsidRPr="001626E5">
        <w:rPr>
          <w:i/>
          <w:sz w:val="28"/>
          <w:szCs w:val="28"/>
          <w:lang w:val="en-US"/>
        </w:rPr>
        <w:t>k</w:t>
      </w:r>
      <w:r w:rsidRPr="001626E5">
        <w:rPr>
          <w:sz w:val="28"/>
          <w:szCs w:val="28"/>
        </w:rPr>
        <w:t xml:space="preserve"> = 100. Найти точечную оценку вероятности и правую границу доверительного инте</w:t>
      </w:r>
      <w:r w:rsidRPr="001626E5">
        <w:rPr>
          <w:sz w:val="28"/>
          <w:szCs w:val="28"/>
        </w:rPr>
        <w:t>р</w:t>
      </w:r>
      <w:r w:rsidRPr="001626E5">
        <w:rPr>
          <w:sz w:val="28"/>
          <w:szCs w:val="28"/>
        </w:rPr>
        <w:t>вала для числа страховых случаев при надежности</w:t>
      </w:r>
      <w:r w:rsidRPr="001626E5">
        <w:rPr>
          <w:b/>
          <w:i/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= 0,99.</w:t>
      </w:r>
    </w:p>
    <w:p w:rsidR="009A29D5" w:rsidRDefault="009A29D5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  <w:lang w:val="en-US"/>
        </w:rPr>
      </w:pPr>
      <w:r w:rsidRPr="001626E5">
        <w:rPr>
          <w:b/>
          <w:sz w:val="28"/>
          <w:szCs w:val="28"/>
        </w:rPr>
        <w:lastRenderedPageBreak/>
        <w:t>Решение: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5280" w:dyaOrig="760">
          <v:shape id="_x0000_i1087" type="#_x0000_t75" style="width:263.3pt;height:38.15pt" o:ole="">
            <v:imagedata r:id="rId132" o:title=""/>
          </v:shape>
          <o:OLEObject Type="Embed" ProgID="Equation.3" ShapeID="_x0000_i1087" DrawAspect="Content" ObjectID="_1520755287" r:id="rId133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3.3.</w:t>
      </w:r>
      <w:r w:rsidRPr="001626E5">
        <w:rPr>
          <w:sz w:val="28"/>
          <w:szCs w:val="28"/>
        </w:rPr>
        <w:t xml:space="preserve"> Портфель состоит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= 4000 однородных договоров.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1000. Вероятность наступления страхового случая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0,1.  Найти единовременную рисковую надбавку, обеспечивающую надежность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не ниже 0,95.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Решение: </w:t>
      </w:r>
    </w:p>
    <w:p w:rsidR="00F0783B" w:rsidRPr="001626E5" w:rsidRDefault="00F0783B" w:rsidP="00F0783B">
      <w:pPr>
        <w:spacing w:line="276" w:lineRule="auto"/>
        <w:jc w:val="center"/>
        <w:rPr>
          <w:b/>
          <w:i/>
          <w:sz w:val="28"/>
          <w:szCs w:val="28"/>
          <w:lang w:val="en-US"/>
        </w:rPr>
      </w:pPr>
      <w:r w:rsidRPr="001626E5">
        <w:rPr>
          <w:position w:val="-50"/>
          <w:sz w:val="28"/>
          <w:szCs w:val="28"/>
        </w:rPr>
        <w:object w:dxaOrig="6759" w:dyaOrig="1120">
          <v:shape id="_x0000_i1088" type="#_x0000_t75" style="width:337.45pt;height:56.4pt" o:ole="">
            <v:imagedata r:id="rId134" o:title=""/>
          </v:shape>
          <o:OLEObject Type="Embed" ProgID="Equation.3" ShapeID="_x0000_i1088" DrawAspect="Content" ObjectID="_1520755288" r:id="rId135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3.4</w:t>
      </w:r>
      <w:r w:rsidRPr="001626E5">
        <w:rPr>
          <w:sz w:val="28"/>
          <w:szCs w:val="28"/>
        </w:rPr>
        <w:t xml:space="preserve">. Объем портфеля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5000, вероятность предъявления требования об оплате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0,005.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100. Найти резерв </w:t>
      </w:r>
      <w:r w:rsidRPr="001626E5">
        <w:rPr>
          <w:i/>
          <w:sz w:val="28"/>
          <w:szCs w:val="28"/>
        </w:rPr>
        <w:t>U</w:t>
      </w:r>
      <w:r w:rsidRPr="001626E5">
        <w:rPr>
          <w:sz w:val="28"/>
          <w:szCs w:val="28"/>
        </w:rPr>
        <w:t xml:space="preserve">, обеспечивающий надежность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не ниже 99% при среднерыночной о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 xml:space="preserve">носительной надбавке </w:t>
      </w:r>
      <w:proofErr w:type="spellStart"/>
      <w:r w:rsidRPr="001626E5">
        <w:rPr>
          <w:i/>
          <w:sz w:val="28"/>
          <w:szCs w:val="28"/>
        </w:rPr>
        <w:t>θ</w:t>
      </w:r>
      <w:proofErr w:type="gramStart"/>
      <w:r w:rsidRPr="001626E5">
        <w:rPr>
          <w:i/>
          <w:sz w:val="28"/>
          <w:szCs w:val="28"/>
          <w:vertAlign w:val="subscript"/>
        </w:rPr>
        <w:t>ср</w:t>
      </w:r>
      <w:proofErr w:type="spellEnd"/>
      <w:proofErr w:type="gramEnd"/>
      <w:r w:rsidRPr="001626E5">
        <w:rPr>
          <w:sz w:val="28"/>
          <w:szCs w:val="28"/>
        </w:rPr>
        <w:t xml:space="preserve"> = 20 %.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>: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70"/>
          <w:sz w:val="28"/>
          <w:szCs w:val="28"/>
        </w:rPr>
        <w:object w:dxaOrig="6060" w:dyaOrig="1480">
          <v:shape id="_x0000_i1089" type="#_x0000_t75" style="width:302.5pt;height:74.15pt" o:ole="">
            <v:imagedata r:id="rId136" o:title=""/>
          </v:shape>
          <o:OLEObject Type="Embed" ProgID="Equation.3" ShapeID="_x0000_i1089" DrawAspect="Content" ObjectID="_1520755289" r:id="rId137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3.5.</w:t>
      </w:r>
      <w:r w:rsidRPr="001626E5">
        <w:rPr>
          <w:sz w:val="28"/>
          <w:szCs w:val="28"/>
        </w:rPr>
        <w:t xml:space="preserve">  Портфель состоит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4000 однородных договоров.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1000. Вероятность предъявления требования об оплате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0,01. Найти единовременную рисковую надбавку, обеспеч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 xml:space="preserve">вающую вероятность </w:t>
      </w:r>
      <w:proofErr w:type="spellStart"/>
      <w:r w:rsidRPr="001626E5">
        <w:rPr>
          <w:sz w:val="28"/>
          <w:szCs w:val="28"/>
        </w:rPr>
        <w:t>неразорения</w:t>
      </w:r>
      <w:proofErr w:type="spellEnd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не ниже 0,95.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Решение: </w:t>
      </w:r>
    </w:p>
    <w:p w:rsidR="00F0783B" w:rsidRPr="001626E5" w:rsidRDefault="00F0783B" w:rsidP="00F0783B">
      <w:pPr>
        <w:spacing w:line="276" w:lineRule="auto"/>
        <w:ind w:left="540" w:firstLine="360"/>
        <w:jc w:val="both"/>
        <w:rPr>
          <w:i/>
          <w:sz w:val="28"/>
          <w:szCs w:val="28"/>
        </w:rPr>
      </w:pPr>
      <w:r w:rsidRPr="001626E5">
        <w:rPr>
          <w:position w:val="-48"/>
          <w:sz w:val="28"/>
          <w:szCs w:val="28"/>
        </w:rPr>
        <w:object w:dxaOrig="6900" w:dyaOrig="1080">
          <v:shape id="_x0000_i1090" type="#_x0000_t75" style="width:345.5pt;height:54.25pt" o:ole="">
            <v:imagedata r:id="rId138" o:title=""/>
          </v:shape>
          <o:OLEObject Type="Embed" ProgID="Equation.3" ShapeID="_x0000_i1090" DrawAspect="Content" ObjectID="_1520755290" r:id="rId139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3.6.</w:t>
      </w:r>
      <w:r w:rsidRPr="001626E5">
        <w:rPr>
          <w:sz w:val="28"/>
          <w:szCs w:val="28"/>
        </w:rPr>
        <w:t xml:space="preserve"> В условиях задачи </w:t>
      </w:r>
      <w:r w:rsidRPr="001626E5">
        <w:rPr>
          <w:i/>
          <w:sz w:val="28"/>
          <w:szCs w:val="28"/>
        </w:rPr>
        <w:t>4</w:t>
      </w:r>
      <w:r w:rsidRPr="001626E5">
        <w:rPr>
          <w:sz w:val="28"/>
          <w:szCs w:val="28"/>
        </w:rPr>
        <w:t xml:space="preserve"> найти брутто-премию, если нагрузка на ведение дел </w:t>
      </w:r>
      <w:r w:rsidRPr="001626E5">
        <w:rPr>
          <w:i/>
          <w:sz w:val="28"/>
          <w:szCs w:val="28"/>
          <w:lang w:val="en-US"/>
        </w:rPr>
        <w:t>f</w:t>
      </w:r>
      <w:r w:rsidRPr="001626E5">
        <w:rPr>
          <w:sz w:val="28"/>
          <w:szCs w:val="28"/>
        </w:rPr>
        <w:t xml:space="preserve"> составляет 20% от тарифа.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 xml:space="preserve">: 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4580" w:dyaOrig="660">
          <v:shape id="_x0000_i1091" type="#_x0000_t75" style="width:228.35pt;height:33.3pt" o:ole="">
            <v:imagedata r:id="rId140" o:title=""/>
          </v:shape>
          <o:OLEObject Type="Embed" ProgID="Equation.3" ShapeID="_x0000_i1091" DrawAspect="Content" ObjectID="_1520755291" r:id="rId141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3.7.</w:t>
      </w:r>
      <w:r w:rsidRPr="001626E5">
        <w:rPr>
          <w:sz w:val="28"/>
          <w:szCs w:val="28"/>
        </w:rPr>
        <w:t xml:space="preserve"> Портфель состоит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= 1000 однородных договоров.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1000. Вероятность предъявления требования об оплате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0,1. Оценить вероятность </w:t>
      </w:r>
      <w:proofErr w:type="spellStart"/>
      <w:r w:rsidRPr="001626E5">
        <w:rPr>
          <w:sz w:val="28"/>
          <w:szCs w:val="28"/>
        </w:rPr>
        <w:t>неразорения</w:t>
      </w:r>
      <w:proofErr w:type="spellEnd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, если относительная рисковая надбавка </w:t>
      </w:r>
      <w:r w:rsidRPr="001626E5">
        <w:rPr>
          <w:i/>
          <w:sz w:val="28"/>
          <w:szCs w:val="28"/>
        </w:rPr>
        <w:t>θ</w:t>
      </w:r>
      <w:r w:rsidRPr="001626E5">
        <w:rPr>
          <w:sz w:val="28"/>
          <w:szCs w:val="28"/>
        </w:rPr>
        <w:t xml:space="preserve"> = 10%.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lastRenderedPageBreak/>
        <w:t xml:space="preserve">Решение: </w:t>
      </w:r>
    </w:p>
    <w:p w:rsidR="00F0783B" w:rsidRPr="001626E5" w:rsidRDefault="00F0783B" w:rsidP="00F0783B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1626E5">
        <w:rPr>
          <w:position w:val="-50"/>
          <w:sz w:val="28"/>
          <w:szCs w:val="28"/>
        </w:rPr>
        <w:object w:dxaOrig="6120" w:dyaOrig="1120">
          <v:shape id="_x0000_i1092" type="#_x0000_t75" style="width:305.2pt;height:56.4pt" o:ole="">
            <v:imagedata r:id="rId142" o:title=""/>
          </v:shape>
          <o:OLEObject Type="Embed" ProgID="Equation.3" ShapeID="_x0000_i1092" DrawAspect="Content" ObjectID="_1520755292" r:id="rId143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3.8.</w:t>
      </w:r>
      <w:r w:rsidRPr="001626E5">
        <w:rPr>
          <w:sz w:val="28"/>
          <w:szCs w:val="28"/>
        </w:rPr>
        <w:t xml:space="preserve">  Портфель состоит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= 400 однородных договоров.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1000. Вероятность предъявления требования об оплате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0,045. На рынке средняя относительная рисковая надбавка </w:t>
      </w:r>
      <w:proofErr w:type="spellStart"/>
      <w:r w:rsidRPr="001626E5">
        <w:rPr>
          <w:i/>
          <w:sz w:val="28"/>
          <w:szCs w:val="28"/>
        </w:rPr>
        <w:t>θ</w:t>
      </w:r>
      <w:proofErr w:type="gramStart"/>
      <w:r w:rsidRPr="001626E5">
        <w:rPr>
          <w:i/>
          <w:sz w:val="28"/>
          <w:szCs w:val="28"/>
          <w:vertAlign w:val="subscript"/>
        </w:rPr>
        <w:t>ср</w:t>
      </w:r>
      <w:proofErr w:type="spellEnd"/>
      <w:proofErr w:type="gramEnd"/>
      <w:r w:rsidRPr="001626E5">
        <w:rPr>
          <w:sz w:val="28"/>
          <w:szCs w:val="28"/>
        </w:rPr>
        <w:t xml:space="preserve"> = 20%. Какую надежность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может обеспечить </w:t>
      </w:r>
      <w:r w:rsidRPr="001626E5">
        <w:rPr>
          <w:i/>
          <w:sz w:val="28"/>
          <w:szCs w:val="28"/>
        </w:rPr>
        <w:t>СК</w:t>
      </w:r>
      <w:r w:rsidRPr="001626E5">
        <w:rPr>
          <w:sz w:val="28"/>
          <w:szCs w:val="28"/>
        </w:rPr>
        <w:t xml:space="preserve"> при собственном к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питале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= 6000?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>:</w:t>
      </w:r>
    </w:p>
    <w:p w:rsidR="00F0783B" w:rsidRPr="001626E5" w:rsidRDefault="00F0783B" w:rsidP="00F0783B">
      <w:pPr>
        <w:spacing w:line="276" w:lineRule="auto"/>
        <w:jc w:val="center"/>
        <w:rPr>
          <w:b/>
          <w:i/>
          <w:sz w:val="28"/>
          <w:szCs w:val="28"/>
        </w:rPr>
      </w:pPr>
      <w:r w:rsidRPr="001626E5">
        <w:rPr>
          <w:position w:val="-66"/>
          <w:sz w:val="28"/>
          <w:szCs w:val="28"/>
        </w:rPr>
        <w:object w:dxaOrig="7600" w:dyaOrig="1440">
          <v:shape id="_x0000_i1093" type="#_x0000_t75" style="width:380.4pt;height:1in" o:ole="">
            <v:imagedata r:id="rId144" o:title=""/>
          </v:shape>
          <o:OLEObject Type="Embed" ProgID="Equation.3" ShapeID="_x0000_i1093" DrawAspect="Content" ObjectID="_1520755293" r:id="rId145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3.9.</w:t>
      </w:r>
      <w:r w:rsidRPr="001626E5">
        <w:rPr>
          <w:b/>
          <w:i/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 xml:space="preserve">Вероятность страхового случая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color w:val="000000"/>
          <w:sz w:val="28"/>
          <w:szCs w:val="28"/>
        </w:rPr>
        <w:t xml:space="preserve"> = 0,02. Оценить к</w:t>
      </w:r>
      <w:r w:rsidRPr="001626E5">
        <w:rPr>
          <w:color w:val="000000"/>
          <w:sz w:val="28"/>
          <w:szCs w:val="28"/>
        </w:rPr>
        <w:t>о</w:t>
      </w:r>
      <w:r w:rsidRPr="001626E5">
        <w:rPr>
          <w:color w:val="000000"/>
          <w:sz w:val="28"/>
          <w:szCs w:val="28"/>
        </w:rPr>
        <w:t xml:space="preserve">эффициент вариации в портфеле. Какой объем портфеля обеспечит надежность </w:t>
      </w:r>
      <w:r w:rsidRPr="001626E5">
        <w:rPr>
          <w:i/>
          <w:color w:val="000000"/>
          <w:sz w:val="28"/>
          <w:szCs w:val="28"/>
        </w:rPr>
        <w:t>γ</w:t>
      </w:r>
      <w:r w:rsidRPr="001626E5">
        <w:rPr>
          <w:color w:val="000000"/>
          <w:sz w:val="28"/>
          <w:szCs w:val="28"/>
        </w:rPr>
        <w:t xml:space="preserve"> = 0,99, если относительная рисковая надбавка </w:t>
      </w:r>
      <w:r w:rsidRPr="001626E5">
        <w:rPr>
          <w:i/>
          <w:color w:val="000000"/>
          <w:sz w:val="28"/>
          <w:szCs w:val="28"/>
        </w:rPr>
        <w:t>θ</w:t>
      </w:r>
      <w:r w:rsidRPr="001626E5">
        <w:rPr>
          <w:color w:val="000000"/>
          <w:sz w:val="28"/>
          <w:szCs w:val="28"/>
        </w:rPr>
        <w:t xml:space="preserve"> = 20% 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Решение</w:t>
      </w:r>
      <w:r w:rsidRPr="001626E5">
        <w:rPr>
          <w:color w:val="000000"/>
          <w:sz w:val="28"/>
          <w:szCs w:val="28"/>
        </w:rPr>
        <w:t xml:space="preserve">: </w:t>
      </w:r>
    </w:p>
    <w:p w:rsidR="00F0783B" w:rsidRPr="001626E5" w:rsidRDefault="00F0783B" w:rsidP="00F0783B">
      <w:pPr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50"/>
          <w:sz w:val="28"/>
          <w:szCs w:val="28"/>
        </w:rPr>
        <w:object w:dxaOrig="4800" w:dyaOrig="1120">
          <v:shape id="_x0000_i1094" type="#_x0000_t75" style="width:240.2pt;height:56.4pt" o:ole="">
            <v:imagedata r:id="rId146" o:title=""/>
          </v:shape>
          <o:OLEObject Type="Embed" ProgID="Equation.3" ShapeID="_x0000_i1094" DrawAspect="Content" ObjectID="_1520755294" r:id="rId147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sz w:val="28"/>
          <w:szCs w:val="28"/>
        </w:rPr>
        <w:t>Пример 3.10.</w:t>
      </w:r>
      <w:r w:rsidRPr="001626E5">
        <w:rPr>
          <w:b/>
          <w:i/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>На страховом рынке данный ри</w:t>
      </w:r>
      <w:proofErr w:type="gramStart"/>
      <w:r w:rsidRPr="001626E5">
        <w:rPr>
          <w:color w:val="000000"/>
          <w:sz w:val="28"/>
          <w:szCs w:val="28"/>
        </w:rPr>
        <w:t>ск стр</w:t>
      </w:r>
      <w:proofErr w:type="gramEnd"/>
      <w:r w:rsidRPr="001626E5">
        <w:rPr>
          <w:color w:val="000000"/>
          <w:sz w:val="28"/>
          <w:szCs w:val="28"/>
        </w:rPr>
        <w:t xml:space="preserve">ахуют две </w:t>
      </w:r>
      <w:r w:rsidRPr="001626E5">
        <w:rPr>
          <w:i/>
          <w:color w:val="000000"/>
          <w:sz w:val="28"/>
          <w:szCs w:val="28"/>
        </w:rPr>
        <w:t>СК</w:t>
      </w:r>
      <w:r w:rsidRPr="001626E5">
        <w:rPr>
          <w:color w:val="000000"/>
          <w:sz w:val="28"/>
          <w:szCs w:val="28"/>
        </w:rPr>
        <w:t xml:space="preserve">. Объем портфелей у страховых компаний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300 и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800, соотве</w:t>
      </w:r>
      <w:r w:rsidRPr="001626E5">
        <w:rPr>
          <w:color w:val="000000"/>
          <w:sz w:val="28"/>
          <w:szCs w:val="28"/>
        </w:rPr>
        <w:t>т</w:t>
      </w:r>
      <w:r w:rsidRPr="001626E5">
        <w:rPr>
          <w:color w:val="000000"/>
          <w:sz w:val="28"/>
          <w:szCs w:val="28"/>
        </w:rPr>
        <w:t xml:space="preserve">ственно. Вероятность наступления страхового случая одинакова и равна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color w:val="000000"/>
          <w:sz w:val="28"/>
          <w:szCs w:val="28"/>
        </w:rPr>
        <w:t xml:space="preserve"> = 0,03. Страховая сумма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color w:val="000000"/>
          <w:sz w:val="28"/>
          <w:szCs w:val="28"/>
        </w:rPr>
        <w:t xml:space="preserve"> = 10000. Страховщики обязаны обеспечить надежность γ = 0,95. Оценить нетто-премии у каждого страховщика.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108"/>
          <w:sz w:val="28"/>
          <w:szCs w:val="28"/>
        </w:rPr>
        <w:object w:dxaOrig="8220" w:dyaOrig="1860">
          <v:shape id="_x0000_i1095" type="#_x0000_t75" style="width:411.6pt;height:93.5pt" o:ole="">
            <v:imagedata r:id="rId148" o:title=""/>
          </v:shape>
          <o:OLEObject Type="Embed" ProgID="Equation.3" ShapeID="_x0000_i1095" DrawAspect="Content" ObjectID="_1520755295" r:id="rId149"/>
        </w:object>
      </w:r>
    </w:p>
    <w:p w:rsidR="00F0783B" w:rsidRDefault="00F0783B" w:rsidP="00F0783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sz w:val="28"/>
          <w:szCs w:val="28"/>
        </w:rPr>
        <w:t>Пример 3.11.</w:t>
      </w:r>
      <w:r w:rsidRPr="001626E5">
        <w:rPr>
          <w:b/>
          <w:i/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 xml:space="preserve"> Страховая компания имеет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color w:val="000000"/>
          <w:sz w:val="28"/>
          <w:szCs w:val="28"/>
        </w:rPr>
        <w:t xml:space="preserve"> = 1000 договоров стр</w:t>
      </w:r>
      <w:r w:rsidRPr="001626E5">
        <w:rPr>
          <w:color w:val="000000"/>
          <w:sz w:val="28"/>
          <w:szCs w:val="28"/>
        </w:rPr>
        <w:t>а</w:t>
      </w:r>
      <w:r w:rsidRPr="001626E5">
        <w:rPr>
          <w:color w:val="000000"/>
          <w:sz w:val="28"/>
          <w:szCs w:val="28"/>
        </w:rPr>
        <w:t xml:space="preserve">хования автомобилей от ущерба. Распределение размера страхового ущерба объекта страхования </w:t>
      </w:r>
      <w:r w:rsidRPr="001626E5">
        <w:rPr>
          <w:i/>
          <w:color w:val="000000"/>
          <w:sz w:val="28"/>
          <w:szCs w:val="28"/>
          <w:lang w:val="en-US"/>
        </w:rPr>
        <w:t>X</w:t>
      </w:r>
      <w:r w:rsidRPr="001626E5">
        <w:rPr>
          <w:color w:val="000000"/>
          <w:sz w:val="28"/>
          <w:szCs w:val="28"/>
        </w:rPr>
        <w:t xml:space="preserve"> задается таблицей {</w:t>
      </w:r>
      <w:r w:rsidRPr="001626E5">
        <w:rPr>
          <w:i/>
          <w:color w:val="000000"/>
          <w:sz w:val="28"/>
          <w:szCs w:val="28"/>
          <w:lang w:val="en-US"/>
        </w:rPr>
        <w:t>x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1626E5">
        <w:rPr>
          <w:i/>
          <w:color w:val="000000"/>
          <w:sz w:val="28"/>
          <w:szCs w:val="28"/>
        </w:rPr>
        <w:t>,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g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1626E5">
        <w:rPr>
          <w:color w:val="000000"/>
          <w:sz w:val="28"/>
          <w:szCs w:val="28"/>
        </w:rPr>
        <w:t xml:space="preserve">}. Вероятность аварии в отдельном договоре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color w:val="000000"/>
          <w:sz w:val="28"/>
          <w:szCs w:val="28"/>
        </w:rPr>
        <w:t xml:space="preserve"> = 0,1. Какова нетто премия </w:t>
      </w:r>
      <w:r w:rsidRPr="001626E5">
        <w:rPr>
          <w:position w:val="-12"/>
          <w:sz w:val="28"/>
          <w:szCs w:val="28"/>
        </w:rPr>
        <w:object w:dxaOrig="340" w:dyaOrig="360">
          <v:shape id="_x0000_i1096" type="#_x0000_t75" style="width:17.75pt;height:17.75pt" o:ole="">
            <v:imagedata r:id="rId150" o:title=""/>
          </v:shape>
          <o:OLEObject Type="Embed" ProgID="Equation.3" ShapeID="_x0000_i1096" DrawAspect="Content" ObjectID="_1520755296" r:id="rId151"/>
        </w:object>
      </w:r>
      <w:r w:rsidRPr="001626E5">
        <w:rPr>
          <w:position w:val="-7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 xml:space="preserve">для надежности </w:t>
      </w:r>
      <w:r w:rsidRPr="001626E5">
        <w:rPr>
          <w:i/>
          <w:color w:val="000000"/>
          <w:sz w:val="28"/>
          <w:szCs w:val="28"/>
          <w:lang w:val="en-US"/>
        </w:rPr>
        <w:t>γ</w:t>
      </w:r>
      <w:r w:rsidRPr="001626E5">
        <w:rPr>
          <w:i/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>=0,95?</w:t>
      </w:r>
    </w:p>
    <w:tbl>
      <w:tblPr>
        <w:tblW w:w="650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49"/>
        <w:gridCol w:w="849"/>
        <w:gridCol w:w="848"/>
        <w:gridCol w:w="848"/>
        <w:gridCol w:w="848"/>
        <w:gridCol w:w="848"/>
        <w:gridCol w:w="848"/>
      </w:tblGrid>
      <w:tr w:rsidR="00F0783B" w:rsidRPr="001626E5" w:rsidTr="00F0783B">
        <w:tc>
          <w:tcPr>
            <w:tcW w:w="567" w:type="dxa"/>
          </w:tcPr>
          <w:p w:rsidR="00F0783B" w:rsidRPr="001626E5" w:rsidRDefault="00F0783B" w:rsidP="00F0783B">
            <w:pPr>
              <w:spacing w:line="276" w:lineRule="auto"/>
              <w:ind w:right="11"/>
              <w:jc w:val="center"/>
              <w:rPr>
                <w:i/>
                <w:color w:val="000000"/>
                <w:sz w:val="28"/>
                <w:szCs w:val="28"/>
              </w:rPr>
            </w:pPr>
            <w:r w:rsidRPr="001626E5">
              <w:rPr>
                <w:i/>
                <w:color w:val="000000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849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849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80</w:t>
            </w:r>
          </w:p>
        </w:tc>
      </w:tr>
      <w:tr w:rsidR="00F0783B" w:rsidRPr="001626E5" w:rsidTr="00F0783B">
        <w:tc>
          <w:tcPr>
            <w:tcW w:w="567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849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0,15</w:t>
            </w:r>
          </w:p>
        </w:tc>
        <w:tc>
          <w:tcPr>
            <w:tcW w:w="849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0,10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0,05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0,20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0,10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0,10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0,30</w:t>
            </w:r>
          </w:p>
        </w:tc>
      </w:tr>
    </w:tbl>
    <w:p w:rsidR="00F0783B" w:rsidRPr="001626E5" w:rsidRDefault="00F0783B" w:rsidP="00F0783B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  <w:lang w:val="en-US"/>
        </w:rPr>
      </w:pPr>
      <w:r w:rsidRPr="001626E5">
        <w:rPr>
          <w:b/>
          <w:color w:val="000000"/>
          <w:sz w:val="28"/>
          <w:szCs w:val="28"/>
        </w:rPr>
        <w:t>Решение</w:t>
      </w:r>
      <w:r w:rsidRPr="001626E5">
        <w:rPr>
          <w:color w:val="000000"/>
          <w:sz w:val="28"/>
          <w:szCs w:val="28"/>
        </w:rPr>
        <w:t xml:space="preserve">:  </w:t>
      </w:r>
      <w:r w:rsidRPr="001626E5">
        <w:rPr>
          <w:color w:val="000000"/>
          <w:sz w:val="28"/>
          <w:szCs w:val="28"/>
          <w:lang w:val="en-US"/>
        </w:rPr>
        <w:t xml:space="preserve">   </w:t>
      </w:r>
    </w:p>
    <w:p w:rsidR="00F0783B" w:rsidRPr="001626E5" w:rsidRDefault="00F0783B" w:rsidP="00F0783B">
      <w:pPr>
        <w:spacing w:line="276" w:lineRule="auto"/>
        <w:jc w:val="center"/>
        <w:rPr>
          <w:position w:val="-48"/>
          <w:sz w:val="28"/>
          <w:szCs w:val="28"/>
        </w:rPr>
      </w:pPr>
      <w:r w:rsidRPr="001626E5">
        <w:rPr>
          <w:position w:val="-12"/>
          <w:sz w:val="28"/>
          <w:szCs w:val="28"/>
        </w:rPr>
        <w:object w:dxaOrig="4900" w:dyaOrig="400">
          <v:shape id="_x0000_i1097" type="#_x0000_t75" style="width:245pt;height:20.4pt" o:ole="">
            <v:imagedata r:id="rId152" o:title=""/>
          </v:shape>
          <o:OLEObject Type="Embed" ProgID="Equation.3" ShapeID="_x0000_i1097" DrawAspect="Content" ObjectID="_1520755297" r:id="rId153"/>
        </w:object>
      </w:r>
    </w:p>
    <w:p w:rsidR="00F0783B" w:rsidRPr="001626E5" w:rsidRDefault="00F0783B" w:rsidP="00F0783B">
      <w:pPr>
        <w:spacing w:line="276" w:lineRule="auto"/>
        <w:jc w:val="center"/>
        <w:rPr>
          <w:b/>
          <w:i/>
          <w:sz w:val="28"/>
          <w:szCs w:val="28"/>
        </w:rPr>
      </w:pPr>
      <w:r w:rsidRPr="001626E5">
        <w:rPr>
          <w:position w:val="-28"/>
          <w:sz w:val="28"/>
          <w:szCs w:val="28"/>
        </w:rPr>
        <w:object w:dxaOrig="6979" w:dyaOrig="680">
          <v:shape id="_x0000_i1098" type="#_x0000_t75" style="width:349.8pt;height:33.85pt" o:ole="">
            <v:imagedata r:id="rId154" o:title=""/>
          </v:shape>
          <o:OLEObject Type="Embed" ProgID="Equation.3" ShapeID="_x0000_i1098" DrawAspect="Content" ObjectID="_1520755298" r:id="rId155"/>
        </w:object>
      </w:r>
    </w:p>
    <w:p w:rsidR="00F0783B" w:rsidRPr="001626E5" w:rsidRDefault="00F0783B" w:rsidP="00F0783B">
      <w:pPr>
        <w:spacing w:line="276" w:lineRule="auto"/>
        <w:jc w:val="center"/>
        <w:rPr>
          <w:color w:val="000000"/>
          <w:sz w:val="28"/>
          <w:szCs w:val="28"/>
        </w:rPr>
      </w:pPr>
      <w:r w:rsidRPr="001626E5">
        <w:rPr>
          <w:position w:val="-10"/>
          <w:sz w:val="28"/>
          <w:szCs w:val="28"/>
        </w:rPr>
        <w:object w:dxaOrig="5860" w:dyaOrig="340">
          <v:shape id="_x0000_i1099" type="#_x0000_t75" style="width:292.3pt;height:16.65pt" o:ole="">
            <v:imagedata r:id="rId156" o:title=""/>
          </v:shape>
          <o:OLEObject Type="Embed" ProgID="Equation.3" ShapeID="_x0000_i1099" DrawAspect="Content" ObjectID="_1520755299" r:id="rId157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left="540" w:hanging="540"/>
        <w:jc w:val="center"/>
        <w:rPr>
          <w:b/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6619" w:dyaOrig="680">
          <v:shape id="_x0000_i1100" type="#_x0000_t75" style="width:331pt;height:33.85pt" o:ole="">
            <v:imagedata r:id="rId158" o:title=""/>
          </v:shape>
          <o:OLEObject Type="Embed" ProgID="Equation.3" ShapeID="_x0000_i1100" DrawAspect="Content" ObjectID="_1520755300" r:id="rId159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1626E5">
        <w:rPr>
          <w:b/>
          <w:sz w:val="28"/>
          <w:szCs w:val="28"/>
        </w:rPr>
        <w:t>Пример 3.12</w:t>
      </w:r>
      <w:r w:rsidRPr="001626E5">
        <w:rPr>
          <w:sz w:val="28"/>
          <w:szCs w:val="28"/>
        </w:rPr>
        <w:t xml:space="preserve">. В портфеле страховщика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10000 договоров страх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вания от пожара. Стоимость объектов </w:t>
      </w:r>
      <w:r w:rsidRPr="001626E5">
        <w:rPr>
          <w:i/>
          <w:sz w:val="28"/>
          <w:szCs w:val="28"/>
          <w:lang w:val="en-US"/>
        </w:rPr>
        <w:t>C</w:t>
      </w:r>
      <w:r w:rsidRPr="001626E5">
        <w:rPr>
          <w:sz w:val="28"/>
          <w:szCs w:val="28"/>
        </w:rPr>
        <w:t xml:space="preserve"> = 6 </w:t>
      </w:r>
      <w:proofErr w:type="spellStart"/>
      <w:r w:rsidRPr="001626E5">
        <w:rPr>
          <w:sz w:val="28"/>
          <w:szCs w:val="28"/>
        </w:rPr>
        <w:t>млн</w:t>
      </w:r>
      <w:proofErr w:type="gramStart"/>
      <w:r w:rsidRPr="001626E5">
        <w:rPr>
          <w:sz w:val="28"/>
          <w:szCs w:val="28"/>
        </w:rPr>
        <w:t>.р</w:t>
      </w:r>
      <w:proofErr w:type="gramEnd"/>
      <w:r w:rsidRPr="001626E5">
        <w:rPr>
          <w:sz w:val="28"/>
          <w:szCs w:val="28"/>
        </w:rPr>
        <w:t>уб</w:t>
      </w:r>
      <w:proofErr w:type="spellEnd"/>
      <w:r w:rsidRPr="001626E5">
        <w:rPr>
          <w:sz w:val="28"/>
          <w:szCs w:val="28"/>
        </w:rPr>
        <w:t xml:space="preserve">. Вероятность наступления страхового случая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10</w:t>
      </w:r>
      <w:r w:rsidRPr="001626E5">
        <w:rPr>
          <w:sz w:val="28"/>
          <w:szCs w:val="28"/>
          <w:vertAlign w:val="superscript"/>
        </w:rPr>
        <w:t>-3</w:t>
      </w:r>
      <w:r w:rsidRPr="001626E5">
        <w:rPr>
          <w:sz w:val="28"/>
          <w:szCs w:val="28"/>
        </w:rPr>
        <w:t>. В случае пожара ущерб равн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мерно распределен от нуля до полной стоимости объекта. Подсчитайте нетто премию, для надежности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= 0,95.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jc w:val="center"/>
        <w:rPr>
          <w:position w:val="-86"/>
          <w:sz w:val="28"/>
          <w:szCs w:val="28"/>
        </w:rPr>
      </w:pPr>
      <w:r w:rsidRPr="001626E5">
        <w:rPr>
          <w:position w:val="-88"/>
          <w:sz w:val="28"/>
          <w:szCs w:val="28"/>
        </w:rPr>
        <w:object w:dxaOrig="7240" w:dyaOrig="1880">
          <v:shape id="_x0000_i1101" type="#_x0000_t75" style="width:362.15pt;height:94.55pt" o:ole="">
            <v:imagedata r:id="rId160" o:title=""/>
          </v:shape>
          <o:OLEObject Type="Embed" ProgID="Equation.3" ShapeID="_x0000_i1101" DrawAspect="Content" ObjectID="_1520755301" r:id="rId161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3.13</w:t>
      </w:r>
      <w:r w:rsidRPr="001626E5">
        <w:rPr>
          <w:sz w:val="28"/>
          <w:szCs w:val="28"/>
        </w:rPr>
        <w:t xml:space="preserve">. В портфеле страховщика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2000 договоров страх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вания от пожара. Вероятность наступления страхового случая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0,05. Среднерыночная относительная надбавка </w:t>
      </w:r>
      <w:proofErr w:type="spellStart"/>
      <w:r w:rsidRPr="001626E5">
        <w:rPr>
          <w:i/>
          <w:sz w:val="28"/>
          <w:szCs w:val="28"/>
        </w:rPr>
        <w:t>θ</w:t>
      </w:r>
      <w:proofErr w:type="gramStart"/>
      <w:r w:rsidRPr="001626E5">
        <w:rPr>
          <w:i/>
          <w:sz w:val="28"/>
          <w:szCs w:val="28"/>
          <w:vertAlign w:val="subscript"/>
        </w:rPr>
        <w:t>ср</w:t>
      </w:r>
      <w:proofErr w:type="spellEnd"/>
      <w:proofErr w:type="gramEnd"/>
      <w:r w:rsidRPr="001626E5">
        <w:rPr>
          <w:sz w:val="28"/>
          <w:szCs w:val="28"/>
        </w:rPr>
        <w:t xml:space="preserve"> = 12 %. Оцените конкуре</w:t>
      </w:r>
      <w:r w:rsidRPr="001626E5">
        <w:rPr>
          <w:sz w:val="28"/>
          <w:szCs w:val="28"/>
        </w:rPr>
        <w:t>н</w:t>
      </w:r>
      <w:r w:rsidRPr="001626E5">
        <w:rPr>
          <w:sz w:val="28"/>
          <w:szCs w:val="28"/>
        </w:rPr>
        <w:t>тоспособность компании – найдите надежность, которую может обесп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чить надбавка в 12%.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6399" w:dyaOrig="740">
          <v:shape id="_x0000_i1102" type="#_x0000_t75" style="width:319.7pt;height:37.05pt" o:ole="">
            <v:imagedata r:id="rId162" o:title=""/>
          </v:shape>
          <o:OLEObject Type="Embed" ProgID="Equation.3" ShapeID="_x0000_i1102" DrawAspect="Content" ObjectID="_1520755302" r:id="rId163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sz w:val="28"/>
          <w:szCs w:val="28"/>
        </w:rPr>
        <w:t xml:space="preserve"> </w:t>
      </w:r>
      <w:r w:rsidRPr="001626E5">
        <w:rPr>
          <w:b/>
          <w:sz w:val="28"/>
          <w:szCs w:val="28"/>
        </w:rPr>
        <w:t>Пример 3.14</w:t>
      </w:r>
      <w:r w:rsidRPr="001626E5">
        <w:rPr>
          <w:sz w:val="28"/>
          <w:szCs w:val="28"/>
        </w:rPr>
        <w:t xml:space="preserve">. По условиям примера 13 проанализируйте ситуацию у другого страховщика, который имеет дело с такими же рисками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0,05, но объем портфеля у него в 10 раз больше: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20000.</w:t>
      </w:r>
      <w:r w:rsidRPr="001626E5">
        <w:rPr>
          <w:b/>
          <w:sz w:val="28"/>
          <w:szCs w:val="28"/>
        </w:rPr>
        <w:t xml:space="preserve"> Решение.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6780" w:dyaOrig="740">
          <v:shape id="_x0000_i1103" type="#_x0000_t75" style="width:339.6pt;height:37.05pt" o:ole="">
            <v:imagedata r:id="rId164" o:title=""/>
          </v:shape>
          <o:OLEObject Type="Embed" ProgID="Equation.3" ShapeID="_x0000_i1103" DrawAspect="Content" ObjectID="_1520755303" r:id="rId165"/>
        </w:object>
      </w:r>
    </w:p>
    <w:p w:rsidR="00F0783B" w:rsidRDefault="00F0783B" w:rsidP="00F0783B">
      <w:pPr>
        <w:pStyle w:val="42"/>
        <w:keepNext/>
        <w:keepLines/>
        <w:shd w:val="clear" w:color="auto" w:fill="auto"/>
        <w:jc w:val="center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Задачи для самостоятельного решения.</w:t>
      </w:r>
    </w:p>
    <w:p w:rsidR="00B82320" w:rsidRPr="001626E5" w:rsidRDefault="00B82320" w:rsidP="00F0783B">
      <w:pPr>
        <w:pStyle w:val="42"/>
        <w:keepNext/>
        <w:keepLines/>
        <w:shd w:val="clear" w:color="auto" w:fill="auto"/>
        <w:jc w:val="center"/>
        <w:rPr>
          <w:b/>
          <w:sz w:val="28"/>
          <w:szCs w:val="28"/>
        </w:rPr>
      </w:pP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3.1.</w:t>
      </w:r>
      <w:r w:rsidRPr="001626E5">
        <w:rPr>
          <w:sz w:val="28"/>
          <w:szCs w:val="28"/>
        </w:rPr>
        <w:t xml:space="preserve"> Портфель состоит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= 5000 однородных договоров.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1000. Вероятность предъявления требования об </w:t>
      </w:r>
      <w:r w:rsidRPr="001626E5">
        <w:rPr>
          <w:sz w:val="28"/>
          <w:szCs w:val="28"/>
        </w:rPr>
        <w:lastRenderedPageBreak/>
        <w:t xml:space="preserve">оплате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0,01. Найти единовременную рисковую надбавку, обеспеч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>вающую вероятность не разорения не ниже 0,95.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Ответ: </w:t>
      </w:r>
      <w:r w:rsidRPr="001626E5">
        <w:rPr>
          <w:sz w:val="28"/>
          <w:szCs w:val="28"/>
        </w:rPr>
        <w:t>2,3.</w:t>
      </w:r>
      <w:r w:rsidRPr="001626E5">
        <w:rPr>
          <w:b/>
          <w:sz w:val="28"/>
          <w:szCs w:val="28"/>
        </w:rPr>
        <w:t xml:space="preserve"> 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3.2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Портфель состоит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4000 однородных договоров.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1000. Вероятность предъявления требования об оплате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0,01. Найти нетто-премию, обеспечивающую вероятность не разорения не ниже 0,99.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position w:val="-10"/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12,6.</w:t>
      </w:r>
      <w:r w:rsidRPr="001626E5">
        <w:rPr>
          <w:position w:val="-10"/>
          <w:sz w:val="28"/>
          <w:szCs w:val="28"/>
        </w:rPr>
        <w:t xml:space="preserve"> 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3.3.</w:t>
      </w:r>
      <w:r w:rsidRPr="001626E5">
        <w:rPr>
          <w:sz w:val="28"/>
          <w:szCs w:val="28"/>
        </w:rPr>
        <w:t xml:space="preserve">  Портфель состоит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400 однородных договоров.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1000. Вероятность наступления страхового случая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0,075. На рынке средняя относительная надбавка - 20%. Найти кап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>тал, обеспечивающий надежность 99%.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>: 6274.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3.4.</w:t>
      </w:r>
      <w:r w:rsidRPr="001626E5">
        <w:rPr>
          <w:sz w:val="28"/>
          <w:szCs w:val="28"/>
        </w:rPr>
        <w:t xml:space="preserve">  Портфель состоит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4000 однородных договоров.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2000. Вероятность наступления страхового случая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0,04. Найти единовременную рисковую надбавку, обеспечивающую вероятность </w:t>
      </w:r>
      <w:proofErr w:type="spellStart"/>
      <w:r w:rsidRPr="001626E5">
        <w:rPr>
          <w:sz w:val="28"/>
          <w:szCs w:val="28"/>
        </w:rPr>
        <w:t>неразорения</w:t>
      </w:r>
      <w:proofErr w:type="spellEnd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не ниже 0,95.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Ответ: </w:t>
      </w:r>
      <w:r w:rsidRPr="001626E5">
        <w:rPr>
          <w:sz w:val="28"/>
          <w:szCs w:val="28"/>
        </w:rPr>
        <w:t>10,2.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3.5.</w:t>
      </w:r>
      <w:r w:rsidRPr="001626E5">
        <w:rPr>
          <w:b/>
          <w:i/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 xml:space="preserve">Вероятность страхового случая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color w:val="000000"/>
          <w:sz w:val="28"/>
          <w:szCs w:val="28"/>
        </w:rPr>
        <w:t xml:space="preserve"> = 0,01. Оценить нео</w:t>
      </w:r>
      <w:r w:rsidRPr="001626E5">
        <w:rPr>
          <w:color w:val="000000"/>
          <w:sz w:val="28"/>
          <w:szCs w:val="28"/>
        </w:rPr>
        <w:t>б</w:t>
      </w:r>
      <w:r w:rsidRPr="001626E5">
        <w:rPr>
          <w:color w:val="000000"/>
          <w:sz w:val="28"/>
          <w:szCs w:val="28"/>
        </w:rPr>
        <w:t xml:space="preserve">ходимый объем портфеля, чтобы обеспечить надежность </w:t>
      </w:r>
      <w:r w:rsidRPr="001626E5">
        <w:rPr>
          <w:i/>
          <w:color w:val="000000"/>
          <w:sz w:val="28"/>
          <w:szCs w:val="28"/>
        </w:rPr>
        <w:t>γ</w:t>
      </w:r>
      <w:r w:rsidRPr="001626E5">
        <w:rPr>
          <w:color w:val="000000"/>
          <w:sz w:val="28"/>
          <w:szCs w:val="28"/>
        </w:rPr>
        <w:t xml:space="preserve"> = 0,95, если относительная рисковая надбавка </w:t>
      </w:r>
      <w:r w:rsidRPr="001626E5">
        <w:rPr>
          <w:i/>
          <w:color w:val="000000"/>
          <w:sz w:val="28"/>
          <w:szCs w:val="28"/>
        </w:rPr>
        <w:t>θ</w:t>
      </w:r>
      <w:r w:rsidRPr="001626E5">
        <w:rPr>
          <w:color w:val="000000"/>
          <w:sz w:val="28"/>
          <w:szCs w:val="28"/>
        </w:rPr>
        <w:t xml:space="preserve"> = 15%. 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Ответ</w:t>
      </w:r>
      <w:r w:rsidRPr="001626E5">
        <w:rPr>
          <w:color w:val="000000"/>
          <w:sz w:val="28"/>
          <w:szCs w:val="28"/>
        </w:rPr>
        <w:t xml:space="preserve">: 11 907. 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3.6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 Объем портфеля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2000, вероятность предъявления требования об оплате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0,02,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1000. Найти резерв </w:t>
      </w:r>
      <w:r w:rsidRPr="001626E5">
        <w:rPr>
          <w:i/>
          <w:sz w:val="28"/>
          <w:szCs w:val="28"/>
        </w:rPr>
        <w:t>U</w:t>
      </w:r>
      <w:r w:rsidRPr="001626E5">
        <w:rPr>
          <w:sz w:val="28"/>
          <w:szCs w:val="28"/>
        </w:rPr>
        <w:t>, обеспечивающий вероятность не разорения не ниже 95% при средн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рыночной относительной надбавке </w:t>
      </w:r>
      <w:proofErr w:type="spellStart"/>
      <w:r w:rsidRPr="001626E5">
        <w:rPr>
          <w:sz w:val="28"/>
          <w:szCs w:val="28"/>
        </w:rPr>
        <w:t>θ</w:t>
      </w:r>
      <w:proofErr w:type="gramStart"/>
      <w:r w:rsidRPr="001626E5">
        <w:rPr>
          <w:sz w:val="28"/>
          <w:szCs w:val="28"/>
          <w:vertAlign w:val="subscript"/>
        </w:rPr>
        <w:t>ср</w:t>
      </w:r>
      <w:proofErr w:type="spellEnd"/>
      <w:proofErr w:type="gramEnd"/>
      <w:r w:rsidRPr="001626E5">
        <w:rPr>
          <w:sz w:val="28"/>
          <w:szCs w:val="28"/>
        </w:rPr>
        <w:t xml:space="preserve"> = 20 %.</w:t>
      </w:r>
    </w:p>
    <w:p w:rsidR="00F0783B" w:rsidRPr="001626E5" w:rsidRDefault="00F0783B" w:rsidP="00F0783B">
      <w:pPr>
        <w:tabs>
          <w:tab w:val="left" w:pos="1763"/>
        </w:tabs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ab/>
        <w:t xml:space="preserve">2300. 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3.7.</w:t>
      </w:r>
      <w:r w:rsidRPr="001626E5">
        <w:rPr>
          <w:sz w:val="28"/>
          <w:szCs w:val="28"/>
        </w:rPr>
        <w:t xml:space="preserve"> Портфель состоит из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= 4000 однородных договоров, вероятность предъявления требования об оплате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0,01,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1000.  Оценить надежность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>, если относительная рисковая надбавка θ = 15%.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Ответ: </w:t>
      </w:r>
      <w:r w:rsidRPr="001626E5">
        <w:rPr>
          <w:sz w:val="28"/>
          <w:szCs w:val="28"/>
        </w:rPr>
        <w:t>82,9.</w:t>
      </w:r>
      <w:r w:rsidRPr="001626E5">
        <w:rPr>
          <w:b/>
          <w:sz w:val="28"/>
          <w:szCs w:val="28"/>
        </w:rPr>
        <w:t xml:space="preserve"> 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sz w:val="28"/>
          <w:szCs w:val="28"/>
        </w:rPr>
        <w:t>Задача 3.8.</w:t>
      </w:r>
      <w:r w:rsidRPr="001626E5">
        <w:rPr>
          <w:b/>
          <w:i/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 xml:space="preserve"> Страховая компания имеет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color w:val="000000"/>
          <w:sz w:val="28"/>
          <w:szCs w:val="28"/>
        </w:rPr>
        <w:t xml:space="preserve"> = 2000 договоров страх</w:t>
      </w:r>
      <w:r w:rsidRPr="001626E5">
        <w:rPr>
          <w:color w:val="000000"/>
          <w:sz w:val="28"/>
          <w:szCs w:val="28"/>
        </w:rPr>
        <w:t>о</w:t>
      </w:r>
      <w:r w:rsidRPr="001626E5">
        <w:rPr>
          <w:color w:val="000000"/>
          <w:sz w:val="28"/>
          <w:szCs w:val="28"/>
        </w:rPr>
        <w:t>вания автомобилей от ущерба. Вероятность аварии в отдельном догов</w:t>
      </w:r>
      <w:r w:rsidRPr="001626E5">
        <w:rPr>
          <w:color w:val="000000"/>
          <w:sz w:val="28"/>
          <w:szCs w:val="28"/>
        </w:rPr>
        <w:t>о</w:t>
      </w:r>
      <w:r w:rsidRPr="001626E5">
        <w:rPr>
          <w:color w:val="000000"/>
          <w:sz w:val="28"/>
          <w:szCs w:val="28"/>
        </w:rPr>
        <w:t xml:space="preserve">ре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color w:val="000000"/>
          <w:sz w:val="28"/>
          <w:szCs w:val="28"/>
        </w:rPr>
        <w:t xml:space="preserve"> = 0,01. Распределение размера страхового ущерба объекта страх</w:t>
      </w:r>
      <w:r w:rsidRPr="001626E5">
        <w:rPr>
          <w:color w:val="000000"/>
          <w:sz w:val="28"/>
          <w:szCs w:val="28"/>
        </w:rPr>
        <w:t>о</w:t>
      </w:r>
      <w:r w:rsidRPr="001626E5">
        <w:rPr>
          <w:color w:val="000000"/>
          <w:sz w:val="28"/>
          <w:szCs w:val="28"/>
        </w:rPr>
        <w:t xml:space="preserve">вания </w:t>
      </w:r>
      <w:r w:rsidRPr="001626E5">
        <w:rPr>
          <w:i/>
          <w:color w:val="000000"/>
          <w:sz w:val="28"/>
          <w:szCs w:val="28"/>
          <w:lang w:val="en-US"/>
        </w:rPr>
        <w:t>X</w:t>
      </w:r>
      <w:r w:rsidRPr="001626E5">
        <w:rPr>
          <w:color w:val="000000"/>
          <w:sz w:val="28"/>
          <w:szCs w:val="28"/>
        </w:rPr>
        <w:t xml:space="preserve"> задается таблицей {</w:t>
      </w:r>
      <w:r w:rsidRPr="001626E5">
        <w:rPr>
          <w:i/>
          <w:color w:val="000000"/>
          <w:sz w:val="28"/>
          <w:szCs w:val="28"/>
          <w:lang w:val="en-US"/>
        </w:rPr>
        <w:t>x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1626E5">
        <w:rPr>
          <w:i/>
          <w:color w:val="000000"/>
          <w:sz w:val="28"/>
          <w:szCs w:val="28"/>
        </w:rPr>
        <w:t>,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g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1626E5">
        <w:rPr>
          <w:color w:val="000000"/>
          <w:sz w:val="28"/>
          <w:szCs w:val="28"/>
        </w:rPr>
        <w:t xml:space="preserve">}.  Какова нетто премия </w:t>
      </w:r>
      <w:r w:rsidRPr="001626E5">
        <w:rPr>
          <w:position w:val="-12"/>
          <w:sz w:val="28"/>
          <w:szCs w:val="28"/>
        </w:rPr>
        <w:object w:dxaOrig="340" w:dyaOrig="360">
          <v:shape id="_x0000_i1104" type="#_x0000_t75" style="width:17.75pt;height:17.75pt" o:ole="">
            <v:imagedata r:id="rId150" o:title=""/>
          </v:shape>
          <o:OLEObject Type="Embed" ProgID="Equation.3" ShapeID="_x0000_i1104" DrawAspect="Content" ObjectID="_1520755304" r:id="rId166"/>
        </w:object>
      </w:r>
      <w:r w:rsidRPr="001626E5">
        <w:rPr>
          <w:position w:val="-7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>для наде</w:t>
      </w:r>
      <w:r w:rsidRPr="001626E5">
        <w:rPr>
          <w:color w:val="000000"/>
          <w:sz w:val="28"/>
          <w:szCs w:val="28"/>
        </w:rPr>
        <w:t>ж</w:t>
      </w:r>
      <w:r w:rsidRPr="001626E5">
        <w:rPr>
          <w:color w:val="000000"/>
          <w:sz w:val="28"/>
          <w:szCs w:val="28"/>
        </w:rPr>
        <w:t xml:space="preserve">ности </w:t>
      </w:r>
      <w:r w:rsidRPr="001626E5">
        <w:rPr>
          <w:i/>
          <w:color w:val="000000"/>
          <w:sz w:val="28"/>
          <w:szCs w:val="28"/>
          <w:lang w:val="en-US"/>
        </w:rPr>
        <w:t>γ</w:t>
      </w:r>
      <w:r w:rsidRPr="001626E5">
        <w:rPr>
          <w:i/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>=0,99?</w:t>
      </w:r>
    </w:p>
    <w:tbl>
      <w:tblPr>
        <w:tblW w:w="650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49"/>
        <w:gridCol w:w="849"/>
        <w:gridCol w:w="848"/>
        <w:gridCol w:w="848"/>
        <w:gridCol w:w="848"/>
        <w:gridCol w:w="848"/>
        <w:gridCol w:w="848"/>
      </w:tblGrid>
      <w:tr w:rsidR="00F0783B" w:rsidRPr="001626E5" w:rsidTr="00F0783B">
        <w:tc>
          <w:tcPr>
            <w:tcW w:w="567" w:type="dxa"/>
          </w:tcPr>
          <w:p w:rsidR="00F0783B" w:rsidRPr="001626E5" w:rsidRDefault="00F0783B" w:rsidP="00F0783B">
            <w:pPr>
              <w:spacing w:line="276" w:lineRule="auto"/>
              <w:ind w:right="11"/>
              <w:jc w:val="center"/>
              <w:rPr>
                <w:i/>
                <w:color w:val="000000"/>
                <w:sz w:val="28"/>
                <w:szCs w:val="28"/>
              </w:rPr>
            </w:pPr>
            <w:r w:rsidRPr="001626E5">
              <w:rPr>
                <w:i/>
                <w:color w:val="000000"/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849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849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70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80</w:t>
            </w:r>
          </w:p>
        </w:tc>
      </w:tr>
      <w:tr w:rsidR="00F0783B" w:rsidRPr="001626E5" w:rsidTr="00F0783B">
        <w:tc>
          <w:tcPr>
            <w:tcW w:w="567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849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</w:t>
            </w:r>
            <w:r w:rsidRPr="001626E5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49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</w:t>
            </w:r>
            <w:r w:rsidRPr="001626E5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</w:t>
            </w:r>
            <w:r w:rsidRPr="001626E5">
              <w:rPr>
                <w:color w:val="000000"/>
                <w:sz w:val="28"/>
                <w:szCs w:val="28"/>
              </w:rPr>
              <w:t>1</w:t>
            </w:r>
            <w:r w:rsidRPr="001626E5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</w:t>
            </w:r>
            <w:r w:rsidRPr="001626E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</w:t>
            </w:r>
            <w:r w:rsidRPr="001626E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</w:t>
            </w:r>
            <w:r w:rsidRPr="001626E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848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1626E5">
              <w:rPr>
                <w:color w:val="000000"/>
                <w:sz w:val="28"/>
                <w:szCs w:val="28"/>
                <w:lang w:val="en-US"/>
              </w:rPr>
              <w:t>0,</w:t>
            </w:r>
            <w:r w:rsidRPr="001626E5">
              <w:rPr>
                <w:color w:val="000000"/>
                <w:sz w:val="28"/>
                <w:szCs w:val="28"/>
              </w:rPr>
              <w:t>02</w:t>
            </w:r>
          </w:p>
        </w:tc>
      </w:tr>
    </w:tbl>
    <w:p w:rsidR="00F0783B" w:rsidRPr="001626E5" w:rsidRDefault="00F0783B" w:rsidP="00F0783B">
      <w:pPr>
        <w:shd w:val="clear" w:color="auto" w:fill="FFFFFF"/>
        <w:spacing w:line="276" w:lineRule="auto"/>
        <w:ind w:firstLine="567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Ответ. </w:t>
      </w:r>
      <w:r w:rsidRPr="001626E5">
        <w:rPr>
          <w:color w:val="000000"/>
          <w:sz w:val="28"/>
          <w:szCs w:val="28"/>
        </w:rPr>
        <w:t>0,52.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3.9</w:t>
      </w:r>
      <w:r w:rsidRPr="001626E5">
        <w:rPr>
          <w:sz w:val="28"/>
          <w:szCs w:val="28"/>
        </w:rPr>
        <w:t xml:space="preserve">. В портфеле страховщика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10000 договоров страхов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ния от пожара. Стоимость объектов </w:t>
      </w:r>
      <w:r w:rsidRPr="001626E5">
        <w:rPr>
          <w:i/>
          <w:sz w:val="28"/>
          <w:szCs w:val="28"/>
          <w:lang w:val="en-US"/>
        </w:rPr>
        <w:t>C</w:t>
      </w:r>
      <w:r w:rsidRPr="001626E5">
        <w:rPr>
          <w:sz w:val="28"/>
          <w:szCs w:val="28"/>
        </w:rPr>
        <w:t xml:space="preserve"> = 1 </w:t>
      </w:r>
      <w:proofErr w:type="spellStart"/>
      <w:r w:rsidRPr="001626E5">
        <w:rPr>
          <w:sz w:val="28"/>
          <w:szCs w:val="28"/>
        </w:rPr>
        <w:t>млн</w:t>
      </w:r>
      <w:proofErr w:type="gramStart"/>
      <w:r w:rsidRPr="001626E5">
        <w:rPr>
          <w:sz w:val="28"/>
          <w:szCs w:val="28"/>
        </w:rPr>
        <w:t>.р</w:t>
      </w:r>
      <w:proofErr w:type="gramEnd"/>
      <w:r w:rsidRPr="001626E5">
        <w:rPr>
          <w:sz w:val="28"/>
          <w:szCs w:val="28"/>
        </w:rPr>
        <w:t>уб</w:t>
      </w:r>
      <w:proofErr w:type="spellEnd"/>
      <w:r w:rsidRPr="001626E5">
        <w:rPr>
          <w:sz w:val="28"/>
          <w:szCs w:val="28"/>
        </w:rPr>
        <w:t>. Вероятность страх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вого случая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10</w:t>
      </w:r>
      <w:r w:rsidRPr="001626E5">
        <w:rPr>
          <w:sz w:val="28"/>
          <w:szCs w:val="28"/>
          <w:vertAlign w:val="superscript"/>
        </w:rPr>
        <w:t>-2</w:t>
      </w:r>
      <w:r w:rsidRPr="001626E5">
        <w:rPr>
          <w:sz w:val="28"/>
          <w:szCs w:val="28"/>
        </w:rPr>
        <w:t xml:space="preserve">. В случае пожара ущерб равномерно распределен от нуля до полной стоимости объекта. Подсчитайте нетто премию, для надежности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= 0,95.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Ответ: </w:t>
      </w:r>
      <w:r w:rsidRPr="001626E5">
        <w:rPr>
          <w:sz w:val="28"/>
          <w:szCs w:val="28"/>
        </w:rPr>
        <w:t>5946.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</w:p>
    <w:p w:rsidR="00F0783B" w:rsidRPr="001626E5" w:rsidRDefault="00F0783B" w:rsidP="00F0783B">
      <w:pPr>
        <w:spacing w:line="276" w:lineRule="auto"/>
        <w:jc w:val="center"/>
        <w:rPr>
          <w:b/>
          <w:bCs/>
          <w:sz w:val="28"/>
          <w:szCs w:val="28"/>
        </w:rPr>
      </w:pPr>
      <w:r w:rsidRPr="001626E5">
        <w:rPr>
          <w:b/>
          <w:sz w:val="28"/>
          <w:szCs w:val="28"/>
        </w:rPr>
        <w:t>Тема 4</w:t>
      </w:r>
      <w:r w:rsidRPr="001626E5">
        <w:rPr>
          <w:sz w:val="28"/>
          <w:szCs w:val="28"/>
        </w:rPr>
        <w:t xml:space="preserve">. </w:t>
      </w:r>
      <w:r w:rsidRPr="001626E5">
        <w:rPr>
          <w:b/>
          <w:bCs/>
          <w:sz w:val="28"/>
          <w:szCs w:val="28"/>
        </w:rPr>
        <w:t>Системы ответственности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F0783B" w:rsidRPr="001626E5" w:rsidRDefault="00F0783B" w:rsidP="00F0783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626E5">
        <w:rPr>
          <w:bCs/>
          <w:sz w:val="28"/>
          <w:szCs w:val="28"/>
        </w:rPr>
        <w:t>В случае применения в страховых договорах разделения отве</w:t>
      </w:r>
      <w:r w:rsidRPr="001626E5">
        <w:rPr>
          <w:bCs/>
          <w:sz w:val="28"/>
          <w:szCs w:val="28"/>
        </w:rPr>
        <w:t>т</w:t>
      </w:r>
      <w:r w:rsidRPr="001626E5">
        <w:rPr>
          <w:bCs/>
          <w:sz w:val="28"/>
          <w:szCs w:val="28"/>
        </w:rPr>
        <w:t>ственности между страхователем и страховщиком меняется понятие ущерба</w:t>
      </w:r>
      <w:bookmarkStart w:id="9" w:name="_GoBack"/>
      <w:bookmarkEnd w:id="9"/>
      <w:r w:rsidRPr="001626E5">
        <w:rPr>
          <w:bCs/>
          <w:sz w:val="28"/>
          <w:szCs w:val="28"/>
        </w:rPr>
        <w:t xml:space="preserve"> страхуемого объекта </w:t>
      </w:r>
      <w:r w:rsidRPr="001626E5">
        <w:rPr>
          <w:bCs/>
          <w:i/>
          <w:sz w:val="28"/>
          <w:szCs w:val="28"/>
          <w:lang w:val="en-US"/>
        </w:rPr>
        <w:t>X</w:t>
      </w:r>
      <w:r w:rsidRPr="001626E5">
        <w:rPr>
          <w:bCs/>
          <w:sz w:val="28"/>
          <w:szCs w:val="28"/>
        </w:rPr>
        <w:t xml:space="preserve">. Для расчета возмещения применяется стоимость ущерба страхуемого объекта </w:t>
      </w:r>
      <w:r w:rsidRPr="001626E5">
        <w:rPr>
          <w:position w:val="-4"/>
          <w:sz w:val="28"/>
          <w:szCs w:val="28"/>
        </w:rPr>
        <w:object w:dxaOrig="279" w:dyaOrig="320">
          <v:shape id="_x0000_i1105" type="#_x0000_t75" style="width:15.6pt;height:17.75pt" o:ole="">
            <v:imagedata r:id="rId167" o:title=""/>
          </v:shape>
          <o:OLEObject Type="Embed" ProgID="Equation.3" ShapeID="_x0000_i1105" DrawAspect="Content" ObjectID="_1520755305" r:id="rId168"/>
        </w:object>
      </w:r>
      <w:r w:rsidRPr="001626E5">
        <w:rPr>
          <w:bCs/>
          <w:sz w:val="28"/>
          <w:szCs w:val="28"/>
        </w:rPr>
        <w:t>, которая учитывает примен</w:t>
      </w:r>
      <w:r w:rsidRPr="001626E5">
        <w:rPr>
          <w:bCs/>
          <w:sz w:val="28"/>
          <w:szCs w:val="28"/>
        </w:rPr>
        <w:t>я</w:t>
      </w:r>
      <w:r w:rsidRPr="001626E5">
        <w:rPr>
          <w:bCs/>
          <w:sz w:val="28"/>
          <w:szCs w:val="28"/>
        </w:rPr>
        <w:t>емую систему ответственности.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Cs/>
          <w:sz w:val="28"/>
          <w:szCs w:val="28"/>
        </w:rPr>
        <w:t xml:space="preserve">Так для полной ответственности: </w:t>
      </w:r>
      <w:r w:rsidRPr="001626E5">
        <w:rPr>
          <w:position w:val="-4"/>
          <w:sz w:val="28"/>
          <w:szCs w:val="28"/>
        </w:rPr>
        <w:object w:dxaOrig="740" w:dyaOrig="320">
          <v:shape id="_x0000_i1106" type="#_x0000_t75" style="width:40.85pt;height:17.75pt" o:ole="">
            <v:imagedata r:id="rId169" o:title=""/>
          </v:shape>
          <o:OLEObject Type="Embed" ProgID="Equation.3" ShapeID="_x0000_i1106" DrawAspect="Content" ObjectID="_1520755306" r:id="rId170"/>
        </w:object>
      </w:r>
      <w:r w:rsidRPr="001626E5">
        <w:rPr>
          <w:sz w:val="28"/>
          <w:szCs w:val="28"/>
        </w:rPr>
        <w:t xml:space="preserve">. Для пропорциональной ответственности: </w:t>
      </w:r>
      <w:r w:rsidRPr="001626E5">
        <w:rPr>
          <w:position w:val="-6"/>
          <w:sz w:val="28"/>
          <w:szCs w:val="28"/>
        </w:rPr>
        <w:object w:dxaOrig="1320" w:dyaOrig="340">
          <v:shape id="_x0000_i1107" type="#_x0000_t75" style="width:73.05pt;height:18.25pt" o:ole="">
            <v:imagedata r:id="rId171" o:title=""/>
          </v:shape>
          <o:OLEObject Type="Embed" ProgID="Equation.3" ShapeID="_x0000_i1107" DrawAspect="Content" ObjectID="_1520755307" r:id="rId172"/>
        </w:object>
      </w:r>
      <w:r w:rsidRPr="001626E5">
        <w:rPr>
          <w:sz w:val="28"/>
          <w:szCs w:val="28"/>
        </w:rPr>
        <w:t xml:space="preserve"> , где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С</w:t>
      </w:r>
      <w:proofErr w:type="gramEnd"/>
      <w:r w:rsidRPr="001626E5">
        <w:rPr>
          <w:sz w:val="28"/>
          <w:szCs w:val="28"/>
        </w:rPr>
        <w:t xml:space="preserve"> – стоимость объекта,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– страховая с</w:t>
      </w:r>
      <w:r w:rsidR="00F13B95">
        <w:rPr>
          <w:sz w:val="28"/>
          <w:szCs w:val="28"/>
        </w:rPr>
        <w:t>умма</w:t>
      </w:r>
      <w:r w:rsidRPr="001626E5">
        <w:rPr>
          <w:sz w:val="28"/>
          <w:szCs w:val="28"/>
        </w:rPr>
        <w:t>. Для страхования по первому риска: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2120" w:dyaOrig="720">
          <v:shape id="_x0000_i1108" type="#_x0000_t75" style="width:116.6pt;height:39.2pt" o:ole="">
            <v:imagedata r:id="rId173" o:title=""/>
          </v:shape>
          <o:OLEObject Type="Embed" ProgID="Equation.3" ShapeID="_x0000_i1108" DrawAspect="Content" ObjectID="_1520755308" r:id="rId174"/>
        </w:object>
      </w:r>
    </w:p>
    <w:p w:rsidR="00F0783B" w:rsidRPr="001626E5" w:rsidRDefault="00F0783B" w:rsidP="00F0783B">
      <w:pPr>
        <w:spacing w:line="276" w:lineRule="auto"/>
        <w:ind w:firstLine="567"/>
        <w:rPr>
          <w:sz w:val="28"/>
          <w:szCs w:val="28"/>
        </w:rPr>
      </w:pPr>
      <w:r w:rsidRPr="001626E5">
        <w:rPr>
          <w:sz w:val="28"/>
          <w:szCs w:val="28"/>
        </w:rPr>
        <w:t xml:space="preserve">Для системы ответственности с условной франшизой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sz w:val="28"/>
          <w:szCs w:val="28"/>
        </w:rPr>
        <w:t>:</w:t>
      </w:r>
    </w:p>
    <w:p w:rsidR="00F0783B" w:rsidRPr="001626E5" w:rsidRDefault="00F0783B" w:rsidP="00F0783B">
      <w:pPr>
        <w:spacing w:line="276" w:lineRule="auto"/>
        <w:jc w:val="center"/>
        <w:rPr>
          <w:bCs/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2140" w:dyaOrig="720">
          <v:shape id="_x0000_i1109" type="#_x0000_t75" style="width:117.65pt;height:39.2pt" o:ole="">
            <v:imagedata r:id="rId175" o:title=""/>
          </v:shape>
          <o:OLEObject Type="Embed" ProgID="Equation.3" ShapeID="_x0000_i1109" DrawAspect="Content" ObjectID="_1520755309" r:id="rId176"/>
        </w:object>
      </w:r>
    </w:p>
    <w:p w:rsidR="00F0783B" w:rsidRPr="001626E5" w:rsidRDefault="00F0783B" w:rsidP="00F0783B">
      <w:pPr>
        <w:spacing w:line="276" w:lineRule="auto"/>
        <w:ind w:firstLine="567"/>
        <w:rPr>
          <w:sz w:val="28"/>
          <w:szCs w:val="28"/>
        </w:rPr>
      </w:pPr>
      <w:r w:rsidRPr="001626E5">
        <w:rPr>
          <w:sz w:val="28"/>
          <w:szCs w:val="28"/>
        </w:rPr>
        <w:t xml:space="preserve">Для системы ответственности с безусловной  франшизой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sz w:val="28"/>
          <w:szCs w:val="28"/>
        </w:rPr>
        <w:t>:</w:t>
      </w:r>
    </w:p>
    <w:p w:rsidR="00F0783B" w:rsidRPr="001626E5" w:rsidRDefault="00F0783B" w:rsidP="00F0783B">
      <w:pPr>
        <w:spacing w:line="276" w:lineRule="auto"/>
        <w:jc w:val="center"/>
        <w:rPr>
          <w:bCs/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2500" w:dyaOrig="720">
          <v:shape id="_x0000_i1110" type="#_x0000_t75" style="width:138.1pt;height:39.2pt" o:ole="">
            <v:imagedata r:id="rId177" o:title=""/>
          </v:shape>
          <o:OLEObject Type="Embed" ProgID="Equation.3" ShapeID="_x0000_i1110" DrawAspect="Content" ObjectID="_1520755310" r:id="rId178"/>
        </w:object>
      </w:r>
    </w:p>
    <w:p w:rsidR="00F0783B" w:rsidRPr="001626E5" w:rsidRDefault="00A34B32" w:rsidP="00F0783B">
      <w:pPr>
        <w:pStyle w:val="af2"/>
        <w:spacing w:after="78" w:line="276" w:lineRule="auto"/>
        <w:ind w:left="20" w:right="20" w:firstLine="547"/>
        <w:rPr>
          <w:rStyle w:val="111"/>
          <w:b w:val="0"/>
          <w:sz w:val="28"/>
          <w:szCs w:val="28"/>
        </w:rPr>
      </w:pPr>
      <w:r w:rsidRPr="00A34B32">
        <w:rPr>
          <w:rStyle w:val="111"/>
          <w:i/>
          <w:sz w:val="28"/>
          <w:szCs w:val="28"/>
        </w:rPr>
        <w:t>Замечание:</w:t>
      </w:r>
      <w:r>
        <w:rPr>
          <w:rStyle w:val="111"/>
          <w:sz w:val="28"/>
          <w:szCs w:val="28"/>
        </w:rPr>
        <w:t xml:space="preserve"> </w:t>
      </w:r>
      <w:r>
        <w:rPr>
          <w:rStyle w:val="111"/>
          <w:b w:val="0"/>
          <w:sz w:val="28"/>
          <w:szCs w:val="28"/>
        </w:rPr>
        <w:t>д</w:t>
      </w:r>
      <w:r w:rsidR="00F0783B" w:rsidRPr="00A34B32">
        <w:rPr>
          <w:rStyle w:val="111"/>
          <w:b w:val="0"/>
          <w:sz w:val="28"/>
          <w:szCs w:val="28"/>
        </w:rPr>
        <w:t xml:space="preserve">ля удобства обозначения будем </w:t>
      </w:r>
      <w:proofErr w:type="gramStart"/>
      <w:r w:rsidR="00F0783B" w:rsidRPr="00A34B32">
        <w:rPr>
          <w:rStyle w:val="111"/>
          <w:b w:val="0"/>
          <w:sz w:val="28"/>
          <w:szCs w:val="28"/>
        </w:rPr>
        <w:t>вместо</w:t>
      </w:r>
      <w:proofErr w:type="gramEnd"/>
      <w:r w:rsidR="00F0783B" w:rsidRPr="001626E5">
        <w:rPr>
          <w:rStyle w:val="111"/>
          <w:sz w:val="28"/>
          <w:szCs w:val="28"/>
        </w:rPr>
        <w:t xml:space="preserve"> </w:t>
      </w:r>
      <w:r w:rsidR="00F0783B" w:rsidRPr="001626E5">
        <w:rPr>
          <w:position w:val="-4"/>
          <w:sz w:val="28"/>
          <w:szCs w:val="28"/>
        </w:rPr>
        <w:object w:dxaOrig="279" w:dyaOrig="320">
          <v:shape id="_x0000_i1111" type="#_x0000_t75" style="width:15.6pt;height:17.75pt" o:ole="">
            <v:imagedata r:id="rId167" o:title=""/>
          </v:shape>
          <o:OLEObject Type="Embed" ProgID="Equation.3" ShapeID="_x0000_i1111" DrawAspect="Content" ObjectID="_1520755311" r:id="rId179"/>
        </w:object>
      </w:r>
      <w:r w:rsidR="00F0783B" w:rsidRPr="001626E5">
        <w:rPr>
          <w:sz w:val="28"/>
          <w:szCs w:val="28"/>
        </w:rPr>
        <w:t xml:space="preserve"> писать </w:t>
      </w:r>
      <w:r w:rsidR="00F0783B" w:rsidRPr="001626E5">
        <w:rPr>
          <w:position w:val="-4"/>
          <w:sz w:val="28"/>
          <w:szCs w:val="28"/>
        </w:rPr>
        <w:object w:dxaOrig="279" w:dyaOrig="260">
          <v:shape id="_x0000_i1112" type="#_x0000_t75" style="width:15.6pt;height:14.5pt" o:ole="">
            <v:imagedata r:id="rId180" o:title=""/>
          </v:shape>
          <o:OLEObject Type="Embed" ProgID="Equation.3" ShapeID="_x0000_i1112" DrawAspect="Content" ObjectID="_1520755312" r:id="rId181"/>
        </w:object>
      </w:r>
      <w:r w:rsidR="00F0783B" w:rsidRPr="001626E5">
        <w:rPr>
          <w:sz w:val="28"/>
          <w:szCs w:val="28"/>
        </w:rPr>
        <w:t>, учитывая все вышесказанное.</w:t>
      </w:r>
    </w:p>
    <w:p w:rsidR="00F0783B" w:rsidRPr="001626E5" w:rsidRDefault="00F0783B" w:rsidP="00F0783B">
      <w:pPr>
        <w:pStyle w:val="af2"/>
        <w:spacing w:after="78" w:line="276" w:lineRule="auto"/>
        <w:ind w:left="20" w:right="20" w:firstLine="547"/>
        <w:rPr>
          <w:sz w:val="28"/>
          <w:szCs w:val="28"/>
        </w:rPr>
      </w:pPr>
      <w:r w:rsidRPr="001626E5">
        <w:rPr>
          <w:rStyle w:val="111"/>
          <w:sz w:val="28"/>
          <w:szCs w:val="28"/>
        </w:rPr>
        <w:t>Пример</w:t>
      </w:r>
      <w:r w:rsidRPr="001626E5">
        <w:rPr>
          <w:sz w:val="28"/>
          <w:szCs w:val="28"/>
        </w:rPr>
        <w:t xml:space="preserve"> </w:t>
      </w:r>
      <w:r w:rsidRPr="001626E5">
        <w:rPr>
          <w:b/>
          <w:sz w:val="28"/>
          <w:szCs w:val="28"/>
        </w:rPr>
        <w:t>4.1</w:t>
      </w:r>
      <w:r w:rsidRPr="001626E5">
        <w:rPr>
          <w:sz w:val="28"/>
          <w:szCs w:val="28"/>
        </w:rPr>
        <w:t xml:space="preserve">. Вероятность страхового случая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 = 0,1. Стоимость объекта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С</w:t>
      </w:r>
      <w:proofErr w:type="gramEnd"/>
      <w:r w:rsidRPr="001626E5">
        <w:rPr>
          <w:sz w:val="28"/>
          <w:szCs w:val="28"/>
        </w:rPr>
        <w:t xml:space="preserve"> = 400. Условное рас</w:t>
      </w:r>
      <w:r w:rsidRPr="001626E5">
        <w:rPr>
          <w:sz w:val="28"/>
          <w:szCs w:val="28"/>
        </w:rPr>
        <w:softHyphen/>
        <w:t xml:space="preserve">пределение ущерба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при наступлении страхового случая имеет вид:</w:t>
      </w:r>
    </w:p>
    <w:tbl>
      <w:tblPr>
        <w:tblStyle w:val="a6"/>
        <w:tblW w:w="7058" w:type="dxa"/>
        <w:tblInd w:w="1101" w:type="dxa"/>
        <w:tblLook w:val="01E0" w:firstRow="1" w:lastRow="1" w:firstColumn="1" w:lastColumn="1" w:noHBand="0" w:noVBand="0"/>
      </w:tblPr>
      <w:tblGrid>
        <w:gridCol w:w="1080"/>
        <w:gridCol w:w="1494"/>
        <w:gridCol w:w="1495"/>
        <w:gridCol w:w="1494"/>
        <w:gridCol w:w="1495"/>
      </w:tblGrid>
      <w:tr w:rsidR="00F0783B" w:rsidRPr="001626E5" w:rsidTr="00F0783B">
        <w:tc>
          <w:tcPr>
            <w:tcW w:w="1080" w:type="dxa"/>
            <w:vAlign w:val="bottom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x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94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  <w:r w:rsidRPr="001626E5">
              <w:rPr>
                <w:sz w:val="28"/>
                <w:szCs w:val="28"/>
              </w:rPr>
              <w:t>00</w:t>
            </w:r>
          </w:p>
        </w:tc>
        <w:tc>
          <w:tcPr>
            <w:tcW w:w="1495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  <w:r w:rsidRPr="001626E5">
              <w:rPr>
                <w:sz w:val="28"/>
                <w:szCs w:val="28"/>
              </w:rPr>
              <w:t>00</w:t>
            </w:r>
          </w:p>
        </w:tc>
        <w:tc>
          <w:tcPr>
            <w:tcW w:w="1494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3</w:t>
            </w:r>
            <w:r w:rsidRPr="001626E5">
              <w:rPr>
                <w:sz w:val="28"/>
                <w:szCs w:val="28"/>
              </w:rPr>
              <w:t>00</w:t>
            </w:r>
          </w:p>
        </w:tc>
        <w:tc>
          <w:tcPr>
            <w:tcW w:w="1495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4</w:t>
            </w:r>
            <w:r w:rsidRPr="001626E5">
              <w:rPr>
                <w:sz w:val="28"/>
                <w:szCs w:val="28"/>
              </w:rPr>
              <w:t>00</w:t>
            </w:r>
          </w:p>
        </w:tc>
      </w:tr>
      <w:tr w:rsidR="00F0783B" w:rsidRPr="001626E5" w:rsidTr="00F0783B">
        <w:tc>
          <w:tcPr>
            <w:tcW w:w="1080" w:type="dxa"/>
            <w:vAlign w:val="bottom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626E5">
              <w:rPr>
                <w:i/>
                <w:sz w:val="28"/>
                <w:szCs w:val="28"/>
                <w:lang w:val="en-US"/>
              </w:rPr>
              <w:t>g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94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0,3</w:t>
            </w:r>
          </w:p>
        </w:tc>
        <w:tc>
          <w:tcPr>
            <w:tcW w:w="1495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0,4</w:t>
            </w:r>
          </w:p>
        </w:tc>
        <w:tc>
          <w:tcPr>
            <w:tcW w:w="1494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0,2</w:t>
            </w:r>
          </w:p>
        </w:tc>
        <w:tc>
          <w:tcPr>
            <w:tcW w:w="1495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56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</w:t>
            </w:r>
          </w:p>
        </w:tc>
      </w:tr>
    </w:tbl>
    <w:p w:rsidR="00F0783B" w:rsidRPr="001626E5" w:rsidRDefault="00F0783B" w:rsidP="00F0783B">
      <w:pPr>
        <w:pStyle w:val="af2"/>
        <w:spacing w:before="111" w:line="276" w:lineRule="auto"/>
        <w:ind w:left="20" w:right="20" w:firstLine="547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 xml:space="preserve">Найдите характеристики ущерба страховщика (математическое ожидание </w:t>
      </w:r>
      <w:r w:rsidRPr="001626E5">
        <w:rPr>
          <w:i/>
          <w:sz w:val="28"/>
          <w:szCs w:val="28"/>
          <w:lang w:val="en-US"/>
        </w:rPr>
        <w:t>EY</w:t>
      </w:r>
      <w:r w:rsidRPr="001626E5">
        <w:rPr>
          <w:sz w:val="28"/>
          <w:szCs w:val="28"/>
        </w:rPr>
        <w:t xml:space="preserve">, дисперсию выплат </w:t>
      </w:r>
      <w:r w:rsidRPr="001626E5">
        <w:rPr>
          <w:i/>
          <w:sz w:val="28"/>
          <w:szCs w:val="28"/>
          <w:lang w:val="en-US"/>
        </w:rPr>
        <w:t>DY</w:t>
      </w:r>
      <w:r w:rsidRPr="001626E5">
        <w:rPr>
          <w:sz w:val="28"/>
          <w:szCs w:val="28"/>
        </w:rPr>
        <w:t xml:space="preserve"> и коэффициент вариации договора </w:t>
      </w:r>
      <w:proofErr w:type="spellStart"/>
      <w:r w:rsidRPr="001626E5">
        <w:rPr>
          <w:i/>
          <w:sz w:val="28"/>
          <w:szCs w:val="28"/>
          <w:lang w:val="en-US"/>
        </w:rPr>
        <w:t>k</w:t>
      </w:r>
      <w:r w:rsidRPr="001626E5">
        <w:rPr>
          <w:i/>
          <w:sz w:val="28"/>
          <w:szCs w:val="28"/>
          <w:vertAlign w:val="subscript"/>
          <w:lang w:val="en-US"/>
        </w:rPr>
        <w:t>var</w:t>
      </w:r>
      <w:proofErr w:type="spellEnd"/>
      <w:r w:rsidRPr="001626E5">
        <w:rPr>
          <w:sz w:val="28"/>
          <w:szCs w:val="28"/>
        </w:rPr>
        <w:t>) для случая полной ответственности страховщика.</w:t>
      </w:r>
    </w:p>
    <w:p w:rsidR="00F0783B" w:rsidRPr="001626E5" w:rsidRDefault="00F0783B" w:rsidP="00F0783B">
      <w:pPr>
        <w:pStyle w:val="af2"/>
        <w:spacing w:line="276" w:lineRule="auto"/>
        <w:ind w:right="20" w:firstLine="567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62"/>
          <w:sz w:val="28"/>
          <w:szCs w:val="28"/>
        </w:rPr>
        <w:object w:dxaOrig="7880" w:dyaOrig="1359">
          <v:shape id="_x0000_i1113" type="#_x0000_t75" style="width:435.2pt;height:74.7pt" o:ole="">
            <v:imagedata r:id="rId182" o:title=""/>
          </v:shape>
          <o:OLEObject Type="Embed" ProgID="Equation.3" ShapeID="_x0000_i1113" DrawAspect="Content" ObjectID="_1520755313" r:id="rId183"/>
        </w:objec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4.2</w:t>
      </w:r>
      <w:r w:rsidRPr="001626E5">
        <w:rPr>
          <w:sz w:val="28"/>
          <w:szCs w:val="28"/>
        </w:rPr>
        <w:t>. Решить пример 1 для случая пропорциональной защ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>ты с ответственностью страховщика 70% от ущерба.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pStyle w:val="af2"/>
        <w:tabs>
          <w:tab w:val="left" w:pos="567"/>
        </w:tabs>
        <w:spacing w:line="276" w:lineRule="auto"/>
        <w:ind w:left="20" w:hanging="20"/>
        <w:jc w:val="center"/>
        <w:rPr>
          <w:sz w:val="28"/>
          <w:szCs w:val="28"/>
        </w:rPr>
      </w:pPr>
      <w:r w:rsidRPr="001626E5">
        <w:rPr>
          <w:position w:val="-54"/>
          <w:sz w:val="28"/>
          <w:szCs w:val="28"/>
        </w:rPr>
        <w:object w:dxaOrig="5740" w:dyaOrig="1520">
          <v:shape id="_x0000_i1114" type="#_x0000_t75" style="width:317pt;height:83.8pt" o:ole="">
            <v:imagedata r:id="rId184" o:title=""/>
          </v:shape>
          <o:OLEObject Type="Embed" ProgID="Equation.3" ShapeID="_x0000_i1114" DrawAspect="Content" ObjectID="_1520755314" r:id="rId185"/>
        </w:object>
      </w:r>
    </w:p>
    <w:p w:rsidR="00F0783B" w:rsidRPr="001626E5" w:rsidRDefault="00F0783B" w:rsidP="00F0783B">
      <w:pPr>
        <w:pStyle w:val="af2"/>
        <w:tabs>
          <w:tab w:val="left" w:pos="0"/>
        </w:tabs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4.3</w:t>
      </w:r>
      <w:r w:rsidRPr="001626E5">
        <w:rPr>
          <w:sz w:val="28"/>
          <w:szCs w:val="28"/>
        </w:rPr>
        <w:t xml:space="preserve">. Решить пример 1 для случая страхования по правилу первого риска со страховой суммой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75% от цены объекта </w:t>
      </w:r>
      <w:r w:rsidRPr="001626E5">
        <w:rPr>
          <w:i/>
          <w:sz w:val="28"/>
          <w:szCs w:val="28"/>
          <w:lang w:val="en-US"/>
        </w:rPr>
        <w:t>C</w:t>
      </w:r>
      <w:r w:rsidRPr="001626E5">
        <w:rPr>
          <w:sz w:val="28"/>
          <w:szCs w:val="28"/>
        </w:rPr>
        <w:t xml:space="preserve"> = 400.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Решение. </w:t>
      </w:r>
      <w:r w:rsidRPr="001626E5">
        <w:rPr>
          <w:sz w:val="28"/>
          <w:szCs w:val="28"/>
        </w:rPr>
        <w:t xml:space="preserve">Таблица распределения ущерба </w:t>
      </w:r>
      <w:r w:rsidRPr="001626E5">
        <w:rPr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>, предназначенного для возмещения, для случая первого риска имеет вид:</w:t>
      </w:r>
    </w:p>
    <w:tbl>
      <w:tblPr>
        <w:tblStyle w:val="a6"/>
        <w:tblW w:w="7058" w:type="dxa"/>
        <w:tblInd w:w="1101" w:type="dxa"/>
        <w:tblLook w:val="01E0" w:firstRow="1" w:lastRow="1" w:firstColumn="1" w:lastColumn="1" w:noHBand="0" w:noVBand="0"/>
      </w:tblPr>
      <w:tblGrid>
        <w:gridCol w:w="1080"/>
        <w:gridCol w:w="1494"/>
        <w:gridCol w:w="1495"/>
        <w:gridCol w:w="1494"/>
        <w:gridCol w:w="1495"/>
      </w:tblGrid>
      <w:tr w:rsidR="00F0783B" w:rsidRPr="001626E5" w:rsidTr="00F0783B">
        <w:tc>
          <w:tcPr>
            <w:tcW w:w="1080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x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  <w:r w:rsidRPr="001626E5">
              <w:rPr>
                <w:sz w:val="28"/>
                <w:szCs w:val="28"/>
              </w:rPr>
              <w:t>00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ind w:firstLine="1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  <w:r w:rsidRPr="001626E5">
              <w:rPr>
                <w:sz w:val="28"/>
                <w:szCs w:val="28"/>
              </w:rPr>
              <w:t>00</w:t>
            </w:r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ind w:firstLine="1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3</w:t>
            </w:r>
            <w:r w:rsidRPr="001626E5">
              <w:rPr>
                <w:sz w:val="28"/>
                <w:szCs w:val="28"/>
              </w:rPr>
              <w:t>00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ind w:firstLine="1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300</w:t>
            </w:r>
          </w:p>
        </w:tc>
      </w:tr>
      <w:tr w:rsidR="00F0783B" w:rsidRPr="001626E5" w:rsidTr="00F0783B">
        <w:tc>
          <w:tcPr>
            <w:tcW w:w="1080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626E5">
              <w:rPr>
                <w:i/>
                <w:sz w:val="28"/>
                <w:szCs w:val="28"/>
                <w:lang w:val="en-US"/>
              </w:rPr>
              <w:t>g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0,3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ind w:firstLine="1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0,4</w:t>
            </w:r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ind w:firstLine="1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0,2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ind w:firstLine="11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</w:t>
            </w:r>
          </w:p>
        </w:tc>
      </w:tr>
    </w:tbl>
    <w:p w:rsidR="00F0783B" w:rsidRPr="001626E5" w:rsidRDefault="00F0783B" w:rsidP="00F0783B">
      <w:pPr>
        <w:pStyle w:val="af2"/>
        <w:tabs>
          <w:tab w:val="left" w:pos="567"/>
        </w:tabs>
        <w:spacing w:line="276" w:lineRule="auto"/>
        <w:ind w:left="20" w:hanging="20"/>
        <w:jc w:val="center"/>
        <w:rPr>
          <w:sz w:val="28"/>
          <w:szCs w:val="28"/>
        </w:rPr>
      </w:pPr>
      <w:r w:rsidRPr="001626E5">
        <w:rPr>
          <w:position w:val="-54"/>
          <w:sz w:val="28"/>
          <w:szCs w:val="28"/>
        </w:rPr>
        <w:object w:dxaOrig="5640" w:dyaOrig="1520">
          <v:shape id="_x0000_i1115" type="#_x0000_t75" style="width:311.1pt;height:83.8pt" o:ole="">
            <v:imagedata r:id="rId186" o:title=""/>
          </v:shape>
          <o:OLEObject Type="Embed" ProgID="Equation.3" ShapeID="_x0000_i1115" DrawAspect="Content" ObjectID="_1520755315" r:id="rId187"/>
        </w:object>
      </w:r>
    </w:p>
    <w:p w:rsidR="00F0783B" w:rsidRPr="001626E5" w:rsidRDefault="00F0783B" w:rsidP="00F0783B">
      <w:pPr>
        <w:pStyle w:val="af2"/>
        <w:tabs>
          <w:tab w:val="left" w:pos="0"/>
        </w:tabs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4.4</w:t>
      </w:r>
      <w:r w:rsidRPr="001626E5">
        <w:rPr>
          <w:sz w:val="28"/>
          <w:szCs w:val="28"/>
        </w:rPr>
        <w:t>. Решить пример 1 для случая страхования с безусло</w:t>
      </w:r>
      <w:r w:rsidRPr="001626E5">
        <w:rPr>
          <w:sz w:val="28"/>
          <w:szCs w:val="28"/>
        </w:rPr>
        <w:t>в</w:t>
      </w:r>
      <w:r w:rsidRPr="001626E5">
        <w:rPr>
          <w:sz w:val="28"/>
          <w:szCs w:val="28"/>
        </w:rPr>
        <w:t xml:space="preserve">ной франшизой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sz w:val="28"/>
          <w:szCs w:val="28"/>
        </w:rPr>
        <w:t xml:space="preserve"> = 30% от цены объекта.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  <w:r w:rsidRPr="001626E5">
        <w:rPr>
          <w:sz w:val="28"/>
          <w:szCs w:val="28"/>
        </w:rPr>
        <w:t xml:space="preserve">   </w:t>
      </w:r>
      <w:r w:rsidRPr="001626E5">
        <w:rPr>
          <w:position w:val="-10"/>
          <w:sz w:val="28"/>
          <w:szCs w:val="28"/>
        </w:rPr>
        <w:object w:dxaOrig="1719" w:dyaOrig="320">
          <v:shape id="_x0000_i1116" type="#_x0000_t75" style="width:95.1pt;height:17.75pt" o:ole="">
            <v:imagedata r:id="rId188" o:title=""/>
          </v:shape>
          <o:OLEObject Type="Embed" ProgID="Equation.3" ShapeID="_x0000_i1116" DrawAspect="Content" ObjectID="_1520755316" r:id="rId189"/>
        </w:object>
      </w:r>
      <w:r w:rsidRPr="001626E5">
        <w:rPr>
          <w:sz w:val="28"/>
          <w:szCs w:val="28"/>
        </w:rPr>
        <w:t xml:space="preserve"> Таблица распределения ущерба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>, предназначенного для возмещения, для случая безусловной франшизы имеет вид:</w:t>
      </w:r>
    </w:p>
    <w:tbl>
      <w:tblPr>
        <w:tblStyle w:val="a6"/>
        <w:tblW w:w="7058" w:type="dxa"/>
        <w:tblInd w:w="1101" w:type="dxa"/>
        <w:tblLook w:val="01E0" w:firstRow="1" w:lastRow="1" w:firstColumn="1" w:lastColumn="1" w:noHBand="0" w:noVBand="0"/>
      </w:tblPr>
      <w:tblGrid>
        <w:gridCol w:w="1080"/>
        <w:gridCol w:w="1494"/>
        <w:gridCol w:w="1495"/>
        <w:gridCol w:w="1494"/>
        <w:gridCol w:w="1495"/>
      </w:tblGrid>
      <w:tr w:rsidR="00F0783B" w:rsidRPr="001626E5" w:rsidTr="00F0783B">
        <w:tc>
          <w:tcPr>
            <w:tcW w:w="1080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x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80</w:t>
            </w:r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180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280</w:t>
            </w:r>
          </w:p>
        </w:tc>
      </w:tr>
      <w:tr w:rsidR="00F0783B" w:rsidRPr="001626E5" w:rsidTr="00F0783B">
        <w:tc>
          <w:tcPr>
            <w:tcW w:w="1080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626E5">
              <w:rPr>
                <w:i/>
                <w:sz w:val="28"/>
                <w:szCs w:val="28"/>
                <w:lang w:val="en-US"/>
              </w:rPr>
              <w:t>g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0,3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0,4</w:t>
            </w:r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0,2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</w:t>
            </w:r>
          </w:p>
        </w:tc>
      </w:tr>
    </w:tbl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0783B" w:rsidRPr="001626E5" w:rsidRDefault="00EC7159" w:rsidP="00F0783B">
      <w:pPr>
        <w:pStyle w:val="af2"/>
        <w:tabs>
          <w:tab w:val="left" w:pos="567"/>
        </w:tabs>
        <w:spacing w:line="276" w:lineRule="auto"/>
        <w:ind w:left="20" w:hanging="20"/>
        <w:jc w:val="center"/>
        <w:rPr>
          <w:sz w:val="28"/>
          <w:szCs w:val="28"/>
        </w:rPr>
      </w:pPr>
      <w:r w:rsidRPr="00170B6D">
        <w:rPr>
          <w:position w:val="-28"/>
          <w:sz w:val="28"/>
          <w:szCs w:val="28"/>
        </w:rPr>
        <w:object w:dxaOrig="5700" w:dyaOrig="680">
          <v:shape id="_x0000_i1117" type="#_x0000_t75" style="width:314.85pt;height:37.05pt" o:ole="">
            <v:imagedata r:id="rId190" o:title=""/>
          </v:shape>
          <o:OLEObject Type="Embed" ProgID="Equation.3" ShapeID="_x0000_i1117" DrawAspect="Content" ObjectID="_1520755317" r:id="rId191"/>
        </w:object>
      </w:r>
    </w:p>
    <w:p w:rsidR="00170B6D" w:rsidRDefault="00170B6D" w:rsidP="00F0783B">
      <w:pPr>
        <w:pStyle w:val="af2"/>
        <w:tabs>
          <w:tab w:val="left" w:pos="0"/>
        </w:tabs>
        <w:spacing w:line="276" w:lineRule="auto"/>
        <w:ind w:left="20" w:firstLine="547"/>
        <w:rPr>
          <w:b/>
          <w:sz w:val="28"/>
          <w:szCs w:val="28"/>
        </w:rPr>
      </w:pPr>
    </w:p>
    <w:p w:rsidR="00170B6D" w:rsidRDefault="00EC7159" w:rsidP="00F0783B">
      <w:pPr>
        <w:pStyle w:val="af2"/>
        <w:tabs>
          <w:tab w:val="left" w:pos="0"/>
        </w:tabs>
        <w:spacing w:line="276" w:lineRule="auto"/>
        <w:ind w:left="20" w:firstLine="547"/>
        <w:rPr>
          <w:b/>
          <w:sz w:val="28"/>
          <w:szCs w:val="28"/>
        </w:rPr>
      </w:pPr>
      <w:r w:rsidRPr="00CB7DB1">
        <w:rPr>
          <w:position w:val="-36"/>
          <w:sz w:val="28"/>
          <w:szCs w:val="28"/>
        </w:rPr>
        <w:object w:dxaOrig="5620" w:dyaOrig="840">
          <v:shape id="_x0000_i1118" type="#_x0000_t75" style="width:310.55pt;height:45.65pt" o:ole="">
            <v:imagedata r:id="rId192" o:title=""/>
          </v:shape>
          <o:OLEObject Type="Embed" ProgID="Equation.3" ShapeID="_x0000_i1118" DrawAspect="Content" ObjectID="_1520755318" r:id="rId193"/>
        </w:object>
      </w:r>
    </w:p>
    <w:p w:rsidR="00F0783B" w:rsidRPr="001626E5" w:rsidRDefault="00F0783B" w:rsidP="00F0783B">
      <w:pPr>
        <w:pStyle w:val="af2"/>
        <w:tabs>
          <w:tab w:val="left" w:pos="0"/>
        </w:tabs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4.5</w:t>
      </w:r>
      <w:r w:rsidRPr="001626E5">
        <w:rPr>
          <w:sz w:val="28"/>
          <w:szCs w:val="28"/>
        </w:rPr>
        <w:t xml:space="preserve">. Решить пример 1 для случая страхования с условной франшизой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sz w:val="28"/>
          <w:szCs w:val="28"/>
        </w:rPr>
        <w:t xml:space="preserve"> = 30% от стоимости объекта. 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Решение.  </w:t>
      </w:r>
      <w:r w:rsidRPr="001626E5">
        <w:rPr>
          <w:position w:val="-10"/>
          <w:sz w:val="28"/>
          <w:szCs w:val="28"/>
        </w:rPr>
        <w:object w:dxaOrig="1719" w:dyaOrig="320">
          <v:shape id="_x0000_i1119" type="#_x0000_t75" style="width:95.1pt;height:17.75pt" o:ole="">
            <v:imagedata r:id="rId188" o:title=""/>
          </v:shape>
          <o:OLEObject Type="Embed" ProgID="Equation.3" ShapeID="_x0000_i1119" DrawAspect="Content" ObjectID="_1520755319" r:id="rId194"/>
        </w:object>
      </w:r>
      <w:r w:rsidRPr="001626E5">
        <w:rPr>
          <w:sz w:val="28"/>
          <w:szCs w:val="28"/>
        </w:rPr>
        <w:t xml:space="preserve"> Таблица распределения ущерба </w:t>
      </w:r>
      <w:r w:rsidRPr="001626E5">
        <w:rPr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>, пре</w:t>
      </w:r>
      <w:r w:rsidRPr="001626E5">
        <w:rPr>
          <w:sz w:val="28"/>
          <w:szCs w:val="28"/>
        </w:rPr>
        <w:t>д</w:t>
      </w:r>
      <w:r w:rsidRPr="001626E5">
        <w:rPr>
          <w:sz w:val="28"/>
          <w:szCs w:val="28"/>
        </w:rPr>
        <w:t>назначенного для возмещения, для случая условной франшизы имеет вид:</w:t>
      </w:r>
    </w:p>
    <w:tbl>
      <w:tblPr>
        <w:tblStyle w:val="a6"/>
        <w:tblW w:w="7058" w:type="dxa"/>
        <w:tblInd w:w="1101" w:type="dxa"/>
        <w:tblLook w:val="01E0" w:firstRow="1" w:lastRow="1" w:firstColumn="1" w:lastColumn="1" w:noHBand="0" w:noVBand="0"/>
      </w:tblPr>
      <w:tblGrid>
        <w:gridCol w:w="1080"/>
        <w:gridCol w:w="1494"/>
        <w:gridCol w:w="1495"/>
        <w:gridCol w:w="1494"/>
        <w:gridCol w:w="1495"/>
      </w:tblGrid>
      <w:tr w:rsidR="00F0783B" w:rsidRPr="001626E5" w:rsidTr="00F0783B">
        <w:tc>
          <w:tcPr>
            <w:tcW w:w="1080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x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200</w:t>
            </w:r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300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400</w:t>
            </w:r>
          </w:p>
        </w:tc>
      </w:tr>
      <w:tr w:rsidR="00F0783B" w:rsidRPr="001626E5" w:rsidTr="00F0783B">
        <w:tc>
          <w:tcPr>
            <w:tcW w:w="1080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626E5">
              <w:rPr>
                <w:i/>
                <w:sz w:val="28"/>
                <w:szCs w:val="28"/>
                <w:lang w:val="en-US"/>
              </w:rPr>
              <w:t>g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0,3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0,4</w:t>
            </w:r>
          </w:p>
        </w:tc>
        <w:tc>
          <w:tcPr>
            <w:tcW w:w="1494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0,2</w:t>
            </w:r>
          </w:p>
        </w:tc>
        <w:tc>
          <w:tcPr>
            <w:tcW w:w="1495" w:type="dxa"/>
            <w:vAlign w:val="center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</w:t>
            </w:r>
          </w:p>
        </w:tc>
      </w:tr>
    </w:tbl>
    <w:p w:rsidR="00F0783B" w:rsidRPr="001626E5" w:rsidRDefault="00F0783B" w:rsidP="00F0783B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1626E5">
        <w:rPr>
          <w:position w:val="-54"/>
          <w:sz w:val="28"/>
          <w:szCs w:val="28"/>
        </w:rPr>
        <w:object w:dxaOrig="5480" w:dyaOrig="1520">
          <v:shape id="_x0000_i1120" type="#_x0000_t75" style="width:302.5pt;height:83.8pt" o:ole="">
            <v:imagedata r:id="rId195" o:title=""/>
          </v:shape>
          <o:OLEObject Type="Embed" ProgID="Equation.3" ShapeID="_x0000_i1120" DrawAspect="Content" ObjectID="_1520755320" r:id="rId196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  <w:lang w:val="en-US"/>
        </w:rPr>
      </w:pPr>
      <w:r w:rsidRPr="001626E5">
        <w:rPr>
          <w:b/>
          <w:sz w:val="28"/>
          <w:szCs w:val="28"/>
        </w:rPr>
        <w:t>Пример 4.6</w:t>
      </w:r>
      <w:r w:rsidRPr="001626E5">
        <w:rPr>
          <w:b/>
          <w:i/>
          <w:sz w:val="28"/>
          <w:szCs w:val="28"/>
        </w:rPr>
        <w:t xml:space="preserve">. </w:t>
      </w:r>
      <w:r w:rsidRPr="001626E5">
        <w:rPr>
          <w:sz w:val="28"/>
          <w:szCs w:val="28"/>
        </w:rPr>
        <w:t xml:space="preserve"> При возникновении страхового случая (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 = 0,05) вел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 xml:space="preserve">чина ущерба распределена дискретно. Объем портфеля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  <w:lang w:val="en-US"/>
        </w:rPr>
        <w:t xml:space="preserve"> = 100</w:t>
      </w:r>
      <w:r w:rsidRPr="001626E5">
        <w:rPr>
          <w:sz w:val="28"/>
          <w:szCs w:val="28"/>
        </w:rPr>
        <w:t>00</w:t>
      </w:r>
      <w:r w:rsidRPr="001626E5">
        <w:rPr>
          <w:sz w:val="28"/>
          <w:szCs w:val="28"/>
          <w:lang w:val="en-US"/>
        </w:rPr>
        <w:t>.</w:t>
      </w:r>
    </w:p>
    <w:tbl>
      <w:tblPr>
        <w:tblStyle w:val="a6"/>
        <w:tblW w:w="7058" w:type="dxa"/>
        <w:tblInd w:w="1728" w:type="dxa"/>
        <w:tblLook w:val="01E0" w:firstRow="1" w:lastRow="1" w:firstColumn="1" w:lastColumn="1" w:noHBand="0" w:noVBand="0"/>
      </w:tblPr>
      <w:tblGrid>
        <w:gridCol w:w="1080"/>
        <w:gridCol w:w="1494"/>
        <w:gridCol w:w="1495"/>
        <w:gridCol w:w="1494"/>
        <w:gridCol w:w="1495"/>
      </w:tblGrid>
      <w:tr w:rsidR="00F0783B" w:rsidRPr="001626E5" w:rsidTr="00F0783B">
        <w:trPr>
          <w:trHeight w:val="317"/>
        </w:trPr>
        <w:tc>
          <w:tcPr>
            <w:tcW w:w="1080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x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94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2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200</w:t>
            </w:r>
          </w:p>
        </w:tc>
        <w:tc>
          <w:tcPr>
            <w:tcW w:w="1495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2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500</w:t>
            </w:r>
          </w:p>
        </w:tc>
        <w:tc>
          <w:tcPr>
            <w:tcW w:w="1494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2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800</w:t>
            </w:r>
          </w:p>
        </w:tc>
        <w:tc>
          <w:tcPr>
            <w:tcW w:w="1495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2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1000</w:t>
            </w:r>
          </w:p>
        </w:tc>
      </w:tr>
      <w:tr w:rsidR="00F0783B" w:rsidRPr="001626E5" w:rsidTr="00F0783B">
        <w:trPr>
          <w:trHeight w:val="318"/>
        </w:trPr>
        <w:tc>
          <w:tcPr>
            <w:tcW w:w="1080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</w:rPr>
              <w:t>р</w:t>
            </w:r>
            <w:proofErr w:type="spellStart"/>
            <w:proofErr w:type="gramStart"/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1494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2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0,3</w:t>
            </w:r>
          </w:p>
        </w:tc>
        <w:tc>
          <w:tcPr>
            <w:tcW w:w="1495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2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0,4</w:t>
            </w:r>
          </w:p>
        </w:tc>
        <w:tc>
          <w:tcPr>
            <w:tcW w:w="1494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2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0,2</w:t>
            </w:r>
          </w:p>
        </w:tc>
        <w:tc>
          <w:tcPr>
            <w:tcW w:w="1495" w:type="dxa"/>
            <w:vAlign w:val="bottom"/>
          </w:tcPr>
          <w:p w:rsidR="00F0783B" w:rsidRPr="001626E5" w:rsidRDefault="00F0783B" w:rsidP="00F0783B">
            <w:pPr>
              <w:spacing w:line="276" w:lineRule="auto"/>
              <w:ind w:firstLine="27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</w:t>
            </w:r>
          </w:p>
        </w:tc>
      </w:tr>
    </w:tbl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Найти нетто-премию для надежности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= 0,95, если ущерб компе</w:t>
      </w:r>
      <w:r w:rsidRPr="001626E5">
        <w:rPr>
          <w:sz w:val="28"/>
          <w:szCs w:val="28"/>
        </w:rPr>
        <w:t>н</w:t>
      </w:r>
      <w:r w:rsidRPr="001626E5">
        <w:rPr>
          <w:sz w:val="28"/>
          <w:szCs w:val="28"/>
        </w:rPr>
        <w:t>сируется полностью.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78"/>
          <w:sz w:val="28"/>
          <w:szCs w:val="28"/>
        </w:rPr>
        <w:object w:dxaOrig="7940" w:dyaOrig="1500">
          <v:shape id="_x0000_i1121" type="#_x0000_t75" style="width:437.9pt;height:82.75pt" o:ole="">
            <v:imagedata r:id="rId197" o:title=""/>
          </v:shape>
          <o:OLEObject Type="Embed" ProgID="Equation.3" ShapeID="_x0000_i1121" DrawAspect="Content" ObjectID="_1520755321" r:id="rId198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4.7</w:t>
      </w:r>
      <w:r w:rsidRPr="001626E5">
        <w:rPr>
          <w:b/>
          <w:i/>
          <w:sz w:val="28"/>
          <w:szCs w:val="28"/>
        </w:rPr>
        <w:t xml:space="preserve">. </w:t>
      </w:r>
      <w:r w:rsidRPr="001626E5">
        <w:rPr>
          <w:sz w:val="28"/>
          <w:szCs w:val="28"/>
        </w:rPr>
        <w:t xml:space="preserve"> В условиях примера 6 найти нетто-премию при стр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ховой сумме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700, если договор предусматривает возмещение по пе</w:t>
      </w:r>
      <w:r w:rsidRPr="001626E5">
        <w:rPr>
          <w:sz w:val="28"/>
          <w:szCs w:val="28"/>
        </w:rPr>
        <w:t>р</w:t>
      </w:r>
      <w:r w:rsidRPr="001626E5">
        <w:rPr>
          <w:sz w:val="28"/>
          <w:szCs w:val="28"/>
        </w:rPr>
        <w:t>вому риску.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64"/>
          <w:sz w:val="28"/>
          <w:szCs w:val="28"/>
        </w:rPr>
        <w:object w:dxaOrig="4860" w:dyaOrig="1400">
          <v:shape id="_x0000_i1122" type="#_x0000_t75" style="width:269.2pt;height:76.85pt" o:ole="">
            <v:imagedata r:id="rId199" o:title=""/>
          </v:shape>
          <o:OLEObject Type="Embed" ProgID="Equation.3" ShapeID="_x0000_i1122" DrawAspect="Content" ObjectID="_1520755322" r:id="rId200"/>
        </w:object>
      </w:r>
    </w:p>
    <w:p w:rsidR="00F0783B" w:rsidRPr="001626E5" w:rsidRDefault="00EC7159" w:rsidP="00F0783B">
      <w:pPr>
        <w:spacing w:line="276" w:lineRule="auto"/>
        <w:jc w:val="center"/>
        <w:rPr>
          <w:sz w:val="28"/>
          <w:szCs w:val="28"/>
        </w:rPr>
      </w:pPr>
      <w:r w:rsidRPr="00EC7159">
        <w:rPr>
          <w:position w:val="-10"/>
          <w:sz w:val="28"/>
          <w:szCs w:val="28"/>
        </w:rPr>
        <w:object w:dxaOrig="4900" w:dyaOrig="380">
          <v:shape id="_x0000_i1123" type="#_x0000_t75" style="width:269.75pt;height:20.4pt" o:ole="">
            <v:imagedata r:id="rId201" o:title=""/>
          </v:shape>
          <o:OLEObject Type="Embed" ProgID="Equation.3" ShapeID="_x0000_i1123" DrawAspect="Content" ObjectID="_1520755323" r:id="rId202"/>
        </w:object>
      </w:r>
    </w:p>
    <w:p w:rsidR="00EC7159" w:rsidRDefault="00EC7159" w:rsidP="009A29D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EC7159">
        <w:rPr>
          <w:position w:val="-48"/>
          <w:sz w:val="28"/>
          <w:szCs w:val="28"/>
        </w:rPr>
        <w:object w:dxaOrig="5060" w:dyaOrig="1080">
          <v:shape id="_x0000_i1124" type="#_x0000_t75" style="width:279.4pt;height:59.1pt" o:ole="">
            <v:imagedata r:id="rId203" o:title=""/>
          </v:shape>
          <o:OLEObject Type="Embed" ProgID="Equation.3" ShapeID="_x0000_i1124" DrawAspect="Content" ObjectID="_1520755324" r:id="rId204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4.8</w:t>
      </w:r>
      <w:r w:rsidRPr="001626E5">
        <w:rPr>
          <w:b/>
          <w:i/>
          <w:sz w:val="28"/>
          <w:szCs w:val="28"/>
        </w:rPr>
        <w:t xml:space="preserve">. </w:t>
      </w:r>
      <w:r w:rsidRPr="001626E5">
        <w:rPr>
          <w:sz w:val="28"/>
          <w:szCs w:val="28"/>
        </w:rPr>
        <w:t xml:space="preserve"> В условиях примера 6 найти нетто-премию при стр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ховой сумме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700, если договор предусматривает пропорциональное возмещение.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10"/>
          <w:sz w:val="28"/>
          <w:szCs w:val="28"/>
        </w:rPr>
        <w:object w:dxaOrig="2000" w:dyaOrig="320">
          <v:shape id="_x0000_i1125" type="#_x0000_t75" style="width:110.7pt;height:17.75pt" o:ole="">
            <v:imagedata r:id="rId205" o:title=""/>
          </v:shape>
          <o:OLEObject Type="Embed" ProgID="Equation.3" ShapeID="_x0000_i1125" DrawAspect="Content" ObjectID="_1520755325" r:id="rId206"/>
        </w:object>
      </w:r>
    </w:p>
    <w:p w:rsidR="00F0783B" w:rsidRPr="001626E5" w:rsidRDefault="00F0783B" w:rsidP="00F0783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626E5">
        <w:rPr>
          <w:position w:val="-102"/>
          <w:sz w:val="28"/>
          <w:szCs w:val="28"/>
        </w:rPr>
        <w:object w:dxaOrig="5860" w:dyaOrig="2160">
          <v:shape id="_x0000_i1126" type="#_x0000_t75" style="width:324pt;height:119.3pt" o:ole="">
            <v:imagedata r:id="rId207" o:title=""/>
          </v:shape>
          <o:OLEObject Type="Embed" ProgID="Equation.3" ShapeID="_x0000_i1126" DrawAspect="Content" ObjectID="_1520755326" r:id="rId208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4.9.</w:t>
      </w:r>
      <w:r w:rsidRPr="001626E5">
        <w:rPr>
          <w:sz w:val="28"/>
          <w:szCs w:val="28"/>
        </w:rPr>
        <w:t xml:space="preserve"> В условиях примера 6 найти нетто-премию при усло</w:t>
      </w:r>
      <w:r w:rsidRPr="001626E5">
        <w:rPr>
          <w:sz w:val="28"/>
          <w:szCs w:val="28"/>
        </w:rPr>
        <w:t>в</w:t>
      </w:r>
      <w:r w:rsidRPr="001626E5">
        <w:rPr>
          <w:sz w:val="28"/>
          <w:szCs w:val="28"/>
        </w:rPr>
        <w:t xml:space="preserve">ной франшизе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sz w:val="28"/>
          <w:szCs w:val="28"/>
        </w:rPr>
        <w:t xml:space="preserve"> = 300.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78"/>
          <w:sz w:val="28"/>
          <w:szCs w:val="28"/>
        </w:rPr>
        <w:object w:dxaOrig="7900" w:dyaOrig="1760">
          <v:shape id="_x0000_i1127" type="#_x0000_t75" style="width:436.3pt;height:96.2pt" o:ole="">
            <v:imagedata r:id="rId209" o:title=""/>
          </v:shape>
          <o:OLEObject Type="Embed" ProgID="Equation.3" ShapeID="_x0000_i1127" DrawAspect="Content" ObjectID="_1520755327" r:id="rId210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4.10.</w:t>
      </w:r>
      <w:r w:rsidRPr="001626E5">
        <w:rPr>
          <w:sz w:val="28"/>
          <w:szCs w:val="28"/>
        </w:rPr>
        <w:t xml:space="preserve"> В условиях примера 6 найти нетто-премию при бе</w:t>
      </w:r>
      <w:r w:rsidRPr="001626E5">
        <w:rPr>
          <w:sz w:val="28"/>
          <w:szCs w:val="28"/>
        </w:rPr>
        <w:t>з</w:t>
      </w:r>
      <w:r w:rsidRPr="001626E5">
        <w:rPr>
          <w:sz w:val="28"/>
          <w:szCs w:val="28"/>
        </w:rPr>
        <w:t xml:space="preserve">условной франшизе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sz w:val="28"/>
          <w:szCs w:val="28"/>
        </w:rPr>
        <w:t xml:space="preserve"> = 300.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104"/>
          <w:sz w:val="28"/>
          <w:szCs w:val="28"/>
        </w:rPr>
        <w:object w:dxaOrig="5980" w:dyaOrig="2200">
          <v:shape id="_x0000_i1128" type="#_x0000_t75" style="width:330.45pt;height:120.9pt" o:ole="">
            <v:imagedata r:id="rId211" o:title=""/>
          </v:shape>
          <o:OLEObject Type="Embed" ProgID="Equation.3" ShapeID="_x0000_i1128" DrawAspect="Content" ObjectID="_1520755328" r:id="rId212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Пример 4.11. </w:t>
      </w:r>
      <w:r w:rsidRPr="001626E5">
        <w:rPr>
          <w:sz w:val="28"/>
          <w:szCs w:val="28"/>
        </w:rPr>
        <w:t xml:space="preserve">Стоимость объекта страхования </w:t>
      </w:r>
      <w:r w:rsidRPr="001626E5">
        <w:rPr>
          <w:sz w:val="28"/>
          <w:szCs w:val="28"/>
          <w:lang w:val="en-US"/>
        </w:rPr>
        <w:t>C</w:t>
      </w:r>
      <w:r w:rsidRPr="001626E5">
        <w:rPr>
          <w:sz w:val="28"/>
          <w:szCs w:val="28"/>
        </w:rPr>
        <w:t xml:space="preserve"> = 1000. Величина ущерба для этого объекта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>, является случайной величиной и имеет ра</w:t>
      </w:r>
      <w:r w:rsidRPr="001626E5">
        <w:rPr>
          <w:sz w:val="28"/>
          <w:szCs w:val="28"/>
        </w:rPr>
        <w:t>в</w:t>
      </w:r>
      <w:r w:rsidRPr="001626E5">
        <w:rPr>
          <w:sz w:val="28"/>
          <w:szCs w:val="28"/>
        </w:rPr>
        <w:t>номерное распределение на интервале [0,</w:t>
      </w:r>
      <w:proofErr w:type="gramStart"/>
      <w:r w:rsidRPr="001626E5">
        <w:rPr>
          <w:i/>
          <w:sz w:val="28"/>
          <w:szCs w:val="28"/>
        </w:rPr>
        <w:t>С</w:t>
      </w:r>
      <w:proofErr w:type="gramEnd"/>
      <w:r w:rsidRPr="001626E5">
        <w:rPr>
          <w:sz w:val="28"/>
          <w:szCs w:val="28"/>
        </w:rPr>
        <w:t xml:space="preserve">]. Объем портфеля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10000. </w:t>
      </w:r>
      <w:r w:rsidRPr="001626E5">
        <w:rPr>
          <w:sz w:val="28"/>
          <w:szCs w:val="28"/>
        </w:rPr>
        <w:lastRenderedPageBreak/>
        <w:t xml:space="preserve">Вероятность страхового случая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0,01. Рассчитать нетто-премию для надежности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= 0,99 при предельной ответственности страховщика.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78"/>
          <w:sz w:val="28"/>
          <w:szCs w:val="28"/>
        </w:rPr>
        <w:object w:dxaOrig="6780" w:dyaOrig="1740">
          <v:shape id="_x0000_i1129" type="#_x0000_t75" style="width:374.5pt;height:95.1pt" o:ole="">
            <v:imagedata r:id="rId213" o:title=""/>
          </v:shape>
          <o:OLEObject Type="Embed" ProgID="Equation.3" ShapeID="_x0000_i1129" DrawAspect="Content" ObjectID="_1520755329" r:id="rId214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Пример 4.12. </w:t>
      </w:r>
      <w:r w:rsidRPr="001626E5">
        <w:rPr>
          <w:sz w:val="28"/>
          <w:szCs w:val="28"/>
        </w:rPr>
        <w:t>Решить пример 11 для пропорционального страхов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ния, если страховая сумма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800.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114"/>
          <w:sz w:val="28"/>
          <w:szCs w:val="28"/>
        </w:rPr>
        <w:object w:dxaOrig="6600" w:dyaOrig="2400">
          <v:shape id="_x0000_i1130" type="#_x0000_t75" style="width:364.85pt;height:132.2pt" o:ole="">
            <v:imagedata r:id="rId215" o:title=""/>
          </v:shape>
          <o:OLEObject Type="Embed" ProgID="Equation.3" ShapeID="_x0000_i1130" DrawAspect="Content" ObjectID="_1520755330" r:id="rId216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4.13</w:t>
      </w:r>
      <w:r w:rsidRPr="001626E5">
        <w:rPr>
          <w:b/>
          <w:i/>
          <w:sz w:val="28"/>
          <w:szCs w:val="28"/>
        </w:rPr>
        <w:t xml:space="preserve">. </w:t>
      </w:r>
      <w:r w:rsidRPr="001626E5">
        <w:rPr>
          <w:sz w:val="28"/>
          <w:szCs w:val="28"/>
        </w:rPr>
        <w:t xml:space="preserve"> В условиях примера 11 найти нетто-премию при страховой сумме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= 800, если договор предусматривает возмещение по первому риску.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138"/>
          <w:sz w:val="28"/>
          <w:szCs w:val="28"/>
        </w:rPr>
        <w:object w:dxaOrig="6940" w:dyaOrig="3200">
          <v:shape id="_x0000_i1131" type="#_x0000_t75" style="width:384.2pt;height:176.25pt" o:ole="">
            <v:imagedata r:id="rId217" o:title=""/>
          </v:shape>
          <o:OLEObject Type="Embed" ProgID="Equation.3" ShapeID="_x0000_i1131" DrawAspect="Content" ObjectID="_1520755331" r:id="rId218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4.14.</w:t>
      </w:r>
      <w:r w:rsidRPr="001626E5">
        <w:rPr>
          <w:sz w:val="28"/>
          <w:szCs w:val="28"/>
        </w:rPr>
        <w:t xml:space="preserve"> В условиях примера 11 найти нетто-премию при условной франшизе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sz w:val="28"/>
          <w:szCs w:val="28"/>
        </w:rPr>
        <w:t xml:space="preserve"> = 300.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1965DD" w:rsidP="00F0783B">
      <w:pPr>
        <w:spacing w:line="276" w:lineRule="auto"/>
        <w:jc w:val="center"/>
        <w:rPr>
          <w:b/>
          <w:sz w:val="28"/>
          <w:szCs w:val="28"/>
        </w:rPr>
      </w:pPr>
      <w:r w:rsidRPr="00EC7159">
        <w:rPr>
          <w:position w:val="-32"/>
          <w:sz w:val="28"/>
          <w:szCs w:val="28"/>
        </w:rPr>
        <w:object w:dxaOrig="3739" w:dyaOrig="760">
          <v:shape id="_x0000_i1132" type="#_x0000_t75" style="width:206.35pt;height:41.9pt" o:ole="">
            <v:imagedata r:id="rId219" o:title=""/>
          </v:shape>
          <o:OLEObject Type="Embed" ProgID="Equation.3" ShapeID="_x0000_i1132" DrawAspect="Content" ObjectID="_1520755332" r:id="rId220"/>
        </w:object>
      </w:r>
    </w:p>
    <w:p w:rsidR="00EC7159" w:rsidRDefault="001965DD" w:rsidP="001965DD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965DD">
        <w:rPr>
          <w:position w:val="-106"/>
          <w:sz w:val="28"/>
          <w:szCs w:val="28"/>
        </w:rPr>
        <w:object w:dxaOrig="5920" w:dyaOrig="2240">
          <v:shape id="_x0000_i1133" type="#_x0000_t75" style="width:327.2pt;height:123.6pt" o:ole="">
            <v:imagedata r:id="rId221" o:title=""/>
          </v:shape>
          <o:OLEObject Type="Embed" ProgID="Equation.3" ShapeID="_x0000_i1133" DrawAspect="Content" ObjectID="_1520755333" r:id="rId222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4.15.</w:t>
      </w:r>
      <w:r w:rsidRPr="001626E5">
        <w:rPr>
          <w:sz w:val="28"/>
          <w:szCs w:val="28"/>
        </w:rPr>
        <w:t xml:space="preserve"> В условиях примера 11 найти нетто-премию при бе</w:t>
      </w:r>
      <w:r w:rsidRPr="001626E5">
        <w:rPr>
          <w:sz w:val="28"/>
          <w:szCs w:val="28"/>
        </w:rPr>
        <w:t>з</w:t>
      </w:r>
      <w:r w:rsidRPr="001626E5">
        <w:rPr>
          <w:sz w:val="28"/>
          <w:szCs w:val="28"/>
        </w:rPr>
        <w:t xml:space="preserve">условной франшизе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sz w:val="28"/>
          <w:szCs w:val="28"/>
        </w:rPr>
        <w:t xml:space="preserve"> = 300.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120"/>
          <w:sz w:val="28"/>
          <w:szCs w:val="28"/>
        </w:rPr>
        <w:object w:dxaOrig="6000" w:dyaOrig="2980">
          <v:shape id="_x0000_i1134" type="#_x0000_t75" style="width:331pt;height:163.35pt" o:ole="">
            <v:imagedata r:id="rId223" o:title=""/>
          </v:shape>
          <o:OLEObject Type="Embed" ProgID="Equation.3" ShapeID="_x0000_i1134" DrawAspect="Content" ObjectID="_1520755334" r:id="rId224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  <w:lang w:val="en-US"/>
        </w:rPr>
      </w:pPr>
    </w:p>
    <w:p w:rsidR="00F0783B" w:rsidRPr="001965DD" w:rsidRDefault="00F0783B" w:rsidP="00F0783B">
      <w:pPr>
        <w:spacing w:line="276" w:lineRule="auto"/>
        <w:jc w:val="center"/>
        <w:rPr>
          <w:b/>
          <w:sz w:val="28"/>
          <w:szCs w:val="28"/>
        </w:rPr>
      </w:pPr>
      <w:r w:rsidRPr="001965DD">
        <w:rPr>
          <w:b/>
          <w:sz w:val="28"/>
          <w:szCs w:val="28"/>
        </w:rPr>
        <w:t>Задачи для самостоятельного решения.</w:t>
      </w:r>
    </w:p>
    <w:p w:rsidR="00F0783B" w:rsidRPr="001626E5" w:rsidRDefault="00F0783B" w:rsidP="00F0783B">
      <w:pPr>
        <w:spacing w:line="276" w:lineRule="auto"/>
        <w:jc w:val="center"/>
        <w:rPr>
          <w:b/>
          <w:i/>
          <w:sz w:val="28"/>
          <w:szCs w:val="28"/>
        </w:rPr>
      </w:pPr>
    </w:p>
    <w:p w:rsidR="00F0783B" w:rsidRPr="001626E5" w:rsidRDefault="00F0783B" w:rsidP="001965DD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4.1.</w:t>
      </w:r>
      <w:r w:rsidRPr="001626E5">
        <w:rPr>
          <w:sz w:val="28"/>
          <w:szCs w:val="28"/>
        </w:rPr>
        <w:t xml:space="preserve"> Объем страхового портфеля равен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1000.  Распред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ление ущерба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 xml:space="preserve">  объекта страхования задано таблицей:</w:t>
      </w:r>
    </w:p>
    <w:tbl>
      <w:tblPr>
        <w:tblStyle w:val="a6"/>
        <w:tblW w:w="7058" w:type="dxa"/>
        <w:tblInd w:w="1101" w:type="dxa"/>
        <w:tblLook w:val="01E0" w:firstRow="1" w:lastRow="1" w:firstColumn="1" w:lastColumn="1" w:noHBand="0" w:noVBand="0"/>
      </w:tblPr>
      <w:tblGrid>
        <w:gridCol w:w="1080"/>
        <w:gridCol w:w="1494"/>
        <w:gridCol w:w="1495"/>
        <w:gridCol w:w="1494"/>
        <w:gridCol w:w="1495"/>
      </w:tblGrid>
      <w:tr w:rsidR="00F0783B" w:rsidRPr="001626E5" w:rsidTr="00F0783B">
        <w:tc>
          <w:tcPr>
            <w:tcW w:w="1080" w:type="dxa"/>
          </w:tcPr>
          <w:p w:rsidR="00F0783B" w:rsidRPr="001626E5" w:rsidRDefault="00F0783B" w:rsidP="00F0783B">
            <w:pPr>
              <w:spacing w:line="276" w:lineRule="auto"/>
              <w:ind w:hanging="27"/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x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494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100</w:t>
            </w:r>
          </w:p>
        </w:tc>
        <w:tc>
          <w:tcPr>
            <w:tcW w:w="1495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200</w:t>
            </w:r>
          </w:p>
        </w:tc>
        <w:tc>
          <w:tcPr>
            <w:tcW w:w="1494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300</w:t>
            </w:r>
          </w:p>
        </w:tc>
        <w:tc>
          <w:tcPr>
            <w:tcW w:w="1495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400</w:t>
            </w:r>
          </w:p>
        </w:tc>
      </w:tr>
      <w:tr w:rsidR="00F0783B" w:rsidRPr="001626E5" w:rsidTr="00F0783B">
        <w:tc>
          <w:tcPr>
            <w:tcW w:w="1080" w:type="dxa"/>
          </w:tcPr>
          <w:p w:rsidR="00F0783B" w:rsidRPr="001626E5" w:rsidRDefault="00F0783B" w:rsidP="00F0783B">
            <w:pPr>
              <w:spacing w:line="276" w:lineRule="auto"/>
              <w:ind w:hanging="27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626E5">
              <w:rPr>
                <w:i/>
                <w:sz w:val="28"/>
                <w:szCs w:val="28"/>
                <w:lang w:val="en-US"/>
              </w:rPr>
              <w:t>g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494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0,5</w:t>
            </w:r>
          </w:p>
        </w:tc>
        <w:tc>
          <w:tcPr>
            <w:tcW w:w="1495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0,3</w:t>
            </w:r>
          </w:p>
        </w:tc>
        <w:tc>
          <w:tcPr>
            <w:tcW w:w="1494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0,15</w:t>
            </w:r>
          </w:p>
        </w:tc>
        <w:tc>
          <w:tcPr>
            <w:tcW w:w="1495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0,05</w:t>
            </w:r>
          </w:p>
        </w:tc>
      </w:tr>
    </w:tbl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Найти нетто-премию при полной ответственности страховщика, е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 xml:space="preserve">ли вероятность страхового случая </w:t>
      </w:r>
      <w:r w:rsidRPr="001626E5">
        <w:rPr>
          <w:i/>
          <w:sz w:val="28"/>
          <w:szCs w:val="28"/>
        </w:rPr>
        <w:t>p</w:t>
      </w:r>
      <w:r w:rsidRPr="001626E5">
        <w:rPr>
          <w:sz w:val="28"/>
          <w:szCs w:val="28"/>
        </w:rPr>
        <w:t xml:space="preserve"> = 0,03, а заданная надежность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= 0,95. 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Ответ: </w:t>
      </w:r>
      <w:r w:rsidRPr="001626E5">
        <w:rPr>
          <w:sz w:val="28"/>
          <w:szCs w:val="28"/>
        </w:rPr>
        <w:t>7,0.</w:t>
      </w:r>
      <w:r w:rsidRPr="001626E5">
        <w:rPr>
          <w:b/>
          <w:sz w:val="28"/>
          <w:szCs w:val="28"/>
        </w:rPr>
        <w:t xml:space="preserve"> 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rStyle w:val="9"/>
          <w:sz w:val="28"/>
          <w:szCs w:val="28"/>
        </w:rPr>
        <w:t xml:space="preserve">Задача 4.2. </w:t>
      </w:r>
      <w:r w:rsidRPr="001965DD">
        <w:rPr>
          <w:rStyle w:val="9"/>
          <w:b w:val="0"/>
          <w:sz w:val="28"/>
          <w:szCs w:val="28"/>
        </w:rPr>
        <w:t>Решить задачу 1, если в договоре предусмотрена</w:t>
      </w:r>
      <w:r w:rsidRPr="001626E5">
        <w:rPr>
          <w:rStyle w:val="9"/>
          <w:sz w:val="28"/>
          <w:szCs w:val="28"/>
        </w:rPr>
        <w:t xml:space="preserve"> </w:t>
      </w:r>
      <w:r w:rsidRPr="001626E5">
        <w:rPr>
          <w:sz w:val="28"/>
          <w:szCs w:val="28"/>
        </w:rPr>
        <w:t>пр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порциональная защита с коэффициентом пропорциональ</w:t>
      </w:r>
      <w:r w:rsidRPr="001626E5">
        <w:rPr>
          <w:sz w:val="28"/>
          <w:szCs w:val="28"/>
        </w:rPr>
        <w:softHyphen/>
        <w:t>ности 0,8.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Ответ: </w:t>
      </w:r>
      <w:r w:rsidRPr="001626E5">
        <w:rPr>
          <w:sz w:val="28"/>
          <w:szCs w:val="28"/>
        </w:rPr>
        <w:t>5,88.</w:t>
      </w:r>
      <w:r w:rsidRPr="001626E5">
        <w:rPr>
          <w:b/>
          <w:sz w:val="28"/>
          <w:szCs w:val="28"/>
        </w:rPr>
        <w:t xml:space="preserve"> </w:t>
      </w:r>
    </w:p>
    <w:p w:rsidR="00F0783B" w:rsidRPr="001965DD" w:rsidRDefault="00F0783B" w:rsidP="00F0783B">
      <w:pPr>
        <w:pStyle w:val="af2"/>
        <w:spacing w:line="276" w:lineRule="auto"/>
        <w:ind w:left="20" w:firstLine="547"/>
        <w:rPr>
          <w:b/>
          <w:sz w:val="28"/>
          <w:szCs w:val="28"/>
        </w:rPr>
      </w:pPr>
      <w:r w:rsidRPr="001626E5">
        <w:rPr>
          <w:rStyle w:val="9"/>
          <w:sz w:val="28"/>
          <w:szCs w:val="28"/>
        </w:rPr>
        <w:t xml:space="preserve">Задача 4.3. </w:t>
      </w:r>
      <w:r w:rsidRPr="001965DD">
        <w:rPr>
          <w:rStyle w:val="9"/>
          <w:b w:val="0"/>
          <w:sz w:val="28"/>
          <w:szCs w:val="28"/>
        </w:rPr>
        <w:t>Решить задачу 1, если в договоре предусмотрено стр</w:t>
      </w:r>
      <w:r w:rsidRPr="001965DD">
        <w:rPr>
          <w:rStyle w:val="9"/>
          <w:b w:val="0"/>
          <w:sz w:val="28"/>
          <w:szCs w:val="28"/>
        </w:rPr>
        <w:t>а</w:t>
      </w:r>
      <w:r w:rsidRPr="001965DD">
        <w:rPr>
          <w:rStyle w:val="9"/>
          <w:b w:val="0"/>
          <w:sz w:val="28"/>
          <w:szCs w:val="28"/>
        </w:rPr>
        <w:t xml:space="preserve">хование по первому риску со страховой суммой </w:t>
      </w:r>
      <w:r w:rsidRPr="001965DD">
        <w:rPr>
          <w:rStyle w:val="9"/>
          <w:b w:val="0"/>
          <w:i/>
          <w:sz w:val="28"/>
          <w:szCs w:val="28"/>
          <w:lang w:val="en-US"/>
        </w:rPr>
        <w:t>S</w:t>
      </w:r>
      <w:r w:rsidRPr="001965DD">
        <w:rPr>
          <w:rStyle w:val="9"/>
          <w:b w:val="0"/>
          <w:sz w:val="28"/>
          <w:szCs w:val="28"/>
        </w:rPr>
        <w:t xml:space="preserve"> = 300.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Ответ: </w:t>
      </w:r>
      <w:r w:rsidRPr="001626E5">
        <w:rPr>
          <w:sz w:val="28"/>
          <w:szCs w:val="28"/>
        </w:rPr>
        <w:t>6,76.</w:t>
      </w:r>
      <w:r w:rsidRPr="001626E5">
        <w:rPr>
          <w:b/>
          <w:sz w:val="28"/>
          <w:szCs w:val="28"/>
        </w:rPr>
        <w:t xml:space="preserve"> 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rStyle w:val="9"/>
          <w:sz w:val="28"/>
          <w:szCs w:val="28"/>
        </w:rPr>
        <w:t xml:space="preserve">Задача 4.4. </w:t>
      </w:r>
      <w:r w:rsidRPr="001965DD">
        <w:rPr>
          <w:rStyle w:val="9"/>
          <w:b w:val="0"/>
          <w:sz w:val="28"/>
          <w:szCs w:val="28"/>
        </w:rPr>
        <w:t>Решить задачу 1, если в договоре предусмотрено</w:t>
      </w:r>
      <w:r w:rsidRPr="001626E5">
        <w:rPr>
          <w:rStyle w:val="9"/>
          <w:sz w:val="28"/>
          <w:szCs w:val="28"/>
        </w:rPr>
        <w:t xml:space="preserve"> </w:t>
      </w:r>
      <w:r w:rsidRPr="001965DD">
        <w:rPr>
          <w:rStyle w:val="9"/>
          <w:b w:val="0"/>
          <w:sz w:val="28"/>
          <w:szCs w:val="28"/>
        </w:rPr>
        <w:t>стр</w:t>
      </w:r>
      <w:r w:rsidRPr="001965DD">
        <w:rPr>
          <w:rStyle w:val="9"/>
          <w:b w:val="0"/>
          <w:sz w:val="28"/>
          <w:szCs w:val="28"/>
        </w:rPr>
        <w:t>а</w:t>
      </w:r>
      <w:r w:rsidRPr="001965DD">
        <w:rPr>
          <w:rStyle w:val="9"/>
          <w:b w:val="0"/>
          <w:sz w:val="28"/>
          <w:szCs w:val="28"/>
        </w:rPr>
        <w:t>хование с</w:t>
      </w:r>
      <w:r w:rsidRPr="001626E5">
        <w:rPr>
          <w:rStyle w:val="9"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условной франшизой равной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sz w:val="28"/>
          <w:szCs w:val="28"/>
        </w:rPr>
        <w:t xml:space="preserve"> = 200</w:t>
      </w:r>
      <w:r w:rsidRPr="001626E5">
        <w:rPr>
          <w:rStyle w:val="9"/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lastRenderedPageBreak/>
        <w:t xml:space="preserve">Ответ: </w:t>
      </w:r>
      <w:r w:rsidRPr="001626E5">
        <w:rPr>
          <w:sz w:val="28"/>
          <w:szCs w:val="28"/>
        </w:rPr>
        <w:t>5,39.</w:t>
      </w:r>
      <w:r w:rsidRPr="001626E5">
        <w:rPr>
          <w:b/>
          <w:sz w:val="28"/>
          <w:szCs w:val="28"/>
        </w:rPr>
        <w:t xml:space="preserve"> 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rStyle w:val="9"/>
          <w:sz w:val="28"/>
          <w:szCs w:val="28"/>
        </w:rPr>
        <w:t xml:space="preserve">Задача 4.5. </w:t>
      </w:r>
      <w:r w:rsidRPr="003325B6">
        <w:rPr>
          <w:rStyle w:val="9"/>
          <w:b w:val="0"/>
          <w:sz w:val="28"/>
          <w:szCs w:val="28"/>
        </w:rPr>
        <w:t>Решить задачу 1, если в договоре предусмотрено стр</w:t>
      </w:r>
      <w:r w:rsidRPr="003325B6">
        <w:rPr>
          <w:rStyle w:val="9"/>
          <w:b w:val="0"/>
          <w:sz w:val="28"/>
          <w:szCs w:val="28"/>
        </w:rPr>
        <w:t>а</w:t>
      </w:r>
      <w:r w:rsidRPr="003325B6">
        <w:rPr>
          <w:rStyle w:val="9"/>
          <w:b w:val="0"/>
          <w:sz w:val="28"/>
          <w:szCs w:val="28"/>
        </w:rPr>
        <w:t>хование с без</w:t>
      </w:r>
      <w:r w:rsidRPr="001626E5">
        <w:rPr>
          <w:sz w:val="28"/>
          <w:szCs w:val="28"/>
        </w:rPr>
        <w:t xml:space="preserve">условной франшизой равной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sz w:val="28"/>
          <w:szCs w:val="28"/>
        </w:rPr>
        <w:t xml:space="preserve"> = 200</w:t>
      </w:r>
      <w:r w:rsidRPr="001626E5">
        <w:rPr>
          <w:rStyle w:val="9"/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Ответ: </w:t>
      </w:r>
      <w:r w:rsidRPr="001626E5">
        <w:rPr>
          <w:sz w:val="28"/>
          <w:szCs w:val="28"/>
        </w:rPr>
        <w:t>2,26.</w:t>
      </w:r>
      <w:r w:rsidRPr="001626E5">
        <w:rPr>
          <w:b/>
          <w:sz w:val="28"/>
          <w:szCs w:val="28"/>
        </w:rPr>
        <w:t xml:space="preserve"> 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rStyle w:val="9"/>
          <w:sz w:val="28"/>
          <w:szCs w:val="28"/>
        </w:rPr>
        <w:t>Задача 4.6.</w:t>
      </w:r>
      <w:r w:rsidRPr="001626E5">
        <w:rPr>
          <w:sz w:val="28"/>
          <w:szCs w:val="28"/>
        </w:rPr>
        <w:t xml:space="preserve"> Вероятность страхового случая оценена страховой ко</w:t>
      </w:r>
      <w:r w:rsidRPr="001626E5">
        <w:rPr>
          <w:sz w:val="28"/>
          <w:szCs w:val="28"/>
        </w:rPr>
        <w:t>м</w:t>
      </w:r>
      <w:r w:rsidRPr="001626E5">
        <w:rPr>
          <w:sz w:val="28"/>
          <w:szCs w:val="28"/>
        </w:rPr>
        <w:t xml:space="preserve">панией как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0,01.  Объем портфеля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= 1000. Возможный ущерб по имеющемуся объекту страхования при наступлении страхового случая распределен равно</w:t>
      </w:r>
      <w:r w:rsidRPr="001626E5">
        <w:rPr>
          <w:sz w:val="28"/>
          <w:szCs w:val="28"/>
        </w:rPr>
        <w:softHyphen/>
        <w:t xml:space="preserve">мерно на интервале от 0 до цены застрахованного объекта </w:t>
      </w:r>
      <w:r w:rsidRPr="001626E5">
        <w:rPr>
          <w:i/>
          <w:sz w:val="28"/>
          <w:szCs w:val="28"/>
          <w:lang w:val="en-US"/>
        </w:rPr>
        <w:t>C</w:t>
      </w:r>
      <w:r w:rsidRPr="001626E5">
        <w:rPr>
          <w:sz w:val="28"/>
          <w:szCs w:val="28"/>
        </w:rPr>
        <w:t xml:space="preserve"> = 10 000. Найдите нетто-премию, если рисковая надбавка должна обеспечивать надежность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= 0,95. В договоре страхования предусмотрена полная страховая защита объекта.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rStyle w:val="9"/>
          <w:b w:val="0"/>
          <w:sz w:val="28"/>
          <w:szCs w:val="28"/>
        </w:rPr>
      </w:pPr>
      <w:r w:rsidRPr="001626E5">
        <w:rPr>
          <w:rStyle w:val="9"/>
          <w:sz w:val="28"/>
          <w:szCs w:val="28"/>
        </w:rPr>
        <w:t>Ответ: 79,9.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rStyle w:val="9"/>
          <w:sz w:val="28"/>
          <w:szCs w:val="28"/>
        </w:rPr>
        <w:t xml:space="preserve">Задача 4.7. </w:t>
      </w:r>
      <w:r w:rsidRPr="003325B6">
        <w:rPr>
          <w:rStyle w:val="9"/>
          <w:b w:val="0"/>
          <w:sz w:val="28"/>
          <w:szCs w:val="28"/>
        </w:rPr>
        <w:t>Решить задачу 6, если в договоре предусмотрена</w:t>
      </w:r>
      <w:r w:rsidRPr="001626E5">
        <w:rPr>
          <w:rStyle w:val="9"/>
          <w:sz w:val="28"/>
          <w:szCs w:val="28"/>
        </w:rPr>
        <w:t xml:space="preserve"> </w:t>
      </w:r>
      <w:r w:rsidRPr="001626E5">
        <w:rPr>
          <w:sz w:val="28"/>
          <w:szCs w:val="28"/>
        </w:rPr>
        <w:t>пр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порциональная защита с коэффициентом пропорциональ</w:t>
      </w:r>
      <w:r w:rsidRPr="001626E5">
        <w:rPr>
          <w:sz w:val="28"/>
          <w:szCs w:val="28"/>
        </w:rPr>
        <w:softHyphen/>
        <w:t>ности 0,8.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rStyle w:val="9"/>
          <w:sz w:val="28"/>
          <w:szCs w:val="28"/>
        </w:rPr>
        <w:t>Ответ: 63,9.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4.8.</w:t>
      </w:r>
      <w:r w:rsidRPr="001626E5">
        <w:rPr>
          <w:sz w:val="28"/>
          <w:szCs w:val="28"/>
        </w:rPr>
        <w:t xml:space="preserve"> Решить </w:t>
      </w:r>
      <w:r w:rsidRPr="003325B6">
        <w:rPr>
          <w:rStyle w:val="9"/>
          <w:b w:val="0"/>
          <w:sz w:val="28"/>
          <w:szCs w:val="28"/>
        </w:rPr>
        <w:t>задачу 6, если в договоре предусмотрена</w:t>
      </w:r>
      <w:r w:rsidRPr="001626E5">
        <w:rPr>
          <w:rStyle w:val="9"/>
          <w:sz w:val="28"/>
          <w:szCs w:val="28"/>
        </w:rPr>
        <w:t xml:space="preserve"> </w:t>
      </w:r>
      <w:r w:rsidRPr="001626E5">
        <w:rPr>
          <w:sz w:val="28"/>
          <w:szCs w:val="28"/>
        </w:rPr>
        <w:t>защита по правилу первого риска, страховая сумма составляет 80% от стоим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сти объекта;</w:t>
      </w:r>
    </w:p>
    <w:p w:rsidR="00F0783B" w:rsidRPr="001626E5" w:rsidRDefault="00F0783B" w:rsidP="00F0783B">
      <w:pPr>
        <w:pStyle w:val="af2"/>
        <w:tabs>
          <w:tab w:val="left" w:pos="0"/>
        </w:tabs>
        <w:spacing w:line="276" w:lineRule="auto"/>
        <w:ind w:right="20"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76,3.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4.9.</w:t>
      </w:r>
      <w:r w:rsidRPr="001626E5">
        <w:rPr>
          <w:sz w:val="28"/>
          <w:szCs w:val="28"/>
        </w:rPr>
        <w:t xml:space="preserve"> Решить </w:t>
      </w:r>
      <w:r w:rsidRPr="003325B6">
        <w:rPr>
          <w:rStyle w:val="9"/>
          <w:b w:val="0"/>
          <w:sz w:val="28"/>
          <w:szCs w:val="28"/>
        </w:rPr>
        <w:t>задачу 6, если в договоре предусмотрена</w:t>
      </w:r>
      <w:r w:rsidRPr="001626E5">
        <w:rPr>
          <w:rStyle w:val="9"/>
          <w:sz w:val="28"/>
          <w:szCs w:val="28"/>
        </w:rPr>
        <w:t xml:space="preserve"> </w:t>
      </w:r>
      <w:r w:rsidRPr="001626E5">
        <w:rPr>
          <w:sz w:val="28"/>
          <w:szCs w:val="28"/>
        </w:rPr>
        <w:t>усло</w:t>
      </w:r>
      <w:r w:rsidRPr="001626E5">
        <w:rPr>
          <w:sz w:val="28"/>
          <w:szCs w:val="28"/>
        </w:rPr>
        <w:t>в</w:t>
      </w:r>
      <w:r w:rsidRPr="001626E5">
        <w:rPr>
          <w:sz w:val="28"/>
          <w:szCs w:val="28"/>
        </w:rPr>
        <w:t>ная франшиза, составляющая 20% от стоимости объ</w:t>
      </w:r>
      <w:r w:rsidRPr="001626E5">
        <w:rPr>
          <w:sz w:val="28"/>
          <w:szCs w:val="28"/>
        </w:rPr>
        <w:softHyphen/>
        <w:t>екта.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77,8.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4.10</w:t>
      </w:r>
      <w:r w:rsidRPr="001626E5">
        <w:rPr>
          <w:sz w:val="28"/>
          <w:szCs w:val="28"/>
        </w:rPr>
        <w:t xml:space="preserve">. Решить </w:t>
      </w:r>
      <w:r w:rsidRPr="003325B6">
        <w:rPr>
          <w:rStyle w:val="9"/>
          <w:b w:val="0"/>
          <w:sz w:val="28"/>
          <w:szCs w:val="28"/>
        </w:rPr>
        <w:t>задачу 6, если в договоре предусмотрена</w:t>
      </w:r>
      <w:r w:rsidRPr="001626E5">
        <w:rPr>
          <w:rStyle w:val="9"/>
          <w:sz w:val="28"/>
          <w:szCs w:val="28"/>
        </w:rPr>
        <w:t xml:space="preserve"> </w:t>
      </w:r>
      <w:r w:rsidRPr="001626E5">
        <w:rPr>
          <w:sz w:val="28"/>
          <w:szCs w:val="28"/>
        </w:rPr>
        <w:t>бе</w:t>
      </w:r>
      <w:r w:rsidRPr="001626E5">
        <w:rPr>
          <w:sz w:val="28"/>
          <w:szCs w:val="28"/>
        </w:rPr>
        <w:t>з</w:t>
      </w:r>
      <w:r w:rsidRPr="001626E5">
        <w:rPr>
          <w:sz w:val="28"/>
          <w:szCs w:val="28"/>
        </w:rPr>
        <w:t>условная франшиза, составляющая 20% от стоимости объ</w:t>
      </w:r>
      <w:r w:rsidRPr="001626E5">
        <w:rPr>
          <w:sz w:val="28"/>
          <w:szCs w:val="28"/>
        </w:rPr>
        <w:softHyphen/>
        <w:t>екта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</w:t>
      </w:r>
      <w:r w:rsidRPr="009A29D5">
        <w:rPr>
          <w:sz w:val="28"/>
          <w:szCs w:val="28"/>
        </w:rPr>
        <w:t>53</w:t>
      </w:r>
      <w:r w:rsidRPr="001626E5">
        <w:rPr>
          <w:sz w:val="28"/>
          <w:szCs w:val="28"/>
        </w:rPr>
        <w:t>,</w:t>
      </w:r>
      <w:r w:rsidRPr="009A29D5">
        <w:rPr>
          <w:sz w:val="28"/>
          <w:szCs w:val="28"/>
        </w:rPr>
        <w:t>4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pStyle w:val="af2"/>
        <w:spacing w:line="276" w:lineRule="auto"/>
        <w:ind w:right="20" w:firstLine="567"/>
        <w:rPr>
          <w:sz w:val="28"/>
          <w:szCs w:val="28"/>
        </w:rPr>
      </w:pPr>
      <w:r w:rsidRPr="001626E5">
        <w:rPr>
          <w:rStyle w:val="130"/>
          <w:sz w:val="28"/>
          <w:szCs w:val="28"/>
        </w:rPr>
        <w:t>Задача 4.11.</w:t>
      </w:r>
      <w:r w:rsidRPr="001626E5">
        <w:rPr>
          <w:sz w:val="28"/>
          <w:szCs w:val="28"/>
        </w:rPr>
        <w:t xml:space="preserve"> Для того чтобы покрыть убытки, которые равномер</w:t>
      </w:r>
      <w:r w:rsidRPr="001626E5">
        <w:rPr>
          <w:sz w:val="28"/>
          <w:szCs w:val="28"/>
        </w:rPr>
        <w:softHyphen/>
        <w:t>но распределены в интервале [0; 1000], рассматривается вопрос о заключ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нии договора страхования. Чтобы уменьшить премию, стра</w:t>
      </w:r>
      <w:r w:rsidRPr="001626E5">
        <w:rPr>
          <w:sz w:val="28"/>
          <w:szCs w:val="28"/>
        </w:rPr>
        <w:softHyphen/>
        <w:t>ховая комп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ния предлагает клиенту договор с безусловной (вычита</w:t>
      </w:r>
      <w:r w:rsidRPr="001626E5">
        <w:rPr>
          <w:sz w:val="28"/>
          <w:szCs w:val="28"/>
        </w:rPr>
        <w:softHyphen/>
        <w:t>емой) франшизой</w:t>
      </w:r>
      <w:r w:rsidRPr="001626E5">
        <w:rPr>
          <w:rStyle w:val="12"/>
        </w:rPr>
        <w:t xml:space="preserve"> d.</w:t>
      </w:r>
      <w:r w:rsidRPr="001626E5">
        <w:rPr>
          <w:sz w:val="28"/>
          <w:szCs w:val="28"/>
          <w:lang w:eastAsia="en-US"/>
        </w:rPr>
        <w:t xml:space="preserve"> </w:t>
      </w:r>
      <w:r w:rsidRPr="001626E5">
        <w:rPr>
          <w:sz w:val="28"/>
          <w:szCs w:val="28"/>
        </w:rPr>
        <w:t>Определите, на каком уровне нужно установить франшизу, чтобы ожидаемая величина среднего размера страхового возмещения при наступлении страхового случая снизилась в 4 раза по сравнению со сл</w:t>
      </w:r>
      <w:r w:rsidRPr="001626E5">
        <w:rPr>
          <w:sz w:val="28"/>
          <w:szCs w:val="28"/>
        </w:rPr>
        <w:t>у</w:t>
      </w:r>
      <w:r w:rsidRPr="001626E5">
        <w:rPr>
          <w:sz w:val="28"/>
          <w:szCs w:val="28"/>
        </w:rPr>
        <w:t xml:space="preserve">чаем полной ответственности страховщика. </w:t>
      </w:r>
    </w:p>
    <w:p w:rsidR="00F0783B" w:rsidRPr="001626E5" w:rsidRDefault="00F0783B" w:rsidP="00F0783B">
      <w:pPr>
        <w:pStyle w:val="af2"/>
        <w:spacing w:line="276" w:lineRule="auto"/>
        <w:ind w:right="20"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Ответ</w:t>
      </w:r>
      <w:r w:rsidRPr="001626E5">
        <w:rPr>
          <w:sz w:val="28"/>
          <w:szCs w:val="28"/>
        </w:rPr>
        <w:t xml:space="preserve">: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= 500.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Задача 4.12</w:t>
      </w:r>
      <w:r w:rsidRPr="001626E5">
        <w:rPr>
          <w:sz w:val="28"/>
          <w:szCs w:val="28"/>
        </w:rPr>
        <w:t xml:space="preserve">. Решить </w:t>
      </w:r>
      <w:r w:rsidRPr="003325B6">
        <w:rPr>
          <w:rStyle w:val="9"/>
          <w:b w:val="0"/>
          <w:sz w:val="28"/>
          <w:szCs w:val="28"/>
        </w:rPr>
        <w:t>задачу 11, если в договоре предусмотрена</w:t>
      </w:r>
      <w:r w:rsidRPr="001626E5">
        <w:rPr>
          <w:rStyle w:val="9"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условная франшиза. 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  <w:r w:rsidRPr="001626E5">
        <w:rPr>
          <w:b/>
          <w:sz w:val="28"/>
          <w:szCs w:val="28"/>
        </w:rPr>
        <w:t>Ответ:</w:t>
      </w:r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  <w:lang w:val="en-US"/>
        </w:rPr>
        <w:t>d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= 866.</w:t>
      </w:r>
    </w:p>
    <w:p w:rsidR="00F0783B" w:rsidRPr="001626E5" w:rsidRDefault="00F0783B" w:rsidP="00F0783B">
      <w:pPr>
        <w:pStyle w:val="af2"/>
        <w:spacing w:line="276" w:lineRule="auto"/>
        <w:ind w:left="20" w:firstLine="547"/>
        <w:rPr>
          <w:sz w:val="28"/>
          <w:szCs w:val="28"/>
        </w:rPr>
      </w:pPr>
    </w:p>
    <w:p w:rsidR="00F0783B" w:rsidRPr="001626E5" w:rsidRDefault="00F0783B" w:rsidP="00F0783B">
      <w:pPr>
        <w:spacing w:line="276" w:lineRule="auto"/>
        <w:jc w:val="center"/>
        <w:rPr>
          <w:b/>
          <w:bCs/>
          <w:sz w:val="28"/>
          <w:szCs w:val="28"/>
        </w:rPr>
      </w:pPr>
      <w:r w:rsidRPr="001626E5">
        <w:rPr>
          <w:b/>
          <w:sz w:val="28"/>
          <w:szCs w:val="28"/>
        </w:rPr>
        <w:t>Тема 5</w:t>
      </w:r>
      <w:r w:rsidRPr="001626E5">
        <w:rPr>
          <w:sz w:val="28"/>
          <w:szCs w:val="28"/>
        </w:rPr>
        <w:t xml:space="preserve">. </w:t>
      </w:r>
      <w:r w:rsidRPr="001626E5">
        <w:rPr>
          <w:b/>
          <w:bCs/>
          <w:sz w:val="28"/>
          <w:szCs w:val="28"/>
        </w:rPr>
        <w:t>Индивидуальная модель риска</w:t>
      </w:r>
    </w:p>
    <w:p w:rsidR="00F0783B" w:rsidRPr="001626E5" w:rsidRDefault="00F0783B" w:rsidP="00F0783B">
      <w:pPr>
        <w:spacing w:line="276" w:lineRule="auto"/>
        <w:rPr>
          <w:b/>
          <w:bCs/>
          <w:sz w:val="28"/>
          <w:szCs w:val="28"/>
        </w:rPr>
      </w:pPr>
    </w:p>
    <w:p w:rsidR="00F0783B" w:rsidRPr="001626E5" w:rsidRDefault="00F0783B" w:rsidP="00F0783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sz w:val="28"/>
          <w:szCs w:val="28"/>
        </w:rPr>
        <w:t>Пример 5.1</w:t>
      </w:r>
      <w:r w:rsidRPr="001626E5">
        <w:rPr>
          <w:b/>
          <w:i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Страховая компания сформировала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следующими характеристиками: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4000, </w:t>
      </w:r>
      <w:r w:rsidRPr="001626E5">
        <w:rPr>
          <w:i/>
          <w:iCs/>
          <w:color w:val="000000"/>
          <w:sz w:val="28"/>
          <w:szCs w:val="28"/>
        </w:rPr>
        <w:t>р</w:t>
      </w:r>
      <w:proofErr w:type="gramStart"/>
      <w:r w:rsidRPr="001626E5">
        <w:rPr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1626E5">
        <w:rPr>
          <w:i/>
          <w:iCs/>
          <w:color w:val="000000"/>
          <w:sz w:val="28"/>
          <w:szCs w:val="28"/>
        </w:rPr>
        <w:t xml:space="preserve"> =</w:t>
      </w:r>
      <w:r w:rsidRPr="001626E5">
        <w:rPr>
          <w:color w:val="000000"/>
          <w:sz w:val="28"/>
          <w:szCs w:val="28"/>
        </w:rPr>
        <w:t xml:space="preserve"> 0,002, </w:t>
      </w:r>
      <w:r w:rsidRPr="001626E5">
        <w:rPr>
          <w:i/>
          <w:iCs/>
          <w:color w:val="000000"/>
          <w:sz w:val="28"/>
          <w:szCs w:val="28"/>
          <w:lang w:val="en-US"/>
        </w:rPr>
        <w:t>n</w:t>
      </w:r>
      <w:r w:rsidRPr="001626E5">
        <w:rPr>
          <w:i/>
          <w:iCs/>
          <w:color w:val="000000"/>
          <w:sz w:val="28"/>
          <w:szCs w:val="28"/>
          <w:vertAlign w:val="subscript"/>
        </w:rPr>
        <w:t>2</w:t>
      </w:r>
      <w:r w:rsidRPr="001626E5">
        <w:rPr>
          <w:i/>
          <w:iCs/>
          <w:color w:val="000000"/>
          <w:sz w:val="28"/>
          <w:szCs w:val="28"/>
        </w:rPr>
        <w:t xml:space="preserve"> =</w:t>
      </w:r>
      <w:r w:rsidRPr="001626E5">
        <w:rPr>
          <w:color w:val="000000"/>
          <w:sz w:val="28"/>
          <w:szCs w:val="28"/>
        </w:rPr>
        <w:t xml:space="preserve"> 6000, </w:t>
      </w:r>
      <w:r w:rsidRPr="001626E5">
        <w:rPr>
          <w:i/>
          <w:iCs/>
          <w:color w:val="000000"/>
          <w:sz w:val="28"/>
          <w:szCs w:val="28"/>
        </w:rPr>
        <w:t>р</w:t>
      </w:r>
      <w:r w:rsidRPr="001626E5">
        <w:rPr>
          <w:i/>
          <w:iCs/>
          <w:color w:val="000000"/>
          <w:sz w:val="28"/>
          <w:szCs w:val="28"/>
          <w:vertAlign w:val="subscript"/>
        </w:rPr>
        <w:t xml:space="preserve">2 </w:t>
      </w:r>
      <w:r w:rsidRPr="001626E5">
        <w:rPr>
          <w:color w:val="000000"/>
          <w:sz w:val="28"/>
          <w:szCs w:val="28"/>
        </w:rPr>
        <w:t xml:space="preserve">= 0,003. Оценить степень риска 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k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var</w:t>
      </w:r>
      <w:proofErr w:type="spellEnd"/>
      <w:r w:rsidRPr="001626E5">
        <w:rPr>
          <w:color w:val="000000"/>
          <w:sz w:val="28"/>
          <w:szCs w:val="28"/>
        </w:rPr>
        <w:t xml:space="preserve"> в каждом </w:t>
      </w:r>
      <w:proofErr w:type="spellStart"/>
      <w:r w:rsidRPr="001626E5">
        <w:rPr>
          <w:color w:val="000000"/>
          <w:sz w:val="28"/>
          <w:szCs w:val="28"/>
        </w:rPr>
        <w:t>субпортфеле</w:t>
      </w:r>
      <w:proofErr w:type="spellEnd"/>
      <w:r w:rsidRPr="001626E5">
        <w:rPr>
          <w:color w:val="000000"/>
          <w:sz w:val="28"/>
          <w:szCs w:val="28"/>
        </w:rPr>
        <w:t xml:space="preserve"> и во всем пор</w:t>
      </w:r>
      <w:r w:rsidRPr="001626E5">
        <w:rPr>
          <w:color w:val="000000"/>
          <w:sz w:val="28"/>
          <w:szCs w:val="28"/>
        </w:rPr>
        <w:t>т</w:t>
      </w:r>
      <w:r w:rsidRPr="001626E5">
        <w:rPr>
          <w:color w:val="000000"/>
          <w:sz w:val="28"/>
          <w:szCs w:val="28"/>
        </w:rPr>
        <w:t xml:space="preserve">феле, если страховые суммы в </w:t>
      </w:r>
      <w:proofErr w:type="spellStart"/>
      <w:r w:rsidRPr="001626E5">
        <w:rPr>
          <w:color w:val="000000"/>
          <w:sz w:val="28"/>
          <w:szCs w:val="28"/>
        </w:rPr>
        <w:t>субпортфелях</w:t>
      </w:r>
      <w:proofErr w:type="spellEnd"/>
      <w:r w:rsidRPr="001626E5">
        <w:rPr>
          <w:color w:val="000000"/>
          <w:sz w:val="28"/>
          <w:szCs w:val="28"/>
        </w:rPr>
        <w:t xml:space="preserve"> фиксированы и одинаковы, т.е.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Решение: </w:t>
      </w:r>
      <w:r w:rsidRPr="001626E5">
        <w:rPr>
          <w:sz w:val="28"/>
          <w:szCs w:val="28"/>
        </w:rPr>
        <w:t xml:space="preserve">Степень риска определяется коэффициентом вариации выплат </w:t>
      </w:r>
      <w:r w:rsidRPr="001626E5">
        <w:rPr>
          <w:i/>
          <w:sz w:val="28"/>
          <w:szCs w:val="28"/>
          <w:lang w:val="en-US"/>
        </w:rPr>
        <w:t>Z</w:t>
      </w:r>
      <w:r w:rsidRPr="001626E5">
        <w:rPr>
          <w:sz w:val="28"/>
          <w:szCs w:val="28"/>
        </w:rPr>
        <w:t>, который в случае фиксированного ущерба равен</w:t>
      </w:r>
    </w:p>
    <w:p w:rsidR="00F0783B" w:rsidRPr="001626E5" w:rsidRDefault="00F0783B" w:rsidP="00F0783B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1626E5">
        <w:rPr>
          <w:position w:val="-12"/>
          <w:sz w:val="28"/>
          <w:szCs w:val="28"/>
        </w:rPr>
        <w:object w:dxaOrig="6120" w:dyaOrig="440">
          <v:shape id="_x0000_i1135" type="#_x0000_t75" style="width:306.8pt;height:21.5pt" o:ole="">
            <v:imagedata r:id="rId225" o:title=""/>
          </v:shape>
          <o:OLEObject Type="Embed" ProgID="Equation.3" ShapeID="_x0000_i1135" DrawAspect="Content" ObjectID="_1520755335" r:id="rId226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 xml:space="preserve">где </w:t>
      </w:r>
      <w:r w:rsidRPr="001626E5">
        <w:rPr>
          <w:i/>
          <w:color w:val="000000"/>
          <w:sz w:val="28"/>
          <w:szCs w:val="28"/>
          <w:lang w:val="en-US"/>
        </w:rPr>
        <w:t>K</w:t>
      </w:r>
      <w:r w:rsidRPr="001626E5">
        <w:rPr>
          <w:color w:val="000000"/>
          <w:sz w:val="28"/>
          <w:szCs w:val="28"/>
        </w:rPr>
        <w:t xml:space="preserve"> – случайная величина определяющая число страховых случаев. Для </w:t>
      </w:r>
      <w:proofErr w:type="spellStart"/>
      <w:r w:rsidRPr="001626E5">
        <w:rPr>
          <w:color w:val="000000"/>
          <w:sz w:val="28"/>
          <w:szCs w:val="28"/>
        </w:rPr>
        <w:t>субпортфелей</w:t>
      </w:r>
      <w:proofErr w:type="spellEnd"/>
      <w:r w:rsidRPr="001626E5">
        <w:rPr>
          <w:color w:val="000000"/>
          <w:sz w:val="28"/>
          <w:szCs w:val="28"/>
        </w:rPr>
        <w:t xml:space="preserve"> в отдельности: 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626E5">
        <w:rPr>
          <w:position w:val="-36"/>
          <w:sz w:val="28"/>
          <w:szCs w:val="28"/>
        </w:rPr>
        <w:object w:dxaOrig="3700" w:dyaOrig="840">
          <v:shape id="_x0000_i1136" type="#_x0000_t75" style="width:184.85pt;height:43pt" o:ole="">
            <v:imagedata r:id="rId227" o:title=""/>
          </v:shape>
          <o:OLEObject Type="Embed" ProgID="Equation.3" ShapeID="_x0000_i1136" DrawAspect="Content" ObjectID="_1520755336" r:id="rId228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 xml:space="preserve">Для всего портфеля  в случае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=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color w:val="000000"/>
          <w:sz w:val="28"/>
          <w:szCs w:val="28"/>
        </w:rPr>
        <w:t>: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626E5">
        <w:rPr>
          <w:position w:val="-70"/>
          <w:sz w:val="28"/>
          <w:szCs w:val="28"/>
        </w:rPr>
        <w:object w:dxaOrig="5120" w:dyaOrig="1520">
          <v:shape id="_x0000_i1137" type="#_x0000_t75" style="width:255.2pt;height:76.85pt" o:ole="">
            <v:imagedata r:id="rId229" o:title=""/>
          </v:shape>
          <o:OLEObject Type="Embed" ProgID="Equation.3" ShapeID="_x0000_i1137" DrawAspect="Content" ObjectID="_1520755337" r:id="rId230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1626E5">
        <w:rPr>
          <w:i/>
          <w:color w:val="000000"/>
          <w:sz w:val="28"/>
          <w:szCs w:val="28"/>
          <w:u w:val="single"/>
        </w:rPr>
        <w:t>Примечание</w:t>
      </w:r>
      <w:r w:rsidRPr="001626E5">
        <w:rPr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Как видно из полученных результатов коэффициент риска портфеля меньше коэффициентов риска </w:t>
      </w:r>
      <w:proofErr w:type="spellStart"/>
      <w:r w:rsidRPr="001626E5">
        <w:rPr>
          <w:color w:val="000000"/>
          <w:sz w:val="28"/>
          <w:szCs w:val="28"/>
        </w:rPr>
        <w:t>субпортфелей</w:t>
      </w:r>
      <w:proofErr w:type="spellEnd"/>
      <w:r w:rsidRPr="001626E5">
        <w:rPr>
          <w:color w:val="000000"/>
          <w:sz w:val="28"/>
          <w:szCs w:val="28"/>
        </w:rPr>
        <w:t>. Данный э</w:t>
      </w:r>
      <w:r w:rsidRPr="001626E5">
        <w:rPr>
          <w:color w:val="000000"/>
          <w:sz w:val="28"/>
          <w:szCs w:val="28"/>
        </w:rPr>
        <w:t>ф</w:t>
      </w:r>
      <w:r w:rsidRPr="001626E5">
        <w:rPr>
          <w:color w:val="000000"/>
          <w:sz w:val="28"/>
          <w:szCs w:val="28"/>
        </w:rPr>
        <w:t xml:space="preserve">фект возникает из-за увеличения общего объема портфеля, т.к. </w:t>
      </w:r>
      <w:r w:rsidRPr="001626E5">
        <w:rPr>
          <w:position w:val="-12"/>
          <w:sz w:val="28"/>
          <w:szCs w:val="28"/>
        </w:rPr>
        <w:object w:dxaOrig="1219" w:dyaOrig="400">
          <v:shape id="_x0000_i1138" type="#_x0000_t75" style="width:61.25pt;height:20.4pt" o:ole="">
            <v:imagedata r:id="rId231" o:title=""/>
          </v:shape>
          <o:OLEObject Type="Embed" ProgID="Equation.3" ShapeID="_x0000_i1138" DrawAspect="Content" ObjectID="_1520755338" r:id="rId232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5.2</w:t>
      </w:r>
      <w:r w:rsidRPr="001626E5">
        <w:rPr>
          <w:sz w:val="28"/>
          <w:szCs w:val="28"/>
        </w:rPr>
        <w:t xml:space="preserve">. </w:t>
      </w:r>
      <w:r w:rsidRPr="001626E5">
        <w:rPr>
          <w:color w:val="000000"/>
          <w:sz w:val="28"/>
          <w:szCs w:val="28"/>
        </w:rPr>
        <w:t xml:space="preserve">Страховая компания сформировала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следующими характеристиками: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2000,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20, </w:t>
      </w:r>
      <w:r w:rsidRPr="001626E5">
        <w:rPr>
          <w:i/>
          <w:iCs/>
          <w:color w:val="000000"/>
          <w:sz w:val="28"/>
          <w:szCs w:val="28"/>
          <w:lang w:val="en-US"/>
        </w:rPr>
        <w:t>n</w:t>
      </w:r>
      <w:r w:rsidRPr="001626E5">
        <w:rPr>
          <w:i/>
          <w:iCs/>
          <w:color w:val="000000"/>
          <w:sz w:val="28"/>
          <w:szCs w:val="28"/>
          <w:vertAlign w:val="subscript"/>
        </w:rPr>
        <w:t>2</w:t>
      </w:r>
      <w:r w:rsidRPr="001626E5">
        <w:rPr>
          <w:i/>
          <w:iCs/>
          <w:color w:val="000000"/>
          <w:sz w:val="28"/>
          <w:szCs w:val="28"/>
        </w:rPr>
        <w:t xml:space="preserve"> =</w:t>
      </w:r>
      <w:r w:rsidRPr="001626E5">
        <w:rPr>
          <w:color w:val="000000"/>
          <w:sz w:val="28"/>
          <w:szCs w:val="28"/>
        </w:rPr>
        <w:t xml:space="preserve"> 3000,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30. Оценить степень риска 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k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var</w:t>
      </w:r>
      <w:proofErr w:type="spellEnd"/>
      <w:r w:rsidRPr="001626E5">
        <w:rPr>
          <w:color w:val="000000"/>
          <w:sz w:val="28"/>
          <w:szCs w:val="28"/>
        </w:rPr>
        <w:t xml:space="preserve"> в каждом </w:t>
      </w:r>
      <w:proofErr w:type="spellStart"/>
      <w:r w:rsidRPr="001626E5">
        <w:rPr>
          <w:color w:val="000000"/>
          <w:sz w:val="28"/>
          <w:szCs w:val="28"/>
        </w:rPr>
        <w:t>субпортфеле</w:t>
      </w:r>
      <w:proofErr w:type="spellEnd"/>
      <w:r w:rsidRPr="001626E5">
        <w:rPr>
          <w:color w:val="000000"/>
          <w:sz w:val="28"/>
          <w:szCs w:val="28"/>
        </w:rPr>
        <w:t xml:space="preserve"> и во всем портфеле, если вероятности наступления страхового случая в каждом </w:t>
      </w:r>
      <w:proofErr w:type="spellStart"/>
      <w:r w:rsidRPr="001626E5">
        <w:rPr>
          <w:color w:val="000000"/>
          <w:sz w:val="28"/>
          <w:szCs w:val="28"/>
        </w:rPr>
        <w:t>субпортфеле</w:t>
      </w:r>
      <w:proofErr w:type="spellEnd"/>
      <w:r w:rsidRPr="001626E5">
        <w:rPr>
          <w:color w:val="000000"/>
          <w:sz w:val="28"/>
          <w:szCs w:val="28"/>
        </w:rPr>
        <w:t xml:space="preserve"> одинаковы и равны </w:t>
      </w:r>
      <w:r w:rsidRPr="001626E5">
        <w:rPr>
          <w:i/>
          <w:iCs/>
          <w:color w:val="000000"/>
          <w:sz w:val="28"/>
          <w:szCs w:val="28"/>
        </w:rPr>
        <w:t xml:space="preserve"> р</w:t>
      </w:r>
      <w:proofErr w:type="gramStart"/>
      <w:r w:rsidRPr="001626E5">
        <w:rPr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1626E5">
        <w:rPr>
          <w:i/>
          <w:iCs/>
          <w:color w:val="000000"/>
          <w:sz w:val="28"/>
          <w:szCs w:val="28"/>
        </w:rPr>
        <w:t xml:space="preserve"> = р</w:t>
      </w:r>
      <w:r w:rsidRPr="001626E5">
        <w:rPr>
          <w:i/>
          <w:iCs/>
          <w:color w:val="000000"/>
          <w:sz w:val="28"/>
          <w:szCs w:val="28"/>
          <w:vertAlign w:val="subscript"/>
        </w:rPr>
        <w:t xml:space="preserve">2 </w:t>
      </w:r>
      <w:r w:rsidRPr="001626E5">
        <w:rPr>
          <w:color w:val="000000"/>
          <w:sz w:val="28"/>
          <w:szCs w:val="28"/>
        </w:rPr>
        <w:t>=0,01.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Решение: </w:t>
      </w:r>
      <w:r w:rsidRPr="001626E5">
        <w:rPr>
          <w:sz w:val="28"/>
          <w:szCs w:val="28"/>
        </w:rPr>
        <w:t xml:space="preserve">Определим сначала коэффициенты вариации для </w:t>
      </w:r>
      <w:r w:rsidRPr="001626E5">
        <w:rPr>
          <w:i/>
          <w:sz w:val="28"/>
          <w:szCs w:val="28"/>
          <w:lang w:val="en-US"/>
        </w:rPr>
        <w:t>Z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и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i/>
          <w:sz w:val="28"/>
          <w:szCs w:val="28"/>
          <w:lang w:val="en-US"/>
        </w:rPr>
        <w:t>Z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в </w:t>
      </w:r>
      <w:proofErr w:type="gramStart"/>
      <w:r w:rsidRPr="001626E5">
        <w:rPr>
          <w:sz w:val="28"/>
          <w:szCs w:val="28"/>
        </w:rPr>
        <w:t>отдельных</w:t>
      </w:r>
      <w:proofErr w:type="gramEnd"/>
      <w:r w:rsidRPr="001626E5">
        <w:rPr>
          <w:sz w:val="28"/>
          <w:szCs w:val="28"/>
        </w:rPr>
        <w:t xml:space="preserve"> </w:t>
      </w:r>
      <w:proofErr w:type="spellStart"/>
      <w:r w:rsidRPr="001626E5">
        <w:rPr>
          <w:sz w:val="28"/>
          <w:szCs w:val="28"/>
        </w:rPr>
        <w:t>субпортфелях</w:t>
      </w:r>
      <w:proofErr w:type="spellEnd"/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58"/>
          <w:sz w:val="28"/>
          <w:szCs w:val="28"/>
        </w:rPr>
        <w:object w:dxaOrig="7080" w:dyaOrig="1320">
          <v:shape id="_x0000_i1139" type="#_x0000_t75" style="width:354.1pt;height:66.1pt" o:ole="">
            <v:imagedata r:id="rId233" o:title=""/>
          </v:shape>
          <o:OLEObject Type="Embed" ProgID="Equation.3" ShapeID="_x0000_i1139" DrawAspect="Content" ObjectID="_1520755339" r:id="rId234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>Для всего портфеля  имеем: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7080" w:dyaOrig="760">
          <v:shape id="_x0000_i1140" type="#_x0000_t75" style="width:354.1pt;height:38.7pt" o:ole="">
            <v:imagedata r:id="rId235" o:title=""/>
          </v:shape>
          <o:OLEObject Type="Embed" ProgID="Equation.3" ShapeID="_x0000_i1140" DrawAspect="Content" ObjectID="_1520755340" r:id="rId236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5.3</w:t>
      </w:r>
      <w:r w:rsidRPr="001626E5">
        <w:rPr>
          <w:sz w:val="28"/>
          <w:szCs w:val="28"/>
        </w:rPr>
        <w:t xml:space="preserve">. </w:t>
      </w:r>
      <w:r w:rsidRPr="001626E5">
        <w:rPr>
          <w:color w:val="000000"/>
          <w:sz w:val="28"/>
          <w:szCs w:val="28"/>
        </w:rPr>
        <w:t xml:space="preserve">Страховая компания сформировала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следующими характеристиками: </w:t>
      </w:r>
      <w:r w:rsidRPr="001626E5">
        <w:rPr>
          <w:i/>
          <w:iCs/>
          <w:color w:val="000000"/>
          <w:sz w:val="28"/>
          <w:szCs w:val="28"/>
        </w:rPr>
        <w:t>р</w:t>
      </w:r>
      <w:proofErr w:type="gramStart"/>
      <w:r w:rsidRPr="001626E5">
        <w:rPr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1626E5">
        <w:rPr>
          <w:i/>
          <w:iCs/>
          <w:color w:val="000000"/>
          <w:sz w:val="28"/>
          <w:szCs w:val="28"/>
        </w:rPr>
        <w:t xml:space="preserve"> =</w:t>
      </w:r>
      <w:r w:rsidRPr="001626E5">
        <w:rPr>
          <w:color w:val="000000"/>
          <w:sz w:val="28"/>
          <w:szCs w:val="28"/>
        </w:rPr>
        <w:t xml:space="preserve"> 0,03,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10, </w:t>
      </w:r>
      <w:r w:rsidRPr="001626E5">
        <w:rPr>
          <w:i/>
          <w:iCs/>
          <w:color w:val="000000"/>
          <w:sz w:val="28"/>
          <w:szCs w:val="28"/>
        </w:rPr>
        <w:t>р</w:t>
      </w:r>
      <w:r w:rsidRPr="001626E5">
        <w:rPr>
          <w:i/>
          <w:iCs/>
          <w:color w:val="000000"/>
          <w:sz w:val="28"/>
          <w:szCs w:val="28"/>
          <w:vertAlign w:val="subscript"/>
        </w:rPr>
        <w:t xml:space="preserve">2 </w:t>
      </w:r>
      <w:r w:rsidRPr="001626E5">
        <w:rPr>
          <w:color w:val="000000"/>
          <w:sz w:val="28"/>
          <w:szCs w:val="28"/>
        </w:rPr>
        <w:t xml:space="preserve">= 0,01,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20. Оценить степень риска 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k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var</w:t>
      </w:r>
      <w:proofErr w:type="spellEnd"/>
      <w:r w:rsidRPr="001626E5">
        <w:rPr>
          <w:color w:val="000000"/>
          <w:sz w:val="28"/>
          <w:szCs w:val="28"/>
        </w:rPr>
        <w:t xml:space="preserve"> в каждом </w:t>
      </w:r>
      <w:proofErr w:type="spellStart"/>
      <w:r w:rsidRPr="001626E5">
        <w:rPr>
          <w:color w:val="000000"/>
          <w:sz w:val="28"/>
          <w:szCs w:val="28"/>
        </w:rPr>
        <w:t>субпортфеле</w:t>
      </w:r>
      <w:proofErr w:type="spellEnd"/>
      <w:r w:rsidRPr="001626E5">
        <w:rPr>
          <w:color w:val="000000"/>
          <w:sz w:val="28"/>
          <w:szCs w:val="28"/>
        </w:rPr>
        <w:t xml:space="preserve"> и во всем портфеле, если объемы </w:t>
      </w:r>
      <w:proofErr w:type="spellStart"/>
      <w:r w:rsidRPr="001626E5">
        <w:rPr>
          <w:color w:val="000000"/>
          <w:sz w:val="28"/>
          <w:szCs w:val="28"/>
        </w:rPr>
        <w:t>субпортфелей</w:t>
      </w:r>
      <w:proofErr w:type="spellEnd"/>
      <w:r w:rsidRPr="001626E5">
        <w:rPr>
          <w:color w:val="000000"/>
          <w:sz w:val="28"/>
          <w:szCs w:val="28"/>
        </w:rPr>
        <w:t xml:space="preserve"> одинаковы и равны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</w:t>
      </w:r>
      <w:r w:rsidRPr="001626E5">
        <w:rPr>
          <w:i/>
          <w:iCs/>
          <w:color w:val="000000"/>
          <w:sz w:val="28"/>
          <w:szCs w:val="28"/>
        </w:rPr>
        <w:t xml:space="preserve"> </w:t>
      </w:r>
      <w:r w:rsidRPr="001626E5">
        <w:rPr>
          <w:i/>
          <w:iCs/>
          <w:color w:val="000000"/>
          <w:sz w:val="28"/>
          <w:szCs w:val="28"/>
          <w:lang w:val="en-US"/>
        </w:rPr>
        <w:t>n</w:t>
      </w:r>
      <w:r w:rsidRPr="001626E5">
        <w:rPr>
          <w:i/>
          <w:iCs/>
          <w:color w:val="000000"/>
          <w:sz w:val="28"/>
          <w:szCs w:val="28"/>
          <w:vertAlign w:val="subscript"/>
        </w:rPr>
        <w:t>2</w:t>
      </w:r>
      <w:r w:rsidRPr="001626E5">
        <w:rPr>
          <w:i/>
          <w:iCs/>
          <w:color w:val="000000"/>
          <w:sz w:val="28"/>
          <w:szCs w:val="28"/>
        </w:rPr>
        <w:t xml:space="preserve"> =</w:t>
      </w:r>
      <w:r w:rsidRPr="001626E5">
        <w:rPr>
          <w:color w:val="000000"/>
          <w:sz w:val="28"/>
          <w:szCs w:val="28"/>
        </w:rPr>
        <w:t xml:space="preserve"> 3000.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Решение: </w:t>
      </w:r>
      <w:r w:rsidRPr="001626E5">
        <w:rPr>
          <w:sz w:val="28"/>
          <w:szCs w:val="28"/>
        </w:rPr>
        <w:t xml:space="preserve">Определим сначала коэффициенты вариации для </w:t>
      </w:r>
      <w:r w:rsidRPr="001626E5">
        <w:rPr>
          <w:i/>
          <w:sz w:val="28"/>
          <w:szCs w:val="28"/>
          <w:lang w:val="en-US"/>
        </w:rPr>
        <w:t>Z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и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i/>
          <w:sz w:val="28"/>
          <w:szCs w:val="28"/>
          <w:lang w:val="en-US"/>
        </w:rPr>
        <w:t>Z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в </w:t>
      </w:r>
      <w:proofErr w:type="gramStart"/>
      <w:r w:rsidRPr="001626E5">
        <w:rPr>
          <w:sz w:val="28"/>
          <w:szCs w:val="28"/>
        </w:rPr>
        <w:t>отдельных</w:t>
      </w:r>
      <w:proofErr w:type="gramEnd"/>
      <w:r w:rsidRPr="001626E5">
        <w:rPr>
          <w:sz w:val="28"/>
          <w:szCs w:val="28"/>
        </w:rPr>
        <w:t xml:space="preserve"> </w:t>
      </w:r>
      <w:proofErr w:type="spellStart"/>
      <w:r w:rsidRPr="001626E5">
        <w:rPr>
          <w:sz w:val="28"/>
          <w:szCs w:val="28"/>
        </w:rPr>
        <w:t>субпортфелях</w:t>
      </w:r>
      <w:proofErr w:type="spellEnd"/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jc w:val="center"/>
        <w:rPr>
          <w:position w:val="-68"/>
          <w:sz w:val="28"/>
          <w:szCs w:val="28"/>
        </w:rPr>
      </w:pPr>
      <w:r w:rsidRPr="001626E5">
        <w:rPr>
          <w:position w:val="-58"/>
          <w:sz w:val="28"/>
          <w:szCs w:val="28"/>
        </w:rPr>
        <w:object w:dxaOrig="7060" w:dyaOrig="1320">
          <v:shape id="_x0000_i1141" type="#_x0000_t75" style="width:353.55pt;height:66.1pt" o:ole="">
            <v:imagedata r:id="rId237" o:title=""/>
          </v:shape>
          <o:OLEObject Type="Embed" ProgID="Equation.3" ShapeID="_x0000_i1141" DrawAspect="Content" ObjectID="_1520755341" r:id="rId238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>Для всего портфеля  имеем: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7100" w:dyaOrig="760">
          <v:shape id="_x0000_i1142" type="#_x0000_t75" style="width:354.1pt;height:38.7pt" o:ole="">
            <v:imagedata r:id="rId239" o:title=""/>
          </v:shape>
          <o:OLEObject Type="Embed" ProgID="Equation.3" ShapeID="_x0000_i1142" DrawAspect="Content" ObjectID="_1520755342" r:id="rId240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5.4</w:t>
      </w:r>
      <w:r w:rsidRPr="001626E5">
        <w:rPr>
          <w:sz w:val="28"/>
          <w:szCs w:val="28"/>
        </w:rPr>
        <w:t xml:space="preserve">. </w:t>
      </w:r>
      <w:r w:rsidRPr="001626E5">
        <w:rPr>
          <w:color w:val="000000"/>
          <w:sz w:val="28"/>
          <w:szCs w:val="28"/>
        </w:rPr>
        <w:t xml:space="preserve">Страховая компания сформировала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следующими характеристиками: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1000, </w:t>
      </w:r>
      <w:r w:rsidRPr="001626E5">
        <w:rPr>
          <w:i/>
          <w:iCs/>
          <w:color w:val="000000"/>
          <w:sz w:val="28"/>
          <w:szCs w:val="28"/>
        </w:rPr>
        <w:t>р</w:t>
      </w:r>
      <w:proofErr w:type="gramStart"/>
      <w:r w:rsidRPr="001626E5">
        <w:rPr>
          <w:i/>
          <w:iCs/>
          <w:color w:val="000000"/>
          <w:sz w:val="28"/>
          <w:szCs w:val="28"/>
          <w:vertAlign w:val="subscript"/>
        </w:rPr>
        <w:t>1</w:t>
      </w:r>
      <w:proofErr w:type="gramEnd"/>
      <w:r w:rsidRPr="001626E5">
        <w:rPr>
          <w:i/>
          <w:iCs/>
          <w:color w:val="000000"/>
          <w:sz w:val="28"/>
          <w:szCs w:val="28"/>
        </w:rPr>
        <w:t xml:space="preserve"> =</w:t>
      </w:r>
      <w:r w:rsidRPr="001626E5">
        <w:rPr>
          <w:color w:val="000000"/>
          <w:sz w:val="28"/>
          <w:szCs w:val="28"/>
        </w:rPr>
        <w:t xml:space="preserve"> 0,010,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10, </w:t>
      </w:r>
      <w:r w:rsidRPr="001626E5">
        <w:rPr>
          <w:i/>
          <w:iCs/>
          <w:color w:val="000000"/>
          <w:sz w:val="28"/>
          <w:szCs w:val="28"/>
          <w:lang w:val="en-US"/>
        </w:rPr>
        <w:t>n</w:t>
      </w:r>
      <w:r w:rsidRPr="001626E5">
        <w:rPr>
          <w:i/>
          <w:iCs/>
          <w:color w:val="000000"/>
          <w:sz w:val="28"/>
          <w:szCs w:val="28"/>
          <w:vertAlign w:val="subscript"/>
        </w:rPr>
        <w:t>2</w:t>
      </w:r>
      <w:r w:rsidRPr="001626E5">
        <w:rPr>
          <w:i/>
          <w:iCs/>
          <w:color w:val="000000"/>
          <w:sz w:val="28"/>
          <w:szCs w:val="28"/>
        </w:rPr>
        <w:t xml:space="preserve"> =</w:t>
      </w:r>
      <w:r w:rsidRPr="001626E5">
        <w:rPr>
          <w:color w:val="000000"/>
          <w:sz w:val="28"/>
          <w:szCs w:val="28"/>
        </w:rPr>
        <w:t xml:space="preserve"> 4000, </w:t>
      </w:r>
      <w:r w:rsidRPr="001626E5">
        <w:rPr>
          <w:i/>
          <w:iCs/>
          <w:color w:val="000000"/>
          <w:sz w:val="28"/>
          <w:szCs w:val="28"/>
        </w:rPr>
        <w:t>р</w:t>
      </w:r>
      <w:r w:rsidRPr="001626E5">
        <w:rPr>
          <w:i/>
          <w:iCs/>
          <w:color w:val="000000"/>
          <w:sz w:val="28"/>
          <w:szCs w:val="28"/>
          <w:vertAlign w:val="subscript"/>
        </w:rPr>
        <w:t xml:space="preserve">2 </w:t>
      </w:r>
      <w:r w:rsidRPr="001626E5">
        <w:rPr>
          <w:color w:val="000000"/>
          <w:sz w:val="28"/>
          <w:szCs w:val="28"/>
        </w:rPr>
        <w:t xml:space="preserve">= 0,005,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3. Оценить степень риска 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k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var</w:t>
      </w:r>
      <w:proofErr w:type="spellEnd"/>
      <w:r w:rsidRPr="001626E5">
        <w:rPr>
          <w:color w:val="000000"/>
          <w:sz w:val="28"/>
          <w:szCs w:val="28"/>
        </w:rPr>
        <w:t xml:space="preserve"> в каждом </w:t>
      </w:r>
      <w:proofErr w:type="spellStart"/>
      <w:r w:rsidRPr="001626E5">
        <w:rPr>
          <w:color w:val="000000"/>
          <w:sz w:val="28"/>
          <w:szCs w:val="28"/>
        </w:rPr>
        <w:t>субпортфеле</w:t>
      </w:r>
      <w:proofErr w:type="spellEnd"/>
      <w:r w:rsidRPr="001626E5">
        <w:rPr>
          <w:color w:val="000000"/>
          <w:sz w:val="28"/>
          <w:szCs w:val="28"/>
        </w:rPr>
        <w:t xml:space="preserve"> и во всем портфеле.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Решение: </w:t>
      </w:r>
      <w:r w:rsidRPr="001626E5">
        <w:rPr>
          <w:sz w:val="28"/>
          <w:szCs w:val="28"/>
        </w:rPr>
        <w:t xml:space="preserve">Определим сначала коэффициенты вариации для </w:t>
      </w:r>
      <w:r w:rsidRPr="001626E5">
        <w:rPr>
          <w:i/>
          <w:sz w:val="28"/>
          <w:szCs w:val="28"/>
          <w:lang w:val="en-US"/>
        </w:rPr>
        <w:t>Z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и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i/>
          <w:sz w:val="28"/>
          <w:szCs w:val="28"/>
          <w:lang w:val="en-US"/>
        </w:rPr>
        <w:t>Z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в </w:t>
      </w:r>
      <w:proofErr w:type="gramStart"/>
      <w:r w:rsidRPr="001626E5">
        <w:rPr>
          <w:sz w:val="28"/>
          <w:szCs w:val="28"/>
        </w:rPr>
        <w:t>отдельных</w:t>
      </w:r>
      <w:proofErr w:type="gramEnd"/>
      <w:r w:rsidRPr="001626E5">
        <w:rPr>
          <w:sz w:val="28"/>
          <w:szCs w:val="28"/>
        </w:rPr>
        <w:t xml:space="preserve"> </w:t>
      </w:r>
      <w:proofErr w:type="spellStart"/>
      <w:r w:rsidRPr="001626E5">
        <w:rPr>
          <w:sz w:val="28"/>
          <w:szCs w:val="28"/>
        </w:rPr>
        <w:t>субпортфелях</w:t>
      </w:r>
      <w:proofErr w:type="spellEnd"/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jc w:val="center"/>
        <w:rPr>
          <w:position w:val="-68"/>
          <w:sz w:val="28"/>
          <w:szCs w:val="28"/>
        </w:rPr>
      </w:pPr>
      <w:r w:rsidRPr="001626E5">
        <w:rPr>
          <w:position w:val="-58"/>
          <w:sz w:val="28"/>
          <w:szCs w:val="28"/>
        </w:rPr>
        <w:object w:dxaOrig="6820" w:dyaOrig="1320">
          <v:shape id="_x0000_i1143" type="#_x0000_t75" style="width:340.65pt;height:66.1pt" o:ole="">
            <v:imagedata r:id="rId241" o:title=""/>
          </v:shape>
          <o:OLEObject Type="Embed" ProgID="Equation.3" ShapeID="_x0000_i1143" DrawAspect="Content" ObjectID="_1520755343" r:id="rId242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>Для всего портфеля  имеем: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6740" w:dyaOrig="760">
          <v:shape id="_x0000_i1144" type="#_x0000_t75" style="width:336.9pt;height:38.7pt" o:ole="">
            <v:imagedata r:id="rId243" o:title=""/>
          </v:shape>
          <o:OLEObject Type="Embed" ProgID="Equation.3" ShapeID="_x0000_i1144" DrawAspect="Content" ObjectID="_1520755344" r:id="rId244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5.5</w:t>
      </w:r>
      <w:r w:rsidRPr="001626E5">
        <w:rPr>
          <w:sz w:val="28"/>
          <w:szCs w:val="28"/>
        </w:rPr>
        <w:t>. По данным примера 4 найти одинаковую относител</w:t>
      </w:r>
      <w:r w:rsidRPr="001626E5">
        <w:rPr>
          <w:sz w:val="28"/>
          <w:szCs w:val="28"/>
        </w:rPr>
        <w:t>ь</w:t>
      </w:r>
      <w:r w:rsidRPr="001626E5">
        <w:rPr>
          <w:sz w:val="28"/>
          <w:szCs w:val="28"/>
        </w:rPr>
        <w:t xml:space="preserve">ную рисковую надбавку </w:t>
      </w:r>
      <w:r w:rsidRPr="001626E5">
        <w:rPr>
          <w:i/>
          <w:sz w:val="28"/>
          <w:szCs w:val="28"/>
        </w:rPr>
        <w:t>θ</w:t>
      </w:r>
      <w:r w:rsidRPr="001626E5">
        <w:rPr>
          <w:sz w:val="28"/>
          <w:szCs w:val="28"/>
        </w:rPr>
        <w:t xml:space="preserve">, обеспечивающую вероятность </w:t>
      </w:r>
      <w:proofErr w:type="spellStart"/>
      <w:r w:rsidRPr="001626E5">
        <w:rPr>
          <w:sz w:val="28"/>
          <w:szCs w:val="28"/>
        </w:rPr>
        <w:t>неразорения</w:t>
      </w:r>
      <w:proofErr w:type="spellEnd"/>
      <w:r w:rsidRPr="001626E5">
        <w:rPr>
          <w:sz w:val="28"/>
          <w:szCs w:val="28"/>
        </w:rPr>
        <w:t xml:space="preserve"> в портфеле не ниже </w:t>
      </w:r>
      <w:r w:rsidRPr="001626E5">
        <w:rPr>
          <w:i/>
          <w:sz w:val="28"/>
          <w:szCs w:val="28"/>
        </w:rPr>
        <w:t>γ</w:t>
      </w:r>
      <w:r w:rsidRPr="001626E5">
        <w:rPr>
          <w:sz w:val="28"/>
          <w:szCs w:val="28"/>
        </w:rPr>
        <w:t xml:space="preserve"> = 0,95.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Решение: </w:t>
      </w:r>
      <w:r w:rsidRPr="001626E5">
        <w:rPr>
          <w:sz w:val="28"/>
          <w:szCs w:val="28"/>
        </w:rPr>
        <w:t>Относительная рисковая надбавка связана с коэффицие</w:t>
      </w:r>
      <w:r w:rsidRPr="001626E5">
        <w:rPr>
          <w:sz w:val="28"/>
          <w:szCs w:val="28"/>
        </w:rPr>
        <w:t>н</w:t>
      </w:r>
      <w:r w:rsidRPr="001626E5">
        <w:rPr>
          <w:sz w:val="28"/>
          <w:szCs w:val="28"/>
        </w:rPr>
        <w:t>том риска следующим соотношением:</w:t>
      </w:r>
    </w:p>
    <w:p w:rsidR="009E4A05" w:rsidRDefault="009E4A05" w:rsidP="00F0783B">
      <w:pPr>
        <w:spacing w:line="276" w:lineRule="auto"/>
        <w:jc w:val="both"/>
        <w:rPr>
          <w:sz w:val="28"/>
          <w:szCs w:val="28"/>
        </w:rPr>
      </w:pPr>
      <w:r w:rsidRPr="009E4A05">
        <w:rPr>
          <w:position w:val="-46"/>
          <w:sz w:val="28"/>
          <w:szCs w:val="28"/>
        </w:rPr>
        <w:object w:dxaOrig="9139" w:dyaOrig="1060">
          <v:shape id="_x0000_i1145" type="#_x0000_t75" style="width:456.7pt;height:52.65pt" o:ole="">
            <v:imagedata r:id="rId245" o:title=""/>
          </v:shape>
          <o:OLEObject Type="Embed" ProgID="Equation.3" ShapeID="_x0000_i1145" DrawAspect="Content" ObjectID="_1520755345" r:id="rId246"/>
        </w:object>
      </w:r>
      <w:r w:rsidRPr="009E4A05">
        <w:rPr>
          <w:position w:val="-10"/>
          <w:sz w:val="28"/>
          <w:szCs w:val="28"/>
        </w:rPr>
        <w:object w:dxaOrig="2580" w:dyaOrig="320">
          <v:shape id="_x0000_i1146" type="#_x0000_t75" style="width:128.4pt;height:15.6pt" o:ole="">
            <v:imagedata r:id="rId247" o:title=""/>
          </v:shape>
          <o:OLEObject Type="Embed" ProgID="Equation.3" ShapeID="_x0000_i1146" DrawAspect="Content" ObjectID="_1520755346" r:id="rId248"/>
        </w:object>
      </w:r>
    </w:p>
    <w:p w:rsidR="00F0783B" w:rsidRPr="001626E5" w:rsidRDefault="00F0783B" w:rsidP="00F0783B">
      <w:pPr>
        <w:spacing w:line="276" w:lineRule="auto"/>
        <w:jc w:val="both"/>
        <w:rPr>
          <w:sz w:val="28"/>
          <w:szCs w:val="28"/>
        </w:rPr>
      </w:pPr>
      <w:r w:rsidRPr="001626E5">
        <w:rPr>
          <w:i/>
          <w:sz w:val="28"/>
          <w:szCs w:val="28"/>
          <w:u w:val="single"/>
        </w:rPr>
        <w:lastRenderedPageBreak/>
        <w:t>Вывод</w:t>
      </w:r>
      <w:r w:rsidRPr="001626E5">
        <w:rPr>
          <w:sz w:val="28"/>
          <w:szCs w:val="28"/>
        </w:rPr>
        <w:t>: относительная рисковая надбавка велика, необходимо увелич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>вать объем портфеля.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Пример 5.6</w:t>
      </w:r>
      <w:r w:rsidRPr="001626E5">
        <w:rPr>
          <w:b/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Объем портфеля: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6000 договоров со страховой суммой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10 и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4000 договоров со страховой суммой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20. В</w:t>
      </w:r>
      <w:r w:rsidRPr="001626E5">
        <w:rPr>
          <w:color w:val="000000"/>
          <w:sz w:val="28"/>
          <w:szCs w:val="28"/>
        </w:rPr>
        <w:t>е</w:t>
      </w:r>
      <w:r w:rsidRPr="001626E5">
        <w:rPr>
          <w:color w:val="000000"/>
          <w:sz w:val="28"/>
          <w:szCs w:val="28"/>
        </w:rPr>
        <w:t xml:space="preserve">роятность предъявления требований об оплате одинакова и равна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color w:val="000000"/>
          <w:sz w:val="28"/>
          <w:szCs w:val="28"/>
        </w:rPr>
        <w:t xml:space="preserve"> = 0,01. Оценить вероятность разорения 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r</w:t>
      </w:r>
      <w:proofErr w:type="spellEnd"/>
      <w:r w:rsidRPr="001626E5">
        <w:rPr>
          <w:color w:val="000000"/>
          <w:sz w:val="28"/>
          <w:szCs w:val="28"/>
        </w:rPr>
        <w:t>, если компания имеет собстве</w:t>
      </w:r>
      <w:r w:rsidRPr="001626E5">
        <w:rPr>
          <w:color w:val="000000"/>
          <w:sz w:val="28"/>
          <w:szCs w:val="28"/>
        </w:rPr>
        <w:t>н</w:t>
      </w:r>
      <w:r w:rsidRPr="001626E5">
        <w:rPr>
          <w:color w:val="000000"/>
          <w:sz w:val="28"/>
          <w:szCs w:val="28"/>
        </w:rPr>
        <w:t xml:space="preserve">ный капитал </w:t>
      </w:r>
      <w:r w:rsidRPr="001626E5">
        <w:rPr>
          <w:i/>
          <w:color w:val="000000"/>
          <w:sz w:val="28"/>
          <w:szCs w:val="28"/>
          <w:lang w:val="en-US"/>
        </w:rPr>
        <w:t>U</w:t>
      </w:r>
      <w:r w:rsidRPr="001626E5">
        <w:rPr>
          <w:i/>
          <w:color w:val="000000"/>
          <w:sz w:val="28"/>
          <w:szCs w:val="28"/>
          <w:vertAlign w:val="subscript"/>
        </w:rPr>
        <w:t>0</w:t>
      </w:r>
      <w:r w:rsidRPr="001626E5">
        <w:rPr>
          <w:color w:val="000000"/>
          <w:sz w:val="28"/>
          <w:szCs w:val="28"/>
        </w:rPr>
        <w:t xml:space="preserve"> = 300, а собраны только рискованные премии.</w:t>
      </w:r>
    </w:p>
    <w:p w:rsidR="00F0783B" w:rsidRPr="001626E5" w:rsidRDefault="00F0783B" w:rsidP="009E4A05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Решение</w:t>
      </w:r>
      <w:r w:rsidRPr="001626E5">
        <w:rPr>
          <w:color w:val="000000"/>
          <w:sz w:val="28"/>
          <w:szCs w:val="28"/>
        </w:rPr>
        <w:t>:</w:t>
      </w:r>
    </w:p>
    <w:p w:rsidR="00F0783B" w:rsidRPr="001626E5" w:rsidRDefault="00F0783B" w:rsidP="00F0783B">
      <w:pPr>
        <w:spacing w:line="276" w:lineRule="auto"/>
        <w:jc w:val="center"/>
        <w:rPr>
          <w:color w:val="000000"/>
          <w:sz w:val="28"/>
          <w:szCs w:val="28"/>
        </w:rPr>
      </w:pPr>
      <w:r w:rsidRPr="001626E5">
        <w:rPr>
          <w:position w:val="-124"/>
          <w:sz w:val="28"/>
          <w:szCs w:val="28"/>
        </w:rPr>
        <w:object w:dxaOrig="7060" w:dyaOrig="2320">
          <v:shape id="_x0000_i1147" type="#_x0000_t75" style="width:353.55pt;height:116.6pt" o:ole="">
            <v:imagedata r:id="rId249" o:title=""/>
          </v:shape>
          <o:OLEObject Type="Embed" ProgID="Equation.3" ShapeID="_x0000_i1147" DrawAspect="Content" ObjectID="_1520755347" r:id="rId250"/>
        </w:object>
      </w:r>
    </w:p>
    <w:p w:rsidR="00F0783B" w:rsidRPr="001626E5" w:rsidRDefault="00F0783B" w:rsidP="00F0783B">
      <w:pPr>
        <w:spacing w:line="276" w:lineRule="auto"/>
        <w:rPr>
          <w:i/>
          <w:sz w:val="28"/>
          <w:szCs w:val="28"/>
        </w:rPr>
      </w:pPr>
      <w:r w:rsidRPr="001626E5">
        <w:rPr>
          <w:i/>
          <w:sz w:val="28"/>
          <w:szCs w:val="28"/>
          <w:u w:val="single"/>
        </w:rPr>
        <w:t>Напоминание.</w:t>
      </w:r>
      <w:r w:rsidRPr="001626E5">
        <w:rPr>
          <w:i/>
          <w:sz w:val="28"/>
          <w:szCs w:val="28"/>
        </w:rPr>
        <w:t xml:space="preserve"> </w:t>
      </w:r>
    </w:p>
    <w:p w:rsidR="00F0783B" w:rsidRPr="001626E5" w:rsidRDefault="00F0783B" w:rsidP="00F0783B">
      <w:pPr>
        <w:spacing w:line="276" w:lineRule="auto"/>
        <w:jc w:val="center"/>
        <w:rPr>
          <w:sz w:val="28"/>
          <w:szCs w:val="28"/>
        </w:rPr>
      </w:pPr>
      <w:r w:rsidRPr="001626E5">
        <w:rPr>
          <w:position w:val="-30"/>
          <w:sz w:val="28"/>
          <w:szCs w:val="28"/>
        </w:rPr>
        <w:object w:dxaOrig="4160" w:dyaOrig="680">
          <v:shape id="_x0000_i1148" type="#_x0000_t75" style="width:207.95pt;height:34.95pt" o:ole="">
            <v:imagedata r:id="rId251" o:title=""/>
          </v:shape>
          <o:OLEObject Type="Embed" ProgID="Equation.3" ShapeID="_x0000_i1148" DrawAspect="Content" ObjectID="_1520755348" r:id="rId252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Пример 5.7</w:t>
      </w:r>
      <w:r w:rsidRPr="001626E5">
        <w:rPr>
          <w:b/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Страховая компания имеет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</w:t>
      </w:r>
      <w:r w:rsidRPr="001626E5">
        <w:rPr>
          <w:color w:val="000000"/>
          <w:sz w:val="28"/>
          <w:szCs w:val="28"/>
        </w:rPr>
        <w:t>у</w:t>
      </w:r>
      <w:r w:rsidRPr="001626E5">
        <w:rPr>
          <w:color w:val="000000"/>
          <w:sz w:val="28"/>
          <w:szCs w:val="28"/>
        </w:rPr>
        <w:t xml:space="preserve">ющими характеристиками: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200;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=0,1;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30 и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300;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=0,12; 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50. Найти нетто-премии в </w:t>
      </w:r>
      <w:proofErr w:type="gramStart"/>
      <w:r w:rsidRPr="001626E5">
        <w:rPr>
          <w:color w:val="000000"/>
          <w:sz w:val="28"/>
          <w:szCs w:val="28"/>
        </w:rPr>
        <w:t>изолированных</w:t>
      </w:r>
      <w:proofErr w:type="gramEnd"/>
      <w:r w:rsidRPr="001626E5">
        <w:rPr>
          <w:color w:val="000000"/>
          <w:sz w:val="28"/>
          <w:szCs w:val="28"/>
        </w:rPr>
        <w:t xml:space="preserve"> </w:t>
      </w:r>
      <w:proofErr w:type="spellStart"/>
      <w:r w:rsidRPr="001626E5">
        <w:rPr>
          <w:color w:val="000000"/>
          <w:sz w:val="28"/>
          <w:szCs w:val="28"/>
        </w:rPr>
        <w:t>субпортфелях</w:t>
      </w:r>
      <w:proofErr w:type="spellEnd"/>
      <w:r w:rsidRPr="001626E5">
        <w:rPr>
          <w:color w:val="000000"/>
          <w:sz w:val="28"/>
          <w:szCs w:val="28"/>
        </w:rPr>
        <w:t>, если зад</w:t>
      </w:r>
      <w:r w:rsidRPr="001626E5">
        <w:rPr>
          <w:color w:val="000000"/>
          <w:sz w:val="28"/>
          <w:szCs w:val="28"/>
        </w:rPr>
        <w:t>а</w:t>
      </w:r>
      <w:r w:rsidRPr="001626E5">
        <w:rPr>
          <w:color w:val="000000"/>
          <w:sz w:val="28"/>
          <w:szCs w:val="28"/>
        </w:rPr>
        <w:t xml:space="preserve">на вероятность </w:t>
      </w:r>
      <w:proofErr w:type="spellStart"/>
      <w:r w:rsidRPr="001626E5">
        <w:rPr>
          <w:color w:val="000000"/>
          <w:sz w:val="28"/>
          <w:szCs w:val="28"/>
        </w:rPr>
        <w:t>неразорения</w:t>
      </w:r>
      <w:proofErr w:type="spellEnd"/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i/>
          <w:color w:val="000000"/>
          <w:sz w:val="28"/>
          <w:szCs w:val="28"/>
        </w:rPr>
        <w:t>γ</w:t>
      </w:r>
      <w:r w:rsidRPr="001626E5">
        <w:rPr>
          <w:color w:val="000000"/>
          <w:sz w:val="28"/>
          <w:szCs w:val="28"/>
        </w:rPr>
        <w:t xml:space="preserve"> =  0,9. Как изменятся нетто-премии в </w:t>
      </w:r>
      <w:proofErr w:type="spellStart"/>
      <w:r w:rsidRPr="001626E5">
        <w:rPr>
          <w:color w:val="000000"/>
          <w:sz w:val="28"/>
          <w:szCs w:val="28"/>
        </w:rPr>
        <w:t>су</w:t>
      </w:r>
      <w:r w:rsidRPr="001626E5">
        <w:rPr>
          <w:color w:val="000000"/>
          <w:sz w:val="28"/>
          <w:szCs w:val="28"/>
        </w:rPr>
        <w:t>б</w:t>
      </w:r>
      <w:r w:rsidRPr="001626E5">
        <w:rPr>
          <w:color w:val="000000"/>
          <w:sz w:val="28"/>
          <w:szCs w:val="28"/>
        </w:rPr>
        <w:t>портфелях</w:t>
      </w:r>
      <w:proofErr w:type="spellEnd"/>
      <w:r w:rsidRPr="001626E5">
        <w:rPr>
          <w:color w:val="000000"/>
          <w:sz w:val="28"/>
          <w:szCs w:val="28"/>
        </w:rPr>
        <w:t>, если они будут объединены?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Решение</w:t>
      </w:r>
      <w:r w:rsidRPr="001626E5">
        <w:rPr>
          <w:color w:val="000000"/>
          <w:sz w:val="28"/>
          <w:szCs w:val="28"/>
        </w:rPr>
        <w:t xml:space="preserve">: </w:t>
      </w:r>
    </w:p>
    <w:p w:rsidR="00F0783B" w:rsidRPr="001626E5" w:rsidRDefault="00F0783B" w:rsidP="00F0783B">
      <w:pPr>
        <w:spacing w:line="276" w:lineRule="auto"/>
        <w:jc w:val="center"/>
        <w:rPr>
          <w:position w:val="-58"/>
          <w:sz w:val="28"/>
          <w:szCs w:val="28"/>
        </w:rPr>
      </w:pPr>
      <w:r w:rsidRPr="001626E5">
        <w:rPr>
          <w:position w:val="-102"/>
          <w:sz w:val="28"/>
          <w:szCs w:val="28"/>
        </w:rPr>
        <w:object w:dxaOrig="6380" w:dyaOrig="2160">
          <v:shape id="_x0000_i1149" type="#_x0000_t75" style="width:319.15pt;height:109.05pt" o:ole="">
            <v:imagedata r:id="rId253" o:title=""/>
          </v:shape>
          <o:OLEObject Type="Embed" ProgID="Equation.3" ShapeID="_x0000_i1149" DrawAspect="Content" ObjectID="_1520755349" r:id="rId254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 xml:space="preserve">Для определения нетто-премий в </w:t>
      </w:r>
      <w:proofErr w:type="spellStart"/>
      <w:r w:rsidRPr="001626E5">
        <w:rPr>
          <w:color w:val="000000"/>
          <w:sz w:val="28"/>
          <w:szCs w:val="28"/>
        </w:rPr>
        <w:t>субпортфелях</w:t>
      </w:r>
      <w:proofErr w:type="spellEnd"/>
      <w:r w:rsidRPr="001626E5">
        <w:rPr>
          <w:color w:val="000000"/>
          <w:sz w:val="28"/>
          <w:szCs w:val="28"/>
        </w:rPr>
        <w:t xml:space="preserve"> воспользуемся сл</w:t>
      </w:r>
      <w:r w:rsidRPr="001626E5">
        <w:rPr>
          <w:color w:val="000000"/>
          <w:sz w:val="28"/>
          <w:szCs w:val="28"/>
        </w:rPr>
        <w:t>е</w:t>
      </w:r>
      <w:r w:rsidRPr="001626E5">
        <w:rPr>
          <w:color w:val="000000"/>
          <w:sz w:val="28"/>
          <w:szCs w:val="28"/>
        </w:rPr>
        <w:t>дующими формулами.</w:t>
      </w:r>
    </w:p>
    <w:p w:rsidR="00F0783B" w:rsidRPr="001626E5" w:rsidRDefault="00F0783B" w:rsidP="00F0783B">
      <w:pPr>
        <w:shd w:val="clear" w:color="auto" w:fill="FFFFFF"/>
        <w:spacing w:line="276" w:lineRule="auto"/>
        <w:ind w:left="540" w:hanging="540"/>
        <w:jc w:val="center"/>
        <w:rPr>
          <w:color w:val="000000"/>
          <w:sz w:val="28"/>
          <w:szCs w:val="28"/>
        </w:rPr>
      </w:pPr>
      <w:r w:rsidRPr="001626E5">
        <w:rPr>
          <w:position w:val="-48"/>
          <w:sz w:val="28"/>
          <w:szCs w:val="28"/>
        </w:rPr>
        <w:object w:dxaOrig="6039" w:dyaOrig="1080">
          <v:shape id="_x0000_i1150" type="#_x0000_t75" style="width:301.45pt;height:54.25pt" o:ole="">
            <v:imagedata r:id="rId255" o:title=""/>
          </v:shape>
          <o:OLEObject Type="Embed" ProgID="Equation.3" ShapeID="_x0000_i1150" DrawAspect="Content" ObjectID="_1520755350" r:id="rId256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 xml:space="preserve">В случае объединения </w:t>
      </w:r>
      <w:proofErr w:type="spellStart"/>
      <w:r w:rsidRPr="001626E5">
        <w:rPr>
          <w:color w:val="000000"/>
          <w:sz w:val="28"/>
          <w:szCs w:val="28"/>
        </w:rPr>
        <w:t>субпортфелей</w:t>
      </w:r>
      <w:proofErr w:type="spellEnd"/>
      <w:r w:rsidRPr="001626E5">
        <w:rPr>
          <w:color w:val="000000"/>
          <w:sz w:val="28"/>
          <w:szCs w:val="28"/>
        </w:rPr>
        <w:t xml:space="preserve"> в общий портфель их нетто-премии уменьшаются за счет увеличения объема портфеля. Расчет пр</w:t>
      </w:r>
      <w:r w:rsidRPr="001626E5">
        <w:rPr>
          <w:color w:val="000000"/>
          <w:sz w:val="28"/>
          <w:szCs w:val="28"/>
        </w:rPr>
        <w:t>е</w:t>
      </w:r>
      <w:r w:rsidRPr="001626E5">
        <w:rPr>
          <w:color w:val="000000"/>
          <w:sz w:val="28"/>
          <w:szCs w:val="28"/>
        </w:rPr>
        <w:t>мий ведется по следующим формулам: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position w:val="-58"/>
          <w:sz w:val="28"/>
          <w:szCs w:val="28"/>
        </w:rPr>
      </w:pPr>
      <w:r w:rsidRPr="001626E5">
        <w:rPr>
          <w:position w:val="-84"/>
          <w:sz w:val="28"/>
          <w:szCs w:val="28"/>
        </w:rPr>
        <w:object w:dxaOrig="6460" w:dyaOrig="1800">
          <v:shape id="_x0000_i1151" type="#_x0000_t75" style="width:322.95pt;height:91.35pt" o:ole="">
            <v:imagedata r:id="rId257" o:title=""/>
          </v:shape>
          <o:OLEObject Type="Embed" ProgID="Equation.3" ShapeID="_x0000_i1151" DrawAspect="Content" ObjectID="_1520755351" r:id="rId258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Пример 5.8. </w:t>
      </w:r>
      <w:r w:rsidRPr="001626E5">
        <w:rPr>
          <w:color w:val="000000"/>
          <w:sz w:val="28"/>
          <w:szCs w:val="28"/>
        </w:rPr>
        <w:t xml:space="preserve">Страховая компания имеет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</w:t>
      </w:r>
      <w:r w:rsidRPr="001626E5">
        <w:rPr>
          <w:color w:val="000000"/>
          <w:sz w:val="28"/>
          <w:szCs w:val="28"/>
        </w:rPr>
        <w:t>у</w:t>
      </w:r>
      <w:r w:rsidRPr="001626E5">
        <w:rPr>
          <w:color w:val="000000"/>
          <w:sz w:val="28"/>
          <w:szCs w:val="28"/>
        </w:rPr>
        <w:t xml:space="preserve">ющими характеристиками: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2000;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=0,01;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100 и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4000;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=0,05.  Во втором портфеле ущерб имеет равномерное распределение: </w:t>
      </w:r>
      <w:r w:rsidRPr="001626E5">
        <w:rPr>
          <w:i/>
          <w:color w:val="000000"/>
          <w:sz w:val="28"/>
          <w:szCs w:val="28"/>
        </w:rPr>
        <w:t>Х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~ </w:t>
      </w:r>
      <w:r w:rsidRPr="001626E5">
        <w:rPr>
          <w:i/>
          <w:color w:val="000000"/>
          <w:sz w:val="28"/>
          <w:szCs w:val="28"/>
          <w:lang w:val="en-US"/>
        </w:rPr>
        <w:t>U</w:t>
      </w:r>
      <w:r w:rsidRPr="001626E5">
        <w:rPr>
          <w:color w:val="000000"/>
          <w:sz w:val="28"/>
          <w:szCs w:val="28"/>
        </w:rPr>
        <w:t>(0,</w:t>
      </w:r>
      <w:r w:rsidRPr="001626E5">
        <w:rPr>
          <w:i/>
          <w:color w:val="000000"/>
          <w:sz w:val="28"/>
          <w:szCs w:val="28"/>
          <w:lang w:val="en-US"/>
        </w:rPr>
        <w:t>C</w:t>
      </w:r>
      <w:r w:rsidRPr="001626E5">
        <w:rPr>
          <w:color w:val="000000"/>
          <w:sz w:val="28"/>
          <w:szCs w:val="28"/>
        </w:rPr>
        <w:t>), где</w:t>
      </w:r>
      <w:proofErr w:type="gramStart"/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i/>
          <w:color w:val="000000"/>
          <w:sz w:val="28"/>
          <w:szCs w:val="28"/>
        </w:rPr>
        <w:t>С</w:t>
      </w:r>
      <w:proofErr w:type="gramEnd"/>
      <w:r w:rsidRPr="001626E5">
        <w:rPr>
          <w:color w:val="000000"/>
          <w:sz w:val="28"/>
          <w:szCs w:val="28"/>
        </w:rPr>
        <w:t xml:space="preserve"> = 30.  Найти относительную рисковую надбавку портф</w:t>
      </w:r>
      <w:r w:rsidRPr="001626E5">
        <w:rPr>
          <w:color w:val="000000"/>
          <w:sz w:val="28"/>
          <w:szCs w:val="28"/>
        </w:rPr>
        <w:t>е</w:t>
      </w:r>
      <w:r w:rsidRPr="001626E5">
        <w:rPr>
          <w:color w:val="000000"/>
          <w:sz w:val="28"/>
          <w:szCs w:val="28"/>
        </w:rPr>
        <w:t xml:space="preserve">ля </w:t>
      </w:r>
      <w:r w:rsidRPr="001626E5">
        <w:rPr>
          <w:i/>
          <w:color w:val="000000"/>
          <w:sz w:val="28"/>
          <w:szCs w:val="28"/>
        </w:rPr>
        <w:t>θ</w:t>
      </w:r>
      <w:r w:rsidRPr="001626E5">
        <w:rPr>
          <w:color w:val="000000"/>
          <w:sz w:val="28"/>
          <w:szCs w:val="28"/>
        </w:rPr>
        <w:t xml:space="preserve">, обеспечивающую вероятность </w:t>
      </w:r>
      <w:proofErr w:type="spellStart"/>
      <w:r w:rsidRPr="001626E5">
        <w:rPr>
          <w:color w:val="000000"/>
          <w:sz w:val="28"/>
          <w:szCs w:val="28"/>
        </w:rPr>
        <w:t>неразорения</w:t>
      </w:r>
      <w:proofErr w:type="spellEnd"/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i/>
          <w:color w:val="000000"/>
          <w:sz w:val="28"/>
          <w:szCs w:val="28"/>
        </w:rPr>
        <w:t>γ</w:t>
      </w:r>
      <w:r w:rsidRPr="001626E5">
        <w:rPr>
          <w:color w:val="000000"/>
          <w:sz w:val="28"/>
          <w:szCs w:val="28"/>
        </w:rPr>
        <w:t xml:space="preserve"> в портфеле не ниже 0,95.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Решение.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1626E5">
        <w:rPr>
          <w:position w:val="-110"/>
          <w:sz w:val="28"/>
          <w:szCs w:val="28"/>
        </w:rPr>
        <w:object w:dxaOrig="6740" w:dyaOrig="2320">
          <v:shape id="_x0000_i1152" type="#_x0000_t75" style="width:336.9pt;height:116.6pt" o:ole="">
            <v:imagedata r:id="rId259" o:title=""/>
          </v:shape>
          <o:OLEObject Type="Embed" ProgID="Equation.3" ShapeID="_x0000_i1152" DrawAspect="Content" ObjectID="_1520755352" r:id="rId260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F0783B" w:rsidRPr="009E4A05" w:rsidRDefault="00F0783B" w:rsidP="00F0783B">
      <w:pPr>
        <w:shd w:val="clear" w:color="auto" w:fill="FFFFFF"/>
        <w:spacing w:line="276" w:lineRule="auto"/>
        <w:jc w:val="center"/>
        <w:rPr>
          <w:b/>
          <w:color w:val="000000"/>
          <w:sz w:val="28"/>
          <w:szCs w:val="28"/>
        </w:rPr>
      </w:pPr>
      <w:r w:rsidRPr="009E4A05">
        <w:rPr>
          <w:b/>
          <w:color w:val="000000"/>
          <w:sz w:val="28"/>
          <w:szCs w:val="28"/>
        </w:rPr>
        <w:t>Задачи для самостоятельного решения.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Задача 5.1</w:t>
      </w:r>
      <w:r w:rsidRPr="001626E5">
        <w:rPr>
          <w:b/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Страховая компания имеет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</w:t>
      </w:r>
      <w:r w:rsidRPr="001626E5">
        <w:rPr>
          <w:color w:val="000000"/>
          <w:sz w:val="28"/>
          <w:szCs w:val="28"/>
        </w:rPr>
        <w:t>у</w:t>
      </w:r>
      <w:r w:rsidRPr="001626E5">
        <w:rPr>
          <w:color w:val="000000"/>
          <w:sz w:val="28"/>
          <w:szCs w:val="28"/>
        </w:rPr>
        <w:t xml:space="preserve">ющими характеристиками: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2000; 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=0,01, 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1000;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=0,005. Оценить степень риска 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k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var</w:t>
      </w:r>
      <w:proofErr w:type="spellEnd"/>
      <w:r w:rsidRPr="001626E5">
        <w:rPr>
          <w:color w:val="000000"/>
          <w:sz w:val="28"/>
          <w:szCs w:val="28"/>
        </w:rPr>
        <w:t xml:space="preserve"> в каждом </w:t>
      </w:r>
      <w:proofErr w:type="spellStart"/>
      <w:r w:rsidRPr="001626E5">
        <w:rPr>
          <w:color w:val="000000"/>
          <w:sz w:val="28"/>
          <w:szCs w:val="28"/>
        </w:rPr>
        <w:t>субпортфеле</w:t>
      </w:r>
      <w:proofErr w:type="spellEnd"/>
      <w:r w:rsidRPr="001626E5">
        <w:rPr>
          <w:color w:val="000000"/>
          <w:sz w:val="28"/>
          <w:szCs w:val="28"/>
        </w:rPr>
        <w:t xml:space="preserve"> и во всем портфеле, если страховые суммы в </w:t>
      </w:r>
      <w:proofErr w:type="spellStart"/>
      <w:r w:rsidRPr="001626E5">
        <w:rPr>
          <w:color w:val="000000"/>
          <w:sz w:val="28"/>
          <w:szCs w:val="28"/>
        </w:rPr>
        <w:t>субпортфелях</w:t>
      </w:r>
      <w:proofErr w:type="spellEnd"/>
      <w:r w:rsidRPr="001626E5">
        <w:rPr>
          <w:color w:val="000000"/>
          <w:sz w:val="28"/>
          <w:szCs w:val="28"/>
        </w:rPr>
        <w:t xml:space="preserve"> фиксированы и одинаковы, т.е.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>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Ответ: </w:t>
      </w:r>
      <w:r w:rsidRPr="001626E5">
        <w:rPr>
          <w:color w:val="000000"/>
          <w:sz w:val="28"/>
          <w:szCs w:val="28"/>
        </w:rPr>
        <w:t>22,2%; 44,6%; 19,9%.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Задача 5.2</w:t>
      </w:r>
      <w:r w:rsidRPr="001626E5">
        <w:rPr>
          <w:b/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Страховая компания имеет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</w:t>
      </w:r>
      <w:r w:rsidRPr="001626E5">
        <w:rPr>
          <w:color w:val="000000"/>
          <w:sz w:val="28"/>
          <w:szCs w:val="28"/>
        </w:rPr>
        <w:t>у</w:t>
      </w:r>
      <w:r w:rsidRPr="001626E5">
        <w:rPr>
          <w:color w:val="000000"/>
          <w:sz w:val="28"/>
          <w:szCs w:val="28"/>
        </w:rPr>
        <w:t xml:space="preserve">ющими характеристиками: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2000;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=0,01;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100 и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4000;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=0,02; 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50. Оценить степень риска </w:t>
      </w:r>
      <w:proofErr w:type="spellStart"/>
      <w:r w:rsidRPr="001626E5">
        <w:rPr>
          <w:i/>
          <w:color w:val="000000"/>
          <w:sz w:val="28"/>
          <w:szCs w:val="28"/>
          <w:lang w:val="en-US"/>
        </w:rPr>
        <w:t>k</w:t>
      </w:r>
      <w:r w:rsidRPr="001626E5">
        <w:rPr>
          <w:i/>
          <w:color w:val="000000"/>
          <w:sz w:val="28"/>
          <w:szCs w:val="28"/>
          <w:vertAlign w:val="subscript"/>
          <w:lang w:val="en-US"/>
        </w:rPr>
        <w:t>var</w:t>
      </w:r>
      <w:proofErr w:type="spellEnd"/>
      <w:r w:rsidRPr="001626E5">
        <w:rPr>
          <w:color w:val="000000"/>
          <w:sz w:val="28"/>
          <w:szCs w:val="28"/>
        </w:rPr>
        <w:t xml:space="preserve"> в каждом </w:t>
      </w:r>
      <w:proofErr w:type="spellStart"/>
      <w:r w:rsidRPr="001626E5">
        <w:rPr>
          <w:color w:val="000000"/>
          <w:sz w:val="28"/>
          <w:szCs w:val="28"/>
        </w:rPr>
        <w:t>субпортфеле</w:t>
      </w:r>
      <w:proofErr w:type="spellEnd"/>
      <w:r w:rsidRPr="001626E5">
        <w:rPr>
          <w:color w:val="000000"/>
          <w:sz w:val="28"/>
          <w:szCs w:val="28"/>
        </w:rPr>
        <w:t xml:space="preserve"> и во всем портфеле.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Ответ: </w:t>
      </w:r>
      <w:r w:rsidRPr="001626E5">
        <w:rPr>
          <w:color w:val="000000"/>
          <w:sz w:val="28"/>
          <w:szCs w:val="28"/>
        </w:rPr>
        <w:t>22,2%; 11,1%; 10,5%.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sz w:val="28"/>
          <w:szCs w:val="28"/>
        </w:rPr>
        <w:t>Пример 5.3</w:t>
      </w:r>
      <w:r w:rsidRPr="001626E5">
        <w:rPr>
          <w:sz w:val="28"/>
          <w:szCs w:val="28"/>
        </w:rPr>
        <w:t xml:space="preserve">. </w:t>
      </w:r>
      <w:r w:rsidRPr="001626E5">
        <w:rPr>
          <w:color w:val="000000"/>
          <w:sz w:val="28"/>
          <w:szCs w:val="28"/>
        </w:rPr>
        <w:t xml:space="preserve">Страховая компания имеет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</w:t>
      </w:r>
      <w:r w:rsidRPr="001626E5">
        <w:rPr>
          <w:color w:val="000000"/>
          <w:sz w:val="28"/>
          <w:szCs w:val="28"/>
        </w:rPr>
        <w:t>у</w:t>
      </w:r>
      <w:r w:rsidRPr="001626E5">
        <w:rPr>
          <w:color w:val="000000"/>
          <w:sz w:val="28"/>
          <w:szCs w:val="28"/>
        </w:rPr>
        <w:t xml:space="preserve">ющими характеристиками: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3000;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=0,01;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100 и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4000;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=0,02; 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40. Найти относительную рисковую надбавку портфеля </w:t>
      </w:r>
      <w:r w:rsidRPr="001626E5">
        <w:rPr>
          <w:i/>
          <w:color w:val="000000"/>
          <w:sz w:val="28"/>
          <w:szCs w:val="28"/>
        </w:rPr>
        <w:t>θ</w:t>
      </w:r>
      <w:r w:rsidRPr="001626E5">
        <w:rPr>
          <w:color w:val="000000"/>
          <w:sz w:val="28"/>
          <w:szCs w:val="28"/>
        </w:rPr>
        <w:t xml:space="preserve">, обеспечивающую вероятность </w:t>
      </w:r>
      <w:proofErr w:type="spellStart"/>
      <w:r w:rsidRPr="001626E5">
        <w:rPr>
          <w:color w:val="000000"/>
          <w:sz w:val="28"/>
          <w:szCs w:val="28"/>
        </w:rPr>
        <w:t>неразорения</w:t>
      </w:r>
      <w:proofErr w:type="spellEnd"/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i/>
          <w:color w:val="000000"/>
          <w:sz w:val="28"/>
          <w:szCs w:val="28"/>
        </w:rPr>
        <w:t>γ</w:t>
      </w:r>
      <w:r w:rsidRPr="001626E5">
        <w:rPr>
          <w:color w:val="000000"/>
          <w:sz w:val="28"/>
          <w:szCs w:val="28"/>
        </w:rPr>
        <w:t xml:space="preserve"> в портфеле не ниже 0,95.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Ответ: </w:t>
      </w:r>
      <w:r w:rsidRPr="001626E5">
        <w:rPr>
          <w:i/>
          <w:color w:val="000000"/>
          <w:sz w:val="28"/>
          <w:szCs w:val="28"/>
        </w:rPr>
        <w:t>θ</w:t>
      </w:r>
      <w:r w:rsidRPr="001626E5">
        <w:rPr>
          <w:color w:val="000000"/>
          <w:sz w:val="28"/>
          <w:szCs w:val="28"/>
        </w:rPr>
        <w:t xml:space="preserve"> = 0,172 = 17,2 %.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lastRenderedPageBreak/>
        <w:t>Задача 5.4</w:t>
      </w:r>
      <w:r w:rsidRPr="001626E5">
        <w:rPr>
          <w:b/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Страховая компания имеет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</w:t>
      </w:r>
      <w:r w:rsidRPr="001626E5">
        <w:rPr>
          <w:color w:val="000000"/>
          <w:sz w:val="28"/>
          <w:szCs w:val="28"/>
        </w:rPr>
        <w:t>у</w:t>
      </w:r>
      <w:r w:rsidRPr="001626E5">
        <w:rPr>
          <w:color w:val="000000"/>
          <w:sz w:val="28"/>
          <w:szCs w:val="28"/>
        </w:rPr>
        <w:t xml:space="preserve">ющими характеристиками: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750;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=0,004;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1000 и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500;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=0,006; 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1000. </w:t>
      </w:r>
      <w:proofErr w:type="gramStart"/>
      <w:r w:rsidRPr="001626E5">
        <w:rPr>
          <w:color w:val="000000"/>
          <w:sz w:val="28"/>
          <w:szCs w:val="28"/>
        </w:rPr>
        <w:t xml:space="preserve">Найти нетто премии в изолированных </w:t>
      </w:r>
      <w:proofErr w:type="spellStart"/>
      <w:r w:rsidRPr="001626E5">
        <w:rPr>
          <w:color w:val="000000"/>
          <w:sz w:val="28"/>
          <w:szCs w:val="28"/>
        </w:rPr>
        <w:t>субпортфелях</w:t>
      </w:r>
      <w:proofErr w:type="spellEnd"/>
      <w:r w:rsidRPr="001626E5">
        <w:rPr>
          <w:color w:val="000000"/>
          <w:sz w:val="28"/>
          <w:szCs w:val="28"/>
        </w:rPr>
        <w:t xml:space="preserve">, если задана вероятность </w:t>
      </w:r>
      <w:proofErr w:type="spellStart"/>
      <w:r w:rsidRPr="001626E5">
        <w:rPr>
          <w:color w:val="000000"/>
          <w:sz w:val="28"/>
          <w:szCs w:val="28"/>
        </w:rPr>
        <w:t>неразорения</w:t>
      </w:r>
      <w:proofErr w:type="spellEnd"/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i/>
          <w:color w:val="000000"/>
          <w:sz w:val="28"/>
          <w:szCs w:val="28"/>
        </w:rPr>
        <w:t>γ</w:t>
      </w:r>
      <w:r w:rsidRPr="001626E5">
        <w:rPr>
          <w:color w:val="000000"/>
          <w:sz w:val="28"/>
          <w:szCs w:val="28"/>
        </w:rPr>
        <w:t xml:space="preserve"> =  0,95.</w:t>
      </w:r>
      <w:proofErr w:type="gramEnd"/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Ответ</w:t>
      </w:r>
      <w:r w:rsidRPr="001626E5">
        <w:rPr>
          <w:color w:val="000000"/>
          <w:sz w:val="28"/>
          <w:szCs w:val="28"/>
        </w:rPr>
        <w:t xml:space="preserve">:   </w:t>
      </w:r>
      <w:r w:rsidRPr="001626E5">
        <w:rPr>
          <w:position w:val="-10"/>
          <w:sz w:val="28"/>
          <w:szCs w:val="28"/>
        </w:rPr>
        <w:object w:dxaOrig="2340" w:dyaOrig="340">
          <v:shape id="_x0000_i1153" type="#_x0000_t75" style="width:116.6pt;height:17.75pt" o:ole="">
            <v:imagedata r:id="rId261" o:title=""/>
          </v:shape>
          <o:OLEObject Type="Embed" ProgID="Equation.3" ShapeID="_x0000_i1153" DrawAspect="Content" ObjectID="_1520755353" r:id="rId262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Задача 5.5</w:t>
      </w:r>
      <w:r w:rsidRPr="001626E5">
        <w:rPr>
          <w:b/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Как изменятся нетто-премии в </w:t>
      </w:r>
      <w:proofErr w:type="spellStart"/>
      <w:r w:rsidRPr="001626E5">
        <w:rPr>
          <w:color w:val="000000"/>
          <w:sz w:val="28"/>
          <w:szCs w:val="28"/>
        </w:rPr>
        <w:t>субпортфелях</w:t>
      </w:r>
      <w:proofErr w:type="spellEnd"/>
      <w:r w:rsidRPr="001626E5">
        <w:rPr>
          <w:color w:val="000000"/>
          <w:sz w:val="28"/>
          <w:szCs w:val="28"/>
        </w:rPr>
        <w:t xml:space="preserve"> задачи 5.4, если они будут объединены?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Ответ: </w:t>
      </w:r>
      <w:r w:rsidRPr="001626E5">
        <w:rPr>
          <w:position w:val="-10"/>
          <w:sz w:val="28"/>
          <w:szCs w:val="28"/>
        </w:rPr>
        <w:object w:dxaOrig="2360" w:dyaOrig="340">
          <v:shape id="_x0000_i1154" type="#_x0000_t75" style="width:117.65pt;height:17.75pt" o:ole="">
            <v:imagedata r:id="rId263" o:title=""/>
          </v:shape>
          <o:OLEObject Type="Embed" ProgID="Equation.3" ShapeID="_x0000_i1154" DrawAspect="Content" ObjectID="_1520755354" r:id="rId264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Задача 5.6. </w:t>
      </w:r>
      <w:r w:rsidRPr="001626E5">
        <w:rPr>
          <w:color w:val="000000"/>
          <w:sz w:val="28"/>
          <w:szCs w:val="28"/>
        </w:rPr>
        <w:t xml:space="preserve">Страховая компания имеет два </w:t>
      </w:r>
      <w:proofErr w:type="spellStart"/>
      <w:r w:rsidRPr="001626E5">
        <w:rPr>
          <w:color w:val="000000"/>
          <w:sz w:val="28"/>
          <w:szCs w:val="28"/>
        </w:rPr>
        <w:t>субпортфеля</w:t>
      </w:r>
      <w:proofErr w:type="spellEnd"/>
      <w:r w:rsidRPr="001626E5">
        <w:rPr>
          <w:color w:val="000000"/>
          <w:sz w:val="28"/>
          <w:szCs w:val="28"/>
        </w:rPr>
        <w:t xml:space="preserve"> со след</w:t>
      </w:r>
      <w:r w:rsidRPr="001626E5">
        <w:rPr>
          <w:color w:val="000000"/>
          <w:sz w:val="28"/>
          <w:szCs w:val="28"/>
        </w:rPr>
        <w:t>у</w:t>
      </w:r>
      <w:r w:rsidRPr="001626E5">
        <w:rPr>
          <w:color w:val="000000"/>
          <w:sz w:val="28"/>
          <w:szCs w:val="28"/>
        </w:rPr>
        <w:t xml:space="preserve">ющими характеристиками: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2000;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=0,05;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i/>
          <w:color w:val="000000"/>
          <w:sz w:val="28"/>
          <w:szCs w:val="28"/>
          <w:vertAlign w:val="subscript"/>
        </w:rPr>
        <w:t>1</w:t>
      </w:r>
      <w:r w:rsidRPr="001626E5">
        <w:rPr>
          <w:color w:val="000000"/>
          <w:sz w:val="28"/>
          <w:szCs w:val="28"/>
        </w:rPr>
        <w:t xml:space="preserve"> = 200 и </w:t>
      </w:r>
      <w:r w:rsidRPr="001626E5">
        <w:rPr>
          <w:i/>
          <w:color w:val="000000"/>
          <w:sz w:val="28"/>
          <w:szCs w:val="28"/>
          <w:lang w:val="en-US"/>
        </w:rPr>
        <w:t>n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 4000;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=0,01.  Во втором портфеле ущерб имеет равномерное распределение: </w:t>
      </w:r>
      <w:r w:rsidRPr="001626E5">
        <w:rPr>
          <w:i/>
          <w:color w:val="000000"/>
          <w:sz w:val="28"/>
          <w:szCs w:val="28"/>
        </w:rPr>
        <w:t>Х</w:t>
      </w:r>
      <w:r w:rsidRPr="001626E5">
        <w:rPr>
          <w:i/>
          <w:color w:val="000000"/>
          <w:sz w:val="28"/>
          <w:szCs w:val="28"/>
          <w:vertAlign w:val="subscript"/>
        </w:rPr>
        <w:t>2</w:t>
      </w:r>
      <w:r w:rsidRPr="001626E5">
        <w:rPr>
          <w:color w:val="000000"/>
          <w:sz w:val="28"/>
          <w:szCs w:val="28"/>
        </w:rPr>
        <w:t xml:space="preserve"> ~ </w:t>
      </w:r>
      <w:r w:rsidRPr="001626E5">
        <w:rPr>
          <w:i/>
          <w:color w:val="000000"/>
          <w:sz w:val="28"/>
          <w:szCs w:val="28"/>
          <w:lang w:val="en-US"/>
        </w:rPr>
        <w:t>U</w:t>
      </w:r>
      <w:r w:rsidRPr="001626E5">
        <w:rPr>
          <w:color w:val="000000"/>
          <w:sz w:val="28"/>
          <w:szCs w:val="28"/>
        </w:rPr>
        <w:t>(0,</w:t>
      </w:r>
      <w:r w:rsidRPr="001626E5">
        <w:rPr>
          <w:i/>
          <w:color w:val="000000"/>
          <w:sz w:val="28"/>
          <w:szCs w:val="28"/>
          <w:lang w:val="en-US"/>
        </w:rPr>
        <w:t>C</w:t>
      </w:r>
      <w:r w:rsidRPr="001626E5">
        <w:rPr>
          <w:color w:val="000000"/>
          <w:sz w:val="28"/>
          <w:szCs w:val="28"/>
        </w:rPr>
        <w:t>), где</w:t>
      </w:r>
      <w:proofErr w:type="gramStart"/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i/>
          <w:color w:val="000000"/>
          <w:sz w:val="28"/>
          <w:szCs w:val="28"/>
        </w:rPr>
        <w:t>С</w:t>
      </w:r>
      <w:proofErr w:type="gramEnd"/>
      <w:r w:rsidRPr="001626E5">
        <w:rPr>
          <w:color w:val="000000"/>
          <w:sz w:val="28"/>
          <w:szCs w:val="28"/>
        </w:rPr>
        <w:t xml:space="preserve"> = 300.  Найти относительную рисковую надбавку пор</w:t>
      </w:r>
      <w:r w:rsidRPr="001626E5">
        <w:rPr>
          <w:color w:val="000000"/>
          <w:sz w:val="28"/>
          <w:szCs w:val="28"/>
        </w:rPr>
        <w:t>т</w:t>
      </w:r>
      <w:r w:rsidRPr="001626E5">
        <w:rPr>
          <w:color w:val="000000"/>
          <w:sz w:val="28"/>
          <w:szCs w:val="28"/>
        </w:rPr>
        <w:t xml:space="preserve">феля </w:t>
      </w:r>
      <w:r w:rsidRPr="001626E5">
        <w:rPr>
          <w:i/>
          <w:color w:val="000000"/>
          <w:sz w:val="28"/>
          <w:szCs w:val="28"/>
        </w:rPr>
        <w:t>θ</w:t>
      </w:r>
      <w:r w:rsidRPr="001626E5">
        <w:rPr>
          <w:color w:val="000000"/>
          <w:sz w:val="28"/>
          <w:szCs w:val="28"/>
        </w:rPr>
        <w:t xml:space="preserve">, обеспечивающую вероятность </w:t>
      </w:r>
      <w:proofErr w:type="spellStart"/>
      <w:r w:rsidRPr="001626E5">
        <w:rPr>
          <w:color w:val="000000"/>
          <w:sz w:val="28"/>
          <w:szCs w:val="28"/>
        </w:rPr>
        <w:t>неразорения</w:t>
      </w:r>
      <w:proofErr w:type="spellEnd"/>
      <w:r w:rsidRPr="001626E5">
        <w:rPr>
          <w:color w:val="000000"/>
          <w:sz w:val="28"/>
          <w:szCs w:val="28"/>
        </w:rPr>
        <w:t xml:space="preserve"> </w:t>
      </w:r>
      <w:r w:rsidRPr="001626E5">
        <w:rPr>
          <w:i/>
          <w:color w:val="000000"/>
          <w:sz w:val="28"/>
          <w:szCs w:val="28"/>
        </w:rPr>
        <w:t>γ</w:t>
      </w:r>
      <w:r w:rsidRPr="001626E5">
        <w:rPr>
          <w:color w:val="000000"/>
          <w:sz w:val="28"/>
          <w:szCs w:val="28"/>
        </w:rPr>
        <w:t xml:space="preserve"> в портфеле не ниже 0,95.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Ответ:  </w:t>
      </w:r>
      <w:r w:rsidRPr="001626E5">
        <w:rPr>
          <w:i/>
          <w:color w:val="000000"/>
          <w:sz w:val="28"/>
          <w:szCs w:val="28"/>
        </w:rPr>
        <w:t>θ</w:t>
      </w:r>
      <w:r w:rsidRPr="001626E5">
        <w:rPr>
          <w:color w:val="000000"/>
          <w:sz w:val="28"/>
          <w:szCs w:val="28"/>
        </w:rPr>
        <w:t xml:space="preserve"> = 0,141 = 14,1 %.</w:t>
      </w:r>
    </w:p>
    <w:p w:rsidR="00EF6857" w:rsidRDefault="00EF6857" w:rsidP="00EF6857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Задача 5.</w:t>
      </w:r>
      <w:r w:rsidRPr="00EF6857">
        <w:rPr>
          <w:b/>
          <w:color w:val="000000"/>
          <w:sz w:val="28"/>
          <w:szCs w:val="28"/>
        </w:rPr>
        <w:t>7</w:t>
      </w:r>
      <w:r w:rsidRPr="001626E5">
        <w:rPr>
          <w:b/>
          <w:color w:val="000000"/>
          <w:sz w:val="28"/>
          <w:szCs w:val="28"/>
        </w:rPr>
        <w:t xml:space="preserve">. </w:t>
      </w:r>
      <w:r w:rsidRPr="001626E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лучайная величина потерь </w:t>
      </w:r>
      <w:r w:rsidRPr="00EF6857">
        <w:rPr>
          <w:i/>
          <w:color w:val="000000"/>
          <w:sz w:val="28"/>
          <w:szCs w:val="28"/>
          <w:lang w:val="en-US"/>
        </w:rPr>
        <w:t>X</w:t>
      </w:r>
      <w:r w:rsidRPr="00EF68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имеет плотность распр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деления вероятностей</w:t>
      </w:r>
    </w:p>
    <w:p w:rsidR="00EF6857" w:rsidRDefault="00EF6857" w:rsidP="00EF685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F6857">
        <w:rPr>
          <w:position w:val="-46"/>
          <w:sz w:val="28"/>
          <w:szCs w:val="28"/>
        </w:rPr>
        <w:object w:dxaOrig="3080" w:dyaOrig="1040">
          <v:shape id="_x0000_i1155" type="#_x0000_t75" style="width:154.2pt;height:52.65pt" o:ole="">
            <v:imagedata r:id="rId265" o:title=""/>
          </v:shape>
          <o:OLEObject Type="Embed" ProgID="Equation.3" ShapeID="_x0000_i1155" DrawAspect="Content" ObjectID="_1520755355" r:id="rId266"/>
        </w:object>
      </w:r>
    </w:p>
    <w:p w:rsidR="00EF6857" w:rsidRDefault="00EF6857" w:rsidP="00EF6857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Найти:</w:t>
      </w:r>
    </w:p>
    <w:p w:rsidR="00EF6857" w:rsidRPr="00EF6857" w:rsidRDefault="00EF6857" w:rsidP="00EF6857">
      <w:pPr>
        <w:pStyle w:val="af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F6857">
        <w:rPr>
          <w:i/>
          <w:color w:val="000000"/>
          <w:sz w:val="28"/>
          <w:szCs w:val="28"/>
          <w:lang w:val="en-US"/>
        </w:rPr>
        <w:t>EX</w:t>
      </w:r>
      <w:r w:rsidRPr="00EF6857">
        <w:rPr>
          <w:i/>
          <w:color w:val="000000"/>
          <w:sz w:val="28"/>
          <w:szCs w:val="28"/>
        </w:rPr>
        <w:t xml:space="preserve">;    </w:t>
      </w:r>
      <w:r w:rsidRPr="00EF6857">
        <w:rPr>
          <w:i/>
          <w:color w:val="000000"/>
          <w:sz w:val="28"/>
          <w:szCs w:val="28"/>
          <w:lang w:val="en-US"/>
        </w:rPr>
        <w:t>DX</w:t>
      </w:r>
      <w:r w:rsidRPr="00EF6857">
        <w:rPr>
          <w:i/>
          <w:color w:val="000000"/>
          <w:sz w:val="28"/>
          <w:szCs w:val="28"/>
        </w:rPr>
        <w:t>.</w:t>
      </w:r>
    </w:p>
    <w:p w:rsidR="002515EC" w:rsidRPr="002515EC" w:rsidRDefault="00EF6857" w:rsidP="00EF6857">
      <w:pPr>
        <w:pStyle w:val="af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2515EC">
        <w:rPr>
          <w:color w:val="000000"/>
          <w:sz w:val="28"/>
          <w:szCs w:val="28"/>
        </w:rPr>
        <w:t xml:space="preserve">Рассмотреть пропорциональное страхование </w:t>
      </w:r>
      <w:r w:rsidRPr="002515EC">
        <w:rPr>
          <w:i/>
          <w:color w:val="000000"/>
          <w:sz w:val="28"/>
          <w:szCs w:val="28"/>
          <w:lang w:val="en-US"/>
        </w:rPr>
        <w:t>I</w:t>
      </w:r>
      <w:r w:rsidRPr="002515EC">
        <w:rPr>
          <w:i/>
          <w:color w:val="000000"/>
          <w:sz w:val="28"/>
          <w:szCs w:val="28"/>
          <w:vertAlign w:val="subscript"/>
        </w:rPr>
        <w:t>1</w:t>
      </w:r>
      <w:r w:rsidRPr="002515EC">
        <w:rPr>
          <w:color w:val="000000"/>
          <w:sz w:val="28"/>
          <w:szCs w:val="28"/>
        </w:rPr>
        <w:t>(</w:t>
      </w:r>
      <w:r w:rsidRPr="002515EC">
        <w:rPr>
          <w:i/>
          <w:color w:val="000000"/>
          <w:sz w:val="28"/>
          <w:szCs w:val="28"/>
          <w:lang w:val="en-US"/>
        </w:rPr>
        <w:t>x</w:t>
      </w:r>
      <w:r w:rsidRPr="002515EC">
        <w:rPr>
          <w:color w:val="000000"/>
          <w:sz w:val="28"/>
          <w:szCs w:val="28"/>
        </w:rPr>
        <w:t xml:space="preserve">) =  </w:t>
      </w:r>
      <w:proofErr w:type="spellStart"/>
      <w:r w:rsidRPr="002515EC">
        <w:rPr>
          <w:i/>
          <w:color w:val="000000"/>
          <w:sz w:val="28"/>
          <w:szCs w:val="28"/>
          <w:lang w:val="en-US"/>
        </w:rPr>
        <w:t>kx</w:t>
      </w:r>
      <w:proofErr w:type="spellEnd"/>
      <w:r w:rsidRPr="002515EC">
        <w:rPr>
          <w:color w:val="000000"/>
          <w:sz w:val="28"/>
          <w:szCs w:val="28"/>
        </w:rPr>
        <w:t xml:space="preserve">, </w:t>
      </w:r>
      <w:r w:rsidR="002515EC" w:rsidRPr="002515EC">
        <w:rPr>
          <w:position w:val="-10"/>
          <w:sz w:val="28"/>
          <w:szCs w:val="28"/>
        </w:rPr>
        <w:object w:dxaOrig="780" w:dyaOrig="320">
          <v:shape id="_x0000_i1156" type="#_x0000_t75" style="width:39.2pt;height:16.1pt" o:ole="">
            <v:imagedata r:id="rId267" o:title=""/>
          </v:shape>
          <o:OLEObject Type="Embed" ProgID="Equation.3" ShapeID="_x0000_i1156" DrawAspect="Content" ObjectID="_1520755356" r:id="rId268"/>
        </w:object>
      </w:r>
      <w:r w:rsidR="002515EC">
        <w:rPr>
          <w:sz w:val="28"/>
          <w:szCs w:val="28"/>
        </w:rPr>
        <w:t xml:space="preserve">и страхование с безусловной франшизой </w:t>
      </w:r>
      <w:r w:rsidR="002515EC" w:rsidRPr="002515EC">
        <w:rPr>
          <w:i/>
          <w:sz w:val="28"/>
          <w:szCs w:val="28"/>
          <w:lang w:val="en-US"/>
        </w:rPr>
        <w:t>d</w:t>
      </w:r>
      <w:r w:rsidR="002515EC" w:rsidRPr="002515EC">
        <w:rPr>
          <w:sz w:val="28"/>
          <w:szCs w:val="28"/>
        </w:rPr>
        <w:t>.</w:t>
      </w:r>
    </w:p>
    <w:p w:rsidR="002515EC" w:rsidRPr="002515EC" w:rsidRDefault="002515EC" w:rsidP="002515EC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  <w:lang w:val="en-US"/>
        </w:rPr>
      </w:pPr>
      <w:r w:rsidRPr="002515EC">
        <w:rPr>
          <w:position w:val="-30"/>
          <w:sz w:val="28"/>
          <w:szCs w:val="28"/>
        </w:rPr>
        <w:object w:dxaOrig="2220" w:dyaOrig="720">
          <v:shape id="_x0000_i1157" type="#_x0000_t75" style="width:111.2pt;height:36pt" o:ole="">
            <v:imagedata r:id="rId269" o:title=""/>
          </v:shape>
          <o:OLEObject Type="Embed" ProgID="Equation.3" ShapeID="_x0000_i1157" DrawAspect="Content" ObjectID="_1520755357" r:id="rId270"/>
        </w:object>
      </w:r>
    </w:p>
    <w:p w:rsidR="002515EC" w:rsidRDefault="002515EC" w:rsidP="002515EC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</w:t>
      </w:r>
      <w:r w:rsidRPr="001B675E">
        <w:rPr>
          <w:i/>
          <w:color w:val="000000"/>
          <w:sz w:val="28"/>
          <w:szCs w:val="28"/>
          <w:lang w:val="en-US"/>
        </w:rPr>
        <w:t>k</w:t>
      </w:r>
      <w:r>
        <w:rPr>
          <w:color w:val="000000"/>
          <w:sz w:val="28"/>
          <w:szCs w:val="28"/>
        </w:rPr>
        <w:t xml:space="preserve"> и </w:t>
      </w:r>
      <w:r w:rsidRPr="001B675E">
        <w:rPr>
          <w:i/>
          <w:color w:val="000000"/>
          <w:sz w:val="28"/>
          <w:szCs w:val="28"/>
          <w:lang w:val="en-US"/>
        </w:rPr>
        <w:t>d</w:t>
      </w:r>
      <w:r w:rsidRPr="002515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каждом случае </w:t>
      </w:r>
      <w:proofErr w:type="gramStart"/>
      <w:r>
        <w:rPr>
          <w:color w:val="000000"/>
          <w:sz w:val="28"/>
          <w:szCs w:val="28"/>
        </w:rPr>
        <w:t>такими</w:t>
      </w:r>
      <w:proofErr w:type="gramEnd"/>
      <w:r>
        <w:rPr>
          <w:color w:val="000000"/>
          <w:sz w:val="28"/>
          <w:szCs w:val="28"/>
        </w:rPr>
        <w:t>, чтобы нетто-премия π была равна 12,5.</w:t>
      </w:r>
    </w:p>
    <w:p w:rsidR="002515EC" w:rsidRPr="002515EC" w:rsidRDefault="002515EC" w:rsidP="002515EC">
      <w:pPr>
        <w:pStyle w:val="af"/>
        <w:numPr>
          <w:ilvl w:val="0"/>
          <w:numId w:val="6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Показать,</w:t>
      </w:r>
      <w:r w:rsidR="0057162B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что </w:t>
      </w:r>
      <w:r w:rsidR="00A85DF4" w:rsidRPr="0057162B">
        <w:rPr>
          <w:position w:val="-10"/>
          <w:sz w:val="28"/>
          <w:szCs w:val="28"/>
        </w:rPr>
        <w:object w:dxaOrig="3159" w:dyaOrig="340">
          <v:shape id="_x0000_i1158" type="#_x0000_t75" style="width:157.95pt;height:17.2pt" o:ole="">
            <v:imagedata r:id="rId271" o:title=""/>
          </v:shape>
          <o:OLEObject Type="Embed" ProgID="Equation.3" ShapeID="_x0000_i1158" DrawAspect="Content" ObjectID="_1520755358" r:id="rId272"/>
        </w:object>
      </w:r>
    </w:p>
    <w:p w:rsidR="00EF6857" w:rsidRPr="00A85DF4" w:rsidRDefault="00EF6857" w:rsidP="00EF6857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  <w:lang w:val="en-US"/>
        </w:rPr>
      </w:pPr>
      <w:r w:rsidRPr="001626E5">
        <w:rPr>
          <w:b/>
          <w:color w:val="000000"/>
          <w:sz w:val="28"/>
          <w:szCs w:val="28"/>
        </w:rPr>
        <w:t xml:space="preserve">Ответ:  </w:t>
      </w:r>
      <w:r w:rsidR="00A85DF4" w:rsidRPr="00A85DF4">
        <w:rPr>
          <w:i/>
          <w:color w:val="000000"/>
          <w:sz w:val="28"/>
          <w:szCs w:val="28"/>
          <w:lang w:val="en-US"/>
        </w:rPr>
        <w:t>EX</w:t>
      </w:r>
      <w:r w:rsidRPr="001626E5">
        <w:rPr>
          <w:color w:val="000000"/>
          <w:sz w:val="28"/>
          <w:szCs w:val="28"/>
        </w:rPr>
        <w:t xml:space="preserve"> = </w:t>
      </w:r>
      <w:r w:rsidR="00A85DF4" w:rsidRPr="00A85DF4">
        <w:rPr>
          <w:color w:val="000000"/>
          <w:sz w:val="28"/>
          <w:szCs w:val="28"/>
        </w:rPr>
        <w:t xml:space="preserve">50. </w:t>
      </w:r>
      <w:r w:rsidR="00A85DF4" w:rsidRPr="00A85DF4">
        <w:rPr>
          <w:i/>
          <w:color w:val="000000"/>
          <w:sz w:val="28"/>
          <w:szCs w:val="28"/>
          <w:lang w:val="en-US"/>
        </w:rPr>
        <w:t>DX</w:t>
      </w:r>
      <w:r w:rsidR="00A85DF4">
        <w:rPr>
          <w:color w:val="000000"/>
          <w:sz w:val="28"/>
          <w:szCs w:val="28"/>
          <w:lang w:val="en-US"/>
        </w:rPr>
        <w:t xml:space="preserve"> = 2500/3.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783B" w:rsidRPr="001626E5" w:rsidRDefault="00F0783B" w:rsidP="00F0783B">
      <w:pPr>
        <w:jc w:val="center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Тема 6. Коллективн</w:t>
      </w:r>
      <w:r w:rsidR="00B237F7">
        <w:rPr>
          <w:b/>
          <w:sz w:val="28"/>
          <w:szCs w:val="28"/>
        </w:rPr>
        <w:t>ая</w:t>
      </w:r>
      <w:r w:rsidRPr="001626E5">
        <w:rPr>
          <w:b/>
          <w:sz w:val="28"/>
          <w:szCs w:val="28"/>
        </w:rPr>
        <w:t xml:space="preserve"> модел</w:t>
      </w:r>
      <w:r w:rsidR="00B237F7">
        <w:rPr>
          <w:b/>
          <w:sz w:val="28"/>
          <w:szCs w:val="28"/>
        </w:rPr>
        <w:t>ь</w:t>
      </w:r>
      <w:r w:rsidRPr="001626E5">
        <w:rPr>
          <w:b/>
          <w:sz w:val="28"/>
          <w:szCs w:val="28"/>
        </w:rPr>
        <w:t xml:space="preserve"> риска</w:t>
      </w:r>
    </w:p>
    <w:p w:rsidR="00F0783B" w:rsidRPr="001626E5" w:rsidRDefault="00F0783B" w:rsidP="00F0783B">
      <w:pPr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    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6.1</w:t>
      </w:r>
      <w:r w:rsidRPr="001626E5">
        <w:rPr>
          <w:sz w:val="28"/>
          <w:szCs w:val="28"/>
        </w:rPr>
        <w:t>.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Пусть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– число появлений </w:t>
      </w:r>
      <w:proofErr w:type="gramStart"/>
      <w:r w:rsidRPr="001626E5">
        <w:rPr>
          <w:sz w:val="28"/>
          <w:szCs w:val="28"/>
        </w:rPr>
        <w:t>решки</w:t>
      </w:r>
      <w:proofErr w:type="gramEnd"/>
      <w:r w:rsidRPr="001626E5">
        <w:rPr>
          <w:sz w:val="28"/>
          <w:szCs w:val="28"/>
        </w:rPr>
        <w:t xml:space="preserve"> при </w:t>
      </w:r>
      <w:r w:rsidRPr="001626E5">
        <w:rPr>
          <w:i/>
          <w:sz w:val="28"/>
          <w:szCs w:val="28"/>
        </w:rPr>
        <w:t>5</w:t>
      </w:r>
      <w:r w:rsidRPr="001626E5">
        <w:rPr>
          <w:sz w:val="28"/>
          <w:szCs w:val="28"/>
        </w:rPr>
        <w:t xml:space="preserve"> бросаниях правильной монеты. После того как брошены монеты, бросаются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и</w:t>
      </w:r>
      <w:r w:rsidRPr="001626E5">
        <w:rPr>
          <w:sz w:val="28"/>
          <w:szCs w:val="28"/>
        </w:rPr>
        <w:t>г</w:t>
      </w:r>
      <w:r w:rsidRPr="001626E5">
        <w:rPr>
          <w:sz w:val="28"/>
          <w:szCs w:val="28"/>
        </w:rPr>
        <w:t xml:space="preserve">ральных костей. Пусть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– сумма очков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 xml:space="preserve">, выпавших на всех игральных костях.  Найти </w:t>
      </w:r>
      <w:r w:rsidRPr="001626E5">
        <w:rPr>
          <w:i/>
          <w:sz w:val="28"/>
          <w:szCs w:val="28"/>
          <w:lang w:val="en-US"/>
        </w:rPr>
        <w:t>ES</w:t>
      </w:r>
      <w:r w:rsidRPr="001626E5">
        <w:rPr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t>DS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lastRenderedPageBreak/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</w:t>
      </w:r>
      <w:r w:rsidRPr="001626E5">
        <w:rPr>
          <w:position w:val="-12"/>
          <w:sz w:val="28"/>
          <w:szCs w:val="28"/>
        </w:rPr>
        <w:object w:dxaOrig="2340" w:dyaOrig="360">
          <v:shape id="_x0000_i1159" type="#_x0000_t75" style="width:116.6pt;height:18.25pt" o:ole="">
            <v:imagedata r:id="rId273" o:title=""/>
          </v:shape>
          <o:OLEObject Type="Embed" ProgID="Equation.3" ShapeID="_x0000_i1159" DrawAspect="Content" ObjectID="_1520755359" r:id="rId274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position w:val="-60"/>
          <w:sz w:val="28"/>
          <w:szCs w:val="28"/>
        </w:rPr>
        <w:object w:dxaOrig="7900" w:dyaOrig="1400">
          <v:shape id="_x0000_i1160" type="#_x0000_t75" style="width:393.85pt;height:69.85pt" o:ole="">
            <v:imagedata r:id="rId275" o:title=""/>
          </v:shape>
          <o:OLEObject Type="Embed" ProgID="Equation.3" ShapeID="_x0000_i1160" DrawAspect="Content" ObjectID="_1520755360" r:id="rId276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6.2</w:t>
      </w:r>
      <w:r w:rsidRPr="001626E5">
        <w:rPr>
          <w:sz w:val="28"/>
          <w:szCs w:val="28"/>
        </w:rPr>
        <w:t>.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Пусть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– число очков, выпавших при бросании и</w:t>
      </w:r>
      <w:r w:rsidRPr="001626E5">
        <w:rPr>
          <w:sz w:val="28"/>
          <w:szCs w:val="28"/>
        </w:rPr>
        <w:t>г</w:t>
      </w:r>
      <w:r w:rsidRPr="001626E5">
        <w:rPr>
          <w:sz w:val="28"/>
          <w:szCs w:val="28"/>
        </w:rPr>
        <w:t xml:space="preserve">ральной кости, а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 xml:space="preserve"> – число </w:t>
      </w:r>
      <w:proofErr w:type="gramStart"/>
      <w:r w:rsidRPr="001626E5">
        <w:rPr>
          <w:sz w:val="28"/>
          <w:szCs w:val="28"/>
        </w:rPr>
        <w:t>решек</w:t>
      </w:r>
      <w:proofErr w:type="gramEnd"/>
      <w:r w:rsidRPr="001626E5">
        <w:rPr>
          <w:sz w:val="28"/>
          <w:szCs w:val="28"/>
        </w:rPr>
        <w:t xml:space="preserve">, появившихся при бросании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 xml:space="preserve"> монет.  Найти </w:t>
      </w:r>
      <w:r w:rsidRPr="001626E5">
        <w:rPr>
          <w:i/>
          <w:sz w:val="28"/>
          <w:szCs w:val="28"/>
          <w:lang w:val="en-US"/>
        </w:rPr>
        <w:t>EY</w:t>
      </w:r>
      <w:r w:rsidRPr="001626E5">
        <w:rPr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t>DY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Воспользуемся формулой </w:t>
      </w:r>
      <w:proofErr w:type="spellStart"/>
      <w:r w:rsidRPr="001626E5">
        <w:rPr>
          <w:sz w:val="28"/>
          <w:szCs w:val="28"/>
        </w:rPr>
        <w:t>Вальда</w:t>
      </w:r>
      <w:proofErr w:type="spellEnd"/>
      <w:r w:rsidRPr="001626E5">
        <w:rPr>
          <w:sz w:val="28"/>
          <w:szCs w:val="28"/>
        </w:rPr>
        <w:t xml:space="preserve"> и данными предыдущ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го примера. Учитывая, что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 xml:space="preserve"> =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  <w:vertAlign w:val="subscript"/>
        </w:rPr>
        <w:t xml:space="preserve"> </w:t>
      </w:r>
      <w:r w:rsidRPr="001626E5">
        <w:rPr>
          <w:sz w:val="28"/>
          <w:szCs w:val="28"/>
        </w:rPr>
        <w:t xml:space="preserve">+ ... + </w:t>
      </w:r>
      <w:proofErr w:type="spellStart"/>
      <w:proofErr w:type="gramStart"/>
      <w:r w:rsidRPr="001626E5">
        <w:rPr>
          <w:i/>
          <w:sz w:val="28"/>
          <w:szCs w:val="28"/>
          <w:lang w:val="en-US"/>
        </w:rPr>
        <w:t>Y</w:t>
      </w:r>
      <w:r w:rsidRPr="001626E5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1626E5">
        <w:rPr>
          <w:sz w:val="28"/>
          <w:szCs w:val="28"/>
        </w:rPr>
        <w:t>.</w:t>
      </w:r>
      <w:proofErr w:type="gramEnd"/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5980" w:dyaOrig="760">
          <v:shape id="_x0000_i1161" type="#_x0000_t75" style="width:297.65pt;height:38.15pt" o:ole="">
            <v:imagedata r:id="rId277" o:title=""/>
          </v:shape>
          <o:OLEObject Type="Embed" ProgID="Equation.3" ShapeID="_x0000_i1161" DrawAspect="Content" ObjectID="_1520755361" r:id="rId278"/>
        </w:objec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6.3</w:t>
      </w:r>
      <w:r w:rsidRPr="001626E5">
        <w:rPr>
          <w:sz w:val="28"/>
          <w:szCs w:val="28"/>
        </w:rPr>
        <w:t>.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Пусть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–  число выпавших очков при бросании и</w:t>
      </w:r>
      <w:r w:rsidRPr="001626E5">
        <w:rPr>
          <w:sz w:val="28"/>
          <w:szCs w:val="28"/>
        </w:rPr>
        <w:t>г</w:t>
      </w:r>
      <w:r w:rsidRPr="001626E5">
        <w:rPr>
          <w:sz w:val="28"/>
          <w:szCs w:val="28"/>
        </w:rPr>
        <w:t xml:space="preserve">ральной кости, а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 xml:space="preserve"> – сумма очков, полученных при бросании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 xml:space="preserve"> костей. Найти </w:t>
      </w:r>
      <w:r w:rsidRPr="001626E5">
        <w:rPr>
          <w:i/>
          <w:sz w:val="28"/>
          <w:szCs w:val="28"/>
          <w:lang w:val="en-US"/>
        </w:rPr>
        <w:t>EY</w:t>
      </w:r>
      <w:r w:rsidRPr="001626E5">
        <w:rPr>
          <w:sz w:val="28"/>
          <w:szCs w:val="28"/>
        </w:rPr>
        <w:t xml:space="preserve">, </w:t>
      </w:r>
      <w:r w:rsidRPr="001626E5">
        <w:rPr>
          <w:i/>
          <w:sz w:val="28"/>
          <w:szCs w:val="28"/>
          <w:lang w:val="en-US"/>
        </w:rPr>
        <w:t>DY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Решаем аналогично примеру 2: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position w:val="-32"/>
          <w:sz w:val="28"/>
          <w:szCs w:val="28"/>
        </w:rPr>
        <w:object w:dxaOrig="6220" w:dyaOrig="760">
          <v:shape id="_x0000_i1162" type="#_x0000_t75" style="width:310.55pt;height:38.15pt" o:ole="">
            <v:imagedata r:id="rId279" o:title=""/>
          </v:shape>
          <o:OLEObject Type="Embed" ProgID="Equation.3" ShapeID="_x0000_i1162" DrawAspect="Content" ObjectID="_1520755362" r:id="rId280"/>
        </w:object>
      </w:r>
    </w:p>
    <w:p w:rsidR="00F0783B" w:rsidRPr="007E426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Пример 6.4. </w:t>
      </w:r>
      <w:r w:rsidRPr="001626E5">
        <w:rPr>
          <w:sz w:val="28"/>
          <w:szCs w:val="28"/>
        </w:rPr>
        <w:t>Используя основные законы классической теории в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роятностей, найти функцию распре</w:t>
      </w:r>
      <w:r w:rsidRPr="001626E5">
        <w:rPr>
          <w:sz w:val="28"/>
          <w:szCs w:val="28"/>
        </w:rPr>
        <w:softHyphen/>
        <w:t xml:space="preserve">деления </w:t>
      </w:r>
      <w:r w:rsidRPr="001626E5">
        <w:rPr>
          <w:i/>
          <w:iCs/>
          <w:sz w:val="28"/>
          <w:szCs w:val="28"/>
          <w:lang w:val="en-US"/>
        </w:rPr>
        <w:t>F</w:t>
      </w:r>
      <w:r w:rsidRPr="001626E5">
        <w:rPr>
          <w:i/>
          <w:iCs/>
          <w:sz w:val="28"/>
          <w:szCs w:val="28"/>
          <w:vertAlign w:val="subscript"/>
          <w:lang w:val="en-US"/>
        </w:rPr>
        <w:t>s</w:t>
      </w:r>
      <w:r w:rsidRPr="001626E5">
        <w:rPr>
          <w:i/>
          <w:iCs/>
          <w:sz w:val="28"/>
          <w:szCs w:val="28"/>
        </w:rPr>
        <w:t>(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</w:rPr>
        <w:t xml:space="preserve">) </w:t>
      </w:r>
      <w:r w:rsidRPr="001626E5">
        <w:rPr>
          <w:sz w:val="28"/>
          <w:szCs w:val="28"/>
        </w:rPr>
        <w:t xml:space="preserve">для </w:t>
      </w:r>
      <w:r w:rsidRPr="001626E5">
        <w:rPr>
          <w:i/>
          <w:iCs/>
          <w:sz w:val="28"/>
          <w:szCs w:val="28"/>
        </w:rPr>
        <w:t xml:space="preserve">х </w:t>
      </w:r>
      <w:r w:rsidRPr="001626E5">
        <w:rPr>
          <w:sz w:val="28"/>
          <w:szCs w:val="28"/>
        </w:rPr>
        <w:t xml:space="preserve">= 0,1,...,9, где </w:t>
      </w:r>
      <w:r w:rsidRPr="001626E5">
        <w:rPr>
          <w:i/>
          <w:iCs/>
          <w:sz w:val="28"/>
          <w:szCs w:val="28"/>
          <w:lang w:val="en-US"/>
        </w:rPr>
        <w:t>S</w:t>
      </w:r>
      <w:r w:rsidRPr="001626E5">
        <w:rPr>
          <w:i/>
          <w:iCs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= 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  <w:vertAlign w:val="subscript"/>
        </w:rPr>
        <w:t>1</w:t>
      </w:r>
      <w:r w:rsidRPr="001626E5">
        <w:rPr>
          <w:i/>
          <w:iCs/>
          <w:sz w:val="28"/>
          <w:szCs w:val="28"/>
        </w:rPr>
        <w:t xml:space="preserve"> + Х</w:t>
      </w:r>
      <w:proofErr w:type="gramStart"/>
      <w:r w:rsidRPr="001626E5">
        <w:rPr>
          <w:i/>
          <w:iCs/>
          <w:sz w:val="28"/>
          <w:szCs w:val="28"/>
          <w:vertAlign w:val="subscript"/>
        </w:rPr>
        <w:t>2</w:t>
      </w:r>
      <w:proofErr w:type="gramEnd"/>
      <w:r w:rsidRPr="001626E5">
        <w:rPr>
          <w:i/>
          <w:iCs/>
          <w:sz w:val="28"/>
          <w:szCs w:val="28"/>
        </w:rPr>
        <w:t xml:space="preserve"> + Х</w:t>
      </w:r>
      <w:r w:rsidRPr="001626E5">
        <w:rPr>
          <w:i/>
          <w:iCs/>
          <w:sz w:val="28"/>
          <w:szCs w:val="28"/>
          <w:vertAlign w:val="subscript"/>
        </w:rPr>
        <w:t>3</w:t>
      </w:r>
      <w:r w:rsidRPr="001626E5">
        <w:rPr>
          <w:i/>
          <w:iCs/>
          <w:sz w:val="28"/>
          <w:szCs w:val="28"/>
        </w:rPr>
        <w:t xml:space="preserve">. </w:t>
      </w:r>
      <w:r w:rsidRPr="001626E5">
        <w:rPr>
          <w:sz w:val="28"/>
          <w:szCs w:val="28"/>
        </w:rPr>
        <w:t>а независи</w:t>
      </w:r>
      <w:r w:rsidRPr="001626E5">
        <w:rPr>
          <w:sz w:val="28"/>
          <w:szCs w:val="28"/>
        </w:rPr>
        <w:softHyphen/>
        <w:t xml:space="preserve">мые случайные величины </w:t>
      </w:r>
      <w:proofErr w:type="spellStart"/>
      <w:r w:rsidRPr="001626E5">
        <w:rPr>
          <w:i/>
          <w:iCs/>
          <w:sz w:val="28"/>
          <w:szCs w:val="28"/>
        </w:rPr>
        <w:t>Х</w:t>
      </w:r>
      <w:r w:rsidRPr="001626E5">
        <w:rPr>
          <w:i/>
          <w:iCs/>
          <w:sz w:val="28"/>
          <w:szCs w:val="28"/>
          <w:vertAlign w:val="subscript"/>
        </w:rPr>
        <w:t>к</w:t>
      </w:r>
      <w:proofErr w:type="spellEnd"/>
      <w:r w:rsidRPr="001626E5">
        <w:rPr>
          <w:i/>
          <w:iCs/>
          <w:sz w:val="28"/>
          <w:szCs w:val="28"/>
        </w:rPr>
        <w:t xml:space="preserve"> </w:t>
      </w:r>
      <w:r w:rsidRPr="001626E5">
        <w:rPr>
          <w:sz w:val="28"/>
          <w:szCs w:val="28"/>
        </w:rPr>
        <w:t>имеют дискретное распределение вероятностей, приведенное ниже.</w:t>
      </w:r>
    </w:p>
    <w:p w:rsidR="009F2013" w:rsidRPr="007E4265" w:rsidRDefault="009F2013" w:rsidP="00F0783B">
      <w:pPr>
        <w:spacing w:line="276" w:lineRule="auto"/>
        <w:ind w:firstLine="567"/>
        <w:jc w:val="both"/>
        <w:rPr>
          <w:spacing w:val="-3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1493"/>
        <w:gridCol w:w="1397"/>
        <w:gridCol w:w="1429"/>
      </w:tblGrid>
      <w:tr w:rsidR="00F0783B" w:rsidRPr="001626E5" w:rsidTr="00C951EC">
        <w:trPr>
          <w:trHeight w:val="113"/>
          <w:jc w:val="center"/>
        </w:trPr>
        <w:tc>
          <w:tcPr>
            <w:tcW w:w="890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493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P</w:t>
            </w:r>
            <w:r w:rsidRPr="001626E5">
              <w:rPr>
                <w:sz w:val="28"/>
                <w:szCs w:val="28"/>
              </w:rPr>
              <w:t>(</w:t>
            </w:r>
            <w:r w:rsidRPr="001626E5">
              <w:rPr>
                <w:sz w:val="28"/>
                <w:szCs w:val="28"/>
                <w:lang w:val="en-US"/>
              </w:rPr>
              <w:t>X</w:t>
            </w:r>
            <w:r w:rsidRPr="001626E5">
              <w:rPr>
                <w:sz w:val="28"/>
                <w:szCs w:val="28"/>
                <w:vertAlign w:val="subscript"/>
              </w:rPr>
              <w:t>1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626E5">
              <w:rPr>
                <w:sz w:val="28"/>
                <w:szCs w:val="28"/>
              </w:rPr>
              <w:t>=</w:t>
            </w:r>
            <w:r w:rsidRPr="001626E5">
              <w:rPr>
                <w:sz w:val="28"/>
                <w:szCs w:val="28"/>
                <w:lang w:val="en-US"/>
              </w:rPr>
              <w:t xml:space="preserve"> x</w:t>
            </w:r>
            <w:r w:rsidRPr="001626E5">
              <w:rPr>
                <w:sz w:val="28"/>
                <w:szCs w:val="28"/>
              </w:rPr>
              <w:t>)</w:t>
            </w:r>
          </w:p>
        </w:tc>
        <w:tc>
          <w:tcPr>
            <w:tcW w:w="1397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P</w:t>
            </w:r>
            <w:r w:rsidRPr="001626E5">
              <w:rPr>
                <w:sz w:val="28"/>
                <w:szCs w:val="28"/>
              </w:rPr>
              <w:t>(</w:t>
            </w:r>
            <w:r w:rsidRPr="001626E5">
              <w:rPr>
                <w:sz w:val="28"/>
                <w:szCs w:val="28"/>
                <w:lang w:val="en-US"/>
              </w:rPr>
              <w:t>X</w:t>
            </w:r>
            <w:r w:rsidRPr="001626E5">
              <w:rPr>
                <w:sz w:val="28"/>
                <w:szCs w:val="28"/>
                <w:vertAlign w:val="subscript"/>
              </w:rPr>
              <w:t>2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626E5">
              <w:rPr>
                <w:sz w:val="28"/>
                <w:szCs w:val="28"/>
              </w:rPr>
              <w:t>=</w:t>
            </w:r>
            <w:r w:rsidRPr="001626E5">
              <w:rPr>
                <w:sz w:val="28"/>
                <w:szCs w:val="28"/>
                <w:lang w:val="en-US"/>
              </w:rPr>
              <w:t xml:space="preserve"> x</w:t>
            </w:r>
            <w:r w:rsidRPr="001626E5">
              <w:rPr>
                <w:sz w:val="28"/>
                <w:szCs w:val="28"/>
              </w:rPr>
              <w:t>)</w:t>
            </w:r>
          </w:p>
        </w:tc>
        <w:tc>
          <w:tcPr>
            <w:tcW w:w="1429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P</w:t>
            </w:r>
            <w:r w:rsidRPr="001626E5">
              <w:rPr>
                <w:sz w:val="28"/>
                <w:szCs w:val="28"/>
              </w:rPr>
              <w:t>(</w:t>
            </w:r>
            <w:r w:rsidRPr="001626E5">
              <w:rPr>
                <w:sz w:val="28"/>
                <w:szCs w:val="28"/>
                <w:lang w:val="en-US"/>
              </w:rPr>
              <w:t>X</w:t>
            </w:r>
            <w:r w:rsidRPr="001626E5">
              <w:rPr>
                <w:sz w:val="28"/>
                <w:szCs w:val="28"/>
                <w:vertAlign w:val="subscript"/>
              </w:rPr>
              <w:t>3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1626E5">
              <w:rPr>
                <w:sz w:val="28"/>
                <w:szCs w:val="28"/>
              </w:rPr>
              <w:t>=</w:t>
            </w:r>
            <w:r w:rsidRPr="001626E5">
              <w:rPr>
                <w:sz w:val="28"/>
                <w:szCs w:val="28"/>
                <w:lang w:val="en-US"/>
              </w:rPr>
              <w:t xml:space="preserve"> x</w:t>
            </w:r>
            <w:r w:rsidRPr="001626E5">
              <w:rPr>
                <w:sz w:val="28"/>
                <w:szCs w:val="28"/>
              </w:rPr>
              <w:t>)</w:t>
            </w:r>
          </w:p>
        </w:tc>
      </w:tr>
      <w:tr w:rsidR="00F0783B" w:rsidRPr="001626E5" w:rsidTr="00C951EC">
        <w:trPr>
          <w:trHeight w:val="113"/>
          <w:jc w:val="center"/>
        </w:trPr>
        <w:tc>
          <w:tcPr>
            <w:tcW w:w="890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</w:t>
            </w:r>
          </w:p>
        </w:tc>
        <w:tc>
          <w:tcPr>
            <w:tcW w:w="1493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0,6</w:t>
            </w:r>
          </w:p>
        </w:tc>
        <w:tc>
          <w:tcPr>
            <w:tcW w:w="1397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0,7</w:t>
            </w:r>
          </w:p>
        </w:tc>
        <w:tc>
          <w:tcPr>
            <w:tcW w:w="1429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0,6</w:t>
            </w:r>
          </w:p>
        </w:tc>
      </w:tr>
      <w:tr w:rsidR="00F0783B" w:rsidRPr="001626E5" w:rsidTr="00C951EC">
        <w:trPr>
          <w:trHeight w:val="113"/>
          <w:jc w:val="center"/>
        </w:trPr>
        <w:tc>
          <w:tcPr>
            <w:tcW w:w="890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1</w:t>
            </w:r>
          </w:p>
        </w:tc>
        <w:tc>
          <w:tcPr>
            <w:tcW w:w="1493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0,0</w:t>
            </w:r>
          </w:p>
        </w:tc>
        <w:tc>
          <w:tcPr>
            <w:tcW w:w="1397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0,2</w:t>
            </w:r>
          </w:p>
        </w:tc>
        <w:tc>
          <w:tcPr>
            <w:tcW w:w="1429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0,0</w:t>
            </w:r>
          </w:p>
        </w:tc>
      </w:tr>
      <w:tr w:rsidR="00F0783B" w:rsidRPr="001626E5" w:rsidTr="00C951EC">
        <w:trPr>
          <w:trHeight w:val="113"/>
          <w:jc w:val="center"/>
        </w:trPr>
        <w:tc>
          <w:tcPr>
            <w:tcW w:w="890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2</w:t>
            </w:r>
          </w:p>
        </w:tc>
        <w:tc>
          <w:tcPr>
            <w:tcW w:w="1493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0,3</w:t>
            </w:r>
          </w:p>
        </w:tc>
        <w:tc>
          <w:tcPr>
            <w:tcW w:w="1397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</w:t>
            </w:r>
          </w:p>
        </w:tc>
        <w:tc>
          <w:tcPr>
            <w:tcW w:w="1429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0,0</w:t>
            </w:r>
          </w:p>
        </w:tc>
      </w:tr>
      <w:tr w:rsidR="00F0783B" w:rsidRPr="001626E5" w:rsidTr="00C951EC">
        <w:trPr>
          <w:trHeight w:val="113"/>
          <w:jc w:val="center"/>
        </w:trPr>
        <w:tc>
          <w:tcPr>
            <w:tcW w:w="890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3</w:t>
            </w:r>
          </w:p>
        </w:tc>
        <w:tc>
          <w:tcPr>
            <w:tcW w:w="1493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0,0</w:t>
            </w:r>
          </w:p>
        </w:tc>
        <w:tc>
          <w:tcPr>
            <w:tcW w:w="1397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0,0</w:t>
            </w:r>
          </w:p>
        </w:tc>
        <w:tc>
          <w:tcPr>
            <w:tcW w:w="1429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0,4</w:t>
            </w:r>
          </w:p>
        </w:tc>
      </w:tr>
      <w:tr w:rsidR="00F0783B" w:rsidRPr="001626E5" w:rsidTr="00C951EC">
        <w:trPr>
          <w:trHeight w:val="113"/>
          <w:jc w:val="center"/>
        </w:trPr>
        <w:tc>
          <w:tcPr>
            <w:tcW w:w="890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4</w:t>
            </w:r>
          </w:p>
        </w:tc>
        <w:tc>
          <w:tcPr>
            <w:tcW w:w="1493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</w:t>
            </w:r>
          </w:p>
        </w:tc>
        <w:tc>
          <w:tcPr>
            <w:tcW w:w="1397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0,0</w:t>
            </w:r>
          </w:p>
        </w:tc>
        <w:tc>
          <w:tcPr>
            <w:tcW w:w="1429" w:type="dxa"/>
            <w:vAlign w:val="center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0,0</w:t>
            </w:r>
          </w:p>
        </w:tc>
      </w:tr>
    </w:tbl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Представим результат в виде таблицы</w:t>
      </w:r>
    </w:p>
    <w:tbl>
      <w:tblPr>
        <w:tblStyle w:val="a6"/>
        <w:tblW w:w="6406" w:type="dxa"/>
        <w:tblInd w:w="817" w:type="dxa"/>
        <w:tblLook w:val="04A0" w:firstRow="1" w:lastRow="0" w:firstColumn="1" w:lastColumn="0" w:noHBand="0" w:noVBand="1"/>
      </w:tblPr>
      <w:tblGrid>
        <w:gridCol w:w="425"/>
        <w:gridCol w:w="1196"/>
        <w:gridCol w:w="1196"/>
        <w:gridCol w:w="1196"/>
        <w:gridCol w:w="1196"/>
        <w:gridCol w:w="1197"/>
      </w:tblGrid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P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P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P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P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>S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F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>S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</w:tr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0,252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0,252</w:t>
            </w:r>
          </w:p>
        </w:tc>
      </w:tr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0,072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0,324</w:t>
            </w:r>
          </w:p>
        </w:tc>
      </w:tr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0,162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0,486</w:t>
            </w:r>
          </w:p>
        </w:tc>
      </w:tr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0,4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0,204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0,690</w:t>
            </w:r>
          </w:p>
        </w:tc>
      </w:tr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0,108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0,798</w:t>
            </w:r>
          </w:p>
        </w:tc>
      </w:tr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0,120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0,918</w:t>
            </w:r>
          </w:p>
        </w:tc>
      </w:tr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0,030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0,948</w:t>
            </w:r>
          </w:p>
        </w:tc>
      </w:tr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0,040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0,988</w:t>
            </w:r>
          </w:p>
        </w:tc>
      </w:tr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0,008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0,996</w:t>
            </w:r>
          </w:p>
        </w:tc>
      </w:tr>
      <w:tr w:rsidR="00F0783B" w:rsidRPr="001626E5" w:rsidTr="00F0783B">
        <w:tc>
          <w:tcPr>
            <w:tcW w:w="42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9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0,004</w:t>
            </w:r>
          </w:p>
        </w:tc>
        <w:tc>
          <w:tcPr>
            <w:tcW w:w="119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1,000</w:t>
            </w:r>
          </w:p>
        </w:tc>
      </w:tr>
    </w:tbl>
    <w:p w:rsidR="009E4A05" w:rsidRDefault="009E4A05" w:rsidP="00F0783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9E4A05" w:rsidRDefault="00F0783B" w:rsidP="00F0783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Пример 6.5. </w:t>
      </w:r>
      <w:r w:rsidRPr="001626E5">
        <w:rPr>
          <w:sz w:val="28"/>
          <w:szCs w:val="28"/>
        </w:rPr>
        <w:t>Решить предыдущий пример, используя процесс п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лучения свертки.</w:t>
      </w:r>
      <w:r w:rsidRPr="001626E5">
        <w:rPr>
          <w:b/>
          <w:sz w:val="28"/>
          <w:szCs w:val="28"/>
        </w:rPr>
        <w:t xml:space="preserve"> </w:t>
      </w:r>
    </w:p>
    <w:p w:rsidR="00F0783B" w:rsidRPr="001626E5" w:rsidRDefault="00F0783B" w:rsidP="00F0783B">
      <w:pPr>
        <w:spacing w:line="276" w:lineRule="auto"/>
        <w:ind w:firstLine="709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Представим результат в виде таблицы</w:t>
      </w:r>
    </w:p>
    <w:tbl>
      <w:tblPr>
        <w:tblStyle w:val="a6"/>
        <w:tblW w:w="7898" w:type="dxa"/>
        <w:tblInd w:w="392" w:type="dxa"/>
        <w:tblLook w:val="04A0" w:firstRow="1" w:lastRow="0" w:firstColumn="1" w:lastColumn="0" w:noHBand="0" w:noVBand="1"/>
      </w:tblPr>
      <w:tblGrid>
        <w:gridCol w:w="410"/>
        <w:gridCol w:w="836"/>
        <w:gridCol w:w="829"/>
        <w:gridCol w:w="830"/>
        <w:gridCol w:w="909"/>
        <w:gridCol w:w="846"/>
        <w:gridCol w:w="1084"/>
        <w:gridCol w:w="1070"/>
        <w:gridCol w:w="1084"/>
      </w:tblGrid>
      <w:tr w:rsidR="00F0783B" w:rsidRPr="001626E5" w:rsidTr="00F0783B">
        <w:tc>
          <w:tcPr>
            <w:tcW w:w="417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852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f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845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f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846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f</w:t>
            </w:r>
            <w:r w:rsidRPr="001626E5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849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F</w:t>
            </w:r>
            <w:r w:rsidRPr="001626E5">
              <w:rPr>
                <w:sz w:val="28"/>
                <w:szCs w:val="28"/>
                <w:vertAlign w:val="superscript"/>
                <w:lang w:val="en-US"/>
              </w:rPr>
              <w:t>(1)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763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f</w:t>
            </w:r>
            <w:r w:rsidRPr="001626E5">
              <w:rPr>
                <w:sz w:val="28"/>
                <w:szCs w:val="28"/>
                <w:vertAlign w:val="superscript"/>
                <w:lang w:val="en-US"/>
              </w:rPr>
              <w:t>(2)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111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F</w:t>
            </w:r>
            <w:r w:rsidRPr="001626E5">
              <w:rPr>
                <w:sz w:val="28"/>
                <w:szCs w:val="28"/>
                <w:vertAlign w:val="superscript"/>
                <w:lang w:val="en-US"/>
              </w:rPr>
              <w:t>(2)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104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f</w:t>
            </w:r>
            <w:r w:rsidRPr="001626E5">
              <w:rPr>
                <w:sz w:val="28"/>
                <w:szCs w:val="28"/>
                <w:vertAlign w:val="superscript"/>
                <w:lang w:val="en-US"/>
              </w:rPr>
              <w:t>(3)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  <w:tc>
          <w:tcPr>
            <w:tcW w:w="1111" w:type="dxa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F</w:t>
            </w:r>
            <w:r w:rsidRPr="001626E5">
              <w:rPr>
                <w:sz w:val="28"/>
                <w:szCs w:val="28"/>
                <w:vertAlign w:val="superscript"/>
                <w:lang w:val="en-US"/>
              </w:rPr>
              <w:t>(3)</w:t>
            </w:r>
            <w:r w:rsidRPr="001626E5">
              <w:rPr>
                <w:sz w:val="28"/>
                <w:szCs w:val="28"/>
                <w:lang w:val="en-US"/>
              </w:rPr>
              <w:t>(x)</w:t>
            </w:r>
          </w:p>
        </w:tc>
      </w:tr>
      <w:tr w:rsidR="00F0783B" w:rsidRPr="001626E5" w:rsidTr="00F0783B">
        <w:trPr>
          <w:trHeight w:val="317"/>
        </w:trPr>
        <w:tc>
          <w:tcPr>
            <w:tcW w:w="417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2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845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846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849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763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0,42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0,42</w:t>
            </w:r>
          </w:p>
        </w:tc>
        <w:tc>
          <w:tcPr>
            <w:tcW w:w="1104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0,252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0,252</w:t>
            </w:r>
          </w:p>
        </w:tc>
      </w:tr>
      <w:tr w:rsidR="00F0783B" w:rsidRPr="001626E5" w:rsidTr="00F0783B">
        <w:trPr>
          <w:trHeight w:val="317"/>
        </w:trPr>
        <w:tc>
          <w:tcPr>
            <w:tcW w:w="417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5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846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9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763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0,12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0,54</w:t>
            </w:r>
          </w:p>
        </w:tc>
        <w:tc>
          <w:tcPr>
            <w:tcW w:w="1104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0,072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0,324</w:t>
            </w:r>
          </w:p>
        </w:tc>
      </w:tr>
      <w:tr w:rsidR="00F0783B" w:rsidRPr="001626E5" w:rsidTr="00F0783B">
        <w:trPr>
          <w:trHeight w:val="318"/>
        </w:trPr>
        <w:tc>
          <w:tcPr>
            <w:tcW w:w="417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845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846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9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</w:t>
            </w:r>
          </w:p>
        </w:tc>
        <w:tc>
          <w:tcPr>
            <w:tcW w:w="763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0,27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0,81</w:t>
            </w:r>
          </w:p>
        </w:tc>
        <w:tc>
          <w:tcPr>
            <w:tcW w:w="1104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0,162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0,486</w:t>
            </w:r>
          </w:p>
        </w:tc>
      </w:tr>
      <w:tr w:rsidR="00F0783B" w:rsidRPr="001626E5" w:rsidTr="00F0783B">
        <w:trPr>
          <w:trHeight w:val="317"/>
        </w:trPr>
        <w:tc>
          <w:tcPr>
            <w:tcW w:w="417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52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5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0,4</w:t>
            </w:r>
          </w:p>
        </w:tc>
        <w:tc>
          <w:tcPr>
            <w:tcW w:w="849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</w:t>
            </w:r>
          </w:p>
        </w:tc>
        <w:tc>
          <w:tcPr>
            <w:tcW w:w="763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0,06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0,87</w:t>
            </w:r>
          </w:p>
        </w:tc>
        <w:tc>
          <w:tcPr>
            <w:tcW w:w="1104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0,204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0,690</w:t>
            </w:r>
          </w:p>
        </w:tc>
      </w:tr>
      <w:tr w:rsidR="00F0783B" w:rsidRPr="001626E5" w:rsidTr="00F0783B">
        <w:trPr>
          <w:trHeight w:val="318"/>
        </w:trPr>
        <w:tc>
          <w:tcPr>
            <w:tcW w:w="417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2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845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9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763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0,10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0,97</w:t>
            </w:r>
          </w:p>
        </w:tc>
        <w:tc>
          <w:tcPr>
            <w:tcW w:w="1104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0,099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0,798</w:t>
            </w:r>
          </w:p>
        </w:tc>
      </w:tr>
      <w:tr w:rsidR="00F0783B" w:rsidRPr="001626E5" w:rsidTr="00F0783B">
        <w:trPr>
          <w:trHeight w:val="317"/>
        </w:trPr>
        <w:tc>
          <w:tcPr>
            <w:tcW w:w="417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2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5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9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763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0,02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0,99</w:t>
            </w:r>
          </w:p>
        </w:tc>
        <w:tc>
          <w:tcPr>
            <w:tcW w:w="1104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0,064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0,864</w:t>
            </w:r>
          </w:p>
        </w:tc>
      </w:tr>
      <w:tr w:rsidR="00F0783B" w:rsidRPr="001626E5" w:rsidTr="00F0783B">
        <w:trPr>
          <w:trHeight w:val="317"/>
        </w:trPr>
        <w:tc>
          <w:tcPr>
            <w:tcW w:w="417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52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5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9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763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1104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0,084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0,948</w:t>
            </w:r>
          </w:p>
        </w:tc>
      </w:tr>
      <w:tr w:rsidR="00F0783B" w:rsidRPr="001626E5" w:rsidTr="00F0783B">
        <w:trPr>
          <w:trHeight w:val="318"/>
        </w:trPr>
        <w:tc>
          <w:tcPr>
            <w:tcW w:w="417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2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5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9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763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1104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0,04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0,988</w:t>
            </w:r>
          </w:p>
        </w:tc>
      </w:tr>
      <w:tr w:rsidR="00F0783B" w:rsidRPr="001626E5" w:rsidTr="00F0783B">
        <w:trPr>
          <w:trHeight w:val="317"/>
        </w:trPr>
        <w:tc>
          <w:tcPr>
            <w:tcW w:w="417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52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5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9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763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1104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0,008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0,996</w:t>
            </w:r>
          </w:p>
        </w:tc>
      </w:tr>
      <w:tr w:rsidR="00F0783B" w:rsidRPr="001626E5" w:rsidTr="00F0783B">
        <w:trPr>
          <w:trHeight w:val="318"/>
        </w:trPr>
        <w:tc>
          <w:tcPr>
            <w:tcW w:w="417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52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5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6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849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763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  <w:tc>
          <w:tcPr>
            <w:tcW w:w="1104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0,004</w:t>
            </w:r>
          </w:p>
        </w:tc>
        <w:tc>
          <w:tcPr>
            <w:tcW w:w="1111" w:type="dxa"/>
            <w:vAlign w:val="center"/>
          </w:tcPr>
          <w:p w:rsidR="00F0783B" w:rsidRPr="001626E5" w:rsidRDefault="00F0783B" w:rsidP="00F0783B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1,0</w:t>
            </w:r>
          </w:p>
        </w:tc>
      </w:tr>
    </w:tbl>
    <w:p w:rsidR="00F0783B" w:rsidRPr="001626E5" w:rsidRDefault="00F0783B" w:rsidP="009E4A05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626E5">
        <w:rPr>
          <w:position w:val="-168"/>
          <w:sz w:val="28"/>
          <w:szCs w:val="28"/>
        </w:rPr>
        <w:object w:dxaOrig="8840" w:dyaOrig="3480">
          <v:shape id="_x0000_i1163" type="#_x0000_t75" style="width:440.6pt;height:174.1pt" o:ole="">
            <v:imagedata r:id="rId281" o:title=""/>
          </v:shape>
          <o:OLEObject Type="Embed" ProgID="Equation.3" ShapeID="_x0000_i1163" DrawAspect="Content" ObjectID="_1520755363" r:id="rId282"/>
        </w:object>
      </w:r>
      <w:r w:rsidRPr="001626E5">
        <w:rPr>
          <w:sz w:val="28"/>
          <w:szCs w:val="28"/>
        </w:rPr>
        <w:t xml:space="preserve">Аналогично проводят расчет для </w:t>
      </w:r>
      <w:r w:rsidRPr="001626E5">
        <w:rPr>
          <w:i/>
          <w:sz w:val="28"/>
          <w:szCs w:val="28"/>
          <w:lang w:val="en-US"/>
        </w:rPr>
        <w:t>f</w:t>
      </w:r>
      <w:r w:rsidRPr="001626E5">
        <w:rPr>
          <w:i/>
          <w:sz w:val="28"/>
          <w:szCs w:val="28"/>
          <w:vertAlign w:val="superscript"/>
        </w:rPr>
        <w:t>(3)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</w:rPr>
        <w:t>)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Пример 6.6. </w:t>
      </w:r>
      <w:r w:rsidRPr="001626E5">
        <w:rPr>
          <w:sz w:val="28"/>
          <w:szCs w:val="28"/>
        </w:rPr>
        <w:t xml:space="preserve">Пусть </w:t>
      </w:r>
      <w:r w:rsidRPr="001626E5">
        <w:rPr>
          <w:i/>
          <w:iCs/>
          <w:sz w:val="28"/>
          <w:szCs w:val="28"/>
        </w:rPr>
        <w:t>Х</w:t>
      </w:r>
      <w:proofErr w:type="spellStart"/>
      <w:proofErr w:type="gramStart"/>
      <w:r w:rsidRPr="001626E5">
        <w:rPr>
          <w:i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1626E5">
        <w:rPr>
          <w:i/>
          <w:iCs/>
          <w:sz w:val="28"/>
          <w:szCs w:val="28"/>
        </w:rPr>
        <w:t xml:space="preserve">, </w:t>
      </w:r>
      <w:proofErr w:type="spellStart"/>
      <w:r w:rsidRPr="001626E5">
        <w:rPr>
          <w:i/>
          <w:iCs/>
          <w:sz w:val="28"/>
          <w:szCs w:val="28"/>
          <w:lang w:val="en-US"/>
        </w:rPr>
        <w:t>i</w:t>
      </w:r>
      <w:proofErr w:type="spellEnd"/>
      <w:r w:rsidRPr="001626E5">
        <w:rPr>
          <w:i/>
          <w:iCs/>
          <w:sz w:val="28"/>
          <w:szCs w:val="28"/>
        </w:rPr>
        <w:t xml:space="preserve"> = 1,...,3    </w:t>
      </w:r>
      <w:r w:rsidRPr="001626E5">
        <w:rPr>
          <w:sz w:val="28"/>
          <w:szCs w:val="28"/>
        </w:rPr>
        <w:t>независимые, одинаково распр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деленные случайные величины с функциями распределения: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626E5">
        <w:rPr>
          <w:position w:val="-50"/>
          <w:sz w:val="28"/>
          <w:szCs w:val="28"/>
          <w:lang w:val="en-US"/>
        </w:rPr>
        <w:object w:dxaOrig="2060" w:dyaOrig="1120">
          <v:shape id="_x0000_i1164" type="#_x0000_t75" style="width:103.15pt;height:57.5pt" o:ole="">
            <v:imagedata r:id="rId283" o:title=""/>
          </v:shape>
          <o:OLEObject Type="Embed" ProgID="Equation.3" ShapeID="_x0000_i1164" DrawAspect="Content" ObjectID="_1520755364" r:id="rId284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626E5">
        <w:rPr>
          <w:i/>
          <w:iCs/>
          <w:sz w:val="28"/>
          <w:szCs w:val="28"/>
          <w:lang w:val="en-US"/>
        </w:rPr>
        <w:t>S</w:t>
      </w:r>
      <w:r w:rsidRPr="001626E5">
        <w:rPr>
          <w:i/>
          <w:iCs/>
          <w:sz w:val="28"/>
          <w:szCs w:val="28"/>
        </w:rPr>
        <w:t>=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  <w:vertAlign w:val="subscript"/>
        </w:rPr>
        <w:t>1</w:t>
      </w:r>
      <w:r w:rsidRPr="001626E5">
        <w:rPr>
          <w:i/>
          <w:iCs/>
          <w:sz w:val="28"/>
          <w:szCs w:val="28"/>
        </w:rPr>
        <w:t xml:space="preserve">+ 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  <w:vertAlign w:val="subscript"/>
        </w:rPr>
        <w:t>2</w:t>
      </w:r>
      <w:r w:rsidRPr="001626E5">
        <w:rPr>
          <w:i/>
          <w:iCs/>
          <w:sz w:val="28"/>
          <w:szCs w:val="28"/>
        </w:rPr>
        <w:t>+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  <w:vertAlign w:val="subscript"/>
        </w:rPr>
        <w:t>3</w:t>
      </w:r>
      <w:r w:rsidRPr="001626E5">
        <w:rPr>
          <w:i/>
          <w:iCs/>
          <w:sz w:val="28"/>
          <w:szCs w:val="28"/>
        </w:rPr>
        <w:t>.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 xml:space="preserve">Найти функцию распределения </w:t>
      </w:r>
      <w:r w:rsidRPr="001626E5">
        <w:rPr>
          <w:i/>
          <w:iCs/>
          <w:sz w:val="28"/>
          <w:szCs w:val="28"/>
          <w:lang w:val="en-US"/>
        </w:rPr>
        <w:t>S</w:t>
      </w:r>
      <w:r w:rsidRPr="001626E5">
        <w:rPr>
          <w:i/>
          <w:iCs/>
          <w:sz w:val="28"/>
          <w:szCs w:val="28"/>
        </w:rPr>
        <w:t xml:space="preserve">, </w:t>
      </w:r>
      <w:r w:rsidRPr="001626E5">
        <w:rPr>
          <w:sz w:val="28"/>
          <w:szCs w:val="28"/>
        </w:rPr>
        <w:t>а также: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en-US"/>
        </w:rPr>
      </w:pPr>
      <w:r w:rsidRPr="001626E5">
        <w:rPr>
          <w:spacing w:val="-2"/>
          <w:sz w:val="28"/>
          <w:szCs w:val="28"/>
          <w:lang w:val="en-US"/>
        </w:rPr>
        <w:t xml:space="preserve">1. </w:t>
      </w:r>
      <w:r w:rsidRPr="001626E5">
        <w:rPr>
          <w:i/>
          <w:spacing w:val="-2"/>
          <w:sz w:val="28"/>
          <w:szCs w:val="28"/>
          <w:lang w:val="en-US"/>
        </w:rPr>
        <w:t>ES</w:t>
      </w:r>
      <w:r w:rsidRPr="001626E5">
        <w:rPr>
          <w:spacing w:val="-2"/>
          <w:sz w:val="28"/>
          <w:szCs w:val="28"/>
          <w:lang w:val="en-US"/>
        </w:rPr>
        <w:t>;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i/>
          <w:iCs/>
          <w:sz w:val="28"/>
          <w:szCs w:val="28"/>
          <w:lang w:val="en-US"/>
        </w:rPr>
      </w:pPr>
      <w:r w:rsidRPr="001626E5">
        <w:rPr>
          <w:sz w:val="28"/>
          <w:szCs w:val="28"/>
          <w:lang w:val="en-US"/>
        </w:rPr>
        <w:t xml:space="preserve">2. </w:t>
      </w:r>
      <w:proofErr w:type="spellStart"/>
      <w:r w:rsidRPr="001626E5">
        <w:rPr>
          <w:i/>
          <w:iCs/>
          <w:sz w:val="28"/>
          <w:szCs w:val="28"/>
          <w:lang w:val="en-US"/>
        </w:rPr>
        <w:t>VarS</w:t>
      </w:r>
      <w:proofErr w:type="spellEnd"/>
      <w:r w:rsidRPr="001626E5">
        <w:rPr>
          <w:i/>
          <w:iCs/>
          <w:sz w:val="28"/>
          <w:szCs w:val="28"/>
          <w:lang w:val="en-US"/>
        </w:rPr>
        <w:t xml:space="preserve">; 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en-US"/>
        </w:rPr>
      </w:pPr>
      <w:r w:rsidRPr="001626E5">
        <w:rPr>
          <w:sz w:val="28"/>
          <w:szCs w:val="28"/>
          <w:lang w:val="en-US"/>
        </w:rPr>
        <w:t xml:space="preserve">3. </w:t>
      </w:r>
      <w:proofErr w:type="spellStart"/>
      <w:r w:rsidRPr="001626E5">
        <w:rPr>
          <w:sz w:val="28"/>
          <w:szCs w:val="28"/>
          <w:lang w:val="en-US"/>
        </w:rPr>
        <w:t>Pr</w:t>
      </w:r>
      <w:proofErr w:type="spellEnd"/>
      <w:r w:rsidRPr="001626E5">
        <w:rPr>
          <w:sz w:val="28"/>
          <w:szCs w:val="28"/>
          <w:lang w:val="en-US"/>
        </w:rPr>
        <w:t>{S&lt;0</w:t>
      </w:r>
      <w:proofErr w:type="gramStart"/>
      <w:r w:rsidRPr="001626E5">
        <w:rPr>
          <w:sz w:val="28"/>
          <w:szCs w:val="28"/>
          <w:lang w:val="en-US"/>
        </w:rPr>
        <w:t>,5</w:t>
      </w:r>
      <w:proofErr w:type="gramEnd"/>
      <w:r w:rsidRPr="001626E5">
        <w:rPr>
          <w:sz w:val="28"/>
          <w:szCs w:val="28"/>
          <w:lang w:val="en-US"/>
        </w:rPr>
        <w:t xml:space="preserve">}, </w:t>
      </w:r>
      <w:proofErr w:type="spellStart"/>
      <w:r w:rsidRPr="001626E5">
        <w:rPr>
          <w:sz w:val="28"/>
          <w:szCs w:val="28"/>
          <w:lang w:val="en-US"/>
        </w:rPr>
        <w:t>Pr</w:t>
      </w:r>
      <w:proofErr w:type="spellEnd"/>
      <w:r w:rsidRPr="001626E5">
        <w:rPr>
          <w:sz w:val="28"/>
          <w:szCs w:val="28"/>
          <w:lang w:val="en-US"/>
        </w:rPr>
        <w:t xml:space="preserve">{S&lt;l,5}, </w:t>
      </w:r>
      <w:proofErr w:type="spellStart"/>
      <w:r w:rsidRPr="001626E5">
        <w:rPr>
          <w:sz w:val="28"/>
          <w:szCs w:val="28"/>
          <w:lang w:val="en-US"/>
        </w:rPr>
        <w:t>Pr</w:t>
      </w:r>
      <w:proofErr w:type="spellEnd"/>
      <w:r w:rsidRPr="001626E5">
        <w:rPr>
          <w:sz w:val="28"/>
          <w:szCs w:val="28"/>
          <w:lang w:val="en-US"/>
        </w:rPr>
        <w:t>{S&lt;l,0}.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</w:t>
      </w:r>
    </w:p>
    <w:p w:rsidR="00F0783B" w:rsidRPr="001626E5" w:rsidRDefault="00F0783B" w:rsidP="00F0783B">
      <w:pPr>
        <w:pStyle w:val="35"/>
        <w:shd w:val="clear" w:color="auto" w:fill="auto"/>
        <w:spacing w:line="276" w:lineRule="auto"/>
        <w:ind w:left="480" w:hanging="380"/>
        <w:rPr>
          <w:sz w:val="28"/>
          <w:szCs w:val="28"/>
        </w:rPr>
      </w:pPr>
      <w:r w:rsidRPr="001626E5">
        <w:rPr>
          <w:sz w:val="28"/>
          <w:szCs w:val="28"/>
        </w:rPr>
        <w:t xml:space="preserve">Используем </w:t>
      </w:r>
      <w:proofErr w:type="gramStart"/>
      <w:r w:rsidRPr="001626E5">
        <w:rPr>
          <w:sz w:val="28"/>
          <w:szCs w:val="28"/>
        </w:rPr>
        <w:t>функциональные</w:t>
      </w:r>
      <w:proofErr w:type="gramEnd"/>
      <w:r w:rsidRPr="001626E5">
        <w:rPr>
          <w:sz w:val="28"/>
          <w:szCs w:val="28"/>
        </w:rPr>
        <w:t xml:space="preserve"> преобразование и свойство согла</w:t>
      </w:r>
      <w:r w:rsidRPr="001626E5">
        <w:rPr>
          <w:sz w:val="28"/>
          <w:szCs w:val="28"/>
        </w:rPr>
        <w:softHyphen/>
        <w:t>сованных плотностей:</w:t>
      </w:r>
    </w:p>
    <w:p w:rsidR="00F0783B" w:rsidRPr="009E4A05" w:rsidRDefault="00F0783B" w:rsidP="009E4A05">
      <w:pPr>
        <w:shd w:val="clear" w:color="auto" w:fill="FFFFFF"/>
        <w:tabs>
          <w:tab w:val="left" w:pos="0"/>
        </w:tabs>
        <w:spacing w:line="276" w:lineRule="auto"/>
        <w:jc w:val="center"/>
        <w:rPr>
          <w:position w:val="-50"/>
          <w:sz w:val="28"/>
          <w:szCs w:val="28"/>
        </w:rPr>
      </w:pPr>
      <w:r w:rsidRPr="001626E5">
        <w:rPr>
          <w:position w:val="-70"/>
          <w:sz w:val="28"/>
          <w:szCs w:val="28"/>
          <w:lang w:val="en-US"/>
        </w:rPr>
        <w:object w:dxaOrig="7720" w:dyaOrig="1520">
          <v:shape id="_x0000_i1165" type="#_x0000_t75" style="width:386.35pt;height:77.9pt" o:ole="">
            <v:imagedata r:id="rId285" o:title=""/>
          </v:shape>
          <o:OLEObject Type="Embed" ProgID="Equation.3" ShapeID="_x0000_i1165" DrawAspect="Content" ObjectID="_1520755365" r:id="rId286"/>
        </w:object>
      </w:r>
    </w:p>
    <w:p w:rsidR="009E4A05" w:rsidRDefault="009E4A05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9E4A05" w:rsidRDefault="009622EF" w:rsidP="009E4A05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622EF">
        <w:rPr>
          <w:position w:val="-52"/>
          <w:sz w:val="28"/>
          <w:szCs w:val="28"/>
          <w:lang w:val="en-US"/>
        </w:rPr>
        <w:object w:dxaOrig="8000" w:dyaOrig="1160">
          <v:shape id="_x0000_i1166" type="#_x0000_t75" style="width:401.35pt;height:59.1pt" o:ole="">
            <v:imagedata r:id="rId287" o:title=""/>
          </v:shape>
          <o:OLEObject Type="Embed" ProgID="Equation.3" ShapeID="_x0000_i1166" DrawAspect="Content" ObjectID="_1520755366" r:id="rId288"/>
        </w:object>
      </w:r>
    </w:p>
    <w:p w:rsidR="009E4A05" w:rsidRDefault="009E4A05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F0783B" w:rsidRPr="001626E5" w:rsidRDefault="009622EF" w:rsidP="009E4A05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9622EF">
        <w:rPr>
          <w:position w:val="-50"/>
          <w:sz w:val="28"/>
          <w:szCs w:val="28"/>
          <w:lang w:val="en-US"/>
        </w:rPr>
        <w:object w:dxaOrig="2799" w:dyaOrig="1120">
          <v:shape id="_x0000_i1167" type="#_x0000_t75" style="width:139.7pt;height:57.5pt" o:ole="">
            <v:imagedata r:id="rId289" o:title=""/>
          </v:shape>
          <o:OLEObject Type="Embed" ProgID="Equation.3" ShapeID="_x0000_i1167" DrawAspect="Content" ObjectID="_1520755367" r:id="rId290"/>
        </w:object>
      </w:r>
    </w:p>
    <w:p w:rsidR="00F0783B" w:rsidRPr="001626E5" w:rsidRDefault="00F0783B" w:rsidP="009E4A05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626E5">
        <w:rPr>
          <w:position w:val="-70"/>
          <w:sz w:val="28"/>
          <w:szCs w:val="28"/>
          <w:lang w:val="en-US"/>
        </w:rPr>
        <w:object w:dxaOrig="5660" w:dyaOrig="1520">
          <v:shape id="_x0000_i1168" type="#_x0000_t75" style="width:283.7pt;height:77.9pt" o:ole="">
            <v:imagedata r:id="rId291" o:title=""/>
          </v:shape>
          <o:OLEObject Type="Embed" ProgID="Equation.3" ShapeID="_x0000_i1168" DrawAspect="Content" ObjectID="_1520755368" r:id="rId292"/>
        </w:object>
      </w:r>
    </w:p>
    <w:p w:rsidR="00F0783B" w:rsidRPr="001626E5" w:rsidRDefault="00F0783B" w:rsidP="009E4A05">
      <w:pPr>
        <w:shd w:val="clear" w:color="auto" w:fill="FFFFFF"/>
        <w:tabs>
          <w:tab w:val="left" w:pos="0"/>
        </w:tabs>
        <w:spacing w:line="276" w:lineRule="auto"/>
        <w:jc w:val="center"/>
        <w:rPr>
          <w:position w:val="-50"/>
          <w:sz w:val="28"/>
          <w:szCs w:val="28"/>
        </w:rPr>
      </w:pPr>
      <w:r w:rsidRPr="001626E5">
        <w:rPr>
          <w:position w:val="-70"/>
          <w:sz w:val="28"/>
          <w:szCs w:val="28"/>
          <w:lang w:val="en-US"/>
        </w:rPr>
        <w:object w:dxaOrig="6280" w:dyaOrig="1520">
          <v:shape id="_x0000_i1169" type="#_x0000_t75" style="width:314.85pt;height:77.9pt" o:ole="">
            <v:imagedata r:id="rId293" o:title=""/>
          </v:shape>
          <o:OLEObject Type="Embed" ProgID="Equation.3" ShapeID="_x0000_i1169" DrawAspect="Content" ObjectID="_1520755369" r:id="rId294"/>
        </w:object>
      </w:r>
    </w:p>
    <w:p w:rsidR="00F0783B" w:rsidRPr="001626E5" w:rsidRDefault="00A279C2" w:rsidP="009E4A05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FF3C44">
        <w:rPr>
          <w:position w:val="-126"/>
          <w:sz w:val="28"/>
          <w:szCs w:val="28"/>
          <w:lang w:val="en-US"/>
        </w:rPr>
        <w:object w:dxaOrig="7780" w:dyaOrig="2640">
          <v:shape id="_x0000_i1170" type="#_x0000_t75" style="width:389pt;height:135.4pt" o:ole="">
            <v:imagedata r:id="rId295" o:title=""/>
          </v:shape>
          <o:OLEObject Type="Embed" ProgID="Equation.3" ShapeID="_x0000_i1170" DrawAspect="Content" ObjectID="_1520755370" r:id="rId296"/>
        </w:object>
      </w:r>
    </w:p>
    <w:p w:rsidR="00FF3C44" w:rsidRDefault="00FF3C44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en-US"/>
        </w:rPr>
      </w:pPr>
    </w:p>
    <w:p w:rsidR="00FF3C44" w:rsidRDefault="00A279C2" w:rsidP="00FF3C44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  <w:lang w:val="en-US"/>
        </w:rPr>
      </w:pPr>
      <w:r w:rsidRPr="00FF3C44">
        <w:rPr>
          <w:position w:val="-152"/>
          <w:sz w:val="28"/>
          <w:szCs w:val="28"/>
          <w:lang w:val="en-US"/>
        </w:rPr>
        <w:object w:dxaOrig="6060" w:dyaOrig="3159">
          <v:shape id="_x0000_i1171" type="#_x0000_t75" style="width:303.05pt;height:162.25pt" o:ole="">
            <v:imagedata r:id="rId297" o:title=""/>
          </v:shape>
          <o:OLEObject Type="Embed" ProgID="Equation.3" ShapeID="_x0000_i1171" DrawAspect="Content" ObjectID="_1520755371" r:id="rId298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en-US"/>
        </w:rPr>
      </w:pPr>
      <w:r w:rsidRPr="001626E5">
        <w:rPr>
          <w:sz w:val="28"/>
          <w:szCs w:val="28"/>
        </w:rPr>
        <w:t>Теперь найдем 1, 2 и 3: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  <w:lang w:val="en-US"/>
        </w:rPr>
      </w:pPr>
      <w:r w:rsidRPr="001626E5">
        <w:rPr>
          <w:position w:val="-10"/>
          <w:sz w:val="28"/>
          <w:szCs w:val="28"/>
          <w:lang w:val="en-US"/>
        </w:rPr>
        <w:object w:dxaOrig="180" w:dyaOrig="340">
          <v:shape id="_x0000_i1172" type="#_x0000_t75" style="width:8.6pt;height:17.75pt" o:ole="">
            <v:imagedata r:id="rId299" o:title=""/>
          </v:shape>
          <o:OLEObject Type="Embed" ProgID="Equation.3" ShapeID="_x0000_i1172" DrawAspect="Content" ObjectID="_1520755372" r:id="rId300"/>
        </w:object>
      </w:r>
      <w:r w:rsidRPr="001626E5">
        <w:rPr>
          <w:position w:val="-48"/>
          <w:sz w:val="28"/>
          <w:szCs w:val="28"/>
          <w:lang w:val="en-US"/>
        </w:rPr>
        <w:object w:dxaOrig="7940" w:dyaOrig="1080">
          <v:shape id="_x0000_i1173" type="#_x0000_t75" style="width:397.05pt;height:55.35pt" o:ole="">
            <v:imagedata r:id="rId301" o:title=""/>
          </v:shape>
          <o:OLEObject Type="Embed" ProgID="Equation.3" ShapeID="_x0000_i1173" DrawAspect="Content" ObjectID="_1520755373" r:id="rId302"/>
        </w:object>
      </w:r>
    </w:p>
    <w:p w:rsidR="00F0783B" w:rsidRPr="001626E5" w:rsidRDefault="00F0783B" w:rsidP="00F078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1626E5">
        <w:rPr>
          <w:b/>
          <w:sz w:val="28"/>
          <w:szCs w:val="28"/>
        </w:rPr>
        <w:t xml:space="preserve">Пример 6.7. </w:t>
      </w:r>
      <w:r w:rsidRPr="001626E5">
        <w:rPr>
          <w:sz w:val="28"/>
          <w:szCs w:val="28"/>
        </w:rPr>
        <w:t xml:space="preserve">Пусть 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  <w:vertAlign w:val="subscript"/>
        </w:rPr>
        <w:t>1</w:t>
      </w:r>
      <w:r w:rsidRPr="001626E5">
        <w:rPr>
          <w:i/>
          <w:iCs/>
          <w:sz w:val="28"/>
          <w:szCs w:val="28"/>
        </w:rPr>
        <w:t xml:space="preserve">, 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  <w:vertAlign w:val="subscript"/>
        </w:rPr>
        <w:t>2</w:t>
      </w:r>
      <w:r w:rsidRPr="001626E5">
        <w:rPr>
          <w:i/>
          <w:iCs/>
          <w:sz w:val="28"/>
          <w:szCs w:val="28"/>
        </w:rPr>
        <w:t>, Х</w:t>
      </w:r>
      <w:r w:rsidRPr="001626E5">
        <w:rPr>
          <w:i/>
          <w:iCs/>
          <w:sz w:val="28"/>
          <w:szCs w:val="28"/>
          <w:vertAlign w:val="subscript"/>
        </w:rPr>
        <w:t>3</w:t>
      </w:r>
      <w:r w:rsidRPr="001626E5">
        <w:rPr>
          <w:i/>
          <w:iCs/>
          <w:sz w:val="28"/>
          <w:szCs w:val="28"/>
        </w:rPr>
        <w:t xml:space="preserve"> - </w:t>
      </w:r>
      <w:r w:rsidRPr="001626E5">
        <w:rPr>
          <w:sz w:val="28"/>
          <w:szCs w:val="28"/>
        </w:rPr>
        <w:t>независимые, экспоненциально ра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>пределен</w:t>
      </w:r>
      <w:r w:rsidRPr="001626E5">
        <w:rPr>
          <w:sz w:val="28"/>
          <w:szCs w:val="28"/>
        </w:rPr>
        <w:softHyphen/>
        <w:t xml:space="preserve">ные случайные величины с математическим ожиданием </w:t>
      </w:r>
      <w:proofErr w:type="spellStart"/>
      <w:r w:rsidRPr="001626E5">
        <w:rPr>
          <w:i/>
          <w:iCs/>
          <w:sz w:val="28"/>
          <w:szCs w:val="28"/>
          <w:lang w:val="en-US"/>
        </w:rPr>
        <w:t>EX</w:t>
      </w:r>
      <w:r w:rsidRPr="001626E5">
        <w:rPr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1626E5">
        <w:rPr>
          <w:i/>
          <w:iCs/>
          <w:sz w:val="28"/>
          <w:szCs w:val="28"/>
        </w:rPr>
        <w:t xml:space="preserve"> =</w:t>
      </w:r>
      <w:r w:rsidRPr="001626E5">
        <w:rPr>
          <w:sz w:val="28"/>
          <w:szCs w:val="28"/>
        </w:rPr>
        <w:t xml:space="preserve"> </w:t>
      </w:r>
      <w:proofErr w:type="spellStart"/>
      <w:r w:rsidRPr="001626E5">
        <w:rPr>
          <w:i/>
          <w:iCs/>
          <w:sz w:val="28"/>
          <w:szCs w:val="28"/>
          <w:lang w:val="en-US"/>
        </w:rPr>
        <w:t>i</w:t>
      </w:r>
      <w:proofErr w:type="spellEnd"/>
      <w:r w:rsidRPr="001626E5">
        <w:rPr>
          <w:i/>
          <w:iCs/>
          <w:sz w:val="28"/>
          <w:szCs w:val="28"/>
        </w:rPr>
        <w:t xml:space="preserve">, </w:t>
      </w:r>
      <w:proofErr w:type="spellStart"/>
      <w:r w:rsidRPr="001626E5">
        <w:rPr>
          <w:i/>
          <w:iCs/>
          <w:sz w:val="28"/>
          <w:szCs w:val="28"/>
          <w:lang w:val="en-US"/>
        </w:rPr>
        <w:t>i</w:t>
      </w:r>
      <w:proofErr w:type="spellEnd"/>
      <w:r w:rsidRPr="001626E5">
        <w:rPr>
          <w:i/>
          <w:iCs/>
          <w:sz w:val="28"/>
          <w:szCs w:val="28"/>
        </w:rPr>
        <w:t xml:space="preserve">= </w:t>
      </w:r>
      <w:r w:rsidRPr="001626E5">
        <w:rPr>
          <w:sz w:val="28"/>
          <w:szCs w:val="28"/>
        </w:rPr>
        <w:t xml:space="preserve">1,2,3. Найти плотность распределения </w:t>
      </w:r>
      <w:r w:rsidRPr="001626E5">
        <w:rPr>
          <w:i/>
          <w:iCs/>
          <w:sz w:val="28"/>
          <w:szCs w:val="28"/>
          <w:lang w:val="en-US"/>
        </w:rPr>
        <w:t>S</w:t>
      </w:r>
      <w:r w:rsidRPr="001626E5">
        <w:rPr>
          <w:i/>
          <w:iCs/>
          <w:sz w:val="28"/>
          <w:szCs w:val="28"/>
        </w:rPr>
        <w:t xml:space="preserve"> = Х</w:t>
      </w:r>
      <w:proofErr w:type="gramStart"/>
      <w:r w:rsidRPr="001626E5">
        <w:rPr>
          <w:i/>
          <w:iCs/>
          <w:sz w:val="28"/>
          <w:szCs w:val="28"/>
          <w:vertAlign w:val="subscript"/>
        </w:rPr>
        <w:t>1</w:t>
      </w:r>
      <w:proofErr w:type="gramEnd"/>
      <w:r w:rsidRPr="001626E5">
        <w:rPr>
          <w:i/>
          <w:iCs/>
          <w:sz w:val="28"/>
          <w:szCs w:val="28"/>
        </w:rPr>
        <w:t xml:space="preserve"> + Х</w:t>
      </w:r>
      <w:r w:rsidRPr="001626E5">
        <w:rPr>
          <w:i/>
          <w:iCs/>
          <w:sz w:val="28"/>
          <w:szCs w:val="28"/>
          <w:vertAlign w:val="subscript"/>
        </w:rPr>
        <w:t>2</w:t>
      </w:r>
      <w:r w:rsidRPr="001626E5">
        <w:rPr>
          <w:i/>
          <w:iCs/>
          <w:sz w:val="28"/>
          <w:szCs w:val="28"/>
        </w:rPr>
        <w:t xml:space="preserve"> + Х</w:t>
      </w:r>
      <w:r w:rsidRPr="001626E5">
        <w:rPr>
          <w:i/>
          <w:iCs/>
          <w:sz w:val="28"/>
          <w:szCs w:val="28"/>
          <w:vertAlign w:val="subscript"/>
        </w:rPr>
        <w:t>3</w:t>
      </w:r>
      <w:r w:rsidRPr="001626E5">
        <w:rPr>
          <w:i/>
          <w:iCs/>
          <w:sz w:val="28"/>
          <w:szCs w:val="28"/>
        </w:rPr>
        <w:t>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</w:t>
      </w:r>
    </w:p>
    <w:p w:rsidR="00F0783B" w:rsidRPr="001626E5" w:rsidRDefault="00F0783B" w:rsidP="00F078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Имеем, что</w:t>
      </w:r>
    </w:p>
    <w:p w:rsidR="00F0783B" w:rsidRPr="001626E5" w:rsidRDefault="00F0783B" w:rsidP="009622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1626E5">
        <w:rPr>
          <w:position w:val="-108"/>
          <w:sz w:val="28"/>
          <w:szCs w:val="28"/>
          <w:lang w:val="en-US"/>
        </w:rPr>
        <w:object w:dxaOrig="5880" w:dyaOrig="1960">
          <v:shape id="_x0000_i1174" type="#_x0000_t75" style="width:295pt;height:99.4pt" o:ole="">
            <v:imagedata r:id="rId303" o:title=""/>
          </v:shape>
          <o:OLEObject Type="Embed" ProgID="Equation.3" ShapeID="_x0000_i1174" DrawAspect="Content" ObjectID="_1520755374" r:id="rId304"/>
        </w:object>
      </w:r>
    </w:p>
    <w:p w:rsidR="00F0783B" w:rsidRPr="001626E5" w:rsidRDefault="00F0783B" w:rsidP="00F0783B">
      <w:pPr>
        <w:shd w:val="clear" w:color="auto" w:fill="FFFFFF"/>
        <w:tabs>
          <w:tab w:val="left" w:pos="352"/>
        </w:tabs>
        <w:spacing w:line="276" w:lineRule="auto"/>
        <w:ind w:right="70"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6.8</w:t>
      </w:r>
      <w:r w:rsidRPr="001626E5">
        <w:rPr>
          <w:b/>
          <w:bCs/>
          <w:sz w:val="28"/>
          <w:szCs w:val="28"/>
        </w:rPr>
        <w:t xml:space="preserve">. </w:t>
      </w:r>
      <w:r w:rsidRPr="001626E5">
        <w:rPr>
          <w:sz w:val="28"/>
          <w:szCs w:val="28"/>
        </w:rPr>
        <w:t>Компания по страхованию от пожаров страхует 160 структур (объектов). Контракты на различные суммы распределены следующим образом.</w:t>
      </w:r>
    </w:p>
    <w:tbl>
      <w:tblPr>
        <w:tblStyle w:val="a6"/>
        <w:tblW w:w="0" w:type="auto"/>
        <w:tblInd w:w="1384" w:type="dxa"/>
        <w:tblLook w:val="04A0" w:firstRow="1" w:lastRow="0" w:firstColumn="1" w:lastColumn="0" w:noHBand="0" w:noVBand="1"/>
      </w:tblPr>
      <w:tblGrid>
        <w:gridCol w:w="817"/>
        <w:gridCol w:w="1168"/>
        <w:gridCol w:w="1134"/>
        <w:gridCol w:w="1275"/>
        <w:gridCol w:w="1134"/>
        <w:gridCol w:w="1275"/>
      </w:tblGrid>
      <w:tr w:rsidR="00F0783B" w:rsidRPr="001626E5" w:rsidTr="004F2D69">
        <w:tc>
          <w:tcPr>
            <w:tcW w:w="817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626E5">
              <w:rPr>
                <w:i/>
                <w:sz w:val="28"/>
                <w:szCs w:val="28"/>
                <w:lang w:val="en-US"/>
              </w:rPr>
              <w:t>b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168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10 000</w:t>
            </w:r>
          </w:p>
        </w:tc>
        <w:tc>
          <w:tcPr>
            <w:tcW w:w="1134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20 000</w:t>
            </w:r>
          </w:p>
        </w:tc>
        <w:tc>
          <w:tcPr>
            <w:tcW w:w="1275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30 000</w:t>
            </w:r>
          </w:p>
        </w:tc>
        <w:tc>
          <w:tcPr>
            <w:tcW w:w="1134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50 000</w:t>
            </w:r>
          </w:p>
        </w:tc>
        <w:tc>
          <w:tcPr>
            <w:tcW w:w="1275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100 000</w:t>
            </w:r>
          </w:p>
        </w:tc>
      </w:tr>
      <w:tr w:rsidR="00F0783B" w:rsidRPr="001626E5" w:rsidTr="004F2D69">
        <w:tc>
          <w:tcPr>
            <w:tcW w:w="817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1626E5">
              <w:rPr>
                <w:i/>
                <w:sz w:val="28"/>
                <w:szCs w:val="28"/>
                <w:lang w:val="en-US"/>
              </w:rPr>
              <w:t>n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</w:p>
        </w:tc>
        <w:tc>
          <w:tcPr>
            <w:tcW w:w="1168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1134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1275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134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275" w:type="dxa"/>
          </w:tcPr>
          <w:p w:rsidR="00F0783B" w:rsidRPr="001626E5" w:rsidRDefault="00F0783B" w:rsidP="00F0783B">
            <w:pPr>
              <w:tabs>
                <w:tab w:val="left" w:pos="352"/>
              </w:tabs>
              <w:spacing w:line="276" w:lineRule="auto"/>
              <w:ind w:right="7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F0783B" w:rsidRPr="001626E5" w:rsidRDefault="00F0783B" w:rsidP="00F0783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Вероятность появления 1-го пожара в год каждой структуре равна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0,04. Вероятность появления более одного пожара в год одной стру</w:t>
      </w:r>
      <w:r w:rsidRPr="001626E5">
        <w:rPr>
          <w:sz w:val="28"/>
          <w:szCs w:val="28"/>
        </w:rPr>
        <w:t>к</w:t>
      </w:r>
      <w:r w:rsidRPr="001626E5">
        <w:rPr>
          <w:sz w:val="28"/>
          <w:szCs w:val="28"/>
        </w:rPr>
        <w:t>туре равна 0. Пожары на различных объектах - со</w:t>
      </w:r>
      <w:r w:rsidRPr="001626E5">
        <w:rPr>
          <w:sz w:val="28"/>
          <w:szCs w:val="28"/>
        </w:rPr>
        <w:softHyphen/>
        <w:t>бытия независимые. Предположим, что условное распределение размера иска при условии, что пожар случился, является равно</w:t>
      </w:r>
      <w:r w:rsidRPr="001626E5">
        <w:rPr>
          <w:sz w:val="28"/>
          <w:szCs w:val="28"/>
        </w:rPr>
        <w:softHyphen/>
        <w:t xml:space="preserve">мерным на отрезке [0, </w:t>
      </w:r>
      <w:proofErr w:type="spellStart"/>
      <w:r w:rsidRPr="001626E5">
        <w:rPr>
          <w:sz w:val="28"/>
          <w:szCs w:val="28"/>
          <w:lang w:val="en-US"/>
        </w:rPr>
        <w:t>b</w:t>
      </w:r>
      <w:r w:rsidRPr="001626E5">
        <w:rPr>
          <w:sz w:val="28"/>
          <w:szCs w:val="28"/>
          <w:vertAlign w:val="subscript"/>
          <w:lang w:val="en-US"/>
        </w:rPr>
        <w:t>k</w:t>
      </w:r>
      <w:proofErr w:type="spellEnd"/>
      <w:r w:rsidRPr="001626E5">
        <w:rPr>
          <w:sz w:val="28"/>
          <w:szCs w:val="28"/>
        </w:rPr>
        <w:t xml:space="preserve">]. Пусть </w:t>
      </w:r>
      <w:r w:rsidRPr="001626E5">
        <w:rPr>
          <w:i/>
          <w:iCs/>
          <w:sz w:val="28"/>
          <w:szCs w:val="28"/>
        </w:rPr>
        <w:t xml:space="preserve">N </w:t>
      </w:r>
      <w:r w:rsidRPr="001626E5">
        <w:rPr>
          <w:sz w:val="28"/>
          <w:szCs w:val="28"/>
        </w:rPr>
        <w:t xml:space="preserve">- число исков, </w:t>
      </w:r>
      <w:r w:rsidRPr="001626E5">
        <w:rPr>
          <w:sz w:val="28"/>
          <w:szCs w:val="28"/>
          <w:lang w:val="en-US"/>
        </w:rPr>
        <w:t>a</w:t>
      </w:r>
      <w:r w:rsidRPr="001626E5">
        <w:rPr>
          <w:sz w:val="28"/>
          <w:szCs w:val="28"/>
        </w:rPr>
        <w:t xml:space="preserve"> </w:t>
      </w:r>
      <w:r w:rsidRPr="001626E5">
        <w:rPr>
          <w:i/>
          <w:iCs/>
          <w:sz w:val="28"/>
          <w:szCs w:val="28"/>
          <w:lang w:val="en-US"/>
        </w:rPr>
        <w:t>S</w:t>
      </w:r>
      <w:r w:rsidRPr="001626E5">
        <w:rPr>
          <w:i/>
          <w:iCs/>
          <w:sz w:val="28"/>
          <w:szCs w:val="28"/>
        </w:rPr>
        <w:t xml:space="preserve"> - </w:t>
      </w:r>
      <w:r w:rsidRPr="001626E5">
        <w:rPr>
          <w:sz w:val="28"/>
          <w:szCs w:val="28"/>
        </w:rPr>
        <w:t>суммарный иск за этот год.</w:t>
      </w:r>
    </w:p>
    <w:p w:rsidR="00F0783B" w:rsidRPr="001626E5" w:rsidRDefault="00F0783B" w:rsidP="002E695B">
      <w:pPr>
        <w:widowControl w:val="0"/>
        <w:numPr>
          <w:ilvl w:val="0"/>
          <w:numId w:val="2"/>
        </w:numPr>
        <w:shd w:val="clear" w:color="auto" w:fill="FFFFFF"/>
        <w:tabs>
          <w:tab w:val="left" w:pos="537"/>
        </w:tabs>
        <w:autoSpaceDE w:val="0"/>
        <w:autoSpaceDN w:val="0"/>
        <w:adjustRightInd w:val="0"/>
        <w:spacing w:line="276" w:lineRule="auto"/>
        <w:ind w:left="384"/>
        <w:jc w:val="both"/>
        <w:rPr>
          <w:spacing w:val="-16"/>
          <w:sz w:val="28"/>
          <w:szCs w:val="28"/>
        </w:rPr>
      </w:pPr>
      <w:r w:rsidRPr="001626E5">
        <w:rPr>
          <w:sz w:val="28"/>
          <w:szCs w:val="28"/>
        </w:rPr>
        <w:t xml:space="preserve"> Найти среднее и дисперсию </w:t>
      </w:r>
      <w:r w:rsidRPr="001626E5">
        <w:rPr>
          <w:i/>
          <w:iCs/>
          <w:sz w:val="28"/>
          <w:szCs w:val="28"/>
        </w:rPr>
        <w:t>N.</w:t>
      </w:r>
    </w:p>
    <w:p w:rsidR="00F0783B" w:rsidRPr="001626E5" w:rsidRDefault="00F0783B" w:rsidP="002E695B">
      <w:pPr>
        <w:widowControl w:val="0"/>
        <w:numPr>
          <w:ilvl w:val="0"/>
          <w:numId w:val="2"/>
        </w:numPr>
        <w:shd w:val="clear" w:color="auto" w:fill="FFFFFF"/>
        <w:tabs>
          <w:tab w:val="left" w:pos="537"/>
        </w:tabs>
        <w:autoSpaceDE w:val="0"/>
        <w:autoSpaceDN w:val="0"/>
        <w:adjustRightInd w:val="0"/>
        <w:spacing w:line="276" w:lineRule="auto"/>
        <w:ind w:left="384"/>
        <w:jc w:val="both"/>
        <w:rPr>
          <w:i/>
          <w:iCs/>
          <w:spacing w:val="-7"/>
          <w:sz w:val="28"/>
          <w:szCs w:val="28"/>
        </w:rPr>
      </w:pPr>
      <w:r w:rsidRPr="001626E5">
        <w:rPr>
          <w:sz w:val="28"/>
          <w:szCs w:val="28"/>
        </w:rPr>
        <w:t xml:space="preserve"> Найти среднее и дисперсию </w:t>
      </w:r>
      <w:r w:rsidRPr="001626E5">
        <w:rPr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>.</w:t>
      </w:r>
    </w:p>
    <w:p w:rsidR="00F0783B" w:rsidRPr="001626E5" w:rsidRDefault="00F0783B" w:rsidP="002E695B">
      <w:pPr>
        <w:widowControl w:val="0"/>
        <w:numPr>
          <w:ilvl w:val="0"/>
          <w:numId w:val="2"/>
        </w:numPr>
        <w:shd w:val="clear" w:color="auto" w:fill="FFFFFF"/>
        <w:tabs>
          <w:tab w:val="left" w:pos="537"/>
        </w:tabs>
        <w:autoSpaceDE w:val="0"/>
        <w:autoSpaceDN w:val="0"/>
        <w:adjustRightInd w:val="0"/>
        <w:spacing w:line="276" w:lineRule="auto"/>
        <w:ind w:left="384" w:right="17"/>
        <w:jc w:val="both"/>
        <w:rPr>
          <w:spacing w:val="-5"/>
          <w:sz w:val="28"/>
          <w:szCs w:val="28"/>
        </w:rPr>
      </w:pPr>
      <w:r w:rsidRPr="001626E5">
        <w:rPr>
          <w:sz w:val="28"/>
          <w:szCs w:val="28"/>
        </w:rPr>
        <w:t xml:space="preserve"> Какая нагрузка безопасности должна быть использована ком</w:t>
      </w:r>
      <w:r w:rsidRPr="001626E5">
        <w:rPr>
          <w:sz w:val="28"/>
          <w:szCs w:val="28"/>
        </w:rPr>
        <w:softHyphen/>
      </w:r>
      <w:r w:rsidRPr="001626E5">
        <w:rPr>
          <w:sz w:val="28"/>
          <w:szCs w:val="28"/>
        </w:rPr>
        <w:lastRenderedPageBreak/>
        <w:t>панией, чтобы она собрала сумму, равную 99 %-ному квантилю ра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 xml:space="preserve">пределения </w:t>
      </w:r>
      <w:r w:rsidRPr="001626E5">
        <w:rPr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>?</w:t>
      </w:r>
    </w:p>
    <w:p w:rsidR="00F0783B" w:rsidRPr="001626E5" w:rsidRDefault="00F0783B" w:rsidP="00F0783B">
      <w:pPr>
        <w:shd w:val="clear" w:color="auto" w:fill="FFFFFF"/>
        <w:spacing w:line="276" w:lineRule="auto"/>
        <w:ind w:left="394"/>
        <w:jc w:val="both"/>
        <w:rPr>
          <w:sz w:val="28"/>
          <w:szCs w:val="28"/>
        </w:rPr>
      </w:pPr>
      <w:r w:rsidRPr="004F2D69">
        <w:rPr>
          <w:i/>
          <w:iCs/>
          <w:sz w:val="28"/>
          <w:szCs w:val="28"/>
          <w:u w:val="single"/>
        </w:rPr>
        <w:t>Указание</w:t>
      </w:r>
      <w:r w:rsidRPr="001626E5">
        <w:rPr>
          <w:i/>
          <w:iCs/>
          <w:sz w:val="28"/>
          <w:szCs w:val="28"/>
        </w:rPr>
        <w:t xml:space="preserve">: </w:t>
      </w:r>
      <w:r w:rsidRPr="001626E5">
        <w:rPr>
          <w:sz w:val="28"/>
          <w:szCs w:val="28"/>
        </w:rPr>
        <w:t>использовать нормальную аппроксимацию.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</w:t>
      </w:r>
    </w:p>
    <w:p w:rsidR="00F0783B" w:rsidRPr="001626E5" w:rsidRDefault="00F0783B" w:rsidP="00F0783B">
      <w:pPr>
        <w:shd w:val="clear" w:color="auto" w:fill="FFFFFF"/>
        <w:tabs>
          <w:tab w:val="left" w:pos="366"/>
        </w:tabs>
        <w:spacing w:line="276" w:lineRule="auto"/>
        <w:ind w:left="366" w:right="24" w:hanging="366"/>
        <w:jc w:val="both"/>
        <w:rPr>
          <w:bCs/>
          <w:sz w:val="28"/>
          <w:szCs w:val="28"/>
        </w:rPr>
      </w:pPr>
      <w:r w:rsidRPr="001626E5">
        <w:rPr>
          <w:bCs/>
          <w:sz w:val="28"/>
          <w:szCs w:val="28"/>
        </w:rPr>
        <w:t xml:space="preserve">1. Число исков </w:t>
      </w:r>
      <w:r w:rsidRPr="001626E5">
        <w:rPr>
          <w:bCs/>
          <w:i/>
          <w:sz w:val="28"/>
          <w:szCs w:val="28"/>
          <w:lang w:val="en-US"/>
        </w:rPr>
        <w:t>N</w:t>
      </w:r>
      <w:r w:rsidRPr="001626E5">
        <w:rPr>
          <w:bCs/>
          <w:sz w:val="28"/>
          <w:szCs w:val="28"/>
        </w:rPr>
        <w:t xml:space="preserve"> имеет биномиальное распределение.</w:t>
      </w:r>
    </w:p>
    <w:p w:rsidR="00F0783B" w:rsidRPr="001626E5" w:rsidRDefault="00F0783B" w:rsidP="00F0783B">
      <w:pPr>
        <w:shd w:val="clear" w:color="auto" w:fill="FFFFFF"/>
        <w:tabs>
          <w:tab w:val="left" w:pos="366"/>
        </w:tabs>
        <w:spacing w:line="276" w:lineRule="auto"/>
        <w:ind w:left="366" w:right="24" w:hanging="366"/>
        <w:jc w:val="both"/>
        <w:rPr>
          <w:bCs/>
          <w:sz w:val="28"/>
          <w:szCs w:val="28"/>
        </w:rPr>
      </w:pPr>
      <w:r w:rsidRPr="001626E5">
        <w:rPr>
          <w:bCs/>
          <w:i/>
          <w:sz w:val="28"/>
          <w:szCs w:val="28"/>
          <w:lang w:val="en-US"/>
        </w:rPr>
        <w:t>N</w:t>
      </w:r>
      <w:r w:rsidRPr="001626E5">
        <w:rPr>
          <w:bCs/>
          <w:i/>
          <w:sz w:val="28"/>
          <w:szCs w:val="28"/>
        </w:rPr>
        <w:t xml:space="preserve"> = </w:t>
      </w:r>
      <w:r w:rsidRPr="001626E5">
        <w:rPr>
          <w:bCs/>
          <w:i/>
          <w:sz w:val="28"/>
          <w:szCs w:val="28"/>
          <w:lang w:val="en-US"/>
        </w:rPr>
        <w:t>np</w:t>
      </w:r>
      <w:r w:rsidRPr="001626E5">
        <w:rPr>
          <w:bCs/>
          <w:i/>
          <w:sz w:val="28"/>
          <w:szCs w:val="28"/>
        </w:rPr>
        <w:t xml:space="preserve"> </w:t>
      </w:r>
      <w:r w:rsidRPr="001626E5">
        <w:rPr>
          <w:bCs/>
          <w:sz w:val="28"/>
          <w:szCs w:val="28"/>
        </w:rPr>
        <w:t>= 160∙0</w:t>
      </w:r>
      <w:proofErr w:type="gramStart"/>
      <w:r w:rsidRPr="001626E5">
        <w:rPr>
          <w:bCs/>
          <w:sz w:val="28"/>
          <w:szCs w:val="28"/>
        </w:rPr>
        <w:t>,04</w:t>
      </w:r>
      <w:proofErr w:type="gramEnd"/>
      <w:r w:rsidRPr="001626E5">
        <w:rPr>
          <w:bCs/>
          <w:sz w:val="28"/>
          <w:szCs w:val="28"/>
        </w:rPr>
        <w:t xml:space="preserve"> = 6,4.  </w:t>
      </w:r>
      <w:r w:rsidRPr="001626E5">
        <w:rPr>
          <w:bCs/>
          <w:i/>
          <w:sz w:val="28"/>
          <w:szCs w:val="28"/>
          <w:lang w:val="en-US"/>
        </w:rPr>
        <w:t>DN</w:t>
      </w:r>
      <w:r w:rsidRPr="001626E5">
        <w:rPr>
          <w:bCs/>
          <w:i/>
          <w:sz w:val="28"/>
          <w:szCs w:val="28"/>
        </w:rPr>
        <w:t xml:space="preserve"> = </w:t>
      </w:r>
      <w:proofErr w:type="spellStart"/>
      <w:r w:rsidRPr="001626E5">
        <w:rPr>
          <w:bCs/>
          <w:i/>
          <w:sz w:val="28"/>
          <w:szCs w:val="28"/>
          <w:lang w:val="en-US"/>
        </w:rPr>
        <w:t>npq</w:t>
      </w:r>
      <w:proofErr w:type="spellEnd"/>
      <w:r w:rsidRPr="001626E5">
        <w:rPr>
          <w:bCs/>
          <w:i/>
          <w:sz w:val="28"/>
          <w:szCs w:val="28"/>
        </w:rPr>
        <w:t xml:space="preserve"> </w:t>
      </w:r>
      <w:r w:rsidRPr="001626E5">
        <w:rPr>
          <w:bCs/>
          <w:sz w:val="28"/>
          <w:szCs w:val="28"/>
        </w:rPr>
        <w:t>= 160∙0</w:t>
      </w:r>
      <w:proofErr w:type="gramStart"/>
      <w:r w:rsidRPr="001626E5">
        <w:rPr>
          <w:bCs/>
          <w:sz w:val="28"/>
          <w:szCs w:val="28"/>
        </w:rPr>
        <w:t>,04</w:t>
      </w:r>
      <w:proofErr w:type="gramEnd"/>
      <w:r w:rsidRPr="001626E5">
        <w:rPr>
          <w:bCs/>
          <w:sz w:val="28"/>
          <w:szCs w:val="28"/>
        </w:rPr>
        <w:t>∙0,96=6,144.</w:t>
      </w:r>
    </w:p>
    <w:p w:rsidR="00F0783B" w:rsidRPr="001626E5" w:rsidRDefault="00F0783B" w:rsidP="00F0783B">
      <w:pPr>
        <w:shd w:val="clear" w:color="auto" w:fill="FFFFFF"/>
        <w:tabs>
          <w:tab w:val="left" w:pos="366"/>
        </w:tabs>
        <w:spacing w:line="276" w:lineRule="auto"/>
        <w:ind w:left="366" w:right="24" w:hanging="366"/>
        <w:jc w:val="both"/>
        <w:rPr>
          <w:bCs/>
          <w:sz w:val="28"/>
          <w:szCs w:val="28"/>
        </w:rPr>
      </w:pPr>
      <w:r w:rsidRPr="001626E5">
        <w:rPr>
          <w:bCs/>
          <w:sz w:val="28"/>
          <w:szCs w:val="28"/>
        </w:rPr>
        <w:t xml:space="preserve">2. Так как </w:t>
      </w:r>
      <w:proofErr w:type="spellStart"/>
      <w:r w:rsidRPr="001626E5">
        <w:rPr>
          <w:bCs/>
          <w:sz w:val="28"/>
          <w:szCs w:val="28"/>
          <w:lang w:val="en-US"/>
        </w:rPr>
        <w:t>x</w:t>
      </w:r>
      <w:r w:rsidRPr="001626E5">
        <w:rPr>
          <w:bCs/>
          <w:sz w:val="28"/>
          <w:szCs w:val="28"/>
          <w:vertAlign w:val="subscript"/>
          <w:lang w:val="en-US"/>
        </w:rPr>
        <w:t>k</w:t>
      </w:r>
      <w:proofErr w:type="spellEnd"/>
      <w:r w:rsidRPr="001626E5">
        <w:rPr>
          <w:bCs/>
          <w:sz w:val="28"/>
          <w:szCs w:val="28"/>
        </w:rPr>
        <w:t xml:space="preserve"> равномерно </w:t>
      </w:r>
      <w:proofErr w:type="gramStart"/>
      <w:r w:rsidRPr="001626E5">
        <w:rPr>
          <w:bCs/>
          <w:sz w:val="28"/>
          <w:szCs w:val="28"/>
        </w:rPr>
        <w:t>распределены</w:t>
      </w:r>
      <w:proofErr w:type="gramEnd"/>
      <w:r w:rsidRPr="001626E5">
        <w:rPr>
          <w:bCs/>
          <w:sz w:val="28"/>
          <w:szCs w:val="28"/>
        </w:rPr>
        <w:t>, то</w:t>
      </w:r>
    </w:p>
    <w:p w:rsidR="00F0783B" w:rsidRPr="001626E5" w:rsidRDefault="00F0783B" w:rsidP="00F0783B">
      <w:pPr>
        <w:shd w:val="clear" w:color="auto" w:fill="FFFFFF"/>
        <w:tabs>
          <w:tab w:val="left" w:pos="366"/>
        </w:tabs>
        <w:spacing w:line="276" w:lineRule="auto"/>
        <w:ind w:left="366" w:right="24" w:hanging="366"/>
        <w:jc w:val="both"/>
        <w:rPr>
          <w:bCs/>
          <w:sz w:val="28"/>
          <w:szCs w:val="28"/>
          <w:lang w:val="en-US"/>
        </w:rPr>
      </w:pPr>
      <w:r w:rsidRPr="001626E5">
        <w:rPr>
          <w:bCs/>
          <w:i/>
          <w:sz w:val="28"/>
          <w:szCs w:val="28"/>
          <w:lang w:val="en-US"/>
        </w:rPr>
        <w:t xml:space="preserve">EX = </w:t>
      </w:r>
      <w:proofErr w:type="spellStart"/>
      <w:proofErr w:type="gramStart"/>
      <w:r w:rsidRPr="001626E5">
        <w:rPr>
          <w:bCs/>
          <w:i/>
          <w:sz w:val="28"/>
          <w:szCs w:val="28"/>
          <w:lang w:val="en-US"/>
        </w:rPr>
        <w:t>b</w:t>
      </w:r>
      <w:r w:rsidRPr="001626E5">
        <w:rPr>
          <w:bCs/>
          <w:i/>
          <w:sz w:val="28"/>
          <w:szCs w:val="28"/>
          <w:vertAlign w:val="subscript"/>
          <w:lang w:val="en-US"/>
        </w:rPr>
        <w:t>k</w:t>
      </w:r>
      <w:proofErr w:type="spellEnd"/>
      <w:proofErr w:type="gramEnd"/>
      <w:r w:rsidRPr="001626E5">
        <w:rPr>
          <w:bCs/>
          <w:i/>
          <w:sz w:val="28"/>
          <w:szCs w:val="28"/>
          <w:vertAlign w:val="subscript"/>
          <w:lang w:val="en-US"/>
        </w:rPr>
        <w:t xml:space="preserve"> </w:t>
      </w:r>
      <w:r w:rsidRPr="001626E5">
        <w:rPr>
          <w:bCs/>
          <w:i/>
          <w:sz w:val="28"/>
          <w:szCs w:val="28"/>
          <w:lang w:val="en-US"/>
        </w:rPr>
        <w:t>/2</w:t>
      </w:r>
      <w:r w:rsidRPr="001626E5">
        <w:rPr>
          <w:bCs/>
          <w:sz w:val="28"/>
          <w:szCs w:val="28"/>
          <w:lang w:val="en-US"/>
        </w:rPr>
        <w:t xml:space="preserve">.  </w:t>
      </w:r>
      <w:r w:rsidRPr="001626E5">
        <w:rPr>
          <w:bCs/>
          <w:i/>
          <w:sz w:val="28"/>
          <w:szCs w:val="28"/>
          <w:lang w:val="en-US"/>
        </w:rPr>
        <w:t>DX = b</w:t>
      </w:r>
      <w:r w:rsidRPr="001626E5">
        <w:rPr>
          <w:bCs/>
          <w:i/>
          <w:sz w:val="28"/>
          <w:szCs w:val="28"/>
          <w:vertAlign w:val="superscript"/>
          <w:lang w:val="en-US"/>
        </w:rPr>
        <w:t>2</w:t>
      </w:r>
      <w:r w:rsidRPr="001626E5">
        <w:rPr>
          <w:bCs/>
          <w:i/>
          <w:sz w:val="28"/>
          <w:szCs w:val="28"/>
          <w:vertAlign w:val="subscript"/>
          <w:lang w:val="en-US"/>
        </w:rPr>
        <w:t xml:space="preserve">k </w:t>
      </w:r>
      <w:r w:rsidRPr="001626E5">
        <w:rPr>
          <w:bCs/>
          <w:i/>
          <w:sz w:val="28"/>
          <w:szCs w:val="28"/>
          <w:lang w:val="en-US"/>
        </w:rPr>
        <w:t>/12</w:t>
      </w:r>
      <w:r w:rsidRPr="001626E5">
        <w:rPr>
          <w:bCs/>
          <w:sz w:val="28"/>
          <w:szCs w:val="28"/>
          <w:lang w:val="en-US"/>
        </w:rPr>
        <w:t>.</w:t>
      </w:r>
    </w:p>
    <w:p w:rsidR="00F0783B" w:rsidRPr="001626E5" w:rsidRDefault="00F0783B" w:rsidP="00F0783B">
      <w:pPr>
        <w:shd w:val="clear" w:color="auto" w:fill="FFFFFF"/>
        <w:tabs>
          <w:tab w:val="left" w:pos="366"/>
        </w:tabs>
        <w:spacing w:line="276" w:lineRule="auto"/>
        <w:ind w:left="366" w:right="24" w:hanging="366"/>
        <w:jc w:val="center"/>
        <w:rPr>
          <w:bCs/>
          <w:sz w:val="28"/>
          <w:szCs w:val="28"/>
          <w:lang w:val="en-US"/>
        </w:rPr>
      </w:pPr>
      <w:r w:rsidRPr="001626E5">
        <w:rPr>
          <w:position w:val="-58"/>
          <w:sz w:val="28"/>
          <w:szCs w:val="28"/>
          <w:lang w:val="en-US"/>
        </w:rPr>
        <w:object w:dxaOrig="6320" w:dyaOrig="1280">
          <v:shape id="_x0000_i1175" type="#_x0000_t75" style="width:316.5pt;height:65pt" o:ole="">
            <v:imagedata r:id="rId305" o:title=""/>
          </v:shape>
          <o:OLEObject Type="Embed" ProgID="Equation.3" ShapeID="_x0000_i1175" DrawAspect="Content" ObjectID="_1520755375" r:id="rId306"/>
        </w:object>
      </w:r>
    </w:p>
    <w:p w:rsidR="00F0783B" w:rsidRPr="001626E5" w:rsidRDefault="00F0783B" w:rsidP="00F0783B">
      <w:pPr>
        <w:shd w:val="clear" w:color="auto" w:fill="FFFFFF"/>
        <w:tabs>
          <w:tab w:val="left" w:pos="366"/>
        </w:tabs>
        <w:spacing w:line="276" w:lineRule="auto"/>
        <w:ind w:left="366" w:right="24" w:hanging="366"/>
        <w:jc w:val="both"/>
        <w:rPr>
          <w:bCs/>
          <w:sz w:val="28"/>
          <w:szCs w:val="28"/>
          <w:lang w:val="en-US"/>
        </w:rPr>
      </w:pPr>
      <w:r w:rsidRPr="001626E5">
        <w:rPr>
          <w:bCs/>
          <w:sz w:val="28"/>
          <w:szCs w:val="28"/>
        </w:rPr>
        <w:t>Получаем</w:t>
      </w:r>
    </w:p>
    <w:p w:rsidR="00F0783B" w:rsidRPr="001626E5" w:rsidRDefault="009622EF" w:rsidP="009622EF">
      <w:pPr>
        <w:shd w:val="clear" w:color="auto" w:fill="FFFFFF"/>
        <w:tabs>
          <w:tab w:val="left" w:pos="366"/>
        </w:tabs>
        <w:spacing w:line="276" w:lineRule="auto"/>
        <w:ind w:left="366" w:right="24" w:hanging="366"/>
        <w:jc w:val="center"/>
        <w:rPr>
          <w:bCs/>
          <w:sz w:val="28"/>
          <w:szCs w:val="28"/>
          <w:lang w:val="en-US"/>
        </w:rPr>
      </w:pPr>
      <w:r w:rsidRPr="009622EF">
        <w:rPr>
          <w:position w:val="-28"/>
          <w:sz w:val="28"/>
          <w:szCs w:val="28"/>
          <w:lang w:val="en-US"/>
        </w:rPr>
        <w:object w:dxaOrig="5200" w:dyaOrig="740">
          <v:shape id="_x0000_i1176" type="#_x0000_t75" style="width:260.05pt;height:37.6pt" o:ole="">
            <v:imagedata r:id="rId307" o:title=""/>
          </v:shape>
          <o:OLEObject Type="Embed" ProgID="Equation.3" ShapeID="_x0000_i1176" DrawAspect="Content" ObjectID="_1520755376" r:id="rId308"/>
        </w:object>
      </w:r>
    </w:p>
    <w:p w:rsidR="009622EF" w:rsidRDefault="009622EF" w:rsidP="00F0783B">
      <w:pPr>
        <w:shd w:val="clear" w:color="auto" w:fill="FFFFFF"/>
        <w:tabs>
          <w:tab w:val="left" w:pos="352"/>
        </w:tabs>
        <w:spacing w:line="276" w:lineRule="auto"/>
        <w:ind w:right="70" w:firstLine="567"/>
        <w:jc w:val="both"/>
        <w:rPr>
          <w:b/>
          <w:sz w:val="28"/>
          <w:szCs w:val="28"/>
        </w:rPr>
      </w:pPr>
    </w:p>
    <w:p w:rsidR="009622EF" w:rsidRDefault="009622EF" w:rsidP="009622EF">
      <w:pPr>
        <w:shd w:val="clear" w:color="auto" w:fill="FFFFFF"/>
        <w:tabs>
          <w:tab w:val="left" w:pos="352"/>
        </w:tabs>
        <w:spacing w:line="276" w:lineRule="auto"/>
        <w:ind w:right="70" w:firstLine="567"/>
        <w:jc w:val="center"/>
        <w:rPr>
          <w:b/>
          <w:sz w:val="28"/>
          <w:szCs w:val="28"/>
        </w:rPr>
      </w:pPr>
      <w:r w:rsidRPr="009622EF">
        <w:rPr>
          <w:position w:val="-130"/>
          <w:sz w:val="28"/>
          <w:szCs w:val="28"/>
          <w:lang w:val="en-US"/>
        </w:rPr>
        <w:object w:dxaOrig="7339" w:dyaOrig="2700">
          <v:shape id="_x0000_i1177" type="#_x0000_t75" style="width:367pt;height:136.5pt" o:ole="">
            <v:imagedata r:id="rId309" o:title=""/>
          </v:shape>
          <o:OLEObject Type="Embed" ProgID="Equation.3" ShapeID="_x0000_i1177" DrawAspect="Content" ObjectID="_1520755377" r:id="rId310"/>
        </w:object>
      </w:r>
    </w:p>
    <w:p w:rsidR="00F0783B" w:rsidRPr="001626E5" w:rsidRDefault="00F0783B" w:rsidP="00F0783B">
      <w:pPr>
        <w:shd w:val="clear" w:color="auto" w:fill="FFFFFF"/>
        <w:tabs>
          <w:tab w:val="left" w:pos="352"/>
        </w:tabs>
        <w:spacing w:line="276" w:lineRule="auto"/>
        <w:ind w:right="70"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6.9</w:t>
      </w:r>
      <w:r w:rsidRPr="001626E5">
        <w:rPr>
          <w:b/>
          <w:bCs/>
          <w:spacing w:val="-1"/>
          <w:sz w:val="28"/>
          <w:szCs w:val="28"/>
        </w:rPr>
        <w:t>.</w:t>
      </w:r>
      <w:r w:rsidRPr="001626E5">
        <w:rPr>
          <w:b/>
          <w:bCs/>
          <w:sz w:val="28"/>
          <w:szCs w:val="28"/>
        </w:rPr>
        <w:tab/>
      </w:r>
      <w:r w:rsidRPr="001626E5">
        <w:rPr>
          <w:sz w:val="28"/>
          <w:szCs w:val="28"/>
        </w:rPr>
        <w:t xml:space="preserve">Рассмотрим портфель из 32 страховок с вероятностью иска </w:t>
      </w:r>
      <w:r w:rsidRPr="001626E5">
        <w:rPr>
          <w:i/>
          <w:iCs/>
          <w:sz w:val="28"/>
          <w:szCs w:val="28"/>
          <w:lang w:val="en-US"/>
        </w:rPr>
        <w:t>p</w:t>
      </w:r>
      <w:r w:rsidRPr="001626E5">
        <w:rPr>
          <w:i/>
          <w:iCs/>
          <w:sz w:val="28"/>
          <w:szCs w:val="28"/>
        </w:rPr>
        <w:t xml:space="preserve"> = </w:t>
      </w:r>
      <w:r w:rsidRPr="001626E5">
        <w:rPr>
          <w:sz w:val="28"/>
          <w:szCs w:val="28"/>
        </w:rPr>
        <w:t>1/6. Величина иска для каждой страховки имеет следующую плотность распределения: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right="70"/>
        <w:jc w:val="center"/>
        <w:rPr>
          <w:spacing w:val="-3"/>
          <w:sz w:val="28"/>
          <w:szCs w:val="28"/>
        </w:rPr>
      </w:pPr>
      <w:r w:rsidRPr="001626E5">
        <w:rPr>
          <w:position w:val="-30"/>
          <w:sz w:val="28"/>
          <w:szCs w:val="28"/>
          <w:lang w:val="en-US"/>
        </w:rPr>
        <w:object w:dxaOrig="2920" w:dyaOrig="720">
          <v:shape id="_x0000_i1178" type="#_x0000_t75" style="width:146.7pt;height:37.05pt" o:ole="">
            <v:imagedata r:id="rId311" o:title=""/>
          </v:shape>
          <o:OLEObject Type="Embed" ProgID="Equation.3" ShapeID="_x0000_i1178" DrawAspect="Content" ObjectID="_1520755378" r:id="rId312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right="70" w:firstLine="709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Обозначим через </w:t>
      </w:r>
      <w:r w:rsidRPr="001626E5">
        <w:rPr>
          <w:sz w:val="28"/>
          <w:szCs w:val="28"/>
          <w:lang w:val="en-US"/>
        </w:rPr>
        <w:t>S</w:t>
      </w:r>
      <w:r w:rsidRPr="001626E5">
        <w:rPr>
          <w:sz w:val="28"/>
          <w:szCs w:val="28"/>
        </w:rPr>
        <w:t xml:space="preserve"> суммарный иск. Найти </w:t>
      </w:r>
      <w:proofErr w:type="spellStart"/>
      <w:r w:rsidRPr="001626E5">
        <w:rPr>
          <w:i/>
          <w:iCs/>
          <w:sz w:val="28"/>
          <w:szCs w:val="28"/>
          <w:lang w:val="en-US"/>
        </w:rPr>
        <w:t>Pr</w:t>
      </w:r>
      <w:proofErr w:type="spellEnd"/>
      <w:r w:rsidRPr="001626E5">
        <w:rPr>
          <w:i/>
          <w:iCs/>
          <w:sz w:val="28"/>
          <w:szCs w:val="28"/>
        </w:rPr>
        <w:t>(</w:t>
      </w:r>
      <w:r w:rsidRPr="001626E5">
        <w:rPr>
          <w:i/>
          <w:iCs/>
          <w:sz w:val="28"/>
          <w:szCs w:val="28"/>
          <w:lang w:val="en-US"/>
        </w:rPr>
        <w:t>S</w:t>
      </w:r>
      <w:r w:rsidRPr="001626E5">
        <w:rPr>
          <w:i/>
          <w:iCs/>
          <w:sz w:val="28"/>
          <w:szCs w:val="28"/>
        </w:rPr>
        <w:t xml:space="preserve"> &gt; </w:t>
      </w:r>
      <w:r w:rsidRPr="001626E5">
        <w:rPr>
          <w:sz w:val="28"/>
          <w:szCs w:val="28"/>
        </w:rPr>
        <w:t>4), исполь</w:t>
      </w:r>
      <w:r w:rsidRPr="001626E5">
        <w:rPr>
          <w:sz w:val="28"/>
          <w:szCs w:val="28"/>
        </w:rPr>
        <w:softHyphen/>
        <w:t>зуя нормальную аппроксимацию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</w:t>
      </w:r>
    </w:p>
    <w:p w:rsidR="00F0783B" w:rsidRPr="001626E5" w:rsidRDefault="00F0783B" w:rsidP="009622EF">
      <w:pPr>
        <w:ind w:firstLine="567"/>
        <w:rPr>
          <w:sz w:val="28"/>
          <w:szCs w:val="28"/>
          <w:lang w:val="en-US"/>
        </w:rPr>
      </w:pPr>
      <w:r w:rsidRPr="001626E5">
        <w:rPr>
          <w:sz w:val="28"/>
          <w:szCs w:val="28"/>
        </w:rPr>
        <w:t xml:space="preserve">Представим страховые выплаты в виде   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i/>
          <w:sz w:val="28"/>
          <w:szCs w:val="28"/>
        </w:rPr>
        <w:t xml:space="preserve"> =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i/>
          <w:sz w:val="28"/>
          <w:szCs w:val="28"/>
        </w:rPr>
        <w:t xml:space="preserve"> +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  <w:vertAlign w:val="subscript"/>
        </w:rPr>
        <w:t>2</w:t>
      </w:r>
      <w:r w:rsidRPr="001626E5">
        <w:rPr>
          <w:i/>
          <w:sz w:val="28"/>
          <w:szCs w:val="28"/>
        </w:rPr>
        <w:t xml:space="preserve"> + … </w:t>
      </w:r>
      <w:r w:rsidRPr="001626E5">
        <w:rPr>
          <w:i/>
          <w:sz w:val="28"/>
          <w:szCs w:val="28"/>
          <w:lang w:val="en-US"/>
        </w:rPr>
        <w:t>+ X</w:t>
      </w:r>
      <w:r w:rsidRPr="001626E5">
        <w:rPr>
          <w:i/>
          <w:sz w:val="28"/>
          <w:szCs w:val="28"/>
          <w:vertAlign w:val="subscript"/>
          <w:lang w:val="en-US"/>
        </w:rPr>
        <w:t>32</w:t>
      </w:r>
      <w:r w:rsidRPr="001626E5">
        <w:rPr>
          <w:i/>
          <w:sz w:val="28"/>
          <w:szCs w:val="28"/>
          <w:lang w:val="en-US"/>
        </w:rPr>
        <w:t xml:space="preserve">, 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гда</w:t>
      </w:r>
      <w:r w:rsidRPr="001626E5">
        <w:rPr>
          <w:sz w:val="28"/>
          <w:szCs w:val="28"/>
          <w:lang w:val="en-US"/>
        </w:rPr>
        <w:t xml:space="preserve">  </w:t>
      </w:r>
    </w:p>
    <w:p w:rsidR="00F0783B" w:rsidRPr="001626E5" w:rsidRDefault="00287C38" w:rsidP="00A279C2">
      <w:pPr>
        <w:jc w:val="center"/>
        <w:rPr>
          <w:sz w:val="28"/>
          <w:szCs w:val="28"/>
        </w:rPr>
      </w:pPr>
      <w:r w:rsidRPr="00A279C2">
        <w:rPr>
          <w:position w:val="-32"/>
          <w:sz w:val="28"/>
          <w:szCs w:val="28"/>
          <w:lang w:val="en-US"/>
        </w:rPr>
        <w:object w:dxaOrig="6960" w:dyaOrig="760">
          <v:shape id="_x0000_i1179" type="#_x0000_t75" style="width:349.25pt;height:38.7pt" o:ole="">
            <v:imagedata r:id="rId313" o:title=""/>
          </v:shape>
          <o:OLEObject Type="Embed" ProgID="Equation.3" ShapeID="_x0000_i1179" DrawAspect="Content" ObjectID="_1520755379" r:id="rId314"/>
        </w:object>
      </w:r>
    </w:p>
    <w:p w:rsidR="00A279C2" w:rsidRDefault="00A279C2" w:rsidP="009622EF">
      <w:pPr>
        <w:ind w:firstLine="567"/>
        <w:rPr>
          <w:sz w:val="28"/>
          <w:szCs w:val="28"/>
          <w:lang w:val="en-US"/>
        </w:rPr>
      </w:pPr>
    </w:p>
    <w:p w:rsidR="00A279C2" w:rsidRDefault="00287C38" w:rsidP="009622EF">
      <w:pPr>
        <w:ind w:firstLine="567"/>
        <w:rPr>
          <w:sz w:val="28"/>
          <w:szCs w:val="28"/>
          <w:lang w:val="en-US"/>
        </w:rPr>
      </w:pPr>
      <w:r w:rsidRPr="00A279C2">
        <w:rPr>
          <w:position w:val="-24"/>
          <w:sz w:val="28"/>
          <w:szCs w:val="28"/>
          <w:lang w:val="en-US"/>
        </w:rPr>
        <w:object w:dxaOrig="5360" w:dyaOrig="620">
          <v:shape id="_x0000_i1180" type="#_x0000_t75" style="width:269.2pt;height:31.7pt" o:ole="">
            <v:imagedata r:id="rId315" o:title=""/>
          </v:shape>
          <o:OLEObject Type="Embed" ProgID="Equation.3" ShapeID="_x0000_i1180" DrawAspect="Content" ObjectID="_1520755380" r:id="rId316"/>
        </w:object>
      </w:r>
    </w:p>
    <w:p w:rsidR="00F0783B" w:rsidRPr="001626E5" w:rsidRDefault="00F0783B" w:rsidP="009622EF">
      <w:pPr>
        <w:ind w:firstLine="567"/>
        <w:rPr>
          <w:sz w:val="28"/>
          <w:szCs w:val="28"/>
        </w:rPr>
      </w:pPr>
      <w:r w:rsidRPr="001626E5">
        <w:rPr>
          <w:sz w:val="28"/>
          <w:szCs w:val="28"/>
        </w:rPr>
        <w:t>Используя нормальную аппроксимацию, получаем следующее:</w:t>
      </w:r>
    </w:p>
    <w:p w:rsidR="00F0783B" w:rsidRPr="001626E5" w:rsidRDefault="00F0783B" w:rsidP="00F0783B">
      <w:pPr>
        <w:rPr>
          <w:sz w:val="28"/>
          <w:szCs w:val="28"/>
        </w:rPr>
      </w:pPr>
      <w:r w:rsidRPr="001626E5">
        <w:rPr>
          <w:position w:val="-40"/>
          <w:sz w:val="28"/>
          <w:szCs w:val="28"/>
          <w:lang w:val="en-US"/>
        </w:rPr>
        <w:object w:dxaOrig="7680" w:dyaOrig="920">
          <v:shape id="_x0000_i1181" type="#_x0000_t75" style="width:385.25pt;height:46.75pt" o:ole="">
            <v:imagedata r:id="rId317" o:title=""/>
          </v:shape>
          <o:OLEObject Type="Embed" ProgID="Equation.3" ShapeID="_x0000_i1181" DrawAspect="Content" ObjectID="_1520755381" r:id="rId318"/>
        </w:object>
      </w:r>
    </w:p>
    <w:p w:rsidR="009622EF" w:rsidRDefault="009622EF" w:rsidP="00F0783B">
      <w:pPr>
        <w:ind w:firstLine="567"/>
        <w:rPr>
          <w:b/>
          <w:sz w:val="28"/>
          <w:szCs w:val="28"/>
        </w:rPr>
      </w:pPr>
    </w:p>
    <w:p w:rsidR="00F0783B" w:rsidRDefault="00F0783B" w:rsidP="00F0783B">
      <w:pPr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6.10</w:t>
      </w:r>
      <w:r w:rsidRPr="001626E5">
        <w:rPr>
          <w:sz w:val="28"/>
          <w:szCs w:val="28"/>
        </w:rPr>
        <w:t>.   В таблице приведено распределение числа застрах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ванных случаев по некоторому портфелю.</w:t>
      </w:r>
    </w:p>
    <w:p w:rsidR="009622EF" w:rsidRPr="001626E5" w:rsidRDefault="009622EF" w:rsidP="00F0783B">
      <w:pPr>
        <w:ind w:firstLine="567"/>
        <w:rPr>
          <w:sz w:val="28"/>
          <w:szCs w:val="28"/>
        </w:rPr>
      </w:pPr>
    </w:p>
    <w:tbl>
      <w:tblPr>
        <w:tblStyle w:val="a6"/>
        <w:tblW w:w="4700" w:type="dxa"/>
        <w:tblInd w:w="1914" w:type="dxa"/>
        <w:tblLook w:val="01E0" w:firstRow="1" w:lastRow="1" w:firstColumn="1" w:lastColumn="1" w:noHBand="0" w:noVBand="0"/>
      </w:tblPr>
      <w:tblGrid>
        <w:gridCol w:w="1313"/>
        <w:gridCol w:w="1129"/>
        <w:gridCol w:w="1129"/>
        <w:gridCol w:w="1129"/>
      </w:tblGrid>
      <w:tr w:rsidR="00F0783B" w:rsidRPr="001626E5" w:rsidTr="004F2D69">
        <w:tc>
          <w:tcPr>
            <w:tcW w:w="1313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</w:tr>
      <w:tr w:rsidR="00F0783B" w:rsidRPr="001626E5" w:rsidTr="004F2D69">
        <w:tc>
          <w:tcPr>
            <w:tcW w:w="1313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P(N = n)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0,</w:t>
            </w:r>
            <w:r w:rsidRPr="001626E5">
              <w:rPr>
                <w:sz w:val="28"/>
                <w:szCs w:val="28"/>
              </w:rPr>
              <w:t>2</w:t>
            </w:r>
          </w:p>
        </w:tc>
      </w:tr>
    </w:tbl>
    <w:p w:rsidR="00F0783B" w:rsidRDefault="00F0783B" w:rsidP="00F0783B">
      <w:pPr>
        <w:rPr>
          <w:sz w:val="28"/>
          <w:szCs w:val="28"/>
        </w:rPr>
      </w:pPr>
      <w:r w:rsidRPr="001626E5">
        <w:rPr>
          <w:sz w:val="28"/>
          <w:szCs w:val="28"/>
        </w:rPr>
        <w:t>Когда происходит страховой случай, размер страхового возмещения з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дан таблицей</w:t>
      </w:r>
    </w:p>
    <w:p w:rsidR="009622EF" w:rsidRPr="001626E5" w:rsidRDefault="009622EF" w:rsidP="00F0783B">
      <w:pPr>
        <w:rPr>
          <w:sz w:val="28"/>
          <w:szCs w:val="28"/>
        </w:rPr>
      </w:pPr>
    </w:p>
    <w:tbl>
      <w:tblPr>
        <w:tblStyle w:val="a6"/>
        <w:tblW w:w="4516" w:type="dxa"/>
        <w:tblInd w:w="1914" w:type="dxa"/>
        <w:tblLook w:val="01E0" w:firstRow="1" w:lastRow="1" w:firstColumn="1" w:lastColumn="1" w:noHBand="0" w:noVBand="0"/>
      </w:tblPr>
      <w:tblGrid>
        <w:gridCol w:w="1129"/>
        <w:gridCol w:w="1129"/>
        <w:gridCol w:w="1129"/>
        <w:gridCol w:w="1129"/>
      </w:tblGrid>
      <w:tr w:rsidR="00F0783B" w:rsidRPr="001626E5" w:rsidTr="00F0783B"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4</w:t>
            </w:r>
          </w:p>
        </w:tc>
      </w:tr>
      <w:tr w:rsidR="00F0783B" w:rsidRPr="001626E5" w:rsidTr="00F0783B"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0,7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</w:t>
            </w:r>
          </w:p>
        </w:tc>
      </w:tr>
    </w:tbl>
    <w:p w:rsidR="00F0783B" w:rsidRPr="001626E5" w:rsidRDefault="00F0783B" w:rsidP="00F0783B">
      <w:pPr>
        <w:jc w:val="both"/>
        <w:rPr>
          <w:sz w:val="28"/>
          <w:szCs w:val="28"/>
        </w:rPr>
      </w:pPr>
      <w:r w:rsidRPr="001626E5">
        <w:rPr>
          <w:sz w:val="28"/>
          <w:szCs w:val="28"/>
        </w:rPr>
        <w:t>1. Подсчитайте вероятность того, что суммарные выплаты по портфелю превысят свое среднее больше, чем на два стандартных отклонения.</w:t>
      </w:r>
    </w:p>
    <w:p w:rsidR="009622EF" w:rsidRDefault="00F0783B" w:rsidP="009622EF">
      <w:pPr>
        <w:rPr>
          <w:sz w:val="28"/>
          <w:szCs w:val="28"/>
        </w:rPr>
      </w:pPr>
      <w:r w:rsidRPr="001626E5">
        <w:rPr>
          <w:sz w:val="28"/>
          <w:szCs w:val="28"/>
        </w:rPr>
        <w:t>2. Какова будет эта вероятность, если суммарные потери страховой ко</w:t>
      </w:r>
      <w:r w:rsidRPr="001626E5">
        <w:rPr>
          <w:sz w:val="28"/>
          <w:szCs w:val="28"/>
        </w:rPr>
        <w:t>м</w:t>
      </w:r>
      <w:r w:rsidRPr="001626E5">
        <w:rPr>
          <w:sz w:val="28"/>
          <w:szCs w:val="28"/>
        </w:rPr>
        <w:t>пании распределены по нормальному закону?</w:t>
      </w:r>
    </w:p>
    <w:p w:rsidR="00F0783B" w:rsidRPr="001626E5" w:rsidRDefault="00F0783B" w:rsidP="009622EF">
      <w:pPr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  <w:r w:rsidRPr="001626E5">
        <w:rPr>
          <w:b/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Для решения используем производные функции</w:t>
      </w:r>
    </w:p>
    <w:p w:rsidR="00F0783B" w:rsidRPr="001626E5" w:rsidRDefault="00F0783B" w:rsidP="00F0783B">
      <w:pPr>
        <w:jc w:val="center"/>
        <w:rPr>
          <w:b/>
          <w:i/>
          <w:sz w:val="28"/>
          <w:szCs w:val="28"/>
        </w:rPr>
      </w:pPr>
      <w:r w:rsidRPr="001626E5">
        <w:rPr>
          <w:position w:val="-198"/>
          <w:sz w:val="28"/>
          <w:szCs w:val="28"/>
          <w:lang w:val="en-US"/>
        </w:rPr>
        <w:object w:dxaOrig="8100" w:dyaOrig="4080">
          <v:shape id="_x0000_i1182" type="#_x0000_t75" style="width:406.75pt;height:206.35pt" o:ole="">
            <v:imagedata r:id="rId319" o:title=""/>
          </v:shape>
          <o:OLEObject Type="Embed" ProgID="Equation.3" ShapeID="_x0000_i1182" DrawAspect="Content" ObjectID="_1520755382" r:id="rId320"/>
        </w:object>
      </w:r>
    </w:p>
    <w:tbl>
      <w:tblPr>
        <w:tblStyle w:val="a6"/>
        <w:tblW w:w="8849" w:type="dxa"/>
        <w:tblInd w:w="250" w:type="dxa"/>
        <w:tblLook w:val="01E0" w:firstRow="1" w:lastRow="1" w:firstColumn="1" w:lastColumn="1" w:noHBand="0" w:noVBand="0"/>
      </w:tblPr>
      <w:tblGrid>
        <w:gridCol w:w="884"/>
        <w:gridCol w:w="885"/>
        <w:gridCol w:w="885"/>
        <w:gridCol w:w="885"/>
        <w:gridCol w:w="885"/>
        <w:gridCol w:w="885"/>
        <w:gridCol w:w="885"/>
        <w:gridCol w:w="885"/>
        <w:gridCol w:w="885"/>
        <w:gridCol w:w="885"/>
      </w:tblGrid>
      <w:tr w:rsidR="00F0783B" w:rsidRPr="001626E5" w:rsidTr="00F0783B">
        <w:tc>
          <w:tcPr>
            <w:tcW w:w="884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8</w:t>
            </w:r>
          </w:p>
        </w:tc>
      </w:tr>
      <w:tr w:rsidR="00F0783B" w:rsidRPr="001626E5" w:rsidTr="00F0783B">
        <w:tc>
          <w:tcPr>
            <w:tcW w:w="884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0,808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0,116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0,066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0,008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8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0.002</w:t>
            </w:r>
          </w:p>
        </w:tc>
      </w:tr>
    </w:tbl>
    <w:p w:rsidR="00F0783B" w:rsidRPr="001626E5" w:rsidRDefault="00F0783B" w:rsidP="00F0783B">
      <w:pPr>
        <w:ind w:firstLine="540"/>
        <w:rPr>
          <w:sz w:val="28"/>
          <w:szCs w:val="28"/>
          <w:lang w:val="en-US"/>
        </w:rPr>
      </w:pPr>
    </w:p>
    <w:p w:rsidR="00F0783B" w:rsidRPr="001626E5" w:rsidRDefault="00F0783B" w:rsidP="00F0783B">
      <w:pPr>
        <w:ind w:firstLine="540"/>
        <w:rPr>
          <w:sz w:val="28"/>
          <w:szCs w:val="28"/>
          <w:lang w:val="en-US"/>
        </w:rPr>
      </w:pPr>
      <w:r w:rsidRPr="001626E5">
        <w:rPr>
          <w:i/>
          <w:sz w:val="28"/>
          <w:szCs w:val="28"/>
          <w:lang w:val="en-US"/>
        </w:rPr>
        <w:t>ES</w:t>
      </w:r>
      <w:r w:rsidRPr="001626E5">
        <w:rPr>
          <w:sz w:val="28"/>
          <w:szCs w:val="28"/>
          <w:lang w:val="en-US"/>
        </w:rPr>
        <w:t xml:space="preserve"> + 2</w:t>
      </w:r>
      <w:r w:rsidRPr="001626E5">
        <w:rPr>
          <w:i/>
          <w:sz w:val="28"/>
          <w:szCs w:val="28"/>
          <w:lang w:val="en-US"/>
        </w:rPr>
        <w:sym w:font="Symbol" w:char="F073"/>
      </w:r>
      <w:r w:rsidRPr="001626E5">
        <w:rPr>
          <w:i/>
          <w:sz w:val="28"/>
          <w:szCs w:val="28"/>
          <w:vertAlign w:val="subscript"/>
          <w:lang w:val="en-US"/>
        </w:rPr>
        <w:t>S</w:t>
      </w:r>
      <w:r w:rsidRPr="001626E5">
        <w:rPr>
          <w:sz w:val="28"/>
          <w:szCs w:val="28"/>
          <w:lang w:val="en-US"/>
        </w:rPr>
        <w:t xml:space="preserve"> = 3</w:t>
      </w:r>
      <w:proofErr w:type="gramStart"/>
      <w:r w:rsidRPr="001626E5">
        <w:rPr>
          <w:sz w:val="28"/>
          <w:szCs w:val="28"/>
          <w:lang w:val="en-US"/>
        </w:rPr>
        <w:t>,11</w:t>
      </w:r>
      <w:proofErr w:type="gramEnd"/>
      <w:r w:rsidRPr="001626E5">
        <w:rPr>
          <w:sz w:val="28"/>
          <w:szCs w:val="28"/>
          <w:lang w:val="en-US"/>
        </w:rPr>
        <w:t>.                  P(</w:t>
      </w:r>
      <w:r w:rsidRPr="001626E5">
        <w:rPr>
          <w:i/>
          <w:sz w:val="28"/>
          <w:szCs w:val="28"/>
          <w:lang w:val="en-US"/>
        </w:rPr>
        <w:t>S</w:t>
      </w:r>
      <w:r w:rsidRPr="001626E5">
        <w:rPr>
          <w:sz w:val="28"/>
          <w:szCs w:val="28"/>
          <w:lang w:val="en-US"/>
        </w:rPr>
        <w:t xml:space="preserve"> &gt; 3</w:t>
      </w:r>
      <w:proofErr w:type="gramStart"/>
      <w:r w:rsidRPr="001626E5">
        <w:rPr>
          <w:sz w:val="28"/>
          <w:szCs w:val="28"/>
          <w:lang w:val="en-US"/>
        </w:rPr>
        <w:t>,11</w:t>
      </w:r>
      <w:proofErr w:type="gramEnd"/>
      <w:r w:rsidRPr="001626E5">
        <w:rPr>
          <w:sz w:val="28"/>
          <w:szCs w:val="28"/>
          <w:lang w:val="en-US"/>
        </w:rPr>
        <w:t>) = 0,066 + 0,008 + 0,002 = 0,076 = 7,6 %.</w:t>
      </w:r>
    </w:p>
    <w:p w:rsidR="00F0783B" w:rsidRPr="001626E5" w:rsidRDefault="00F0783B" w:rsidP="00F0783B">
      <w:pPr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6.11</w:t>
      </w:r>
      <w:r w:rsidRPr="001626E5">
        <w:rPr>
          <w:sz w:val="28"/>
          <w:szCs w:val="28"/>
        </w:rPr>
        <w:t xml:space="preserve">.   Число страховых случаев по некоторому портфелю распределено по закону Пуассона с </w:t>
      </w:r>
      <w:r w:rsidRPr="001626E5">
        <w:rPr>
          <w:b/>
          <w:i/>
          <w:sz w:val="28"/>
          <w:szCs w:val="28"/>
        </w:rPr>
        <w:sym w:font="Symbol" w:char="F06C"/>
      </w:r>
      <w:r w:rsidRPr="001626E5">
        <w:rPr>
          <w:sz w:val="28"/>
          <w:szCs w:val="28"/>
        </w:rPr>
        <w:t xml:space="preserve"> = 4.</w:t>
      </w:r>
    </w:p>
    <w:p w:rsidR="00F0783B" w:rsidRPr="001626E5" w:rsidRDefault="00F0783B" w:rsidP="00F0783B">
      <w:pPr>
        <w:ind w:firstLine="540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>Когда происходит страховой случай, размер страхового возмещения задан таблицей</w:t>
      </w:r>
    </w:p>
    <w:tbl>
      <w:tblPr>
        <w:tblStyle w:val="a6"/>
        <w:tblW w:w="4516" w:type="dxa"/>
        <w:tblInd w:w="1914" w:type="dxa"/>
        <w:tblLook w:val="01E0" w:firstRow="1" w:lastRow="1" w:firstColumn="1" w:lastColumn="1" w:noHBand="0" w:noVBand="0"/>
      </w:tblPr>
      <w:tblGrid>
        <w:gridCol w:w="1129"/>
        <w:gridCol w:w="1129"/>
        <w:gridCol w:w="1129"/>
        <w:gridCol w:w="1129"/>
      </w:tblGrid>
      <w:tr w:rsidR="00F0783B" w:rsidRPr="001626E5" w:rsidTr="00F0783B"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</w:rPr>
              <w:t>1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</w:rPr>
              <w:t>2</w:t>
            </w:r>
          </w:p>
        </w:tc>
      </w:tr>
      <w:tr w:rsidR="00F0783B" w:rsidRPr="001626E5" w:rsidTr="00F0783B"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1129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</w:t>
            </w:r>
          </w:p>
        </w:tc>
      </w:tr>
    </w:tbl>
    <w:p w:rsidR="00F0783B" w:rsidRPr="001626E5" w:rsidRDefault="00F0783B" w:rsidP="00F0783B">
      <w:pPr>
        <w:jc w:val="both"/>
        <w:rPr>
          <w:sz w:val="28"/>
          <w:szCs w:val="28"/>
        </w:rPr>
      </w:pPr>
      <w:r w:rsidRPr="001626E5">
        <w:rPr>
          <w:sz w:val="28"/>
          <w:szCs w:val="28"/>
        </w:rPr>
        <w:t>1. Подсчитайте вероятность того, что суммарные выплаты по портфелю превысят в 1,5 раза математическое ожидание.</w:t>
      </w:r>
    </w:p>
    <w:p w:rsidR="00F0783B" w:rsidRPr="001626E5" w:rsidRDefault="00F0783B" w:rsidP="00F0783B">
      <w:pPr>
        <w:jc w:val="both"/>
        <w:rPr>
          <w:sz w:val="28"/>
          <w:szCs w:val="28"/>
        </w:rPr>
      </w:pPr>
      <w:r w:rsidRPr="001626E5">
        <w:rPr>
          <w:sz w:val="28"/>
          <w:szCs w:val="28"/>
        </w:rPr>
        <w:t>2. Какова будет эта вероятность, если суммарные потери страховой ко</w:t>
      </w:r>
      <w:r w:rsidRPr="001626E5">
        <w:rPr>
          <w:sz w:val="28"/>
          <w:szCs w:val="28"/>
        </w:rPr>
        <w:t>м</w:t>
      </w:r>
      <w:r w:rsidRPr="001626E5">
        <w:rPr>
          <w:sz w:val="28"/>
          <w:szCs w:val="28"/>
        </w:rPr>
        <w:t>пании распределены по нормальному закону?</w:t>
      </w:r>
    </w:p>
    <w:p w:rsidR="00F0783B" w:rsidRPr="001626E5" w:rsidRDefault="00F0783B" w:rsidP="00F0783B">
      <w:pPr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b/>
          <w:i/>
          <w:sz w:val="28"/>
          <w:szCs w:val="28"/>
        </w:rPr>
        <w:t>.</w:t>
      </w:r>
      <w:r w:rsidRPr="001626E5">
        <w:rPr>
          <w:sz w:val="28"/>
          <w:szCs w:val="28"/>
        </w:rPr>
        <w:t xml:space="preserve"> </w:t>
      </w:r>
    </w:p>
    <w:p w:rsidR="00F0783B" w:rsidRPr="001626E5" w:rsidRDefault="00F0783B" w:rsidP="00F0783B">
      <w:pPr>
        <w:ind w:firstLine="567"/>
        <w:rPr>
          <w:sz w:val="28"/>
          <w:szCs w:val="28"/>
        </w:rPr>
      </w:pPr>
      <w:r w:rsidRPr="001626E5">
        <w:rPr>
          <w:sz w:val="28"/>
          <w:szCs w:val="28"/>
        </w:rPr>
        <w:t>Для производящей функции суммарных потерь имеем:</w:t>
      </w:r>
    </w:p>
    <w:p w:rsidR="00F0783B" w:rsidRPr="001626E5" w:rsidRDefault="00F0783B" w:rsidP="004F2D69">
      <w:pPr>
        <w:jc w:val="center"/>
        <w:rPr>
          <w:sz w:val="28"/>
          <w:szCs w:val="28"/>
        </w:rPr>
      </w:pPr>
      <w:r w:rsidRPr="001626E5">
        <w:rPr>
          <w:position w:val="-64"/>
          <w:sz w:val="28"/>
          <w:szCs w:val="28"/>
          <w:lang w:val="en-US"/>
        </w:rPr>
        <w:object w:dxaOrig="6860" w:dyaOrig="1400">
          <v:shape id="_x0000_i1183" type="#_x0000_t75" style="width:344.4pt;height:69.85pt" o:ole="">
            <v:imagedata r:id="rId321" o:title=""/>
          </v:shape>
          <o:OLEObject Type="Embed" ProgID="Equation.3" ShapeID="_x0000_i1183" DrawAspect="Content" ObjectID="_1520755383" r:id="rId322"/>
        </w:object>
      </w:r>
    </w:p>
    <w:p w:rsidR="00F0783B" w:rsidRPr="001626E5" w:rsidRDefault="003C138A" w:rsidP="009622EF">
      <w:pPr>
        <w:jc w:val="center"/>
        <w:rPr>
          <w:sz w:val="28"/>
          <w:szCs w:val="28"/>
        </w:rPr>
      </w:pPr>
      <w:r w:rsidRPr="003C138A">
        <w:rPr>
          <w:position w:val="-90"/>
          <w:sz w:val="28"/>
          <w:szCs w:val="28"/>
          <w:lang w:val="en-US"/>
        </w:rPr>
        <w:object w:dxaOrig="7100" w:dyaOrig="1920">
          <v:shape id="_x0000_i1184" type="#_x0000_t75" style="width:357.3pt;height:96.7pt" o:ole="">
            <v:imagedata r:id="rId323" o:title=""/>
          </v:shape>
          <o:OLEObject Type="Embed" ProgID="Equation.3" ShapeID="_x0000_i1184" DrawAspect="Content" ObjectID="_1520755384" r:id="rId324"/>
        </w:object>
      </w:r>
    </w:p>
    <w:p w:rsidR="00F0783B" w:rsidRPr="001626E5" w:rsidRDefault="00F0783B" w:rsidP="00F0783B">
      <w:pPr>
        <w:jc w:val="center"/>
        <w:rPr>
          <w:sz w:val="28"/>
          <w:szCs w:val="28"/>
        </w:rPr>
      </w:pPr>
    </w:p>
    <w:tbl>
      <w:tblPr>
        <w:tblStyle w:val="a6"/>
        <w:tblW w:w="8002" w:type="dxa"/>
        <w:tblInd w:w="534" w:type="dxa"/>
        <w:tblLook w:val="01E0" w:firstRow="1" w:lastRow="1" w:firstColumn="1" w:lastColumn="1" w:noHBand="0" w:noVBand="0"/>
      </w:tblPr>
      <w:tblGrid>
        <w:gridCol w:w="388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3C138A" w:rsidRPr="001626E5" w:rsidTr="003C138A">
        <w:tc>
          <w:tcPr>
            <w:tcW w:w="388" w:type="dxa"/>
          </w:tcPr>
          <w:p w:rsidR="003C138A" w:rsidRPr="001626E5" w:rsidRDefault="003C138A" w:rsidP="00F0783B">
            <w:pPr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846" w:type="dxa"/>
          </w:tcPr>
          <w:p w:rsidR="003C138A" w:rsidRPr="001626E5" w:rsidRDefault="003C138A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6" w:type="dxa"/>
          </w:tcPr>
          <w:p w:rsidR="003C138A" w:rsidRPr="001626E5" w:rsidRDefault="003C138A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46" w:type="dxa"/>
          </w:tcPr>
          <w:p w:rsidR="003C138A" w:rsidRPr="001626E5" w:rsidRDefault="003C138A" w:rsidP="003C138A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</w:tcPr>
          <w:p w:rsidR="003C138A" w:rsidRPr="001626E5" w:rsidRDefault="003C138A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46" w:type="dxa"/>
          </w:tcPr>
          <w:p w:rsidR="003C138A" w:rsidRPr="001626E5" w:rsidRDefault="003C138A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6" w:type="dxa"/>
          </w:tcPr>
          <w:p w:rsidR="003C138A" w:rsidRPr="001626E5" w:rsidRDefault="003C138A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6" w:type="dxa"/>
          </w:tcPr>
          <w:p w:rsidR="003C138A" w:rsidRPr="001626E5" w:rsidRDefault="003C138A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6" w:type="dxa"/>
          </w:tcPr>
          <w:p w:rsidR="003C138A" w:rsidRPr="001626E5" w:rsidRDefault="003C138A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46" w:type="dxa"/>
          </w:tcPr>
          <w:p w:rsidR="003C138A" w:rsidRPr="001626E5" w:rsidRDefault="003C138A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8</w:t>
            </w:r>
          </w:p>
        </w:tc>
      </w:tr>
      <w:tr w:rsidR="003C138A" w:rsidRPr="001626E5" w:rsidTr="003C138A">
        <w:tc>
          <w:tcPr>
            <w:tcW w:w="388" w:type="dxa"/>
          </w:tcPr>
          <w:p w:rsidR="003C138A" w:rsidRPr="001626E5" w:rsidRDefault="003C138A" w:rsidP="00F0783B">
            <w:pPr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846" w:type="dxa"/>
          </w:tcPr>
          <w:p w:rsidR="003C138A" w:rsidRPr="001626E5" w:rsidRDefault="003C138A" w:rsidP="003C138A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</w:t>
            </w:r>
            <w:r>
              <w:rPr>
                <w:sz w:val="28"/>
                <w:szCs w:val="28"/>
              </w:rPr>
              <w:t>202</w:t>
            </w:r>
          </w:p>
        </w:tc>
        <w:tc>
          <w:tcPr>
            <w:tcW w:w="846" w:type="dxa"/>
          </w:tcPr>
          <w:p w:rsidR="003C138A" w:rsidRPr="001626E5" w:rsidRDefault="003C138A" w:rsidP="003C138A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</w:t>
            </w:r>
            <w:r>
              <w:rPr>
                <w:sz w:val="28"/>
                <w:szCs w:val="28"/>
              </w:rPr>
              <w:t>242</w:t>
            </w:r>
          </w:p>
        </w:tc>
        <w:tc>
          <w:tcPr>
            <w:tcW w:w="846" w:type="dxa"/>
          </w:tcPr>
          <w:p w:rsidR="003C138A" w:rsidRPr="001626E5" w:rsidRDefault="003C138A" w:rsidP="003C138A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</w:t>
            </w:r>
            <w:r>
              <w:rPr>
                <w:sz w:val="28"/>
                <w:szCs w:val="28"/>
              </w:rPr>
              <w:t>226</w:t>
            </w:r>
          </w:p>
        </w:tc>
        <w:tc>
          <w:tcPr>
            <w:tcW w:w="846" w:type="dxa"/>
          </w:tcPr>
          <w:p w:rsidR="003C138A" w:rsidRPr="001626E5" w:rsidRDefault="003C138A" w:rsidP="003C138A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</w:t>
            </w:r>
            <w:r>
              <w:rPr>
                <w:sz w:val="28"/>
                <w:szCs w:val="28"/>
              </w:rPr>
              <w:t>155</w:t>
            </w:r>
          </w:p>
        </w:tc>
        <w:tc>
          <w:tcPr>
            <w:tcW w:w="846" w:type="dxa"/>
          </w:tcPr>
          <w:p w:rsidR="003C138A" w:rsidRPr="001626E5" w:rsidRDefault="003C138A" w:rsidP="003C138A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  <w:r>
              <w:rPr>
                <w:sz w:val="28"/>
                <w:szCs w:val="28"/>
              </w:rPr>
              <w:t>92</w:t>
            </w:r>
          </w:p>
        </w:tc>
        <w:tc>
          <w:tcPr>
            <w:tcW w:w="846" w:type="dxa"/>
          </w:tcPr>
          <w:p w:rsidR="003C138A" w:rsidRPr="001626E5" w:rsidRDefault="003C138A" w:rsidP="003C138A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46" w:type="dxa"/>
          </w:tcPr>
          <w:p w:rsidR="003C138A" w:rsidRPr="001626E5" w:rsidRDefault="003C138A" w:rsidP="003C138A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846" w:type="dxa"/>
          </w:tcPr>
          <w:p w:rsidR="003C138A" w:rsidRPr="001626E5" w:rsidRDefault="003C138A" w:rsidP="003C138A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846" w:type="dxa"/>
          </w:tcPr>
          <w:p w:rsidR="003C138A" w:rsidRPr="003C138A" w:rsidRDefault="003C138A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,007</w:t>
            </w:r>
          </w:p>
        </w:tc>
      </w:tr>
    </w:tbl>
    <w:p w:rsidR="00F0783B" w:rsidRPr="003C138A" w:rsidRDefault="003C138A" w:rsidP="003C138A">
      <w:pPr>
        <w:jc w:val="center"/>
        <w:rPr>
          <w:i/>
          <w:sz w:val="28"/>
          <w:szCs w:val="28"/>
          <w:lang w:val="en-US"/>
        </w:rPr>
      </w:pPr>
      <w:r w:rsidRPr="003C138A">
        <w:rPr>
          <w:i/>
          <w:sz w:val="28"/>
          <w:szCs w:val="28"/>
          <w:lang w:val="en-US"/>
        </w:rPr>
        <w:t xml:space="preserve">P(S &gt; 1,5ES) = P(S &gt; 3) = </w:t>
      </w:r>
      <w:r>
        <w:rPr>
          <w:i/>
          <w:sz w:val="28"/>
          <w:szCs w:val="28"/>
          <w:lang w:val="en-US"/>
        </w:rPr>
        <w:t>1 – (</w:t>
      </w:r>
      <w:r w:rsidRPr="003C138A">
        <w:rPr>
          <w:i/>
          <w:sz w:val="28"/>
          <w:szCs w:val="28"/>
          <w:lang w:val="en-US"/>
        </w:rPr>
        <w:t xml:space="preserve">0,202 + </w:t>
      </w:r>
      <w:r>
        <w:rPr>
          <w:i/>
          <w:sz w:val="28"/>
          <w:szCs w:val="28"/>
          <w:lang w:val="en-US"/>
        </w:rPr>
        <w:t>0,242 + 0,226 + 0,155</w:t>
      </w:r>
      <w:proofErr w:type="gramStart"/>
      <w:r>
        <w:rPr>
          <w:i/>
          <w:sz w:val="28"/>
          <w:szCs w:val="28"/>
          <w:lang w:val="en-US"/>
        </w:rPr>
        <w:t>)=</w:t>
      </w:r>
      <w:proofErr w:type="gramEnd"/>
      <w:r>
        <w:rPr>
          <w:i/>
          <w:sz w:val="28"/>
          <w:szCs w:val="28"/>
          <w:lang w:val="en-US"/>
        </w:rPr>
        <w:t xml:space="preserve"> 0,175</w:t>
      </w:r>
    </w:p>
    <w:p w:rsidR="003C138A" w:rsidRDefault="00C0233F" w:rsidP="00F0783B">
      <w:pPr>
        <w:ind w:firstLine="567"/>
        <w:jc w:val="both"/>
        <w:rPr>
          <w:sz w:val="28"/>
          <w:szCs w:val="28"/>
        </w:rPr>
      </w:pPr>
      <w:r w:rsidRPr="00C0233F">
        <w:rPr>
          <w:sz w:val="28"/>
          <w:szCs w:val="28"/>
        </w:rPr>
        <w:t xml:space="preserve">Если </w:t>
      </w:r>
      <w:r>
        <w:rPr>
          <w:sz w:val="28"/>
          <w:szCs w:val="28"/>
        </w:rPr>
        <w:t>суммарные потери страховой компании распределены по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мальному закону, тогда</w:t>
      </w:r>
    </w:p>
    <w:p w:rsidR="00C0233F" w:rsidRPr="00C0233F" w:rsidRDefault="00C0233F" w:rsidP="00C0233F">
      <w:pPr>
        <w:jc w:val="center"/>
        <w:rPr>
          <w:sz w:val="28"/>
          <w:szCs w:val="28"/>
        </w:rPr>
      </w:pPr>
      <w:r w:rsidRPr="00C0233F">
        <w:rPr>
          <w:position w:val="-66"/>
          <w:sz w:val="28"/>
          <w:szCs w:val="28"/>
          <w:lang w:val="en-US"/>
        </w:rPr>
        <w:object w:dxaOrig="5480" w:dyaOrig="1440">
          <v:shape id="_x0000_i1185" type="#_x0000_t75" style="width:275.65pt;height:72.55pt" o:ole="">
            <v:imagedata r:id="rId325" o:title=""/>
          </v:shape>
          <o:OLEObject Type="Embed" ProgID="Equation.3" ShapeID="_x0000_i1185" DrawAspect="Content" ObjectID="_1520755385" r:id="rId326"/>
        </w:object>
      </w:r>
    </w:p>
    <w:p w:rsidR="00F0783B" w:rsidRPr="001626E5" w:rsidRDefault="00F0783B" w:rsidP="00F0783B">
      <w:pPr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6.12</w:t>
      </w:r>
      <w:r w:rsidRPr="001626E5">
        <w:rPr>
          <w:sz w:val="28"/>
          <w:szCs w:val="28"/>
        </w:rPr>
        <w:t xml:space="preserve">. Случайная величина 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 имеет составное пуассоно</w:t>
      </w:r>
      <w:r w:rsidRPr="001626E5">
        <w:rPr>
          <w:sz w:val="28"/>
          <w:szCs w:val="28"/>
        </w:rPr>
        <w:t>в</w:t>
      </w:r>
      <w:r w:rsidRPr="001626E5">
        <w:rPr>
          <w:sz w:val="28"/>
          <w:szCs w:val="28"/>
        </w:rPr>
        <w:t xml:space="preserve">ское распределение с параметром </w:t>
      </w:r>
      <w:r w:rsidRPr="001626E5">
        <w:rPr>
          <w:sz w:val="28"/>
          <w:szCs w:val="28"/>
        </w:rPr>
        <w:sym w:font="Symbol" w:char="F06C"/>
      </w:r>
      <w:r w:rsidRPr="001626E5">
        <w:rPr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 = 4 и следующим распределением слагаемых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i/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>:</w:t>
      </w:r>
    </w:p>
    <w:tbl>
      <w:tblPr>
        <w:tblStyle w:val="a6"/>
        <w:tblW w:w="0" w:type="auto"/>
        <w:tblInd w:w="2088" w:type="dxa"/>
        <w:tblLook w:val="01E0" w:firstRow="1" w:lastRow="1" w:firstColumn="1" w:lastColumn="1" w:noHBand="0" w:noVBand="0"/>
      </w:tblPr>
      <w:tblGrid>
        <w:gridCol w:w="540"/>
        <w:gridCol w:w="1576"/>
        <w:gridCol w:w="1576"/>
        <w:gridCol w:w="1576"/>
      </w:tblGrid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both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y</w:t>
            </w:r>
            <w:r w:rsidRPr="001626E5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</w:t>
            </w:r>
          </w:p>
        </w:tc>
      </w:tr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both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</w:t>
            </w:r>
            <w:r w:rsidRPr="001626E5">
              <w:rPr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6/11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3/11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2/11</w:t>
            </w:r>
          </w:p>
        </w:tc>
      </w:tr>
    </w:tbl>
    <w:p w:rsidR="00F0783B" w:rsidRPr="001626E5" w:rsidRDefault="00F0783B" w:rsidP="009622EF">
      <w:pPr>
        <w:ind w:firstLine="1080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Случайная величина 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имеет составное пуассоновское распр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деление с параметром </w:t>
      </w:r>
      <w:r w:rsidRPr="001626E5">
        <w:rPr>
          <w:sz w:val="28"/>
          <w:szCs w:val="28"/>
        </w:rPr>
        <w:sym w:font="Symbol" w:char="F06C"/>
      </w:r>
      <w:r w:rsidRPr="001626E5">
        <w:rPr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= 2 и следующим распределением слагаемых </w:t>
      </w:r>
      <w:r w:rsidRPr="001626E5">
        <w:rPr>
          <w:sz w:val="28"/>
          <w:szCs w:val="28"/>
          <w:lang w:val="en-US"/>
        </w:rPr>
        <w:t>Y</w:t>
      </w:r>
      <w:r w:rsidRPr="001626E5">
        <w:rPr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>:</w:t>
      </w:r>
    </w:p>
    <w:tbl>
      <w:tblPr>
        <w:tblStyle w:val="a6"/>
        <w:tblW w:w="0" w:type="auto"/>
        <w:tblInd w:w="2088" w:type="dxa"/>
        <w:tblLook w:val="01E0" w:firstRow="1" w:lastRow="1" w:firstColumn="1" w:lastColumn="1" w:noHBand="0" w:noVBand="0"/>
      </w:tblPr>
      <w:tblGrid>
        <w:gridCol w:w="540"/>
        <w:gridCol w:w="1576"/>
        <w:gridCol w:w="1576"/>
      </w:tblGrid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y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</w:tr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both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</w:t>
            </w:r>
            <w:r w:rsidRPr="001626E5">
              <w:rPr>
                <w:i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3/4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1/4</w:t>
            </w:r>
          </w:p>
        </w:tc>
      </w:tr>
    </w:tbl>
    <w:p w:rsidR="00F0783B" w:rsidRPr="001626E5" w:rsidRDefault="00F0783B" w:rsidP="00F0783B">
      <w:pPr>
        <w:ind w:firstLine="540"/>
        <w:jc w:val="both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 xml:space="preserve">Величины 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 и 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независимы. Подсчитайте вероятность того, что 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</w:rPr>
        <w:t xml:space="preserve"> = 2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 + 4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равняется 4.</w:t>
      </w:r>
    </w:p>
    <w:p w:rsidR="00F0783B" w:rsidRPr="001626E5" w:rsidRDefault="00F0783B" w:rsidP="00F0783B">
      <w:pPr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Решение</w:t>
      </w:r>
      <w:r w:rsidRPr="001626E5">
        <w:rPr>
          <w:sz w:val="28"/>
          <w:szCs w:val="28"/>
        </w:rPr>
        <w:t xml:space="preserve">. </w:t>
      </w:r>
      <w:r w:rsidRPr="001626E5">
        <w:rPr>
          <w:sz w:val="28"/>
          <w:szCs w:val="28"/>
          <w:lang w:val="en-US"/>
        </w:rPr>
        <w:t>C</w:t>
      </w:r>
      <w:proofErr w:type="spellStart"/>
      <w:r w:rsidRPr="001626E5">
        <w:rPr>
          <w:sz w:val="28"/>
          <w:szCs w:val="28"/>
        </w:rPr>
        <w:t>оответствующие</w:t>
      </w:r>
      <w:proofErr w:type="spellEnd"/>
      <w:r w:rsidRPr="001626E5">
        <w:rPr>
          <w:sz w:val="28"/>
          <w:szCs w:val="28"/>
        </w:rPr>
        <w:t xml:space="preserve"> производящие функции даются фо</w:t>
      </w:r>
      <w:r w:rsidRPr="001626E5">
        <w:rPr>
          <w:sz w:val="28"/>
          <w:szCs w:val="28"/>
        </w:rPr>
        <w:t>р</w:t>
      </w:r>
      <w:r w:rsidRPr="001626E5">
        <w:rPr>
          <w:sz w:val="28"/>
          <w:szCs w:val="28"/>
        </w:rPr>
        <w:t>мулами:</w:t>
      </w:r>
    </w:p>
    <w:p w:rsidR="00F0783B" w:rsidRPr="001626E5" w:rsidRDefault="00F0783B" w:rsidP="00F0783B">
      <w:pPr>
        <w:jc w:val="center"/>
        <w:rPr>
          <w:sz w:val="28"/>
          <w:szCs w:val="28"/>
          <w:lang w:val="en-US"/>
        </w:rPr>
      </w:pPr>
      <w:r w:rsidRPr="001626E5">
        <w:rPr>
          <w:position w:val="-24"/>
          <w:sz w:val="28"/>
          <w:szCs w:val="28"/>
          <w:lang w:val="en-US"/>
        </w:rPr>
        <w:object w:dxaOrig="6080" w:dyaOrig="620">
          <v:shape id="_x0000_i1186" type="#_x0000_t75" style="width:303.6pt;height:31.15pt" o:ole="">
            <v:imagedata r:id="rId327" o:title=""/>
          </v:shape>
          <o:OLEObject Type="Embed" ProgID="Equation.3" ShapeID="_x0000_i1186" DrawAspect="Content" ObjectID="_1520755386" r:id="rId328"/>
        </w:object>
      </w:r>
    </w:p>
    <w:p w:rsidR="00F0783B" w:rsidRPr="001626E5" w:rsidRDefault="00F0783B" w:rsidP="00F0783B">
      <w:pPr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Для производящих функций случайных величин 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, 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  <w:vertAlign w:val="subscript"/>
        </w:rPr>
        <w:t>2</w:t>
      </w:r>
      <w:r w:rsidRPr="001626E5">
        <w:rPr>
          <w:sz w:val="28"/>
          <w:szCs w:val="28"/>
        </w:rPr>
        <w:t xml:space="preserve"> имеем: </w:t>
      </w:r>
    </w:p>
    <w:p w:rsidR="00F0783B" w:rsidRPr="001626E5" w:rsidRDefault="00F0783B" w:rsidP="00F0783B">
      <w:pPr>
        <w:jc w:val="center"/>
        <w:rPr>
          <w:sz w:val="28"/>
          <w:szCs w:val="28"/>
          <w:lang w:val="en-US"/>
        </w:rPr>
      </w:pPr>
      <w:r w:rsidRPr="001626E5">
        <w:rPr>
          <w:position w:val="-10"/>
          <w:sz w:val="28"/>
          <w:szCs w:val="28"/>
          <w:lang w:val="en-US"/>
        </w:rPr>
        <w:object w:dxaOrig="6720" w:dyaOrig="360">
          <v:shape id="_x0000_i1187" type="#_x0000_t75" style="width:335.8pt;height:18.25pt" o:ole="">
            <v:imagedata r:id="rId329" o:title=""/>
          </v:shape>
          <o:OLEObject Type="Embed" ProgID="Equation.3" ShapeID="_x0000_i1187" DrawAspect="Content" ObjectID="_1520755387" r:id="rId330"/>
        </w:object>
      </w:r>
    </w:p>
    <w:p w:rsidR="00F0783B" w:rsidRPr="001626E5" w:rsidRDefault="00F0783B" w:rsidP="00F0783B">
      <w:pPr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Теперь мы можем найти производящую функцию суммы 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</w:rPr>
        <w:t xml:space="preserve"> = 2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  <w:vertAlign w:val="subscript"/>
        </w:rPr>
        <w:t>1</w:t>
      </w:r>
      <w:r w:rsidRPr="001626E5">
        <w:rPr>
          <w:sz w:val="28"/>
          <w:szCs w:val="28"/>
        </w:rPr>
        <w:t xml:space="preserve"> + 4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  <w:vertAlign w:val="subscript"/>
        </w:rPr>
        <w:t>2</w:t>
      </w:r>
    </w:p>
    <w:p w:rsidR="00F0783B" w:rsidRPr="001626E5" w:rsidRDefault="00F0783B" w:rsidP="009622EF">
      <w:pPr>
        <w:jc w:val="center"/>
        <w:rPr>
          <w:sz w:val="28"/>
          <w:szCs w:val="28"/>
          <w:lang w:val="en-US"/>
        </w:rPr>
      </w:pPr>
      <w:r w:rsidRPr="001626E5">
        <w:rPr>
          <w:position w:val="-48"/>
          <w:sz w:val="28"/>
          <w:szCs w:val="28"/>
          <w:lang w:val="en-US"/>
        </w:rPr>
        <w:object w:dxaOrig="6060" w:dyaOrig="1080">
          <v:shape id="_x0000_i1188" type="#_x0000_t75" style="width:302.5pt;height:54.25pt" o:ole="">
            <v:imagedata r:id="rId331" o:title=""/>
          </v:shape>
          <o:OLEObject Type="Embed" ProgID="Equation.3" ShapeID="_x0000_i1188" DrawAspect="Content" ObjectID="_1520755388" r:id="rId332"/>
        </w:object>
      </w:r>
    </w:p>
    <w:p w:rsidR="00F0783B" w:rsidRPr="001626E5" w:rsidRDefault="00F0783B" w:rsidP="00F0783B">
      <w:pPr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Искомая вероятность может быть найдена как коэффициент при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  <w:vertAlign w:val="superscript"/>
        </w:rPr>
        <w:t>4</w:t>
      </w:r>
      <w:r w:rsidRPr="001626E5">
        <w:rPr>
          <w:sz w:val="28"/>
          <w:szCs w:val="28"/>
        </w:rPr>
        <w:t xml:space="preserve"> в разложении G(</w:t>
      </w:r>
      <w:r w:rsidRPr="001626E5">
        <w:rPr>
          <w:sz w:val="28"/>
          <w:szCs w:val="28"/>
          <w:lang w:val="en-US"/>
        </w:rPr>
        <w:t>u</w:t>
      </w:r>
      <w:r w:rsidRPr="001626E5">
        <w:rPr>
          <w:sz w:val="28"/>
          <w:szCs w:val="28"/>
        </w:rPr>
        <w:t xml:space="preserve">) в ряд по степеням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sz w:val="28"/>
          <w:szCs w:val="28"/>
        </w:rPr>
        <w:t>. Ясно, что для получения иск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мого коэффициента достаточно взять три первых члена в разложении экспоненты:</w:t>
      </w:r>
    </w:p>
    <w:p w:rsidR="00F0783B" w:rsidRPr="001626E5" w:rsidRDefault="009622EF" w:rsidP="009622EF">
      <w:pPr>
        <w:jc w:val="center"/>
        <w:rPr>
          <w:sz w:val="28"/>
          <w:szCs w:val="28"/>
        </w:rPr>
      </w:pPr>
      <w:r w:rsidRPr="009622EF">
        <w:rPr>
          <w:position w:val="-104"/>
          <w:sz w:val="28"/>
          <w:szCs w:val="28"/>
          <w:lang w:val="en-US"/>
        </w:rPr>
        <w:object w:dxaOrig="5480" w:dyaOrig="2200">
          <v:shape id="_x0000_i1189" type="#_x0000_t75" style="width:274.05pt;height:110.15pt" o:ole="">
            <v:imagedata r:id="rId333" o:title=""/>
          </v:shape>
          <o:OLEObject Type="Embed" ProgID="Equation.3" ShapeID="_x0000_i1189" DrawAspect="Content" ObjectID="_1520755389" r:id="rId334"/>
        </w:object>
      </w:r>
    </w:p>
    <w:p w:rsidR="00F0783B" w:rsidRPr="001626E5" w:rsidRDefault="00F0783B" w:rsidP="00F0783B">
      <w:pPr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Поэтому </w:t>
      </w:r>
      <w:r w:rsidRPr="001626E5">
        <w:rPr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>(</w:t>
      </w:r>
      <w:r w:rsidRPr="001626E5">
        <w:rPr>
          <w:sz w:val="28"/>
          <w:szCs w:val="28"/>
          <w:lang w:val="en-US"/>
        </w:rPr>
        <w:t>Z</w:t>
      </w:r>
      <w:r w:rsidRPr="001626E5">
        <w:rPr>
          <w:sz w:val="28"/>
          <w:szCs w:val="28"/>
        </w:rPr>
        <w:t xml:space="preserve"> = 4) = 1203/242 </w:t>
      </w:r>
      <w:r w:rsidRPr="001626E5">
        <w:rPr>
          <w:sz w:val="28"/>
          <w:szCs w:val="28"/>
          <w:lang w:val="en-US"/>
        </w:rPr>
        <w:t>e</w:t>
      </w:r>
      <w:r w:rsidRPr="001626E5">
        <w:rPr>
          <w:sz w:val="28"/>
          <w:szCs w:val="28"/>
          <w:vertAlign w:val="superscript"/>
        </w:rPr>
        <w:t>-6</w:t>
      </w:r>
      <w:r w:rsidRPr="001626E5">
        <w:rPr>
          <w:sz w:val="28"/>
          <w:szCs w:val="28"/>
        </w:rPr>
        <w:t xml:space="preserve"> = 0,0123</w:t>
      </w:r>
    </w:p>
    <w:p w:rsidR="00F0783B" w:rsidRPr="001626E5" w:rsidRDefault="00F0783B" w:rsidP="00F0783B">
      <w:pPr>
        <w:jc w:val="both"/>
        <w:rPr>
          <w:sz w:val="28"/>
          <w:szCs w:val="28"/>
        </w:rPr>
      </w:pP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1626E5">
        <w:rPr>
          <w:b/>
          <w:i/>
          <w:color w:val="000000"/>
          <w:sz w:val="28"/>
          <w:szCs w:val="28"/>
        </w:rPr>
        <w:t>Задачи для самостоятельного решения.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Задача 6.1</w:t>
      </w:r>
      <w:r w:rsidRPr="001626E5">
        <w:rPr>
          <w:b/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Распределение числа страховых случаев и размера и</w:t>
      </w:r>
      <w:r w:rsidRPr="001626E5">
        <w:rPr>
          <w:color w:val="000000"/>
          <w:sz w:val="28"/>
          <w:szCs w:val="28"/>
        </w:rPr>
        <w:t>н</w:t>
      </w:r>
      <w:r w:rsidRPr="001626E5">
        <w:rPr>
          <w:color w:val="000000"/>
          <w:sz w:val="28"/>
          <w:szCs w:val="28"/>
        </w:rPr>
        <w:t>дивидуальных потерь имеет следующие параметры:</w:t>
      </w:r>
    </w:p>
    <w:tbl>
      <w:tblPr>
        <w:tblStyle w:val="a6"/>
        <w:tblW w:w="0" w:type="auto"/>
        <w:tblInd w:w="2088" w:type="dxa"/>
        <w:tblLook w:val="01E0" w:firstRow="1" w:lastRow="1" w:firstColumn="1" w:lastColumn="1" w:noHBand="0" w:noVBand="0"/>
      </w:tblPr>
      <w:tblGrid>
        <w:gridCol w:w="540"/>
        <w:gridCol w:w="1576"/>
        <w:gridCol w:w="1576"/>
        <w:gridCol w:w="1576"/>
      </w:tblGrid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</w:tr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</w:t>
            </w:r>
          </w:p>
        </w:tc>
      </w:tr>
    </w:tbl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2088" w:type="dxa"/>
        <w:tblLook w:val="01E0" w:firstRow="1" w:lastRow="1" w:firstColumn="1" w:lastColumn="1" w:noHBand="0" w:noVBand="0"/>
      </w:tblPr>
      <w:tblGrid>
        <w:gridCol w:w="540"/>
        <w:gridCol w:w="1576"/>
        <w:gridCol w:w="1576"/>
      </w:tblGrid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4</w:t>
            </w:r>
          </w:p>
        </w:tc>
      </w:tr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</w:t>
            </w:r>
          </w:p>
        </w:tc>
      </w:tr>
    </w:tbl>
    <w:p w:rsidR="00F0783B" w:rsidRPr="001626E5" w:rsidRDefault="00F0783B" w:rsidP="00F0783B">
      <w:pPr>
        <w:pStyle w:val="af"/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>Подсчитайте вероятность того, что суммарные выплаты превысят свое среднее более</w:t>
      </w:r>
      <w:proofErr w:type="gramStart"/>
      <w:r w:rsidRPr="001626E5">
        <w:rPr>
          <w:color w:val="000000"/>
          <w:sz w:val="28"/>
          <w:szCs w:val="28"/>
        </w:rPr>
        <w:t>,</w:t>
      </w:r>
      <w:proofErr w:type="gramEnd"/>
      <w:r w:rsidRPr="001626E5">
        <w:rPr>
          <w:color w:val="000000"/>
          <w:sz w:val="28"/>
          <w:szCs w:val="28"/>
        </w:rPr>
        <w:t xml:space="preserve"> чем в два раза.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Ответ: </w:t>
      </w:r>
      <w:r w:rsidRPr="001626E5">
        <w:rPr>
          <w:color w:val="000000"/>
          <w:sz w:val="28"/>
          <w:szCs w:val="28"/>
        </w:rPr>
        <w:t>0,132.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Задача 6.2</w:t>
      </w:r>
      <w:r w:rsidRPr="001626E5">
        <w:rPr>
          <w:b/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Распределение числа страховых случаев и размера и</w:t>
      </w:r>
      <w:r w:rsidRPr="001626E5">
        <w:rPr>
          <w:color w:val="000000"/>
          <w:sz w:val="28"/>
          <w:szCs w:val="28"/>
        </w:rPr>
        <w:t>н</w:t>
      </w:r>
      <w:r w:rsidRPr="001626E5">
        <w:rPr>
          <w:color w:val="000000"/>
          <w:sz w:val="28"/>
          <w:szCs w:val="28"/>
        </w:rPr>
        <w:t>дивидуальных потерь имеет следующие параметры:</w:t>
      </w:r>
    </w:p>
    <w:tbl>
      <w:tblPr>
        <w:tblStyle w:val="a6"/>
        <w:tblW w:w="0" w:type="auto"/>
        <w:tblInd w:w="2088" w:type="dxa"/>
        <w:tblLook w:val="01E0" w:firstRow="1" w:lastRow="1" w:firstColumn="1" w:lastColumn="1" w:noHBand="0" w:noVBand="0"/>
      </w:tblPr>
      <w:tblGrid>
        <w:gridCol w:w="540"/>
        <w:gridCol w:w="1576"/>
        <w:gridCol w:w="1576"/>
        <w:gridCol w:w="1576"/>
      </w:tblGrid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</w:rPr>
              <w:t>3</w:t>
            </w:r>
          </w:p>
        </w:tc>
      </w:tr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0,</w:t>
            </w:r>
            <w:r w:rsidRPr="001626E5">
              <w:rPr>
                <w:sz w:val="28"/>
                <w:szCs w:val="28"/>
              </w:rPr>
              <w:t>7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</w:t>
            </w:r>
            <w:r w:rsidRPr="001626E5"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</w:t>
            </w:r>
            <w:r w:rsidRPr="001626E5">
              <w:rPr>
                <w:sz w:val="28"/>
                <w:szCs w:val="28"/>
              </w:rPr>
              <w:t>1</w:t>
            </w:r>
          </w:p>
        </w:tc>
      </w:tr>
    </w:tbl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2088" w:type="dxa"/>
        <w:tblLook w:val="01E0" w:firstRow="1" w:lastRow="1" w:firstColumn="1" w:lastColumn="1" w:noHBand="0" w:noVBand="0"/>
      </w:tblPr>
      <w:tblGrid>
        <w:gridCol w:w="540"/>
        <w:gridCol w:w="1576"/>
        <w:gridCol w:w="1576"/>
      </w:tblGrid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</w:rPr>
              <w:t>10</w:t>
            </w:r>
          </w:p>
        </w:tc>
      </w:tr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0,8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</w:t>
            </w:r>
          </w:p>
        </w:tc>
      </w:tr>
    </w:tbl>
    <w:p w:rsidR="00F0783B" w:rsidRPr="001626E5" w:rsidRDefault="00F0783B" w:rsidP="00F0783B">
      <w:pPr>
        <w:pStyle w:val="af"/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>Подсчитайте вероятность того, что суммарные выплаты по портф</w:t>
      </w:r>
      <w:r w:rsidRPr="001626E5">
        <w:rPr>
          <w:color w:val="000000"/>
          <w:sz w:val="28"/>
          <w:szCs w:val="28"/>
        </w:rPr>
        <w:t>е</w:t>
      </w:r>
      <w:r w:rsidRPr="001626E5">
        <w:rPr>
          <w:color w:val="000000"/>
          <w:sz w:val="28"/>
          <w:szCs w:val="28"/>
        </w:rPr>
        <w:t>лю превысят свое среднее более</w:t>
      </w:r>
      <w:proofErr w:type="gramStart"/>
      <w:r w:rsidRPr="001626E5">
        <w:rPr>
          <w:color w:val="000000"/>
          <w:sz w:val="28"/>
          <w:szCs w:val="28"/>
        </w:rPr>
        <w:t>,</w:t>
      </w:r>
      <w:proofErr w:type="gramEnd"/>
      <w:r w:rsidRPr="001626E5">
        <w:rPr>
          <w:color w:val="000000"/>
          <w:sz w:val="28"/>
          <w:szCs w:val="28"/>
        </w:rPr>
        <w:t xml:space="preserve"> чем на два стандартных отклонения.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Ответ: </w:t>
      </w:r>
      <w:r w:rsidRPr="001626E5">
        <w:rPr>
          <w:color w:val="000000"/>
          <w:sz w:val="28"/>
          <w:szCs w:val="28"/>
        </w:rPr>
        <w:t>0,12.</w:t>
      </w:r>
    </w:p>
    <w:p w:rsidR="00F0783B" w:rsidRPr="00974FB8" w:rsidRDefault="00F0783B" w:rsidP="00F0783B">
      <w:pPr>
        <w:shd w:val="clear" w:color="auto" w:fill="FFFFFF"/>
        <w:tabs>
          <w:tab w:val="left" w:pos="6804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Задача 6.3</w:t>
      </w:r>
      <w:r w:rsidRPr="001626E5">
        <w:rPr>
          <w:b/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В модели коллективного риска суммарные выплаты 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1626E5">
        <w:rPr>
          <w:color w:val="000000"/>
          <w:sz w:val="28"/>
          <w:szCs w:val="28"/>
        </w:rPr>
        <w:t xml:space="preserve"> имеют составное пуассоновское распределение с </w:t>
      </w:r>
      <w:r w:rsidRPr="001626E5">
        <w:rPr>
          <w:i/>
          <w:color w:val="000000"/>
          <w:sz w:val="28"/>
          <w:szCs w:val="28"/>
        </w:rPr>
        <w:t>λ</w:t>
      </w:r>
      <w:r w:rsidRPr="001626E5">
        <w:rPr>
          <w:color w:val="000000"/>
          <w:sz w:val="28"/>
          <w:szCs w:val="28"/>
        </w:rPr>
        <w:t xml:space="preserve"> = 63 и распределен</w:t>
      </w:r>
      <w:r w:rsidRPr="001626E5">
        <w:rPr>
          <w:color w:val="000000"/>
          <w:sz w:val="28"/>
          <w:szCs w:val="28"/>
        </w:rPr>
        <w:t>и</w:t>
      </w:r>
      <w:r w:rsidRPr="001626E5">
        <w:rPr>
          <w:color w:val="000000"/>
          <w:sz w:val="28"/>
          <w:szCs w:val="28"/>
        </w:rPr>
        <w:t>ем величины страхового возмещения,</w:t>
      </w:r>
      <w:r w:rsidR="00974FB8">
        <w:rPr>
          <w:color w:val="000000"/>
          <w:sz w:val="28"/>
          <w:szCs w:val="28"/>
        </w:rPr>
        <w:t xml:space="preserve"> </w:t>
      </w:r>
      <w:r w:rsidRPr="001626E5">
        <w:rPr>
          <w:color w:val="000000"/>
          <w:sz w:val="28"/>
          <w:szCs w:val="28"/>
        </w:rPr>
        <w:t>приведенным в таблице. С пом</w:t>
      </w:r>
      <w:r w:rsidRPr="001626E5">
        <w:rPr>
          <w:color w:val="000000"/>
          <w:sz w:val="28"/>
          <w:szCs w:val="28"/>
        </w:rPr>
        <w:t>о</w:t>
      </w:r>
      <w:r w:rsidRPr="001626E5">
        <w:rPr>
          <w:color w:val="000000"/>
          <w:sz w:val="28"/>
          <w:szCs w:val="28"/>
        </w:rPr>
        <w:t xml:space="preserve">щью нормального распределения подсчитайте вероятность </w:t>
      </w:r>
      <w:r w:rsidRPr="001626E5">
        <w:rPr>
          <w:i/>
          <w:color w:val="000000"/>
          <w:sz w:val="28"/>
          <w:szCs w:val="28"/>
          <w:lang w:val="en-US"/>
        </w:rPr>
        <w:t>P</w:t>
      </w:r>
      <w:r w:rsidRPr="001626E5">
        <w:rPr>
          <w:color w:val="000000"/>
          <w:sz w:val="28"/>
          <w:szCs w:val="28"/>
        </w:rPr>
        <w:t>(</w:t>
      </w:r>
      <w:r w:rsidRPr="001626E5">
        <w:rPr>
          <w:i/>
          <w:color w:val="000000"/>
          <w:sz w:val="28"/>
          <w:szCs w:val="28"/>
          <w:lang w:val="en-US"/>
        </w:rPr>
        <w:t>S</w:t>
      </w:r>
      <w:r w:rsidRPr="00974FB8">
        <w:rPr>
          <w:color w:val="000000"/>
          <w:sz w:val="28"/>
          <w:szCs w:val="28"/>
        </w:rPr>
        <w:t xml:space="preserve"> &gt; 315).</w:t>
      </w:r>
    </w:p>
    <w:tbl>
      <w:tblPr>
        <w:tblStyle w:val="a6"/>
        <w:tblW w:w="0" w:type="auto"/>
        <w:tblInd w:w="2088" w:type="dxa"/>
        <w:tblLook w:val="01E0" w:firstRow="1" w:lastRow="1" w:firstColumn="1" w:lastColumn="1" w:noHBand="0" w:noVBand="0"/>
      </w:tblPr>
      <w:tblGrid>
        <w:gridCol w:w="540"/>
        <w:gridCol w:w="1576"/>
        <w:gridCol w:w="1576"/>
        <w:gridCol w:w="1576"/>
      </w:tblGrid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10</w:t>
            </w:r>
          </w:p>
        </w:tc>
      </w:tr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0,2</w:t>
            </w:r>
          </w:p>
        </w:tc>
      </w:tr>
    </w:tbl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Ответ: </w:t>
      </w:r>
      <w:r w:rsidRPr="001626E5">
        <w:rPr>
          <w:color w:val="000000"/>
          <w:sz w:val="28"/>
          <w:szCs w:val="28"/>
        </w:rPr>
        <w:t>0,07.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>Задача 6.4</w:t>
      </w:r>
      <w:r w:rsidRPr="001626E5">
        <w:rPr>
          <w:b/>
          <w:i/>
          <w:color w:val="000000"/>
          <w:sz w:val="28"/>
          <w:szCs w:val="28"/>
        </w:rPr>
        <w:t>.</w:t>
      </w:r>
      <w:r w:rsidRPr="001626E5">
        <w:rPr>
          <w:color w:val="000000"/>
          <w:sz w:val="28"/>
          <w:szCs w:val="28"/>
        </w:rPr>
        <w:t xml:space="preserve"> Распределение числа страховых случаев и размера и</w:t>
      </w:r>
      <w:r w:rsidRPr="001626E5">
        <w:rPr>
          <w:color w:val="000000"/>
          <w:sz w:val="28"/>
          <w:szCs w:val="28"/>
        </w:rPr>
        <w:t>н</w:t>
      </w:r>
      <w:r w:rsidRPr="001626E5">
        <w:rPr>
          <w:color w:val="000000"/>
          <w:sz w:val="28"/>
          <w:szCs w:val="28"/>
        </w:rPr>
        <w:t>дивидуальных потерь имеет следующие параметры:</w:t>
      </w:r>
    </w:p>
    <w:tbl>
      <w:tblPr>
        <w:tblStyle w:val="a6"/>
        <w:tblW w:w="0" w:type="auto"/>
        <w:tblInd w:w="2088" w:type="dxa"/>
        <w:tblLook w:val="01E0" w:firstRow="1" w:lastRow="1" w:firstColumn="1" w:lastColumn="1" w:noHBand="0" w:noVBand="0"/>
      </w:tblPr>
      <w:tblGrid>
        <w:gridCol w:w="540"/>
        <w:gridCol w:w="1308"/>
        <w:gridCol w:w="1275"/>
        <w:gridCol w:w="1276"/>
        <w:gridCol w:w="992"/>
      </w:tblGrid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k</w:t>
            </w:r>
          </w:p>
        </w:tc>
        <w:tc>
          <w:tcPr>
            <w:tcW w:w="1308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3</w:t>
            </w:r>
          </w:p>
        </w:tc>
      </w:tr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308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0,</w:t>
            </w:r>
            <w:r w:rsidRPr="001626E5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12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  <w:lang w:val="en-US"/>
              </w:rPr>
              <w:t>0,</w:t>
            </w:r>
            <w:r w:rsidRPr="001626E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</w:rPr>
            </w:pPr>
            <w:r w:rsidRPr="001626E5">
              <w:rPr>
                <w:sz w:val="28"/>
                <w:szCs w:val="28"/>
              </w:rPr>
              <w:t>0,1</w:t>
            </w:r>
          </w:p>
        </w:tc>
      </w:tr>
    </w:tbl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tbl>
      <w:tblPr>
        <w:tblStyle w:val="a6"/>
        <w:tblW w:w="0" w:type="auto"/>
        <w:tblInd w:w="2088" w:type="dxa"/>
        <w:tblLook w:val="01E0" w:firstRow="1" w:lastRow="1" w:firstColumn="1" w:lastColumn="1" w:noHBand="0" w:noVBand="0"/>
      </w:tblPr>
      <w:tblGrid>
        <w:gridCol w:w="540"/>
        <w:gridCol w:w="1576"/>
        <w:gridCol w:w="1576"/>
        <w:gridCol w:w="1576"/>
      </w:tblGrid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y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</w:t>
            </w:r>
          </w:p>
        </w:tc>
      </w:tr>
      <w:tr w:rsidR="00F0783B" w:rsidRPr="001626E5" w:rsidTr="00F0783B">
        <w:tc>
          <w:tcPr>
            <w:tcW w:w="540" w:type="dxa"/>
          </w:tcPr>
          <w:p w:rsidR="00F0783B" w:rsidRPr="001626E5" w:rsidRDefault="00F0783B" w:rsidP="00F0783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0,6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0,3</w:t>
            </w:r>
          </w:p>
        </w:tc>
        <w:tc>
          <w:tcPr>
            <w:tcW w:w="1576" w:type="dxa"/>
          </w:tcPr>
          <w:p w:rsidR="00F0783B" w:rsidRPr="001626E5" w:rsidRDefault="00F0783B" w:rsidP="00F0783B">
            <w:pPr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0,1</w:t>
            </w:r>
          </w:p>
        </w:tc>
      </w:tr>
    </w:tbl>
    <w:p w:rsidR="00F0783B" w:rsidRPr="001626E5" w:rsidRDefault="00F0783B" w:rsidP="00F0783B">
      <w:pPr>
        <w:pStyle w:val="af"/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>Определите наиболее вероятное значение суммарных потерь за ра</w:t>
      </w:r>
      <w:r w:rsidRPr="001626E5">
        <w:rPr>
          <w:color w:val="000000"/>
          <w:sz w:val="28"/>
          <w:szCs w:val="28"/>
        </w:rPr>
        <w:t>с</w:t>
      </w:r>
      <w:r w:rsidRPr="001626E5">
        <w:rPr>
          <w:color w:val="000000"/>
          <w:sz w:val="28"/>
          <w:szCs w:val="28"/>
        </w:rPr>
        <w:t>сматриваемый промежуток времени.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26E5">
        <w:rPr>
          <w:b/>
          <w:color w:val="000000"/>
          <w:sz w:val="28"/>
          <w:szCs w:val="28"/>
        </w:rPr>
        <w:t xml:space="preserve">Ответ: </w:t>
      </w:r>
      <w:r w:rsidRPr="001626E5">
        <w:rPr>
          <w:color w:val="000000"/>
          <w:sz w:val="28"/>
          <w:szCs w:val="28"/>
        </w:rPr>
        <w:t>2.</w:t>
      </w:r>
    </w:p>
    <w:p w:rsidR="00F0783B" w:rsidRPr="001626E5" w:rsidRDefault="00F0783B" w:rsidP="00F0783B">
      <w:pPr>
        <w:rPr>
          <w:sz w:val="28"/>
          <w:szCs w:val="28"/>
        </w:rPr>
      </w:pPr>
    </w:p>
    <w:p w:rsidR="00F0783B" w:rsidRPr="001626E5" w:rsidRDefault="00F0783B" w:rsidP="00F0783B">
      <w:pPr>
        <w:spacing w:line="276" w:lineRule="auto"/>
        <w:jc w:val="center"/>
        <w:rPr>
          <w:b/>
          <w:i/>
          <w:spacing w:val="-7"/>
          <w:sz w:val="28"/>
          <w:szCs w:val="28"/>
        </w:rPr>
      </w:pPr>
      <w:r w:rsidRPr="001626E5">
        <w:rPr>
          <w:b/>
          <w:spacing w:val="-7"/>
          <w:sz w:val="28"/>
          <w:szCs w:val="28"/>
        </w:rPr>
        <w:t>Тема 7. Теория полезности</w:t>
      </w:r>
      <w:r w:rsidRPr="001626E5">
        <w:rPr>
          <w:rStyle w:val="a9"/>
          <w:b/>
          <w:i/>
          <w:spacing w:val="-7"/>
          <w:sz w:val="28"/>
          <w:szCs w:val="28"/>
        </w:rPr>
        <w:footnoteReference w:customMarkFollows="1" w:id="2"/>
        <w:sym w:font="Symbol" w:char="F0D2"/>
      </w:r>
      <w:r w:rsidRPr="001626E5">
        <w:rPr>
          <w:rStyle w:val="a9"/>
          <w:b/>
          <w:i/>
          <w:spacing w:val="-7"/>
          <w:sz w:val="28"/>
          <w:szCs w:val="28"/>
        </w:rPr>
        <w:sym w:font="Symbol" w:char="F031"/>
      </w:r>
    </w:p>
    <w:p w:rsidR="00F0783B" w:rsidRPr="001626E5" w:rsidRDefault="00F0783B" w:rsidP="00F0783B">
      <w:pPr>
        <w:spacing w:line="276" w:lineRule="auto"/>
        <w:rPr>
          <w:b/>
          <w:i/>
          <w:sz w:val="28"/>
          <w:szCs w:val="28"/>
        </w:rPr>
      </w:pP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7.1.</w:t>
      </w:r>
      <w:r w:rsidRPr="001626E5">
        <w:rPr>
          <w:sz w:val="28"/>
          <w:szCs w:val="28"/>
        </w:rPr>
        <w:t xml:space="preserve"> Пусть лицо, принимающее решение (</w:t>
      </w:r>
      <w:r w:rsidRPr="001626E5">
        <w:rPr>
          <w:i/>
          <w:sz w:val="28"/>
          <w:szCs w:val="28"/>
        </w:rPr>
        <w:t>ЛПР</w:t>
      </w:r>
      <w:r w:rsidRPr="001626E5">
        <w:rPr>
          <w:sz w:val="28"/>
          <w:szCs w:val="28"/>
        </w:rPr>
        <w:t>), имеет т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кущий ка</w:t>
      </w:r>
      <w:r w:rsidRPr="001626E5">
        <w:rPr>
          <w:sz w:val="28"/>
          <w:szCs w:val="28"/>
        </w:rPr>
        <w:softHyphen/>
        <w:t xml:space="preserve">питал </w:t>
      </w:r>
      <w:r w:rsidRPr="001626E5">
        <w:rPr>
          <w:i/>
          <w:iCs/>
          <w:sz w:val="28"/>
          <w:szCs w:val="28"/>
          <w:lang w:val="en-US"/>
        </w:rPr>
        <w:t>w</w:t>
      </w:r>
      <w:r w:rsidRPr="001626E5">
        <w:rPr>
          <w:i/>
          <w:iCs/>
          <w:sz w:val="28"/>
          <w:szCs w:val="28"/>
        </w:rPr>
        <w:t xml:space="preserve"> = </w:t>
      </w:r>
      <w:r w:rsidRPr="001626E5">
        <w:rPr>
          <w:sz w:val="28"/>
          <w:szCs w:val="28"/>
        </w:rPr>
        <w:t xml:space="preserve">10 000. Пусть для функции полезности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sz w:val="28"/>
          <w:szCs w:val="28"/>
        </w:rPr>
        <w:t xml:space="preserve">) этого лица определены два значения: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sz w:val="28"/>
          <w:szCs w:val="28"/>
        </w:rPr>
        <w:t xml:space="preserve">(0) = -1;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sz w:val="28"/>
          <w:szCs w:val="28"/>
        </w:rPr>
        <w:t>(10000) = 0. Предполо</w:t>
      </w:r>
      <w:r w:rsidRPr="001626E5">
        <w:rPr>
          <w:sz w:val="28"/>
          <w:szCs w:val="28"/>
        </w:rPr>
        <w:softHyphen/>
        <w:t xml:space="preserve">жим, что </w:t>
      </w:r>
      <w:r w:rsidRPr="001626E5">
        <w:rPr>
          <w:i/>
          <w:sz w:val="28"/>
          <w:szCs w:val="28"/>
        </w:rPr>
        <w:t>ЛПР</w:t>
      </w:r>
      <w:r w:rsidRPr="001626E5">
        <w:rPr>
          <w:sz w:val="28"/>
          <w:szCs w:val="28"/>
        </w:rPr>
        <w:t xml:space="preserve"> может понести финансовые потери 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</w:rPr>
        <w:t xml:space="preserve"> </w:t>
      </w:r>
      <w:r w:rsidRPr="001626E5">
        <w:rPr>
          <w:sz w:val="28"/>
          <w:szCs w:val="28"/>
        </w:rPr>
        <w:t>с вероят</w:t>
      </w:r>
      <w:r w:rsidRPr="001626E5">
        <w:rPr>
          <w:sz w:val="28"/>
          <w:szCs w:val="28"/>
        </w:rPr>
        <w:softHyphen/>
        <w:t xml:space="preserve">ностью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0,5 или остаться со своим капиталом с такой же вероятностью. Обозначим через </w:t>
      </w:r>
      <w:r w:rsidRPr="001626E5">
        <w:rPr>
          <w:i/>
          <w:sz w:val="28"/>
          <w:szCs w:val="28"/>
          <w:lang w:val="en-US"/>
        </w:rPr>
        <w:t>G</w:t>
      </w:r>
      <w:r w:rsidRPr="001626E5">
        <w:rPr>
          <w:i/>
          <w:iCs/>
          <w:sz w:val="28"/>
          <w:szCs w:val="28"/>
        </w:rPr>
        <w:t xml:space="preserve"> </w:t>
      </w:r>
      <w:r w:rsidRPr="001626E5">
        <w:rPr>
          <w:sz w:val="28"/>
          <w:szCs w:val="28"/>
        </w:rPr>
        <w:t>максимальную премию, кото</w:t>
      </w:r>
      <w:r w:rsidRPr="001626E5">
        <w:rPr>
          <w:sz w:val="28"/>
          <w:szCs w:val="28"/>
        </w:rPr>
        <w:softHyphen/>
        <w:t>рую лицо готово заплатить за по</w:t>
      </w:r>
      <w:r w:rsidRPr="001626E5">
        <w:rPr>
          <w:sz w:val="28"/>
          <w:szCs w:val="28"/>
        </w:rPr>
        <w:t>л</w:t>
      </w:r>
      <w:r w:rsidRPr="001626E5">
        <w:rPr>
          <w:sz w:val="28"/>
          <w:szCs w:val="28"/>
        </w:rPr>
        <w:t xml:space="preserve">ное страхование от потерь. Значения 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</w:rPr>
        <w:t xml:space="preserve"> </w:t>
      </w:r>
      <w:r w:rsidRPr="001626E5">
        <w:rPr>
          <w:iCs/>
          <w:sz w:val="28"/>
          <w:szCs w:val="28"/>
        </w:rPr>
        <w:t>и</w:t>
      </w:r>
      <w:r w:rsidRPr="001626E5">
        <w:rPr>
          <w:i/>
          <w:iCs/>
          <w:sz w:val="28"/>
          <w:szCs w:val="28"/>
        </w:rPr>
        <w:t xml:space="preserve"> </w:t>
      </w:r>
      <w:r w:rsidRPr="001626E5">
        <w:rPr>
          <w:i/>
          <w:sz w:val="28"/>
          <w:szCs w:val="28"/>
          <w:lang w:val="en-US"/>
        </w:rPr>
        <w:t>G</w:t>
      </w:r>
      <w:r w:rsidRPr="001626E5">
        <w:rPr>
          <w:i/>
          <w:iCs/>
          <w:sz w:val="28"/>
          <w:szCs w:val="28"/>
        </w:rPr>
        <w:t xml:space="preserve">  </w:t>
      </w:r>
      <w:r w:rsidRPr="001626E5">
        <w:rPr>
          <w:sz w:val="28"/>
          <w:szCs w:val="28"/>
        </w:rPr>
        <w:t>представлены в таблице.</w:t>
      </w:r>
    </w:p>
    <w:tbl>
      <w:tblPr>
        <w:tblStyle w:val="a6"/>
        <w:tblW w:w="4395" w:type="dxa"/>
        <w:tblInd w:w="1809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134"/>
      </w:tblGrid>
      <w:tr w:rsidR="00F0783B" w:rsidRPr="001626E5" w:rsidTr="00F0783B">
        <w:tc>
          <w:tcPr>
            <w:tcW w:w="993" w:type="dxa"/>
          </w:tcPr>
          <w:p w:rsidR="00F0783B" w:rsidRPr="001626E5" w:rsidRDefault="00F0783B" w:rsidP="00F0783B">
            <w:pPr>
              <w:spacing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</w:tcPr>
          <w:p w:rsidR="00F0783B" w:rsidRPr="001626E5" w:rsidRDefault="00F0783B" w:rsidP="00F0783B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10 000</w:t>
            </w:r>
          </w:p>
        </w:tc>
        <w:tc>
          <w:tcPr>
            <w:tcW w:w="1134" w:type="dxa"/>
          </w:tcPr>
          <w:p w:rsidR="00F0783B" w:rsidRPr="001626E5" w:rsidRDefault="00F0783B" w:rsidP="00F0783B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6 000</w:t>
            </w:r>
          </w:p>
        </w:tc>
        <w:tc>
          <w:tcPr>
            <w:tcW w:w="1134" w:type="dxa"/>
          </w:tcPr>
          <w:p w:rsidR="00F0783B" w:rsidRPr="001626E5" w:rsidRDefault="00F0783B" w:rsidP="00F0783B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3 300</w:t>
            </w:r>
          </w:p>
        </w:tc>
      </w:tr>
      <w:tr w:rsidR="00F0783B" w:rsidRPr="001626E5" w:rsidTr="00F0783B">
        <w:tc>
          <w:tcPr>
            <w:tcW w:w="993" w:type="dxa"/>
          </w:tcPr>
          <w:p w:rsidR="00F0783B" w:rsidRPr="001626E5" w:rsidRDefault="00F0783B" w:rsidP="00F0783B">
            <w:pPr>
              <w:pStyle w:val="af"/>
              <w:spacing w:line="276" w:lineRule="auto"/>
              <w:ind w:left="0"/>
              <w:jc w:val="center"/>
              <w:rPr>
                <w:i/>
                <w:sz w:val="28"/>
                <w:szCs w:val="28"/>
                <w:lang w:val="en-US"/>
              </w:rPr>
            </w:pPr>
            <w:r w:rsidRPr="001626E5">
              <w:rPr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1134" w:type="dxa"/>
          </w:tcPr>
          <w:p w:rsidR="00F0783B" w:rsidRPr="001626E5" w:rsidRDefault="00F0783B" w:rsidP="00F0783B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6 000</w:t>
            </w:r>
          </w:p>
        </w:tc>
        <w:tc>
          <w:tcPr>
            <w:tcW w:w="1134" w:type="dxa"/>
          </w:tcPr>
          <w:p w:rsidR="00F0783B" w:rsidRPr="001626E5" w:rsidRDefault="00F0783B" w:rsidP="00F0783B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3 300</w:t>
            </w:r>
          </w:p>
        </w:tc>
        <w:tc>
          <w:tcPr>
            <w:tcW w:w="1134" w:type="dxa"/>
          </w:tcPr>
          <w:p w:rsidR="00F0783B" w:rsidRPr="001626E5" w:rsidRDefault="00F0783B" w:rsidP="00F0783B">
            <w:pPr>
              <w:pStyle w:val="af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1626E5">
              <w:rPr>
                <w:sz w:val="28"/>
                <w:szCs w:val="28"/>
                <w:lang w:val="en-US"/>
              </w:rPr>
              <w:t>1 700</w:t>
            </w:r>
          </w:p>
        </w:tc>
      </w:tr>
    </w:tbl>
    <w:p w:rsidR="00F0783B" w:rsidRPr="001626E5" w:rsidRDefault="00F0783B" w:rsidP="00F0783B">
      <w:pPr>
        <w:shd w:val="clear" w:color="auto" w:fill="FFFFFF"/>
        <w:spacing w:line="276" w:lineRule="auto"/>
        <w:ind w:left="370"/>
        <w:rPr>
          <w:sz w:val="28"/>
          <w:szCs w:val="28"/>
        </w:rPr>
      </w:pPr>
      <w:r w:rsidRPr="001626E5">
        <w:rPr>
          <w:sz w:val="28"/>
          <w:szCs w:val="28"/>
        </w:rPr>
        <w:t>Определить значение функции полезности в этих трех точках.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lastRenderedPageBreak/>
        <w:t xml:space="preserve">Решение. </w:t>
      </w:r>
      <w:r w:rsidRPr="001626E5">
        <w:rPr>
          <w:sz w:val="28"/>
          <w:szCs w:val="28"/>
        </w:rPr>
        <w:t>Воспользуемся формулой из теории полезности:</w:t>
      </w:r>
    </w:p>
    <w:p w:rsidR="00F0783B" w:rsidRPr="001626E5" w:rsidRDefault="00F0783B" w:rsidP="00F0783B">
      <w:pPr>
        <w:pStyle w:val="af2"/>
        <w:tabs>
          <w:tab w:val="left" w:pos="709"/>
        </w:tabs>
        <w:spacing w:line="276" w:lineRule="auto"/>
        <w:jc w:val="right"/>
        <w:rPr>
          <w:b/>
          <w:sz w:val="28"/>
          <w:szCs w:val="28"/>
        </w:rPr>
      </w:pPr>
      <w:r w:rsidRPr="001626E5">
        <w:rPr>
          <w:position w:val="-10"/>
          <w:sz w:val="28"/>
          <w:szCs w:val="28"/>
          <w:lang w:val="en-US"/>
        </w:rPr>
        <w:object w:dxaOrig="3760" w:dyaOrig="340">
          <v:shape id="_x0000_i1190" type="#_x0000_t75" style="width:188.6pt;height:16.65pt" o:ole="">
            <v:imagedata r:id="rId335" o:title=""/>
          </v:shape>
          <o:OLEObject Type="Embed" ProgID="Equation.3" ShapeID="_x0000_i1190" DrawAspect="Content" ObjectID="_1520755390" r:id="rId336"/>
        </w:object>
      </w:r>
      <w:r w:rsidRPr="001626E5">
        <w:rPr>
          <w:sz w:val="28"/>
          <w:szCs w:val="28"/>
          <w:lang w:val="en-US"/>
        </w:rPr>
        <w:tab/>
      </w:r>
      <w:r w:rsidRPr="001626E5">
        <w:rPr>
          <w:sz w:val="28"/>
          <w:szCs w:val="28"/>
          <w:lang w:val="en-US"/>
        </w:rPr>
        <w:tab/>
      </w:r>
      <w:r w:rsidRPr="001626E5">
        <w:rPr>
          <w:sz w:val="28"/>
          <w:szCs w:val="28"/>
          <w:lang w:val="en-US"/>
        </w:rPr>
        <w:tab/>
      </w:r>
      <w:r w:rsidRPr="001626E5">
        <w:rPr>
          <w:sz w:val="28"/>
          <w:szCs w:val="28"/>
          <w:lang w:val="en-US"/>
        </w:rPr>
        <w:tab/>
        <w:t>(</w:t>
      </w:r>
      <w:r w:rsidRPr="001626E5">
        <w:rPr>
          <w:sz w:val="28"/>
          <w:szCs w:val="28"/>
          <w:vertAlign w:val="subscript"/>
          <w:lang w:val="en-US"/>
        </w:rPr>
        <w:t>*</w:t>
      </w:r>
      <w:r w:rsidRPr="001626E5">
        <w:rPr>
          <w:sz w:val="28"/>
          <w:szCs w:val="28"/>
          <w:lang w:val="en-US"/>
        </w:rPr>
        <w:t>)</w:t>
      </w:r>
    </w:p>
    <w:p w:rsidR="00F0783B" w:rsidRPr="001626E5" w:rsidRDefault="00F0783B" w:rsidP="00F0783B">
      <w:pPr>
        <w:shd w:val="clear" w:color="auto" w:fill="FFFFFF"/>
        <w:spacing w:line="276" w:lineRule="auto"/>
        <w:rPr>
          <w:sz w:val="28"/>
          <w:szCs w:val="28"/>
        </w:rPr>
      </w:pPr>
      <w:r w:rsidRPr="001626E5">
        <w:rPr>
          <w:sz w:val="28"/>
          <w:szCs w:val="28"/>
        </w:rPr>
        <w:t>Тогда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1626E5">
        <w:rPr>
          <w:position w:val="-46"/>
          <w:sz w:val="28"/>
          <w:szCs w:val="28"/>
          <w:lang w:val="en-US"/>
        </w:rPr>
        <w:object w:dxaOrig="4720" w:dyaOrig="1040">
          <v:shape id="_x0000_i1191" type="#_x0000_t75" style="width:236.4pt;height:49.45pt" o:ole="">
            <v:imagedata r:id="rId337" o:title=""/>
          </v:shape>
          <o:OLEObject Type="Embed" ProgID="Equation.3" ShapeID="_x0000_i1191" DrawAspect="Content" ObjectID="_1520755391" r:id="rId338"/>
        </w:object>
      </w:r>
    </w:p>
    <w:p w:rsidR="00F0783B" w:rsidRPr="001626E5" w:rsidRDefault="00F0783B" w:rsidP="00F0783B">
      <w:pPr>
        <w:pStyle w:val="af2"/>
        <w:tabs>
          <w:tab w:val="left" w:pos="709"/>
        </w:tabs>
        <w:spacing w:line="276" w:lineRule="auto"/>
        <w:ind w:left="40" w:firstLine="709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7.2.</w:t>
      </w:r>
      <w:r w:rsidRPr="001626E5">
        <w:rPr>
          <w:rStyle w:val="a9"/>
          <w:b/>
          <w:i/>
          <w:sz w:val="28"/>
          <w:szCs w:val="28"/>
        </w:rPr>
        <w:footnoteReference w:customMarkFollows="1" w:id="3"/>
        <w:sym w:font="Symbol" w:char="F0D2"/>
      </w:r>
      <w:r w:rsidRPr="001626E5">
        <w:rPr>
          <w:rStyle w:val="a9"/>
          <w:b/>
          <w:i/>
          <w:sz w:val="28"/>
          <w:szCs w:val="28"/>
        </w:rPr>
        <w:sym w:font="Symbol" w:char="F032"/>
      </w:r>
      <w:r w:rsidRPr="001626E5">
        <w:rPr>
          <w:sz w:val="28"/>
          <w:szCs w:val="28"/>
        </w:rPr>
        <w:t xml:space="preserve"> Игра состоит в подбрасывании монеты до тех пор, пока не по</w:t>
      </w:r>
      <w:r w:rsidRPr="001626E5">
        <w:rPr>
          <w:sz w:val="28"/>
          <w:szCs w:val="28"/>
        </w:rPr>
        <w:softHyphen/>
        <w:t>явится орел, вероятность появления которого в каждом исп</w:t>
      </w:r>
      <w:r w:rsidRPr="001626E5">
        <w:rPr>
          <w:sz w:val="28"/>
          <w:szCs w:val="28"/>
        </w:rPr>
        <w:t>ы</w:t>
      </w:r>
      <w:r w:rsidRPr="001626E5">
        <w:rPr>
          <w:sz w:val="28"/>
          <w:szCs w:val="28"/>
        </w:rPr>
        <w:t>та</w:t>
      </w:r>
      <w:r w:rsidRPr="001626E5">
        <w:rPr>
          <w:sz w:val="28"/>
          <w:szCs w:val="28"/>
        </w:rPr>
        <w:softHyphen/>
        <w:t xml:space="preserve">нии равна </w:t>
      </w:r>
      <w:r w:rsidRPr="001626E5">
        <w:rPr>
          <w:i/>
          <w:sz w:val="28"/>
          <w:szCs w:val="28"/>
          <w:lang w:val="en-US"/>
        </w:rPr>
        <w:t>p</w:t>
      </w:r>
      <w:r w:rsidRPr="001626E5">
        <w:rPr>
          <w:sz w:val="28"/>
          <w:szCs w:val="28"/>
        </w:rPr>
        <w:t xml:space="preserve"> = 0,5.  </w:t>
      </w:r>
      <w:r w:rsidRPr="001626E5">
        <w:rPr>
          <w:i/>
          <w:iCs/>
          <w:sz w:val="28"/>
          <w:szCs w:val="28"/>
          <w:lang w:val="en-US"/>
        </w:rPr>
        <w:t>N</w:t>
      </w:r>
      <w:r w:rsidRPr="001626E5">
        <w:rPr>
          <w:i/>
          <w:iCs/>
          <w:sz w:val="28"/>
          <w:szCs w:val="28"/>
        </w:rPr>
        <w:t xml:space="preserve"> - </w:t>
      </w:r>
      <w:proofErr w:type="gramStart"/>
      <w:r w:rsidRPr="001626E5">
        <w:rPr>
          <w:sz w:val="28"/>
          <w:szCs w:val="28"/>
        </w:rPr>
        <w:t>число</w:t>
      </w:r>
      <w:proofErr w:type="gramEnd"/>
      <w:r w:rsidRPr="001626E5">
        <w:rPr>
          <w:sz w:val="28"/>
          <w:szCs w:val="28"/>
        </w:rPr>
        <w:t xml:space="preserve"> испытаний до первого появления орла. Найти:</w:t>
      </w:r>
    </w:p>
    <w:p w:rsidR="00F0783B" w:rsidRPr="001626E5" w:rsidRDefault="00F0783B" w:rsidP="002E695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ind w:left="357"/>
        <w:rPr>
          <w:spacing w:val="-12"/>
          <w:sz w:val="28"/>
          <w:szCs w:val="28"/>
        </w:rPr>
      </w:pPr>
      <w:r w:rsidRPr="001626E5">
        <w:rPr>
          <w:sz w:val="28"/>
          <w:szCs w:val="28"/>
        </w:rPr>
        <w:t xml:space="preserve">Распределение </w:t>
      </w:r>
      <w:r w:rsidRPr="001626E5">
        <w:rPr>
          <w:i/>
          <w:iCs/>
          <w:sz w:val="28"/>
          <w:szCs w:val="28"/>
        </w:rPr>
        <w:t>N.</w:t>
      </w:r>
    </w:p>
    <w:p w:rsidR="00F0783B" w:rsidRPr="001626E5" w:rsidRDefault="00F0783B" w:rsidP="002E695B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ind w:left="357"/>
        <w:rPr>
          <w:i/>
          <w:iCs/>
          <w:spacing w:val="-4"/>
          <w:sz w:val="28"/>
          <w:szCs w:val="28"/>
        </w:rPr>
      </w:pPr>
      <w:r w:rsidRPr="001626E5">
        <w:rPr>
          <w:i/>
          <w:iCs/>
          <w:sz w:val="28"/>
          <w:szCs w:val="28"/>
          <w:lang w:val="en-US"/>
        </w:rPr>
        <w:t>EN; DN.</w:t>
      </w:r>
    </w:p>
    <w:p w:rsidR="00F0783B" w:rsidRPr="001626E5" w:rsidRDefault="00F0783B" w:rsidP="002E695B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ind w:left="538" w:hanging="182"/>
        <w:jc w:val="both"/>
        <w:rPr>
          <w:spacing w:val="-4"/>
          <w:sz w:val="28"/>
          <w:szCs w:val="28"/>
        </w:rPr>
      </w:pPr>
      <w:r w:rsidRPr="001626E5">
        <w:rPr>
          <w:sz w:val="28"/>
          <w:szCs w:val="28"/>
        </w:rPr>
        <w:t xml:space="preserve">Если при выпадении орла выплачивается вознаграждение 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</w:rPr>
        <w:t xml:space="preserve"> = 2</w:t>
      </w:r>
      <w:r w:rsidRPr="001626E5">
        <w:rPr>
          <w:i/>
          <w:iCs/>
          <w:sz w:val="28"/>
          <w:szCs w:val="28"/>
          <w:vertAlign w:val="superscript"/>
          <w:lang w:val="en-US"/>
        </w:rPr>
        <w:t>N</w:t>
      </w:r>
      <w:r w:rsidRPr="001626E5">
        <w:rPr>
          <w:i/>
          <w:iCs/>
          <w:sz w:val="28"/>
          <w:szCs w:val="28"/>
        </w:rPr>
        <w:t xml:space="preserve">, </w:t>
      </w:r>
      <w:r w:rsidRPr="001626E5">
        <w:rPr>
          <w:sz w:val="28"/>
          <w:szCs w:val="28"/>
        </w:rPr>
        <w:t xml:space="preserve">то найти </w:t>
      </w:r>
      <w:r w:rsidRPr="001626E5">
        <w:rPr>
          <w:i/>
          <w:iCs/>
          <w:sz w:val="28"/>
          <w:szCs w:val="28"/>
        </w:rPr>
        <w:t>ЕХ.</w:t>
      </w:r>
    </w:p>
    <w:p w:rsidR="00F0783B" w:rsidRPr="001626E5" w:rsidRDefault="00F0783B" w:rsidP="002E695B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line="276" w:lineRule="auto"/>
        <w:ind w:left="538" w:hanging="182"/>
        <w:jc w:val="both"/>
        <w:rPr>
          <w:spacing w:val="-3"/>
          <w:sz w:val="28"/>
          <w:szCs w:val="28"/>
        </w:rPr>
      </w:pPr>
      <w:r w:rsidRPr="001626E5">
        <w:rPr>
          <w:sz w:val="28"/>
          <w:szCs w:val="28"/>
        </w:rPr>
        <w:t xml:space="preserve">Если функция полезности </w:t>
      </w:r>
      <w:r w:rsidRPr="001626E5">
        <w:rPr>
          <w:i/>
          <w:iCs/>
          <w:sz w:val="28"/>
          <w:szCs w:val="28"/>
          <w:lang w:val="en-US"/>
        </w:rPr>
        <w:t>u</w:t>
      </w:r>
      <w:r w:rsidRPr="001626E5">
        <w:rPr>
          <w:i/>
          <w:iCs/>
          <w:sz w:val="28"/>
          <w:szCs w:val="28"/>
        </w:rPr>
        <w:t>(</w:t>
      </w:r>
      <w:r w:rsidRPr="001626E5">
        <w:rPr>
          <w:i/>
          <w:iCs/>
          <w:sz w:val="28"/>
          <w:szCs w:val="28"/>
          <w:lang w:val="en-US"/>
        </w:rPr>
        <w:t>w</w:t>
      </w:r>
      <w:r w:rsidRPr="001626E5">
        <w:rPr>
          <w:i/>
          <w:iCs/>
          <w:sz w:val="28"/>
          <w:szCs w:val="28"/>
        </w:rPr>
        <w:t xml:space="preserve">) =  </w:t>
      </w:r>
      <w:proofErr w:type="spellStart"/>
      <w:r w:rsidRPr="001626E5">
        <w:rPr>
          <w:i/>
          <w:iCs/>
          <w:sz w:val="28"/>
          <w:szCs w:val="28"/>
          <w:lang w:val="en-US"/>
        </w:rPr>
        <w:t>lnw</w:t>
      </w:r>
      <w:proofErr w:type="spellEnd"/>
      <w:r w:rsidRPr="001626E5">
        <w:rPr>
          <w:i/>
          <w:iCs/>
          <w:sz w:val="28"/>
          <w:szCs w:val="28"/>
        </w:rPr>
        <w:t xml:space="preserve">, </w:t>
      </w:r>
      <w:r w:rsidRPr="001626E5">
        <w:rPr>
          <w:sz w:val="28"/>
          <w:szCs w:val="28"/>
        </w:rPr>
        <w:t>то найти ожидаемую поле</w:t>
      </w:r>
      <w:r w:rsidRPr="001626E5">
        <w:rPr>
          <w:sz w:val="28"/>
          <w:szCs w:val="28"/>
        </w:rPr>
        <w:t>з</w:t>
      </w:r>
      <w:r w:rsidRPr="001626E5">
        <w:rPr>
          <w:sz w:val="28"/>
          <w:szCs w:val="28"/>
        </w:rPr>
        <w:t xml:space="preserve">ность от этой игры </w:t>
      </w:r>
      <w:r w:rsidRPr="001626E5">
        <w:rPr>
          <w:i/>
          <w:iCs/>
          <w:sz w:val="28"/>
          <w:szCs w:val="28"/>
          <w:lang w:val="en-US"/>
        </w:rPr>
        <w:t>E</w:t>
      </w:r>
      <w:r w:rsidRPr="001626E5">
        <w:rPr>
          <w:i/>
          <w:iCs/>
          <w:sz w:val="28"/>
          <w:szCs w:val="28"/>
        </w:rPr>
        <w:t>{</w:t>
      </w:r>
      <w:r w:rsidRPr="001626E5">
        <w:rPr>
          <w:i/>
          <w:iCs/>
          <w:sz w:val="28"/>
          <w:szCs w:val="28"/>
          <w:lang w:val="en-US"/>
        </w:rPr>
        <w:t>u</w:t>
      </w:r>
      <w:r w:rsidRPr="001626E5">
        <w:rPr>
          <w:i/>
          <w:iCs/>
          <w:sz w:val="28"/>
          <w:szCs w:val="28"/>
        </w:rPr>
        <w:t>(</w:t>
      </w:r>
      <w:r w:rsidRPr="001626E5">
        <w:rPr>
          <w:i/>
          <w:iCs/>
          <w:sz w:val="28"/>
          <w:szCs w:val="28"/>
          <w:lang w:val="en-US"/>
        </w:rPr>
        <w:t>x</w:t>
      </w:r>
      <w:r w:rsidRPr="001626E5">
        <w:rPr>
          <w:i/>
          <w:iCs/>
          <w:sz w:val="28"/>
          <w:szCs w:val="28"/>
        </w:rPr>
        <w:t>)}.</w:t>
      </w:r>
    </w:p>
    <w:p w:rsidR="00F0783B" w:rsidRPr="001626E5" w:rsidRDefault="00F0783B" w:rsidP="00F0783B">
      <w:pPr>
        <w:pStyle w:val="af"/>
        <w:shd w:val="clear" w:color="auto" w:fill="FFFFFF"/>
        <w:spacing w:line="276" w:lineRule="auto"/>
        <w:ind w:left="0"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Решение. </w:t>
      </w:r>
      <w:r w:rsidRPr="001626E5">
        <w:rPr>
          <w:sz w:val="28"/>
          <w:szCs w:val="28"/>
        </w:rPr>
        <w:t xml:space="preserve">Для случайной величины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 xml:space="preserve"> мы имеем геометрическое распределение вероятностей.</w:t>
      </w:r>
    </w:p>
    <w:p w:rsidR="00F0783B" w:rsidRPr="001626E5" w:rsidRDefault="00F0783B" w:rsidP="00F0783B">
      <w:pPr>
        <w:pStyle w:val="af"/>
        <w:shd w:val="clear" w:color="auto" w:fill="FFFFFF"/>
        <w:spacing w:line="276" w:lineRule="auto"/>
        <w:ind w:left="0"/>
        <w:jc w:val="center"/>
        <w:rPr>
          <w:sz w:val="28"/>
          <w:szCs w:val="28"/>
          <w:lang w:val="en-US"/>
        </w:rPr>
      </w:pPr>
      <w:r w:rsidRPr="001626E5">
        <w:rPr>
          <w:position w:val="-48"/>
          <w:sz w:val="28"/>
          <w:szCs w:val="28"/>
          <w:lang w:val="en-US"/>
        </w:rPr>
        <w:object w:dxaOrig="4140" w:dyaOrig="1080">
          <v:shape id="_x0000_i1192" type="#_x0000_t75" style="width:207.4pt;height:51.6pt" o:ole="">
            <v:imagedata r:id="rId339" o:title=""/>
          </v:shape>
          <o:OLEObject Type="Embed" ProgID="Equation.3" ShapeID="_x0000_i1192" DrawAspect="Content" ObjectID="_1520755392" r:id="rId340"/>
        </w:object>
      </w:r>
    </w:p>
    <w:p w:rsidR="00F0783B" w:rsidRPr="001626E5" w:rsidRDefault="00F0783B" w:rsidP="00F0783B">
      <w:pPr>
        <w:pStyle w:val="af"/>
        <w:shd w:val="clear" w:color="auto" w:fill="FFFFFF"/>
        <w:spacing w:line="276" w:lineRule="auto"/>
        <w:ind w:left="0"/>
        <w:jc w:val="center"/>
        <w:rPr>
          <w:sz w:val="28"/>
          <w:szCs w:val="28"/>
          <w:lang w:val="en-US"/>
        </w:rPr>
      </w:pPr>
      <w:r w:rsidRPr="001626E5">
        <w:rPr>
          <w:position w:val="-28"/>
          <w:sz w:val="28"/>
          <w:szCs w:val="28"/>
          <w:lang w:val="en-US"/>
        </w:rPr>
        <w:object w:dxaOrig="3739" w:dyaOrig="740">
          <v:shape id="_x0000_i1193" type="#_x0000_t75" style="width:187pt;height:34.95pt" o:ole="">
            <v:imagedata r:id="rId341" o:title=""/>
          </v:shape>
          <o:OLEObject Type="Embed" ProgID="Equation.3" ShapeID="_x0000_i1193" DrawAspect="Content" ObjectID="_1520755393" r:id="rId342"/>
        </w:object>
      </w:r>
    </w:p>
    <w:p w:rsidR="00F0783B" w:rsidRPr="001626E5" w:rsidRDefault="00F0783B" w:rsidP="00F0783B">
      <w:pPr>
        <w:pStyle w:val="af"/>
        <w:shd w:val="clear" w:color="auto" w:fill="FFFFFF"/>
        <w:spacing w:line="276" w:lineRule="auto"/>
        <w:ind w:left="0"/>
        <w:jc w:val="center"/>
        <w:rPr>
          <w:sz w:val="28"/>
          <w:szCs w:val="28"/>
          <w:lang w:val="en-US"/>
        </w:rPr>
      </w:pPr>
      <w:r w:rsidRPr="001626E5">
        <w:rPr>
          <w:position w:val="-28"/>
          <w:sz w:val="28"/>
          <w:szCs w:val="28"/>
          <w:lang w:val="en-US"/>
        </w:rPr>
        <w:object w:dxaOrig="5899" w:dyaOrig="740">
          <v:shape id="_x0000_i1194" type="#_x0000_t75" style="width:296.05pt;height:34.95pt" o:ole="">
            <v:imagedata r:id="rId343" o:title=""/>
          </v:shape>
          <o:OLEObject Type="Embed" ProgID="Equation.3" ShapeID="_x0000_i1194" DrawAspect="Content" ObjectID="_1520755394" r:id="rId344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7.3.</w:t>
      </w:r>
      <w:r w:rsidRPr="001626E5">
        <w:rPr>
          <w:sz w:val="28"/>
          <w:szCs w:val="28"/>
        </w:rPr>
        <w:t xml:space="preserve"> Пусть функция полезности </w:t>
      </w:r>
      <w:r w:rsidRPr="001626E5">
        <w:rPr>
          <w:i/>
          <w:sz w:val="28"/>
          <w:szCs w:val="28"/>
        </w:rPr>
        <w:t>ЛПР</w:t>
      </w:r>
      <w:r w:rsidRPr="001626E5">
        <w:rPr>
          <w:sz w:val="28"/>
          <w:szCs w:val="28"/>
        </w:rPr>
        <w:t xml:space="preserve"> </w:t>
      </w:r>
      <w:r w:rsidRPr="001626E5">
        <w:rPr>
          <w:i/>
          <w:iCs/>
          <w:sz w:val="28"/>
          <w:szCs w:val="28"/>
          <w:lang w:val="en-US"/>
        </w:rPr>
        <w:t>u</w:t>
      </w:r>
      <w:r w:rsidRPr="001626E5">
        <w:rPr>
          <w:i/>
          <w:iCs/>
          <w:sz w:val="28"/>
          <w:szCs w:val="28"/>
        </w:rPr>
        <w:t>(</w:t>
      </w:r>
      <w:r w:rsidRPr="001626E5">
        <w:rPr>
          <w:i/>
          <w:iCs/>
          <w:sz w:val="28"/>
          <w:szCs w:val="28"/>
          <w:lang w:val="en-US"/>
        </w:rPr>
        <w:t>w</w:t>
      </w:r>
      <w:r w:rsidRPr="001626E5">
        <w:rPr>
          <w:i/>
          <w:iCs/>
          <w:sz w:val="28"/>
          <w:szCs w:val="28"/>
        </w:rPr>
        <w:t xml:space="preserve">) = </w:t>
      </w:r>
      <w:r w:rsidRPr="001626E5">
        <w:rPr>
          <w:i/>
          <w:iCs/>
          <w:sz w:val="28"/>
          <w:szCs w:val="28"/>
          <w:lang w:val="en-US"/>
        </w:rPr>
        <w:t>k</w:t>
      </w:r>
      <w:r w:rsidRPr="001626E5">
        <w:rPr>
          <w:i/>
          <w:iCs/>
          <w:sz w:val="28"/>
          <w:szCs w:val="28"/>
        </w:rPr>
        <w:t xml:space="preserve"> </w:t>
      </w:r>
      <w:proofErr w:type="spellStart"/>
      <w:r w:rsidRPr="001626E5">
        <w:rPr>
          <w:i/>
          <w:sz w:val="28"/>
          <w:szCs w:val="28"/>
          <w:lang w:val="en-US"/>
        </w:rPr>
        <w:t>ln</w:t>
      </w:r>
      <w:r w:rsidRPr="001626E5">
        <w:rPr>
          <w:i/>
          <w:iCs/>
          <w:sz w:val="28"/>
          <w:szCs w:val="28"/>
          <w:lang w:val="en-US"/>
        </w:rPr>
        <w:t>w</w:t>
      </w:r>
      <w:proofErr w:type="spellEnd"/>
      <w:r w:rsidRPr="001626E5">
        <w:rPr>
          <w:i/>
          <w:iCs/>
          <w:sz w:val="28"/>
          <w:szCs w:val="28"/>
        </w:rPr>
        <w:t xml:space="preserve">, </w:t>
      </w:r>
      <w:r w:rsidRPr="001626E5">
        <w:rPr>
          <w:i/>
          <w:iCs/>
          <w:sz w:val="28"/>
          <w:szCs w:val="28"/>
          <w:lang w:val="en-US"/>
        </w:rPr>
        <w:t>k</w:t>
      </w:r>
      <w:r w:rsidRPr="001626E5">
        <w:rPr>
          <w:i/>
          <w:iCs/>
          <w:sz w:val="28"/>
          <w:szCs w:val="28"/>
        </w:rPr>
        <w:t xml:space="preserve"> &gt; </w:t>
      </w:r>
      <w:r w:rsidRPr="001626E5">
        <w:rPr>
          <w:sz w:val="28"/>
          <w:szCs w:val="28"/>
        </w:rPr>
        <w:t xml:space="preserve">0. </w:t>
      </w:r>
      <w:r w:rsidRPr="001626E5">
        <w:rPr>
          <w:i/>
          <w:sz w:val="28"/>
          <w:szCs w:val="28"/>
        </w:rPr>
        <w:t>ЛПР</w:t>
      </w:r>
      <w:r w:rsidRPr="001626E5">
        <w:rPr>
          <w:sz w:val="28"/>
          <w:szCs w:val="28"/>
        </w:rPr>
        <w:t xml:space="preserve"> имеет капитал </w:t>
      </w:r>
      <w:r w:rsidRPr="001626E5">
        <w:rPr>
          <w:i/>
          <w:iCs/>
          <w:sz w:val="28"/>
          <w:szCs w:val="28"/>
          <w:lang w:val="en-US"/>
        </w:rPr>
        <w:t>w</w:t>
      </w:r>
      <w:r w:rsidRPr="001626E5">
        <w:rPr>
          <w:i/>
          <w:iCs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&gt; 1 и сталкивается со случайными потерями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>, к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торые имеют равномерное распределение на [0, 1]. Используя соотн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шение</w:t>
      </w:r>
      <w:proofErr w:type="gramStart"/>
      <w:r w:rsidRPr="001626E5">
        <w:rPr>
          <w:sz w:val="28"/>
          <w:szCs w:val="28"/>
        </w:rPr>
        <w:t xml:space="preserve"> (</w:t>
      </w:r>
      <w:r w:rsidRPr="001626E5">
        <w:rPr>
          <w:sz w:val="28"/>
          <w:szCs w:val="28"/>
          <w:vertAlign w:val="subscript"/>
        </w:rPr>
        <w:t>*</w:t>
      </w:r>
      <w:r w:rsidRPr="001626E5">
        <w:rPr>
          <w:sz w:val="28"/>
          <w:szCs w:val="28"/>
        </w:rPr>
        <w:t xml:space="preserve">), </w:t>
      </w:r>
      <w:proofErr w:type="gramEnd"/>
      <w:r w:rsidRPr="001626E5">
        <w:rPr>
          <w:sz w:val="28"/>
          <w:szCs w:val="28"/>
        </w:rPr>
        <w:t xml:space="preserve">показать, что максимальная премия, которую </w:t>
      </w:r>
      <w:r w:rsidRPr="001626E5">
        <w:rPr>
          <w:i/>
          <w:sz w:val="28"/>
          <w:szCs w:val="28"/>
        </w:rPr>
        <w:t>ЛПР</w:t>
      </w:r>
      <w:r w:rsidRPr="001626E5">
        <w:rPr>
          <w:sz w:val="28"/>
          <w:szCs w:val="28"/>
        </w:rPr>
        <w:t xml:space="preserve"> готово з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платить за полное страхование:</w:t>
      </w:r>
    </w:p>
    <w:p w:rsidR="00F0783B" w:rsidRPr="001626E5" w:rsidRDefault="00F0783B" w:rsidP="00F0783B">
      <w:pPr>
        <w:shd w:val="clear" w:color="auto" w:fill="FFFFFF"/>
        <w:spacing w:line="276" w:lineRule="auto"/>
        <w:ind w:right="280"/>
        <w:jc w:val="center"/>
        <w:rPr>
          <w:b/>
          <w:i/>
          <w:position w:val="-28"/>
          <w:sz w:val="28"/>
          <w:szCs w:val="28"/>
          <w:lang w:val="en-US"/>
        </w:rPr>
      </w:pPr>
      <w:r w:rsidRPr="001626E5">
        <w:rPr>
          <w:b/>
          <w:i/>
          <w:position w:val="-28"/>
          <w:sz w:val="28"/>
          <w:szCs w:val="28"/>
        </w:rPr>
        <w:object w:dxaOrig="1860" w:dyaOrig="700">
          <v:shape id="_x0000_i1195" type="#_x0000_t75" style="width:93.5pt;height:34.95pt" o:ole="">
            <v:imagedata r:id="rId345" o:title=""/>
          </v:shape>
          <o:OLEObject Type="Embed" ProgID="Equation.3" ShapeID="_x0000_i1195" DrawAspect="Content" ObjectID="_1520755395" r:id="rId346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right="280" w:firstLine="567"/>
        <w:rPr>
          <w:sz w:val="28"/>
          <w:szCs w:val="28"/>
          <w:lang w:val="en-US"/>
        </w:rPr>
      </w:pPr>
      <w:r w:rsidRPr="001626E5">
        <w:rPr>
          <w:b/>
          <w:sz w:val="28"/>
          <w:szCs w:val="28"/>
        </w:rPr>
        <w:t>Решение.</w:t>
      </w:r>
      <w:r w:rsidRPr="001626E5">
        <w:rPr>
          <w:sz w:val="28"/>
          <w:szCs w:val="28"/>
          <w:lang w:val="en-US"/>
        </w:rPr>
        <w:t xml:space="preserve"> </w:t>
      </w:r>
    </w:p>
    <w:p w:rsidR="00F0783B" w:rsidRPr="001626E5" w:rsidRDefault="00F0783B" w:rsidP="00F0783B">
      <w:pPr>
        <w:shd w:val="clear" w:color="auto" w:fill="FFFFFF"/>
        <w:spacing w:line="276" w:lineRule="auto"/>
        <w:ind w:right="280"/>
        <w:jc w:val="center"/>
        <w:rPr>
          <w:b/>
          <w:i/>
          <w:position w:val="-28"/>
          <w:sz w:val="28"/>
          <w:szCs w:val="28"/>
          <w:lang w:val="en-US"/>
        </w:rPr>
      </w:pPr>
      <w:r w:rsidRPr="001626E5">
        <w:rPr>
          <w:b/>
          <w:i/>
          <w:position w:val="-48"/>
          <w:sz w:val="28"/>
          <w:szCs w:val="28"/>
        </w:rPr>
        <w:object w:dxaOrig="6820" w:dyaOrig="1080">
          <v:shape id="_x0000_i1196" type="#_x0000_t75" style="width:341.2pt;height:54.25pt" o:ole="">
            <v:imagedata r:id="rId347" o:title=""/>
          </v:shape>
          <o:OLEObject Type="Embed" ProgID="Equation.3" ShapeID="_x0000_i1196" DrawAspect="Content" ObjectID="_1520755396" r:id="rId348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right="280"/>
        <w:rPr>
          <w:position w:val="-28"/>
          <w:sz w:val="28"/>
          <w:szCs w:val="28"/>
        </w:rPr>
      </w:pPr>
      <w:r w:rsidRPr="001626E5">
        <w:rPr>
          <w:position w:val="-28"/>
          <w:sz w:val="28"/>
          <w:szCs w:val="28"/>
        </w:rPr>
        <w:t>Отсюда</w:t>
      </w:r>
    </w:p>
    <w:p w:rsidR="00F0783B" w:rsidRPr="001626E5" w:rsidRDefault="00F0783B" w:rsidP="00F0783B">
      <w:pPr>
        <w:shd w:val="clear" w:color="auto" w:fill="FFFFFF"/>
        <w:spacing w:line="276" w:lineRule="auto"/>
        <w:ind w:right="280"/>
        <w:jc w:val="center"/>
        <w:rPr>
          <w:position w:val="-28"/>
          <w:sz w:val="28"/>
          <w:szCs w:val="28"/>
        </w:rPr>
      </w:pPr>
      <w:r w:rsidRPr="001626E5">
        <w:rPr>
          <w:b/>
          <w:i/>
          <w:position w:val="-28"/>
          <w:sz w:val="28"/>
          <w:szCs w:val="28"/>
        </w:rPr>
        <w:object w:dxaOrig="4660" w:dyaOrig="700">
          <v:shape id="_x0000_i1197" type="#_x0000_t75" style="width:233.75pt;height:34.95pt" o:ole="">
            <v:imagedata r:id="rId349" o:title=""/>
          </v:shape>
          <o:OLEObject Type="Embed" ProgID="Equation.3" ShapeID="_x0000_i1197" DrawAspect="Content" ObjectID="_1520755397" r:id="rId350"/>
        </w:object>
      </w:r>
    </w:p>
    <w:p w:rsidR="00287C38" w:rsidRDefault="00287C38" w:rsidP="00F0783B">
      <w:pPr>
        <w:shd w:val="clear" w:color="auto" w:fill="FFFFFF"/>
        <w:spacing w:line="276" w:lineRule="auto"/>
        <w:ind w:firstLine="567"/>
        <w:rPr>
          <w:b/>
          <w:sz w:val="28"/>
          <w:szCs w:val="28"/>
          <w:lang w:val="en-US"/>
        </w:rPr>
      </w:pP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7.4.</w:t>
      </w:r>
      <w:r w:rsidRPr="001626E5">
        <w:rPr>
          <w:sz w:val="28"/>
          <w:szCs w:val="28"/>
        </w:rPr>
        <w:t xml:space="preserve"> Используя аппроксимации для функции полезности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sz w:val="28"/>
          <w:szCs w:val="28"/>
          <w:lang w:val="en-US"/>
        </w:rPr>
      </w:pPr>
      <w:r w:rsidRPr="001626E5">
        <w:rPr>
          <w:b/>
          <w:i/>
          <w:position w:val="-10"/>
          <w:sz w:val="28"/>
          <w:szCs w:val="28"/>
        </w:rPr>
        <w:object w:dxaOrig="180" w:dyaOrig="340">
          <v:shape id="_x0000_i1198" type="#_x0000_t75" style="width:9.65pt;height:17.75pt" o:ole="">
            <v:imagedata r:id="rId299" o:title=""/>
          </v:shape>
          <o:OLEObject Type="Embed" ProgID="Equation.3" ShapeID="_x0000_i1198" DrawAspect="Content" ObjectID="_1520755398" r:id="rId351"/>
        </w:object>
      </w:r>
      <w:r w:rsidRPr="001626E5">
        <w:rPr>
          <w:position w:val="-42"/>
          <w:sz w:val="28"/>
          <w:szCs w:val="28"/>
          <w:lang w:val="en-US"/>
        </w:rPr>
        <w:object w:dxaOrig="6360" w:dyaOrig="960">
          <v:shape id="_x0000_i1199" type="#_x0000_t75" style="width:318.1pt;height:48.9pt" o:ole="">
            <v:imagedata r:id="rId352" o:title=""/>
          </v:shape>
          <o:OLEObject Type="Embed" ProgID="Equation.3" ShapeID="_x0000_i1199" DrawAspect="Content" ObjectID="_1520755399" r:id="rId353"/>
        </w:object>
      </w:r>
    </w:p>
    <w:p w:rsidR="00F0783B" w:rsidRPr="001626E5" w:rsidRDefault="00F0783B" w:rsidP="00F0783B">
      <w:pPr>
        <w:shd w:val="clear" w:color="auto" w:fill="FFFFFF"/>
        <w:tabs>
          <w:tab w:val="left" w:pos="517"/>
        </w:tabs>
        <w:spacing w:line="276" w:lineRule="auto"/>
        <w:ind w:left="336"/>
        <w:rPr>
          <w:sz w:val="28"/>
          <w:szCs w:val="28"/>
        </w:rPr>
      </w:pPr>
      <w:r w:rsidRPr="001626E5">
        <w:rPr>
          <w:spacing w:val="-16"/>
          <w:sz w:val="28"/>
          <w:szCs w:val="28"/>
        </w:rPr>
        <w:t>1.</w:t>
      </w:r>
      <w:r w:rsidRPr="001626E5">
        <w:rPr>
          <w:sz w:val="28"/>
          <w:szCs w:val="28"/>
        </w:rPr>
        <w:tab/>
        <w:t xml:space="preserve"> Показать справедливость следующей аппроксимации для </w:t>
      </w:r>
      <w:r w:rsidRPr="001626E5">
        <w:rPr>
          <w:i/>
          <w:sz w:val="28"/>
          <w:szCs w:val="28"/>
          <w:lang w:val="en-US"/>
        </w:rPr>
        <w:t>G</w:t>
      </w:r>
      <w:r w:rsidRPr="001626E5">
        <w:rPr>
          <w:sz w:val="28"/>
          <w:szCs w:val="28"/>
        </w:rPr>
        <w:t>:</w:t>
      </w:r>
    </w:p>
    <w:p w:rsidR="00F0783B" w:rsidRPr="001626E5" w:rsidRDefault="00F0783B" w:rsidP="00F0783B">
      <w:pPr>
        <w:shd w:val="clear" w:color="auto" w:fill="FFFFFF"/>
        <w:spacing w:line="276" w:lineRule="auto"/>
        <w:ind w:right="-2"/>
        <w:jc w:val="center"/>
        <w:rPr>
          <w:sz w:val="28"/>
          <w:szCs w:val="28"/>
          <w:lang w:val="en-US"/>
        </w:rPr>
      </w:pPr>
      <w:r w:rsidRPr="001626E5">
        <w:rPr>
          <w:position w:val="-28"/>
          <w:sz w:val="28"/>
          <w:szCs w:val="28"/>
          <w:lang w:val="en-US"/>
        </w:rPr>
        <w:object w:dxaOrig="2520" w:dyaOrig="660">
          <v:shape id="_x0000_i1200" type="#_x0000_t75" style="width:126.25pt;height:33.85pt" o:ole="">
            <v:imagedata r:id="rId354" o:title=""/>
          </v:shape>
          <o:OLEObject Type="Embed" ProgID="Equation.3" ShapeID="_x0000_i1200" DrawAspect="Content" ObjectID="_1520755400" r:id="rId355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right="2125"/>
        <w:rPr>
          <w:sz w:val="28"/>
          <w:szCs w:val="28"/>
          <w:lang w:val="en-US"/>
        </w:rPr>
      </w:pPr>
      <w:r w:rsidRPr="001626E5">
        <w:rPr>
          <w:sz w:val="28"/>
          <w:szCs w:val="28"/>
        </w:rPr>
        <w:t>где</w:t>
      </w:r>
      <w:r w:rsidRPr="001626E5">
        <w:rPr>
          <w:sz w:val="28"/>
          <w:szCs w:val="28"/>
          <w:lang w:val="en-US"/>
        </w:rPr>
        <w:t xml:space="preserve"> </w:t>
      </w:r>
      <w:r w:rsidRPr="001626E5">
        <w:rPr>
          <w:i/>
          <w:sz w:val="28"/>
          <w:szCs w:val="28"/>
        </w:rPr>
        <w:t>μ</w:t>
      </w:r>
      <w:r w:rsidRPr="001626E5">
        <w:rPr>
          <w:sz w:val="28"/>
          <w:szCs w:val="28"/>
          <w:lang w:val="en-US"/>
        </w:rPr>
        <w:t xml:space="preserve"> = </w:t>
      </w:r>
      <w:r w:rsidRPr="001626E5">
        <w:rPr>
          <w:i/>
          <w:sz w:val="28"/>
          <w:szCs w:val="28"/>
          <w:lang w:val="en-US"/>
        </w:rPr>
        <w:t>EX</w:t>
      </w:r>
      <w:r w:rsidRPr="001626E5">
        <w:rPr>
          <w:sz w:val="28"/>
          <w:szCs w:val="28"/>
          <w:lang w:val="en-US"/>
        </w:rPr>
        <w:t xml:space="preserve">,  </w:t>
      </w:r>
      <w:r w:rsidRPr="001626E5">
        <w:rPr>
          <w:i/>
          <w:sz w:val="28"/>
          <w:szCs w:val="28"/>
          <w:lang w:val="en-US"/>
        </w:rPr>
        <w:t>σ</w:t>
      </w:r>
      <w:r w:rsidRPr="001626E5">
        <w:rPr>
          <w:i/>
          <w:sz w:val="28"/>
          <w:szCs w:val="28"/>
          <w:vertAlign w:val="superscript"/>
          <w:lang w:val="en-US"/>
        </w:rPr>
        <w:t>2</w:t>
      </w:r>
      <w:r w:rsidRPr="001626E5">
        <w:rPr>
          <w:sz w:val="28"/>
          <w:szCs w:val="28"/>
          <w:lang w:val="en-US"/>
        </w:rPr>
        <w:t xml:space="preserve"> = </w:t>
      </w:r>
      <w:r w:rsidRPr="001626E5">
        <w:rPr>
          <w:i/>
          <w:sz w:val="28"/>
          <w:szCs w:val="28"/>
          <w:lang w:val="en-US"/>
        </w:rPr>
        <w:t>DX</w:t>
      </w:r>
      <w:r w:rsidRPr="001626E5">
        <w:rPr>
          <w:sz w:val="28"/>
          <w:szCs w:val="28"/>
          <w:lang w:val="en-US"/>
        </w:rPr>
        <w:t>;</w:t>
      </w:r>
    </w:p>
    <w:p w:rsidR="00F0783B" w:rsidRPr="001626E5" w:rsidRDefault="00F0783B" w:rsidP="002E695B">
      <w:pPr>
        <w:pStyle w:val="af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</w:rPr>
      </w:pPr>
      <w:r w:rsidRPr="001626E5">
        <w:rPr>
          <w:sz w:val="28"/>
          <w:szCs w:val="28"/>
        </w:rPr>
        <w:t xml:space="preserve">Показать, что при 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i/>
          <w:sz w:val="28"/>
          <w:szCs w:val="28"/>
        </w:rPr>
        <w:t xml:space="preserve">) = </w:t>
      </w:r>
      <w:proofErr w:type="spellStart"/>
      <w:r w:rsidRPr="001626E5">
        <w:rPr>
          <w:i/>
          <w:sz w:val="28"/>
          <w:szCs w:val="28"/>
          <w:lang w:val="en-US"/>
        </w:rPr>
        <w:t>kln</w:t>
      </w:r>
      <w:proofErr w:type="spellEnd"/>
      <w:r w:rsidRPr="001626E5">
        <w:rPr>
          <w:i/>
          <w:sz w:val="28"/>
          <w:szCs w:val="28"/>
        </w:rPr>
        <w:t xml:space="preserve"> </w:t>
      </w:r>
      <w:r w:rsidRPr="001626E5">
        <w:rPr>
          <w:i/>
          <w:iCs/>
          <w:sz w:val="28"/>
          <w:szCs w:val="28"/>
          <w:lang w:val="en-US"/>
        </w:rPr>
        <w:t>w</w:t>
      </w:r>
      <w:r w:rsidRPr="001626E5">
        <w:rPr>
          <w:i/>
          <w:iCs/>
          <w:sz w:val="28"/>
          <w:szCs w:val="28"/>
        </w:rPr>
        <w:t>,</w:t>
      </w:r>
    </w:p>
    <w:p w:rsidR="00F0783B" w:rsidRPr="001626E5" w:rsidRDefault="00F0783B" w:rsidP="00F0783B">
      <w:pPr>
        <w:pStyle w:val="af"/>
        <w:shd w:val="clear" w:color="auto" w:fill="FFFFFF"/>
        <w:spacing w:line="276" w:lineRule="auto"/>
        <w:ind w:left="0"/>
        <w:jc w:val="center"/>
        <w:rPr>
          <w:i/>
          <w:iCs/>
          <w:sz w:val="28"/>
          <w:szCs w:val="28"/>
        </w:rPr>
      </w:pPr>
      <w:r w:rsidRPr="001626E5">
        <w:rPr>
          <w:position w:val="-28"/>
          <w:sz w:val="28"/>
          <w:szCs w:val="28"/>
          <w:lang w:val="en-US"/>
        </w:rPr>
        <w:object w:dxaOrig="1900" w:dyaOrig="700">
          <v:shape id="_x0000_i1201" type="#_x0000_t75" style="width:95.65pt;height:36pt" o:ole="">
            <v:imagedata r:id="rId356" o:title=""/>
          </v:shape>
          <o:OLEObject Type="Embed" ProgID="Equation.3" ShapeID="_x0000_i1201" DrawAspect="Content" ObjectID="_1520755401" r:id="rId357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position w:val="-44"/>
          <w:sz w:val="28"/>
          <w:szCs w:val="28"/>
        </w:rPr>
      </w:pPr>
      <w:r w:rsidRPr="001626E5">
        <w:rPr>
          <w:sz w:val="28"/>
          <w:szCs w:val="28"/>
        </w:rPr>
        <w:t>1.</w:t>
      </w:r>
      <w:r w:rsidRPr="001626E5">
        <w:rPr>
          <w:sz w:val="28"/>
          <w:szCs w:val="28"/>
          <w:lang w:val="en-US"/>
        </w:rPr>
        <w:tab/>
        <w:t xml:space="preserve"> </w:t>
      </w:r>
      <w:r w:rsidRPr="001626E5">
        <w:rPr>
          <w:position w:val="-74"/>
          <w:sz w:val="28"/>
          <w:szCs w:val="28"/>
          <w:lang w:val="en-US"/>
        </w:rPr>
        <w:object w:dxaOrig="6820" w:dyaOrig="1359">
          <v:shape id="_x0000_i1202" type="#_x0000_t75" style="width:341.2pt;height:69.3pt" o:ole="">
            <v:imagedata r:id="rId358" o:title=""/>
          </v:shape>
          <o:OLEObject Type="Embed" ProgID="Equation.3" ShapeID="_x0000_i1202" DrawAspect="Content" ObjectID="_1520755402" r:id="rId359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отсюда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626E5">
        <w:rPr>
          <w:position w:val="-24"/>
          <w:sz w:val="28"/>
          <w:szCs w:val="28"/>
          <w:lang w:val="en-US"/>
        </w:rPr>
        <w:object w:dxaOrig="3660" w:dyaOrig="620">
          <v:shape id="_x0000_i1203" type="#_x0000_t75" style="width:182.7pt;height:32.25pt" o:ole="">
            <v:imagedata r:id="rId360" o:title=""/>
          </v:shape>
          <o:OLEObject Type="Embed" ProgID="Equation.3" ShapeID="_x0000_i1203" DrawAspect="Content" ObjectID="_1520755403" r:id="rId361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spacing w:val="-4"/>
          <w:sz w:val="28"/>
          <w:szCs w:val="28"/>
        </w:rPr>
      </w:pPr>
      <w:r w:rsidRPr="001626E5">
        <w:rPr>
          <w:spacing w:val="-4"/>
          <w:sz w:val="28"/>
          <w:szCs w:val="28"/>
        </w:rPr>
        <w:t>и, значит,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i/>
          <w:position w:val="-28"/>
          <w:sz w:val="28"/>
          <w:szCs w:val="28"/>
        </w:rPr>
      </w:pPr>
      <w:r w:rsidRPr="001626E5">
        <w:rPr>
          <w:b/>
          <w:i/>
          <w:position w:val="-28"/>
          <w:sz w:val="28"/>
          <w:szCs w:val="28"/>
        </w:rPr>
        <w:object w:dxaOrig="2480" w:dyaOrig="660">
          <v:shape id="_x0000_i1204" type="#_x0000_t75" style="width:124.65pt;height:33.3pt" o:ole="">
            <v:imagedata r:id="rId362" o:title=""/>
          </v:shape>
          <o:OLEObject Type="Embed" ProgID="Equation.3" ShapeID="_x0000_i1204" DrawAspect="Content" ObjectID="_1520755404" r:id="rId363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rPr>
          <w:position w:val="-28"/>
          <w:sz w:val="28"/>
          <w:szCs w:val="28"/>
        </w:rPr>
      </w:pPr>
      <w:r w:rsidRPr="001626E5">
        <w:rPr>
          <w:position w:val="-28"/>
          <w:sz w:val="28"/>
          <w:szCs w:val="28"/>
        </w:rPr>
        <w:t xml:space="preserve">2. Если </w:t>
      </w:r>
      <w:r w:rsidRPr="001626E5">
        <w:rPr>
          <w:i/>
          <w:position w:val="-28"/>
          <w:sz w:val="28"/>
          <w:szCs w:val="28"/>
          <w:lang w:val="en-US"/>
        </w:rPr>
        <w:t>u</w:t>
      </w:r>
      <w:r w:rsidRPr="001626E5">
        <w:rPr>
          <w:position w:val="-28"/>
          <w:sz w:val="28"/>
          <w:szCs w:val="28"/>
        </w:rPr>
        <w:t>(</w:t>
      </w:r>
      <w:r w:rsidRPr="001626E5">
        <w:rPr>
          <w:i/>
          <w:position w:val="-28"/>
          <w:sz w:val="28"/>
          <w:szCs w:val="28"/>
          <w:lang w:val="en-US"/>
        </w:rPr>
        <w:t>w</w:t>
      </w:r>
      <w:r w:rsidRPr="001626E5">
        <w:rPr>
          <w:position w:val="-28"/>
          <w:sz w:val="28"/>
          <w:szCs w:val="28"/>
        </w:rPr>
        <w:t xml:space="preserve">) = </w:t>
      </w:r>
      <w:proofErr w:type="spellStart"/>
      <w:r w:rsidRPr="001626E5">
        <w:rPr>
          <w:i/>
          <w:position w:val="-28"/>
          <w:sz w:val="28"/>
          <w:szCs w:val="28"/>
          <w:lang w:val="en-US"/>
        </w:rPr>
        <w:t>klnw</w:t>
      </w:r>
      <w:proofErr w:type="spellEnd"/>
      <w:r w:rsidRPr="001626E5">
        <w:rPr>
          <w:position w:val="-28"/>
          <w:sz w:val="28"/>
          <w:szCs w:val="28"/>
        </w:rPr>
        <w:t>, то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center"/>
        <w:rPr>
          <w:position w:val="-28"/>
          <w:sz w:val="28"/>
          <w:szCs w:val="28"/>
        </w:rPr>
      </w:pPr>
      <w:r w:rsidRPr="001626E5">
        <w:rPr>
          <w:b/>
          <w:i/>
          <w:position w:val="-10"/>
          <w:sz w:val="28"/>
          <w:szCs w:val="28"/>
        </w:rPr>
        <w:object w:dxaOrig="3500" w:dyaOrig="360">
          <v:shape id="_x0000_i1205" type="#_x0000_t75" style="width:176.25pt;height:18.25pt" o:ole="">
            <v:imagedata r:id="rId364" o:title=""/>
          </v:shape>
          <o:OLEObject Type="Embed" ProgID="Equation.3" ShapeID="_x0000_i1205" DrawAspect="Content" ObjectID="_1520755405" r:id="rId365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rPr>
          <w:spacing w:val="-4"/>
          <w:sz w:val="28"/>
          <w:szCs w:val="28"/>
        </w:rPr>
      </w:pPr>
      <w:r w:rsidRPr="001626E5">
        <w:rPr>
          <w:spacing w:val="-4"/>
          <w:sz w:val="28"/>
          <w:szCs w:val="28"/>
        </w:rPr>
        <w:t>Тогда в силу пункта 1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center"/>
        <w:rPr>
          <w:spacing w:val="-3"/>
          <w:sz w:val="28"/>
          <w:szCs w:val="28"/>
        </w:rPr>
      </w:pPr>
      <w:r w:rsidRPr="001626E5">
        <w:rPr>
          <w:b/>
          <w:i/>
          <w:position w:val="-60"/>
          <w:sz w:val="28"/>
          <w:szCs w:val="28"/>
        </w:rPr>
        <w:object w:dxaOrig="3980" w:dyaOrig="1320">
          <v:shape id="_x0000_i1206" type="#_x0000_t75" style="width:199.35pt;height:66.1pt" o:ole="">
            <v:imagedata r:id="rId366" o:title=""/>
          </v:shape>
          <o:OLEObject Type="Embed" ProgID="Equation.3" ShapeID="_x0000_i1206" DrawAspect="Content" ObjectID="_1520755406" r:id="rId367"/>
        </w:object>
      </w:r>
    </w:p>
    <w:p w:rsidR="00F0783B" w:rsidRPr="001626E5" w:rsidRDefault="00F0783B" w:rsidP="00F0783B">
      <w:pPr>
        <w:shd w:val="clear" w:color="auto" w:fill="FFFFFF"/>
        <w:tabs>
          <w:tab w:val="left" w:pos="322"/>
        </w:tabs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 xml:space="preserve">Пример 7.5. </w:t>
      </w:r>
      <w:r w:rsidRPr="001626E5">
        <w:rPr>
          <w:sz w:val="28"/>
          <w:szCs w:val="28"/>
        </w:rPr>
        <w:t xml:space="preserve">Показать, что если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>”</w:t>
      </w:r>
      <w:r w:rsidRPr="001626E5">
        <w:rPr>
          <w:i/>
          <w:iCs/>
          <w:sz w:val="28"/>
          <w:szCs w:val="28"/>
        </w:rPr>
        <w:t xml:space="preserve"> &gt; 0, </w:t>
      </w:r>
      <w:r w:rsidRPr="001626E5">
        <w:rPr>
          <w:sz w:val="28"/>
          <w:szCs w:val="28"/>
        </w:rPr>
        <w:t xml:space="preserve">то </w:t>
      </w:r>
      <w:r w:rsidRPr="001626E5">
        <w:rPr>
          <w:i/>
          <w:iCs/>
          <w:sz w:val="28"/>
          <w:szCs w:val="28"/>
          <w:lang w:val="en-US"/>
        </w:rPr>
        <w:t>G</w:t>
      </w:r>
      <w:r w:rsidRPr="001626E5">
        <w:rPr>
          <w:i/>
          <w:iCs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&gt; </w:t>
      </w:r>
      <w:r w:rsidRPr="001626E5">
        <w:rPr>
          <w:i/>
          <w:sz w:val="28"/>
          <w:szCs w:val="28"/>
        </w:rPr>
        <w:t>μ</w:t>
      </w:r>
      <w:r w:rsidRPr="001626E5">
        <w:rPr>
          <w:sz w:val="28"/>
          <w:szCs w:val="28"/>
        </w:rPr>
        <w:t xml:space="preserve"> = </w:t>
      </w:r>
      <w:r w:rsidRPr="001626E5">
        <w:rPr>
          <w:i/>
          <w:sz w:val="28"/>
          <w:szCs w:val="28"/>
          <w:lang w:val="en-US"/>
        </w:rPr>
        <w:t>EX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lastRenderedPageBreak/>
        <w:t xml:space="preserve">Используя формулу </w:t>
      </w:r>
      <w:r w:rsidRPr="001626E5">
        <w:rPr>
          <w:b/>
          <w:i/>
          <w:position w:val="-10"/>
          <w:sz w:val="28"/>
          <w:szCs w:val="28"/>
        </w:rPr>
        <w:object w:dxaOrig="2420" w:dyaOrig="320">
          <v:shape id="_x0000_i1207" type="#_x0000_t75" style="width:121.45pt;height:16.65pt" o:ole="">
            <v:imagedata r:id="rId368" o:title=""/>
          </v:shape>
          <o:OLEObject Type="Embed" ProgID="Equation.3" ShapeID="_x0000_i1207" DrawAspect="Content" ObjectID="_1520755407" r:id="rId369"/>
        </w:object>
      </w:r>
      <w:r w:rsidRPr="001626E5">
        <w:rPr>
          <w:sz w:val="28"/>
          <w:szCs w:val="28"/>
        </w:rPr>
        <w:t xml:space="preserve">и неравенство </w:t>
      </w:r>
      <w:proofErr w:type="spellStart"/>
      <w:r w:rsidRPr="001626E5">
        <w:rPr>
          <w:sz w:val="28"/>
          <w:szCs w:val="28"/>
        </w:rPr>
        <w:t>Йенсена</w:t>
      </w:r>
      <w:proofErr w:type="spellEnd"/>
      <w:r w:rsidRPr="001626E5">
        <w:rPr>
          <w:sz w:val="28"/>
          <w:szCs w:val="28"/>
        </w:rPr>
        <w:t>: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626E5">
        <w:rPr>
          <w:b/>
          <w:i/>
          <w:position w:val="-10"/>
          <w:sz w:val="28"/>
          <w:szCs w:val="28"/>
        </w:rPr>
        <w:object w:dxaOrig="1579" w:dyaOrig="340">
          <v:shape id="_x0000_i1208" type="#_x0000_t75" style="width:79pt;height:16.65pt" o:ole="">
            <v:imagedata r:id="rId370" o:title=""/>
          </v:shape>
          <o:OLEObject Type="Embed" ProgID="Equation.3" ShapeID="_x0000_i1208" DrawAspect="Content" ObjectID="_1520755408" r:id="rId371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both"/>
        <w:rPr>
          <w:b/>
          <w:i/>
          <w:position w:val="-28"/>
          <w:sz w:val="28"/>
          <w:szCs w:val="28"/>
        </w:rPr>
      </w:pPr>
      <w:r w:rsidRPr="001626E5">
        <w:rPr>
          <w:sz w:val="28"/>
          <w:szCs w:val="28"/>
        </w:rPr>
        <w:t>мы получаем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b/>
          <w:i/>
          <w:position w:val="-10"/>
          <w:sz w:val="28"/>
          <w:szCs w:val="28"/>
        </w:rPr>
        <w:object w:dxaOrig="3540" w:dyaOrig="340">
          <v:shape id="_x0000_i1209" type="#_x0000_t75" style="width:177.85pt;height:17.75pt" o:ole="">
            <v:imagedata r:id="rId372" o:title=""/>
          </v:shape>
          <o:OLEObject Type="Embed" ProgID="Equation.3" ShapeID="_x0000_i1209" DrawAspect="Content" ObjectID="_1520755409" r:id="rId373"/>
        </w:object>
      </w:r>
      <w:r w:rsidRPr="001626E5">
        <w:rPr>
          <w:sz w:val="28"/>
          <w:szCs w:val="28"/>
        </w:rPr>
        <w:t xml:space="preserve"> Т</w:t>
      </w:r>
      <w:proofErr w:type="gramEnd"/>
      <w:r w:rsidRPr="001626E5">
        <w:rPr>
          <w:sz w:val="28"/>
          <w:szCs w:val="28"/>
        </w:rPr>
        <w:t xml:space="preserve">ак как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>’</w:t>
      </w:r>
      <w:r w:rsidRPr="001626E5">
        <w:rPr>
          <w:sz w:val="28"/>
          <w:szCs w:val="28"/>
        </w:rPr>
        <w:t xml:space="preserve">&gt;0, то </w:t>
      </w:r>
      <w:r w:rsidRPr="001626E5">
        <w:rPr>
          <w:b/>
          <w:i/>
          <w:position w:val="-10"/>
          <w:sz w:val="28"/>
          <w:szCs w:val="28"/>
        </w:rPr>
        <w:object w:dxaOrig="1420" w:dyaOrig="320">
          <v:shape id="_x0000_i1210" type="#_x0000_t75" style="width:70.95pt;height:16.65pt" o:ole="">
            <v:imagedata r:id="rId374" o:title=""/>
          </v:shape>
          <o:OLEObject Type="Embed" ProgID="Equation.3" ShapeID="_x0000_i1210" DrawAspect="Content" ObjectID="_1520755410" r:id="rId375"/>
        </w:object>
      </w:r>
      <w:r w:rsidRPr="001626E5">
        <w:rPr>
          <w:sz w:val="28"/>
          <w:szCs w:val="28"/>
        </w:rPr>
        <w:t xml:space="preserve"> и, значит, </w:t>
      </w:r>
      <w:r w:rsidRPr="001626E5">
        <w:rPr>
          <w:i/>
          <w:sz w:val="28"/>
          <w:szCs w:val="28"/>
        </w:rPr>
        <w:t xml:space="preserve">μ </w:t>
      </w:r>
      <w:r w:rsidRPr="001626E5">
        <w:rPr>
          <w:sz w:val="28"/>
          <w:szCs w:val="28"/>
        </w:rPr>
        <w:t xml:space="preserve">≤ </w:t>
      </w:r>
      <w:r w:rsidRPr="001626E5">
        <w:rPr>
          <w:i/>
          <w:sz w:val="28"/>
          <w:szCs w:val="28"/>
          <w:lang w:val="en-US"/>
        </w:rPr>
        <w:t>G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7.6.</w:t>
      </w:r>
      <w:r w:rsidRPr="001626E5">
        <w:rPr>
          <w:sz w:val="28"/>
          <w:szCs w:val="28"/>
        </w:rPr>
        <w:t xml:space="preserve"> Небольшая страховая компания с капиталом 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sz w:val="28"/>
          <w:szCs w:val="28"/>
        </w:rPr>
        <w:t xml:space="preserve"> = 100 считает, что  некоторый риск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 xml:space="preserve"> имеет распределение</w:t>
      </w:r>
    </w:p>
    <w:p w:rsidR="00F0783B" w:rsidRPr="001626E5" w:rsidRDefault="00F0783B" w:rsidP="00F0783B">
      <w:pPr>
        <w:shd w:val="clear" w:color="auto" w:fill="FFFFFF"/>
        <w:spacing w:line="276" w:lineRule="auto"/>
        <w:jc w:val="center"/>
        <w:rPr>
          <w:sz w:val="28"/>
          <w:szCs w:val="28"/>
        </w:rPr>
      </w:pPr>
      <w:proofErr w:type="spellStart"/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  <w:vertAlign w:val="subscript"/>
          <w:lang w:val="en-US"/>
        </w:rPr>
        <w:t>r</w:t>
      </w:r>
      <w:proofErr w:type="spellEnd"/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 xml:space="preserve"> = 0) = </w:t>
      </w:r>
      <w:proofErr w:type="spellStart"/>
      <w:r w:rsidRPr="001626E5">
        <w:rPr>
          <w:i/>
          <w:sz w:val="28"/>
          <w:szCs w:val="28"/>
          <w:lang w:val="en-US"/>
        </w:rPr>
        <w:t>P</w:t>
      </w:r>
      <w:r w:rsidRPr="001626E5">
        <w:rPr>
          <w:i/>
          <w:sz w:val="28"/>
          <w:szCs w:val="28"/>
          <w:vertAlign w:val="subscript"/>
          <w:lang w:val="en-US"/>
        </w:rPr>
        <w:t>r</w:t>
      </w:r>
      <w:proofErr w:type="spellEnd"/>
      <w:r w:rsidRPr="001626E5">
        <w:rPr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= 51) = 0</w:t>
      </w:r>
      <w:proofErr w:type="gramStart"/>
      <w:r w:rsidRPr="001626E5">
        <w:rPr>
          <w:sz w:val="28"/>
          <w:szCs w:val="28"/>
        </w:rPr>
        <w:t>,5</w:t>
      </w:r>
      <w:proofErr w:type="gramEnd"/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 xml:space="preserve">Какую максимальную премию </w:t>
      </w:r>
      <w:r w:rsidRPr="001626E5">
        <w:rPr>
          <w:i/>
          <w:iCs/>
          <w:sz w:val="28"/>
          <w:szCs w:val="28"/>
          <w:lang w:val="en-US"/>
        </w:rPr>
        <w:t>G</w:t>
      </w:r>
      <w:r w:rsidRPr="001626E5">
        <w:rPr>
          <w:i/>
          <w:iCs/>
          <w:sz w:val="28"/>
          <w:szCs w:val="28"/>
        </w:rPr>
        <w:t xml:space="preserve"> </w:t>
      </w:r>
      <w:r w:rsidRPr="001626E5">
        <w:rPr>
          <w:sz w:val="28"/>
          <w:szCs w:val="28"/>
        </w:rPr>
        <w:t>она должна заплатить пере</w:t>
      </w:r>
      <w:r w:rsidRPr="001626E5">
        <w:rPr>
          <w:sz w:val="28"/>
          <w:szCs w:val="28"/>
        </w:rPr>
        <w:softHyphen/>
        <w:t xml:space="preserve">страховщику, чтобы покрыть 100 % этих потерь </w:t>
      </w:r>
      <w:r w:rsidRPr="001626E5">
        <w:rPr>
          <w:i/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>? Предполо</w:t>
      </w:r>
      <w:r w:rsidRPr="001626E5">
        <w:rPr>
          <w:sz w:val="28"/>
          <w:szCs w:val="28"/>
        </w:rPr>
        <w:softHyphen/>
        <w:t xml:space="preserve">жить,   что   функция  полезности   страховщика  имеет  вид </w:t>
      </w:r>
      <w:r w:rsidRPr="001626E5">
        <w:rPr>
          <w:i/>
          <w:iCs/>
          <w:sz w:val="28"/>
          <w:szCs w:val="28"/>
          <w:lang w:val="en-US"/>
        </w:rPr>
        <w:t>u</w:t>
      </w:r>
      <w:r w:rsidRPr="001626E5">
        <w:rPr>
          <w:i/>
          <w:iCs/>
          <w:sz w:val="28"/>
          <w:szCs w:val="28"/>
        </w:rPr>
        <w:t>(</w:t>
      </w:r>
      <w:r w:rsidRPr="001626E5">
        <w:rPr>
          <w:i/>
          <w:iCs/>
          <w:sz w:val="28"/>
          <w:szCs w:val="28"/>
          <w:lang w:val="en-US"/>
        </w:rPr>
        <w:t>w</w:t>
      </w:r>
      <w:r w:rsidRPr="001626E5">
        <w:rPr>
          <w:i/>
          <w:iCs/>
          <w:sz w:val="28"/>
          <w:szCs w:val="28"/>
        </w:rPr>
        <w:t xml:space="preserve">) = </w:t>
      </w:r>
      <w:proofErr w:type="spellStart"/>
      <w:r w:rsidRPr="001626E5">
        <w:rPr>
          <w:i/>
          <w:iCs/>
          <w:sz w:val="28"/>
          <w:szCs w:val="28"/>
          <w:lang w:val="en-US"/>
        </w:rPr>
        <w:t>lnw</w:t>
      </w:r>
      <w:proofErr w:type="spellEnd"/>
      <w:r w:rsidRPr="001626E5">
        <w:rPr>
          <w:i/>
          <w:iCs/>
          <w:sz w:val="28"/>
          <w:szCs w:val="28"/>
        </w:rPr>
        <w:t>.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1626E5">
        <w:rPr>
          <w:sz w:val="28"/>
          <w:szCs w:val="28"/>
        </w:rPr>
        <w:t xml:space="preserve">Используя формулу </w:t>
      </w:r>
      <w:r w:rsidRPr="001626E5">
        <w:rPr>
          <w:b/>
          <w:i/>
          <w:position w:val="-10"/>
          <w:sz w:val="28"/>
          <w:szCs w:val="28"/>
        </w:rPr>
        <w:object w:dxaOrig="2420" w:dyaOrig="320">
          <v:shape id="_x0000_i1211" type="#_x0000_t75" style="width:121.45pt;height:16.65pt" o:ole="">
            <v:imagedata r:id="rId376" o:title=""/>
          </v:shape>
          <o:OLEObject Type="Embed" ProgID="Equation.3" ShapeID="_x0000_i1211" DrawAspect="Content" ObjectID="_1520755411" r:id="rId377"/>
        </w:object>
      </w:r>
      <w:r w:rsidRPr="001626E5">
        <w:rPr>
          <w:sz w:val="28"/>
          <w:szCs w:val="28"/>
        </w:rPr>
        <w:t>мы получаем</w:t>
      </w:r>
      <w:proofErr w:type="gramEnd"/>
      <w:r w:rsidRPr="001626E5">
        <w:rPr>
          <w:sz w:val="28"/>
          <w:szCs w:val="28"/>
        </w:rPr>
        <w:t>: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1626E5">
        <w:rPr>
          <w:b/>
          <w:i/>
          <w:position w:val="-24"/>
          <w:sz w:val="28"/>
          <w:szCs w:val="28"/>
        </w:rPr>
        <w:object w:dxaOrig="5720" w:dyaOrig="620">
          <v:shape id="_x0000_i1212" type="#_x0000_t75" style="width:286.95pt;height:31.15pt" o:ole="">
            <v:imagedata r:id="rId378" o:title=""/>
          </v:shape>
          <o:OLEObject Type="Embed" ProgID="Equation.3" ShapeID="_x0000_i1212" DrawAspect="Content" ObjectID="_1520755412" r:id="rId379"/>
        </w:object>
      </w:r>
    </w:p>
    <w:p w:rsidR="00F0783B" w:rsidRPr="001626E5" w:rsidRDefault="00F0783B" w:rsidP="00F0783B">
      <w:pPr>
        <w:shd w:val="clear" w:color="auto" w:fill="FFFFFF"/>
        <w:spacing w:line="276" w:lineRule="auto"/>
        <w:ind w:right="7"/>
        <w:jc w:val="both"/>
        <w:rPr>
          <w:iCs/>
          <w:sz w:val="28"/>
          <w:szCs w:val="28"/>
        </w:rPr>
      </w:pPr>
      <w:r w:rsidRPr="001626E5">
        <w:rPr>
          <w:iCs/>
          <w:sz w:val="28"/>
          <w:szCs w:val="28"/>
        </w:rPr>
        <w:t xml:space="preserve">Отсюда 100 – </w:t>
      </w:r>
      <w:r w:rsidRPr="001626E5">
        <w:rPr>
          <w:i/>
          <w:iCs/>
          <w:sz w:val="28"/>
          <w:szCs w:val="28"/>
          <w:lang w:val="en-US"/>
        </w:rPr>
        <w:t>G</w:t>
      </w:r>
      <w:r w:rsidRPr="001626E5">
        <w:rPr>
          <w:iCs/>
          <w:sz w:val="28"/>
          <w:szCs w:val="28"/>
        </w:rPr>
        <w:t xml:space="preserve"> = 70 и, значит, </w:t>
      </w:r>
      <w:r w:rsidRPr="001626E5">
        <w:rPr>
          <w:i/>
          <w:iCs/>
          <w:sz w:val="28"/>
          <w:szCs w:val="28"/>
          <w:lang w:val="en-US"/>
        </w:rPr>
        <w:t>G</w:t>
      </w:r>
      <w:r w:rsidRPr="001626E5">
        <w:rPr>
          <w:iCs/>
          <w:sz w:val="28"/>
          <w:szCs w:val="28"/>
        </w:rPr>
        <w:t xml:space="preserve"> = 30.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7.7.</w:t>
      </w:r>
      <w:r w:rsidRPr="001626E5">
        <w:rPr>
          <w:sz w:val="28"/>
          <w:szCs w:val="28"/>
        </w:rPr>
        <w:t xml:space="preserve"> Компания, занимающаяся перестрахованием, с капит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лом 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sz w:val="28"/>
          <w:szCs w:val="28"/>
        </w:rPr>
        <w:t xml:space="preserve"> =650 и функцией полезности </w:t>
      </w:r>
      <w:r w:rsidRPr="001626E5">
        <w:rPr>
          <w:i/>
          <w:iCs/>
          <w:sz w:val="28"/>
          <w:szCs w:val="28"/>
          <w:lang w:val="en-US"/>
        </w:rPr>
        <w:t>u</w:t>
      </w:r>
      <w:r w:rsidRPr="001626E5">
        <w:rPr>
          <w:i/>
          <w:iCs/>
          <w:sz w:val="28"/>
          <w:szCs w:val="28"/>
        </w:rPr>
        <w:t>(</w:t>
      </w:r>
      <w:r w:rsidRPr="001626E5">
        <w:rPr>
          <w:i/>
          <w:iCs/>
          <w:sz w:val="28"/>
          <w:szCs w:val="28"/>
          <w:lang w:val="en-US"/>
        </w:rPr>
        <w:t>w</w:t>
      </w:r>
      <w:r w:rsidRPr="001626E5">
        <w:rPr>
          <w:i/>
          <w:iCs/>
          <w:sz w:val="28"/>
          <w:szCs w:val="28"/>
        </w:rPr>
        <w:t xml:space="preserve">) = </w:t>
      </w:r>
      <w:proofErr w:type="spellStart"/>
      <w:r w:rsidRPr="001626E5">
        <w:rPr>
          <w:i/>
          <w:iCs/>
          <w:sz w:val="28"/>
          <w:szCs w:val="28"/>
          <w:lang w:val="en-US"/>
        </w:rPr>
        <w:t>lnw</w:t>
      </w:r>
      <w:proofErr w:type="spellEnd"/>
      <w:r w:rsidRPr="001626E5">
        <w:rPr>
          <w:sz w:val="28"/>
          <w:szCs w:val="28"/>
        </w:rPr>
        <w:t xml:space="preserve">  рассматривает воз</w:t>
      </w:r>
      <w:r w:rsidRPr="001626E5">
        <w:rPr>
          <w:sz w:val="28"/>
          <w:szCs w:val="28"/>
        </w:rPr>
        <w:softHyphen/>
        <w:t xml:space="preserve">можность принятия на себя этого риска. Какую максимальную сумму </w:t>
      </w:r>
      <w:r w:rsidRPr="001626E5">
        <w:rPr>
          <w:i/>
          <w:iCs/>
          <w:sz w:val="28"/>
          <w:szCs w:val="28"/>
        </w:rPr>
        <w:t xml:space="preserve">Н </w:t>
      </w:r>
      <w:r w:rsidRPr="001626E5">
        <w:rPr>
          <w:sz w:val="28"/>
          <w:szCs w:val="28"/>
        </w:rPr>
        <w:t>она могла бы допустить как премию для перестрахова</w:t>
      </w:r>
      <w:r w:rsidRPr="001626E5">
        <w:rPr>
          <w:sz w:val="28"/>
          <w:szCs w:val="28"/>
        </w:rPr>
        <w:softHyphen/>
        <w:t>ния 100 % потерь?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1626E5">
        <w:rPr>
          <w:sz w:val="28"/>
          <w:szCs w:val="28"/>
        </w:rPr>
        <w:t>Используя соотношение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jc w:val="center"/>
        <w:rPr>
          <w:sz w:val="28"/>
          <w:szCs w:val="28"/>
          <w:lang w:val="en-US"/>
        </w:rPr>
      </w:pPr>
      <w:r w:rsidRPr="001626E5">
        <w:rPr>
          <w:b/>
          <w:i/>
          <w:position w:val="-10"/>
          <w:sz w:val="28"/>
          <w:szCs w:val="28"/>
        </w:rPr>
        <w:object w:dxaOrig="2460" w:dyaOrig="320">
          <v:shape id="_x0000_i1213" type="#_x0000_t75" style="width:123.6pt;height:16.65pt" o:ole="">
            <v:imagedata r:id="rId380" o:title=""/>
          </v:shape>
          <o:OLEObject Type="Embed" ProgID="Equation.3" ShapeID="_x0000_i1213" DrawAspect="Content" ObjectID="_1520755413" r:id="rId381"/>
        </w:object>
      </w:r>
      <w:r w:rsidRPr="001626E5">
        <w:rPr>
          <w:b/>
          <w:i/>
          <w:sz w:val="28"/>
          <w:szCs w:val="28"/>
          <w:lang w:val="en-US"/>
        </w:rPr>
        <w:t>.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right="7"/>
        <w:jc w:val="both"/>
        <w:rPr>
          <w:spacing w:val="-3"/>
          <w:sz w:val="28"/>
          <w:szCs w:val="28"/>
        </w:rPr>
      </w:pPr>
      <w:r w:rsidRPr="001626E5">
        <w:rPr>
          <w:spacing w:val="-3"/>
          <w:sz w:val="28"/>
          <w:szCs w:val="28"/>
        </w:rPr>
        <w:t>Тогда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right="7"/>
        <w:jc w:val="center"/>
        <w:rPr>
          <w:b/>
          <w:i/>
          <w:position w:val="-28"/>
          <w:sz w:val="28"/>
          <w:szCs w:val="28"/>
        </w:rPr>
      </w:pPr>
      <w:r w:rsidRPr="001626E5">
        <w:rPr>
          <w:b/>
          <w:i/>
          <w:position w:val="-24"/>
          <w:sz w:val="28"/>
          <w:szCs w:val="28"/>
        </w:rPr>
        <w:object w:dxaOrig="6160" w:dyaOrig="620">
          <v:shape id="_x0000_i1214" type="#_x0000_t75" style="width:308.4pt;height:31.15pt" o:ole="">
            <v:imagedata r:id="rId382" o:title=""/>
          </v:shape>
          <o:OLEObject Type="Embed" ProgID="Equation.3" ShapeID="_x0000_i1214" DrawAspect="Content" ObjectID="_1520755414" r:id="rId383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right="7"/>
        <w:jc w:val="center"/>
        <w:rPr>
          <w:b/>
          <w:i/>
          <w:position w:val="-28"/>
          <w:sz w:val="28"/>
          <w:szCs w:val="28"/>
        </w:rPr>
      </w:pPr>
      <w:r w:rsidRPr="001626E5">
        <w:rPr>
          <w:b/>
          <w:i/>
          <w:position w:val="-10"/>
          <w:sz w:val="28"/>
          <w:szCs w:val="28"/>
        </w:rPr>
        <w:object w:dxaOrig="3280" w:dyaOrig="360">
          <v:shape id="_x0000_i1215" type="#_x0000_t75" style="width:164.4pt;height:18.25pt" o:ole="">
            <v:imagedata r:id="rId384" o:title=""/>
          </v:shape>
          <o:OLEObject Type="Embed" ProgID="Equation.3" ShapeID="_x0000_i1215" DrawAspect="Content" ObjectID="_1520755415" r:id="rId385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right="7"/>
        <w:jc w:val="both"/>
        <w:rPr>
          <w:position w:val="-28"/>
          <w:sz w:val="28"/>
          <w:szCs w:val="28"/>
        </w:rPr>
      </w:pPr>
      <w:r w:rsidRPr="001626E5">
        <w:rPr>
          <w:position w:val="-28"/>
          <w:sz w:val="28"/>
          <w:szCs w:val="28"/>
        </w:rPr>
        <w:t>Из последнего равенства имеем</w: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right="7"/>
        <w:jc w:val="center"/>
        <w:rPr>
          <w:b/>
          <w:i/>
          <w:position w:val="-28"/>
          <w:sz w:val="28"/>
          <w:szCs w:val="28"/>
        </w:rPr>
      </w:pPr>
      <w:r w:rsidRPr="001626E5">
        <w:rPr>
          <w:b/>
          <w:i/>
          <w:position w:val="-6"/>
          <w:sz w:val="28"/>
          <w:szCs w:val="28"/>
        </w:rPr>
        <w:object w:dxaOrig="3120" w:dyaOrig="320">
          <v:shape id="_x0000_i1216" type="#_x0000_t75" style="width:156.35pt;height:16.65pt" o:ole="">
            <v:imagedata r:id="rId386" o:title=""/>
          </v:shape>
          <o:OLEObject Type="Embed" ProgID="Equation.3" ShapeID="_x0000_i1216" DrawAspect="Content" ObjectID="_1520755416" r:id="rId387"/>
        </w:object>
      </w:r>
    </w:p>
    <w:p w:rsidR="00F0783B" w:rsidRPr="001626E5" w:rsidRDefault="00F0783B" w:rsidP="00F0783B">
      <w:pPr>
        <w:shd w:val="clear" w:color="auto" w:fill="FFFFFF"/>
        <w:tabs>
          <w:tab w:val="left" w:pos="0"/>
        </w:tabs>
        <w:spacing w:line="276" w:lineRule="auto"/>
        <w:ind w:right="7"/>
        <w:jc w:val="both"/>
        <w:rPr>
          <w:spacing w:val="-3"/>
          <w:sz w:val="28"/>
          <w:szCs w:val="28"/>
        </w:rPr>
      </w:pPr>
      <w:r w:rsidRPr="001626E5">
        <w:rPr>
          <w:spacing w:val="-3"/>
          <w:sz w:val="28"/>
          <w:szCs w:val="28"/>
        </w:rPr>
        <w:t xml:space="preserve">Решая это квадратное уравнение, мы находим, что </w:t>
      </w:r>
      <w:r w:rsidRPr="001626E5">
        <w:rPr>
          <w:i/>
          <w:spacing w:val="-3"/>
          <w:sz w:val="28"/>
          <w:szCs w:val="28"/>
        </w:rPr>
        <w:t>Н</w:t>
      </w:r>
      <w:r w:rsidRPr="001626E5">
        <w:rPr>
          <w:spacing w:val="-3"/>
          <w:sz w:val="28"/>
          <w:szCs w:val="28"/>
        </w:rPr>
        <w:t xml:space="preserve"> = 26.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567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Пример 7.8.</w:t>
      </w:r>
      <w:r w:rsidRPr="001626E5">
        <w:rPr>
          <w:b/>
          <w:bCs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Предположим, что случайная величина ущерба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им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ет показательное распределение с параметром </w:t>
      </w:r>
      <w:r w:rsidRPr="001626E5">
        <w:rPr>
          <w:i/>
          <w:sz w:val="28"/>
          <w:szCs w:val="28"/>
        </w:rPr>
        <w:t>λ</w:t>
      </w:r>
      <w:r w:rsidRPr="001626E5">
        <w:rPr>
          <w:sz w:val="28"/>
          <w:szCs w:val="28"/>
        </w:rPr>
        <w:t xml:space="preserve"> = 0,01: </w:t>
      </w:r>
      <w:r w:rsidRPr="001626E5">
        <w:rPr>
          <w:position w:val="-10"/>
          <w:sz w:val="28"/>
          <w:szCs w:val="28"/>
          <w:lang w:val="en-US"/>
        </w:rPr>
        <w:object w:dxaOrig="1260" w:dyaOrig="360">
          <v:shape id="_x0000_i1217" type="#_x0000_t75" style="width:63.95pt;height:18.25pt" o:ole="">
            <v:imagedata r:id="rId388" o:title=""/>
          </v:shape>
          <o:OLEObject Type="Embed" ProgID="Equation.3" ShapeID="_x0000_i1217" DrawAspect="Content" ObjectID="_1520755417" r:id="rId389"/>
        </w:object>
      </w:r>
      <w:r w:rsidRPr="001626E5">
        <w:rPr>
          <w:sz w:val="28"/>
          <w:szCs w:val="28"/>
        </w:rPr>
        <w:t xml:space="preserve">. Функция полезности страхователя также имеет показательный вид </w:t>
      </w:r>
      <w:r w:rsidRPr="001626E5">
        <w:rPr>
          <w:i/>
          <w:position w:val="-10"/>
          <w:sz w:val="28"/>
          <w:szCs w:val="28"/>
          <w:lang w:val="en-US"/>
        </w:rPr>
        <w:object w:dxaOrig="1440" w:dyaOrig="360">
          <v:shape id="_x0000_i1218" type="#_x0000_t75" style="width:69.85pt;height:18.25pt" o:ole="">
            <v:imagedata r:id="rId390" o:title=""/>
          </v:shape>
          <o:OLEObject Type="Embed" ProgID="Equation.3" ShapeID="_x0000_i1218" DrawAspect="Content" ObjectID="_1520755418" r:id="rId391"/>
        </w:objec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с </w:t>
      </w:r>
      <w:r w:rsidRPr="001626E5">
        <w:rPr>
          <w:i/>
          <w:sz w:val="28"/>
          <w:szCs w:val="28"/>
        </w:rPr>
        <w:t>α</w:t>
      </w:r>
      <w:r w:rsidRPr="001626E5">
        <w:rPr>
          <w:sz w:val="28"/>
          <w:szCs w:val="28"/>
        </w:rPr>
        <w:t xml:space="preserve"> = 0,005.  Определить </w:t>
      </w:r>
      <w:r w:rsidRPr="001626E5">
        <w:rPr>
          <w:i/>
          <w:sz w:val="28"/>
          <w:szCs w:val="28"/>
          <w:lang w:val="en-US"/>
        </w:rPr>
        <w:t>G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Решение. </w:t>
      </w:r>
      <w:r w:rsidRPr="001626E5">
        <w:rPr>
          <w:sz w:val="28"/>
          <w:szCs w:val="28"/>
        </w:rPr>
        <w:t>Для страхователя уравнение равновесия полезности им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ет вид:</w:t>
      </w:r>
    </w:p>
    <w:p w:rsidR="00F0783B" w:rsidRPr="001626E5" w:rsidRDefault="00F0783B" w:rsidP="00F0783B">
      <w:pPr>
        <w:pStyle w:val="af2"/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10"/>
          <w:sz w:val="28"/>
          <w:szCs w:val="28"/>
          <w:lang w:val="en-US"/>
        </w:rPr>
        <w:object w:dxaOrig="2340" w:dyaOrig="340">
          <v:shape id="_x0000_i1219" type="#_x0000_t75" style="width:116.05pt;height:15.6pt" o:ole="">
            <v:imagedata r:id="rId392" o:title=""/>
          </v:shape>
          <o:OLEObject Type="Embed" ProgID="Equation.3" ShapeID="_x0000_i1219" DrawAspect="Content" ObjectID="_1520755419" r:id="rId393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lastRenderedPageBreak/>
        <w:t>Решая это уравнение с показательной функцией полезности, пол</w:t>
      </w:r>
      <w:r w:rsidRPr="001626E5">
        <w:rPr>
          <w:sz w:val="28"/>
          <w:szCs w:val="28"/>
        </w:rPr>
        <w:t>у</w:t>
      </w:r>
      <w:r w:rsidRPr="001626E5">
        <w:rPr>
          <w:sz w:val="28"/>
          <w:szCs w:val="28"/>
        </w:rPr>
        <w:t>чим:</w:t>
      </w:r>
    </w:p>
    <w:p w:rsidR="00F0783B" w:rsidRPr="001626E5" w:rsidRDefault="00F0783B" w:rsidP="00F0783B">
      <w:pPr>
        <w:pStyle w:val="af2"/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24"/>
          <w:sz w:val="28"/>
          <w:szCs w:val="28"/>
          <w:lang w:val="en-US"/>
        </w:rPr>
        <w:object w:dxaOrig="1719" w:dyaOrig="620">
          <v:shape id="_x0000_i1220" type="#_x0000_t75" style="width:85.45pt;height:32.25pt" o:ole="">
            <v:imagedata r:id="rId394" o:title=""/>
          </v:shape>
          <o:OLEObject Type="Embed" ProgID="Equation.3" ShapeID="_x0000_i1220" DrawAspect="Content" ObjectID="_1520755420" r:id="rId395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rPr>
          <w:sz w:val="28"/>
          <w:szCs w:val="28"/>
        </w:rPr>
      </w:pPr>
      <w:r w:rsidRPr="001626E5">
        <w:rPr>
          <w:sz w:val="28"/>
          <w:szCs w:val="28"/>
        </w:rPr>
        <w:t xml:space="preserve">где </w:t>
      </w:r>
      <w:r w:rsidRPr="001626E5">
        <w:rPr>
          <w:position w:val="-10"/>
          <w:sz w:val="28"/>
          <w:szCs w:val="28"/>
          <w:lang w:val="en-US"/>
        </w:rPr>
        <w:object w:dxaOrig="1579" w:dyaOrig="360">
          <v:shape id="_x0000_i1221" type="#_x0000_t75" style="width:79pt;height:18.25pt" o:ole="">
            <v:imagedata r:id="rId396" o:title=""/>
          </v:shape>
          <o:OLEObject Type="Embed" ProgID="Equation.3" ShapeID="_x0000_i1221" DrawAspect="Content" ObjectID="_1520755421" r:id="rId397"/>
        </w:object>
      </w:r>
      <w:r w:rsidRPr="001626E5">
        <w:rPr>
          <w:sz w:val="28"/>
          <w:szCs w:val="28"/>
        </w:rPr>
        <w:t xml:space="preserve"> - производящая функция моментов случайной велич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 xml:space="preserve">ны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, с параметром </w:t>
      </w:r>
      <w:r w:rsidRPr="001626E5">
        <w:rPr>
          <w:i/>
          <w:sz w:val="28"/>
          <w:szCs w:val="28"/>
        </w:rPr>
        <w:t>α</w:t>
      </w:r>
      <w:r w:rsidRPr="001626E5">
        <w:rPr>
          <w:sz w:val="28"/>
          <w:szCs w:val="28"/>
        </w:rPr>
        <w:t xml:space="preserve">. 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jc w:val="center"/>
        <w:rPr>
          <w:sz w:val="28"/>
          <w:szCs w:val="28"/>
        </w:rPr>
      </w:pPr>
      <w:r w:rsidRPr="001626E5">
        <w:rPr>
          <w:position w:val="-32"/>
          <w:sz w:val="28"/>
          <w:szCs w:val="28"/>
          <w:lang w:val="en-US"/>
        </w:rPr>
        <w:object w:dxaOrig="7260" w:dyaOrig="760">
          <v:shape id="_x0000_i1222" type="#_x0000_t75" style="width:363.2pt;height:39.2pt" o:ole="">
            <v:imagedata r:id="rId398" o:title=""/>
          </v:shape>
          <o:OLEObject Type="Embed" ProgID="Equation.3" ShapeID="_x0000_i1222" DrawAspect="Content" ObjectID="_1520755422" r:id="rId399"/>
        </w:objec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jc w:val="center"/>
        <w:rPr>
          <w:sz w:val="28"/>
          <w:szCs w:val="28"/>
        </w:rPr>
      </w:pPr>
      <w:r w:rsidRPr="001626E5">
        <w:rPr>
          <w:position w:val="-28"/>
          <w:sz w:val="28"/>
          <w:szCs w:val="28"/>
          <w:lang w:val="en-US"/>
        </w:rPr>
        <w:object w:dxaOrig="5240" w:dyaOrig="680">
          <v:shape id="_x0000_i1223" type="#_x0000_t75" style="width:260.6pt;height:34.95pt" o:ole="">
            <v:imagedata r:id="rId400" o:title=""/>
          </v:shape>
          <o:OLEObject Type="Embed" ProgID="Equation.3" ShapeID="_x0000_i1223" DrawAspect="Content" ObjectID="_1520755423" r:id="rId401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>Формула приближенной оценки максимальной премии страхов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теля дает значение</w:t>
      </w:r>
    </w:p>
    <w:p w:rsidR="00F0783B" w:rsidRPr="001626E5" w:rsidRDefault="00F0783B" w:rsidP="00F0783B">
      <w:pPr>
        <w:pStyle w:val="af2"/>
        <w:spacing w:line="276" w:lineRule="auto"/>
        <w:ind w:firstLine="708"/>
        <w:jc w:val="center"/>
        <w:rPr>
          <w:b/>
          <w:sz w:val="28"/>
          <w:szCs w:val="28"/>
        </w:rPr>
      </w:pPr>
      <w:r w:rsidRPr="001626E5">
        <w:rPr>
          <w:position w:val="-24"/>
          <w:sz w:val="28"/>
          <w:szCs w:val="28"/>
          <w:lang w:val="en-US"/>
        </w:rPr>
        <w:object w:dxaOrig="3600" w:dyaOrig="620">
          <v:shape id="_x0000_i1224" type="#_x0000_t75" style="width:178.95pt;height:32.25pt" o:ole="">
            <v:imagedata r:id="rId402" o:title=""/>
          </v:shape>
          <o:OLEObject Type="Embed" ProgID="Equation.3" ShapeID="_x0000_i1224" DrawAspect="Content" ObjectID="_1520755424" r:id="rId403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rPr>
          <w:sz w:val="28"/>
          <w:szCs w:val="28"/>
        </w:rPr>
      </w:pPr>
      <w:r w:rsidRPr="001626E5">
        <w:rPr>
          <w:sz w:val="28"/>
          <w:szCs w:val="28"/>
        </w:rPr>
        <w:t>Полученное значение показывает, что страхователь готов согл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 xml:space="preserve">ситься на довольно значительную добавку к рисковой премии </w:t>
      </w:r>
      <w:r w:rsidRPr="001626E5">
        <w:rPr>
          <w:i/>
          <w:sz w:val="28"/>
          <w:szCs w:val="28"/>
        </w:rPr>
        <w:t>π</w:t>
      </w:r>
      <w:r w:rsidRPr="001626E5">
        <w:rPr>
          <w:i/>
          <w:sz w:val="28"/>
          <w:szCs w:val="28"/>
          <w:vertAlign w:val="subscript"/>
        </w:rPr>
        <w:t>0</w:t>
      </w:r>
      <w:r w:rsidRPr="001626E5">
        <w:rPr>
          <w:sz w:val="28"/>
          <w:szCs w:val="28"/>
        </w:rPr>
        <w:t xml:space="preserve"> = </w:t>
      </w:r>
      <w:r w:rsidRPr="001626E5">
        <w:rPr>
          <w:i/>
          <w:sz w:val="28"/>
          <w:szCs w:val="28"/>
          <w:lang w:val="en-US"/>
        </w:rPr>
        <w:t>EX</w:t>
      </w:r>
      <w:r w:rsidRPr="001626E5">
        <w:rPr>
          <w:i/>
          <w:sz w:val="28"/>
          <w:szCs w:val="28"/>
        </w:rPr>
        <w:t xml:space="preserve"> = 1/λ = 100</w:t>
      </w:r>
      <w:r w:rsidRPr="001626E5">
        <w:rPr>
          <w:sz w:val="28"/>
          <w:szCs w:val="28"/>
        </w:rPr>
        <w:t xml:space="preserve">. Несложно проверить, что параметр </w:t>
      </w:r>
      <w:r w:rsidRPr="001626E5">
        <w:rPr>
          <w:i/>
          <w:sz w:val="28"/>
          <w:szCs w:val="28"/>
        </w:rPr>
        <w:t>α</w:t>
      </w:r>
      <w:r w:rsidRPr="001626E5">
        <w:rPr>
          <w:sz w:val="28"/>
          <w:szCs w:val="28"/>
        </w:rPr>
        <w:t xml:space="preserve"> равен коэффициенту н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склонности к риску страхователя </w:t>
      </w:r>
      <w:r w:rsidRPr="001626E5">
        <w:rPr>
          <w:i/>
          <w:sz w:val="28"/>
          <w:szCs w:val="28"/>
          <w:lang w:val="en-US"/>
        </w:rPr>
        <w:t>r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i/>
          <w:sz w:val="28"/>
          <w:szCs w:val="28"/>
        </w:rPr>
        <w:t>)</w:t>
      </w:r>
      <w:r w:rsidRPr="001626E5">
        <w:rPr>
          <w:sz w:val="28"/>
          <w:szCs w:val="28"/>
        </w:rPr>
        <w:t>:</w:t>
      </w:r>
    </w:p>
    <w:p w:rsidR="00F0783B" w:rsidRPr="001626E5" w:rsidRDefault="00F0783B" w:rsidP="00F0783B">
      <w:pPr>
        <w:pStyle w:val="af2"/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28"/>
          <w:sz w:val="28"/>
          <w:szCs w:val="28"/>
          <w:lang w:val="en-US"/>
        </w:rPr>
        <w:object w:dxaOrig="1600" w:dyaOrig="660">
          <v:shape id="_x0000_i1225" type="#_x0000_t75" style="width:80.05pt;height:33.85pt" o:ole="">
            <v:imagedata r:id="rId404" o:title=""/>
          </v:shape>
          <o:OLEObject Type="Embed" ProgID="Equation.3" ShapeID="_x0000_i1225" DrawAspect="Content" ObjectID="_1520755425" r:id="rId405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jc w:val="center"/>
        <w:rPr>
          <w:b/>
          <w:i/>
          <w:sz w:val="28"/>
          <w:szCs w:val="28"/>
        </w:rPr>
      </w:pPr>
      <w:proofErr w:type="gramStart"/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>’(</w:t>
      </w:r>
      <w:proofErr w:type="gramEnd"/>
      <w:r w:rsidRPr="001626E5">
        <w:rPr>
          <w:i/>
          <w:sz w:val="28"/>
          <w:szCs w:val="28"/>
          <w:lang w:val="en-US"/>
        </w:rPr>
        <w:t>w</w:t>
      </w:r>
      <w:r w:rsidRPr="001626E5">
        <w:rPr>
          <w:i/>
          <w:sz w:val="28"/>
          <w:szCs w:val="28"/>
        </w:rPr>
        <w:t>) =α</w:t>
      </w:r>
      <w:r w:rsidRPr="001626E5">
        <w:rPr>
          <w:i/>
          <w:sz w:val="28"/>
          <w:szCs w:val="28"/>
          <w:vertAlign w:val="superscript"/>
        </w:rPr>
        <w:t>2</w:t>
      </w:r>
      <w:r w:rsidRPr="001626E5">
        <w:rPr>
          <w:i/>
          <w:sz w:val="28"/>
          <w:szCs w:val="28"/>
          <w:lang w:val="en-US"/>
        </w:rPr>
        <w:t>e</w:t>
      </w:r>
      <w:r w:rsidRPr="001626E5">
        <w:rPr>
          <w:i/>
          <w:sz w:val="28"/>
          <w:szCs w:val="28"/>
          <w:vertAlign w:val="superscript"/>
        </w:rPr>
        <w:t>-</w:t>
      </w:r>
      <w:r w:rsidRPr="001626E5">
        <w:rPr>
          <w:i/>
          <w:sz w:val="28"/>
          <w:szCs w:val="28"/>
          <w:vertAlign w:val="superscript"/>
          <w:lang w:val="en-US"/>
        </w:rPr>
        <w:t>αw</w:t>
      </w:r>
      <w:r w:rsidRPr="001626E5">
        <w:rPr>
          <w:i/>
          <w:sz w:val="28"/>
          <w:szCs w:val="28"/>
        </w:rPr>
        <w:t xml:space="preserve">;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>”(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i/>
          <w:sz w:val="28"/>
          <w:szCs w:val="28"/>
        </w:rPr>
        <w:t>) = -α</w:t>
      </w:r>
      <w:r w:rsidRPr="001626E5">
        <w:rPr>
          <w:i/>
          <w:sz w:val="28"/>
          <w:szCs w:val="28"/>
          <w:vertAlign w:val="superscript"/>
        </w:rPr>
        <w:t>3</w:t>
      </w:r>
      <w:r w:rsidRPr="001626E5">
        <w:rPr>
          <w:i/>
          <w:sz w:val="28"/>
          <w:szCs w:val="28"/>
          <w:lang w:val="en-US"/>
        </w:rPr>
        <w:t>e</w:t>
      </w:r>
      <w:r w:rsidRPr="001626E5">
        <w:rPr>
          <w:i/>
          <w:sz w:val="28"/>
          <w:szCs w:val="28"/>
          <w:vertAlign w:val="superscript"/>
        </w:rPr>
        <w:t>-</w:t>
      </w:r>
      <w:r w:rsidRPr="001626E5">
        <w:rPr>
          <w:i/>
          <w:sz w:val="28"/>
          <w:szCs w:val="28"/>
          <w:vertAlign w:val="superscript"/>
          <w:lang w:val="en-US"/>
        </w:rPr>
        <w:t>αw</w:t>
      </w:r>
      <w:r w:rsidRPr="001626E5">
        <w:rPr>
          <w:i/>
          <w:sz w:val="28"/>
          <w:szCs w:val="28"/>
        </w:rPr>
        <w:t xml:space="preserve"> ;  </w:t>
      </w:r>
      <w:r w:rsidRPr="001626E5">
        <w:rPr>
          <w:i/>
          <w:sz w:val="28"/>
          <w:szCs w:val="28"/>
          <w:lang w:val="en-US"/>
        </w:rPr>
        <w:t>r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i/>
          <w:sz w:val="28"/>
          <w:szCs w:val="28"/>
        </w:rPr>
        <w:t xml:space="preserve">) = </w:t>
      </w:r>
      <w:r w:rsidRPr="001626E5">
        <w:rPr>
          <w:i/>
          <w:sz w:val="28"/>
          <w:szCs w:val="28"/>
          <w:lang w:val="en-US"/>
        </w:rPr>
        <w:t>α</w:t>
      </w:r>
      <w:r w:rsidRPr="001626E5">
        <w:rPr>
          <w:i/>
          <w:sz w:val="28"/>
          <w:szCs w:val="28"/>
        </w:rPr>
        <w:t>.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rPr>
          <w:b/>
          <w:sz w:val="28"/>
          <w:szCs w:val="28"/>
        </w:rPr>
      </w:pPr>
      <w:r w:rsidRPr="001626E5">
        <w:rPr>
          <w:i/>
          <w:sz w:val="28"/>
          <w:szCs w:val="28"/>
          <w:u w:val="single"/>
        </w:rPr>
        <w:t>Примечание.</w:t>
      </w:r>
      <w:r w:rsidRPr="001626E5">
        <w:rPr>
          <w:sz w:val="28"/>
          <w:szCs w:val="28"/>
        </w:rPr>
        <w:t xml:space="preserve"> Особенностью показательной функции полезности являе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 xml:space="preserve">ся независимость премии страхователя от его текущего капитала. 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>Формула приближенной оценки максимальной премии страхов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теля дает значение</w:t>
      </w:r>
    </w:p>
    <w:p w:rsidR="00F0783B" w:rsidRPr="001626E5" w:rsidRDefault="00F0783B" w:rsidP="00F0783B">
      <w:pPr>
        <w:pStyle w:val="af2"/>
        <w:spacing w:line="276" w:lineRule="auto"/>
        <w:ind w:firstLine="708"/>
        <w:jc w:val="center"/>
        <w:rPr>
          <w:b/>
          <w:sz w:val="28"/>
          <w:szCs w:val="28"/>
        </w:rPr>
      </w:pPr>
      <w:r w:rsidRPr="001626E5">
        <w:rPr>
          <w:position w:val="-24"/>
          <w:sz w:val="28"/>
          <w:szCs w:val="28"/>
          <w:lang w:val="en-US"/>
        </w:rPr>
        <w:object w:dxaOrig="3600" w:dyaOrig="620">
          <v:shape id="_x0000_i1226" type="#_x0000_t75" style="width:178.95pt;height:32.25pt" o:ole="">
            <v:imagedata r:id="rId402" o:title=""/>
          </v:shape>
          <o:OLEObject Type="Embed" ProgID="Equation.3" ShapeID="_x0000_i1226" DrawAspect="Content" ObjectID="_1520755426" r:id="rId406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 xml:space="preserve">Полученное значение показывает, что страхователь готов </w:t>
      </w:r>
      <w:proofErr w:type="gramStart"/>
      <w:r w:rsidRPr="001626E5">
        <w:rPr>
          <w:sz w:val="28"/>
          <w:szCs w:val="28"/>
        </w:rPr>
        <w:t>согл</w:t>
      </w:r>
      <w:r w:rsidRPr="001626E5">
        <w:rPr>
          <w:sz w:val="28"/>
          <w:szCs w:val="28"/>
        </w:rPr>
        <w:t>а</w:t>
      </w:r>
      <w:r w:rsidRPr="001626E5">
        <w:rPr>
          <w:sz w:val="28"/>
          <w:szCs w:val="28"/>
        </w:rPr>
        <w:t>сится</w:t>
      </w:r>
      <w:proofErr w:type="gramEnd"/>
      <w:r w:rsidRPr="001626E5">
        <w:rPr>
          <w:sz w:val="28"/>
          <w:szCs w:val="28"/>
        </w:rPr>
        <w:t xml:space="preserve"> на довольно значительную добавку к рисковой премии </w:t>
      </w:r>
      <w:r w:rsidRPr="001626E5">
        <w:rPr>
          <w:i/>
          <w:sz w:val="28"/>
          <w:szCs w:val="28"/>
        </w:rPr>
        <w:t>π</w:t>
      </w:r>
      <w:r w:rsidRPr="001626E5">
        <w:rPr>
          <w:i/>
          <w:sz w:val="28"/>
          <w:szCs w:val="28"/>
          <w:vertAlign w:val="subscript"/>
        </w:rPr>
        <w:t>0</w:t>
      </w:r>
      <w:r w:rsidRPr="001626E5">
        <w:rPr>
          <w:sz w:val="28"/>
          <w:szCs w:val="28"/>
        </w:rPr>
        <w:t xml:space="preserve"> = </w:t>
      </w:r>
      <w:r w:rsidRPr="001626E5">
        <w:rPr>
          <w:i/>
          <w:sz w:val="28"/>
          <w:szCs w:val="28"/>
          <w:lang w:val="en-US"/>
        </w:rPr>
        <w:t>EX</w:t>
      </w:r>
      <w:r w:rsidRPr="001626E5">
        <w:rPr>
          <w:i/>
          <w:sz w:val="28"/>
          <w:szCs w:val="28"/>
        </w:rPr>
        <w:t xml:space="preserve"> = 1/λ = 100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567"/>
        <w:rPr>
          <w:sz w:val="28"/>
          <w:szCs w:val="28"/>
        </w:rPr>
      </w:pPr>
      <w:r w:rsidRPr="001626E5">
        <w:rPr>
          <w:b/>
          <w:sz w:val="28"/>
          <w:szCs w:val="28"/>
        </w:rPr>
        <w:t>Пример 7.9.</w:t>
      </w:r>
      <w:r w:rsidRPr="001626E5">
        <w:rPr>
          <w:b/>
          <w:bCs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Функция полезности страхователя, имеющего капитал 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sz w:val="28"/>
          <w:szCs w:val="28"/>
        </w:rPr>
        <w:t xml:space="preserve"> = 100, задается выражением</w:t>
      </w:r>
      <w:r w:rsidRPr="001626E5">
        <w:rPr>
          <w:rStyle w:val="715"/>
          <w:sz w:val="28"/>
          <w:szCs w:val="28"/>
        </w:rPr>
        <w:t xml:space="preserve"> </w:t>
      </w:r>
      <w:r w:rsidRPr="001626E5">
        <w:rPr>
          <w:i/>
          <w:position w:val="-10"/>
          <w:sz w:val="28"/>
          <w:szCs w:val="28"/>
        </w:rPr>
        <w:object w:dxaOrig="1120" w:dyaOrig="380">
          <v:shape id="_x0000_i1227" type="#_x0000_t75" style="width:57.5pt;height:18.25pt" o:ole="">
            <v:imagedata r:id="rId407" o:title=""/>
          </v:shape>
          <o:OLEObject Type="Embed" ProgID="Equation.3" ShapeID="_x0000_i1227" DrawAspect="Content" ObjectID="_1520755427" r:id="rId408"/>
        </w:object>
      </w:r>
      <w:r w:rsidRPr="001626E5">
        <w:rPr>
          <w:sz w:val="28"/>
          <w:szCs w:val="28"/>
        </w:rPr>
        <w:t xml:space="preserve">. Какую максимальную премию готов заплатить страхователь за полное страховое покрытие, если ущерб </w:t>
      </w:r>
      <w:r w:rsidRPr="001626E5">
        <w:rPr>
          <w:sz w:val="28"/>
          <w:szCs w:val="28"/>
          <w:lang w:val="en-US"/>
        </w:rPr>
        <w:t>X</w:t>
      </w:r>
      <w:r w:rsidRPr="001626E5">
        <w:rPr>
          <w:sz w:val="28"/>
          <w:szCs w:val="28"/>
        </w:rPr>
        <w:t xml:space="preserve"> распределен равномерно на отрезке [0;100].</w:t>
      </w:r>
    </w:p>
    <w:p w:rsidR="00F0783B" w:rsidRPr="001626E5" w:rsidRDefault="00F0783B" w:rsidP="00F0783B">
      <w:pPr>
        <w:shd w:val="clear" w:color="auto" w:fill="FFFFFF"/>
        <w:spacing w:line="276" w:lineRule="auto"/>
        <w:ind w:firstLine="567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Решение. </w:t>
      </w:r>
      <w:r w:rsidRPr="001626E5">
        <w:rPr>
          <w:sz w:val="28"/>
          <w:szCs w:val="28"/>
        </w:rPr>
        <w:t>Подставляя данные задачи в уравнение равновесия п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лезности страхователя</w:t>
      </w:r>
      <w:proofErr w:type="gramStart"/>
      <w:r w:rsidRPr="001626E5">
        <w:rPr>
          <w:sz w:val="28"/>
          <w:szCs w:val="28"/>
        </w:rPr>
        <w:t xml:space="preserve"> (</w:t>
      </w:r>
      <w:r w:rsidRPr="001626E5">
        <w:rPr>
          <w:sz w:val="28"/>
          <w:szCs w:val="28"/>
          <w:vertAlign w:val="subscript"/>
        </w:rPr>
        <w:t>*</w:t>
      </w:r>
      <w:r w:rsidRPr="001626E5">
        <w:rPr>
          <w:sz w:val="28"/>
          <w:szCs w:val="28"/>
        </w:rPr>
        <w:t xml:space="preserve">), </w:t>
      </w:r>
      <w:proofErr w:type="gramEnd"/>
      <w:r w:rsidRPr="001626E5">
        <w:rPr>
          <w:sz w:val="28"/>
          <w:szCs w:val="28"/>
        </w:rPr>
        <w:t xml:space="preserve">получим: </w:t>
      </w:r>
    </w:p>
    <w:p w:rsidR="00F0783B" w:rsidRPr="001626E5" w:rsidRDefault="00F0783B" w:rsidP="00F0783B">
      <w:pPr>
        <w:pStyle w:val="af2"/>
        <w:tabs>
          <w:tab w:val="left" w:pos="4044"/>
          <w:tab w:val="left" w:leader="underscore" w:pos="4829"/>
        </w:tabs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34"/>
          <w:sz w:val="28"/>
          <w:szCs w:val="28"/>
        </w:rPr>
        <w:object w:dxaOrig="8059" w:dyaOrig="840">
          <v:shape id="_x0000_i1228" type="#_x0000_t75" style="width:401.35pt;height:43pt" o:ole="">
            <v:imagedata r:id="rId409" o:title=""/>
          </v:shape>
          <o:OLEObject Type="Embed" ProgID="Equation.3" ShapeID="_x0000_i1228" DrawAspect="Content" ObjectID="_1520755428" r:id="rId410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567"/>
        <w:rPr>
          <w:b/>
          <w:sz w:val="28"/>
          <w:szCs w:val="28"/>
        </w:rPr>
      </w:pPr>
      <w:r w:rsidRPr="001626E5">
        <w:rPr>
          <w:sz w:val="28"/>
          <w:szCs w:val="28"/>
        </w:rPr>
        <w:t xml:space="preserve">Страхователь не склонен к риску, поэтому он согласен платить премию большую, чем ожидаемый ущерб </w:t>
      </w:r>
      <w:r w:rsidRPr="001626E5">
        <w:rPr>
          <w:i/>
          <w:sz w:val="28"/>
          <w:szCs w:val="28"/>
        </w:rPr>
        <w:t>ЕХ</w:t>
      </w:r>
      <w:r w:rsidRPr="001626E5">
        <w:rPr>
          <w:sz w:val="28"/>
          <w:szCs w:val="28"/>
        </w:rPr>
        <w:t xml:space="preserve"> = 50.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rPr>
          <w:b/>
          <w:sz w:val="28"/>
          <w:szCs w:val="28"/>
        </w:rPr>
      </w:pPr>
      <w:r w:rsidRPr="001626E5">
        <w:rPr>
          <w:i/>
          <w:sz w:val="28"/>
          <w:szCs w:val="28"/>
          <w:u w:val="single"/>
        </w:rPr>
        <w:t>Примечание</w:t>
      </w:r>
      <w:r w:rsidRPr="001626E5">
        <w:rPr>
          <w:sz w:val="28"/>
          <w:szCs w:val="28"/>
          <w:u w:val="single"/>
        </w:rPr>
        <w:t>.</w:t>
      </w:r>
      <w:r w:rsidRPr="001626E5">
        <w:rPr>
          <w:sz w:val="28"/>
          <w:szCs w:val="28"/>
        </w:rPr>
        <w:t xml:space="preserve"> Семейство степенных с дробным показателем функций п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лезности задается соотношением: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jc w:val="center"/>
        <w:rPr>
          <w:b/>
          <w:sz w:val="28"/>
          <w:szCs w:val="28"/>
        </w:rPr>
      </w:pPr>
      <w:r w:rsidRPr="001626E5">
        <w:rPr>
          <w:i/>
          <w:position w:val="-10"/>
          <w:sz w:val="28"/>
          <w:szCs w:val="28"/>
          <w:lang w:val="en-US"/>
        </w:rPr>
        <w:object w:dxaOrig="2799" w:dyaOrig="360">
          <v:shape id="_x0000_i1229" type="#_x0000_t75" style="width:139.7pt;height:18.25pt" o:ole="">
            <v:imagedata r:id="rId411" o:title=""/>
          </v:shape>
          <o:OLEObject Type="Embed" ProgID="Equation.3" ShapeID="_x0000_i1229" DrawAspect="Content" ObjectID="_1520755429" r:id="rId412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567"/>
        <w:rPr>
          <w:b/>
          <w:sz w:val="28"/>
          <w:szCs w:val="28"/>
        </w:rPr>
      </w:pPr>
      <w:r w:rsidRPr="001626E5">
        <w:rPr>
          <w:sz w:val="28"/>
          <w:szCs w:val="28"/>
        </w:rPr>
        <w:t>Данная функция может представлять функцию полезности страх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вателя, поскольку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jc w:val="center"/>
        <w:rPr>
          <w:b/>
          <w:i/>
          <w:sz w:val="28"/>
          <w:szCs w:val="28"/>
        </w:rPr>
      </w:pPr>
      <w:proofErr w:type="gramStart"/>
      <w:r w:rsidRPr="001626E5">
        <w:rPr>
          <w:i/>
          <w:sz w:val="28"/>
          <w:szCs w:val="28"/>
          <w:lang w:val="en-US"/>
        </w:rPr>
        <w:t>w</w:t>
      </w:r>
      <w:r w:rsidRPr="001626E5">
        <w:rPr>
          <w:i/>
          <w:sz w:val="28"/>
          <w:szCs w:val="28"/>
        </w:rPr>
        <w:t>’(</w:t>
      </w:r>
      <w:proofErr w:type="gramEnd"/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>) = γ</w:t>
      </w:r>
      <w:proofErr w:type="spellStart"/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  <w:vertAlign w:val="superscript"/>
          <w:lang w:val="en-US"/>
        </w:rPr>
        <w:t>γ</w:t>
      </w:r>
      <w:proofErr w:type="spellEnd"/>
      <w:r w:rsidRPr="001626E5">
        <w:rPr>
          <w:i/>
          <w:sz w:val="28"/>
          <w:szCs w:val="28"/>
          <w:vertAlign w:val="superscript"/>
        </w:rPr>
        <w:t>-1</w:t>
      </w:r>
      <w:r w:rsidRPr="001626E5">
        <w:rPr>
          <w:i/>
          <w:sz w:val="28"/>
          <w:szCs w:val="28"/>
        </w:rPr>
        <w:t xml:space="preserve">&gt; 0   и   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i/>
          <w:sz w:val="28"/>
          <w:szCs w:val="28"/>
        </w:rPr>
        <w:t>”(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>) = γ(γ-1)</w:t>
      </w:r>
      <w:proofErr w:type="spellStart"/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  <w:vertAlign w:val="superscript"/>
          <w:lang w:val="en-US"/>
        </w:rPr>
        <w:t>γ</w:t>
      </w:r>
      <w:proofErr w:type="spellEnd"/>
      <w:r w:rsidRPr="001626E5">
        <w:rPr>
          <w:i/>
          <w:sz w:val="28"/>
          <w:szCs w:val="28"/>
          <w:vertAlign w:val="superscript"/>
        </w:rPr>
        <w:t>-2</w:t>
      </w:r>
      <w:r w:rsidRPr="001626E5">
        <w:rPr>
          <w:i/>
          <w:sz w:val="28"/>
          <w:szCs w:val="28"/>
        </w:rPr>
        <w:t>&lt; 0.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567"/>
        <w:rPr>
          <w:b/>
          <w:sz w:val="28"/>
          <w:szCs w:val="28"/>
        </w:rPr>
      </w:pPr>
      <w:r w:rsidRPr="001626E5">
        <w:rPr>
          <w:sz w:val="28"/>
          <w:szCs w:val="28"/>
        </w:rPr>
        <w:t>Коэффициент несклонности к риску равен:</w:t>
      </w:r>
    </w:p>
    <w:p w:rsidR="00F0783B" w:rsidRPr="001626E5" w:rsidRDefault="00F0783B" w:rsidP="00F0783B">
      <w:pPr>
        <w:pStyle w:val="af2"/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30"/>
          <w:sz w:val="28"/>
          <w:szCs w:val="28"/>
          <w:lang w:val="en-US"/>
        </w:rPr>
        <w:object w:dxaOrig="2280" w:dyaOrig="680">
          <v:shape id="_x0000_i1230" type="#_x0000_t75" style="width:112.85pt;height:34.95pt" o:ole="">
            <v:imagedata r:id="rId413" o:title=""/>
          </v:shape>
          <o:OLEObject Type="Embed" ProgID="Equation.3" ShapeID="_x0000_i1230" DrawAspect="Content" ObjectID="_1520755430" r:id="rId414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>Согласно полученному результату видно, что размер премии зав</w:t>
      </w:r>
      <w:r w:rsidRPr="001626E5">
        <w:rPr>
          <w:sz w:val="28"/>
          <w:szCs w:val="28"/>
        </w:rPr>
        <w:t>и</w:t>
      </w:r>
      <w:r w:rsidRPr="001626E5">
        <w:rPr>
          <w:sz w:val="28"/>
          <w:szCs w:val="28"/>
        </w:rPr>
        <w:t xml:space="preserve">сит от капитала 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ЛПР</w:t>
      </w:r>
      <w:r w:rsidRPr="001626E5">
        <w:rPr>
          <w:sz w:val="28"/>
          <w:szCs w:val="28"/>
        </w:rPr>
        <w:t>, что является реалистичным.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567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Пример 7.10.</w:t>
      </w:r>
      <w:r w:rsidRPr="001626E5">
        <w:rPr>
          <w:b/>
          <w:bCs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Функция полезности </w:t>
      </w:r>
      <w:r w:rsidRPr="001626E5">
        <w:rPr>
          <w:i/>
          <w:sz w:val="28"/>
          <w:szCs w:val="28"/>
        </w:rPr>
        <w:t>ЛПР</w:t>
      </w:r>
      <w:r w:rsidRPr="001626E5">
        <w:rPr>
          <w:sz w:val="28"/>
          <w:szCs w:val="28"/>
        </w:rPr>
        <w:t xml:space="preserve"> имеет вид 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i/>
          <w:sz w:val="28"/>
          <w:szCs w:val="28"/>
        </w:rPr>
        <w:t>) = -</w:t>
      </w:r>
      <w:r w:rsidRPr="001626E5">
        <w:rPr>
          <w:i/>
          <w:sz w:val="28"/>
          <w:szCs w:val="28"/>
          <w:lang w:val="en-US"/>
        </w:rPr>
        <w:t>e</w:t>
      </w:r>
      <w:r w:rsidRPr="001626E5">
        <w:rPr>
          <w:i/>
          <w:sz w:val="28"/>
          <w:szCs w:val="28"/>
          <w:vertAlign w:val="superscript"/>
        </w:rPr>
        <w:t>-5</w:t>
      </w:r>
      <w:r w:rsidRPr="001626E5">
        <w:rPr>
          <w:i/>
          <w:sz w:val="28"/>
          <w:szCs w:val="28"/>
          <w:vertAlign w:val="superscript"/>
          <w:lang w:val="en-US"/>
        </w:rPr>
        <w:t>w</w:t>
      </w:r>
      <w:r w:rsidRPr="001626E5">
        <w:rPr>
          <w:sz w:val="28"/>
          <w:szCs w:val="28"/>
        </w:rPr>
        <w:t>. Для принимающего решения имеется две случайные экономические возмо</w:t>
      </w:r>
      <w:r w:rsidRPr="001626E5">
        <w:rPr>
          <w:sz w:val="28"/>
          <w:szCs w:val="28"/>
        </w:rPr>
        <w:t>ж</w:t>
      </w:r>
      <w:r w:rsidRPr="001626E5">
        <w:rPr>
          <w:sz w:val="28"/>
          <w:szCs w:val="28"/>
        </w:rPr>
        <w:t xml:space="preserve">ности. Первая из них, обозначаемая через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>, имеет нормальное распр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деление со средним 5 и дисперсией 2. Говоря о нормальном распредел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нии со средним </w:t>
      </w:r>
      <w:r w:rsidRPr="001626E5">
        <w:rPr>
          <w:i/>
          <w:sz w:val="28"/>
          <w:szCs w:val="28"/>
        </w:rPr>
        <w:t>µ</w:t>
      </w:r>
      <w:r w:rsidRPr="001626E5">
        <w:rPr>
          <w:sz w:val="28"/>
          <w:szCs w:val="28"/>
        </w:rPr>
        <w:t xml:space="preserve"> и с дисперсией </w:t>
      </w:r>
      <w:r w:rsidRPr="001626E5">
        <w:rPr>
          <w:i/>
          <w:sz w:val="28"/>
          <w:szCs w:val="28"/>
        </w:rPr>
        <w:t>σ</w:t>
      </w:r>
      <w:r w:rsidRPr="001626E5">
        <w:rPr>
          <w:i/>
          <w:sz w:val="28"/>
          <w:szCs w:val="28"/>
          <w:vertAlign w:val="superscript"/>
        </w:rPr>
        <w:t>2</w:t>
      </w:r>
      <w:r w:rsidRPr="001626E5">
        <w:rPr>
          <w:sz w:val="28"/>
          <w:szCs w:val="28"/>
        </w:rPr>
        <w:t xml:space="preserve">, пользуются сокращенной записью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</w:rPr>
        <w:t>(µ,σ</w:t>
      </w:r>
      <w:r w:rsidRPr="001626E5">
        <w:rPr>
          <w:i/>
          <w:sz w:val="28"/>
          <w:szCs w:val="28"/>
          <w:vertAlign w:val="superscript"/>
        </w:rPr>
        <w:t>2</w:t>
      </w:r>
      <w:r w:rsidRPr="001626E5">
        <w:rPr>
          <w:i/>
          <w:sz w:val="28"/>
          <w:szCs w:val="28"/>
        </w:rPr>
        <w:t>).</w:t>
      </w:r>
      <w:r w:rsidRPr="001626E5">
        <w:rPr>
          <w:sz w:val="28"/>
          <w:szCs w:val="28"/>
        </w:rPr>
        <w:t xml:space="preserve"> Другая возможность, обозначаемая через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>, имеет распредел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 xml:space="preserve">ние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</w:rPr>
        <w:t>(6;2,5)</w:t>
      </w:r>
      <w:r w:rsidRPr="001626E5">
        <w:rPr>
          <w:sz w:val="28"/>
          <w:szCs w:val="28"/>
        </w:rPr>
        <w:t>. Какую возможность следует предпочесть?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567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Решение.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 xml:space="preserve">Если случайная величина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имеет нормальное распределение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i/>
          <w:sz w:val="28"/>
          <w:szCs w:val="28"/>
        </w:rPr>
        <w:t>(µ,σ</w:t>
      </w:r>
      <w:r w:rsidRPr="001626E5">
        <w:rPr>
          <w:i/>
          <w:sz w:val="28"/>
          <w:szCs w:val="28"/>
          <w:vertAlign w:val="superscript"/>
        </w:rPr>
        <w:t>2</w:t>
      </w:r>
      <w:r w:rsidRPr="001626E5">
        <w:rPr>
          <w:i/>
          <w:sz w:val="28"/>
          <w:szCs w:val="28"/>
        </w:rPr>
        <w:t xml:space="preserve">), </w:t>
      </w:r>
      <w:r w:rsidRPr="001626E5">
        <w:rPr>
          <w:sz w:val="28"/>
          <w:szCs w:val="28"/>
        </w:rPr>
        <w:t>то производящая функция моментов имеет вид: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jc w:val="center"/>
        <w:rPr>
          <w:b/>
          <w:sz w:val="28"/>
          <w:szCs w:val="28"/>
        </w:rPr>
      </w:pPr>
      <w:r w:rsidRPr="001626E5">
        <w:rPr>
          <w:i/>
          <w:position w:val="-32"/>
          <w:sz w:val="28"/>
          <w:szCs w:val="28"/>
        </w:rPr>
        <w:object w:dxaOrig="3240" w:dyaOrig="760">
          <v:shape id="_x0000_i1231" type="#_x0000_t75" style="width:162.25pt;height:38.7pt" o:ole="">
            <v:imagedata r:id="rId415" o:title=""/>
          </v:shape>
          <o:OLEObject Type="Embed" ProgID="Equation.3" ShapeID="_x0000_i1231" DrawAspect="Content" ObjectID="_1520755431" r:id="rId416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>Используя это выражение получим: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jc w:val="center"/>
        <w:rPr>
          <w:b/>
          <w:sz w:val="28"/>
          <w:szCs w:val="28"/>
          <w:lang w:val="en-US"/>
        </w:rPr>
      </w:pPr>
      <w:r w:rsidRPr="001626E5">
        <w:rPr>
          <w:i/>
          <w:position w:val="-10"/>
          <w:sz w:val="28"/>
          <w:szCs w:val="28"/>
        </w:rPr>
        <w:object w:dxaOrig="5940" w:dyaOrig="360">
          <v:shape id="_x0000_i1232" type="#_x0000_t75" style="width:299.3pt;height:18.25pt" o:ole="">
            <v:imagedata r:id="rId417" o:title=""/>
          </v:shape>
          <o:OLEObject Type="Embed" ProgID="Equation.3" ShapeID="_x0000_i1232" DrawAspect="Content" ObjectID="_1520755432" r:id="rId418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jc w:val="center"/>
        <w:rPr>
          <w:b/>
          <w:sz w:val="28"/>
          <w:szCs w:val="28"/>
          <w:lang w:val="en-US"/>
        </w:rPr>
      </w:pPr>
      <w:r w:rsidRPr="001626E5">
        <w:rPr>
          <w:i/>
          <w:position w:val="-10"/>
          <w:sz w:val="28"/>
          <w:szCs w:val="28"/>
        </w:rPr>
        <w:object w:dxaOrig="6259" w:dyaOrig="360">
          <v:shape id="_x0000_i1233" type="#_x0000_t75" style="width:311.65pt;height:18.25pt" o:ole="">
            <v:imagedata r:id="rId419" o:title=""/>
          </v:shape>
          <o:OLEObject Type="Embed" ProgID="Equation.3" ShapeID="_x0000_i1233" DrawAspect="Content" ObjectID="_1520755433" r:id="rId420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>Таким образом,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ind w:firstLine="709"/>
        <w:jc w:val="center"/>
        <w:rPr>
          <w:b/>
          <w:sz w:val="28"/>
          <w:szCs w:val="28"/>
        </w:rPr>
      </w:pPr>
      <w:r w:rsidRPr="001626E5">
        <w:rPr>
          <w:i/>
          <w:position w:val="-10"/>
          <w:sz w:val="28"/>
          <w:szCs w:val="28"/>
        </w:rPr>
        <w:object w:dxaOrig="3080" w:dyaOrig="360">
          <v:shape id="_x0000_i1234" type="#_x0000_t75" style="width:153.65pt;height:18.25pt" o:ole="">
            <v:imagedata r:id="rId421" o:title=""/>
          </v:shape>
          <o:OLEObject Type="Embed" ProgID="Equation.3" ShapeID="_x0000_i1234" DrawAspect="Content" ObjectID="_1520755434" r:id="rId422"/>
        </w:objec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rPr>
          <w:b/>
          <w:sz w:val="28"/>
          <w:szCs w:val="28"/>
        </w:rPr>
      </w:pPr>
      <w:r w:rsidRPr="001626E5">
        <w:rPr>
          <w:sz w:val="28"/>
          <w:szCs w:val="28"/>
        </w:rPr>
        <w:t xml:space="preserve">и распределение </w:t>
      </w:r>
      <w:proofErr w:type="spellStart"/>
      <w:r w:rsidRPr="001626E5">
        <w:rPr>
          <w:sz w:val="28"/>
          <w:szCs w:val="28"/>
        </w:rPr>
        <w:t>с.в</w:t>
      </w:r>
      <w:proofErr w:type="spellEnd"/>
      <w:r w:rsidRPr="001626E5">
        <w:rPr>
          <w:sz w:val="28"/>
          <w:szCs w:val="28"/>
        </w:rPr>
        <w:t xml:space="preserve">.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предпочтительнее распределения </w:t>
      </w:r>
      <w:proofErr w:type="spellStart"/>
      <w:r w:rsidRPr="001626E5">
        <w:rPr>
          <w:sz w:val="28"/>
          <w:szCs w:val="28"/>
        </w:rPr>
        <w:t>с.в</w:t>
      </w:r>
      <w:proofErr w:type="spellEnd"/>
      <w:r w:rsidRPr="001626E5">
        <w:rPr>
          <w:sz w:val="28"/>
          <w:szCs w:val="28"/>
        </w:rPr>
        <w:t xml:space="preserve">.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pStyle w:val="af2"/>
        <w:tabs>
          <w:tab w:val="left" w:pos="10294"/>
        </w:tabs>
        <w:spacing w:line="276" w:lineRule="auto"/>
        <w:rPr>
          <w:b/>
          <w:sz w:val="28"/>
          <w:szCs w:val="28"/>
        </w:rPr>
      </w:pPr>
      <w:r w:rsidRPr="001626E5">
        <w:rPr>
          <w:i/>
          <w:sz w:val="28"/>
          <w:szCs w:val="28"/>
          <w:u w:val="single"/>
        </w:rPr>
        <w:t>Примечание.</w:t>
      </w:r>
      <w:r w:rsidRPr="001626E5">
        <w:rPr>
          <w:sz w:val="28"/>
          <w:szCs w:val="28"/>
        </w:rPr>
        <w:t xml:space="preserve"> В данном примере </w:t>
      </w:r>
      <w:proofErr w:type="spellStart"/>
      <w:r w:rsidRPr="001626E5">
        <w:rPr>
          <w:sz w:val="28"/>
          <w:szCs w:val="28"/>
        </w:rPr>
        <w:t>с.в</w:t>
      </w:r>
      <w:proofErr w:type="spellEnd"/>
      <w:r w:rsidRPr="001626E5">
        <w:rPr>
          <w:sz w:val="28"/>
          <w:szCs w:val="28"/>
        </w:rPr>
        <w:t xml:space="preserve">.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предпочтительнее, чем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>, несмо</w:t>
      </w:r>
      <w:r w:rsidRPr="001626E5">
        <w:rPr>
          <w:sz w:val="28"/>
          <w:szCs w:val="28"/>
        </w:rPr>
        <w:t>т</w:t>
      </w:r>
      <w:r w:rsidRPr="001626E5">
        <w:rPr>
          <w:sz w:val="28"/>
          <w:szCs w:val="28"/>
        </w:rPr>
        <w:t xml:space="preserve">ря на то, что </w:t>
      </w:r>
      <w:r w:rsidRPr="001626E5">
        <w:rPr>
          <w:i/>
          <w:sz w:val="28"/>
          <w:szCs w:val="28"/>
        </w:rPr>
        <w:t>µ</w:t>
      </w:r>
      <w:r w:rsidRPr="001626E5">
        <w:rPr>
          <w:i/>
          <w:sz w:val="28"/>
          <w:szCs w:val="28"/>
          <w:vertAlign w:val="subscript"/>
        </w:rPr>
        <w:t>Х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= 5 &lt; </w:t>
      </w:r>
      <w:r w:rsidRPr="001626E5">
        <w:rPr>
          <w:i/>
          <w:sz w:val="28"/>
          <w:szCs w:val="28"/>
        </w:rPr>
        <w:t>µ</w:t>
      </w:r>
      <w:r w:rsidRPr="001626E5">
        <w:rPr>
          <w:i/>
          <w:sz w:val="28"/>
          <w:szCs w:val="28"/>
          <w:vertAlign w:val="subscript"/>
          <w:lang w:val="en-US"/>
        </w:rPr>
        <w:t>Y</w:t>
      </w:r>
      <w:r w:rsidRPr="001626E5">
        <w:rPr>
          <w:sz w:val="28"/>
          <w:szCs w:val="28"/>
        </w:rPr>
        <w:t xml:space="preserve"> = 6. </w:t>
      </w:r>
      <w:proofErr w:type="gramStart"/>
      <w:r w:rsidRPr="001626E5">
        <w:rPr>
          <w:sz w:val="28"/>
          <w:szCs w:val="28"/>
        </w:rPr>
        <w:t>Поскольку принимающий решение не скл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нен к риску, тот факт, что распределение </w:t>
      </w:r>
      <w:proofErr w:type="spellStart"/>
      <w:r w:rsidRPr="001626E5">
        <w:rPr>
          <w:sz w:val="28"/>
          <w:szCs w:val="28"/>
        </w:rPr>
        <w:t>с.в</w:t>
      </w:r>
      <w:proofErr w:type="spellEnd"/>
      <w:r w:rsidRPr="001626E5">
        <w:rPr>
          <w:sz w:val="28"/>
          <w:szCs w:val="28"/>
        </w:rPr>
        <w:t xml:space="preserve">. </w:t>
      </w:r>
      <w:r w:rsidRPr="001626E5">
        <w:rPr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 xml:space="preserve"> более «</w:t>
      </w:r>
      <w:r w:rsidRPr="001626E5">
        <w:rPr>
          <w:i/>
          <w:sz w:val="28"/>
          <w:szCs w:val="28"/>
        </w:rPr>
        <w:t>размазано</w:t>
      </w:r>
      <w:r w:rsidRPr="001626E5">
        <w:rPr>
          <w:sz w:val="28"/>
          <w:szCs w:val="28"/>
        </w:rPr>
        <w:t xml:space="preserve">», чем </w:t>
      </w:r>
      <w:r w:rsidRPr="001626E5">
        <w:rPr>
          <w:sz w:val="28"/>
          <w:szCs w:val="28"/>
        </w:rPr>
        <w:lastRenderedPageBreak/>
        <w:t xml:space="preserve">распределение </w:t>
      </w:r>
      <w:proofErr w:type="spellStart"/>
      <w:r w:rsidRPr="001626E5">
        <w:rPr>
          <w:sz w:val="28"/>
          <w:szCs w:val="28"/>
        </w:rPr>
        <w:t>с.в</w:t>
      </w:r>
      <w:proofErr w:type="spellEnd"/>
      <w:r w:rsidRPr="001626E5">
        <w:rPr>
          <w:sz w:val="28"/>
          <w:szCs w:val="28"/>
        </w:rPr>
        <w:t xml:space="preserve">.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, свидетельствует против распределения </w:t>
      </w:r>
      <w:proofErr w:type="spellStart"/>
      <w:r w:rsidRPr="001626E5">
        <w:rPr>
          <w:sz w:val="28"/>
          <w:szCs w:val="28"/>
        </w:rPr>
        <w:t>с.в</w:t>
      </w:r>
      <w:proofErr w:type="spellEnd"/>
      <w:r w:rsidRPr="001626E5">
        <w:rPr>
          <w:sz w:val="28"/>
          <w:szCs w:val="28"/>
        </w:rPr>
        <w:t xml:space="preserve">.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 xml:space="preserve"> при оценки его желательности.</w:t>
      </w:r>
      <w:proofErr w:type="gramEnd"/>
      <w:r w:rsidRPr="001626E5">
        <w:rPr>
          <w:sz w:val="28"/>
          <w:szCs w:val="28"/>
        </w:rPr>
        <w:t xml:space="preserve"> Если </w:t>
      </w:r>
      <w:proofErr w:type="spellStart"/>
      <w:r w:rsidRPr="001626E5">
        <w:rPr>
          <w:sz w:val="28"/>
          <w:szCs w:val="28"/>
        </w:rPr>
        <w:t>с.в</w:t>
      </w:r>
      <w:proofErr w:type="spellEnd"/>
      <w:r w:rsidRPr="001626E5">
        <w:rPr>
          <w:sz w:val="28"/>
          <w:szCs w:val="28"/>
        </w:rPr>
        <w:t xml:space="preserve">.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 xml:space="preserve"> имеет распределение </w:t>
      </w:r>
      <w:r w:rsidRPr="001626E5">
        <w:rPr>
          <w:i/>
          <w:sz w:val="28"/>
          <w:szCs w:val="28"/>
          <w:lang w:val="en-US"/>
        </w:rPr>
        <w:t>N</w:t>
      </w:r>
      <w:r w:rsidRPr="001626E5">
        <w:rPr>
          <w:sz w:val="28"/>
          <w:szCs w:val="28"/>
        </w:rPr>
        <w:t>(6; 2,4), то</w:t>
      </w:r>
      <w:proofErr w:type="gramStart"/>
      <w:r w:rsidRPr="001626E5">
        <w:rPr>
          <w:sz w:val="28"/>
          <w:szCs w:val="28"/>
        </w:rPr>
        <w:t xml:space="preserve"> </w:t>
      </w:r>
      <w:r w:rsidRPr="001626E5">
        <w:rPr>
          <w:i/>
          <w:sz w:val="28"/>
          <w:szCs w:val="28"/>
        </w:rPr>
        <w:t>Е</w:t>
      </w:r>
      <w:proofErr w:type="gramEnd"/>
      <w:r w:rsidRPr="001626E5">
        <w:rPr>
          <w:sz w:val="28"/>
          <w:szCs w:val="28"/>
        </w:rPr>
        <w:t>[</w:t>
      </w:r>
      <w:r w:rsidRPr="001626E5">
        <w:rPr>
          <w:i/>
          <w:sz w:val="28"/>
          <w:szCs w:val="28"/>
          <w:lang w:val="en-US"/>
        </w:rPr>
        <w:t>u</w:t>
      </w:r>
      <w:r w:rsidRPr="001626E5">
        <w:rPr>
          <w:i/>
          <w:sz w:val="28"/>
          <w:szCs w:val="28"/>
        </w:rPr>
        <w:t>(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i/>
          <w:sz w:val="28"/>
          <w:szCs w:val="28"/>
        </w:rPr>
        <w:t>)</w:t>
      </w:r>
      <w:r w:rsidRPr="001626E5">
        <w:rPr>
          <w:sz w:val="28"/>
          <w:szCs w:val="28"/>
        </w:rPr>
        <w:t xml:space="preserve">] = -1 и для принимающего решения будет безразлично, выбрать распределение </w:t>
      </w:r>
      <w:r w:rsidRPr="001626E5">
        <w:rPr>
          <w:i/>
          <w:sz w:val="28"/>
          <w:szCs w:val="28"/>
        </w:rPr>
        <w:t>Х</w:t>
      </w:r>
      <w:r w:rsidRPr="001626E5">
        <w:rPr>
          <w:sz w:val="28"/>
          <w:szCs w:val="28"/>
        </w:rPr>
        <w:t xml:space="preserve"> или распределение </w:t>
      </w:r>
      <w:r w:rsidRPr="001626E5">
        <w:rPr>
          <w:i/>
          <w:sz w:val="28"/>
          <w:szCs w:val="28"/>
          <w:lang w:val="en-US"/>
        </w:rPr>
        <w:t>Y</w:t>
      </w:r>
      <w:r w:rsidRPr="001626E5">
        <w:rPr>
          <w:sz w:val="28"/>
          <w:szCs w:val="28"/>
        </w:rPr>
        <w:t>.</w:t>
      </w:r>
    </w:p>
    <w:p w:rsidR="00F0783B" w:rsidRPr="001626E5" w:rsidRDefault="00F0783B" w:rsidP="00F0783B">
      <w:pPr>
        <w:pStyle w:val="af2"/>
        <w:spacing w:line="276" w:lineRule="auto"/>
        <w:ind w:firstLine="567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Пример 7.11.</w:t>
      </w:r>
      <w:r w:rsidRPr="001626E5">
        <w:rPr>
          <w:b/>
          <w:bCs/>
          <w:sz w:val="28"/>
          <w:szCs w:val="28"/>
        </w:rPr>
        <w:t xml:space="preserve"> </w:t>
      </w:r>
      <w:r w:rsidRPr="001626E5">
        <w:rPr>
          <w:sz w:val="28"/>
          <w:szCs w:val="28"/>
        </w:rPr>
        <w:t>Функция полезности лица, принимающего решения, задается выражением</w:t>
      </w:r>
    </w:p>
    <w:p w:rsidR="00F0783B" w:rsidRPr="001626E5" w:rsidRDefault="00F0783B" w:rsidP="00F0783B">
      <w:pPr>
        <w:pStyle w:val="af2"/>
        <w:spacing w:line="276" w:lineRule="auto"/>
        <w:jc w:val="center"/>
        <w:rPr>
          <w:b/>
          <w:sz w:val="28"/>
          <w:szCs w:val="28"/>
        </w:rPr>
      </w:pPr>
      <w:proofErr w:type="gramStart"/>
      <w:r w:rsidRPr="001626E5">
        <w:rPr>
          <w:rStyle w:val="715"/>
          <w:sz w:val="28"/>
          <w:szCs w:val="28"/>
          <w:lang w:val="en-US"/>
        </w:rPr>
        <w:t>u</w:t>
      </w:r>
      <w:r w:rsidRPr="001626E5">
        <w:rPr>
          <w:rStyle w:val="715"/>
          <w:sz w:val="28"/>
          <w:szCs w:val="28"/>
        </w:rPr>
        <w:t>(</w:t>
      </w:r>
      <w:proofErr w:type="gramEnd"/>
      <w:r w:rsidRPr="001626E5">
        <w:rPr>
          <w:rStyle w:val="715"/>
          <w:sz w:val="28"/>
          <w:szCs w:val="28"/>
          <w:lang w:val="en-US"/>
        </w:rPr>
        <w:t>w</w:t>
      </w:r>
      <w:r w:rsidRPr="001626E5">
        <w:rPr>
          <w:rStyle w:val="715"/>
          <w:sz w:val="28"/>
          <w:szCs w:val="28"/>
        </w:rPr>
        <w:t xml:space="preserve">) = </w:t>
      </w:r>
      <w:r w:rsidRPr="001626E5">
        <w:rPr>
          <w:rStyle w:val="715"/>
          <w:sz w:val="28"/>
          <w:szCs w:val="28"/>
          <w:lang w:val="en-US"/>
        </w:rPr>
        <w:t>w</w:t>
      </w:r>
      <w:r w:rsidRPr="001626E5">
        <w:rPr>
          <w:sz w:val="28"/>
          <w:szCs w:val="28"/>
          <w:lang w:eastAsia="en-US"/>
        </w:rPr>
        <w:t xml:space="preserve"> -</w:t>
      </w:r>
      <w:r w:rsidRPr="001626E5">
        <w:rPr>
          <w:sz w:val="28"/>
          <w:szCs w:val="28"/>
        </w:rPr>
        <w:t xml:space="preserve"> 0,01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i/>
          <w:sz w:val="28"/>
          <w:szCs w:val="28"/>
          <w:vertAlign w:val="superscript"/>
        </w:rPr>
        <w:t>2</w:t>
      </w:r>
      <w:r w:rsidRPr="001626E5">
        <w:rPr>
          <w:sz w:val="28"/>
          <w:szCs w:val="28"/>
        </w:rPr>
        <w:t xml:space="preserve">,  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&lt; 50.</w:t>
      </w:r>
    </w:p>
    <w:p w:rsidR="00F0783B" w:rsidRPr="001626E5" w:rsidRDefault="00F0783B" w:rsidP="00F0783B">
      <w:pPr>
        <w:pStyle w:val="af2"/>
        <w:tabs>
          <w:tab w:val="left" w:pos="10152"/>
        </w:tabs>
        <w:spacing w:line="276" w:lineRule="auto"/>
        <w:ind w:left="60"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 xml:space="preserve">Принимающий решения сохранит капитал </w:t>
      </w:r>
      <w:r w:rsidRPr="001626E5">
        <w:rPr>
          <w:i/>
          <w:sz w:val="28"/>
          <w:szCs w:val="28"/>
          <w:lang w:val="en-US"/>
        </w:rPr>
        <w:t>w</w:t>
      </w:r>
      <w:r w:rsidRPr="001626E5">
        <w:rPr>
          <w:sz w:val="28"/>
          <w:szCs w:val="28"/>
          <w:lang w:eastAsia="en-US"/>
        </w:rPr>
        <w:t xml:space="preserve"> = 30 </w:t>
      </w:r>
      <w:r w:rsidRPr="001626E5">
        <w:rPr>
          <w:sz w:val="28"/>
          <w:szCs w:val="28"/>
        </w:rPr>
        <w:t xml:space="preserve">с вероятностью </w:t>
      </w:r>
      <w:proofErr w:type="gramStart"/>
      <w:r w:rsidRPr="001626E5">
        <w:rPr>
          <w:i/>
          <w:sz w:val="28"/>
          <w:szCs w:val="28"/>
        </w:rPr>
        <w:t>р</w:t>
      </w:r>
      <w:proofErr w:type="gramEnd"/>
      <w:r w:rsidRPr="001626E5">
        <w:rPr>
          <w:sz w:val="28"/>
          <w:szCs w:val="28"/>
        </w:rPr>
        <w:t xml:space="preserve"> = 0,6 и будет нести финансовые потери величины</w:t>
      </w:r>
      <w:r w:rsidRPr="001626E5">
        <w:rPr>
          <w:rStyle w:val="14"/>
          <w:lang w:val="ru-RU"/>
        </w:rPr>
        <w:t xml:space="preserve"> </w:t>
      </w:r>
      <w:r w:rsidRPr="001626E5">
        <w:rPr>
          <w:rStyle w:val="14"/>
        </w:rPr>
        <w:t>X</w:t>
      </w:r>
      <w:r w:rsidRPr="001626E5">
        <w:rPr>
          <w:sz w:val="28"/>
          <w:szCs w:val="28"/>
        </w:rPr>
        <w:t xml:space="preserve"> = 10 с вероятн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стью </w:t>
      </w:r>
      <w:r w:rsidRPr="001626E5">
        <w:rPr>
          <w:i/>
          <w:sz w:val="28"/>
          <w:szCs w:val="28"/>
          <w:lang w:val="en-US"/>
        </w:rPr>
        <w:t>q</w:t>
      </w:r>
      <w:r w:rsidRPr="001626E5">
        <w:rPr>
          <w:i/>
          <w:sz w:val="28"/>
          <w:szCs w:val="28"/>
        </w:rPr>
        <w:t xml:space="preserve"> = 1 - р</w:t>
      </w:r>
      <w:r w:rsidRPr="001626E5">
        <w:rPr>
          <w:sz w:val="28"/>
          <w:szCs w:val="28"/>
        </w:rPr>
        <w:t xml:space="preserve">. Найти максимальную страховую премию </w:t>
      </w:r>
      <w:r w:rsidRPr="001626E5">
        <w:rPr>
          <w:i/>
          <w:sz w:val="28"/>
          <w:szCs w:val="28"/>
          <w:lang w:val="en-US"/>
        </w:rPr>
        <w:t>G</w:t>
      </w:r>
      <w:r w:rsidRPr="001626E5">
        <w:rPr>
          <w:sz w:val="28"/>
          <w:szCs w:val="28"/>
        </w:rPr>
        <w:t xml:space="preserve">, которую </w:t>
      </w:r>
      <w:r w:rsidRPr="001626E5">
        <w:rPr>
          <w:i/>
          <w:sz w:val="28"/>
          <w:szCs w:val="28"/>
        </w:rPr>
        <w:t>ЛПР</w:t>
      </w:r>
      <w:r w:rsidRPr="001626E5">
        <w:rPr>
          <w:sz w:val="28"/>
          <w:szCs w:val="28"/>
        </w:rPr>
        <w:t xml:space="preserve"> готов заплатить за полное страховое покрытие. Предположим, что</w:t>
      </w:r>
      <w:r w:rsidRPr="001626E5">
        <w:rPr>
          <w:rStyle w:val="14"/>
          <w:lang w:val="ru-RU"/>
        </w:rPr>
        <w:t xml:space="preserve"> </w:t>
      </w:r>
      <w:r w:rsidRPr="001626E5">
        <w:rPr>
          <w:rStyle w:val="14"/>
        </w:rPr>
        <w:t>X</w:t>
      </w:r>
      <w:r w:rsidRPr="001626E5">
        <w:rPr>
          <w:rStyle w:val="14"/>
          <w:lang w:val="ru-RU"/>
        </w:rPr>
        <w:t xml:space="preserve"> ≤ </w:t>
      </w:r>
      <w:r w:rsidRPr="001626E5">
        <w:rPr>
          <w:rStyle w:val="14"/>
        </w:rPr>
        <w:t>w</w:t>
      </w:r>
      <w:r w:rsidRPr="001626E5">
        <w:rPr>
          <w:sz w:val="28"/>
          <w:szCs w:val="28"/>
          <w:lang w:eastAsia="en-US"/>
        </w:rPr>
        <w:t xml:space="preserve"> </w:t>
      </w:r>
      <w:r w:rsidRPr="001626E5">
        <w:rPr>
          <w:sz w:val="28"/>
          <w:szCs w:val="28"/>
        </w:rPr>
        <w:t>&lt; 50.</w:t>
      </w:r>
    </w:p>
    <w:p w:rsidR="00F0783B" w:rsidRPr="001626E5" w:rsidRDefault="00F0783B" w:rsidP="00F0783B">
      <w:pPr>
        <w:pStyle w:val="af2"/>
        <w:spacing w:line="276" w:lineRule="auto"/>
        <w:ind w:firstLine="567"/>
        <w:rPr>
          <w:b/>
          <w:sz w:val="28"/>
          <w:szCs w:val="28"/>
        </w:rPr>
      </w:pPr>
      <w:r w:rsidRPr="001626E5">
        <w:rPr>
          <w:rStyle w:val="aff0"/>
        </w:rPr>
        <w:t>Решение.</w:t>
      </w:r>
      <w:r w:rsidRPr="001626E5">
        <w:rPr>
          <w:sz w:val="28"/>
          <w:szCs w:val="28"/>
        </w:rPr>
        <w:t xml:space="preserve"> </w:t>
      </w:r>
    </w:p>
    <w:p w:rsidR="00F0783B" w:rsidRPr="001626E5" w:rsidRDefault="00F0783B" w:rsidP="00F0783B">
      <w:pPr>
        <w:pStyle w:val="af2"/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>Для нашей задачи формула</w:t>
      </w:r>
      <w:proofErr w:type="gramStart"/>
      <w:r w:rsidRPr="001626E5">
        <w:rPr>
          <w:sz w:val="28"/>
          <w:szCs w:val="28"/>
        </w:rPr>
        <w:t xml:space="preserve"> (</w:t>
      </w:r>
      <w:r w:rsidRPr="001626E5">
        <w:rPr>
          <w:sz w:val="28"/>
          <w:szCs w:val="28"/>
          <w:vertAlign w:val="subscript"/>
        </w:rPr>
        <w:t>*</w:t>
      </w:r>
      <w:r w:rsidRPr="001626E5">
        <w:rPr>
          <w:sz w:val="28"/>
          <w:szCs w:val="28"/>
        </w:rPr>
        <w:t xml:space="preserve">) </w:t>
      </w:r>
      <w:proofErr w:type="gramEnd"/>
      <w:r w:rsidRPr="001626E5">
        <w:rPr>
          <w:sz w:val="28"/>
          <w:szCs w:val="28"/>
        </w:rPr>
        <w:t>приобретает вид</w:t>
      </w:r>
    </w:p>
    <w:p w:rsidR="00F0783B" w:rsidRPr="001626E5" w:rsidRDefault="00F0783B" w:rsidP="00F0783B">
      <w:pPr>
        <w:pStyle w:val="af2"/>
        <w:spacing w:line="276" w:lineRule="auto"/>
        <w:jc w:val="center"/>
        <w:rPr>
          <w:b/>
          <w:sz w:val="28"/>
          <w:szCs w:val="28"/>
        </w:rPr>
      </w:pPr>
      <w:r w:rsidRPr="001626E5">
        <w:rPr>
          <w:position w:val="-10"/>
          <w:sz w:val="28"/>
          <w:szCs w:val="28"/>
          <w:lang w:val="en-US"/>
        </w:rPr>
        <w:object w:dxaOrig="4700" w:dyaOrig="340">
          <v:shape id="_x0000_i1235" type="#_x0000_t75" style="width:234.25pt;height:15.6pt" o:ole="">
            <v:imagedata r:id="rId423" o:title=""/>
          </v:shape>
          <o:OLEObject Type="Embed" ProgID="Equation.3" ShapeID="_x0000_i1235" DrawAspect="Content" ObjectID="_1520755435" r:id="rId424"/>
        </w:object>
      </w:r>
    </w:p>
    <w:p w:rsidR="00F0783B" w:rsidRPr="001626E5" w:rsidRDefault="00F0783B" w:rsidP="00F0783B">
      <w:pPr>
        <w:pStyle w:val="af2"/>
        <w:spacing w:line="276" w:lineRule="auto"/>
        <w:ind w:left="60" w:firstLine="709"/>
        <w:rPr>
          <w:rStyle w:val="14"/>
          <w:b/>
          <w:i w:val="0"/>
        </w:rPr>
      </w:pPr>
      <w:r w:rsidRPr="001626E5">
        <w:rPr>
          <w:position w:val="-10"/>
          <w:sz w:val="28"/>
          <w:szCs w:val="28"/>
          <w:lang w:val="en-US"/>
        </w:rPr>
        <w:object w:dxaOrig="7200" w:dyaOrig="360">
          <v:shape id="_x0000_i1236" type="#_x0000_t75" style="width:358.95pt;height:17.75pt" o:ole="">
            <v:imagedata r:id="rId425" o:title=""/>
          </v:shape>
          <o:OLEObject Type="Embed" ProgID="Equation.3" ShapeID="_x0000_i1236" DrawAspect="Content" ObjectID="_1520755436" r:id="rId426"/>
        </w:object>
      </w:r>
    </w:p>
    <w:p w:rsidR="00F0783B" w:rsidRPr="001626E5" w:rsidRDefault="00F0783B" w:rsidP="00F0783B">
      <w:pPr>
        <w:pStyle w:val="af2"/>
        <w:spacing w:after="240" w:line="276" w:lineRule="auto"/>
        <w:ind w:left="60"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>Для заданных значений</w:t>
      </w:r>
      <w:r w:rsidRPr="001626E5">
        <w:rPr>
          <w:rStyle w:val="aff1"/>
          <w:lang w:val="ru-RU"/>
        </w:rPr>
        <w:t xml:space="preserve"> </w:t>
      </w:r>
      <w:r w:rsidRPr="001626E5">
        <w:rPr>
          <w:rStyle w:val="14"/>
        </w:rPr>
        <w:t>w</w:t>
      </w:r>
      <w:r w:rsidRPr="001626E5">
        <w:rPr>
          <w:sz w:val="28"/>
          <w:szCs w:val="28"/>
        </w:rPr>
        <w:t xml:space="preserve">, </w:t>
      </w:r>
      <w:r w:rsidRPr="001626E5">
        <w:rPr>
          <w:rStyle w:val="3pt"/>
          <w:i/>
          <w:lang w:val="en-US"/>
        </w:rPr>
        <w:t>X</w:t>
      </w:r>
      <w:r w:rsidRPr="001626E5">
        <w:rPr>
          <w:rStyle w:val="3pt"/>
          <w:i/>
        </w:rPr>
        <w:t xml:space="preserve"> </w:t>
      </w:r>
      <w:r w:rsidRPr="001626E5">
        <w:rPr>
          <w:rStyle w:val="3pt"/>
        </w:rPr>
        <w:t xml:space="preserve">и </w:t>
      </w:r>
      <w:proofErr w:type="gramStart"/>
      <w:r w:rsidRPr="001626E5">
        <w:rPr>
          <w:rStyle w:val="3pt"/>
          <w:i/>
        </w:rPr>
        <w:t>р</w:t>
      </w:r>
      <w:proofErr w:type="gramEnd"/>
      <w:r w:rsidRPr="001626E5">
        <w:rPr>
          <w:sz w:val="28"/>
          <w:szCs w:val="28"/>
        </w:rPr>
        <w:t xml:space="preserve"> эта формула становится ква</w:t>
      </w:r>
      <w:r w:rsidRPr="001626E5">
        <w:rPr>
          <w:sz w:val="28"/>
          <w:szCs w:val="28"/>
        </w:rPr>
        <w:t>д</w:t>
      </w:r>
      <w:r w:rsidRPr="001626E5">
        <w:rPr>
          <w:sz w:val="28"/>
          <w:szCs w:val="28"/>
        </w:rPr>
        <w:t xml:space="preserve">ратным уравнением с решением </w:t>
      </w:r>
      <w:r w:rsidRPr="001626E5">
        <w:rPr>
          <w:i/>
          <w:sz w:val="28"/>
          <w:szCs w:val="28"/>
          <w:lang w:val="en-US"/>
        </w:rPr>
        <w:t>G</w:t>
      </w:r>
      <w:r w:rsidRPr="001626E5">
        <w:rPr>
          <w:sz w:val="28"/>
          <w:szCs w:val="28"/>
        </w:rPr>
        <w:t xml:space="preserve"> = 4,49.</w:t>
      </w:r>
    </w:p>
    <w:p w:rsidR="00F0783B" w:rsidRPr="001626E5" w:rsidRDefault="00F0783B" w:rsidP="00F0783B">
      <w:pPr>
        <w:pStyle w:val="af2"/>
        <w:spacing w:line="276" w:lineRule="auto"/>
        <w:ind w:firstLine="567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>Пример 7.12.</w:t>
      </w:r>
      <w:r w:rsidRPr="001626E5">
        <w:rPr>
          <w:b/>
          <w:bCs/>
          <w:sz w:val="28"/>
          <w:szCs w:val="28"/>
        </w:rPr>
        <w:t xml:space="preserve"> </w:t>
      </w:r>
      <w:r w:rsidRPr="001626E5">
        <w:rPr>
          <w:sz w:val="28"/>
          <w:szCs w:val="28"/>
        </w:rPr>
        <w:t>Вероятность того, что собственности не будет нан</w:t>
      </w:r>
      <w:r w:rsidRPr="001626E5">
        <w:rPr>
          <w:sz w:val="28"/>
          <w:szCs w:val="28"/>
        </w:rPr>
        <w:t>е</w:t>
      </w:r>
      <w:r w:rsidRPr="001626E5">
        <w:rPr>
          <w:sz w:val="28"/>
          <w:szCs w:val="28"/>
        </w:rPr>
        <w:t>сен ущерб, равняется 0,75. Функция плотности возможных положител</w:t>
      </w:r>
      <w:r w:rsidRPr="001626E5">
        <w:rPr>
          <w:sz w:val="28"/>
          <w:szCs w:val="28"/>
        </w:rPr>
        <w:t>ь</w:t>
      </w:r>
      <w:r w:rsidRPr="001626E5">
        <w:rPr>
          <w:sz w:val="28"/>
          <w:szCs w:val="28"/>
        </w:rPr>
        <w:t xml:space="preserve">ных потерь задается соотношением </w:t>
      </w:r>
      <w:r w:rsidRPr="001626E5">
        <w:rPr>
          <w:position w:val="-10"/>
          <w:sz w:val="28"/>
          <w:szCs w:val="28"/>
          <w:lang w:val="en-US"/>
        </w:rPr>
        <w:object w:dxaOrig="2500" w:dyaOrig="360">
          <v:shape id="_x0000_i1237" type="#_x0000_t75" style="width:126.25pt;height:16.65pt" o:ole="">
            <v:imagedata r:id="rId427" o:title=""/>
          </v:shape>
          <o:OLEObject Type="Embed" ProgID="Equation.3" ShapeID="_x0000_i1237" DrawAspect="Content" ObjectID="_1520755437" r:id="rId428"/>
        </w:object>
      </w:r>
      <w:r w:rsidRPr="001626E5">
        <w:rPr>
          <w:i/>
          <w:sz w:val="28"/>
          <w:szCs w:val="28"/>
        </w:rPr>
        <w:t xml:space="preserve"> </w:t>
      </w:r>
      <w:r w:rsidRPr="001626E5">
        <w:rPr>
          <w:sz w:val="28"/>
          <w:szCs w:val="28"/>
        </w:rPr>
        <w:t>Функция п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 xml:space="preserve">лезности владельца собственности имеет </w:t>
      </w:r>
      <w:proofErr w:type="gramStart"/>
      <w:r w:rsidRPr="001626E5">
        <w:rPr>
          <w:sz w:val="28"/>
          <w:szCs w:val="28"/>
        </w:rPr>
        <w:t>вид</w:t>
      </w:r>
      <w:proofErr w:type="gramEnd"/>
      <w:r w:rsidRPr="001626E5">
        <w:rPr>
          <w:sz w:val="28"/>
          <w:szCs w:val="28"/>
        </w:rPr>
        <w:t xml:space="preserve"> </w:t>
      </w:r>
      <w:r w:rsidRPr="001626E5">
        <w:rPr>
          <w:position w:val="-10"/>
          <w:sz w:val="28"/>
          <w:szCs w:val="28"/>
          <w:lang w:val="en-US"/>
        </w:rPr>
        <w:object w:dxaOrig="2200" w:dyaOrig="360">
          <v:shape id="_x0000_i1238" type="#_x0000_t75" style="width:110.7pt;height:16.65pt" o:ole="">
            <v:imagedata r:id="rId429" o:title=""/>
          </v:shape>
          <o:OLEObject Type="Embed" ProgID="Equation.3" ShapeID="_x0000_i1238" DrawAspect="Content" ObjectID="_1520755438" r:id="rId430"/>
        </w:object>
      </w:r>
      <w:r w:rsidRPr="001626E5">
        <w:rPr>
          <w:sz w:val="28"/>
          <w:szCs w:val="28"/>
        </w:rPr>
        <w:t xml:space="preserve"> Вычи</w:t>
      </w:r>
      <w:r w:rsidRPr="001626E5">
        <w:rPr>
          <w:sz w:val="28"/>
          <w:szCs w:val="28"/>
        </w:rPr>
        <w:t>с</w:t>
      </w:r>
      <w:r w:rsidRPr="001626E5">
        <w:rPr>
          <w:sz w:val="28"/>
          <w:szCs w:val="28"/>
        </w:rPr>
        <w:t>лим ожидаемые потери и максимальный размер страховой премии, к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торую владелец собственности готов заплатить за полное страховое п</w:t>
      </w:r>
      <w:r w:rsidRPr="001626E5">
        <w:rPr>
          <w:sz w:val="28"/>
          <w:szCs w:val="28"/>
        </w:rPr>
        <w:t>о</w:t>
      </w:r>
      <w:r w:rsidRPr="001626E5">
        <w:rPr>
          <w:sz w:val="28"/>
          <w:szCs w:val="28"/>
        </w:rPr>
        <w:t>крытие.</w:t>
      </w:r>
    </w:p>
    <w:p w:rsidR="00F0783B" w:rsidRPr="001626E5" w:rsidRDefault="00F0783B" w:rsidP="00F0783B">
      <w:pPr>
        <w:pStyle w:val="af2"/>
        <w:spacing w:line="276" w:lineRule="auto"/>
        <w:ind w:firstLine="567"/>
        <w:rPr>
          <w:b/>
          <w:sz w:val="28"/>
          <w:szCs w:val="28"/>
        </w:rPr>
      </w:pPr>
      <w:r w:rsidRPr="001626E5">
        <w:rPr>
          <w:b/>
          <w:sz w:val="28"/>
          <w:szCs w:val="28"/>
        </w:rPr>
        <w:t xml:space="preserve">Решение. </w:t>
      </w:r>
    </w:p>
    <w:p w:rsidR="00F0783B" w:rsidRPr="001626E5" w:rsidRDefault="00F0783B" w:rsidP="00F0783B">
      <w:pPr>
        <w:pStyle w:val="af2"/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>Ожидаемые потери задаются формулой</w:t>
      </w:r>
    </w:p>
    <w:p w:rsidR="00F0783B" w:rsidRPr="001626E5" w:rsidRDefault="00F0783B" w:rsidP="00F0783B">
      <w:pPr>
        <w:pStyle w:val="af2"/>
        <w:spacing w:line="276" w:lineRule="auto"/>
        <w:jc w:val="center"/>
        <w:rPr>
          <w:b/>
          <w:sz w:val="28"/>
          <w:szCs w:val="28"/>
        </w:rPr>
      </w:pPr>
      <w:r w:rsidRPr="001626E5">
        <w:rPr>
          <w:i/>
          <w:position w:val="-32"/>
          <w:sz w:val="28"/>
          <w:szCs w:val="28"/>
        </w:rPr>
        <w:object w:dxaOrig="5220" w:dyaOrig="760">
          <v:shape id="_x0000_i1239" type="#_x0000_t75" style="width:260.6pt;height:38.7pt" o:ole="">
            <v:imagedata r:id="rId431" o:title=""/>
          </v:shape>
          <o:OLEObject Type="Embed" ProgID="Equation.3" ShapeID="_x0000_i1239" DrawAspect="Content" ObjectID="_1520755439" r:id="rId432"/>
        </w:object>
      </w:r>
    </w:p>
    <w:p w:rsidR="00F0783B" w:rsidRPr="001626E5" w:rsidRDefault="00F0783B" w:rsidP="00F0783B">
      <w:pPr>
        <w:pStyle w:val="af2"/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>Рассчитаем максимальную премию, которую владелец собстве</w:t>
      </w:r>
      <w:r w:rsidRPr="001626E5">
        <w:rPr>
          <w:sz w:val="28"/>
          <w:szCs w:val="28"/>
        </w:rPr>
        <w:t>н</w:t>
      </w:r>
      <w:r w:rsidRPr="001626E5">
        <w:rPr>
          <w:sz w:val="28"/>
          <w:szCs w:val="28"/>
        </w:rPr>
        <w:t>ности выплатит за такой страховой договор.</w:t>
      </w:r>
    </w:p>
    <w:p w:rsidR="00F0783B" w:rsidRPr="001626E5" w:rsidRDefault="00F0783B" w:rsidP="00F0783B">
      <w:pPr>
        <w:pStyle w:val="af2"/>
        <w:spacing w:line="276" w:lineRule="auto"/>
        <w:jc w:val="center"/>
        <w:rPr>
          <w:b/>
          <w:sz w:val="28"/>
          <w:szCs w:val="28"/>
        </w:rPr>
      </w:pPr>
      <w:r w:rsidRPr="001626E5">
        <w:rPr>
          <w:i/>
          <w:position w:val="-32"/>
          <w:sz w:val="28"/>
          <w:szCs w:val="28"/>
        </w:rPr>
        <w:object w:dxaOrig="4580" w:dyaOrig="760">
          <v:shape id="_x0000_i1240" type="#_x0000_t75" style="width:227.8pt;height:38.7pt" o:ole="">
            <v:imagedata r:id="rId433" o:title=""/>
          </v:shape>
          <o:OLEObject Type="Embed" ProgID="Equation.3" ShapeID="_x0000_i1240" DrawAspect="Content" ObjectID="_1520755440" r:id="rId434"/>
        </w:object>
      </w:r>
    </w:p>
    <w:p w:rsidR="00F0783B" w:rsidRPr="001626E5" w:rsidRDefault="00F0783B" w:rsidP="00F0783B">
      <w:pPr>
        <w:pStyle w:val="af2"/>
        <w:framePr w:h="280" w:vSpace="35" w:wrap="around" w:vAnchor="text" w:hAnchor="margin" w:x="10480" w:y="3581"/>
        <w:spacing w:line="276" w:lineRule="auto"/>
        <w:ind w:left="100" w:firstLine="709"/>
        <w:jc w:val="left"/>
        <w:rPr>
          <w:b/>
          <w:sz w:val="28"/>
          <w:szCs w:val="28"/>
        </w:rPr>
      </w:pPr>
      <w:r w:rsidRPr="001626E5">
        <w:rPr>
          <w:sz w:val="28"/>
          <w:szCs w:val="28"/>
        </w:rPr>
        <w:t>Т</w:t>
      </w:r>
    </w:p>
    <w:p w:rsidR="00F0783B" w:rsidRPr="001626E5" w:rsidRDefault="00F0783B" w:rsidP="00F0783B">
      <w:pPr>
        <w:pStyle w:val="af2"/>
        <w:spacing w:line="276" w:lineRule="auto"/>
        <w:ind w:firstLine="709"/>
        <w:jc w:val="center"/>
        <w:rPr>
          <w:b/>
          <w:sz w:val="28"/>
          <w:szCs w:val="28"/>
        </w:rPr>
      </w:pPr>
      <w:r w:rsidRPr="001626E5">
        <w:rPr>
          <w:i/>
          <w:position w:val="-32"/>
          <w:sz w:val="28"/>
          <w:szCs w:val="28"/>
        </w:rPr>
        <w:object w:dxaOrig="5980" w:dyaOrig="760">
          <v:shape id="_x0000_i1241" type="#_x0000_t75" style="width:300.9pt;height:38.7pt" o:ole="">
            <v:imagedata r:id="rId435" o:title=""/>
          </v:shape>
          <o:OLEObject Type="Embed" ProgID="Equation.3" ShapeID="_x0000_i1241" DrawAspect="Content" ObjectID="_1520755441" r:id="rId436"/>
        </w:object>
      </w:r>
    </w:p>
    <w:p w:rsidR="00F0783B" w:rsidRPr="001626E5" w:rsidRDefault="00F0783B" w:rsidP="00F0783B">
      <w:pPr>
        <w:pStyle w:val="af2"/>
        <w:spacing w:line="276" w:lineRule="auto"/>
        <w:jc w:val="center"/>
        <w:rPr>
          <w:b/>
          <w:i/>
          <w:position w:val="-32"/>
          <w:sz w:val="28"/>
          <w:szCs w:val="28"/>
        </w:rPr>
      </w:pPr>
      <w:r w:rsidRPr="001626E5">
        <w:rPr>
          <w:i/>
          <w:position w:val="-50"/>
          <w:sz w:val="28"/>
          <w:szCs w:val="28"/>
        </w:rPr>
        <w:object w:dxaOrig="6460" w:dyaOrig="1120">
          <v:shape id="_x0000_i1242" type="#_x0000_t75" style="width:322.95pt;height:57.5pt" o:ole="">
            <v:imagedata r:id="rId437" o:title=""/>
          </v:shape>
          <o:OLEObject Type="Embed" ProgID="Equation.3" ShapeID="_x0000_i1242" DrawAspect="Content" ObjectID="_1520755442" r:id="rId438"/>
        </w:object>
      </w:r>
    </w:p>
    <w:p w:rsidR="00F0783B" w:rsidRPr="001626E5" w:rsidRDefault="00F0783B" w:rsidP="00F0783B">
      <w:pPr>
        <w:pStyle w:val="af2"/>
        <w:spacing w:line="276" w:lineRule="auto"/>
        <w:ind w:firstLine="709"/>
        <w:rPr>
          <w:b/>
          <w:sz w:val="28"/>
          <w:szCs w:val="28"/>
        </w:rPr>
      </w:pPr>
      <w:r w:rsidRPr="001626E5">
        <w:rPr>
          <w:sz w:val="28"/>
          <w:szCs w:val="28"/>
        </w:rPr>
        <w:t>Таким образом, владелец собственности готов заплатить сумму, значительно превышающую ожидаемые частичные потери, самое бол</w:t>
      </w:r>
      <w:r w:rsidRPr="001626E5">
        <w:rPr>
          <w:sz w:val="28"/>
          <w:szCs w:val="28"/>
        </w:rPr>
        <w:t>ь</w:t>
      </w:r>
      <w:r w:rsidRPr="001626E5">
        <w:rPr>
          <w:sz w:val="28"/>
          <w:szCs w:val="28"/>
        </w:rPr>
        <w:t xml:space="preserve">шее, на величину                  </w:t>
      </w:r>
    </w:p>
    <w:p w:rsidR="00F0783B" w:rsidRDefault="00F0783B" w:rsidP="006846AE">
      <w:pPr>
        <w:pStyle w:val="af2"/>
        <w:spacing w:line="276" w:lineRule="auto"/>
        <w:jc w:val="center"/>
        <w:rPr>
          <w:rStyle w:val="110"/>
          <w:rFonts w:eastAsiaTheme="majorEastAsia"/>
          <w:lang w:val="ru-RU"/>
        </w:rPr>
      </w:pPr>
      <w:r w:rsidRPr="009A29D5">
        <w:rPr>
          <w:rStyle w:val="110"/>
          <w:rFonts w:eastAsiaTheme="majorEastAsia"/>
          <w:lang w:val="ru-RU"/>
        </w:rPr>
        <w:t>44,63 – 25 = 19,63.</w:t>
      </w:r>
    </w:p>
    <w:p w:rsidR="00287C38" w:rsidRPr="007E4265" w:rsidRDefault="00287C38" w:rsidP="006846A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</w:p>
    <w:p w:rsidR="006846AE" w:rsidRPr="002E41F5" w:rsidRDefault="006846AE" w:rsidP="006846AE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 w:rsidRPr="002E41F5">
        <w:rPr>
          <w:b/>
          <w:bCs/>
          <w:sz w:val="28"/>
          <w:szCs w:val="28"/>
        </w:rPr>
        <w:t xml:space="preserve">. Методика </w:t>
      </w:r>
      <w:proofErr w:type="spellStart"/>
      <w:r w:rsidRPr="002E41F5">
        <w:rPr>
          <w:b/>
          <w:bCs/>
          <w:sz w:val="28"/>
          <w:szCs w:val="28"/>
        </w:rPr>
        <w:t>Росстрахнадзора</w:t>
      </w:r>
      <w:proofErr w:type="spellEnd"/>
      <w:r w:rsidRPr="002E41F5">
        <w:rPr>
          <w:b/>
          <w:bCs/>
          <w:sz w:val="28"/>
          <w:szCs w:val="28"/>
        </w:rPr>
        <w:t>.</w:t>
      </w:r>
    </w:p>
    <w:p w:rsidR="00B44EE8" w:rsidRDefault="00B44EE8" w:rsidP="006846AE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6846AE" w:rsidRPr="006846AE" w:rsidRDefault="00B44EE8" w:rsidP="006846A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r w:rsidR="006846AE">
        <w:rPr>
          <w:b/>
          <w:sz w:val="28"/>
          <w:szCs w:val="28"/>
        </w:rPr>
        <w:t>8.</w:t>
      </w:r>
      <w:r w:rsidR="006846AE" w:rsidRPr="006846AE">
        <w:rPr>
          <w:b/>
          <w:sz w:val="28"/>
          <w:szCs w:val="28"/>
        </w:rPr>
        <w:t>1.</w:t>
      </w:r>
      <w:r w:rsidR="006846AE" w:rsidRPr="006846AE">
        <w:rPr>
          <w:sz w:val="28"/>
          <w:szCs w:val="28"/>
        </w:rPr>
        <w:t xml:space="preserve"> </w:t>
      </w:r>
    </w:p>
    <w:p w:rsidR="006846AE" w:rsidRPr="002E41F5" w:rsidRDefault="006846AE" w:rsidP="006846AE">
      <w:pPr>
        <w:spacing w:line="276" w:lineRule="auto"/>
        <w:ind w:firstLine="709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Страховая компания планирует заключить 40 000 договоров стр</w:t>
      </w:r>
      <w:r w:rsidRPr="002E41F5">
        <w:rPr>
          <w:sz w:val="28"/>
          <w:szCs w:val="28"/>
        </w:rPr>
        <w:t>а</w:t>
      </w:r>
      <w:r w:rsidRPr="002E41F5">
        <w:rPr>
          <w:sz w:val="28"/>
          <w:szCs w:val="28"/>
        </w:rPr>
        <w:t>хования имущества. Вероятность наступления страхового случая 0,02. Средняя страховая сумма 1000 000 руб. Среднее страховое возмещение при наступлении страхового события 800 000 руб. Данных о разбросе возможных страховых возмещений нет. Возможные страховые возм</w:t>
      </w:r>
      <w:r w:rsidRPr="002E41F5">
        <w:rPr>
          <w:sz w:val="28"/>
          <w:szCs w:val="28"/>
        </w:rPr>
        <w:t>е</w:t>
      </w:r>
      <w:r w:rsidRPr="002E41F5">
        <w:rPr>
          <w:sz w:val="28"/>
          <w:szCs w:val="28"/>
        </w:rPr>
        <w:t>щения не должны превысить собранных страховых премий с вероятн</w:t>
      </w:r>
      <w:r w:rsidRPr="002E41F5">
        <w:rPr>
          <w:sz w:val="28"/>
          <w:szCs w:val="28"/>
        </w:rPr>
        <w:t>о</w:t>
      </w:r>
      <w:r w:rsidRPr="002E41F5">
        <w:rPr>
          <w:sz w:val="28"/>
          <w:szCs w:val="28"/>
        </w:rPr>
        <w:t>стью 0,95. Доля нагрузки в структуре страхового тарифа 25 %. Рассч</w:t>
      </w:r>
      <w:r w:rsidRPr="002E41F5">
        <w:rPr>
          <w:sz w:val="28"/>
          <w:szCs w:val="28"/>
        </w:rPr>
        <w:t>и</w:t>
      </w:r>
      <w:r w:rsidRPr="002E41F5">
        <w:rPr>
          <w:sz w:val="28"/>
          <w:szCs w:val="28"/>
        </w:rPr>
        <w:t xml:space="preserve">тать страховой тариф. </w:t>
      </w:r>
    </w:p>
    <w:p w:rsidR="006846AE" w:rsidRPr="006846AE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6846AE">
        <w:rPr>
          <w:b/>
          <w:sz w:val="28"/>
          <w:szCs w:val="28"/>
        </w:rPr>
        <w:t>Решение.</w:t>
      </w:r>
      <w:r w:rsidRPr="006846AE">
        <w:rPr>
          <w:sz w:val="28"/>
          <w:szCs w:val="28"/>
        </w:rPr>
        <w:t xml:space="preserve"> 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По условию </w:t>
      </w:r>
      <w:r w:rsidRPr="002E41F5">
        <w:rPr>
          <w:i/>
          <w:sz w:val="28"/>
          <w:szCs w:val="28"/>
          <w:lang w:val="en-US"/>
        </w:rPr>
        <w:t>n</w:t>
      </w:r>
      <w:r w:rsidRPr="002E41F5">
        <w:rPr>
          <w:sz w:val="28"/>
          <w:szCs w:val="28"/>
        </w:rPr>
        <w:t xml:space="preserve"> = 40 000, </w:t>
      </w:r>
      <w:r w:rsidRPr="002E41F5">
        <w:rPr>
          <w:i/>
          <w:sz w:val="28"/>
          <w:szCs w:val="28"/>
          <w:lang w:val="en-US"/>
        </w:rPr>
        <w:t>p</w:t>
      </w:r>
      <w:r w:rsidRPr="002E41F5">
        <w:rPr>
          <w:sz w:val="28"/>
          <w:szCs w:val="28"/>
        </w:rPr>
        <w:t xml:space="preserve"> = 0,02, </w:t>
      </w:r>
      <w:r w:rsidRPr="002E41F5">
        <w:rPr>
          <w:position w:val="-6"/>
          <w:sz w:val="28"/>
          <w:szCs w:val="28"/>
        </w:rPr>
        <w:object w:dxaOrig="220" w:dyaOrig="279">
          <v:shape id="_x0000_i1243" type="#_x0000_t75" style="width:10.75pt;height:14.5pt" o:ole="">
            <v:imagedata r:id="rId439" o:title=""/>
          </v:shape>
          <o:OLEObject Type="Embed" ProgID="Equation.3" ShapeID="_x0000_i1243" DrawAspect="Content" ObjectID="_1520755443" r:id="rId440"/>
        </w:object>
      </w:r>
      <w:r w:rsidRPr="002E41F5">
        <w:rPr>
          <w:sz w:val="28"/>
          <w:szCs w:val="28"/>
        </w:rPr>
        <w:t xml:space="preserve"> = 1000 000, </w:t>
      </w:r>
      <w:r w:rsidRPr="002E41F5">
        <w:rPr>
          <w:position w:val="-6"/>
          <w:sz w:val="28"/>
          <w:szCs w:val="28"/>
        </w:rPr>
        <w:object w:dxaOrig="320" w:dyaOrig="279">
          <v:shape id="_x0000_i1244" type="#_x0000_t75" style="width:16.65pt;height:14.5pt" o:ole="">
            <v:imagedata r:id="rId441" o:title=""/>
          </v:shape>
          <o:OLEObject Type="Embed" ProgID="Equation.3" ShapeID="_x0000_i1244" DrawAspect="Content" ObjectID="_1520755444" r:id="rId442"/>
        </w:object>
      </w:r>
      <w:r w:rsidRPr="002E41F5">
        <w:rPr>
          <w:sz w:val="28"/>
          <w:szCs w:val="28"/>
        </w:rPr>
        <w:t xml:space="preserve"> = 800 000, </w:t>
      </w:r>
      <w:r w:rsidRPr="002E41F5">
        <w:rPr>
          <w:i/>
          <w:sz w:val="28"/>
          <w:szCs w:val="28"/>
        </w:rPr>
        <w:sym w:font="Symbol" w:char="F067"/>
      </w:r>
      <w:r w:rsidRPr="002E41F5">
        <w:rPr>
          <w:sz w:val="28"/>
          <w:szCs w:val="28"/>
        </w:rPr>
        <w:t xml:space="preserve"> = 0,95, </w:t>
      </w:r>
      <w:r w:rsidRPr="002E41F5">
        <w:rPr>
          <w:i/>
          <w:sz w:val="28"/>
          <w:szCs w:val="28"/>
          <w:lang w:val="en-US"/>
        </w:rPr>
        <w:t>f</w:t>
      </w:r>
      <w:r w:rsidRPr="002E41F5">
        <w:rPr>
          <w:sz w:val="28"/>
          <w:szCs w:val="28"/>
        </w:rPr>
        <w:t xml:space="preserve"> = 25 %. Вычислим основную часть </w:t>
      </w:r>
      <w:r w:rsidRPr="002E41F5">
        <w:rPr>
          <w:i/>
          <w:sz w:val="28"/>
          <w:szCs w:val="28"/>
        </w:rPr>
        <w:t>Т</w:t>
      </w:r>
      <w:proofErr w:type="gramStart"/>
      <w:r w:rsidRPr="002E41F5">
        <w:rPr>
          <w:i/>
          <w:sz w:val="28"/>
          <w:szCs w:val="28"/>
          <w:vertAlign w:val="subscript"/>
        </w:rPr>
        <w:t>0</w:t>
      </w:r>
      <w:proofErr w:type="gramEnd"/>
      <w:r w:rsidRPr="002E41F5">
        <w:rPr>
          <w:sz w:val="28"/>
          <w:szCs w:val="28"/>
        </w:rPr>
        <w:t xml:space="preserve"> нетто-ставки: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30"/>
          <w:sz w:val="28"/>
          <w:szCs w:val="28"/>
        </w:rPr>
        <w:object w:dxaOrig="4540" w:dyaOrig="680">
          <v:shape id="_x0000_i1245" type="#_x0000_t75" style="width:226.75pt;height:33.85pt" o:ole="">
            <v:imagedata r:id="rId443" o:title=""/>
          </v:shape>
          <o:OLEObject Type="Embed" ProgID="Equation.3" ShapeID="_x0000_i1245" DrawAspect="Content" ObjectID="_1520755445" r:id="rId444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С помощью табл. находим, что </w:t>
      </w:r>
      <w:r w:rsidRPr="002E41F5">
        <w:rPr>
          <w:i/>
          <w:sz w:val="28"/>
          <w:szCs w:val="28"/>
        </w:rPr>
        <w:sym w:font="Symbol" w:char="F061"/>
      </w:r>
      <w:r w:rsidRPr="002E41F5">
        <w:rPr>
          <w:i/>
          <w:sz w:val="28"/>
          <w:szCs w:val="28"/>
        </w:rPr>
        <w:t>(</w:t>
      </w:r>
      <w:r w:rsidRPr="002E41F5">
        <w:rPr>
          <w:i/>
          <w:sz w:val="28"/>
          <w:szCs w:val="28"/>
        </w:rPr>
        <w:sym w:font="Symbol" w:char="F067"/>
      </w:r>
      <w:r w:rsidRPr="002E41F5">
        <w:rPr>
          <w:i/>
          <w:sz w:val="28"/>
          <w:szCs w:val="28"/>
        </w:rPr>
        <w:t>=0,95)=1,645</w:t>
      </w:r>
      <w:r w:rsidRPr="002E41F5">
        <w:rPr>
          <w:sz w:val="28"/>
          <w:szCs w:val="28"/>
        </w:rPr>
        <w:t>. Вычислим риск</w:t>
      </w:r>
      <w:r w:rsidRPr="002E41F5">
        <w:rPr>
          <w:sz w:val="28"/>
          <w:szCs w:val="28"/>
        </w:rPr>
        <w:t>о</w:t>
      </w:r>
      <w:r w:rsidRPr="002E41F5">
        <w:rPr>
          <w:sz w:val="28"/>
          <w:szCs w:val="28"/>
        </w:rPr>
        <w:t>вую надбавку: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32"/>
          <w:sz w:val="28"/>
          <w:szCs w:val="28"/>
        </w:rPr>
        <w:object w:dxaOrig="6460" w:dyaOrig="760">
          <v:shape id="_x0000_i1246" type="#_x0000_t75" style="width:323.45pt;height:38.7pt" o:ole="">
            <v:imagedata r:id="rId445" o:title=""/>
          </v:shape>
          <o:OLEObject Type="Embed" ProgID="Equation.3" ShapeID="_x0000_i1246" DrawAspect="Content" ObjectID="_1520755446" r:id="rId446"/>
        </w:object>
      </w:r>
      <w:r w:rsidRPr="002E41F5">
        <w:rPr>
          <w:sz w:val="28"/>
          <w:szCs w:val="28"/>
        </w:rPr>
        <w:sym w:font="Symbol" w:char="F0BB"/>
      </w:r>
      <w:r w:rsidRPr="002E41F5">
        <w:rPr>
          <w:sz w:val="28"/>
          <w:szCs w:val="28"/>
        </w:rPr>
        <w:t xml:space="preserve"> 0,11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Вычислим нетто-ставку:    </w:t>
      </w:r>
      <w:proofErr w:type="spellStart"/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н</w:t>
      </w:r>
      <w:proofErr w:type="spellEnd"/>
      <w:r w:rsidRPr="002E41F5">
        <w:rPr>
          <w:i/>
          <w:sz w:val="28"/>
          <w:szCs w:val="28"/>
        </w:rPr>
        <w:t xml:space="preserve"> = 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i/>
          <w:sz w:val="28"/>
          <w:szCs w:val="28"/>
        </w:rPr>
        <w:t xml:space="preserve"> + </w:t>
      </w:r>
      <w:proofErr w:type="spellStart"/>
      <w:proofErr w:type="gramStart"/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р</w:t>
      </w:r>
      <w:proofErr w:type="spellEnd"/>
      <w:proofErr w:type="gramEnd"/>
      <w:r w:rsidRPr="002E41F5">
        <w:rPr>
          <w:sz w:val="28"/>
          <w:szCs w:val="28"/>
        </w:rPr>
        <w:t xml:space="preserve"> = 1,6 + 0,11 = 1,71 руб.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Вычислим тарифную ставку: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28"/>
          <w:sz w:val="28"/>
          <w:szCs w:val="28"/>
        </w:rPr>
        <w:object w:dxaOrig="3220" w:dyaOrig="660">
          <v:shape id="_x0000_i1247" type="#_x0000_t75" style="width:161.75pt;height:32.8pt" o:ole="">
            <v:imagedata r:id="rId447" o:title=""/>
          </v:shape>
          <o:OLEObject Type="Embed" ProgID="Equation.3" ShapeID="_x0000_i1247" DrawAspect="Content" ObjectID="_1520755447" r:id="rId448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6846AE">
        <w:rPr>
          <w:b/>
          <w:sz w:val="28"/>
          <w:szCs w:val="28"/>
        </w:rPr>
        <w:t>Ответ</w:t>
      </w:r>
      <w:r w:rsidRPr="002E41F5">
        <w:rPr>
          <w:b/>
          <w:i/>
          <w:sz w:val="28"/>
          <w:szCs w:val="28"/>
        </w:rPr>
        <w:t>.</w:t>
      </w:r>
      <w:r w:rsidRPr="002E41F5">
        <w:rPr>
          <w:sz w:val="28"/>
          <w:szCs w:val="28"/>
        </w:rPr>
        <w:t xml:space="preserve"> 2,28руб. </w:t>
      </w:r>
    </w:p>
    <w:p w:rsidR="006846AE" w:rsidRPr="006846AE" w:rsidRDefault="00B44EE8" w:rsidP="006846A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</w:t>
      </w:r>
      <w:r w:rsidR="006846AE">
        <w:rPr>
          <w:b/>
          <w:sz w:val="28"/>
          <w:szCs w:val="28"/>
        </w:rPr>
        <w:t>8.</w:t>
      </w:r>
      <w:r w:rsidR="006846AE" w:rsidRPr="006846AE">
        <w:rPr>
          <w:b/>
          <w:sz w:val="28"/>
          <w:szCs w:val="28"/>
        </w:rPr>
        <w:t xml:space="preserve">2. 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Страховая компания планирует заключить 9000 договоров страх</w:t>
      </w:r>
      <w:r w:rsidRPr="002E41F5">
        <w:rPr>
          <w:sz w:val="28"/>
          <w:szCs w:val="28"/>
        </w:rPr>
        <w:t>о</w:t>
      </w:r>
      <w:r w:rsidRPr="002E41F5">
        <w:rPr>
          <w:sz w:val="28"/>
          <w:szCs w:val="28"/>
        </w:rPr>
        <w:t>вания граждан от несчастных случаев. Вероятность наступления страх</w:t>
      </w:r>
      <w:r w:rsidRPr="002E41F5">
        <w:rPr>
          <w:sz w:val="28"/>
          <w:szCs w:val="28"/>
        </w:rPr>
        <w:t>о</w:t>
      </w:r>
      <w:r w:rsidRPr="002E41F5">
        <w:rPr>
          <w:sz w:val="28"/>
          <w:szCs w:val="28"/>
        </w:rPr>
        <w:t>вого случая 0,03. Средняя страховая сумма 18 000 руб. Среднее страх</w:t>
      </w:r>
      <w:r w:rsidRPr="002E41F5">
        <w:rPr>
          <w:sz w:val="28"/>
          <w:szCs w:val="28"/>
        </w:rPr>
        <w:t>о</w:t>
      </w:r>
      <w:r w:rsidRPr="002E41F5">
        <w:rPr>
          <w:sz w:val="28"/>
          <w:szCs w:val="28"/>
        </w:rPr>
        <w:lastRenderedPageBreak/>
        <w:t>вое возмещение при наступлении страхового события 7200 руб. Средний разброс возможных страховых возмещений 2000 руб. Возможные стр</w:t>
      </w:r>
      <w:r w:rsidRPr="002E41F5">
        <w:rPr>
          <w:sz w:val="28"/>
          <w:szCs w:val="28"/>
        </w:rPr>
        <w:t>а</w:t>
      </w:r>
      <w:r w:rsidRPr="002E41F5">
        <w:rPr>
          <w:sz w:val="28"/>
          <w:szCs w:val="28"/>
        </w:rPr>
        <w:t>ховые возмещения не должны превысить собранных страховых премий с вероятностью 0,95. Доля нагрузки в структуре страхового тарифа 25 %. Рассчитать страховой тариф.</w:t>
      </w:r>
    </w:p>
    <w:p w:rsidR="006846AE" w:rsidRPr="006846AE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6846AE">
        <w:rPr>
          <w:b/>
          <w:sz w:val="28"/>
          <w:szCs w:val="28"/>
        </w:rPr>
        <w:t>Решение</w:t>
      </w:r>
      <w:r w:rsidRPr="006846AE">
        <w:rPr>
          <w:sz w:val="28"/>
          <w:szCs w:val="28"/>
        </w:rPr>
        <w:t xml:space="preserve">. 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По условию задачи </w:t>
      </w:r>
      <w:r w:rsidRPr="002E41F5">
        <w:rPr>
          <w:i/>
          <w:sz w:val="28"/>
          <w:szCs w:val="28"/>
          <w:lang w:val="en-US"/>
        </w:rPr>
        <w:t>n</w:t>
      </w:r>
      <w:r w:rsidRPr="002E41F5">
        <w:rPr>
          <w:sz w:val="28"/>
          <w:szCs w:val="28"/>
        </w:rPr>
        <w:t xml:space="preserve"> = 9000, </w:t>
      </w:r>
      <w:r w:rsidRPr="002E41F5">
        <w:rPr>
          <w:i/>
          <w:sz w:val="28"/>
          <w:szCs w:val="28"/>
          <w:lang w:val="en-US"/>
        </w:rPr>
        <w:t>p</w:t>
      </w:r>
      <w:r w:rsidRPr="002E41F5">
        <w:rPr>
          <w:sz w:val="28"/>
          <w:szCs w:val="28"/>
        </w:rPr>
        <w:t xml:space="preserve"> = 0,03, </w:t>
      </w:r>
      <w:r w:rsidRPr="002E41F5">
        <w:rPr>
          <w:position w:val="-6"/>
          <w:sz w:val="28"/>
          <w:szCs w:val="28"/>
        </w:rPr>
        <w:object w:dxaOrig="220" w:dyaOrig="279">
          <v:shape id="_x0000_i1248" type="#_x0000_t75" style="width:10.75pt;height:14.5pt" o:ole="">
            <v:imagedata r:id="rId449" o:title=""/>
          </v:shape>
          <o:OLEObject Type="Embed" ProgID="Equation.3" ShapeID="_x0000_i1248" DrawAspect="Content" ObjectID="_1520755448" r:id="rId450"/>
        </w:object>
      </w:r>
      <w:r w:rsidRPr="002E41F5">
        <w:rPr>
          <w:sz w:val="28"/>
          <w:szCs w:val="28"/>
        </w:rPr>
        <w:t xml:space="preserve"> = 18 000, </w:t>
      </w:r>
      <w:r w:rsidRPr="002E41F5">
        <w:rPr>
          <w:position w:val="-10"/>
          <w:sz w:val="28"/>
          <w:szCs w:val="28"/>
        </w:rPr>
        <w:object w:dxaOrig="360" w:dyaOrig="320">
          <v:shape id="_x0000_i1249" type="#_x0000_t75" style="width:18.25pt;height:16.1pt" o:ole="">
            <v:imagedata r:id="rId451" o:title=""/>
          </v:shape>
          <o:OLEObject Type="Embed" ProgID="Equation.3" ShapeID="_x0000_i1249" DrawAspect="Content" ObjectID="_1520755449" r:id="rId452"/>
        </w:object>
      </w:r>
      <w:r w:rsidRPr="002E41F5">
        <w:rPr>
          <w:sz w:val="28"/>
          <w:szCs w:val="28"/>
        </w:rPr>
        <w:t xml:space="preserve"> = 7 200, </w:t>
      </w:r>
      <w:proofErr w:type="spellStart"/>
      <w:r w:rsidRPr="002E41F5">
        <w:rPr>
          <w:i/>
          <w:sz w:val="28"/>
          <w:szCs w:val="28"/>
          <w:lang w:val="en-US"/>
        </w:rPr>
        <w:t>Rb</w:t>
      </w:r>
      <w:proofErr w:type="spellEnd"/>
      <w:r w:rsidRPr="002E41F5">
        <w:rPr>
          <w:sz w:val="28"/>
          <w:szCs w:val="28"/>
        </w:rPr>
        <w:t xml:space="preserve"> = 2 000, </w:t>
      </w:r>
      <w:r w:rsidRPr="002E41F5">
        <w:rPr>
          <w:i/>
          <w:sz w:val="28"/>
          <w:szCs w:val="28"/>
        </w:rPr>
        <w:sym w:font="Symbol" w:char="F067"/>
      </w:r>
      <w:r w:rsidRPr="002E41F5">
        <w:rPr>
          <w:sz w:val="28"/>
          <w:szCs w:val="28"/>
        </w:rPr>
        <w:t xml:space="preserve"> = 0,95, </w:t>
      </w:r>
      <w:r w:rsidRPr="002E41F5">
        <w:rPr>
          <w:i/>
          <w:sz w:val="28"/>
          <w:szCs w:val="28"/>
          <w:lang w:val="en-US"/>
        </w:rPr>
        <w:t>f</w:t>
      </w:r>
      <w:r w:rsidRPr="002E41F5">
        <w:rPr>
          <w:sz w:val="28"/>
          <w:szCs w:val="28"/>
        </w:rPr>
        <w:t xml:space="preserve"> = 25 %. Вычислим основную часть </w:t>
      </w:r>
      <w:r w:rsidRPr="002E41F5">
        <w:rPr>
          <w:i/>
          <w:sz w:val="28"/>
          <w:szCs w:val="28"/>
        </w:rPr>
        <w:t>Т</w:t>
      </w:r>
      <w:proofErr w:type="gramStart"/>
      <w:r w:rsidRPr="002E41F5">
        <w:rPr>
          <w:i/>
          <w:sz w:val="28"/>
          <w:szCs w:val="28"/>
          <w:vertAlign w:val="subscript"/>
        </w:rPr>
        <w:t>0</w:t>
      </w:r>
      <w:proofErr w:type="gramEnd"/>
      <w:r w:rsidRPr="002E41F5">
        <w:rPr>
          <w:sz w:val="28"/>
          <w:szCs w:val="28"/>
        </w:rPr>
        <w:t xml:space="preserve"> нетто-ставки: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2E41F5">
        <w:rPr>
          <w:position w:val="-24"/>
          <w:sz w:val="28"/>
          <w:szCs w:val="28"/>
        </w:rPr>
        <w:object w:dxaOrig="4400" w:dyaOrig="620">
          <v:shape id="_x0000_i1250" type="#_x0000_t75" style="width:219.75pt;height:30.65pt" o:ole="">
            <v:imagedata r:id="rId453" o:title=""/>
          </v:shape>
          <o:OLEObject Type="Embed" ProgID="Equation.3" ShapeID="_x0000_i1250" DrawAspect="Content" ObjectID="_1520755450" r:id="rId454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Заметим, что, как и в предыдущей задаче, </w:t>
      </w:r>
      <w:r w:rsidRPr="002E41F5">
        <w:rPr>
          <w:i/>
          <w:sz w:val="28"/>
          <w:szCs w:val="28"/>
        </w:rPr>
        <w:sym w:font="Symbol" w:char="F061"/>
      </w:r>
      <w:r w:rsidRPr="002E41F5">
        <w:rPr>
          <w:i/>
          <w:sz w:val="28"/>
          <w:szCs w:val="28"/>
        </w:rPr>
        <w:t>(</w:t>
      </w:r>
      <w:r w:rsidRPr="002E41F5">
        <w:rPr>
          <w:i/>
          <w:sz w:val="28"/>
          <w:szCs w:val="28"/>
        </w:rPr>
        <w:sym w:font="Symbol" w:char="F067"/>
      </w:r>
      <w:r w:rsidRPr="002E41F5">
        <w:rPr>
          <w:i/>
          <w:sz w:val="28"/>
          <w:szCs w:val="28"/>
        </w:rPr>
        <w:t xml:space="preserve"> = 0,95) = 1,645</w:t>
      </w:r>
      <w:r w:rsidRPr="002E41F5">
        <w:rPr>
          <w:sz w:val="28"/>
          <w:szCs w:val="28"/>
        </w:rPr>
        <w:t>.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Вычислим рисковую надбавку </w:t>
      </w:r>
      <w:proofErr w:type="spellStart"/>
      <w:proofErr w:type="gramStart"/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р</w:t>
      </w:r>
      <w:proofErr w:type="spellEnd"/>
      <w:proofErr w:type="gramEnd"/>
      <w:r w:rsidRPr="002E41F5">
        <w:rPr>
          <w:sz w:val="28"/>
          <w:szCs w:val="28"/>
        </w:rPr>
        <w:t>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38"/>
          <w:sz w:val="28"/>
          <w:szCs w:val="28"/>
        </w:rPr>
        <w:object w:dxaOrig="7820" w:dyaOrig="900">
          <v:shape id="_x0000_i1251" type="#_x0000_t75" style="width:391.15pt;height:45.15pt" o:ole="">
            <v:imagedata r:id="rId455" o:title=""/>
          </v:shape>
          <o:OLEObject Type="Embed" ProgID="Equation.3" ShapeID="_x0000_i1251" DrawAspect="Content" ObjectID="_1520755451" r:id="rId456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Вычислим нетто-ставку по (3):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proofErr w:type="spellStart"/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н</w:t>
      </w:r>
      <w:proofErr w:type="spellEnd"/>
      <w:r w:rsidRPr="002E41F5">
        <w:rPr>
          <w:i/>
          <w:sz w:val="28"/>
          <w:szCs w:val="28"/>
        </w:rPr>
        <w:t xml:space="preserve"> = 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i/>
          <w:sz w:val="28"/>
          <w:szCs w:val="28"/>
        </w:rPr>
        <w:t xml:space="preserve"> + </w:t>
      </w:r>
      <w:proofErr w:type="spellStart"/>
      <w:proofErr w:type="gramStart"/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р</w:t>
      </w:r>
      <w:proofErr w:type="spellEnd"/>
      <w:proofErr w:type="gramEnd"/>
      <w:r w:rsidRPr="002E41F5">
        <w:rPr>
          <w:sz w:val="28"/>
          <w:szCs w:val="28"/>
        </w:rPr>
        <w:t xml:space="preserve"> = 1,2 + 0,123 = 1,323 руб.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Вычислим тарифную ставку: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28"/>
          <w:sz w:val="28"/>
          <w:szCs w:val="28"/>
        </w:rPr>
        <w:object w:dxaOrig="3180" w:dyaOrig="660">
          <v:shape id="_x0000_i1252" type="#_x0000_t75" style="width:159.05pt;height:32.8pt" o:ole="">
            <v:imagedata r:id="rId457" o:title=""/>
          </v:shape>
          <o:OLEObject Type="Embed" ProgID="Equation.3" ShapeID="_x0000_i1252" DrawAspect="Content" ObjectID="_1520755452" r:id="rId458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6846AE">
        <w:rPr>
          <w:b/>
          <w:sz w:val="28"/>
          <w:szCs w:val="28"/>
        </w:rPr>
        <w:t>Ответ.</w:t>
      </w:r>
      <w:r w:rsidRPr="002E41F5">
        <w:rPr>
          <w:sz w:val="28"/>
          <w:szCs w:val="28"/>
        </w:rPr>
        <w:t xml:space="preserve"> 1,76 руб. </w:t>
      </w:r>
    </w:p>
    <w:p w:rsidR="006846AE" w:rsidRPr="006846AE" w:rsidRDefault="00B44EE8" w:rsidP="006846A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</w:t>
      </w:r>
      <w:r w:rsidR="006846AE" w:rsidRPr="006846AE">
        <w:rPr>
          <w:b/>
          <w:sz w:val="28"/>
          <w:szCs w:val="28"/>
        </w:rPr>
        <w:t xml:space="preserve"> </w:t>
      </w:r>
      <w:r w:rsidR="006846AE">
        <w:rPr>
          <w:b/>
          <w:sz w:val="28"/>
          <w:szCs w:val="28"/>
        </w:rPr>
        <w:t>8.</w:t>
      </w:r>
      <w:r w:rsidR="006846AE" w:rsidRPr="006846AE">
        <w:rPr>
          <w:b/>
          <w:sz w:val="28"/>
          <w:szCs w:val="28"/>
        </w:rPr>
        <w:t xml:space="preserve">3. 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Страховая компания проводит оба вида страхования, описанные в задачах 1 и 2. Рассчитать страховые тарифы.</w:t>
      </w:r>
    </w:p>
    <w:p w:rsidR="006846AE" w:rsidRPr="006846AE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6846AE">
        <w:rPr>
          <w:b/>
          <w:sz w:val="28"/>
          <w:szCs w:val="28"/>
        </w:rPr>
        <w:t>Решение</w:t>
      </w:r>
      <w:r w:rsidRPr="006846AE">
        <w:rPr>
          <w:sz w:val="28"/>
          <w:szCs w:val="28"/>
        </w:rPr>
        <w:t xml:space="preserve">. 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Обозначим числовые данные, относящиеся к имущественному страхованию, при помощи индекса 1, а к страхованию от несчастных случаев - при помощи индекса 2. Тогда по условиям задач 1 и 2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i/>
          <w:sz w:val="28"/>
          <w:szCs w:val="28"/>
          <w:lang w:val="en-US"/>
        </w:rPr>
        <w:t>n</w:t>
      </w:r>
      <w:r w:rsidRPr="002E41F5">
        <w:rPr>
          <w:i/>
          <w:sz w:val="28"/>
          <w:szCs w:val="28"/>
          <w:vertAlign w:val="subscript"/>
        </w:rPr>
        <w:t>1</w:t>
      </w:r>
      <w:r w:rsidRPr="002E41F5">
        <w:rPr>
          <w:sz w:val="28"/>
          <w:szCs w:val="28"/>
        </w:rPr>
        <w:t xml:space="preserve"> = 40 000; </w:t>
      </w:r>
      <w:r w:rsidRPr="002E41F5">
        <w:rPr>
          <w:i/>
          <w:sz w:val="28"/>
          <w:szCs w:val="28"/>
          <w:lang w:val="en-US"/>
        </w:rPr>
        <w:t>p</w:t>
      </w:r>
      <w:r w:rsidRPr="002E41F5">
        <w:rPr>
          <w:i/>
          <w:sz w:val="28"/>
          <w:szCs w:val="28"/>
          <w:vertAlign w:val="subscript"/>
        </w:rPr>
        <w:t>1</w:t>
      </w:r>
      <w:r w:rsidRPr="002E41F5">
        <w:rPr>
          <w:sz w:val="28"/>
          <w:szCs w:val="28"/>
        </w:rPr>
        <w:t xml:space="preserve"> = 0</w:t>
      </w:r>
      <w:proofErr w:type="gramStart"/>
      <w:r w:rsidRPr="002E41F5">
        <w:rPr>
          <w:sz w:val="28"/>
          <w:szCs w:val="28"/>
        </w:rPr>
        <w:t>,02</w:t>
      </w:r>
      <w:proofErr w:type="gramEnd"/>
      <w:r w:rsidRPr="002E41F5">
        <w:rPr>
          <w:sz w:val="28"/>
          <w:szCs w:val="28"/>
        </w:rPr>
        <w:t xml:space="preserve">; </w:t>
      </w:r>
      <w:r w:rsidRPr="002E41F5">
        <w:rPr>
          <w:position w:val="-10"/>
          <w:sz w:val="28"/>
          <w:szCs w:val="28"/>
        </w:rPr>
        <w:object w:dxaOrig="260" w:dyaOrig="340">
          <v:shape id="_x0000_i1253" type="#_x0000_t75" style="width:12.9pt;height:16.65pt" o:ole="">
            <v:imagedata r:id="rId459" o:title=""/>
          </v:shape>
          <o:OLEObject Type="Embed" ProgID="Equation.3" ShapeID="_x0000_i1253" DrawAspect="Content" ObjectID="_1520755453" r:id="rId460"/>
        </w:object>
      </w:r>
      <w:r w:rsidRPr="002E41F5">
        <w:rPr>
          <w:sz w:val="28"/>
          <w:szCs w:val="28"/>
        </w:rPr>
        <w:t xml:space="preserve"> = 1 000 000; </w:t>
      </w:r>
      <w:r w:rsidRPr="002E41F5">
        <w:rPr>
          <w:position w:val="-10"/>
          <w:sz w:val="28"/>
          <w:szCs w:val="28"/>
        </w:rPr>
        <w:object w:dxaOrig="400" w:dyaOrig="340">
          <v:shape id="_x0000_i1254" type="#_x0000_t75" style="width:19.35pt;height:16.65pt" o:ole="">
            <v:imagedata r:id="rId461" o:title=""/>
          </v:shape>
          <o:OLEObject Type="Embed" ProgID="Equation.3" ShapeID="_x0000_i1254" DrawAspect="Content" ObjectID="_1520755454" r:id="rId462"/>
        </w:object>
      </w:r>
      <w:r w:rsidRPr="002E41F5">
        <w:rPr>
          <w:sz w:val="28"/>
          <w:szCs w:val="28"/>
        </w:rPr>
        <w:t xml:space="preserve"> = 800 000; 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i/>
          <w:sz w:val="28"/>
          <w:szCs w:val="28"/>
          <w:lang w:val="en-US"/>
        </w:rPr>
        <w:t>n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sz w:val="28"/>
          <w:szCs w:val="28"/>
        </w:rPr>
        <w:t xml:space="preserve"> = 9 000; </w:t>
      </w:r>
      <w:r w:rsidRPr="002E41F5">
        <w:rPr>
          <w:i/>
          <w:sz w:val="28"/>
          <w:szCs w:val="28"/>
          <w:lang w:val="en-US"/>
        </w:rPr>
        <w:t>p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sz w:val="28"/>
          <w:szCs w:val="28"/>
        </w:rPr>
        <w:t xml:space="preserve"> = 0</w:t>
      </w:r>
      <w:proofErr w:type="gramStart"/>
      <w:r w:rsidRPr="002E41F5">
        <w:rPr>
          <w:sz w:val="28"/>
          <w:szCs w:val="28"/>
        </w:rPr>
        <w:t>,03</w:t>
      </w:r>
      <w:proofErr w:type="gramEnd"/>
      <w:r w:rsidRPr="002E41F5">
        <w:rPr>
          <w:sz w:val="28"/>
          <w:szCs w:val="28"/>
        </w:rPr>
        <w:t xml:space="preserve">; </w:t>
      </w:r>
      <w:r w:rsidRPr="002E41F5">
        <w:rPr>
          <w:position w:val="-10"/>
          <w:sz w:val="28"/>
          <w:szCs w:val="28"/>
        </w:rPr>
        <w:object w:dxaOrig="279" w:dyaOrig="340">
          <v:shape id="_x0000_i1255" type="#_x0000_t75" style="width:12.9pt;height:16.65pt" o:ole="">
            <v:imagedata r:id="rId463" o:title=""/>
          </v:shape>
          <o:OLEObject Type="Embed" ProgID="Equation.3" ShapeID="_x0000_i1255" DrawAspect="Content" ObjectID="_1520755455" r:id="rId464"/>
        </w:object>
      </w:r>
      <w:r w:rsidRPr="002E41F5">
        <w:rPr>
          <w:sz w:val="28"/>
          <w:szCs w:val="28"/>
        </w:rPr>
        <w:t xml:space="preserve"> = 18 000;     </w:t>
      </w:r>
      <w:r w:rsidRPr="002E41F5">
        <w:rPr>
          <w:position w:val="-10"/>
          <w:sz w:val="28"/>
          <w:szCs w:val="28"/>
        </w:rPr>
        <w:object w:dxaOrig="440" w:dyaOrig="340">
          <v:shape id="_x0000_i1256" type="#_x0000_t75" style="width:22.05pt;height:16.65pt" o:ole="">
            <v:imagedata r:id="rId465" o:title=""/>
          </v:shape>
          <o:OLEObject Type="Embed" ProgID="Equation.3" ShapeID="_x0000_i1256" DrawAspect="Content" ObjectID="_1520755456" r:id="rId466"/>
        </w:object>
      </w:r>
      <w:r w:rsidRPr="002E41F5">
        <w:rPr>
          <w:sz w:val="28"/>
          <w:szCs w:val="28"/>
        </w:rPr>
        <w:t xml:space="preserve"> =    7</w:t>
      </w:r>
      <w:r w:rsidRPr="002E41F5">
        <w:rPr>
          <w:sz w:val="28"/>
          <w:szCs w:val="28"/>
          <w:lang w:val="en-US"/>
        </w:rPr>
        <w:t> </w:t>
      </w:r>
      <w:r w:rsidRPr="002E41F5">
        <w:rPr>
          <w:sz w:val="28"/>
          <w:szCs w:val="28"/>
        </w:rPr>
        <w:t xml:space="preserve">200;  </w:t>
      </w:r>
      <w:r w:rsidRPr="002E41F5">
        <w:rPr>
          <w:position w:val="-10"/>
          <w:sz w:val="28"/>
          <w:szCs w:val="28"/>
          <w:lang w:val="en-US"/>
        </w:rPr>
        <w:object w:dxaOrig="420" w:dyaOrig="340">
          <v:shape id="_x0000_i1257" type="#_x0000_t75" style="width:20.4pt;height:17.75pt" o:ole="">
            <v:imagedata r:id="rId467" o:title=""/>
          </v:shape>
          <o:OLEObject Type="Embed" ProgID="Equation.3" ShapeID="_x0000_i1257" DrawAspect="Content" ObjectID="_1520755457" r:id="rId468"/>
        </w:object>
      </w:r>
      <w:r w:rsidRPr="002E41F5">
        <w:rPr>
          <w:sz w:val="28"/>
          <w:szCs w:val="28"/>
        </w:rPr>
        <w:t xml:space="preserve"> = 2</w:t>
      </w:r>
      <w:r w:rsidRPr="002E41F5">
        <w:rPr>
          <w:sz w:val="28"/>
          <w:szCs w:val="28"/>
          <w:lang w:val="en-US"/>
        </w:rPr>
        <w:t> </w:t>
      </w:r>
      <w:r w:rsidRPr="002E41F5">
        <w:rPr>
          <w:sz w:val="28"/>
          <w:szCs w:val="28"/>
        </w:rPr>
        <w:t xml:space="preserve">000; 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i/>
          <w:sz w:val="28"/>
          <w:szCs w:val="28"/>
        </w:rPr>
        <w:sym w:font="Symbol" w:char="F067"/>
      </w:r>
      <w:r w:rsidRPr="002E41F5">
        <w:rPr>
          <w:sz w:val="28"/>
          <w:szCs w:val="28"/>
        </w:rPr>
        <w:t xml:space="preserve"> = 0,95; </w:t>
      </w:r>
      <w:r w:rsidRPr="002E41F5">
        <w:rPr>
          <w:i/>
          <w:sz w:val="28"/>
          <w:szCs w:val="28"/>
          <w:lang w:val="en-US"/>
        </w:rPr>
        <w:t>f</w:t>
      </w:r>
      <w:r w:rsidRPr="002E41F5">
        <w:rPr>
          <w:sz w:val="28"/>
          <w:szCs w:val="28"/>
        </w:rPr>
        <w:t xml:space="preserve"> = 25%. 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Следовательно,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2E41F5">
        <w:rPr>
          <w:i/>
          <w:sz w:val="28"/>
          <w:szCs w:val="28"/>
        </w:rPr>
        <w:t>m</w:t>
      </w:r>
      <w:r w:rsidRPr="002E41F5">
        <w:rPr>
          <w:i/>
          <w:sz w:val="28"/>
          <w:szCs w:val="28"/>
          <w:vertAlign w:val="subscript"/>
        </w:rPr>
        <w:t>l</w:t>
      </w:r>
      <w:proofErr w:type="spellEnd"/>
      <w:r w:rsidRPr="002E41F5">
        <w:rPr>
          <w:i/>
          <w:sz w:val="28"/>
          <w:szCs w:val="28"/>
        </w:rPr>
        <w:t xml:space="preserve"> = </w:t>
      </w:r>
      <w:proofErr w:type="spellStart"/>
      <w:r w:rsidRPr="002E41F5">
        <w:rPr>
          <w:i/>
          <w:sz w:val="28"/>
          <w:szCs w:val="28"/>
        </w:rPr>
        <w:t>n</w:t>
      </w:r>
      <w:r w:rsidRPr="002E41F5">
        <w:rPr>
          <w:i/>
          <w:sz w:val="28"/>
          <w:szCs w:val="28"/>
          <w:vertAlign w:val="subscript"/>
        </w:rPr>
        <w:t>l</w:t>
      </w:r>
      <w:proofErr w:type="spellEnd"/>
      <w:r w:rsidRPr="002E41F5">
        <w:rPr>
          <w:i/>
          <w:sz w:val="28"/>
          <w:szCs w:val="28"/>
          <w:lang w:val="en-US"/>
        </w:rPr>
        <w:t>p</w:t>
      </w:r>
      <w:r w:rsidRPr="002E41F5">
        <w:rPr>
          <w:i/>
          <w:sz w:val="28"/>
          <w:szCs w:val="28"/>
          <w:vertAlign w:val="subscript"/>
        </w:rPr>
        <w:t>l</w:t>
      </w:r>
      <w:r w:rsidRPr="002E41F5">
        <w:rPr>
          <w:sz w:val="28"/>
          <w:szCs w:val="28"/>
        </w:rPr>
        <w:t xml:space="preserve"> =40 000∙0,02 = 800;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i/>
          <w:sz w:val="28"/>
          <w:szCs w:val="28"/>
        </w:rPr>
        <w:t>m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i/>
          <w:sz w:val="28"/>
          <w:szCs w:val="28"/>
        </w:rPr>
        <w:t xml:space="preserve"> =n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i/>
          <w:sz w:val="28"/>
          <w:szCs w:val="28"/>
          <w:lang w:val="en-US"/>
        </w:rPr>
        <w:t>p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sz w:val="28"/>
          <w:szCs w:val="28"/>
        </w:rPr>
        <w:t xml:space="preserve"> = 9</w:t>
      </w:r>
      <w:r w:rsidRPr="002E41F5">
        <w:rPr>
          <w:sz w:val="28"/>
          <w:szCs w:val="28"/>
          <w:lang w:val="en-US"/>
        </w:rPr>
        <w:t> </w:t>
      </w:r>
      <w:r w:rsidRPr="002E41F5">
        <w:rPr>
          <w:sz w:val="28"/>
          <w:szCs w:val="28"/>
        </w:rPr>
        <w:t>000∙0,03 = 270.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Учитывая, что средний разброс страховых возмещений по первому риску неизвестен, а по второму - известен, вычислим коэффициент </w:t>
      </w:r>
      <w:r w:rsidRPr="002E41F5">
        <w:rPr>
          <w:i/>
          <w:sz w:val="28"/>
          <w:szCs w:val="28"/>
        </w:rPr>
        <w:sym w:font="Symbol" w:char="F06D"/>
      </w:r>
      <w:r w:rsidRPr="002E41F5">
        <w:rPr>
          <w:sz w:val="28"/>
          <w:szCs w:val="28"/>
        </w:rPr>
        <w:t>:</w:t>
      </w:r>
    </w:p>
    <w:p w:rsidR="006846AE" w:rsidRPr="002E41F5" w:rsidRDefault="006846AE" w:rsidP="006846AE">
      <w:pPr>
        <w:spacing w:line="276" w:lineRule="auto"/>
        <w:jc w:val="center"/>
        <w:rPr>
          <w:sz w:val="28"/>
          <w:szCs w:val="28"/>
        </w:rPr>
      </w:pPr>
      <w:r w:rsidRPr="006846AE">
        <w:rPr>
          <w:position w:val="-106"/>
          <w:sz w:val="28"/>
          <w:szCs w:val="28"/>
        </w:rPr>
        <w:object w:dxaOrig="8160" w:dyaOrig="2340">
          <v:shape id="_x0000_i1258" type="#_x0000_t75" style="width:407.8pt;height:116.6pt" o:ole="">
            <v:imagedata r:id="rId469" o:title=""/>
          </v:shape>
          <o:OLEObject Type="Embed" ProgID="Equation.3" ShapeID="_x0000_i1258" DrawAspect="Content" ObjectID="_1520755458" r:id="rId470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Рисковая надбавка для любого вида страхования, входящего в стр</w:t>
      </w:r>
      <w:r w:rsidRPr="002E41F5">
        <w:rPr>
          <w:sz w:val="28"/>
          <w:szCs w:val="28"/>
        </w:rPr>
        <w:t>а</w:t>
      </w:r>
      <w:r w:rsidRPr="002E41F5">
        <w:rPr>
          <w:sz w:val="28"/>
          <w:szCs w:val="28"/>
        </w:rPr>
        <w:t>ховой портфель, вычисляется по формуле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  <w:proofErr w:type="spellStart"/>
      <w:proofErr w:type="gramStart"/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р</w:t>
      </w:r>
      <w:proofErr w:type="spellEnd"/>
      <w:proofErr w:type="gramEnd"/>
      <w:r w:rsidRPr="002E41F5">
        <w:rPr>
          <w:i/>
          <w:sz w:val="28"/>
          <w:szCs w:val="28"/>
        </w:rPr>
        <w:t xml:space="preserve"> = 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i/>
          <w:sz w:val="28"/>
          <w:szCs w:val="28"/>
        </w:rPr>
        <w:t>∙</w:t>
      </w:r>
      <w:r w:rsidRPr="002E41F5">
        <w:rPr>
          <w:i/>
          <w:sz w:val="28"/>
          <w:szCs w:val="28"/>
        </w:rPr>
        <w:sym w:font="Symbol" w:char="F061"/>
      </w:r>
      <w:r w:rsidRPr="002E41F5">
        <w:rPr>
          <w:i/>
          <w:sz w:val="28"/>
          <w:szCs w:val="28"/>
        </w:rPr>
        <w:t>(</w:t>
      </w:r>
      <w:r w:rsidRPr="002E41F5">
        <w:rPr>
          <w:i/>
          <w:sz w:val="28"/>
          <w:szCs w:val="28"/>
        </w:rPr>
        <w:sym w:font="Symbol" w:char="F067"/>
      </w:r>
      <w:r w:rsidRPr="002E41F5">
        <w:rPr>
          <w:i/>
          <w:sz w:val="28"/>
          <w:szCs w:val="28"/>
        </w:rPr>
        <w:t>)∙</w:t>
      </w:r>
      <w:r w:rsidRPr="002E41F5">
        <w:rPr>
          <w:i/>
          <w:sz w:val="28"/>
          <w:szCs w:val="28"/>
        </w:rPr>
        <w:sym w:font="Symbol" w:char="F06D"/>
      </w:r>
      <w:r w:rsidRPr="002E41F5">
        <w:rPr>
          <w:i/>
          <w:sz w:val="28"/>
          <w:szCs w:val="28"/>
        </w:rPr>
        <w:t xml:space="preserve"> = 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i/>
          <w:sz w:val="28"/>
          <w:szCs w:val="28"/>
        </w:rPr>
        <w:t>∙1,645∙0,0419 = 0,0689∙Т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b/>
          <w:i/>
          <w:sz w:val="28"/>
          <w:szCs w:val="28"/>
        </w:rPr>
        <w:t>.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Поэтому для страхования имущества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н1</w:t>
      </w:r>
      <w:r w:rsidRPr="002E41F5">
        <w:rPr>
          <w:i/>
          <w:sz w:val="28"/>
          <w:szCs w:val="28"/>
        </w:rPr>
        <w:t xml:space="preserve"> = 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i/>
          <w:sz w:val="28"/>
          <w:szCs w:val="28"/>
        </w:rPr>
        <w:t xml:space="preserve"> + </w:t>
      </w:r>
      <w:proofErr w:type="spellStart"/>
      <w:proofErr w:type="gramStart"/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р</w:t>
      </w:r>
      <w:proofErr w:type="spellEnd"/>
      <w:proofErr w:type="gramEnd"/>
      <w:r w:rsidRPr="002E41F5">
        <w:rPr>
          <w:sz w:val="28"/>
          <w:szCs w:val="28"/>
        </w:rPr>
        <w:t xml:space="preserve"> = </w:t>
      </w:r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i/>
          <w:sz w:val="28"/>
          <w:szCs w:val="28"/>
        </w:rPr>
        <w:t xml:space="preserve"> + 0,0689 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sz w:val="28"/>
          <w:szCs w:val="28"/>
        </w:rPr>
        <w:t xml:space="preserve"> = </w:t>
      </w:r>
      <w:r w:rsidRPr="002E41F5">
        <w:rPr>
          <w:i/>
          <w:sz w:val="28"/>
          <w:szCs w:val="28"/>
        </w:rPr>
        <w:t>1,0689 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sz w:val="28"/>
          <w:szCs w:val="28"/>
        </w:rPr>
        <w:t xml:space="preserve"> = </w:t>
      </w:r>
      <w:r w:rsidRPr="002E41F5">
        <w:rPr>
          <w:i/>
          <w:sz w:val="28"/>
          <w:szCs w:val="28"/>
        </w:rPr>
        <w:t>1,0689 1,6</w:t>
      </w:r>
      <w:r w:rsidRPr="002E41F5">
        <w:rPr>
          <w:sz w:val="28"/>
          <w:szCs w:val="28"/>
        </w:rPr>
        <w:t xml:space="preserve"> = </w:t>
      </w:r>
      <w:r w:rsidRPr="002E41F5">
        <w:rPr>
          <w:i/>
          <w:sz w:val="28"/>
          <w:szCs w:val="28"/>
        </w:rPr>
        <w:t>1,71</w:t>
      </w:r>
      <w:r w:rsidRPr="002E41F5">
        <w:rPr>
          <w:sz w:val="28"/>
          <w:szCs w:val="28"/>
        </w:rPr>
        <w:t xml:space="preserve"> руб.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28"/>
          <w:sz w:val="28"/>
          <w:szCs w:val="28"/>
        </w:rPr>
        <w:object w:dxaOrig="3260" w:dyaOrig="660">
          <v:shape id="_x0000_i1259" type="#_x0000_t75" style="width:162.25pt;height:32.8pt" o:ole="">
            <v:imagedata r:id="rId471" o:title=""/>
          </v:shape>
          <o:OLEObject Type="Embed" ProgID="Equation.3" ShapeID="_x0000_i1259" DrawAspect="Content" ObjectID="_1520755459" r:id="rId472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Для страхования от несчастных случаев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н2</w:t>
      </w:r>
      <w:r w:rsidRPr="002E41F5">
        <w:rPr>
          <w:i/>
          <w:sz w:val="28"/>
          <w:szCs w:val="28"/>
        </w:rPr>
        <w:t xml:space="preserve"> = 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i/>
          <w:sz w:val="28"/>
          <w:szCs w:val="28"/>
        </w:rPr>
        <w:t xml:space="preserve"> + </w:t>
      </w:r>
      <w:proofErr w:type="spellStart"/>
      <w:proofErr w:type="gramStart"/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р</w:t>
      </w:r>
      <w:proofErr w:type="spellEnd"/>
      <w:proofErr w:type="gramEnd"/>
      <w:r w:rsidRPr="002E41F5">
        <w:rPr>
          <w:sz w:val="28"/>
          <w:szCs w:val="28"/>
        </w:rPr>
        <w:t xml:space="preserve"> = </w:t>
      </w:r>
      <w:r w:rsidRPr="002E41F5">
        <w:rPr>
          <w:i/>
          <w:sz w:val="28"/>
          <w:szCs w:val="28"/>
        </w:rPr>
        <w:t>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i/>
          <w:sz w:val="28"/>
          <w:szCs w:val="28"/>
        </w:rPr>
        <w:t xml:space="preserve"> + 0,0689 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sz w:val="28"/>
          <w:szCs w:val="28"/>
        </w:rPr>
        <w:t xml:space="preserve"> = </w:t>
      </w:r>
      <w:r w:rsidRPr="002E41F5">
        <w:rPr>
          <w:i/>
          <w:sz w:val="28"/>
          <w:szCs w:val="28"/>
        </w:rPr>
        <w:t>1,0689 Т</w:t>
      </w:r>
      <w:r w:rsidRPr="002E41F5">
        <w:rPr>
          <w:i/>
          <w:sz w:val="28"/>
          <w:szCs w:val="28"/>
          <w:vertAlign w:val="subscript"/>
        </w:rPr>
        <w:t>0</w:t>
      </w:r>
      <w:r w:rsidRPr="002E41F5">
        <w:rPr>
          <w:sz w:val="28"/>
          <w:szCs w:val="28"/>
        </w:rPr>
        <w:t xml:space="preserve"> = </w:t>
      </w:r>
      <w:r w:rsidRPr="002E41F5">
        <w:rPr>
          <w:i/>
          <w:sz w:val="28"/>
          <w:szCs w:val="28"/>
        </w:rPr>
        <w:t>1,0689 1,2</w:t>
      </w:r>
      <w:r w:rsidRPr="002E41F5">
        <w:rPr>
          <w:sz w:val="28"/>
          <w:szCs w:val="28"/>
        </w:rPr>
        <w:t xml:space="preserve"> = </w:t>
      </w:r>
      <w:r w:rsidRPr="002E41F5">
        <w:rPr>
          <w:i/>
          <w:sz w:val="28"/>
          <w:szCs w:val="28"/>
        </w:rPr>
        <w:t>1,28</w:t>
      </w:r>
      <w:r w:rsidRPr="002E41F5">
        <w:rPr>
          <w:sz w:val="28"/>
          <w:szCs w:val="28"/>
        </w:rPr>
        <w:t xml:space="preserve"> руб.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28"/>
          <w:sz w:val="28"/>
          <w:szCs w:val="28"/>
        </w:rPr>
        <w:object w:dxaOrig="3240" w:dyaOrig="660">
          <v:shape id="_x0000_i1260" type="#_x0000_t75" style="width:162.25pt;height:32.8pt" o:ole="">
            <v:imagedata r:id="rId473" o:title=""/>
          </v:shape>
          <o:OLEObject Type="Embed" ProgID="Equation.3" ShapeID="_x0000_i1260" DrawAspect="Content" ObjectID="_1520755460" r:id="rId474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6846AE">
        <w:rPr>
          <w:b/>
          <w:sz w:val="28"/>
          <w:szCs w:val="28"/>
        </w:rPr>
        <w:t>Ответ</w:t>
      </w:r>
      <w:r w:rsidRPr="002E41F5">
        <w:rPr>
          <w:b/>
          <w:i/>
          <w:sz w:val="28"/>
          <w:szCs w:val="28"/>
        </w:rPr>
        <w:t>.</w:t>
      </w:r>
      <w:r w:rsidRPr="002E41F5">
        <w:rPr>
          <w:sz w:val="28"/>
          <w:szCs w:val="28"/>
        </w:rPr>
        <w:t xml:space="preserve"> 2,28 руб. для страхования имущества; 1,71 руб. для страх</w:t>
      </w:r>
      <w:r w:rsidRPr="002E41F5">
        <w:rPr>
          <w:sz w:val="28"/>
          <w:szCs w:val="28"/>
        </w:rPr>
        <w:t>о</w:t>
      </w:r>
      <w:r w:rsidRPr="002E41F5">
        <w:rPr>
          <w:sz w:val="28"/>
          <w:szCs w:val="28"/>
        </w:rPr>
        <w:t>вания от несчастных случаев.</w:t>
      </w:r>
    </w:p>
    <w:p w:rsidR="006846AE" w:rsidRPr="002E41F5" w:rsidRDefault="00B44EE8" w:rsidP="006846AE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Пример</w:t>
      </w:r>
      <w:r w:rsidR="006846AE" w:rsidRPr="006846AE">
        <w:rPr>
          <w:b/>
          <w:sz w:val="28"/>
          <w:szCs w:val="28"/>
        </w:rPr>
        <w:t xml:space="preserve"> </w:t>
      </w:r>
      <w:r w:rsidR="006846AE">
        <w:rPr>
          <w:b/>
          <w:sz w:val="28"/>
          <w:szCs w:val="28"/>
        </w:rPr>
        <w:t>8.</w:t>
      </w:r>
      <w:r w:rsidR="006846AE" w:rsidRPr="006846AE">
        <w:rPr>
          <w:b/>
          <w:sz w:val="28"/>
          <w:szCs w:val="28"/>
        </w:rPr>
        <w:t>4</w:t>
      </w:r>
      <w:r w:rsidR="006846AE" w:rsidRPr="002E41F5">
        <w:rPr>
          <w:b/>
          <w:i/>
          <w:sz w:val="28"/>
          <w:szCs w:val="28"/>
        </w:rPr>
        <w:t>.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Страховая компания заключила </w:t>
      </w:r>
      <w:r w:rsidRPr="002E41F5">
        <w:rPr>
          <w:i/>
          <w:sz w:val="28"/>
          <w:szCs w:val="28"/>
          <w:lang w:val="en-US"/>
        </w:rPr>
        <w:t>n</w:t>
      </w:r>
      <w:r w:rsidRPr="002E41F5">
        <w:rPr>
          <w:i/>
          <w:sz w:val="28"/>
          <w:szCs w:val="28"/>
          <w:vertAlign w:val="subscript"/>
        </w:rPr>
        <w:t>1</w:t>
      </w:r>
      <w:r w:rsidRPr="002E41F5">
        <w:rPr>
          <w:sz w:val="28"/>
          <w:szCs w:val="28"/>
        </w:rPr>
        <w:t xml:space="preserve"> = 10000 договоров имуществе</w:t>
      </w:r>
      <w:r w:rsidRPr="002E41F5">
        <w:rPr>
          <w:sz w:val="28"/>
          <w:szCs w:val="28"/>
        </w:rPr>
        <w:t>н</w:t>
      </w:r>
      <w:r w:rsidRPr="002E41F5">
        <w:rPr>
          <w:sz w:val="28"/>
          <w:szCs w:val="28"/>
        </w:rPr>
        <w:t xml:space="preserve">ного страхования. Вероятность наступления страхового случая </w:t>
      </w:r>
      <w:r w:rsidRPr="002E41F5">
        <w:rPr>
          <w:i/>
          <w:sz w:val="28"/>
          <w:szCs w:val="28"/>
          <w:lang w:val="en-US"/>
        </w:rPr>
        <w:t>p</w:t>
      </w:r>
      <w:r w:rsidRPr="002E41F5">
        <w:rPr>
          <w:i/>
          <w:sz w:val="28"/>
          <w:szCs w:val="28"/>
          <w:vertAlign w:val="subscript"/>
        </w:rPr>
        <w:t>1</w:t>
      </w:r>
      <w:r w:rsidRPr="002E41F5">
        <w:rPr>
          <w:sz w:val="28"/>
          <w:szCs w:val="28"/>
        </w:rPr>
        <w:t xml:space="preserve"> = 0,01, средняя страховая сумма </w:t>
      </w:r>
      <w:r w:rsidRPr="002E41F5">
        <w:rPr>
          <w:i/>
          <w:sz w:val="28"/>
          <w:szCs w:val="28"/>
          <w:lang w:val="en-US"/>
        </w:rPr>
        <w:t>S</w:t>
      </w:r>
      <w:r w:rsidRPr="002E41F5">
        <w:rPr>
          <w:i/>
          <w:sz w:val="28"/>
          <w:szCs w:val="28"/>
          <w:vertAlign w:val="subscript"/>
        </w:rPr>
        <w:t>1</w:t>
      </w:r>
      <w:r w:rsidRPr="002E41F5">
        <w:rPr>
          <w:sz w:val="28"/>
          <w:szCs w:val="28"/>
        </w:rPr>
        <w:t xml:space="preserve"> = 500 тыс. руб., среднее возмещение при наступлении страхового случая </w:t>
      </w:r>
      <w:r w:rsidRPr="002E41F5">
        <w:rPr>
          <w:i/>
          <w:sz w:val="28"/>
          <w:szCs w:val="28"/>
          <w:lang w:val="en-US"/>
        </w:rPr>
        <w:t>Sb</w:t>
      </w:r>
      <w:r w:rsidRPr="002E41F5">
        <w:rPr>
          <w:i/>
          <w:sz w:val="28"/>
          <w:szCs w:val="28"/>
          <w:vertAlign w:val="subscript"/>
        </w:rPr>
        <w:t>1</w:t>
      </w:r>
      <w:r w:rsidRPr="002E41F5">
        <w:rPr>
          <w:sz w:val="28"/>
          <w:szCs w:val="28"/>
        </w:rPr>
        <w:t xml:space="preserve"> = 375 тыс. руб., доля нагрузки в структуре тарифа </w:t>
      </w:r>
      <w:r w:rsidRPr="002E41F5">
        <w:rPr>
          <w:i/>
          <w:sz w:val="28"/>
          <w:szCs w:val="28"/>
          <w:lang w:val="en-US"/>
        </w:rPr>
        <w:t>f</w:t>
      </w:r>
      <w:r w:rsidRPr="002E41F5">
        <w:rPr>
          <w:i/>
          <w:sz w:val="28"/>
          <w:szCs w:val="28"/>
          <w:vertAlign w:val="subscript"/>
        </w:rPr>
        <w:t>1</w:t>
      </w:r>
      <w:r w:rsidRPr="002E41F5">
        <w:rPr>
          <w:sz w:val="28"/>
          <w:szCs w:val="28"/>
        </w:rPr>
        <w:t xml:space="preserve"> = 30 %. Данных о разбросе возможных возмещений нет. Определить соответствующие тарифы.</w:t>
      </w:r>
    </w:p>
    <w:p w:rsidR="006846AE" w:rsidRPr="006846AE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6846AE">
        <w:rPr>
          <w:b/>
          <w:sz w:val="28"/>
          <w:szCs w:val="28"/>
        </w:rPr>
        <w:t>Решение</w:t>
      </w:r>
      <w:r w:rsidRPr="006846AE">
        <w:rPr>
          <w:sz w:val="28"/>
          <w:szCs w:val="28"/>
        </w:rPr>
        <w:t xml:space="preserve">. 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Основная часть нетто-ставки со 100 руб. страховой суммы равна: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30"/>
          <w:sz w:val="28"/>
          <w:szCs w:val="28"/>
        </w:rPr>
        <w:object w:dxaOrig="4640" w:dyaOrig="680">
          <v:shape id="_x0000_i1261" type="#_x0000_t75" style="width:231.6pt;height:33.85pt" o:ole="">
            <v:imagedata r:id="rId475" o:title=""/>
          </v:shape>
          <o:OLEObject Type="Embed" ProgID="Equation.3" ShapeID="_x0000_i1261" DrawAspect="Content" ObjectID="_1520755461" r:id="rId476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Рассчитаем страховую надбавку. Пусть страховая компания с надежностью </w:t>
      </w:r>
      <w:r w:rsidRPr="002E41F5">
        <w:rPr>
          <w:i/>
          <w:sz w:val="28"/>
          <w:szCs w:val="28"/>
        </w:rPr>
        <w:t>γ</w:t>
      </w:r>
      <w:r w:rsidRPr="002E41F5">
        <w:rPr>
          <w:i/>
          <w:sz w:val="28"/>
          <w:szCs w:val="28"/>
          <w:vertAlign w:val="subscript"/>
        </w:rPr>
        <w:t>1</w:t>
      </w:r>
      <w:r w:rsidRPr="002E41F5">
        <w:rPr>
          <w:sz w:val="28"/>
          <w:szCs w:val="28"/>
        </w:rPr>
        <w:t xml:space="preserve"> = 0,95 предполагает обеспечить не превышение возмо</w:t>
      </w:r>
      <w:r w:rsidRPr="002E41F5">
        <w:rPr>
          <w:sz w:val="28"/>
          <w:szCs w:val="28"/>
        </w:rPr>
        <w:t>ж</w:t>
      </w:r>
      <w:r w:rsidRPr="002E41F5">
        <w:rPr>
          <w:sz w:val="28"/>
          <w:szCs w:val="28"/>
        </w:rPr>
        <w:t xml:space="preserve">ных возмещений над собранными премиями, тогда из таблицы </w:t>
      </w:r>
      <w:r w:rsidRPr="002E41F5">
        <w:rPr>
          <w:i/>
          <w:sz w:val="28"/>
          <w:szCs w:val="28"/>
        </w:rPr>
        <w:t>α(γ)</w:t>
      </w:r>
      <w:r w:rsidRPr="002E41F5">
        <w:rPr>
          <w:sz w:val="28"/>
          <w:szCs w:val="28"/>
        </w:rPr>
        <w:t xml:space="preserve"> = 1,645. Рисковая надбавка равна: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32"/>
          <w:sz w:val="28"/>
          <w:szCs w:val="28"/>
        </w:rPr>
        <w:object w:dxaOrig="6900" w:dyaOrig="760">
          <v:shape id="_x0000_i1262" type="#_x0000_t75" style="width:344.95pt;height:38.15pt" o:ole="">
            <v:imagedata r:id="rId477" o:title=""/>
          </v:shape>
          <o:OLEObject Type="Embed" ProgID="Equation.3" ShapeID="_x0000_i1262" DrawAspect="Content" ObjectID="_1520755462" r:id="rId478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Нетто-ставка со 100 руб. страховой суммы: 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14"/>
          <w:sz w:val="28"/>
          <w:szCs w:val="28"/>
        </w:rPr>
        <w:object w:dxaOrig="2740" w:dyaOrig="380">
          <v:shape id="_x0000_i1263" type="#_x0000_t75" style="width:137pt;height:18.8pt" o:ole="">
            <v:imagedata r:id="rId479" o:title=""/>
          </v:shape>
          <o:OLEObject Type="Embed" ProgID="Equation.3" ShapeID="_x0000_i1263" DrawAspect="Content" ObjectID="_1520755463" r:id="rId480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Брутто-ставка со 100 руб. страховой суммы: 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i/>
          <w:sz w:val="28"/>
          <w:szCs w:val="28"/>
          <w:u w:val="single"/>
        </w:rPr>
      </w:pPr>
      <w:r w:rsidRPr="002E41F5">
        <w:rPr>
          <w:position w:val="-28"/>
          <w:sz w:val="28"/>
          <w:szCs w:val="28"/>
        </w:rPr>
        <w:object w:dxaOrig="3060" w:dyaOrig="660">
          <v:shape id="_x0000_i1264" type="#_x0000_t75" style="width:153.65pt;height:33.3pt" o:ole="">
            <v:imagedata r:id="rId481" o:title=""/>
          </v:shape>
          <o:OLEObject Type="Embed" ProgID="Equation.3" ShapeID="_x0000_i1264" DrawAspect="Content" ObjectID="_1520755464" r:id="rId482"/>
        </w:object>
      </w:r>
    </w:p>
    <w:p w:rsidR="006846AE" w:rsidRPr="006846AE" w:rsidRDefault="00B44EE8" w:rsidP="006846AE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</w:t>
      </w:r>
      <w:r w:rsidR="006846AE" w:rsidRPr="006846AE">
        <w:rPr>
          <w:b/>
          <w:sz w:val="28"/>
          <w:szCs w:val="28"/>
        </w:rPr>
        <w:t xml:space="preserve"> </w:t>
      </w:r>
      <w:r w:rsidR="006846AE">
        <w:rPr>
          <w:b/>
          <w:sz w:val="28"/>
          <w:szCs w:val="28"/>
        </w:rPr>
        <w:t>8.</w:t>
      </w:r>
      <w:r w:rsidR="006846AE" w:rsidRPr="006846AE">
        <w:rPr>
          <w:b/>
          <w:sz w:val="28"/>
          <w:szCs w:val="28"/>
        </w:rPr>
        <w:t>5.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Страховая компания заключила </w:t>
      </w:r>
      <w:r w:rsidRPr="002E41F5">
        <w:rPr>
          <w:i/>
          <w:sz w:val="28"/>
          <w:szCs w:val="28"/>
          <w:lang w:val="en-US"/>
        </w:rPr>
        <w:t>n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sz w:val="28"/>
          <w:szCs w:val="28"/>
        </w:rPr>
        <w:t xml:space="preserve"> = 3000 договоров страхования граждан от несчастных случаев. Вероятность наступления страхового случая </w:t>
      </w:r>
      <w:r w:rsidRPr="002E41F5">
        <w:rPr>
          <w:i/>
          <w:sz w:val="28"/>
          <w:szCs w:val="28"/>
          <w:lang w:val="en-US"/>
        </w:rPr>
        <w:t>p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sz w:val="28"/>
          <w:szCs w:val="28"/>
        </w:rPr>
        <w:t xml:space="preserve"> = 0,04, средняя страховая сумма </w:t>
      </w:r>
      <w:r w:rsidRPr="002E41F5">
        <w:rPr>
          <w:i/>
          <w:sz w:val="28"/>
          <w:szCs w:val="28"/>
          <w:lang w:val="en-US"/>
        </w:rPr>
        <w:t>S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sz w:val="28"/>
          <w:szCs w:val="28"/>
        </w:rPr>
        <w:t xml:space="preserve"> = 140 тыс. руб., среднее возмещение при наступлении страхового случая </w:t>
      </w:r>
      <w:r w:rsidRPr="002E41F5">
        <w:rPr>
          <w:i/>
          <w:sz w:val="28"/>
          <w:szCs w:val="28"/>
          <w:lang w:val="en-US"/>
        </w:rPr>
        <w:t>Sb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sz w:val="28"/>
          <w:szCs w:val="28"/>
        </w:rPr>
        <w:t xml:space="preserve"> = 56 тыс. руб., доля нагрузки в структуре тарифа </w:t>
      </w:r>
      <w:r w:rsidRPr="002E41F5">
        <w:rPr>
          <w:i/>
          <w:sz w:val="28"/>
          <w:szCs w:val="28"/>
          <w:lang w:val="en-US"/>
        </w:rPr>
        <w:t>f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sz w:val="28"/>
          <w:szCs w:val="28"/>
        </w:rPr>
        <w:t xml:space="preserve"> = 30 %. Средний разброс возмещений </w:t>
      </w:r>
      <w:proofErr w:type="spellStart"/>
      <w:r w:rsidRPr="002E41F5">
        <w:rPr>
          <w:i/>
          <w:sz w:val="28"/>
          <w:szCs w:val="28"/>
          <w:lang w:val="en-US"/>
        </w:rPr>
        <w:t>Rb</w:t>
      </w:r>
      <w:proofErr w:type="spellEnd"/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sz w:val="28"/>
          <w:szCs w:val="28"/>
        </w:rPr>
        <w:t xml:space="preserve"> = 30 </w:t>
      </w:r>
      <w:proofErr w:type="spellStart"/>
      <w:r w:rsidRPr="002E41F5">
        <w:rPr>
          <w:sz w:val="28"/>
          <w:szCs w:val="28"/>
        </w:rPr>
        <w:t>тыс</w:t>
      </w:r>
      <w:proofErr w:type="gramStart"/>
      <w:r w:rsidRPr="002E41F5">
        <w:rPr>
          <w:sz w:val="28"/>
          <w:szCs w:val="28"/>
        </w:rPr>
        <w:t>.р</w:t>
      </w:r>
      <w:proofErr w:type="gramEnd"/>
      <w:r w:rsidRPr="002E41F5">
        <w:rPr>
          <w:sz w:val="28"/>
          <w:szCs w:val="28"/>
        </w:rPr>
        <w:t>уб</w:t>
      </w:r>
      <w:proofErr w:type="spellEnd"/>
      <w:r w:rsidRPr="002E41F5">
        <w:rPr>
          <w:sz w:val="28"/>
          <w:szCs w:val="28"/>
        </w:rPr>
        <w:t>. Определить соответствующие тарифы.</w:t>
      </w:r>
    </w:p>
    <w:p w:rsidR="006846AE" w:rsidRPr="006846AE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6846AE">
        <w:rPr>
          <w:b/>
          <w:sz w:val="28"/>
          <w:szCs w:val="28"/>
        </w:rPr>
        <w:t>Решение.</w:t>
      </w:r>
      <w:r w:rsidRPr="006846AE">
        <w:rPr>
          <w:sz w:val="28"/>
          <w:szCs w:val="28"/>
        </w:rPr>
        <w:t xml:space="preserve"> 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Основная часть нетто-ставки со 100 руб. страховой суммы равна: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30"/>
          <w:sz w:val="28"/>
          <w:szCs w:val="28"/>
        </w:rPr>
        <w:object w:dxaOrig="4560" w:dyaOrig="680">
          <v:shape id="_x0000_i1265" type="#_x0000_t75" style="width:227.3pt;height:33.85pt" o:ole="">
            <v:imagedata r:id="rId483" o:title=""/>
          </v:shape>
          <o:OLEObject Type="Embed" ProgID="Equation.3" ShapeID="_x0000_i1265" DrawAspect="Content" ObjectID="_1520755465" r:id="rId484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Рассчитаем страховую надбавку. Для надежности </w:t>
      </w:r>
      <w:r w:rsidRPr="002E41F5">
        <w:rPr>
          <w:i/>
          <w:sz w:val="28"/>
          <w:szCs w:val="28"/>
        </w:rPr>
        <w:t>γ</w:t>
      </w:r>
      <w:r w:rsidRPr="002E41F5">
        <w:rPr>
          <w:i/>
          <w:sz w:val="28"/>
          <w:szCs w:val="28"/>
          <w:vertAlign w:val="subscript"/>
        </w:rPr>
        <w:t>2</w:t>
      </w:r>
      <w:r w:rsidRPr="002E41F5">
        <w:rPr>
          <w:sz w:val="28"/>
          <w:szCs w:val="28"/>
        </w:rPr>
        <w:t xml:space="preserve"> = 0,95 </w:t>
      </w:r>
      <w:r w:rsidRPr="002E41F5">
        <w:rPr>
          <w:i/>
          <w:sz w:val="28"/>
          <w:szCs w:val="28"/>
        </w:rPr>
        <w:t>α(γ)</w:t>
      </w:r>
      <w:r w:rsidRPr="002E41F5">
        <w:rPr>
          <w:sz w:val="28"/>
          <w:szCs w:val="28"/>
        </w:rPr>
        <w:t xml:space="preserve"> = 1,645. Отсюда: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32"/>
          <w:sz w:val="28"/>
          <w:szCs w:val="28"/>
        </w:rPr>
        <w:object w:dxaOrig="6960" w:dyaOrig="1200">
          <v:shape id="_x0000_i1266" type="#_x0000_t75" style="width:348.2pt;height:59.65pt" o:ole="">
            <v:imagedata r:id="rId485" o:title=""/>
          </v:shape>
          <o:OLEObject Type="Embed" ProgID="Equation.3" ShapeID="_x0000_i1266" DrawAspect="Content" ObjectID="_1520755466" r:id="rId486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Нетто-ставка со 100 руб. страховой суммы: 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14"/>
          <w:sz w:val="28"/>
          <w:szCs w:val="28"/>
        </w:rPr>
        <w:object w:dxaOrig="2780" w:dyaOrig="380">
          <v:shape id="_x0000_i1267" type="#_x0000_t75" style="width:139.15pt;height:18.8pt" o:ole="">
            <v:imagedata r:id="rId487" o:title=""/>
          </v:shape>
          <o:OLEObject Type="Embed" ProgID="Equation.3" ShapeID="_x0000_i1267" DrawAspect="Content" ObjectID="_1520755467" r:id="rId488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Брутто-ставка со 100 руб. страховой суммы: 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b/>
          <w:i/>
          <w:sz w:val="28"/>
          <w:szCs w:val="28"/>
        </w:rPr>
      </w:pPr>
      <w:r w:rsidRPr="002E41F5">
        <w:rPr>
          <w:position w:val="-28"/>
          <w:sz w:val="28"/>
          <w:szCs w:val="28"/>
        </w:rPr>
        <w:object w:dxaOrig="3100" w:dyaOrig="660">
          <v:shape id="_x0000_i1268" type="#_x0000_t75" style="width:155.3pt;height:33.3pt" o:ole="">
            <v:imagedata r:id="rId489" o:title=""/>
          </v:shape>
          <o:OLEObject Type="Embed" ProgID="Equation.3" ShapeID="_x0000_i1268" DrawAspect="Content" ObjectID="_1520755468" r:id="rId490"/>
        </w:object>
      </w:r>
    </w:p>
    <w:p w:rsidR="006846AE" w:rsidRPr="006846AE" w:rsidRDefault="006846AE" w:rsidP="006846A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846AE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8.</w:t>
      </w:r>
      <w:r w:rsidRPr="006846AE">
        <w:rPr>
          <w:b/>
          <w:sz w:val="28"/>
          <w:szCs w:val="28"/>
        </w:rPr>
        <w:t>6.</w: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 Допустим, что страховая компания проводит виды страхования, описанные в предыдущих примерах, т.е. в ее портфеле есть разнородные риски. В этом случае основные части нетто-ставок будут такими же, как в примерах 4 и 5. Для расчета рисковых надбавок определяем </w:t>
      </w:r>
      <w:proofErr w:type="gramStart"/>
      <w:r w:rsidRPr="002E41F5">
        <w:rPr>
          <w:sz w:val="28"/>
          <w:szCs w:val="28"/>
        </w:rPr>
        <w:t>коэфф</w:t>
      </w:r>
      <w:r w:rsidRPr="002E41F5">
        <w:rPr>
          <w:sz w:val="28"/>
          <w:szCs w:val="28"/>
        </w:rPr>
        <w:t>и</w:t>
      </w:r>
      <w:r w:rsidRPr="002E41F5">
        <w:rPr>
          <w:sz w:val="28"/>
          <w:szCs w:val="28"/>
        </w:rPr>
        <w:t>циент</w:t>
      </w:r>
      <w:proofErr w:type="gramEnd"/>
      <w:r w:rsidRPr="002E41F5">
        <w:rPr>
          <w:sz w:val="28"/>
          <w:szCs w:val="28"/>
        </w:rPr>
        <w:t xml:space="preserve">  </w:t>
      </w:r>
      <w:r w:rsidRPr="002E41F5">
        <w:rPr>
          <w:i/>
          <w:sz w:val="28"/>
          <w:szCs w:val="28"/>
        </w:rPr>
        <w:t>μ</w:t>
      </w:r>
      <w:r w:rsidRPr="002E41F5">
        <w:rPr>
          <w:sz w:val="28"/>
          <w:szCs w:val="28"/>
        </w:rPr>
        <w:t xml:space="preserve"> учитывая, что средний разброс выплат по 1-му риску неизв</w:t>
      </w:r>
      <w:r w:rsidRPr="002E41F5">
        <w:rPr>
          <w:sz w:val="28"/>
          <w:szCs w:val="28"/>
        </w:rPr>
        <w:t>е</w:t>
      </w:r>
      <w:r w:rsidRPr="002E41F5">
        <w:rPr>
          <w:sz w:val="28"/>
          <w:szCs w:val="28"/>
        </w:rPr>
        <w:t>стен: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position w:val="-60"/>
          <w:sz w:val="28"/>
          <w:szCs w:val="28"/>
        </w:rPr>
      </w:pPr>
      <w:r w:rsidRPr="002E41F5">
        <w:rPr>
          <w:position w:val="-72"/>
          <w:sz w:val="28"/>
          <w:szCs w:val="28"/>
        </w:rPr>
        <w:object w:dxaOrig="7540" w:dyaOrig="1560">
          <v:shape id="_x0000_i1269" type="#_x0000_t75" style="width:377.2pt;height:78.45pt" o:ole="">
            <v:imagedata r:id="rId491" o:title=""/>
          </v:shape>
          <o:OLEObject Type="Embed" ProgID="Equation.3" ShapeID="_x0000_i1269" DrawAspect="Content" ObjectID="_1520755469" r:id="rId492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>Рисковая надбавка рассчитывается по формуле: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position w:val="-14"/>
          <w:sz w:val="28"/>
          <w:szCs w:val="28"/>
        </w:rPr>
      </w:pPr>
      <w:r w:rsidRPr="002E41F5">
        <w:rPr>
          <w:position w:val="-14"/>
          <w:sz w:val="28"/>
          <w:szCs w:val="28"/>
        </w:rPr>
        <w:object w:dxaOrig="4360" w:dyaOrig="380">
          <v:shape id="_x0000_i1270" type="#_x0000_t75" style="width:218.7pt;height:18.8pt" o:ole="">
            <v:imagedata r:id="rId493" o:title=""/>
          </v:shape>
          <o:OLEObject Type="Embed" ProgID="Equation.3" ShapeID="_x0000_i1270" DrawAspect="Content" ObjectID="_1520755470" r:id="rId494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position w:val="-14"/>
          <w:sz w:val="28"/>
          <w:szCs w:val="28"/>
        </w:rPr>
      </w:pPr>
      <w:r w:rsidRPr="002E41F5">
        <w:rPr>
          <w:position w:val="-14"/>
          <w:sz w:val="28"/>
          <w:szCs w:val="28"/>
        </w:rPr>
        <w:t>Нетто-ставка для любого вида страхования, составляющего страх</w:t>
      </w:r>
      <w:r w:rsidRPr="002E41F5">
        <w:rPr>
          <w:position w:val="-14"/>
          <w:sz w:val="28"/>
          <w:szCs w:val="28"/>
        </w:rPr>
        <w:t>о</w:t>
      </w:r>
      <w:r w:rsidRPr="002E41F5">
        <w:rPr>
          <w:position w:val="-14"/>
          <w:sz w:val="28"/>
          <w:szCs w:val="28"/>
        </w:rPr>
        <w:t>вой портфель:</w:t>
      </w:r>
    </w:p>
    <w:p w:rsidR="006846AE" w:rsidRPr="002E41F5" w:rsidRDefault="006846AE" w:rsidP="006846AE">
      <w:pPr>
        <w:spacing w:line="276" w:lineRule="auto"/>
        <w:ind w:firstLine="567"/>
        <w:jc w:val="center"/>
        <w:rPr>
          <w:sz w:val="28"/>
          <w:szCs w:val="28"/>
        </w:rPr>
      </w:pPr>
      <w:r w:rsidRPr="002E41F5">
        <w:rPr>
          <w:position w:val="-14"/>
          <w:sz w:val="28"/>
          <w:szCs w:val="28"/>
        </w:rPr>
        <w:object w:dxaOrig="3620" w:dyaOrig="380">
          <v:shape id="_x0000_i1271" type="#_x0000_t75" style="width:181.05pt;height:18.8pt" o:ole="">
            <v:imagedata r:id="rId495" o:title=""/>
          </v:shape>
          <o:OLEObject Type="Embed" ProgID="Equation.3" ShapeID="_x0000_i1271" DrawAspect="Content" ObjectID="_1520755471" r:id="rId496"/>
        </w:object>
      </w:r>
    </w:p>
    <w:p w:rsidR="006846AE" w:rsidRPr="002E41F5" w:rsidRDefault="006846AE" w:rsidP="006846AE">
      <w:pPr>
        <w:spacing w:line="276" w:lineRule="auto"/>
        <w:ind w:firstLine="567"/>
        <w:jc w:val="both"/>
        <w:rPr>
          <w:sz w:val="28"/>
          <w:szCs w:val="28"/>
        </w:rPr>
      </w:pPr>
      <w:r w:rsidRPr="002E41F5">
        <w:rPr>
          <w:sz w:val="28"/>
          <w:szCs w:val="28"/>
        </w:rPr>
        <w:t xml:space="preserve">Нетто-ставка со 100 руб. страховой суммы: при имущественном страховании </w:t>
      </w:r>
      <w:r w:rsidRPr="002E41F5">
        <w:rPr>
          <w:position w:val="-10"/>
          <w:sz w:val="28"/>
          <w:szCs w:val="28"/>
        </w:rPr>
        <w:object w:dxaOrig="2180" w:dyaOrig="340">
          <v:shape id="_x0000_i1272" type="#_x0000_t75" style="width:109.05pt;height:17.75pt" o:ole="">
            <v:imagedata r:id="rId497" o:title=""/>
          </v:shape>
          <o:OLEObject Type="Embed" ProgID="Equation.3" ShapeID="_x0000_i1272" DrawAspect="Content" ObjectID="_1520755472" r:id="rId498"/>
        </w:object>
      </w:r>
      <w:r w:rsidRPr="002E41F5">
        <w:rPr>
          <w:sz w:val="28"/>
          <w:szCs w:val="28"/>
        </w:rPr>
        <w:t xml:space="preserve">, при страховании граждан от несчастных случаев </w:t>
      </w:r>
      <w:r w:rsidRPr="002E41F5">
        <w:rPr>
          <w:position w:val="-10"/>
          <w:sz w:val="28"/>
          <w:szCs w:val="28"/>
        </w:rPr>
        <w:object w:dxaOrig="2000" w:dyaOrig="340">
          <v:shape id="_x0000_i1273" type="#_x0000_t75" style="width:99.4pt;height:17.75pt" o:ole="">
            <v:imagedata r:id="rId499" o:title=""/>
          </v:shape>
          <o:OLEObject Type="Embed" ProgID="Equation.3" ShapeID="_x0000_i1273" DrawAspect="Content" ObjectID="_1520755473" r:id="rId500"/>
        </w:object>
      </w:r>
      <w:r w:rsidRPr="002E41F5">
        <w:rPr>
          <w:sz w:val="28"/>
          <w:szCs w:val="28"/>
        </w:rPr>
        <w:t>.</w:t>
      </w:r>
      <w:r w:rsidR="00287C38" w:rsidRPr="00287C38">
        <w:rPr>
          <w:sz w:val="28"/>
          <w:szCs w:val="28"/>
        </w:rPr>
        <w:t xml:space="preserve"> </w:t>
      </w:r>
      <w:r w:rsidRPr="002E41F5">
        <w:rPr>
          <w:sz w:val="28"/>
          <w:szCs w:val="28"/>
        </w:rPr>
        <w:t xml:space="preserve">Соответствующие брутто-ставки со 100 руб. страховой суммы: </w:t>
      </w:r>
      <w:r w:rsidRPr="002E41F5">
        <w:rPr>
          <w:position w:val="-10"/>
          <w:sz w:val="28"/>
          <w:szCs w:val="28"/>
        </w:rPr>
        <w:object w:dxaOrig="2260" w:dyaOrig="340">
          <v:shape id="_x0000_i1274" type="#_x0000_t75" style="width:112.3pt;height:17.75pt" o:ole="">
            <v:imagedata r:id="rId501" o:title=""/>
          </v:shape>
          <o:OLEObject Type="Embed" ProgID="Equation.3" ShapeID="_x0000_i1274" DrawAspect="Content" ObjectID="_1520755474" r:id="rId502"/>
        </w:object>
      </w:r>
      <w:r w:rsidRPr="002E41F5">
        <w:rPr>
          <w:sz w:val="28"/>
          <w:szCs w:val="28"/>
        </w:rPr>
        <w:t>.</w:t>
      </w:r>
    </w:p>
    <w:p w:rsidR="006C1991" w:rsidRPr="001626E5" w:rsidRDefault="006C1991" w:rsidP="006846AE">
      <w:pPr>
        <w:spacing w:line="276" w:lineRule="auto"/>
        <w:ind w:firstLine="567"/>
        <w:rPr>
          <w:sz w:val="28"/>
          <w:szCs w:val="28"/>
        </w:rPr>
      </w:pPr>
    </w:p>
    <w:p w:rsidR="00B44EE8" w:rsidRDefault="00B44EE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C1991" w:rsidRPr="006846AE" w:rsidRDefault="006C1991" w:rsidP="006C1991">
      <w:pPr>
        <w:spacing w:line="276" w:lineRule="auto"/>
        <w:ind w:left="360" w:right="-2"/>
        <w:jc w:val="center"/>
        <w:rPr>
          <w:b/>
          <w:sz w:val="28"/>
          <w:szCs w:val="28"/>
        </w:rPr>
      </w:pPr>
      <w:r w:rsidRPr="006846AE">
        <w:rPr>
          <w:b/>
          <w:sz w:val="28"/>
          <w:szCs w:val="28"/>
        </w:rPr>
        <w:lastRenderedPageBreak/>
        <w:t>Рекомендуемая литература.</w:t>
      </w:r>
    </w:p>
    <w:p w:rsidR="006C1991" w:rsidRPr="001626E5" w:rsidRDefault="006C1991" w:rsidP="006C1991">
      <w:pPr>
        <w:pStyle w:val="af4"/>
        <w:tabs>
          <w:tab w:val="clear" w:pos="108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1C21FE" w:rsidRPr="001C21FE" w:rsidRDefault="001C21FE" w:rsidP="006C199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Актуарные расчеты: учебник и практикум для </w:t>
      </w:r>
      <w:proofErr w:type="spellStart"/>
      <w:r>
        <w:rPr>
          <w:color w:val="000000"/>
          <w:sz w:val="28"/>
          <w:szCs w:val="28"/>
        </w:rPr>
        <w:t>бакалавриата</w:t>
      </w:r>
      <w:proofErr w:type="spellEnd"/>
      <w:r>
        <w:rPr>
          <w:color w:val="000000"/>
          <w:sz w:val="28"/>
          <w:szCs w:val="28"/>
        </w:rPr>
        <w:t xml:space="preserve"> и маг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стратуры </w:t>
      </w:r>
      <w:r w:rsidRPr="001C21F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Ю.Н. </w:t>
      </w:r>
      <w:proofErr w:type="spellStart"/>
      <w:r>
        <w:rPr>
          <w:color w:val="000000"/>
          <w:sz w:val="28"/>
          <w:szCs w:val="28"/>
        </w:rPr>
        <w:t>Миронкина</w:t>
      </w:r>
      <w:proofErr w:type="spellEnd"/>
      <w:r>
        <w:rPr>
          <w:color w:val="000000"/>
          <w:sz w:val="28"/>
          <w:szCs w:val="28"/>
        </w:rPr>
        <w:t xml:space="preserve">, Н.В. </w:t>
      </w:r>
      <w:proofErr w:type="spellStart"/>
      <w:r>
        <w:rPr>
          <w:color w:val="000000"/>
          <w:sz w:val="28"/>
          <w:szCs w:val="28"/>
        </w:rPr>
        <w:t>Звездина</w:t>
      </w:r>
      <w:proofErr w:type="spellEnd"/>
      <w:r>
        <w:rPr>
          <w:color w:val="000000"/>
          <w:sz w:val="28"/>
          <w:szCs w:val="28"/>
        </w:rPr>
        <w:t xml:space="preserve">, М.А. Скорик, Л.В. Иванова. – </w:t>
      </w:r>
      <w:proofErr w:type="spellStart"/>
      <w:r>
        <w:rPr>
          <w:color w:val="000000"/>
          <w:sz w:val="28"/>
          <w:szCs w:val="28"/>
        </w:rPr>
        <w:t>М.:Издательство</w:t>
      </w:r>
      <w:proofErr w:type="spellEnd"/>
      <w:r>
        <w:rPr>
          <w:color w:val="000000"/>
          <w:sz w:val="28"/>
          <w:szCs w:val="28"/>
        </w:rPr>
        <w:t xml:space="preserve"> Юрайт,2015. – 663 с.</w:t>
      </w:r>
    </w:p>
    <w:p w:rsidR="006C1991" w:rsidRDefault="006C1991" w:rsidP="006C199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t xml:space="preserve">2. </w:t>
      </w:r>
      <w:proofErr w:type="spellStart"/>
      <w:r w:rsidRPr="001626E5">
        <w:rPr>
          <w:color w:val="000000"/>
          <w:sz w:val="28"/>
          <w:szCs w:val="28"/>
        </w:rPr>
        <w:t>Бауэрс</w:t>
      </w:r>
      <w:proofErr w:type="spellEnd"/>
      <w:r w:rsidRPr="001626E5">
        <w:rPr>
          <w:color w:val="000000"/>
          <w:sz w:val="28"/>
          <w:szCs w:val="28"/>
        </w:rPr>
        <w:t xml:space="preserve"> Н. Л., и др. Актуарная математика (2-е</w:t>
      </w:r>
      <w:proofErr w:type="gramStart"/>
      <w:r w:rsidRPr="001626E5">
        <w:rPr>
          <w:color w:val="000000"/>
          <w:sz w:val="28"/>
          <w:szCs w:val="28"/>
        </w:rPr>
        <w:t>"и</w:t>
      </w:r>
      <w:proofErr w:type="gramEnd"/>
      <w:r w:rsidRPr="001626E5">
        <w:rPr>
          <w:color w:val="000000"/>
          <w:sz w:val="28"/>
          <w:szCs w:val="28"/>
        </w:rPr>
        <w:t>зд.). - М.: Янус-К, 2001.</w:t>
      </w:r>
    </w:p>
    <w:p w:rsidR="0084791D" w:rsidRPr="001C21FE" w:rsidRDefault="0084791D" w:rsidP="0084791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Задачи по курсу «Страховая математика» (с решениями): Учеб.-</w:t>
      </w:r>
      <w:proofErr w:type="spellStart"/>
      <w:r>
        <w:rPr>
          <w:color w:val="000000"/>
          <w:sz w:val="28"/>
          <w:szCs w:val="28"/>
        </w:rPr>
        <w:t>метод.пособие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r w:rsidRPr="001C21FE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вт.-сост. </w:t>
      </w:r>
      <w:proofErr w:type="spellStart"/>
      <w:r>
        <w:rPr>
          <w:color w:val="000000"/>
          <w:sz w:val="28"/>
          <w:szCs w:val="28"/>
        </w:rPr>
        <w:t>П.М.Лаппо</w:t>
      </w:r>
      <w:proofErr w:type="spellEnd"/>
      <w:r>
        <w:rPr>
          <w:color w:val="000000"/>
          <w:sz w:val="28"/>
          <w:szCs w:val="28"/>
        </w:rPr>
        <w:t>. – Мн.: БГУ, 203. 73 с.</w:t>
      </w:r>
    </w:p>
    <w:p w:rsidR="001C21FE" w:rsidRDefault="0084791D" w:rsidP="001C21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C21FE" w:rsidRPr="001626E5">
        <w:rPr>
          <w:sz w:val="28"/>
          <w:szCs w:val="28"/>
        </w:rPr>
        <w:t>. Корнилов И.А. «Основы страховой математики».</w:t>
      </w:r>
      <w:r w:rsidR="001C21FE" w:rsidRPr="001626E5">
        <w:rPr>
          <w:color w:val="000000"/>
          <w:sz w:val="28"/>
          <w:szCs w:val="28"/>
        </w:rPr>
        <w:t xml:space="preserve"> М.: ЮНИТИ-ДАНА, 2004. - 400 с. </w:t>
      </w:r>
    </w:p>
    <w:p w:rsidR="0084791D" w:rsidRDefault="0084791D" w:rsidP="001C21F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C21F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Страхование и актуарные расчеты: учебное пособие </w:t>
      </w:r>
      <w:r w:rsidRPr="0084791D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Е.В.Орлик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Вл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дим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ос.ун</w:t>
      </w:r>
      <w:proofErr w:type="spellEnd"/>
      <w:r>
        <w:rPr>
          <w:color w:val="000000"/>
          <w:sz w:val="28"/>
          <w:szCs w:val="28"/>
        </w:rPr>
        <w:t>-т. – Владимир. 2014. 124 с.</w:t>
      </w:r>
    </w:p>
    <w:p w:rsidR="001C21FE" w:rsidRPr="001626E5" w:rsidRDefault="0084791D" w:rsidP="001C21F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21FE" w:rsidRPr="001626E5">
        <w:rPr>
          <w:sz w:val="28"/>
          <w:szCs w:val="28"/>
        </w:rPr>
        <w:t xml:space="preserve">. </w:t>
      </w:r>
      <w:proofErr w:type="spellStart"/>
      <w:r w:rsidR="001C21FE" w:rsidRPr="001626E5">
        <w:rPr>
          <w:sz w:val="28"/>
          <w:szCs w:val="28"/>
        </w:rPr>
        <w:t>Фалин</w:t>
      </w:r>
      <w:proofErr w:type="spellEnd"/>
      <w:r w:rsidR="001C21FE" w:rsidRPr="001626E5">
        <w:rPr>
          <w:sz w:val="28"/>
          <w:szCs w:val="28"/>
        </w:rPr>
        <w:t xml:space="preserve"> Г.И., </w:t>
      </w:r>
      <w:proofErr w:type="spellStart"/>
      <w:r w:rsidR="001C21FE" w:rsidRPr="001626E5">
        <w:rPr>
          <w:sz w:val="28"/>
          <w:szCs w:val="28"/>
        </w:rPr>
        <w:t>Фалин</w:t>
      </w:r>
      <w:proofErr w:type="spellEnd"/>
      <w:r w:rsidR="001C21FE" w:rsidRPr="001626E5">
        <w:rPr>
          <w:sz w:val="28"/>
          <w:szCs w:val="28"/>
        </w:rPr>
        <w:t xml:space="preserve"> А.И.  «Теория риска для актуариев в задачах»  - </w:t>
      </w:r>
      <w:proofErr w:type="spellStart"/>
      <w:r w:rsidR="001C21FE" w:rsidRPr="001626E5">
        <w:rPr>
          <w:sz w:val="28"/>
          <w:szCs w:val="28"/>
        </w:rPr>
        <w:t>М.:Мир</w:t>
      </w:r>
      <w:proofErr w:type="spellEnd"/>
      <w:r w:rsidR="001C21FE" w:rsidRPr="001626E5">
        <w:rPr>
          <w:sz w:val="28"/>
          <w:szCs w:val="28"/>
        </w:rPr>
        <w:t>. 2004. – 240 с.</w:t>
      </w:r>
    </w:p>
    <w:p w:rsidR="001C21FE" w:rsidRDefault="001C21FE" w:rsidP="006C199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1C21FE" w:rsidRDefault="001C21FE" w:rsidP="006C199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6C1991" w:rsidRPr="001626E5" w:rsidRDefault="006C1991" w:rsidP="006C1991">
      <w:pPr>
        <w:spacing w:line="276" w:lineRule="auto"/>
        <w:jc w:val="both"/>
        <w:rPr>
          <w:color w:val="000000"/>
          <w:sz w:val="28"/>
          <w:szCs w:val="28"/>
        </w:rPr>
      </w:pPr>
      <w:r w:rsidRPr="001626E5">
        <w:rPr>
          <w:color w:val="000000"/>
          <w:sz w:val="28"/>
          <w:szCs w:val="28"/>
        </w:rPr>
        <w:br w:type="page"/>
      </w:r>
    </w:p>
    <w:p w:rsidR="006C1991" w:rsidRPr="001626E5" w:rsidRDefault="006C1991" w:rsidP="006C1991">
      <w:pPr>
        <w:spacing w:line="276" w:lineRule="auto"/>
        <w:jc w:val="both"/>
        <w:rPr>
          <w:color w:val="000000"/>
          <w:sz w:val="28"/>
          <w:szCs w:val="28"/>
        </w:rPr>
      </w:pPr>
    </w:p>
    <w:p w:rsidR="006C1991" w:rsidRPr="00A067A1" w:rsidRDefault="006C1991" w:rsidP="006C1991">
      <w:pPr>
        <w:spacing w:line="276" w:lineRule="auto"/>
        <w:ind w:right="-2"/>
        <w:jc w:val="center"/>
        <w:rPr>
          <w:b/>
          <w:sz w:val="28"/>
          <w:szCs w:val="28"/>
        </w:rPr>
      </w:pPr>
      <w:r w:rsidRPr="00A067A1">
        <w:rPr>
          <w:b/>
          <w:sz w:val="28"/>
          <w:szCs w:val="28"/>
        </w:rPr>
        <w:t>Оглавление.</w:t>
      </w:r>
    </w:p>
    <w:p w:rsidR="006C1991" w:rsidRPr="001626E5" w:rsidRDefault="006C1991" w:rsidP="006C1991">
      <w:pPr>
        <w:spacing w:line="276" w:lineRule="auto"/>
        <w:ind w:right="-2"/>
        <w:rPr>
          <w:sz w:val="28"/>
          <w:szCs w:val="28"/>
        </w:rPr>
      </w:pPr>
    </w:p>
    <w:p w:rsidR="006C1991" w:rsidRPr="001626E5" w:rsidRDefault="006C1991" w:rsidP="00E361B6">
      <w:pPr>
        <w:spacing w:line="360" w:lineRule="auto"/>
        <w:ind w:right="-2"/>
        <w:rPr>
          <w:sz w:val="28"/>
          <w:szCs w:val="28"/>
        </w:rPr>
      </w:pPr>
      <w:r w:rsidRPr="001626E5">
        <w:rPr>
          <w:sz w:val="28"/>
          <w:szCs w:val="28"/>
        </w:rPr>
        <w:t>Предисловие  . . . . . . . . . . . . . . . . . . . . . . . . . . . . . . . . . . . . . . . . . . . . .     3</w:t>
      </w:r>
    </w:p>
    <w:p w:rsidR="006C1991" w:rsidRPr="001626E5" w:rsidRDefault="00FE4DD5" w:rsidP="00E361B6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="006C1991" w:rsidRPr="001626E5">
        <w:rPr>
          <w:sz w:val="28"/>
          <w:szCs w:val="28"/>
        </w:rPr>
        <w:t>1. О</w:t>
      </w:r>
      <w:r>
        <w:rPr>
          <w:sz w:val="28"/>
          <w:szCs w:val="28"/>
        </w:rPr>
        <w:t xml:space="preserve">бщие задачи в имущественном </w:t>
      </w:r>
      <w:r w:rsidR="006C1991" w:rsidRPr="001626E5">
        <w:rPr>
          <w:sz w:val="28"/>
          <w:szCs w:val="28"/>
        </w:rPr>
        <w:t>страховани</w:t>
      </w:r>
      <w:r>
        <w:rPr>
          <w:sz w:val="28"/>
          <w:szCs w:val="28"/>
        </w:rPr>
        <w:t>и</w:t>
      </w:r>
      <w:r w:rsidR="006C1991" w:rsidRPr="001626E5">
        <w:rPr>
          <w:sz w:val="28"/>
          <w:szCs w:val="28"/>
        </w:rPr>
        <w:t xml:space="preserve"> . . . . . . . . . . .   </w:t>
      </w:r>
      <w:r>
        <w:rPr>
          <w:sz w:val="28"/>
          <w:szCs w:val="28"/>
        </w:rPr>
        <w:t xml:space="preserve">  4</w:t>
      </w:r>
    </w:p>
    <w:p w:rsidR="006C1991" w:rsidRPr="001626E5" w:rsidRDefault="00FE4DD5" w:rsidP="00E361B6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Тема 2</w:t>
      </w:r>
      <w:r w:rsidR="006C1991" w:rsidRPr="001626E5">
        <w:rPr>
          <w:sz w:val="28"/>
          <w:szCs w:val="28"/>
        </w:rPr>
        <w:t xml:space="preserve">. Рисковая премия   </w:t>
      </w:r>
      <w:r>
        <w:rPr>
          <w:sz w:val="28"/>
          <w:szCs w:val="28"/>
        </w:rPr>
        <w:t xml:space="preserve"> </w:t>
      </w:r>
      <w:r w:rsidR="006C1991" w:rsidRPr="001626E5">
        <w:rPr>
          <w:sz w:val="28"/>
          <w:szCs w:val="28"/>
        </w:rPr>
        <w:t xml:space="preserve">. . . . . . . . . . . . . . . . . . . . . . . . . </w:t>
      </w:r>
      <w:r>
        <w:rPr>
          <w:sz w:val="28"/>
          <w:szCs w:val="28"/>
        </w:rPr>
        <w:t xml:space="preserve">. . . . . . . . . </w:t>
      </w:r>
      <w:r w:rsidR="006C1991" w:rsidRPr="001626E5">
        <w:rPr>
          <w:sz w:val="28"/>
          <w:szCs w:val="28"/>
        </w:rPr>
        <w:t xml:space="preserve">  1</w:t>
      </w:r>
      <w:r>
        <w:rPr>
          <w:sz w:val="28"/>
          <w:szCs w:val="28"/>
        </w:rPr>
        <w:t>4</w:t>
      </w:r>
    </w:p>
    <w:p w:rsidR="006C1991" w:rsidRDefault="00FE4DD5" w:rsidP="00E361B6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Тема 3</w:t>
      </w:r>
      <w:r w:rsidR="006C1991" w:rsidRPr="001626E5">
        <w:rPr>
          <w:sz w:val="28"/>
          <w:szCs w:val="28"/>
        </w:rPr>
        <w:t xml:space="preserve">. Рисковая надбавка  </w:t>
      </w:r>
      <w:r>
        <w:rPr>
          <w:sz w:val="28"/>
          <w:szCs w:val="28"/>
        </w:rPr>
        <w:t xml:space="preserve"> </w:t>
      </w:r>
      <w:r w:rsidR="006C1991" w:rsidRPr="001626E5">
        <w:rPr>
          <w:sz w:val="28"/>
          <w:szCs w:val="28"/>
        </w:rPr>
        <w:t xml:space="preserve">. . . . . . . . . . . . </w:t>
      </w:r>
      <w:r>
        <w:rPr>
          <w:sz w:val="28"/>
          <w:szCs w:val="28"/>
        </w:rPr>
        <w:t>. . . . . . . . . . . . . . . . . . . . .   22</w:t>
      </w:r>
    </w:p>
    <w:p w:rsidR="00FE4DD5" w:rsidRPr="001626E5" w:rsidRDefault="00FE4DD5" w:rsidP="00E361B6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Тема 4</w:t>
      </w:r>
      <w:r w:rsidRPr="001626E5">
        <w:rPr>
          <w:sz w:val="28"/>
          <w:szCs w:val="28"/>
        </w:rPr>
        <w:t xml:space="preserve">. Системы ответственности. . . . . . . . . . . . . . . . . . . . . . . . . . . . </w:t>
      </w:r>
      <w:r>
        <w:rPr>
          <w:sz w:val="28"/>
          <w:szCs w:val="28"/>
        </w:rPr>
        <w:t xml:space="preserve">  27</w:t>
      </w:r>
    </w:p>
    <w:p w:rsidR="00FE4DD5" w:rsidRPr="001626E5" w:rsidRDefault="00FE4DD5" w:rsidP="00E361B6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Тема 5</w:t>
      </w:r>
      <w:r w:rsidRPr="001626E5">
        <w:rPr>
          <w:sz w:val="28"/>
          <w:szCs w:val="28"/>
        </w:rPr>
        <w:t>. Индивидуальн</w:t>
      </w:r>
      <w:r>
        <w:rPr>
          <w:sz w:val="28"/>
          <w:szCs w:val="28"/>
        </w:rPr>
        <w:t>ая</w:t>
      </w:r>
      <w:r w:rsidRPr="001626E5">
        <w:rPr>
          <w:sz w:val="28"/>
          <w:szCs w:val="28"/>
        </w:rPr>
        <w:t xml:space="preserve"> модель риска</w:t>
      </w:r>
      <w:r>
        <w:rPr>
          <w:sz w:val="28"/>
          <w:szCs w:val="28"/>
        </w:rPr>
        <w:t xml:space="preserve">  </w:t>
      </w:r>
      <w:r w:rsidRPr="001626E5">
        <w:rPr>
          <w:sz w:val="28"/>
          <w:szCs w:val="28"/>
        </w:rPr>
        <w:t xml:space="preserve">. . . . . . . . . . . . . . . . . . . . . . . </w:t>
      </w:r>
      <w:r>
        <w:rPr>
          <w:sz w:val="28"/>
          <w:szCs w:val="28"/>
        </w:rPr>
        <w:t xml:space="preserve">  34</w:t>
      </w:r>
    </w:p>
    <w:p w:rsidR="00FE4DD5" w:rsidRPr="001626E5" w:rsidRDefault="00FE4DD5" w:rsidP="00E361B6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>Тема 6</w:t>
      </w:r>
      <w:r w:rsidRPr="001626E5">
        <w:rPr>
          <w:sz w:val="28"/>
          <w:szCs w:val="28"/>
        </w:rPr>
        <w:t>. Коллективная модель риска</w:t>
      </w:r>
      <w:r w:rsidR="001C21FE">
        <w:rPr>
          <w:sz w:val="28"/>
          <w:szCs w:val="28"/>
        </w:rPr>
        <w:t xml:space="preserve"> </w:t>
      </w:r>
      <w:r w:rsidRPr="001626E5">
        <w:rPr>
          <w:sz w:val="28"/>
          <w:szCs w:val="28"/>
        </w:rPr>
        <w:t xml:space="preserve">. . . . . . . . . . . . . . . . . . . . . . . </w:t>
      </w:r>
      <w:r w:rsidR="001C21FE">
        <w:rPr>
          <w:sz w:val="28"/>
          <w:szCs w:val="28"/>
        </w:rPr>
        <w:t>. . .   38</w:t>
      </w:r>
    </w:p>
    <w:p w:rsidR="006C1991" w:rsidRDefault="001C21FE" w:rsidP="00E361B6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Тема 7. </w:t>
      </w:r>
      <w:r w:rsidR="006C1991" w:rsidRPr="001626E5">
        <w:rPr>
          <w:sz w:val="28"/>
          <w:szCs w:val="28"/>
        </w:rPr>
        <w:t>Теория полезности</w:t>
      </w:r>
      <w:r>
        <w:rPr>
          <w:sz w:val="28"/>
          <w:szCs w:val="28"/>
        </w:rPr>
        <w:t xml:space="preserve">    </w:t>
      </w:r>
      <w:r w:rsidR="006C1991" w:rsidRPr="001626E5">
        <w:rPr>
          <w:sz w:val="28"/>
          <w:szCs w:val="28"/>
        </w:rPr>
        <w:t xml:space="preserve">. . . . . . . . . . . . . . . . . . . . . . . . . . . . . . . . </w:t>
      </w:r>
      <w:r>
        <w:rPr>
          <w:sz w:val="28"/>
          <w:szCs w:val="28"/>
        </w:rPr>
        <w:t xml:space="preserve">  </w:t>
      </w:r>
      <w:r w:rsidR="00B44EE8">
        <w:rPr>
          <w:sz w:val="28"/>
          <w:szCs w:val="28"/>
        </w:rPr>
        <w:t>47</w:t>
      </w:r>
    </w:p>
    <w:p w:rsidR="00A067A1" w:rsidRDefault="00A067A1" w:rsidP="00E361B6">
      <w:pPr>
        <w:spacing w:line="360" w:lineRule="auto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Тема 8. Методика </w:t>
      </w:r>
      <w:proofErr w:type="spellStart"/>
      <w:r>
        <w:rPr>
          <w:sz w:val="28"/>
          <w:szCs w:val="28"/>
        </w:rPr>
        <w:t>Росстрахнадзора</w:t>
      </w:r>
      <w:proofErr w:type="spellEnd"/>
      <w:r>
        <w:rPr>
          <w:sz w:val="28"/>
          <w:szCs w:val="28"/>
        </w:rPr>
        <w:t xml:space="preserve">  </w:t>
      </w:r>
      <w:r w:rsidRPr="001626E5">
        <w:rPr>
          <w:sz w:val="28"/>
          <w:szCs w:val="28"/>
        </w:rPr>
        <w:t xml:space="preserve">. . . . . . . . . . . . . . . . . . . . . . . . . .  </w:t>
      </w:r>
      <w:r>
        <w:rPr>
          <w:sz w:val="28"/>
          <w:szCs w:val="28"/>
        </w:rPr>
        <w:t xml:space="preserve"> </w:t>
      </w:r>
      <w:r w:rsidR="00B44EE8">
        <w:rPr>
          <w:sz w:val="28"/>
          <w:szCs w:val="28"/>
        </w:rPr>
        <w:t>54</w:t>
      </w:r>
    </w:p>
    <w:p w:rsidR="006C1991" w:rsidRPr="001626E5" w:rsidRDefault="006C1991" w:rsidP="00E361B6">
      <w:pPr>
        <w:spacing w:line="360" w:lineRule="auto"/>
        <w:ind w:right="-2"/>
        <w:rPr>
          <w:sz w:val="28"/>
          <w:szCs w:val="28"/>
        </w:rPr>
      </w:pPr>
      <w:r w:rsidRPr="001626E5">
        <w:rPr>
          <w:sz w:val="28"/>
          <w:szCs w:val="28"/>
        </w:rPr>
        <w:t xml:space="preserve">Рекомендуемая литература  </w:t>
      </w:r>
      <w:r w:rsidR="00C32156">
        <w:rPr>
          <w:sz w:val="28"/>
          <w:szCs w:val="28"/>
        </w:rPr>
        <w:t xml:space="preserve">  </w:t>
      </w:r>
      <w:r w:rsidRPr="001626E5">
        <w:rPr>
          <w:sz w:val="28"/>
          <w:szCs w:val="28"/>
        </w:rPr>
        <w:t xml:space="preserve">. . . . . . . . . . . . . . . . . . . . . . . . . . . . . . . .  </w:t>
      </w:r>
      <w:r w:rsidR="00E361B6">
        <w:rPr>
          <w:sz w:val="28"/>
          <w:szCs w:val="28"/>
        </w:rPr>
        <w:t xml:space="preserve"> 59</w:t>
      </w:r>
    </w:p>
    <w:p w:rsidR="006C1991" w:rsidRPr="001626E5" w:rsidRDefault="006C1991" w:rsidP="006C1991">
      <w:pPr>
        <w:spacing w:line="276" w:lineRule="auto"/>
        <w:jc w:val="center"/>
        <w:rPr>
          <w:sz w:val="28"/>
          <w:szCs w:val="28"/>
        </w:rPr>
      </w:pPr>
    </w:p>
    <w:p w:rsidR="006C1991" w:rsidRPr="001626E5" w:rsidRDefault="006C1991" w:rsidP="006C1991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6C1991" w:rsidRPr="001626E5" w:rsidRDefault="006C1991">
      <w:pPr>
        <w:rPr>
          <w:sz w:val="28"/>
          <w:szCs w:val="28"/>
        </w:rPr>
      </w:pPr>
    </w:p>
    <w:sectPr w:rsidR="006C1991" w:rsidRPr="001626E5" w:rsidSect="00A95673">
      <w:footerReference w:type="even" r:id="rId503"/>
      <w:footerReference w:type="default" r:id="rId504"/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7A" w:rsidRDefault="0020627A">
      <w:r>
        <w:separator/>
      </w:r>
    </w:p>
  </w:endnote>
  <w:endnote w:type="continuationSeparator" w:id="0">
    <w:p w:rsidR="0020627A" w:rsidRDefault="0020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ardvar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33F" w:rsidRDefault="00C0233F" w:rsidP="0042617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233F" w:rsidRDefault="00C0233F" w:rsidP="0042617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629304"/>
      <w:docPartObj>
        <w:docPartGallery w:val="Page Numbers (Bottom of Page)"/>
        <w:docPartUnique/>
      </w:docPartObj>
    </w:sdtPr>
    <w:sdtEndPr/>
    <w:sdtContent>
      <w:p w:rsidR="00C0233F" w:rsidRDefault="00C0233F" w:rsidP="005C03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B95">
          <w:rPr>
            <w:noProof/>
          </w:rPr>
          <w:t>27</w:t>
        </w:r>
        <w:r>
          <w:fldChar w:fldCharType="end"/>
        </w:r>
      </w:p>
    </w:sdtContent>
  </w:sdt>
  <w:p w:rsidR="00C0233F" w:rsidRDefault="00C0233F" w:rsidP="0028213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7A" w:rsidRDefault="0020627A">
      <w:r>
        <w:separator/>
      </w:r>
    </w:p>
  </w:footnote>
  <w:footnote w:type="continuationSeparator" w:id="0">
    <w:p w:rsidR="0020627A" w:rsidRDefault="0020627A">
      <w:r>
        <w:continuationSeparator/>
      </w:r>
    </w:p>
  </w:footnote>
  <w:footnote w:id="1">
    <w:p w:rsidR="00C0233F" w:rsidRPr="001D7BAA" w:rsidRDefault="00C0233F" w:rsidP="00844947">
      <w:pPr>
        <w:pStyle w:val="a7"/>
        <w:jc w:val="both"/>
        <w:rPr>
          <w:i/>
        </w:rPr>
      </w:pPr>
      <w:r w:rsidRPr="004B71F9">
        <w:rPr>
          <w:rStyle w:val="a9"/>
        </w:rPr>
        <w:sym w:font="Symbol" w:char="F0D2"/>
      </w:r>
      <w:r>
        <w:t xml:space="preserve"> </w:t>
      </w:r>
      <w:r w:rsidRPr="00275CC0">
        <w:rPr>
          <w:i/>
        </w:rPr>
        <w:t xml:space="preserve">Здесь и дальше, для краткости условное математическое ожидание </w:t>
      </w:r>
      <w:r w:rsidRPr="00275CC0">
        <w:rPr>
          <w:i/>
          <w:lang w:val="en-US"/>
        </w:rPr>
        <w:t>E</w:t>
      </w:r>
      <w:r w:rsidRPr="00275CC0">
        <w:rPr>
          <w:i/>
        </w:rPr>
        <w:t>(</w:t>
      </w:r>
      <w:r w:rsidRPr="00275CC0">
        <w:rPr>
          <w:i/>
          <w:lang w:val="en-US"/>
        </w:rPr>
        <w:t>X</w:t>
      </w:r>
      <w:r w:rsidRPr="00275CC0">
        <w:rPr>
          <w:i/>
        </w:rPr>
        <w:t>|</w:t>
      </w:r>
      <w:r w:rsidRPr="00275CC0">
        <w:rPr>
          <w:i/>
          <w:lang w:val="en-US"/>
        </w:rPr>
        <w:t>A</w:t>
      </w:r>
      <w:r w:rsidRPr="00275CC0">
        <w:rPr>
          <w:i/>
        </w:rPr>
        <w:t xml:space="preserve">) и дисперсию </w:t>
      </w:r>
      <w:r w:rsidRPr="00275CC0">
        <w:rPr>
          <w:i/>
          <w:lang w:val="en-US"/>
        </w:rPr>
        <w:t>E</w:t>
      </w:r>
      <w:r w:rsidRPr="00275CC0">
        <w:rPr>
          <w:i/>
        </w:rPr>
        <w:t>(</w:t>
      </w:r>
      <w:r w:rsidRPr="00275CC0">
        <w:rPr>
          <w:i/>
          <w:lang w:val="en-US"/>
        </w:rPr>
        <w:t>X</w:t>
      </w:r>
      <w:r w:rsidRPr="00275CC0">
        <w:rPr>
          <w:i/>
        </w:rPr>
        <w:t>|</w:t>
      </w:r>
      <w:r w:rsidRPr="00275CC0">
        <w:rPr>
          <w:i/>
          <w:lang w:val="en-US"/>
        </w:rPr>
        <w:t>A</w:t>
      </w:r>
      <w:r w:rsidRPr="00275CC0">
        <w:rPr>
          <w:i/>
        </w:rPr>
        <w:t>)</w:t>
      </w:r>
      <w:r w:rsidRPr="009A29D5">
        <w:rPr>
          <w:i/>
        </w:rPr>
        <w:t xml:space="preserve"> </w:t>
      </w:r>
      <w:r w:rsidRPr="00275CC0">
        <w:rPr>
          <w:i/>
        </w:rPr>
        <w:t xml:space="preserve">будет обозначаться как </w:t>
      </w:r>
      <w:r w:rsidRPr="00275CC0">
        <w:rPr>
          <w:i/>
          <w:lang w:val="en-US"/>
        </w:rPr>
        <w:t>EX</w:t>
      </w:r>
      <w:r w:rsidRPr="00275CC0">
        <w:rPr>
          <w:i/>
        </w:rPr>
        <w:t xml:space="preserve"> и </w:t>
      </w:r>
      <w:r w:rsidRPr="00275CC0">
        <w:rPr>
          <w:i/>
          <w:lang w:val="en-US"/>
        </w:rPr>
        <w:t>DX</w:t>
      </w:r>
      <w:r w:rsidRPr="00C35E27">
        <w:t>.</w:t>
      </w:r>
    </w:p>
  </w:footnote>
  <w:footnote w:id="2">
    <w:p w:rsidR="00C0233F" w:rsidRPr="004B71F9" w:rsidRDefault="00C0233F" w:rsidP="00F0783B">
      <w:pPr>
        <w:pStyle w:val="a7"/>
        <w:jc w:val="both"/>
      </w:pPr>
      <w:r w:rsidRPr="00975FC5">
        <w:rPr>
          <w:rStyle w:val="a9"/>
        </w:rPr>
        <w:sym w:font="Symbol" w:char="F0D2"/>
      </w:r>
      <w:r w:rsidRPr="00975FC5">
        <w:rPr>
          <w:rStyle w:val="a9"/>
        </w:rPr>
        <w:sym w:font="Symbol" w:char="F031"/>
      </w:r>
      <w:r>
        <w:t xml:space="preserve"> Большинство примеров этой темы взяты из книги </w:t>
      </w:r>
      <w:proofErr w:type="spellStart"/>
      <w:r>
        <w:t>Бауэрс</w:t>
      </w:r>
      <w:proofErr w:type="spellEnd"/>
      <w:r>
        <w:t xml:space="preserve"> и др. Данные задачи включены в квал</w:t>
      </w:r>
      <w:r>
        <w:t>и</w:t>
      </w:r>
      <w:r>
        <w:t>фикационные экзамены Общества актуариев</w:t>
      </w:r>
      <w:r w:rsidRPr="00C35E27">
        <w:t>.</w:t>
      </w:r>
    </w:p>
  </w:footnote>
  <w:footnote w:id="3">
    <w:p w:rsidR="00C0233F" w:rsidRPr="005A519D" w:rsidRDefault="00C0233F" w:rsidP="00F0783B">
      <w:pPr>
        <w:pStyle w:val="af2"/>
        <w:tabs>
          <w:tab w:val="left" w:pos="709"/>
        </w:tabs>
        <w:spacing w:line="276" w:lineRule="auto"/>
        <w:ind w:left="40" w:hanging="40"/>
        <w:rPr>
          <w:sz w:val="20"/>
        </w:rPr>
      </w:pPr>
      <w:r w:rsidRPr="00975FC5">
        <w:rPr>
          <w:rStyle w:val="a9"/>
          <w:rFonts w:eastAsiaTheme="minorEastAsia"/>
          <w:sz w:val="20"/>
        </w:rPr>
        <w:sym w:font="Symbol" w:char="F0D2"/>
      </w:r>
      <w:r w:rsidRPr="00975FC5">
        <w:rPr>
          <w:rStyle w:val="a9"/>
          <w:rFonts w:eastAsiaTheme="minorEastAsia"/>
          <w:sz w:val="20"/>
        </w:rPr>
        <w:sym w:font="Symbol" w:char="F032"/>
      </w:r>
      <w:r>
        <w:t xml:space="preserve"> </w:t>
      </w:r>
      <w:r w:rsidRPr="003D6E8D">
        <w:rPr>
          <w:sz w:val="20"/>
        </w:rPr>
        <w:t>Данная задача носит название «</w:t>
      </w:r>
      <w:r w:rsidRPr="003D6E8D">
        <w:rPr>
          <w:i/>
          <w:sz w:val="20"/>
        </w:rPr>
        <w:t>Петербургский парадокс</w:t>
      </w:r>
      <w:r w:rsidRPr="003D6E8D">
        <w:rPr>
          <w:sz w:val="20"/>
        </w:rPr>
        <w:t>» ».</w:t>
      </w:r>
      <w:r>
        <w:rPr>
          <w:sz w:val="20"/>
        </w:rPr>
        <w:t xml:space="preserve"> </w:t>
      </w:r>
      <w:r w:rsidRPr="005A519D">
        <w:rPr>
          <w:sz w:val="20"/>
        </w:rPr>
        <w:t>Этот парадокс был рассмотрен Дани</w:t>
      </w:r>
      <w:r w:rsidRPr="005A519D">
        <w:rPr>
          <w:sz w:val="20"/>
        </w:rPr>
        <w:t>и</w:t>
      </w:r>
      <w:r w:rsidRPr="005A519D">
        <w:rPr>
          <w:sz w:val="20"/>
        </w:rPr>
        <w:t>лом Бернулли (1700-1782).  Парадокс был впервые опубликован в «Комментариях Санкт-Петербургской Академии» в 1738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7F96"/>
    <w:multiLevelType w:val="hybridMultilevel"/>
    <w:tmpl w:val="5E9C02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6593"/>
    <w:multiLevelType w:val="singleLevel"/>
    <w:tmpl w:val="FFCAB05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43C9376A"/>
    <w:multiLevelType w:val="singleLevel"/>
    <w:tmpl w:val="4FC0F3C8"/>
    <w:lvl w:ilvl="0">
      <w:start w:val="1"/>
      <w:numFmt w:val="decimal"/>
      <w:lvlText w:val="%1."/>
      <w:legacy w:legacy="1" w:legacySpace="0" w:legacyIndent="181"/>
      <w:lvlJc w:val="left"/>
      <w:rPr>
        <w:rFonts w:ascii="Times New Roman" w:hAnsi="Times New Roman" w:cs="Times New Roman" w:hint="default"/>
      </w:rPr>
    </w:lvl>
  </w:abstractNum>
  <w:abstractNum w:abstractNumId="3">
    <w:nsid w:val="7A613ACC"/>
    <w:multiLevelType w:val="singleLevel"/>
    <w:tmpl w:val="CAFA52A6"/>
    <w:lvl w:ilvl="0">
      <w:start w:val="1"/>
      <w:numFmt w:val="decimal"/>
      <w:lvlText w:val="%1.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4">
    <w:nsid w:val="7D5A2FC9"/>
    <w:multiLevelType w:val="hybridMultilevel"/>
    <w:tmpl w:val="208C1A6C"/>
    <w:lvl w:ilvl="0" w:tplc="34762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89"/>
    <w:rsid w:val="00006723"/>
    <w:rsid w:val="00010392"/>
    <w:rsid w:val="00023A49"/>
    <w:rsid w:val="000252F8"/>
    <w:rsid w:val="00025F45"/>
    <w:rsid w:val="00026D4C"/>
    <w:rsid w:val="000273F2"/>
    <w:rsid w:val="000346A1"/>
    <w:rsid w:val="000348F6"/>
    <w:rsid w:val="00036178"/>
    <w:rsid w:val="00036FFC"/>
    <w:rsid w:val="000378D9"/>
    <w:rsid w:val="00041896"/>
    <w:rsid w:val="00046935"/>
    <w:rsid w:val="0005088A"/>
    <w:rsid w:val="00050B83"/>
    <w:rsid w:val="00053511"/>
    <w:rsid w:val="000574E3"/>
    <w:rsid w:val="000600A3"/>
    <w:rsid w:val="000618C3"/>
    <w:rsid w:val="000619C3"/>
    <w:rsid w:val="0006368A"/>
    <w:rsid w:val="00066970"/>
    <w:rsid w:val="00066BD5"/>
    <w:rsid w:val="00072AD2"/>
    <w:rsid w:val="00073082"/>
    <w:rsid w:val="00073F62"/>
    <w:rsid w:val="000746D9"/>
    <w:rsid w:val="00074B65"/>
    <w:rsid w:val="00076EAE"/>
    <w:rsid w:val="00087812"/>
    <w:rsid w:val="0009465D"/>
    <w:rsid w:val="000A06C6"/>
    <w:rsid w:val="000A65D2"/>
    <w:rsid w:val="000B0BB6"/>
    <w:rsid w:val="000B1344"/>
    <w:rsid w:val="000B2A31"/>
    <w:rsid w:val="000B2F17"/>
    <w:rsid w:val="000B4018"/>
    <w:rsid w:val="000B6D49"/>
    <w:rsid w:val="000C39C1"/>
    <w:rsid w:val="000C5040"/>
    <w:rsid w:val="000C507D"/>
    <w:rsid w:val="000C7E16"/>
    <w:rsid w:val="000D0491"/>
    <w:rsid w:val="000E3121"/>
    <w:rsid w:val="000E32A8"/>
    <w:rsid w:val="000E40AD"/>
    <w:rsid w:val="000E4500"/>
    <w:rsid w:val="000E4672"/>
    <w:rsid w:val="000E50B5"/>
    <w:rsid w:val="000E5467"/>
    <w:rsid w:val="000E6544"/>
    <w:rsid w:val="000E7989"/>
    <w:rsid w:val="000E7AE2"/>
    <w:rsid w:val="000F0780"/>
    <w:rsid w:val="000F3DAA"/>
    <w:rsid w:val="000F59BF"/>
    <w:rsid w:val="001030BF"/>
    <w:rsid w:val="0010326B"/>
    <w:rsid w:val="00106F78"/>
    <w:rsid w:val="00110C56"/>
    <w:rsid w:val="0011455E"/>
    <w:rsid w:val="00114AA3"/>
    <w:rsid w:val="00114D42"/>
    <w:rsid w:val="00116F98"/>
    <w:rsid w:val="0011763D"/>
    <w:rsid w:val="00123DB5"/>
    <w:rsid w:val="00130578"/>
    <w:rsid w:val="001310F1"/>
    <w:rsid w:val="00134FF6"/>
    <w:rsid w:val="00140939"/>
    <w:rsid w:val="0014132F"/>
    <w:rsid w:val="00146740"/>
    <w:rsid w:val="001501D9"/>
    <w:rsid w:val="00155288"/>
    <w:rsid w:val="00156447"/>
    <w:rsid w:val="00156AB8"/>
    <w:rsid w:val="00162343"/>
    <w:rsid w:val="001624FA"/>
    <w:rsid w:val="001626E5"/>
    <w:rsid w:val="00162E7B"/>
    <w:rsid w:val="00163B18"/>
    <w:rsid w:val="00163B93"/>
    <w:rsid w:val="00170B6D"/>
    <w:rsid w:val="00176336"/>
    <w:rsid w:val="00181C13"/>
    <w:rsid w:val="00184865"/>
    <w:rsid w:val="0018517E"/>
    <w:rsid w:val="00185741"/>
    <w:rsid w:val="00192CFC"/>
    <w:rsid w:val="001932C5"/>
    <w:rsid w:val="00193FD9"/>
    <w:rsid w:val="001961EF"/>
    <w:rsid w:val="0019631C"/>
    <w:rsid w:val="0019648E"/>
    <w:rsid w:val="001965DD"/>
    <w:rsid w:val="00196C58"/>
    <w:rsid w:val="001A6183"/>
    <w:rsid w:val="001A6D85"/>
    <w:rsid w:val="001A769E"/>
    <w:rsid w:val="001B29A4"/>
    <w:rsid w:val="001B675E"/>
    <w:rsid w:val="001B6E0E"/>
    <w:rsid w:val="001C21FE"/>
    <w:rsid w:val="001C3F4D"/>
    <w:rsid w:val="001C6FAD"/>
    <w:rsid w:val="001E1BD4"/>
    <w:rsid w:val="001E2EEA"/>
    <w:rsid w:val="001E30C1"/>
    <w:rsid w:val="001E5A25"/>
    <w:rsid w:val="001E5A99"/>
    <w:rsid w:val="001F02A6"/>
    <w:rsid w:val="001F167F"/>
    <w:rsid w:val="001F5864"/>
    <w:rsid w:val="001F59CA"/>
    <w:rsid w:val="001F7677"/>
    <w:rsid w:val="00200D56"/>
    <w:rsid w:val="0020595B"/>
    <w:rsid w:val="0020627A"/>
    <w:rsid w:val="00207C74"/>
    <w:rsid w:val="00211C1A"/>
    <w:rsid w:val="00213006"/>
    <w:rsid w:val="002142A1"/>
    <w:rsid w:val="002205DB"/>
    <w:rsid w:val="002217A3"/>
    <w:rsid w:val="00221B1B"/>
    <w:rsid w:val="002235AC"/>
    <w:rsid w:val="00223675"/>
    <w:rsid w:val="00223E0D"/>
    <w:rsid w:val="0023392F"/>
    <w:rsid w:val="00235BC1"/>
    <w:rsid w:val="002363A0"/>
    <w:rsid w:val="0024136F"/>
    <w:rsid w:val="0024456F"/>
    <w:rsid w:val="00246455"/>
    <w:rsid w:val="002505EC"/>
    <w:rsid w:val="002515EC"/>
    <w:rsid w:val="00254B3E"/>
    <w:rsid w:val="00255576"/>
    <w:rsid w:val="00255F56"/>
    <w:rsid w:val="002629D2"/>
    <w:rsid w:val="00266833"/>
    <w:rsid w:val="00271BDC"/>
    <w:rsid w:val="00273A4E"/>
    <w:rsid w:val="00276709"/>
    <w:rsid w:val="002815F5"/>
    <w:rsid w:val="00282132"/>
    <w:rsid w:val="00285C79"/>
    <w:rsid w:val="00287C38"/>
    <w:rsid w:val="00292C23"/>
    <w:rsid w:val="002930F5"/>
    <w:rsid w:val="00297E85"/>
    <w:rsid w:val="002A0B96"/>
    <w:rsid w:val="002A3669"/>
    <w:rsid w:val="002A60AB"/>
    <w:rsid w:val="002A6D21"/>
    <w:rsid w:val="002B19F4"/>
    <w:rsid w:val="002B2182"/>
    <w:rsid w:val="002B30D0"/>
    <w:rsid w:val="002C2097"/>
    <w:rsid w:val="002E472F"/>
    <w:rsid w:val="002E695B"/>
    <w:rsid w:val="002F0064"/>
    <w:rsid w:val="002F27F7"/>
    <w:rsid w:val="002F3C62"/>
    <w:rsid w:val="002F56CC"/>
    <w:rsid w:val="002F783F"/>
    <w:rsid w:val="002F79F1"/>
    <w:rsid w:val="0030588A"/>
    <w:rsid w:val="00306812"/>
    <w:rsid w:val="00307E8B"/>
    <w:rsid w:val="00313D1F"/>
    <w:rsid w:val="00321A9C"/>
    <w:rsid w:val="003226ED"/>
    <w:rsid w:val="00323D5B"/>
    <w:rsid w:val="003300DB"/>
    <w:rsid w:val="00331C31"/>
    <w:rsid w:val="0033259D"/>
    <w:rsid w:val="003325B6"/>
    <w:rsid w:val="0033325E"/>
    <w:rsid w:val="00334ECD"/>
    <w:rsid w:val="00340701"/>
    <w:rsid w:val="0034566F"/>
    <w:rsid w:val="003458BC"/>
    <w:rsid w:val="00353265"/>
    <w:rsid w:val="003608EC"/>
    <w:rsid w:val="00363315"/>
    <w:rsid w:val="003706B8"/>
    <w:rsid w:val="00371708"/>
    <w:rsid w:val="00376A39"/>
    <w:rsid w:val="00377F12"/>
    <w:rsid w:val="00392510"/>
    <w:rsid w:val="00396EE7"/>
    <w:rsid w:val="003A4B2A"/>
    <w:rsid w:val="003A6413"/>
    <w:rsid w:val="003A6EED"/>
    <w:rsid w:val="003B4B2F"/>
    <w:rsid w:val="003B701E"/>
    <w:rsid w:val="003C00FF"/>
    <w:rsid w:val="003C0940"/>
    <w:rsid w:val="003C0CD1"/>
    <w:rsid w:val="003C138A"/>
    <w:rsid w:val="003C5AA9"/>
    <w:rsid w:val="003D06A3"/>
    <w:rsid w:val="003D20D1"/>
    <w:rsid w:val="003D5D3A"/>
    <w:rsid w:val="003E4384"/>
    <w:rsid w:val="003E4DB4"/>
    <w:rsid w:val="003E51BA"/>
    <w:rsid w:val="003E6A50"/>
    <w:rsid w:val="003E6CF4"/>
    <w:rsid w:val="003F0B51"/>
    <w:rsid w:val="003F2977"/>
    <w:rsid w:val="003F40ED"/>
    <w:rsid w:val="003F4580"/>
    <w:rsid w:val="003F7EB7"/>
    <w:rsid w:val="00403D4D"/>
    <w:rsid w:val="00410AD1"/>
    <w:rsid w:val="00412807"/>
    <w:rsid w:val="00416483"/>
    <w:rsid w:val="00417641"/>
    <w:rsid w:val="00421641"/>
    <w:rsid w:val="00421817"/>
    <w:rsid w:val="00422F45"/>
    <w:rsid w:val="00424AB4"/>
    <w:rsid w:val="00425ED7"/>
    <w:rsid w:val="00425F03"/>
    <w:rsid w:val="0042617B"/>
    <w:rsid w:val="004310C5"/>
    <w:rsid w:val="0043189B"/>
    <w:rsid w:val="00436EB3"/>
    <w:rsid w:val="004401C6"/>
    <w:rsid w:val="0044508B"/>
    <w:rsid w:val="00447897"/>
    <w:rsid w:val="00453AA2"/>
    <w:rsid w:val="00454E38"/>
    <w:rsid w:val="0045528D"/>
    <w:rsid w:val="004568E4"/>
    <w:rsid w:val="00464C4C"/>
    <w:rsid w:val="00466CB7"/>
    <w:rsid w:val="00467BF2"/>
    <w:rsid w:val="00472FC6"/>
    <w:rsid w:val="00476CDB"/>
    <w:rsid w:val="00476CF0"/>
    <w:rsid w:val="00480E0C"/>
    <w:rsid w:val="00483264"/>
    <w:rsid w:val="00485689"/>
    <w:rsid w:val="0049051A"/>
    <w:rsid w:val="00493648"/>
    <w:rsid w:val="00495401"/>
    <w:rsid w:val="00495CCB"/>
    <w:rsid w:val="0049670F"/>
    <w:rsid w:val="00496794"/>
    <w:rsid w:val="00496814"/>
    <w:rsid w:val="004975F6"/>
    <w:rsid w:val="004A3593"/>
    <w:rsid w:val="004A38ED"/>
    <w:rsid w:val="004A6067"/>
    <w:rsid w:val="004B1C4D"/>
    <w:rsid w:val="004B2CA7"/>
    <w:rsid w:val="004B3252"/>
    <w:rsid w:val="004D0BDC"/>
    <w:rsid w:val="004D3588"/>
    <w:rsid w:val="004D3E6E"/>
    <w:rsid w:val="004D5DE0"/>
    <w:rsid w:val="004D6FD5"/>
    <w:rsid w:val="004E035F"/>
    <w:rsid w:val="004E043E"/>
    <w:rsid w:val="004E60AB"/>
    <w:rsid w:val="004F2257"/>
    <w:rsid w:val="004F2D69"/>
    <w:rsid w:val="004F3F9E"/>
    <w:rsid w:val="004F7866"/>
    <w:rsid w:val="005175E8"/>
    <w:rsid w:val="00517A31"/>
    <w:rsid w:val="005219CB"/>
    <w:rsid w:val="00521B3A"/>
    <w:rsid w:val="00521BC7"/>
    <w:rsid w:val="00522DAC"/>
    <w:rsid w:val="0052799E"/>
    <w:rsid w:val="00532A9E"/>
    <w:rsid w:val="005539A0"/>
    <w:rsid w:val="0055668E"/>
    <w:rsid w:val="005569AE"/>
    <w:rsid w:val="00557CEF"/>
    <w:rsid w:val="00560835"/>
    <w:rsid w:val="00560944"/>
    <w:rsid w:val="005654D0"/>
    <w:rsid w:val="00566047"/>
    <w:rsid w:val="00567A39"/>
    <w:rsid w:val="00570A43"/>
    <w:rsid w:val="00571402"/>
    <w:rsid w:val="0057162B"/>
    <w:rsid w:val="005734A5"/>
    <w:rsid w:val="005852BE"/>
    <w:rsid w:val="005863F2"/>
    <w:rsid w:val="005929E0"/>
    <w:rsid w:val="00594949"/>
    <w:rsid w:val="005963E8"/>
    <w:rsid w:val="005A7943"/>
    <w:rsid w:val="005C03A9"/>
    <w:rsid w:val="005C2B37"/>
    <w:rsid w:val="005C3C32"/>
    <w:rsid w:val="005D60AB"/>
    <w:rsid w:val="005D799F"/>
    <w:rsid w:val="005E6937"/>
    <w:rsid w:val="005E6D58"/>
    <w:rsid w:val="005E7CE3"/>
    <w:rsid w:val="005E7F89"/>
    <w:rsid w:val="005F0415"/>
    <w:rsid w:val="005F3AB5"/>
    <w:rsid w:val="005F46BE"/>
    <w:rsid w:val="005F5835"/>
    <w:rsid w:val="005F7240"/>
    <w:rsid w:val="00605BB7"/>
    <w:rsid w:val="0060783B"/>
    <w:rsid w:val="0061264D"/>
    <w:rsid w:val="00615F05"/>
    <w:rsid w:val="00617705"/>
    <w:rsid w:val="0062425C"/>
    <w:rsid w:val="00627BE4"/>
    <w:rsid w:val="006302F8"/>
    <w:rsid w:val="0063145F"/>
    <w:rsid w:val="00631852"/>
    <w:rsid w:val="00635FB0"/>
    <w:rsid w:val="00637D36"/>
    <w:rsid w:val="006454C2"/>
    <w:rsid w:val="00645EF9"/>
    <w:rsid w:val="00651287"/>
    <w:rsid w:val="006518BB"/>
    <w:rsid w:val="00654046"/>
    <w:rsid w:val="00655FCD"/>
    <w:rsid w:val="006819B7"/>
    <w:rsid w:val="006846AE"/>
    <w:rsid w:val="00685CD5"/>
    <w:rsid w:val="006951BB"/>
    <w:rsid w:val="006A0F34"/>
    <w:rsid w:val="006A70AA"/>
    <w:rsid w:val="006A7E59"/>
    <w:rsid w:val="006B31AC"/>
    <w:rsid w:val="006C1614"/>
    <w:rsid w:val="006C1991"/>
    <w:rsid w:val="006C32C3"/>
    <w:rsid w:val="006D1BF4"/>
    <w:rsid w:val="006D3C14"/>
    <w:rsid w:val="006E2442"/>
    <w:rsid w:val="006E291D"/>
    <w:rsid w:val="006E3E11"/>
    <w:rsid w:val="006E50E8"/>
    <w:rsid w:val="006E6DB9"/>
    <w:rsid w:val="006F07A7"/>
    <w:rsid w:val="006F3609"/>
    <w:rsid w:val="00702DA8"/>
    <w:rsid w:val="00706270"/>
    <w:rsid w:val="00706BD7"/>
    <w:rsid w:val="00715160"/>
    <w:rsid w:val="007156FE"/>
    <w:rsid w:val="00717A15"/>
    <w:rsid w:val="00721191"/>
    <w:rsid w:val="00724FF3"/>
    <w:rsid w:val="0072628C"/>
    <w:rsid w:val="0072682A"/>
    <w:rsid w:val="00727EC8"/>
    <w:rsid w:val="0073019C"/>
    <w:rsid w:val="00730A87"/>
    <w:rsid w:val="0073177A"/>
    <w:rsid w:val="00737F2E"/>
    <w:rsid w:val="00740850"/>
    <w:rsid w:val="00742C2C"/>
    <w:rsid w:val="007457DC"/>
    <w:rsid w:val="007463A4"/>
    <w:rsid w:val="0076183E"/>
    <w:rsid w:val="00762F76"/>
    <w:rsid w:val="00763F87"/>
    <w:rsid w:val="00766DB4"/>
    <w:rsid w:val="00766E5F"/>
    <w:rsid w:val="007912CF"/>
    <w:rsid w:val="00791A22"/>
    <w:rsid w:val="00791E56"/>
    <w:rsid w:val="0079210C"/>
    <w:rsid w:val="007928EC"/>
    <w:rsid w:val="00793994"/>
    <w:rsid w:val="007A27B4"/>
    <w:rsid w:val="007A74D8"/>
    <w:rsid w:val="007B5A57"/>
    <w:rsid w:val="007C2132"/>
    <w:rsid w:val="007C3404"/>
    <w:rsid w:val="007C39A8"/>
    <w:rsid w:val="007C59D6"/>
    <w:rsid w:val="007C7F5A"/>
    <w:rsid w:val="007D1AEE"/>
    <w:rsid w:val="007D1D06"/>
    <w:rsid w:val="007D791B"/>
    <w:rsid w:val="007E4265"/>
    <w:rsid w:val="007E70FB"/>
    <w:rsid w:val="007F47DE"/>
    <w:rsid w:val="007F5015"/>
    <w:rsid w:val="008026CE"/>
    <w:rsid w:val="008057AF"/>
    <w:rsid w:val="00815BFB"/>
    <w:rsid w:val="00816917"/>
    <w:rsid w:val="0082472C"/>
    <w:rsid w:val="0082497B"/>
    <w:rsid w:val="00832FD4"/>
    <w:rsid w:val="008409ED"/>
    <w:rsid w:val="0084249E"/>
    <w:rsid w:val="00844947"/>
    <w:rsid w:val="00844D37"/>
    <w:rsid w:val="0084791D"/>
    <w:rsid w:val="0085341B"/>
    <w:rsid w:val="00855DFF"/>
    <w:rsid w:val="00856C18"/>
    <w:rsid w:val="00861562"/>
    <w:rsid w:val="0086552E"/>
    <w:rsid w:val="0086560D"/>
    <w:rsid w:val="00866363"/>
    <w:rsid w:val="0086733D"/>
    <w:rsid w:val="008717F1"/>
    <w:rsid w:val="008718F3"/>
    <w:rsid w:val="00874276"/>
    <w:rsid w:val="008750A4"/>
    <w:rsid w:val="008807C4"/>
    <w:rsid w:val="0088614D"/>
    <w:rsid w:val="00890FCA"/>
    <w:rsid w:val="008912F5"/>
    <w:rsid w:val="008956A6"/>
    <w:rsid w:val="008A34FF"/>
    <w:rsid w:val="008A7A88"/>
    <w:rsid w:val="008B20AB"/>
    <w:rsid w:val="008B3806"/>
    <w:rsid w:val="008C4986"/>
    <w:rsid w:val="008C6584"/>
    <w:rsid w:val="008D06AE"/>
    <w:rsid w:val="008D134B"/>
    <w:rsid w:val="008D2898"/>
    <w:rsid w:val="008D7F72"/>
    <w:rsid w:val="008E0289"/>
    <w:rsid w:val="008F289F"/>
    <w:rsid w:val="008F28D6"/>
    <w:rsid w:val="008F4558"/>
    <w:rsid w:val="008F488B"/>
    <w:rsid w:val="00903191"/>
    <w:rsid w:val="009136D2"/>
    <w:rsid w:val="0091386F"/>
    <w:rsid w:val="0092040C"/>
    <w:rsid w:val="00927A6B"/>
    <w:rsid w:val="00927BF6"/>
    <w:rsid w:val="009314F5"/>
    <w:rsid w:val="00932883"/>
    <w:rsid w:val="00945973"/>
    <w:rsid w:val="009460A7"/>
    <w:rsid w:val="0095110D"/>
    <w:rsid w:val="009516F0"/>
    <w:rsid w:val="00952F33"/>
    <w:rsid w:val="0095549D"/>
    <w:rsid w:val="00955DBA"/>
    <w:rsid w:val="00956B64"/>
    <w:rsid w:val="00956BB4"/>
    <w:rsid w:val="00960F0A"/>
    <w:rsid w:val="0096185F"/>
    <w:rsid w:val="00961F87"/>
    <w:rsid w:val="009622EF"/>
    <w:rsid w:val="009650DB"/>
    <w:rsid w:val="00965C4C"/>
    <w:rsid w:val="00965F19"/>
    <w:rsid w:val="009720BC"/>
    <w:rsid w:val="00974FB8"/>
    <w:rsid w:val="009777E5"/>
    <w:rsid w:val="00981B5B"/>
    <w:rsid w:val="0098426C"/>
    <w:rsid w:val="0099313D"/>
    <w:rsid w:val="00993C41"/>
    <w:rsid w:val="00995689"/>
    <w:rsid w:val="009964D4"/>
    <w:rsid w:val="009A1C54"/>
    <w:rsid w:val="009A29D5"/>
    <w:rsid w:val="009A6404"/>
    <w:rsid w:val="009B2EA9"/>
    <w:rsid w:val="009C15AF"/>
    <w:rsid w:val="009C1DE8"/>
    <w:rsid w:val="009C4CF0"/>
    <w:rsid w:val="009C4D26"/>
    <w:rsid w:val="009C67C3"/>
    <w:rsid w:val="009D0B39"/>
    <w:rsid w:val="009D437D"/>
    <w:rsid w:val="009D4799"/>
    <w:rsid w:val="009D527D"/>
    <w:rsid w:val="009D756B"/>
    <w:rsid w:val="009E0775"/>
    <w:rsid w:val="009E203A"/>
    <w:rsid w:val="009E4A05"/>
    <w:rsid w:val="009E757B"/>
    <w:rsid w:val="009F04F8"/>
    <w:rsid w:val="009F12A8"/>
    <w:rsid w:val="009F2013"/>
    <w:rsid w:val="009F4F2E"/>
    <w:rsid w:val="00A067A1"/>
    <w:rsid w:val="00A10218"/>
    <w:rsid w:val="00A108BA"/>
    <w:rsid w:val="00A16401"/>
    <w:rsid w:val="00A203D0"/>
    <w:rsid w:val="00A213EB"/>
    <w:rsid w:val="00A23804"/>
    <w:rsid w:val="00A279C2"/>
    <w:rsid w:val="00A30CAE"/>
    <w:rsid w:val="00A34B32"/>
    <w:rsid w:val="00A427BE"/>
    <w:rsid w:val="00A44CB9"/>
    <w:rsid w:val="00A52335"/>
    <w:rsid w:val="00A52C50"/>
    <w:rsid w:val="00A542F8"/>
    <w:rsid w:val="00A57879"/>
    <w:rsid w:val="00A6137E"/>
    <w:rsid w:val="00A6465C"/>
    <w:rsid w:val="00A64CEA"/>
    <w:rsid w:val="00A71745"/>
    <w:rsid w:val="00A71D26"/>
    <w:rsid w:val="00A720C0"/>
    <w:rsid w:val="00A72736"/>
    <w:rsid w:val="00A74FB3"/>
    <w:rsid w:val="00A776C4"/>
    <w:rsid w:val="00A82BD8"/>
    <w:rsid w:val="00A84295"/>
    <w:rsid w:val="00A85CDA"/>
    <w:rsid w:val="00A85DF4"/>
    <w:rsid w:val="00A931A6"/>
    <w:rsid w:val="00A94B04"/>
    <w:rsid w:val="00A95673"/>
    <w:rsid w:val="00AA1549"/>
    <w:rsid w:val="00AA459C"/>
    <w:rsid w:val="00AA758A"/>
    <w:rsid w:val="00AB0D90"/>
    <w:rsid w:val="00AB32C5"/>
    <w:rsid w:val="00AB3A91"/>
    <w:rsid w:val="00AC10E1"/>
    <w:rsid w:val="00AC4809"/>
    <w:rsid w:val="00AC67CC"/>
    <w:rsid w:val="00AC76CC"/>
    <w:rsid w:val="00AD078B"/>
    <w:rsid w:val="00AD42D8"/>
    <w:rsid w:val="00AD51DB"/>
    <w:rsid w:val="00AE0852"/>
    <w:rsid w:val="00AE4C62"/>
    <w:rsid w:val="00AE4E3D"/>
    <w:rsid w:val="00AE56A9"/>
    <w:rsid w:val="00AE5E01"/>
    <w:rsid w:val="00AF2391"/>
    <w:rsid w:val="00B00281"/>
    <w:rsid w:val="00B123A5"/>
    <w:rsid w:val="00B131E4"/>
    <w:rsid w:val="00B14525"/>
    <w:rsid w:val="00B20287"/>
    <w:rsid w:val="00B237F7"/>
    <w:rsid w:val="00B27EB0"/>
    <w:rsid w:val="00B32A47"/>
    <w:rsid w:val="00B410B7"/>
    <w:rsid w:val="00B431A4"/>
    <w:rsid w:val="00B43901"/>
    <w:rsid w:val="00B44EE8"/>
    <w:rsid w:val="00B50A74"/>
    <w:rsid w:val="00B53065"/>
    <w:rsid w:val="00B54EFF"/>
    <w:rsid w:val="00B55274"/>
    <w:rsid w:val="00B57239"/>
    <w:rsid w:val="00B60492"/>
    <w:rsid w:val="00B646A5"/>
    <w:rsid w:val="00B64C0F"/>
    <w:rsid w:val="00B75BE4"/>
    <w:rsid w:val="00B77F67"/>
    <w:rsid w:val="00B8079F"/>
    <w:rsid w:val="00B81051"/>
    <w:rsid w:val="00B81D84"/>
    <w:rsid w:val="00B82320"/>
    <w:rsid w:val="00B84071"/>
    <w:rsid w:val="00B849CF"/>
    <w:rsid w:val="00B90EF1"/>
    <w:rsid w:val="00B90F66"/>
    <w:rsid w:val="00B92891"/>
    <w:rsid w:val="00B96DFF"/>
    <w:rsid w:val="00BA1E6F"/>
    <w:rsid w:val="00BA2A9E"/>
    <w:rsid w:val="00BA5462"/>
    <w:rsid w:val="00BB155B"/>
    <w:rsid w:val="00BB1F8B"/>
    <w:rsid w:val="00BB76DE"/>
    <w:rsid w:val="00BC20D0"/>
    <w:rsid w:val="00BC4842"/>
    <w:rsid w:val="00BD5445"/>
    <w:rsid w:val="00BE564A"/>
    <w:rsid w:val="00BE56FF"/>
    <w:rsid w:val="00BE61C4"/>
    <w:rsid w:val="00BF1D99"/>
    <w:rsid w:val="00BF33F0"/>
    <w:rsid w:val="00BF39C6"/>
    <w:rsid w:val="00BF693E"/>
    <w:rsid w:val="00BF75D0"/>
    <w:rsid w:val="00BF7A18"/>
    <w:rsid w:val="00C0233F"/>
    <w:rsid w:val="00C0353A"/>
    <w:rsid w:val="00C03615"/>
    <w:rsid w:val="00C1199B"/>
    <w:rsid w:val="00C1518C"/>
    <w:rsid w:val="00C20459"/>
    <w:rsid w:val="00C21858"/>
    <w:rsid w:val="00C21D73"/>
    <w:rsid w:val="00C22923"/>
    <w:rsid w:val="00C269EB"/>
    <w:rsid w:val="00C31D95"/>
    <w:rsid w:val="00C31F50"/>
    <w:rsid w:val="00C32156"/>
    <w:rsid w:val="00C33217"/>
    <w:rsid w:val="00C3397E"/>
    <w:rsid w:val="00C36488"/>
    <w:rsid w:val="00C4119A"/>
    <w:rsid w:val="00C43B90"/>
    <w:rsid w:val="00C44520"/>
    <w:rsid w:val="00C45078"/>
    <w:rsid w:val="00C45D1E"/>
    <w:rsid w:val="00C46151"/>
    <w:rsid w:val="00C46434"/>
    <w:rsid w:val="00C579D9"/>
    <w:rsid w:val="00C61EAC"/>
    <w:rsid w:val="00C64807"/>
    <w:rsid w:val="00C64F63"/>
    <w:rsid w:val="00C65234"/>
    <w:rsid w:val="00C65D21"/>
    <w:rsid w:val="00C7263A"/>
    <w:rsid w:val="00C74CE8"/>
    <w:rsid w:val="00C804B6"/>
    <w:rsid w:val="00C846E9"/>
    <w:rsid w:val="00C86F77"/>
    <w:rsid w:val="00C951EC"/>
    <w:rsid w:val="00CA2D29"/>
    <w:rsid w:val="00CA7CE9"/>
    <w:rsid w:val="00CB0284"/>
    <w:rsid w:val="00CB1843"/>
    <w:rsid w:val="00CB5FC6"/>
    <w:rsid w:val="00CB7DB1"/>
    <w:rsid w:val="00CC1D65"/>
    <w:rsid w:val="00CC3C6A"/>
    <w:rsid w:val="00CC4BEE"/>
    <w:rsid w:val="00CD2717"/>
    <w:rsid w:val="00CD3A5E"/>
    <w:rsid w:val="00CE21CD"/>
    <w:rsid w:val="00CE50BE"/>
    <w:rsid w:val="00CE554A"/>
    <w:rsid w:val="00D068FB"/>
    <w:rsid w:val="00D131E0"/>
    <w:rsid w:val="00D13A18"/>
    <w:rsid w:val="00D13BA8"/>
    <w:rsid w:val="00D172BE"/>
    <w:rsid w:val="00D179B3"/>
    <w:rsid w:val="00D2676E"/>
    <w:rsid w:val="00D30099"/>
    <w:rsid w:val="00D32D37"/>
    <w:rsid w:val="00D33704"/>
    <w:rsid w:val="00D4283C"/>
    <w:rsid w:val="00D4553B"/>
    <w:rsid w:val="00D4596E"/>
    <w:rsid w:val="00D47FC0"/>
    <w:rsid w:val="00D47FF2"/>
    <w:rsid w:val="00D56E59"/>
    <w:rsid w:val="00D67A27"/>
    <w:rsid w:val="00D7165C"/>
    <w:rsid w:val="00D72555"/>
    <w:rsid w:val="00D72BA1"/>
    <w:rsid w:val="00D7394A"/>
    <w:rsid w:val="00D73FE0"/>
    <w:rsid w:val="00D811C8"/>
    <w:rsid w:val="00D91A94"/>
    <w:rsid w:val="00D96E95"/>
    <w:rsid w:val="00D97378"/>
    <w:rsid w:val="00D97404"/>
    <w:rsid w:val="00DA0551"/>
    <w:rsid w:val="00DA378E"/>
    <w:rsid w:val="00DA5020"/>
    <w:rsid w:val="00DA759B"/>
    <w:rsid w:val="00DA77DD"/>
    <w:rsid w:val="00DB332E"/>
    <w:rsid w:val="00DB568A"/>
    <w:rsid w:val="00DB769E"/>
    <w:rsid w:val="00DC1784"/>
    <w:rsid w:val="00DC7706"/>
    <w:rsid w:val="00DC7C9F"/>
    <w:rsid w:val="00DD114B"/>
    <w:rsid w:val="00DD590B"/>
    <w:rsid w:val="00DD6AD5"/>
    <w:rsid w:val="00DE6471"/>
    <w:rsid w:val="00DF5E66"/>
    <w:rsid w:val="00DF6231"/>
    <w:rsid w:val="00E0017B"/>
    <w:rsid w:val="00E0185C"/>
    <w:rsid w:val="00E04DEF"/>
    <w:rsid w:val="00E07E4E"/>
    <w:rsid w:val="00E2040C"/>
    <w:rsid w:val="00E24DFA"/>
    <w:rsid w:val="00E26B81"/>
    <w:rsid w:val="00E27827"/>
    <w:rsid w:val="00E3113B"/>
    <w:rsid w:val="00E31A9F"/>
    <w:rsid w:val="00E32DC4"/>
    <w:rsid w:val="00E348DC"/>
    <w:rsid w:val="00E361B6"/>
    <w:rsid w:val="00E41ACF"/>
    <w:rsid w:val="00E42CC1"/>
    <w:rsid w:val="00E446FC"/>
    <w:rsid w:val="00E517E1"/>
    <w:rsid w:val="00E53830"/>
    <w:rsid w:val="00E54001"/>
    <w:rsid w:val="00E57651"/>
    <w:rsid w:val="00E600A3"/>
    <w:rsid w:val="00E61FBF"/>
    <w:rsid w:val="00E67C4B"/>
    <w:rsid w:val="00E71340"/>
    <w:rsid w:val="00E800C2"/>
    <w:rsid w:val="00E80A1F"/>
    <w:rsid w:val="00E8206F"/>
    <w:rsid w:val="00E868FC"/>
    <w:rsid w:val="00E96C67"/>
    <w:rsid w:val="00EA7B0C"/>
    <w:rsid w:val="00EB389F"/>
    <w:rsid w:val="00EB52C7"/>
    <w:rsid w:val="00EB6A4E"/>
    <w:rsid w:val="00EC47F2"/>
    <w:rsid w:val="00EC7159"/>
    <w:rsid w:val="00EE0B6F"/>
    <w:rsid w:val="00EE2FA1"/>
    <w:rsid w:val="00EE6660"/>
    <w:rsid w:val="00EF23D5"/>
    <w:rsid w:val="00EF26A5"/>
    <w:rsid w:val="00EF3EE9"/>
    <w:rsid w:val="00EF6239"/>
    <w:rsid w:val="00EF6857"/>
    <w:rsid w:val="00EF7464"/>
    <w:rsid w:val="00EF7A9A"/>
    <w:rsid w:val="00F03D4A"/>
    <w:rsid w:val="00F04AEC"/>
    <w:rsid w:val="00F069F5"/>
    <w:rsid w:val="00F0783B"/>
    <w:rsid w:val="00F11BD8"/>
    <w:rsid w:val="00F13B95"/>
    <w:rsid w:val="00F146CA"/>
    <w:rsid w:val="00F15321"/>
    <w:rsid w:val="00F17A0A"/>
    <w:rsid w:val="00F2218F"/>
    <w:rsid w:val="00F24CBE"/>
    <w:rsid w:val="00F274F1"/>
    <w:rsid w:val="00F47499"/>
    <w:rsid w:val="00F53717"/>
    <w:rsid w:val="00F53D70"/>
    <w:rsid w:val="00F609D4"/>
    <w:rsid w:val="00F60A0C"/>
    <w:rsid w:val="00F619CE"/>
    <w:rsid w:val="00F6255E"/>
    <w:rsid w:val="00F66B1E"/>
    <w:rsid w:val="00F70B24"/>
    <w:rsid w:val="00F73CD8"/>
    <w:rsid w:val="00F7746F"/>
    <w:rsid w:val="00F82779"/>
    <w:rsid w:val="00F84433"/>
    <w:rsid w:val="00F8755F"/>
    <w:rsid w:val="00F87D5D"/>
    <w:rsid w:val="00F903E1"/>
    <w:rsid w:val="00F93282"/>
    <w:rsid w:val="00F93F35"/>
    <w:rsid w:val="00F94DE0"/>
    <w:rsid w:val="00F97E9A"/>
    <w:rsid w:val="00FA18BC"/>
    <w:rsid w:val="00FA3B96"/>
    <w:rsid w:val="00FA5060"/>
    <w:rsid w:val="00FB1BDB"/>
    <w:rsid w:val="00FB5B13"/>
    <w:rsid w:val="00FB75CA"/>
    <w:rsid w:val="00FC1D1D"/>
    <w:rsid w:val="00FC6DA9"/>
    <w:rsid w:val="00FD3041"/>
    <w:rsid w:val="00FD6BE0"/>
    <w:rsid w:val="00FD79F1"/>
    <w:rsid w:val="00FE0BDB"/>
    <w:rsid w:val="00FE4DD5"/>
    <w:rsid w:val="00FE6390"/>
    <w:rsid w:val="00FF3C44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4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44947"/>
    <w:pPr>
      <w:ind w:left="120"/>
      <w:outlineLvl w:val="1"/>
    </w:pPr>
    <w:rPr>
      <w:rFonts w:ascii="Tahoma" w:hAnsi="Tahoma" w:cs="Tahoma"/>
      <w:b/>
      <w:bCs/>
      <w:color w:val="000099"/>
      <w:sz w:val="22"/>
      <w:szCs w:val="22"/>
    </w:rPr>
  </w:style>
  <w:style w:type="paragraph" w:styleId="3">
    <w:name w:val="heading 3"/>
    <w:basedOn w:val="a"/>
    <w:link w:val="30"/>
    <w:qFormat/>
    <w:rsid w:val="00844947"/>
    <w:pPr>
      <w:ind w:left="240" w:right="120"/>
      <w:outlineLvl w:val="2"/>
    </w:pPr>
    <w:rPr>
      <w:rFonts w:ascii="Tahoma" w:hAnsi="Tahoma" w:cs="Tahoma"/>
      <w:b/>
      <w:bCs/>
      <w:color w:val="0066CC"/>
      <w:sz w:val="20"/>
      <w:szCs w:val="20"/>
    </w:rPr>
  </w:style>
  <w:style w:type="paragraph" w:styleId="5">
    <w:name w:val="heading 5"/>
    <w:basedOn w:val="a"/>
    <w:link w:val="50"/>
    <w:qFormat/>
    <w:rsid w:val="00844947"/>
    <w:pPr>
      <w:ind w:left="160" w:right="80" w:hanging="8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61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F7746F"/>
    <w:rPr>
      <w:sz w:val="24"/>
      <w:szCs w:val="24"/>
    </w:rPr>
  </w:style>
  <w:style w:type="character" w:styleId="a5">
    <w:name w:val="page number"/>
    <w:rsid w:val="0042617B"/>
    <w:rPr>
      <w:rFonts w:cs="Times New Roman"/>
    </w:rPr>
  </w:style>
  <w:style w:type="table" w:styleId="a6">
    <w:name w:val="Table Grid"/>
    <w:basedOn w:val="a1"/>
    <w:uiPriority w:val="59"/>
    <w:rsid w:val="004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DD590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D590B"/>
  </w:style>
  <w:style w:type="character" w:styleId="a9">
    <w:name w:val="footnote reference"/>
    <w:rsid w:val="00DD590B"/>
    <w:rPr>
      <w:vertAlign w:val="superscript"/>
    </w:rPr>
  </w:style>
  <w:style w:type="paragraph" w:styleId="aa">
    <w:name w:val="header"/>
    <w:basedOn w:val="a"/>
    <w:link w:val="ab"/>
    <w:rsid w:val="00DD59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D590B"/>
    <w:rPr>
      <w:sz w:val="24"/>
      <w:szCs w:val="24"/>
    </w:rPr>
  </w:style>
  <w:style w:type="paragraph" w:styleId="ac">
    <w:name w:val="Balloon Text"/>
    <w:basedOn w:val="a"/>
    <w:link w:val="ad"/>
    <w:rsid w:val="006078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0783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CB1843"/>
    <w:rPr>
      <w:color w:val="808080"/>
    </w:rPr>
  </w:style>
  <w:style w:type="paragraph" w:styleId="af">
    <w:name w:val="List Paragraph"/>
    <w:basedOn w:val="a"/>
    <w:uiPriority w:val="34"/>
    <w:qFormat/>
    <w:rsid w:val="000A06C6"/>
    <w:pPr>
      <w:ind w:left="720"/>
      <w:contextualSpacing/>
    </w:pPr>
  </w:style>
  <w:style w:type="paragraph" w:styleId="af0">
    <w:name w:val="Normal (Web)"/>
    <w:basedOn w:val="a"/>
    <w:rsid w:val="00D72555"/>
    <w:pPr>
      <w:spacing w:before="100" w:beforeAutospacing="1" w:after="100" w:afterAutospacing="1"/>
    </w:pPr>
    <w:rPr>
      <w:color w:val="000000"/>
    </w:rPr>
  </w:style>
  <w:style w:type="character" w:styleId="af1">
    <w:name w:val="Hyperlink"/>
    <w:basedOn w:val="a0"/>
    <w:rsid w:val="00AE5E01"/>
    <w:rPr>
      <w:rFonts w:ascii="Verdana" w:hAnsi="Verdana" w:hint="default"/>
      <w:b w:val="0"/>
      <w:bCs w:val="0"/>
      <w:strike w:val="0"/>
      <w:dstrike w:val="0"/>
      <w:color w:val="4271BD"/>
      <w:sz w:val="16"/>
      <w:szCs w:val="16"/>
      <w:u w:val="none"/>
      <w:effect w:val="none"/>
    </w:rPr>
  </w:style>
  <w:style w:type="paragraph" w:styleId="af2">
    <w:name w:val="Body Text"/>
    <w:basedOn w:val="a"/>
    <w:link w:val="af3"/>
    <w:rsid w:val="00066BD5"/>
    <w:pPr>
      <w:jc w:val="both"/>
    </w:pPr>
    <w:rPr>
      <w:szCs w:val="20"/>
    </w:rPr>
  </w:style>
  <w:style w:type="character" w:customStyle="1" w:styleId="af3">
    <w:name w:val="Основной текст Знак"/>
    <w:basedOn w:val="a0"/>
    <w:link w:val="af2"/>
    <w:rsid w:val="00066BD5"/>
    <w:rPr>
      <w:sz w:val="24"/>
    </w:rPr>
  </w:style>
  <w:style w:type="paragraph" w:styleId="af4">
    <w:name w:val="Block Text"/>
    <w:basedOn w:val="a"/>
    <w:uiPriority w:val="99"/>
    <w:rsid w:val="00645EF9"/>
    <w:pPr>
      <w:tabs>
        <w:tab w:val="left" w:pos="1080"/>
      </w:tabs>
      <w:ind w:left="720" w:right="279"/>
    </w:pPr>
    <w:rPr>
      <w:rFonts w:ascii="Aardvark" w:hAnsi="Aardvark" w:cs="Aardvark"/>
      <w:sz w:val="28"/>
      <w:szCs w:val="28"/>
    </w:rPr>
  </w:style>
  <w:style w:type="character" w:customStyle="1" w:styleId="10">
    <w:name w:val="Заголовок 1 Знак"/>
    <w:basedOn w:val="a0"/>
    <w:link w:val="1"/>
    <w:rsid w:val="0080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ndnote reference"/>
    <w:basedOn w:val="a0"/>
    <w:rsid w:val="00566047"/>
    <w:rPr>
      <w:vertAlign w:val="superscript"/>
    </w:rPr>
  </w:style>
  <w:style w:type="paragraph" w:styleId="af6">
    <w:name w:val="endnote text"/>
    <w:basedOn w:val="a"/>
    <w:link w:val="af7"/>
    <w:rsid w:val="0056604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566047"/>
  </w:style>
  <w:style w:type="character" w:customStyle="1" w:styleId="20">
    <w:name w:val="Заголовок 2 Знак"/>
    <w:basedOn w:val="a0"/>
    <w:link w:val="2"/>
    <w:rsid w:val="00844947"/>
    <w:rPr>
      <w:rFonts w:ascii="Tahoma" w:hAnsi="Tahoma" w:cs="Tahoma"/>
      <w:b/>
      <w:bCs/>
      <w:color w:val="000099"/>
      <w:sz w:val="22"/>
      <w:szCs w:val="22"/>
    </w:rPr>
  </w:style>
  <w:style w:type="character" w:customStyle="1" w:styleId="30">
    <w:name w:val="Заголовок 3 Знак"/>
    <w:basedOn w:val="a0"/>
    <w:link w:val="3"/>
    <w:rsid w:val="00844947"/>
    <w:rPr>
      <w:rFonts w:ascii="Tahoma" w:hAnsi="Tahoma" w:cs="Tahoma"/>
      <w:b/>
      <w:bCs/>
      <w:color w:val="0066CC"/>
    </w:rPr>
  </w:style>
  <w:style w:type="character" w:customStyle="1" w:styleId="50">
    <w:name w:val="Заголовок 5 Знак"/>
    <w:basedOn w:val="a0"/>
    <w:link w:val="5"/>
    <w:rsid w:val="00844947"/>
    <w:rPr>
      <w:rFonts w:ascii="Tahoma" w:hAnsi="Tahoma" w:cs="Tahoma"/>
      <w:color w:val="000000"/>
      <w:sz w:val="18"/>
      <w:szCs w:val="18"/>
    </w:rPr>
  </w:style>
  <w:style w:type="character" w:styleId="af8">
    <w:name w:val="Emphasis"/>
    <w:qFormat/>
    <w:rsid w:val="00844947"/>
    <w:rPr>
      <w:i/>
      <w:iCs/>
    </w:rPr>
  </w:style>
  <w:style w:type="character" w:styleId="af9">
    <w:name w:val="Strong"/>
    <w:qFormat/>
    <w:rsid w:val="00844947"/>
    <w:rPr>
      <w:b/>
      <w:bCs/>
    </w:rPr>
  </w:style>
  <w:style w:type="character" w:styleId="afa">
    <w:name w:val="annotation reference"/>
    <w:rsid w:val="00844947"/>
    <w:rPr>
      <w:sz w:val="16"/>
      <w:szCs w:val="16"/>
    </w:rPr>
  </w:style>
  <w:style w:type="paragraph" w:styleId="afb">
    <w:name w:val="annotation text"/>
    <w:basedOn w:val="a"/>
    <w:link w:val="afc"/>
    <w:rsid w:val="0084494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844947"/>
  </w:style>
  <w:style w:type="paragraph" w:styleId="afd">
    <w:name w:val="annotation subject"/>
    <w:basedOn w:val="afb"/>
    <w:next w:val="afb"/>
    <w:link w:val="afe"/>
    <w:rsid w:val="00844947"/>
    <w:rPr>
      <w:b/>
      <w:bCs/>
    </w:rPr>
  </w:style>
  <w:style w:type="character" w:customStyle="1" w:styleId="afe">
    <w:name w:val="Тема примечания Знак"/>
    <w:basedOn w:val="afc"/>
    <w:link w:val="afd"/>
    <w:rsid w:val="00844947"/>
    <w:rPr>
      <w:b/>
      <w:bCs/>
    </w:rPr>
  </w:style>
  <w:style w:type="character" w:customStyle="1" w:styleId="sel1">
    <w:name w:val="sel1"/>
    <w:rsid w:val="00844947"/>
    <w:rPr>
      <w:rFonts w:ascii="Arial" w:hAnsi="Arial" w:cs="Arial" w:hint="default"/>
      <w:color w:val="424242"/>
      <w:sz w:val="12"/>
      <w:szCs w:val="12"/>
    </w:rPr>
  </w:style>
  <w:style w:type="character" w:customStyle="1" w:styleId="7">
    <w:name w:val="Заголовок №7_"/>
    <w:link w:val="70"/>
    <w:uiPriority w:val="99"/>
    <w:rsid w:val="00844947"/>
    <w:rPr>
      <w:b/>
      <w:bCs/>
      <w:sz w:val="35"/>
      <w:szCs w:val="35"/>
      <w:shd w:val="clear" w:color="auto" w:fill="FFFFFF"/>
    </w:rPr>
  </w:style>
  <w:style w:type="character" w:customStyle="1" w:styleId="11">
    <w:name w:val="Основной текст Знак1"/>
    <w:rsid w:val="00844947"/>
    <w:rPr>
      <w:sz w:val="24"/>
      <w:szCs w:val="24"/>
    </w:rPr>
  </w:style>
  <w:style w:type="character" w:customStyle="1" w:styleId="715">
    <w:name w:val="Заголовок №7 + 15"/>
    <w:aliases w:val="5 pt,Курсив,Интервал 1 pt,Основной текст + Курсив15,Основной текст + 13 pt3,Полужирный,Основной текст + Arial Narrow,13,Полужирный10,Курсив14"/>
    <w:uiPriority w:val="99"/>
    <w:rsid w:val="00844947"/>
    <w:rPr>
      <w:b/>
      <w:bCs/>
      <w:i/>
      <w:iCs/>
      <w:spacing w:val="30"/>
      <w:sz w:val="31"/>
      <w:szCs w:val="31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844947"/>
    <w:pPr>
      <w:shd w:val="clear" w:color="auto" w:fill="FFFFFF"/>
      <w:spacing w:before="1440" w:after="180" w:line="240" w:lineRule="atLeast"/>
      <w:outlineLvl w:val="6"/>
    </w:pPr>
    <w:rPr>
      <w:b/>
      <w:bCs/>
      <w:sz w:val="35"/>
      <w:szCs w:val="35"/>
    </w:rPr>
  </w:style>
  <w:style w:type="character" w:customStyle="1" w:styleId="aff">
    <w:name w:val="Основной текст + Курсив"/>
    <w:rsid w:val="00844947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+ Курсив33"/>
    <w:aliases w:val="Интервал 2 pt"/>
    <w:rsid w:val="00844947"/>
    <w:rPr>
      <w:rFonts w:ascii="Times New Roman" w:hAnsi="Times New Roman" w:cs="Times New Roman"/>
      <w:b w:val="0"/>
      <w:bCs w:val="0"/>
      <w:i/>
      <w:iCs/>
      <w:spacing w:val="40"/>
      <w:sz w:val="27"/>
      <w:szCs w:val="27"/>
      <w:shd w:val="clear" w:color="auto" w:fill="FFFFFF"/>
    </w:rPr>
  </w:style>
  <w:style w:type="character" w:customStyle="1" w:styleId="31">
    <w:name w:val="Основной текст + Курсив31"/>
    <w:rsid w:val="00844947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10"/>
    <w:uiPriority w:val="99"/>
    <w:rsid w:val="00844947"/>
    <w:rPr>
      <w:b/>
      <w:bCs/>
      <w:i/>
      <w:iCs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Курсив31,Интервал 1 pt10"/>
    <w:uiPriority w:val="99"/>
    <w:rsid w:val="00844947"/>
    <w:rPr>
      <w:rFonts w:ascii="Times New Roman" w:hAnsi="Times New Roman" w:cs="Times New Roman"/>
      <w:b w:val="0"/>
      <w:bCs w:val="0"/>
      <w:i/>
      <w:iCs/>
      <w:noProof/>
      <w:spacing w:val="30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4"/>
    <w:uiPriority w:val="99"/>
    <w:rsid w:val="00844947"/>
    <w:rPr>
      <w:b/>
      <w:bCs/>
      <w:sz w:val="23"/>
      <w:szCs w:val="23"/>
      <w:shd w:val="clear" w:color="auto" w:fill="FFFFFF"/>
    </w:rPr>
  </w:style>
  <w:style w:type="character" w:customStyle="1" w:styleId="13pt2">
    <w:name w:val="Основной текст + 13 pt2"/>
    <w:aliases w:val="Курсив30,Интервал 1 pt9,Полужирный11,Курсив15,Интервал 3 pt"/>
    <w:uiPriority w:val="99"/>
    <w:rsid w:val="00844947"/>
    <w:rPr>
      <w:rFonts w:ascii="Times New Roman" w:hAnsi="Times New Roman" w:cs="Times New Roman"/>
      <w:b w:val="0"/>
      <w:bCs w:val="0"/>
      <w:i/>
      <w:iCs/>
      <w:spacing w:val="30"/>
      <w:sz w:val="26"/>
      <w:szCs w:val="26"/>
      <w:shd w:val="clear" w:color="auto" w:fill="FFFFFF"/>
      <w:lang w:val="en-US" w:eastAsia="en-US"/>
    </w:rPr>
  </w:style>
  <w:style w:type="character" w:customStyle="1" w:styleId="4">
    <w:name w:val="Основной текст (4)_"/>
    <w:link w:val="40"/>
    <w:uiPriority w:val="99"/>
    <w:rsid w:val="00844947"/>
    <w:rPr>
      <w:b/>
      <w:bCs/>
      <w:sz w:val="27"/>
      <w:szCs w:val="27"/>
      <w:shd w:val="clear" w:color="auto" w:fill="FFFFFF"/>
    </w:rPr>
  </w:style>
  <w:style w:type="character" w:customStyle="1" w:styleId="29">
    <w:name w:val="Основной текст + Курсив29"/>
    <w:rsid w:val="00844947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44947"/>
    <w:pPr>
      <w:shd w:val="clear" w:color="auto" w:fill="FFFFFF"/>
      <w:spacing w:before="60" w:after="180" w:line="240" w:lineRule="atLeast"/>
      <w:ind w:hanging="300"/>
    </w:pPr>
    <w:rPr>
      <w:b/>
      <w:bCs/>
      <w:i/>
      <w:iCs/>
      <w:sz w:val="27"/>
      <w:szCs w:val="27"/>
    </w:rPr>
  </w:style>
  <w:style w:type="paragraph" w:customStyle="1" w:styleId="34">
    <w:name w:val="Основной текст (3)"/>
    <w:basedOn w:val="a"/>
    <w:link w:val="32"/>
    <w:uiPriority w:val="99"/>
    <w:rsid w:val="00844947"/>
    <w:pPr>
      <w:shd w:val="clear" w:color="auto" w:fill="FFFFFF"/>
      <w:spacing w:before="360" w:line="259" w:lineRule="exact"/>
      <w:jc w:val="both"/>
    </w:pPr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844947"/>
    <w:pPr>
      <w:shd w:val="clear" w:color="auto" w:fill="FFFFFF"/>
      <w:spacing w:before="120" w:after="120" w:line="240" w:lineRule="atLeast"/>
    </w:pPr>
    <w:rPr>
      <w:b/>
      <w:bCs/>
      <w:sz w:val="27"/>
      <w:szCs w:val="27"/>
    </w:rPr>
  </w:style>
  <w:style w:type="character" w:customStyle="1" w:styleId="aff0">
    <w:name w:val="Основной текст + Полужирный"/>
    <w:uiPriority w:val="99"/>
    <w:rsid w:val="00844947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4">
    <w:name w:val="Основной текст + Курсив14"/>
    <w:uiPriority w:val="99"/>
    <w:rsid w:val="00844947"/>
    <w:rPr>
      <w:rFonts w:ascii="Times New Roman" w:hAnsi="Times New Roman" w:cs="Times New Roman"/>
      <w:i/>
      <w:iCs/>
      <w:spacing w:val="0"/>
      <w:sz w:val="28"/>
      <w:szCs w:val="28"/>
      <w:lang w:val="en-US" w:eastAsia="en-US"/>
    </w:rPr>
  </w:style>
  <w:style w:type="character" w:customStyle="1" w:styleId="13">
    <w:name w:val="Основной текст + Курсив13"/>
    <w:aliases w:val="Интервал 2 pt13"/>
    <w:uiPriority w:val="99"/>
    <w:rsid w:val="00844947"/>
    <w:rPr>
      <w:rFonts w:ascii="Times New Roman" w:hAnsi="Times New Roman" w:cs="Times New Roman"/>
      <w:i/>
      <w:iCs/>
      <w:spacing w:val="50"/>
      <w:sz w:val="28"/>
      <w:szCs w:val="28"/>
    </w:rPr>
  </w:style>
  <w:style w:type="character" w:customStyle="1" w:styleId="330">
    <w:name w:val="Основной текст (3) + Не курсив3"/>
    <w:uiPriority w:val="99"/>
    <w:rsid w:val="00844947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71">
    <w:name w:val="Заголовок №7 + Курсив"/>
    <w:aliases w:val="Интервал 1 pt8"/>
    <w:uiPriority w:val="99"/>
    <w:rsid w:val="00844947"/>
    <w:rPr>
      <w:rFonts w:ascii="Times New Roman" w:hAnsi="Times New Roman" w:cs="Times New Roman"/>
      <w:b/>
      <w:bCs/>
      <w:i/>
      <w:iCs/>
      <w:spacing w:val="30"/>
      <w:sz w:val="28"/>
      <w:szCs w:val="28"/>
      <w:shd w:val="clear" w:color="auto" w:fill="FFFFFF"/>
      <w:lang w:val="en-US" w:eastAsia="en-US"/>
    </w:rPr>
  </w:style>
  <w:style w:type="character" w:customStyle="1" w:styleId="140">
    <w:name w:val="Основной текст + 14"/>
    <w:aliases w:val="5 pt4,Полужирный8,Интервал -1 pt2"/>
    <w:uiPriority w:val="99"/>
    <w:rsid w:val="00844947"/>
    <w:rPr>
      <w:rFonts w:ascii="Times New Roman" w:hAnsi="Times New Roman" w:cs="Times New Roman"/>
      <w:b/>
      <w:bCs/>
      <w:spacing w:val="-20"/>
      <w:sz w:val="29"/>
      <w:szCs w:val="29"/>
    </w:rPr>
  </w:style>
  <w:style w:type="character" w:customStyle="1" w:styleId="3pt">
    <w:name w:val="Основной текст + Интервал 3 pt"/>
    <w:uiPriority w:val="99"/>
    <w:rsid w:val="00844947"/>
    <w:rPr>
      <w:rFonts w:ascii="Times New Roman" w:hAnsi="Times New Roman" w:cs="Times New Roman"/>
      <w:spacing w:val="60"/>
      <w:sz w:val="28"/>
      <w:szCs w:val="28"/>
    </w:rPr>
  </w:style>
  <w:style w:type="character" w:customStyle="1" w:styleId="31pt4">
    <w:name w:val="Основной текст (3) + Интервал 1 pt4"/>
    <w:uiPriority w:val="99"/>
    <w:rsid w:val="00844947"/>
    <w:rPr>
      <w:rFonts w:ascii="Times New Roman" w:hAnsi="Times New Roman" w:cs="Times New Roman"/>
      <w:b/>
      <w:bCs/>
      <w:i/>
      <w:iCs/>
      <w:spacing w:val="30"/>
      <w:sz w:val="28"/>
      <w:szCs w:val="28"/>
      <w:shd w:val="clear" w:color="auto" w:fill="FFFFFF"/>
      <w:lang w:val="en-US" w:eastAsia="en-US"/>
    </w:rPr>
  </w:style>
  <w:style w:type="character" w:customStyle="1" w:styleId="aff1">
    <w:name w:val="Подпись к таблице + Курсив"/>
    <w:uiPriority w:val="99"/>
    <w:rsid w:val="00844947"/>
    <w:rPr>
      <w:i/>
      <w:iCs/>
      <w:sz w:val="28"/>
      <w:szCs w:val="28"/>
      <w:shd w:val="clear" w:color="auto" w:fill="FFFFFF"/>
      <w:lang w:val="en-US" w:eastAsia="en-US"/>
    </w:rPr>
  </w:style>
  <w:style w:type="character" w:customStyle="1" w:styleId="12">
    <w:name w:val="Основной текст + Курсив12"/>
    <w:aliases w:val="Интервал 2 pt12"/>
    <w:uiPriority w:val="99"/>
    <w:rsid w:val="00844947"/>
    <w:rPr>
      <w:rFonts w:ascii="Times New Roman" w:hAnsi="Times New Roman" w:cs="Times New Roman"/>
      <w:i/>
      <w:iCs/>
      <w:spacing w:val="50"/>
      <w:sz w:val="28"/>
      <w:szCs w:val="28"/>
    </w:rPr>
  </w:style>
  <w:style w:type="character" w:customStyle="1" w:styleId="110">
    <w:name w:val="Основной текст + Курсив11"/>
    <w:uiPriority w:val="99"/>
    <w:rsid w:val="00844947"/>
    <w:rPr>
      <w:rFonts w:ascii="Times New Roman" w:hAnsi="Times New Roman" w:cs="Times New Roman"/>
      <w:i/>
      <w:iCs/>
      <w:spacing w:val="0"/>
      <w:sz w:val="28"/>
      <w:szCs w:val="28"/>
      <w:lang w:val="en-US" w:eastAsia="en-US"/>
    </w:rPr>
  </w:style>
  <w:style w:type="character" w:customStyle="1" w:styleId="51">
    <w:name w:val="Заголовок №5_"/>
    <w:link w:val="52"/>
    <w:uiPriority w:val="99"/>
    <w:rsid w:val="00844947"/>
    <w:rPr>
      <w:b/>
      <w:bCs/>
      <w:spacing w:val="10"/>
      <w:sz w:val="24"/>
      <w:szCs w:val="24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844947"/>
    <w:pPr>
      <w:shd w:val="clear" w:color="auto" w:fill="FFFFFF"/>
      <w:spacing w:after="420" w:line="240" w:lineRule="atLeast"/>
      <w:jc w:val="both"/>
      <w:outlineLvl w:val="4"/>
    </w:pPr>
    <w:rPr>
      <w:b/>
      <w:bCs/>
      <w:spacing w:val="10"/>
    </w:rPr>
  </w:style>
  <w:style w:type="character" w:customStyle="1" w:styleId="mw-headline">
    <w:name w:val="mw-headline"/>
    <w:basedOn w:val="a0"/>
    <w:rsid w:val="00844947"/>
  </w:style>
  <w:style w:type="character" w:customStyle="1" w:styleId="editsection">
    <w:name w:val="editsection"/>
    <w:basedOn w:val="a0"/>
    <w:rsid w:val="00844947"/>
  </w:style>
  <w:style w:type="paragraph" w:styleId="aff2">
    <w:name w:val="caption"/>
    <w:basedOn w:val="a"/>
    <w:next w:val="a"/>
    <w:unhideWhenUsed/>
    <w:qFormat/>
    <w:rsid w:val="0084494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octoggle">
    <w:name w:val="toctoggle"/>
    <w:basedOn w:val="a0"/>
    <w:rsid w:val="00844947"/>
  </w:style>
  <w:style w:type="character" w:customStyle="1" w:styleId="tocnumber2">
    <w:name w:val="tocnumber2"/>
    <w:basedOn w:val="a0"/>
    <w:rsid w:val="00844947"/>
  </w:style>
  <w:style w:type="character" w:customStyle="1" w:styleId="toctext">
    <w:name w:val="toctext"/>
    <w:basedOn w:val="a0"/>
    <w:rsid w:val="00844947"/>
  </w:style>
  <w:style w:type="paragraph" w:styleId="aff3">
    <w:name w:val="Document Map"/>
    <w:basedOn w:val="a"/>
    <w:link w:val="aff4"/>
    <w:rsid w:val="00844947"/>
    <w:pPr>
      <w:shd w:val="clear" w:color="auto" w:fill="000080"/>
    </w:pPr>
    <w:rPr>
      <w:rFonts w:ascii="Tahoma" w:hAnsi="Tahoma" w:cs="Tahoma"/>
    </w:rPr>
  </w:style>
  <w:style w:type="character" w:customStyle="1" w:styleId="aff4">
    <w:name w:val="Схема документа Знак"/>
    <w:basedOn w:val="a0"/>
    <w:link w:val="aff3"/>
    <w:rsid w:val="00844947"/>
    <w:rPr>
      <w:rFonts w:ascii="Tahoma" w:hAnsi="Tahoma" w:cs="Tahoma"/>
      <w:sz w:val="24"/>
      <w:szCs w:val="24"/>
      <w:shd w:val="clear" w:color="auto" w:fill="000080"/>
    </w:rPr>
  </w:style>
  <w:style w:type="paragraph" w:styleId="z-">
    <w:name w:val="HTML Top of Form"/>
    <w:basedOn w:val="a"/>
    <w:next w:val="a"/>
    <w:link w:val="z-0"/>
    <w:hidden/>
    <w:rsid w:val="0084494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4494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4494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44947"/>
    <w:rPr>
      <w:rFonts w:ascii="Arial" w:hAnsi="Arial" w:cs="Arial"/>
      <w:vanish/>
      <w:sz w:val="16"/>
      <w:szCs w:val="16"/>
    </w:rPr>
  </w:style>
  <w:style w:type="character" w:customStyle="1" w:styleId="q11">
    <w:name w:val="q11"/>
    <w:rsid w:val="00844947"/>
    <w:rPr>
      <w:sz w:val="17"/>
      <w:szCs w:val="17"/>
    </w:rPr>
  </w:style>
  <w:style w:type="character" w:customStyle="1" w:styleId="texhtml">
    <w:name w:val="texhtml"/>
    <w:basedOn w:val="a0"/>
    <w:rsid w:val="00844947"/>
  </w:style>
  <w:style w:type="character" w:customStyle="1" w:styleId="aff5">
    <w:name w:val="Основной текст_"/>
    <w:basedOn w:val="a0"/>
    <w:link w:val="22"/>
    <w:rsid w:val="00844947"/>
    <w:rPr>
      <w:sz w:val="24"/>
      <w:szCs w:val="24"/>
      <w:shd w:val="clear" w:color="auto" w:fill="FFFFFF"/>
    </w:rPr>
  </w:style>
  <w:style w:type="character" w:customStyle="1" w:styleId="41">
    <w:name w:val="Заголовок №4_"/>
    <w:basedOn w:val="a0"/>
    <w:link w:val="42"/>
    <w:rsid w:val="00844947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f5"/>
    <w:rsid w:val="00844947"/>
    <w:pPr>
      <w:shd w:val="clear" w:color="auto" w:fill="FFFFFF"/>
      <w:spacing w:after="3960" w:line="389" w:lineRule="exact"/>
      <w:ind w:hanging="2000"/>
      <w:jc w:val="center"/>
    </w:pPr>
  </w:style>
  <w:style w:type="paragraph" w:customStyle="1" w:styleId="42">
    <w:name w:val="Заголовок №4"/>
    <w:basedOn w:val="a"/>
    <w:link w:val="41"/>
    <w:rsid w:val="00844947"/>
    <w:pPr>
      <w:shd w:val="clear" w:color="auto" w:fill="FFFFFF"/>
      <w:spacing w:line="384" w:lineRule="exact"/>
      <w:jc w:val="both"/>
      <w:outlineLvl w:val="3"/>
    </w:pPr>
  </w:style>
  <w:style w:type="character" w:customStyle="1" w:styleId="15">
    <w:name w:val="Основной текст + Полужирный15"/>
    <w:basedOn w:val="11"/>
    <w:uiPriority w:val="99"/>
    <w:rsid w:val="0084494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rsid w:val="00844947"/>
    <w:rPr>
      <w:b/>
      <w:bCs/>
      <w:sz w:val="19"/>
      <w:szCs w:val="19"/>
      <w:shd w:val="clear" w:color="auto" w:fill="FFFFFF"/>
    </w:rPr>
  </w:style>
  <w:style w:type="character" w:customStyle="1" w:styleId="141">
    <w:name w:val="Основной текст + Полужирный14"/>
    <w:basedOn w:val="11"/>
    <w:uiPriority w:val="99"/>
    <w:rsid w:val="0084494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pt3">
    <w:name w:val="Основной текст + 10 pt3"/>
    <w:aliases w:val="Курсив5"/>
    <w:basedOn w:val="11"/>
    <w:uiPriority w:val="99"/>
    <w:rsid w:val="00844947"/>
    <w:rPr>
      <w:rFonts w:ascii="Times New Roman" w:hAnsi="Times New Roman" w:cs="Times New Roman"/>
      <w:i/>
      <w:iCs/>
      <w:spacing w:val="0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844947"/>
    <w:pPr>
      <w:shd w:val="clear" w:color="auto" w:fill="FFFFFF"/>
      <w:spacing w:after="120" w:line="238" w:lineRule="exact"/>
      <w:jc w:val="center"/>
    </w:pPr>
    <w:rPr>
      <w:b/>
      <w:bCs/>
      <w:sz w:val="19"/>
      <w:szCs w:val="19"/>
    </w:rPr>
  </w:style>
  <w:style w:type="character" w:customStyle="1" w:styleId="130">
    <w:name w:val="Основной текст + Полужирный13"/>
    <w:basedOn w:val="11"/>
    <w:uiPriority w:val="99"/>
    <w:rsid w:val="0084494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1">
    <w:name w:val="Основной текст + Полужирный11"/>
    <w:basedOn w:val="11"/>
    <w:uiPriority w:val="99"/>
    <w:rsid w:val="0084494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">
    <w:name w:val="Основной текст + Полужирный9"/>
    <w:basedOn w:val="11"/>
    <w:uiPriority w:val="99"/>
    <w:rsid w:val="0084494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6">
    <w:name w:val="Заголовок №6_"/>
    <w:basedOn w:val="a0"/>
    <w:link w:val="60"/>
    <w:rsid w:val="00F0783B"/>
    <w:rPr>
      <w:sz w:val="14"/>
      <w:szCs w:val="14"/>
      <w:shd w:val="clear" w:color="auto" w:fill="FFFFFF"/>
    </w:rPr>
  </w:style>
  <w:style w:type="character" w:customStyle="1" w:styleId="61">
    <w:name w:val="Заголовок №6 + Не курсив"/>
    <w:basedOn w:val="6"/>
    <w:rsid w:val="00F0783B"/>
    <w:rPr>
      <w:i/>
      <w:iCs/>
      <w:sz w:val="14"/>
      <w:szCs w:val="14"/>
      <w:shd w:val="clear" w:color="auto" w:fill="FFFFFF"/>
    </w:rPr>
  </w:style>
  <w:style w:type="paragraph" w:customStyle="1" w:styleId="35">
    <w:name w:val="Основной текст3"/>
    <w:basedOn w:val="a"/>
    <w:rsid w:val="00F0783B"/>
    <w:pPr>
      <w:shd w:val="clear" w:color="auto" w:fill="FFFFFF"/>
      <w:spacing w:line="0" w:lineRule="atLeast"/>
      <w:ind w:hanging="540"/>
    </w:pPr>
    <w:rPr>
      <w:sz w:val="14"/>
      <w:szCs w:val="14"/>
    </w:rPr>
  </w:style>
  <w:style w:type="paragraph" w:customStyle="1" w:styleId="60">
    <w:name w:val="Заголовок №6"/>
    <w:basedOn w:val="a"/>
    <w:link w:val="6"/>
    <w:rsid w:val="00F0783B"/>
    <w:pPr>
      <w:shd w:val="clear" w:color="auto" w:fill="FFFFFF"/>
      <w:spacing w:before="180" w:line="0" w:lineRule="atLeast"/>
      <w:outlineLvl w:val="5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46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26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44947"/>
    <w:pPr>
      <w:ind w:left="120"/>
      <w:outlineLvl w:val="1"/>
    </w:pPr>
    <w:rPr>
      <w:rFonts w:ascii="Tahoma" w:hAnsi="Tahoma" w:cs="Tahoma"/>
      <w:b/>
      <w:bCs/>
      <w:color w:val="000099"/>
      <w:sz w:val="22"/>
      <w:szCs w:val="22"/>
    </w:rPr>
  </w:style>
  <w:style w:type="paragraph" w:styleId="3">
    <w:name w:val="heading 3"/>
    <w:basedOn w:val="a"/>
    <w:link w:val="30"/>
    <w:qFormat/>
    <w:rsid w:val="00844947"/>
    <w:pPr>
      <w:ind w:left="240" w:right="120"/>
      <w:outlineLvl w:val="2"/>
    </w:pPr>
    <w:rPr>
      <w:rFonts w:ascii="Tahoma" w:hAnsi="Tahoma" w:cs="Tahoma"/>
      <w:b/>
      <w:bCs/>
      <w:color w:val="0066CC"/>
      <w:sz w:val="20"/>
      <w:szCs w:val="20"/>
    </w:rPr>
  </w:style>
  <w:style w:type="paragraph" w:styleId="5">
    <w:name w:val="heading 5"/>
    <w:basedOn w:val="a"/>
    <w:link w:val="50"/>
    <w:qFormat/>
    <w:rsid w:val="00844947"/>
    <w:pPr>
      <w:ind w:left="160" w:right="80" w:hanging="8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61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F7746F"/>
    <w:rPr>
      <w:sz w:val="24"/>
      <w:szCs w:val="24"/>
    </w:rPr>
  </w:style>
  <w:style w:type="character" w:styleId="a5">
    <w:name w:val="page number"/>
    <w:rsid w:val="0042617B"/>
    <w:rPr>
      <w:rFonts w:cs="Times New Roman"/>
    </w:rPr>
  </w:style>
  <w:style w:type="table" w:styleId="a6">
    <w:name w:val="Table Grid"/>
    <w:basedOn w:val="a1"/>
    <w:uiPriority w:val="59"/>
    <w:rsid w:val="004D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DD590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D590B"/>
  </w:style>
  <w:style w:type="character" w:styleId="a9">
    <w:name w:val="footnote reference"/>
    <w:rsid w:val="00DD590B"/>
    <w:rPr>
      <w:vertAlign w:val="superscript"/>
    </w:rPr>
  </w:style>
  <w:style w:type="paragraph" w:styleId="aa">
    <w:name w:val="header"/>
    <w:basedOn w:val="a"/>
    <w:link w:val="ab"/>
    <w:rsid w:val="00DD59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D590B"/>
    <w:rPr>
      <w:sz w:val="24"/>
      <w:szCs w:val="24"/>
    </w:rPr>
  </w:style>
  <w:style w:type="paragraph" w:styleId="ac">
    <w:name w:val="Balloon Text"/>
    <w:basedOn w:val="a"/>
    <w:link w:val="ad"/>
    <w:rsid w:val="0060783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0783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CB1843"/>
    <w:rPr>
      <w:color w:val="808080"/>
    </w:rPr>
  </w:style>
  <w:style w:type="paragraph" w:styleId="af">
    <w:name w:val="List Paragraph"/>
    <w:basedOn w:val="a"/>
    <w:uiPriority w:val="34"/>
    <w:qFormat/>
    <w:rsid w:val="000A06C6"/>
    <w:pPr>
      <w:ind w:left="720"/>
      <w:contextualSpacing/>
    </w:pPr>
  </w:style>
  <w:style w:type="paragraph" w:styleId="af0">
    <w:name w:val="Normal (Web)"/>
    <w:basedOn w:val="a"/>
    <w:rsid w:val="00D72555"/>
    <w:pPr>
      <w:spacing w:before="100" w:beforeAutospacing="1" w:after="100" w:afterAutospacing="1"/>
    </w:pPr>
    <w:rPr>
      <w:color w:val="000000"/>
    </w:rPr>
  </w:style>
  <w:style w:type="character" w:styleId="af1">
    <w:name w:val="Hyperlink"/>
    <w:basedOn w:val="a0"/>
    <w:rsid w:val="00AE5E01"/>
    <w:rPr>
      <w:rFonts w:ascii="Verdana" w:hAnsi="Verdana" w:hint="default"/>
      <w:b w:val="0"/>
      <w:bCs w:val="0"/>
      <w:strike w:val="0"/>
      <w:dstrike w:val="0"/>
      <w:color w:val="4271BD"/>
      <w:sz w:val="16"/>
      <w:szCs w:val="16"/>
      <w:u w:val="none"/>
      <w:effect w:val="none"/>
    </w:rPr>
  </w:style>
  <w:style w:type="paragraph" w:styleId="af2">
    <w:name w:val="Body Text"/>
    <w:basedOn w:val="a"/>
    <w:link w:val="af3"/>
    <w:rsid w:val="00066BD5"/>
    <w:pPr>
      <w:jc w:val="both"/>
    </w:pPr>
    <w:rPr>
      <w:szCs w:val="20"/>
    </w:rPr>
  </w:style>
  <w:style w:type="character" w:customStyle="1" w:styleId="af3">
    <w:name w:val="Основной текст Знак"/>
    <w:basedOn w:val="a0"/>
    <w:link w:val="af2"/>
    <w:rsid w:val="00066BD5"/>
    <w:rPr>
      <w:sz w:val="24"/>
    </w:rPr>
  </w:style>
  <w:style w:type="paragraph" w:styleId="af4">
    <w:name w:val="Block Text"/>
    <w:basedOn w:val="a"/>
    <w:uiPriority w:val="99"/>
    <w:rsid w:val="00645EF9"/>
    <w:pPr>
      <w:tabs>
        <w:tab w:val="left" w:pos="1080"/>
      </w:tabs>
      <w:ind w:left="720" w:right="279"/>
    </w:pPr>
    <w:rPr>
      <w:rFonts w:ascii="Aardvark" w:hAnsi="Aardvark" w:cs="Aardvark"/>
      <w:sz w:val="28"/>
      <w:szCs w:val="28"/>
    </w:rPr>
  </w:style>
  <w:style w:type="character" w:customStyle="1" w:styleId="10">
    <w:name w:val="Заголовок 1 Знак"/>
    <w:basedOn w:val="a0"/>
    <w:link w:val="1"/>
    <w:rsid w:val="0080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ndnote reference"/>
    <w:basedOn w:val="a0"/>
    <w:rsid w:val="00566047"/>
    <w:rPr>
      <w:vertAlign w:val="superscript"/>
    </w:rPr>
  </w:style>
  <w:style w:type="paragraph" w:styleId="af6">
    <w:name w:val="endnote text"/>
    <w:basedOn w:val="a"/>
    <w:link w:val="af7"/>
    <w:rsid w:val="00566047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566047"/>
  </w:style>
  <w:style w:type="character" w:customStyle="1" w:styleId="20">
    <w:name w:val="Заголовок 2 Знак"/>
    <w:basedOn w:val="a0"/>
    <w:link w:val="2"/>
    <w:rsid w:val="00844947"/>
    <w:rPr>
      <w:rFonts w:ascii="Tahoma" w:hAnsi="Tahoma" w:cs="Tahoma"/>
      <w:b/>
      <w:bCs/>
      <w:color w:val="000099"/>
      <w:sz w:val="22"/>
      <w:szCs w:val="22"/>
    </w:rPr>
  </w:style>
  <w:style w:type="character" w:customStyle="1" w:styleId="30">
    <w:name w:val="Заголовок 3 Знак"/>
    <w:basedOn w:val="a0"/>
    <w:link w:val="3"/>
    <w:rsid w:val="00844947"/>
    <w:rPr>
      <w:rFonts w:ascii="Tahoma" w:hAnsi="Tahoma" w:cs="Tahoma"/>
      <w:b/>
      <w:bCs/>
      <w:color w:val="0066CC"/>
    </w:rPr>
  </w:style>
  <w:style w:type="character" w:customStyle="1" w:styleId="50">
    <w:name w:val="Заголовок 5 Знак"/>
    <w:basedOn w:val="a0"/>
    <w:link w:val="5"/>
    <w:rsid w:val="00844947"/>
    <w:rPr>
      <w:rFonts w:ascii="Tahoma" w:hAnsi="Tahoma" w:cs="Tahoma"/>
      <w:color w:val="000000"/>
      <w:sz w:val="18"/>
      <w:szCs w:val="18"/>
    </w:rPr>
  </w:style>
  <w:style w:type="character" w:styleId="af8">
    <w:name w:val="Emphasis"/>
    <w:qFormat/>
    <w:rsid w:val="00844947"/>
    <w:rPr>
      <w:i/>
      <w:iCs/>
    </w:rPr>
  </w:style>
  <w:style w:type="character" w:styleId="af9">
    <w:name w:val="Strong"/>
    <w:qFormat/>
    <w:rsid w:val="00844947"/>
    <w:rPr>
      <w:b/>
      <w:bCs/>
    </w:rPr>
  </w:style>
  <w:style w:type="character" w:styleId="afa">
    <w:name w:val="annotation reference"/>
    <w:rsid w:val="00844947"/>
    <w:rPr>
      <w:sz w:val="16"/>
      <w:szCs w:val="16"/>
    </w:rPr>
  </w:style>
  <w:style w:type="paragraph" w:styleId="afb">
    <w:name w:val="annotation text"/>
    <w:basedOn w:val="a"/>
    <w:link w:val="afc"/>
    <w:rsid w:val="00844947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844947"/>
  </w:style>
  <w:style w:type="paragraph" w:styleId="afd">
    <w:name w:val="annotation subject"/>
    <w:basedOn w:val="afb"/>
    <w:next w:val="afb"/>
    <w:link w:val="afe"/>
    <w:rsid w:val="00844947"/>
    <w:rPr>
      <w:b/>
      <w:bCs/>
    </w:rPr>
  </w:style>
  <w:style w:type="character" w:customStyle="1" w:styleId="afe">
    <w:name w:val="Тема примечания Знак"/>
    <w:basedOn w:val="afc"/>
    <w:link w:val="afd"/>
    <w:rsid w:val="00844947"/>
    <w:rPr>
      <w:b/>
      <w:bCs/>
    </w:rPr>
  </w:style>
  <w:style w:type="character" w:customStyle="1" w:styleId="sel1">
    <w:name w:val="sel1"/>
    <w:rsid w:val="00844947"/>
    <w:rPr>
      <w:rFonts w:ascii="Arial" w:hAnsi="Arial" w:cs="Arial" w:hint="default"/>
      <w:color w:val="424242"/>
      <w:sz w:val="12"/>
      <w:szCs w:val="12"/>
    </w:rPr>
  </w:style>
  <w:style w:type="character" w:customStyle="1" w:styleId="7">
    <w:name w:val="Заголовок №7_"/>
    <w:link w:val="70"/>
    <w:uiPriority w:val="99"/>
    <w:rsid w:val="00844947"/>
    <w:rPr>
      <w:b/>
      <w:bCs/>
      <w:sz w:val="35"/>
      <w:szCs w:val="35"/>
      <w:shd w:val="clear" w:color="auto" w:fill="FFFFFF"/>
    </w:rPr>
  </w:style>
  <w:style w:type="character" w:customStyle="1" w:styleId="11">
    <w:name w:val="Основной текст Знак1"/>
    <w:rsid w:val="00844947"/>
    <w:rPr>
      <w:sz w:val="24"/>
      <w:szCs w:val="24"/>
    </w:rPr>
  </w:style>
  <w:style w:type="character" w:customStyle="1" w:styleId="715">
    <w:name w:val="Заголовок №7 + 15"/>
    <w:aliases w:val="5 pt,Курсив,Интервал 1 pt,Основной текст + Курсив15,Основной текст + 13 pt3,Полужирный,Основной текст + Arial Narrow,13,Полужирный10,Курсив14"/>
    <w:uiPriority w:val="99"/>
    <w:rsid w:val="00844947"/>
    <w:rPr>
      <w:b/>
      <w:bCs/>
      <w:i/>
      <w:iCs/>
      <w:spacing w:val="30"/>
      <w:sz w:val="31"/>
      <w:szCs w:val="31"/>
      <w:shd w:val="clear" w:color="auto" w:fill="FFFFFF"/>
    </w:rPr>
  </w:style>
  <w:style w:type="paragraph" w:customStyle="1" w:styleId="70">
    <w:name w:val="Заголовок №7"/>
    <w:basedOn w:val="a"/>
    <w:link w:val="7"/>
    <w:uiPriority w:val="99"/>
    <w:rsid w:val="00844947"/>
    <w:pPr>
      <w:shd w:val="clear" w:color="auto" w:fill="FFFFFF"/>
      <w:spacing w:before="1440" w:after="180" w:line="240" w:lineRule="atLeast"/>
      <w:outlineLvl w:val="6"/>
    </w:pPr>
    <w:rPr>
      <w:b/>
      <w:bCs/>
      <w:sz w:val="35"/>
      <w:szCs w:val="35"/>
    </w:rPr>
  </w:style>
  <w:style w:type="character" w:customStyle="1" w:styleId="aff">
    <w:name w:val="Основной текст + Курсив"/>
    <w:rsid w:val="00844947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+ Курсив33"/>
    <w:aliases w:val="Интервал 2 pt"/>
    <w:rsid w:val="00844947"/>
    <w:rPr>
      <w:rFonts w:ascii="Times New Roman" w:hAnsi="Times New Roman" w:cs="Times New Roman"/>
      <w:b w:val="0"/>
      <w:bCs w:val="0"/>
      <w:i/>
      <w:iCs/>
      <w:spacing w:val="40"/>
      <w:sz w:val="27"/>
      <w:szCs w:val="27"/>
      <w:shd w:val="clear" w:color="auto" w:fill="FFFFFF"/>
    </w:rPr>
  </w:style>
  <w:style w:type="character" w:customStyle="1" w:styleId="31">
    <w:name w:val="Основной текст + Курсив31"/>
    <w:rsid w:val="00844947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10"/>
    <w:uiPriority w:val="99"/>
    <w:rsid w:val="00844947"/>
    <w:rPr>
      <w:b/>
      <w:bCs/>
      <w:i/>
      <w:iCs/>
      <w:sz w:val="27"/>
      <w:szCs w:val="27"/>
      <w:shd w:val="clear" w:color="auto" w:fill="FFFFFF"/>
    </w:rPr>
  </w:style>
  <w:style w:type="character" w:customStyle="1" w:styleId="13pt">
    <w:name w:val="Основной текст + 13 pt"/>
    <w:aliases w:val="Курсив31,Интервал 1 pt10"/>
    <w:uiPriority w:val="99"/>
    <w:rsid w:val="00844947"/>
    <w:rPr>
      <w:rFonts w:ascii="Times New Roman" w:hAnsi="Times New Roman" w:cs="Times New Roman"/>
      <w:b w:val="0"/>
      <w:bCs w:val="0"/>
      <w:i/>
      <w:iCs/>
      <w:noProof/>
      <w:spacing w:val="30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4"/>
    <w:uiPriority w:val="99"/>
    <w:rsid w:val="00844947"/>
    <w:rPr>
      <w:b/>
      <w:bCs/>
      <w:sz w:val="23"/>
      <w:szCs w:val="23"/>
      <w:shd w:val="clear" w:color="auto" w:fill="FFFFFF"/>
    </w:rPr>
  </w:style>
  <w:style w:type="character" w:customStyle="1" w:styleId="13pt2">
    <w:name w:val="Основной текст + 13 pt2"/>
    <w:aliases w:val="Курсив30,Интервал 1 pt9,Полужирный11,Курсив15,Интервал 3 pt"/>
    <w:uiPriority w:val="99"/>
    <w:rsid w:val="00844947"/>
    <w:rPr>
      <w:rFonts w:ascii="Times New Roman" w:hAnsi="Times New Roman" w:cs="Times New Roman"/>
      <w:b w:val="0"/>
      <w:bCs w:val="0"/>
      <w:i/>
      <w:iCs/>
      <w:spacing w:val="30"/>
      <w:sz w:val="26"/>
      <w:szCs w:val="26"/>
      <w:shd w:val="clear" w:color="auto" w:fill="FFFFFF"/>
      <w:lang w:val="en-US" w:eastAsia="en-US"/>
    </w:rPr>
  </w:style>
  <w:style w:type="character" w:customStyle="1" w:styleId="4">
    <w:name w:val="Основной текст (4)_"/>
    <w:link w:val="40"/>
    <w:uiPriority w:val="99"/>
    <w:rsid w:val="00844947"/>
    <w:rPr>
      <w:b/>
      <w:bCs/>
      <w:sz w:val="27"/>
      <w:szCs w:val="27"/>
      <w:shd w:val="clear" w:color="auto" w:fill="FFFFFF"/>
    </w:rPr>
  </w:style>
  <w:style w:type="character" w:customStyle="1" w:styleId="29">
    <w:name w:val="Основной текст + Курсив29"/>
    <w:rsid w:val="00844947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844947"/>
    <w:pPr>
      <w:shd w:val="clear" w:color="auto" w:fill="FFFFFF"/>
      <w:spacing w:before="60" w:after="180" w:line="240" w:lineRule="atLeast"/>
      <w:ind w:hanging="300"/>
    </w:pPr>
    <w:rPr>
      <w:b/>
      <w:bCs/>
      <w:i/>
      <w:iCs/>
      <w:sz w:val="27"/>
      <w:szCs w:val="27"/>
    </w:rPr>
  </w:style>
  <w:style w:type="paragraph" w:customStyle="1" w:styleId="34">
    <w:name w:val="Основной текст (3)"/>
    <w:basedOn w:val="a"/>
    <w:link w:val="32"/>
    <w:uiPriority w:val="99"/>
    <w:rsid w:val="00844947"/>
    <w:pPr>
      <w:shd w:val="clear" w:color="auto" w:fill="FFFFFF"/>
      <w:spacing w:before="360" w:line="259" w:lineRule="exact"/>
      <w:jc w:val="both"/>
    </w:pPr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844947"/>
    <w:pPr>
      <w:shd w:val="clear" w:color="auto" w:fill="FFFFFF"/>
      <w:spacing w:before="120" w:after="120" w:line="240" w:lineRule="atLeast"/>
    </w:pPr>
    <w:rPr>
      <w:b/>
      <w:bCs/>
      <w:sz w:val="27"/>
      <w:szCs w:val="27"/>
    </w:rPr>
  </w:style>
  <w:style w:type="character" w:customStyle="1" w:styleId="aff0">
    <w:name w:val="Основной текст + Полужирный"/>
    <w:uiPriority w:val="99"/>
    <w:rsid w:val="00844947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14">
    <w:name w:val="Основной текст + Курсив14"/>
    <w:uiPriority w:val="99"/>
    <w:rsid w:val="00844947"/>
    <w:rPr>
      <w:rFonts w:ascii="Times New Roman" w:hAnsi="Times New Roman" w:cs="Times New Roman"/>
      <w:i/>
      <w:iCs/>
      <w:spacing w:val="0"/>
      <w:sz w:val="28"/>
      <w:szCs w:val="28"/>
      <w:lang w:val="en-US" w:eastAsia="en-US"/>
    </w:rPr>
  </w:style>
  <w:style w:type="character" w:customStyle="1" w:styleId="13">
    <w:name w:val="Основной текст + Курсив13"/>
    <w:aliases w:val="Интервал 2 pt13"/>
    <w:uiPriority w:val="99"/>
    <w:rsid w:val="00844947"/>
    <w:rPr>
      <w:rFonts w:ascii="Times New Roman" w:hAnsi="Times New Roman" w:cs="Times New Roman"/>
      <w:i/>
      <w:iCs/>
      <w:spacing w:val="50"/>
      <w:sz w:val="28"/>
      <w:szCs w:val="28"/>
    </w:rPr>
  </w:style>
  <w:style w:type="character" w:customStyle="1" w:styleId="330">
    <w:name w:val="Основной текст (3) + Не курсив3"/>
    <w:uiPriority w:val="99"/>
    <w:rsid w:val="00844947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71">
    <w:name w:val="Заголовок №7 + Курсив"/>
    <w:aliases w:val="Интервал 1 pt8"/>
    <w:uiPriority w:val="99"/>
    <w:rsid w:val="00844947"/>
    <w:rPr>
      <w:rFonts w:ascii="Times New Roman" w:hAnsi="Times New Roman" w:cs="Times New Roman"/>
      <w:b/>
      <w:bCs/>
      <w:i/>
      <w:iCs/>
      <w:spacing w:val="30"/>
      <w:sz w:val="28"/>
      <w:szCs w:val="28"/>
      <w:shd w:val="clear" w:color="auto" w:fill="FFFFFF"/>
      <w:lang w:val="en-US" w:eastAsia="en-US"/>
    </w:rPr>
  </w:style>
  <w:style w:type="character" w:customStyle="1" w:styleId="140">
    <w:name w:val="Основной текст + 14"/>
    <w:aliases w:val="5 pt4,Полужирный8,Интервал -1 pt2"/>
    <w:uiPriority w:val="99"/>
    <w:rsid w:val="00844947"/>
    <w:rPr>
      <w:rFonts w:ascii="Times New Roman" w:hAnsi="Times New Roman" w:cs="Times New Roman"/>
      <w:b/>
      <w:bCs/>
      <w:spacing w:val="-20"/>
      <w:sz w:val="29"/>
      <w:szCs w:val="29"/>
    </w:rPr>
  </w:style>
  <w:style w:type="character" w:customStyle="1" w:styleId="3pt">
    <w:name w:val="Основной текст + Интервал 3 pt"/>
    <w:uiPriority w:val="99"/>
    <w:rsid w:val="00844947"/>
    <w:rPr>
      <w:rFonts w:ascii="Times New Roman" w:hAnsi="Times New Roman" w:cs="Times New Roman"/>
      <w:spacing w:val="60"/>
      <w:sz w:val="28"/>
      <w:szCs w:val="28"/>
    </w:rPr>
  </w:style>
  <w:style w:type="character" w:customStyle="1" w:styleId="31pt4">
    <w:name w:val="Основной текст (3) + Интервал 1 pt4"/>
    <w:uiPriority w:val="99"/>
    <w:rsid w:val="00844947"/>
    <w:rPr>
      <w:rFonts w:ascii="Times New Roman" w:hAnsi="Times New Roman" w:cs="Times New Roman"/>
      <w:b/>
      <w:bCs/>
      <w:i/>
      <w:iCs/>
      <w:spacing w:val="30"/>
      <w:sz w:val="28"/>
      <w:szCs w:val="28"/>
      <w:shd w:val="clear" w:color="auto" w:fill="FFFFFF"/>
      <w:lang w:val="en-US" w:eastAsia="en-US"/>
    </w:rPr>
  </w:style>
  <w:style w:type="character" w:customStyle="1" w:styleId="aff1">
    <w:name w:val="Подпись к таблице + Курсив"/>
    <w:uiPriority w:val="99"/>
    <w:rsid w:val="00844947"/>
    <w:rPr>
      <w:i/>
      <w:iCs/>
      <w:sz w:val="28"/>
      <w:szCs w:val="28"/>
      <w:shd w:val="clear" w:color="auto" w:fill="FFFFFF"/>
      <w:lang w:val="en-US" w:eastAsia="en-US"/>
    </w:rPr>
  </w:style>
  <w:style w:type="character" w:customStyle="1" w:styleId="12">
    <w:name w:val="Основной текст + Курсив12"/>
    <w:aliases w:val="Интервал 2 pt12"/>
    <w:uiPriority w:val="99"/>
    <w:rsid w:val="00844947"/>
    <w:rPr>
      <w:rFonts w:ascii="Times New Roman" w:hAnsi="Times New Roman" w:cs="Times New Roman"/>
      <w:i/>
      <w:iCs/>
      <w:spacing w:val="50"/>
      <w:sz w:val="28"/>
      <w:szCs w:val="28"/>
    </w:rPr>
  </w:style>
  <w:style w:type="character" w:customStyle="1" w:styleId="110">
    <w:name w:val="Основной текст + Курсив11"/>
    <w:uiPriority w:val="99"/>
    <w:rsid w:val="00844947"/>
    <w:rPr>
      <w:rFonts w:ascii="Times New Roman" w:hAnsi="Times New Roman" w:cs="Times New Roman"/>
      <w:i/>
      <w:iCs/>
      <w:spacing w:val="0"/>
      <w:sz w:val="28"/>
      <w:szCs w:val="28"/>
      <w:lang w:val="en-US" w:eastAsia="en-US"/>
    </w:rPr>
  </w:style>
  <w:style w:type="character" w:customStyle="1" w:styleId="51">
    <w:name w:val="Заголовок №5_"/>
    <w:link w:val="52"/>
    <w:uiPriority w:val="99"/>
    <w:rsid w:val="00844947"/>
    <w:rPr>
      <w:b/>
      <w:bCs/>
      <w:spacing w:val="10"/>
      <w:sz w:val="24"/>
      <w:szCs w:val="24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844947"/>
    <w:pPr>
      <w:shd w:val="clear" w:color="auto" w:fill="FFFFFF"/>
      <w:spacing w:after="420" w:line="240" w:lineRule="atLeast"/>
      <w:jc w:val="both"/>
      <w:outlineLvl w:val="4"/>
    </w:pPr>
    <w:rPr>
      <w:b/>
      <w:bCs/>
      <w:spacing w:val="10"/>
    </w:rPr>
  </w:style>
  <w:style w:type="character" w:customStyle="1" w:styleId="mw-headline">
    <w:name w:val="mw-headline"/>
    <w:basedOn w:val="a0"/>
    <w:rsid w:val="00844947"/>
  </w:style>
  <w:style w:type="character" w:customStyle="1" w:styleId="editsection">
    <w:name w:val="editsection"/>
    <w:basedOn w:val="a0"/>
    <w:rsid w:val="00844947"/>
  </w:style>
  <w:style w:type="paragraph" w:styleId="aff2">
    <w:name w:val="caption"/>
    <w:basedOn w:val="a"/>
    <w:next w:val="a"/>
    <w:unhideWhenUsed/>
    <w:qFormat/>
    <w:rsid w:val="0084494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octoggle">
    <w:name w:val="toctoggle"/>
    <w:basedOn w:val="a0"/>
    <w:rsid w:val="00844947"/>
  </w:style>
  <w:style w:type="character" w:customStyle="1" w:styleId="tocnumber2">
    <w:name w:val="tocnumber2"/>
    <w:basedOn w:val="a0"/>
    <w:rsid w:val="00844947"/>
  </w:style>
  <w:style w:type="character" w:customStyle="1" w:styleId="toctext">
    <w:name w:val="toctext"/>
    <w:basedOn w:val="a0"/>
    <w:rsid w:val="00844947"/>
  </w:style>
  <w:style w:type="paragraph" w:styleId="aff3">
    <w:name w:val="Document Map"/>
    <w:basedOn w:val="a"/>
    <w:link w:val="aff4"/>
    <w:rsid w:val="00844947"/>
    <w:pPr>
      <w:shd w:val="clear" w:color="auto" w:fill="000080"/>
    </w:pPr>
    <w:rPr>
      <w:rFonts w:ascii="Tahoma" w:hAnsi="Tahoma" w:cs="Tahoma"/>
    </w:rPr>
  </w:style>
  <w:style w:type="character" w:customStyle="1" w:styleId="aff4">
    <w:name w:val="Схема документа Знак"/>
    <w:basedOn w:val="a0"/>
    <w:link w:val="aff3"/>
    <w:rsid w:val="00844947"/>
    <w:rPr>
      <w:rFonts w:ascii="Tahoma" w:hAnsi="Tahoma" w:cs="Tahoma"/>
      <w:sz w:val="24"/>
      <w:szCs w:val="24"/>
      <w:shd w:val="clear" w:color="auto" w:fill="000080"/>
    </w:rPr>
  </w:style>
  <w:style w:type="paragraph" w:styleId="z-">
    <w:name w:val="HTML Top of Form"/>
    <w:basedOn w:val="a"/>
    <w:next w:val="a"/>
    <w:link w:val="z-0"/>
    <w:hidden/>
    <w:rsid w:val="0084494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4494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84494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44947"/>
    <w:rPr>
      <w:rFonts w:ascii="Arial" w:hAnsi="Arial" w:cs="Arial"/>
      <w:vanish/>
      <w:sz w:val="16"/>
      <w:szCs w:val="16"/>
    </w:rPr>
  </w:style>
  <w:style w:type="character" w:customStyle="1" w:styleId="q11">
    <w:name w:val="q11"/>
    <w:rsid w:val="00844947"/>
    <w:rPr>
      <w:sz w:val="17"/>
      <w:szCs w:val="17"/>
    </w:rPr>
  </w:style>
  <w:style w:type="character" w:customStyle="1" w:styleId="texhtml">
    <w:name w:val="texhtml"/>
    <w:basedOn w:val="a0"/>
    <w:rsid w:val="00844947"/>
  </w:style>
  <w:style w:type="character" w:customStyle="1" w:styleId="aff5">
    <w:name w:val="Основной текст_"/>
    <w:basedOn w:val="a0"/>
    <w:link w:val="22"/>
    <w:rsid w:val="00844947"/>
    <w:rPr>
      <w:sz w:val="24"/>
      <w:szCs w:val="24"/>
      <w:shd w:val="clear" w:color="auto" w:fill="FFFFFF"/>
    </w:rPr>
  </w:style>
  <w:style w:type="character" w:customStyle="1" w:styleId="41">
    <w:name w:val="Заголовок №4_"/>
    <w:basedOn w:val="a0"/>
    <w:link w:val="42"/>
    <w:rsid w:val="00844947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f5"/>
    <w:rsid w:val="00844947"/>
    <w:pPr>
      <w:shd w:val="clear" w:color="auto" w:fill="FFFFFF"/>
      <w:spacing w:after="3960" w:line="389" w:lineRule="exact"/>
      <w:ind w:hanging="2000"/>
      <w:jc w:val="center"/>
    </w:pPr>
  </w:style>
  <w:style w:type="paragraph" w:customStyle="1" w:styleId="42">
    <w:name w:val="Заголовок №4"/>
    <w:basedOn w:val="a"/>
    <w:link w:val="41"/>
    <w:rsid w:val="00844947"/>
    <w:pPr>
      <w:shd w:val="clear" w:color="auto" w:fill="FFFFFF"/>
      <w:spacing w:line="384" w:lineRule="exact"/>
      <w:jc w:val="both"/>
      <w:outlineLvl w:val="3"/>
    </w:pPr>
  </w:style>
  <w:style w:type="character" w:customStyle="1" w:styleId="15">
    <w:name w:val="Основной текст + Полужирный15"/>
    <w:basedOn w:val="11"/>
    <w:uiPriority w:val="99"/>
    <w:rsid w:val="0084494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rsid w:val="00844947"/>
    <w:rPr>
      <w:b/>
      <w:bCs/>
      <w:sz w:val="19"/>
      <w:szCs w:val="19"/>
      <w:shd w:val="clear" w:color="auto" w:fill="FFFFFF"/>
    </w:rPr>
  </w:style>
  <w:style w:type="character" w:customStyle="1" w:styleId="141">
    <w:name w:val="Основной текст + Полужирный14"/>
    <w:basedOn w:val="11"/>
    <w:uiPriority w:val="99"/>
    <w:rsid w:val="0084494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0pt3">
    <w:name w:val="Основной текст + 10 pt3"/>
    <w:aliases w:val="Курсив5"/>
    <w:basedOn w:val="11"/>
    <w:uiPriority w:val="99"/>
    <w:rsid w:val="00844947"/>
    <w:rPr>
      <w:rFonts w:ascii="Times New Roman" w:hAnsi="Times New Roman" w:cs="Times New Roman"/>
      <w:i/>
      <w:iCs/>
      <w:spacing w:val="0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844947"/>
    <w:pPr>
      <w:shd w:val="clear" w:color="auto" w:fill="FFFFFF"/>
      <w:spacing w:after="120" w:line="238" w:lineRule="exact"/>
      <w:jc w:val="center"/>
    </w:pPr>
    <w:rPr>
      <w:b/>
      <w:bCs/>
      <w:sz w:val="19"/>
      <w:szCs w:val="19"/>
    </w:rPr>
  </w:style>
  <w:style w:type="character" w:customStyle="1" w:styleId="130">
    <w:name w:val="Основной текст + Полужирный13"/>
    <w:basedOn w:val="11"/>
    <w:uiPriority w:val="99"/>
    <w:rsid w:val="0084494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11">
    <w:name w:val="Основной текст + Полужирный11"/>
    <w:basedOn w:val="11"/>
    <w:uiPriority w:val="99"/>
    <w:rsid w:val="0084494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">
    <w:name w:val="Основной текст + Полужирный9"/>
    <w:basedOn w:val="11"/>
    <w:uiPriority w:val="99"/>
    <w:rsid w:val="0084494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6">
    <w:name w:val="Заголовок №6_"/>
    <w:basedOn w:val="a0"/>
    <w:link w:val="60"/>
    <w:rsid w:val="00F0783B"/>
    <w:rPr>
      <w:sz w:val="14"/>
      <w:szCs w:val="14"/>
      <w:shd w:val="clear" w:color="auto" w:fill="FFFFFF"/>
    </w:rPr>
  </w:style>
  <w:style w:type="character" w:customStyle="1" w:styleId="61">
    <w:name w:val="Заголовок №6 + Не курсив"/>
    <w:basedOn w:val="6"/>
    <w:rsid w:val="00F0783B"/>
    <w:rPr>
      <w:i/>
      <w:iCs/>
      <w:sz w:val="14"/>
      <w:szCs w:val="14"/>
      <w:shd w:val="clear" w:color="auto" w:fill="FFFFFF"/>
    </w:rPr>
  </w:style>
  <w:style w:type="paragraph" w:customStyle="1" w:styleId="35">
    <w:name w:val="Основной текст3"/>
    <w:basedOn w:val="a"/>
    <w:rsid w:val="00F0783B"/>
    <w:pPr>
      <w:shd w:val="clear" w:color="auto" w:fill="FFFFFF"/>
      <w:spacing w:line="0" w:lineRule="atLeast"/>
      <w:ind w:hanging="540"/>
    </w:pPr>
    <w:rPr>
      <w:sz w:val="14"/>
      <w:szCs w:val="14"/>
    </w:rPr>
  </w:style>
  <w:style w:type="paragraph" w:customStyle="1" w:styleId="60">
    <w:name w:val="Заголовок №6"/>
    <w:basedOn w:val="a"/>
    <w:link w:val="6"/>
    <w:rsid w:val="00F0783B"/>
    <w:pPr>
      <w:shd w:val="clear" w:color="auto" w:fill="FFFFFF"/>
      <w:spacing w:before="180" w:line="0" w:lineRule="atLeast"/>
      <w:outlineLvl w:val="5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1.bin"/><Relationship Id="rId433" Type="http://schemas.openxmlformats.org/officeDocument/2006/relationships/image" Target="media/image210.wmf"/><Relationship Id="rId268" Type="http://schemas.openxmlformats.org/officeDocument/2006/relationships/oleObject" Target="embeddings/oleObject132.bin"/><Relationship Id="rId475" Type="http://schemas.openxmlformats.org/officeDocument/2006/relationships/image" Target="media/image23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2.wmf"/><Relationship Id="rId377" Type="http://schemas.openxmlformats.org/officeDocument/2006/relationships/oleObject" Target="embeddings/oleObject187.bin"/><Relationship Id="rId500" Type="http://schemas.openxmlformats.org/officeDocument/2006/relationships/oleObject" Target="embeddings/oleObject249.bin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image" Target="media/image113.wmf"/><Relationship Id="rId402" Type="http://schemas.openxmlformats.org/officeDocument/2006/relationships/image" Target="media/image195.wmf"/><Relationship Id="rId279" Type="http://schemas.openxmlformats.org/officeDocument/2006/relationships/image" Target="media/image134.wmf"/><Relationship Id="rId444" Type="http://schemas.openxmlformats.org/officeDocument/2006/relationships/oleObject" Target="embeddings/oleObject221.bin"/><Relationship Id="rId486" Type="http://schemas.openxmlformats.org/officeDocument/2006/relationships/oleObject" Target="embeddings/oleObject24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image" Target="media/image188.wmf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21.wmf"/><Relationship Id="rId497" Type="http://schemas.openxmlformats.org/officeDocument/2006/relationships/image" Target="media/image242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2.wmf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3.wmf"/><Relationship Id="rId399" Type="http://schemas.openxmlformats.org/officeDocument/2006/relationships/oleObject" Target="embeddings/oleObject198.bin"/><Relationship Id="rId259" Type="http://schemas.openxmlformats.org/officeDocument/2006/relationships/image" Target="media/image124.wmf"/><Relationship Id="rId424" Type="http://schemas.openxmlformats.org/officeDocument/2006/relationships/oleObject" Target="embeddings/oleObject211.bin"/><Relationship Id="rId466" Type="http://schemas.openxmlformats.org/officeDocument/2006/relationships/oleObject" Target="embeddings/oleObject232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openxmlformats.org/officeDocument/2006/relationships/image" Target="media/image178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2.bin"/><Relationship Id="rId435" Type="http://schemas.openxmlformats.org/officeDocument/2006/relationships/image" Target="media/image211.wmf"/><Relationship Id="rId477" Type="http://schemas.openxmlformats.org/officeDocument/2006/relationships/image" Target="media/image232.wmf"/><Relationship Id="rId281" Type="http://schemas.openxmlformats.org/officeDocument/2006/relationships/image" Target="media/image135.wmf"/><Relationship Id="rId337" Type="http://schemas.openxmlformats.org/officeDocument/2006/relationships/image" Target="media/image163.wmf"/><Relationship Id="rId502" Type="http://schemas.openxmlformats.org/officeDocument/2006/relationships/oleObject" Target="embeddings/oleObject25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8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9.bin"/><Relationship Id="rId239" Type="http://schemas.openxmlformats.org/officeDocument/2006/relationships/image" Target="media/image114.wmf"/><Relationship Id="rId390" Type="http://schemas.openxmlformats.org/officeDocument/2006/relationships/image" Target="media/image189.wmf"/><Relationship Id="rId404" Type="http://schemas.openxmlformats.org/officeDocument/2006/relationships/image" Target="media/image196.wmf"/><Relationship Id="rId446" Type="http://schemas.openxmlformats.org/officeDocument/2006/relationships/oleObject" Target="embeddings/oleObject222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3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2.bin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9.wmf"/><Relationship Id="rId380" Type="http://schemas.openxmlformats.org/officeDocument/2006/relationships/image" Target="media/image184.wmf"/><Relationship Id="rId415" Type="http://schemas.openxmlformats.org/officeDocument/2006/relationships/image" Target="media/image201.wmf"/><Relationship Id="rId436" Type="http://schemas.openxmlformats.org/officeDocument/2006/relationships/oleObject" Target="embeddings/oleObject217.bin"/><Relationship Id="rId457" Type="http://schemas.openxmlformats.org/officeDocument/2006/relationships/image" Target="media/image222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5.wmf"/><Relationship Id="rId478" Type="http://schemas.openxmlformats.org/officeDocument/2006/relationships/oleObject" Target="embeddings/oleObject238.bin"/><Relationship Id="rId499" Type="http://schemas.openxmlformats.org/officeDocument/2006/relationships/image" Target="media/image243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7.bin"/><Relationship Id="rId359" Type="http://schemas.openxmlformats.org/officeDocument/2006/relationships/oleObject" Target="embeddings/oleObject178.bin"/><Relationship Id="rId503" Type="http://schemas.openxmlformats.org/officeDocument/2006/relationships/footer" Target="footer1.xml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219" Type="http://schemas.openxmlformats.org/officeDocument/2006/relationships/image" Target="media/image104.wmf"/><Relationship Id="rId370" Type="http://schemas.openxmlformats.org/officeDocument/2006/relationships/image" Target="media/image179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26" Type="http://schemas.openxmlformats.org/officeDocument/2006/relationships/oleObject" Target="embeddings/oleObject212.bin"/><Relationship Id="rId447" Type="http://schemas.openxmlformats.org/officeDocument/2006/relationships/image" Target="media/image217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0.wmf"/><Relationship Id="rId468" Type="http://schemas.openxmlformats.org/officeDocument/2006/relationships/oleObject" Target="embeddings/oleObject233.bin"/><Relationship Id="rId489" Type="http://schemas.openxmlformats.org/officeDocument/2006/relationships/image" Target="media/image238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74.wmf"/><Relationship Id="rId381" Type="http://schemas.openxmlformats.org/officeDocument/2006/relationships/oleObject" Target="embeddings/oleObject189.bin"/><Relationship Id="rId416" Type="http://schemas.openxmlformats.org/officeDocument/2006/relationships/oleObject" Target="embeddings/oleObject207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5.wmf"/><Relationship Id="rId437" Type="http://schemas.openxmlformats.org/officeDocument/2006/relationships/image" Target="media/image212.wmf"/><Relationship Id="rId458" Type="http://schemas.openxmlformats.org/officeDocument/2006/relationships/oleObject" Target="embeddings/oleObject228.bin"/><Relationship Id="rId479" Type="http://schemas.openxmlformats.org/officeDocument/2006/relationships/image" Target="media/image23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4.wmf"/><Relationship Id="rId490" Type="http://schemas.openxmlformats.org/officeDocument/2006/relationships/oleObject" Target="embeddings/oleObject244.bin"/><Relationship Id="rId504" Type="http://schemas.openxmlformats.org/officeDocument/2006/relationships/footer" Target="footer2.xml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3.bin"/><Relationship Id="rId371" Type="http://schemas.openxmlformats.org/officeDocument/2006/relationships/oleObject" Target="embeddings/oleObject184.bin"/><Relationship Id="rId406" Type="http://schemas.openxmlformats.org/officeDocument/2006/relationships/oleObject" Target="embeddings/oleObject202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0.wmf"/><Relationship Id="rId427" Type="http://schemas.openxmlformats.org/officeDocument/2006/relationships/image" Target="media/image207.wmf"/><Relationship Id="rId448" Type="http://schemas.openxmlformats.org/officeDocument/2006/relationships/oleObject" Target="embeddings/oleObject223.bin"/><Relationship Id="rId469" Type="http://schemas.openxmlformats.org/officeDocument/2006/relationships/image" Target="media/image22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3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68.bin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85.wmf"/><Relationship Id="rId417" Type="http://schemas.openxmlformats.org/officeDocument/2006/relationships/image" Target="media/image202.wmf"/><Relationship Id="rId438" Type="http://schemas.openxmlformats.org/officeDocument/2006/relationships/oleObject" Target="embeddings/oleObject218.bin"/><Relationship Id="rId459" Type="http://schemas.openxmlformats.org/officeDocument/2006/relationships/image" Target="media/image223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4.wmf"/><Relationship Id="rId470" Type="http://schemas.openxmlformats.org/officeDocument/2006/relationships/oleObject" Target="embeddings/oleObject234.bin"/><Relationship Id="rId491" Type="http://schemas.openxmlformats.org/officeDocument/2006/relationships/image" Target="media/image239.wmf"/><Relationship Id="rId505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5.bin"/><Relationship Id="rId407" Type="http://schemas.openxmlformats.org/officeDocument/2006/relationships/image" Target="media/image197.wmf"/><Relationship Id="rId428" Type="http://schemas.openxmlformats.org/officeDocument/2006/relationships/oleObject" Target="embeddings/oleObject213.bin"/><Relationship Id="rId449" Type="http://schemas.openxmlformats.org/officeDocument/2006/relationships/image" Target="media/image218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oleObject" Target="embeddings/oleObject229.bin"/><Relationship Id="rId481" Type="http://schemas.openxmlformats.org/officeDocument/2006/relationships/image" Target="media/image234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3.wmf"/><Relationship Id="rId341" Type="http://schemas.openxmlformats.org/officeDocument/2006/relationships/image" Target="media/image165.wmf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0.bin"/><Relationship Id="rId418" Type="http://schemas.openxmlformats.org/officeDocument/2006/relationships/oleObject" Target="embeddings/oleObject208.bin"/><Relationship Id="rId439" Type="http://schemas.openxmlformats.org/officeDocument/2006/relationships/image" Target="media/image21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24.bin"/><Relationship Id="rId471" Type="http://schemas.openxmlformats.org/officeDocument/2006/relationships/image" Target="media/image229.wmf"/><Relationship Id="rId506" Type="http://schemas.openxmlformats.org/officeDocument/2006/relationships/theme" Target="theme/theme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image" Target="media/image160.wmf"/><Relationship Id="rId352" Type="http://schemas.openxmlformats.org/officeDocument/2006/relationships/image" Target="media/image170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1.wmf"/><Relationship Id="rId408" Type="http://schemas.openxmlformats.org/officeDocument/2006/relationships/oleObject" Target="embeddings/oleObject203.bin"/><Relationship Id="rId429" Type="http://schemas.openxmlformats.org/officeDocument/2006/relationships/image" Target="media/image20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5.bin"/><Relationship Id="rId440" Type="http://schemas.openxmlformats.org/officeDocument/2006/relationships/oleObject" Target="embeddings/oleObject21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461" Type="http://schemas.openxmlformats.org/officeDocument/2006/relationships/image" Target="media/image224.wmf"/><Relationship Id="rId482" Type="http://schemas.openxmlformats.org/officeDocument/2006/relationships/oleObject" Target="embeddings/oleObject240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69.bin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6.wmf"/><Relationship Id="rId419" Type="http://schemas.openxmlformats.org/officeDocument/2006/relationships/image" Target="media/image203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0.bin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19.wmf"/><Relationship Id="rId472" Type="http://schemas.openxmlformats.org/officeDocument/2006/relationships/oleObject" Target="embeddings/oleObject235.bin"/><Relationship Id="rId493" Type="http://schemas.openxmlformats.org/officeDocument/2006/relationships/image" Target="media/image240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6.bin"/><Relationship Id="rId409" Type="http://schemas.openxmlformats.org/officeDocument/2006/relationships/image" Target="media/image198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3.wmf"/><Relationship Id="rId441" Type="http://schemas.openxmlformats.org/officeDocument/2006/relationships/image" Target="media/image214.wmf"/><Relationship Id="rId462" Type="http://schemas.openxmlformats.org/officeDocument/2006/relationships/oleObject" Target="embeddings/oleObject230.bin"/><Relationship Id="rId483" Type="http://schemas.openxmlformats.org/officeDocument/2006/relationships/image" Target="media/image23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6.wmf"/><Relationship Id="rId364" Type="http://schemas.openxmlformats.org/officeDocument/2006/relationships/image" Target="media/image176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191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04.bin"/><Relationship Id="rId431" Type="http://schemas.openxmlformats.org/officeDocument/2006/relationships/image" Target="media/image209.wmf"/><Relationship Id="rId452" Type="http://schemas.openxmlformats.org/officeDocument/2006/relationships/oleObject" Target="embeddings/oleObject225.bin"/><Relationship Id="rId473" Type="http://schemas.openxmlformats.org/officeDocument/2006/relationships/image" Target="media/image230.wmf"/><Relationship Id="rId494" Type="http://schemas.openxmlformats.org/officeDocument/2006/relationships/oleObject" Target="embeddings/oleObject246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1.wmf"/><Relationship Id="rId354" Type="http://schemas.openxmlformats.org/officeDocument/2006/relationships/image" Target="media/image17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2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7.bin"/><Relationship Id="rId400" Type="http://schemas.openxmlformats.org/officeDocument/2006/relationships/image" Target="media/image194.wmf"/><Relationship Id="rId421" Type="http://schemas.openxmlformats.org/officeDocument/2006/relationships/image" Target="media/image204.wmf"/><Relationship Id="rId442" Type="http://schemas.openxmlformats.org/officeDocument/2006/relationships/oleObject" Target="embeddings/oleObject220.bin"/><Relationship Id="rId463" Type="http://schemas.openxmlformats.org/officeDocument/2006/relationships/image" Target="media/image225.wmf"/><Relationship Id="rId484" Type="http://schemas.openxmlformats.org/officeDocument/2006/relationships/oleObject" Target="embeddings/oleObject241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7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199.wmf"/><Relationship Id="rId432" Type="http://schemas.openxmlformats.org/officeDocument/2006/relationships/oleObject" Target="embeddings/oleObject215.bin"/><Relationship Id="rId453" Type="http://schemas.openxmlformats.org/officeDocument/2006/relationships/image" Target="media/image220.wmf"/><Relationship Id="rId474" Type="http://schemas.openxmlformats.org/officeDocument/2006/relationships/oleObject" Target="embeddings/oleObject236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1.wmf"/><Relationship Id="rId495" Type="http://schemas.openxmlformats.org/officeDocument/2006/relationships/image" Target="media/image24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7.bin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9.bin"/><Relationship Id="rId422" Type="http://schemas.openxmlformats.org/officeDocument/2006/relationships/oleObject" Target="embeddings/oleObject210.bin"/><Relationship Id="rId443" Type="http://schemas.openxmlformats.org/officeDocument/2006/relationships/image" Target="media/image215.wmf"/><Relationship Id="rId464" Type="http://schemas.openxmlformats.org/officeDocument/2006/relationships/oleObject" Target="embeddings/oleObject231.bin"/><Relationship Id="rId303" Type="http://schemas.openxmlformats.org/officeDocument/2006/relationships/image" Target="media/image146.wmf"/><Relationship Id="rId485" Type="http://schemas.openxmlformats.org/officeDocument/2006/relationships/image" Target="media/image236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5.bin"/><Relationship Id="rId107" Type="http://schemas.openxmlformats.org/officeDocument/2006/relationships/image" Target="media/image50.wmf"/><Relationship Id="rId289" Type="http://schemas.openxmlformats.org/officeDocument/2006/relationships/image" Target="media/image139.wmf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6.bin"/><Relationship Id="rId423" Type="http://schemas.openxmlformats.org/officeDocument/2006/relationships/image" Target="media/image205.wmf"/><Relationship Id="rId258" Type="http://schemas.openxmlformats.org/officeDocument/2006/relationships/oleObject" Target="embeddings/oleObject127.bin"/><Relationship Id="rId465" Type="http://schemas.openxmlformats.org/officeDocument/2006/relationships/image" Target="media/image22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2.bin"/><Relationship Id="rId171" Type="http://schemas.openxmlformats.org/officeDocument/2006/relationships/image" Target="media/image81.wmf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4.wmf"/><Relationship Id="rId75" Type="http://schemas.openxmlformats.org/officeDocument/2006/relationships/image" Target="media/image34.wmf"/><Relationship Id="rId140" Type="http://schemas.openxmlformats.org/officeDocument/2006/relationships/image" Target="media/image66.wmf"/><Relationship Id="rId182" Type="http://schemas.openxmlformats.org/officeDocument/2006/relationships/image" Target="media/image86.wmf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6.wmf"/><Relationship Id="rId487" Type="http://schemas.openxmlformats.org/officeDocument/2006/relationships/image" Target="media/image237.wmf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6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3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7.bin"/><Relationship Id="rId425" Type="http://schemas.openxmlformats.org/officeDocument/2006/relationships/image" Target="media/image206.wmf"/><Relationship Id="rId467" Type="http://schemas.openxmlformats.org/officeDocument/2006/relationships/image" Target="media/image227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8.wmf"/><Relationship Id="rId369" Type="http://schemas.openxmlformats.org/officeDocument/2006/relationships/oleObject" Target="embeddings/oleObject18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3EFB-8733-4BB0-A114-87C81013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60</Pages>
  <Words>11332</Words>
  <Characters>64595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Пособие предназначено для студентов 1 курса МАТИ-РГТУ, изучающих в рамках курса высшей математики тему «Линейная алгебра»</vt:lpstr>
    </vt:vector>
  </TitlesOfParts>
  <Company>Дом</Company>
  <LinksUpToDate>false</LinksUpToDate>
  <CharactersWithSpaces>75776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Пособие предназначено для студентов 1 курса МАТИ-РГТУ, изучающих в рамках курса высшей математики тему «Линейная алгебра»</dc:title>
  <dc:creator>Евгений Владимирович</dc:creator>
  <cp:lastModifiedBy>Евгений</cp:lastModifiedBy>
  <cp:revision>15</cp:revision>
  <cp:lastPrinted>2016-02-27T09:06:00Z</cp:lastPrinted>
  <dcterms:created xsi:type="dcterms:W3CDTF">2016-02-27T07:14:00Z</dcterms:created>
  <dcterms:modified xsi:type="dcterms:W3CDTF">2016-03-29T08:10:00Z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