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F17" w:rsidRPr="00EC4B83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57876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EC4B83" w:rsidRPr="00EC4B83" w:rsidRDefault="00EC4B83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высшего образования</w:t>
      </w: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057876">
        <w:rPr>
          <w:rFonts w:ascii="Times New Roman" w:hAnsi="Times New Roman"/>
          <w:b/>
          <w:sz w:val="28"/>
          <w:szCs w:val="28"/>
        </w:rPr>
        <w:t>Владимирский государственный университет</w:t>
      </w:r>
      <w:r>
        <w:rPr>
          <w:rFonts w:ascii="Times New Roman" w:hAnsi="Times New Roman"/>
          <w:b/>
          <w:sz w:val="28"/>
          <w:szCs w:val="28"/>
        </w:rPr>
        <w:t xml:space="preserve"> имени Александра Григорьевича и Николая Григорьевича Столетовых»</w:t>
      </w: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Н. В. АРОНИНА</w:t>
      </w:r>
    </w:p>
    <w:p w:rsidR="00433DA1" w:rsidRDefault="00433DA1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433DA1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ПРАКТИКУМ </w:t>
      </w:r>
    </w:p>
    <w:p w:rsidR="00433DA1" w:rsidRDefault="00433DA1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ДИСЦИПЛИНЕ</w:t>
      </w:r>
    </w:p>
    <w:p w:rsidR="003A7F17" w:rsidRDefault="00433DA1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3A7F17">
        <w:rPr>
          <w:rFonts w:ascii="Times New Roman" w:hAnsi="Times New Roman"/>
          <w:b/>
          <w:sz w:val="28"/>
          <w:szCs w:val="28"/>
        </w:rPr>
        <w:t>НОВЕЙШАЯ ИСТОРИЯ СТРАН АЗИИ И АФРИКИ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Учебное электронное издание</w:t>
      </w: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A7F17" w:rsidRPr="00057876" w:rsidRDefault="003A7F17" w:rsidP="003A7F17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Владимир 201</w:t>
      </w:r>
      <w:r w:rsidR="00986FCF">
        <w:rPr>
          <w:rFonts w:ascii="Times New Roman" w:hAnsi="Times New Roman"/>
          <w:b/>
          <w:sz w:val="28"/>
          <w:szCs w:val="28"/>
        </w:rPr>
        <w:t>6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33DA1" w:rsidRDefault="00433DA1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D31C5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Аннотация</w:t>
      </w:r>
    </w:p>
    <w:p w:rsidR="00D31C55" w:rsidRPr="00CA231D" w:rsidRDefault="00D31C55" w:rsidP="00D31C55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A231D">
        <w:rPr>
          <w:rFonts w:ascii="Times New Roman" w:hAnsi="Times New Roman"/>
          <w:sz w:val="28"/>
          <w:szCs w:val="28"/>
        </w:rPr>
        <w:tab/>
        <w:t>Практикум по дисциплине «Новейшая история стран Азии и Африки» разработан с учётом рабоч</w:t>
      </w:r>
      <w:r>
        <w:rPr>
          <w:rFonts w:ascii="Times New Roman" w:hAnsi="Times New Roman"/>
          <w:sz w:val="28"/>
          <w:szCs w:val="28"/>
        </w:rPr>
        <w:t xml:space="preserve">их </w:t>
      </w:r>
      <w:r w:rsidRPr="00CA231D">
        <w:rPr>
          <w:rFonts w:ascii="Times New Roman" w:hAnsi="Times New Roman"/>
          <w:sz w:val="28"/>
          <w:szCs w:val="28"/>
        </w:rPr>
        <w:t>программ, котор</w:t>
      </w:r>
      <w:r>
        <w:rPr>
          <w:rFonts w:ascii="Times New Roman" w:hAnsi="Times New Roman"/>
          <w:sz w:val="28"/>
          <w:szCs w:val="28"/>
        </w:rPr>
        <w:t>ые</w:t>
      </w:r>
      <w:r w:rsidRPr="00CA231D">
        <w:rPr>
          <w:rFonts w:ascii="Times New Roman" w:hAnsi="Times New Roman"/>
          <w:sz w:val="28"/>
          <w:szCs w:val="28"/>
        </w:rPr>
        <w:t xml:space="preserve"> отвеча</w:t>
      </w:r>
      <w:r>
        <w:rPr>
          <w:rFonts w:ascii="Times New Roman" w:hAnsi="Times New Roman"/>
          <w:sz w:val="28"/>
          <w:szCs w:val="28"/>
        </w:rPr>
        <w:t>ю</w:t>
      </w:r>
      <w:r w:rsidRPr="00CA231D">
        <w:rPr>
          <w:rFonts w:ascii="Times New Roman" w:hAnsi="Times New Roman"/>
          <w:sz w:val="28"/>
          <w:szCs w:val="28"/>
        </w:rPr>
        <w:t xml:space="preserve">т основным требованиям ФГОС ВПО по направлению подготовки </w:t>
      </w:r>
      <w:r w:rsidR="00374D68">
        <w:rPr>
          <w:rFonts w:ascii="Times New Roman" w:hAnsi="Times New Roman"/>
          <w:sz w:val="28"/>
          <w:szCs w:val="28"/>
        </w:rPr>
        <w:t xml:space="preserve">44.03.05 – </w:t>
      </w:r>
      <w:r w:rsidRPr="00CA231D">
        <w:rPr>
          <w:rFonts w:ascii="Times New Roman" w:hAnsi="Times New Roman"/>
          <w:sz w:val="28"/>
          <w:szCs w:val="28"/>
        </w:rPr>
        <w:t xml:space="preserve"> «Педагогическое образование», профил</w:t>
      </w:r>
      <w:r>
        <w:rPr>
          <w:rFonts w:ascii="Times New Roman" w:hAnsi="Times New Roman"/>
          <w:sz w:val="28"/>
          <w:szCs w:val="28"/>
        </w:rPr>
        <w:t>ям</w:t>
      </w:r>
      <w:r w:rsidRPr="00CA231D">
        <w:rPr>
          <w:rFonts w:ascii="Times New Roman" w:hAnsi="Times New Roman"/>
          <w:sz w:val="28"/>
          <w:szCs w:val="28"/>
        </w:rPr>
        <w:t xml:space="preserve"> подготовки «История и обществознание»</w:t>
      </w:r>
      <w:r>
        <w:rPr>
          <w:rFonts w:ascii="Times New Roman" w:hAnsi="Times New Roman"/>
          <w:sz w:val="28"/>
          <w:szCs w:val="28"/>
        </w:rPr>
        <w:t>, «История и иностранный язык»</w:t>
      </w:r>
      <w:r w:rsidR="00FC7738">
        <w:rPr>
          <w:rFonts w:ascii="Times New Roman" w:hAnsi="Times New Roman"/>
          <w:sz w:val="28"/>
          <w:szCs w:val="28"/>
        </w:rPr>
        <w:t>, «История и правоведение»</w:t>
      </w:r>
      <w:r w:rsidRPr="00CA231D">
        <w:rPr>
          <w:rFonts w:ascii="Times New Roman" w:hAnsi="Times New Roman"/>
          <w:sz w:val="28"/>
          <w:szCs w:val="28"/>
        </w:rPr>
        <w:t xml:space="preserve"> с присвоением выпускнику квалификации (степени) бакалавра.</w:t>
      </w:r>
    </w:p>
    <w:p w:rsidR="00D31C55" w:rsidRPr="00CA231D" w:rsidRDefault="00D31C55" w:rsidP="00D31C55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31D">
        <w:rPr>
          <w:rFonts w:ascii="Times New Roman" w:hAnsi="Times New Roman"/>
          <w:sz w:val="28"/>
          <w:szCs w:val="28"/>
        </w:rPr>
        <w:t>В разработке приведены планы практических заняти</w:t>
      </w:r>
      <w:r w:rsidR="00FC7738">
        <w:rPr>
          <w:rFonts w:ascii="Times New Roman" w:hAnsi="Times New Roman"/>
          <w:sz w:val="28"/>
          <w:szCs w:val="28"/>
        </w:rPr>
        <w:t>й</w:t>
      </w:r>
      <w:r w:rsidR="00A215F8">
        <w:rPr>
          <w:rFonts w:ascii="Times New Roman" w:hAnsi="Times New Roman"/>
          <w:sz w:val="28"/>
          <w:szCs w:val="28"/>
        </w:rPr>
        <w:t>: указаны важнейшие для обсуждения вопросы,</w:t>
      </w:r>
      <w:r w:rsidRPr="00CA231D">
        <w:rPr>
          <w:rFonts w:ascii="Times New Roman" w:hAnsi="Times New Roman"/>
          <w:sz w:val="28"/>
          <w:szCs w:val="28"/>
        </w:rPr>
        <w:t xml:space="preserve"> </w:t>
      </w:r>
      <w:r w:rsidR="00A215F8">
        <w:rPr>
          <w:rFonts w:ascii="Times New Roman" w:hAnsi="Times New Roman"/>
          <w:sz w:val="28"/>
          <w:szCs w:val="28"/>
        </w:rPr>
        <w:t xml:space="preserve">представлены источники, а также </w:t>
      </w:r>
      <w:r w:rsidRPr="00CA231D">
        <w:rPr>
          <w:rFonts w:ascii="Times New Roman" w:hAnsi="Times New Roman"/>
          <w:sz w:val="28"/>
          <w:szCs w:val="28"/>
        </w:rPr>
        <w:t xml:space="preserve">основная и дополнительная литература по </w:t>
      </w:r>
      <w:r w:rsidR="00A215F8">
        <w:rPr>
          <w:rFonts w:ascii="Times New Roman" w:hAnsi="Times New Roman"/>
          <w:sz w:val="28"/>
          <w:szCs w:val="28"/>
        </w:rPr>
        <w:t>каждой теме</w:t>
      </w:r>
      <w:r w:rsidRPr="00CA231D">
        <w:rPr>
          <w:rFonts w:ascii="Times New Roman" w:hAnsi="Times New Roman"/>
          <w:sz w:val="28"/>
          <w:szCs w:val="28"/>
        </w:rPr>
        <w:t xml:space="preserve">. </w:t>
      </w:r>
    </w:p>
    <w:p w:rsidR="00D31C55" w:rsidRPr="00CA231D" w:rsidRDefault="00D31C55" w:rsidP="00D31C55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231D">
        <w:rPr>
          <w:rFonts w:ascii="Times New Roman" w:hAnsi="Times New Roman"/>
          <w:sz w:val="28"/>
          <w:szCs w:val="28"/>
        </w:rPr>
        <w:t>В соответствии с современными требованиями к развитию высшего образования важное внимание уделено учебно-методическому сопровождению курса (приведена учебная, исследовательская лите</w:t>
      </w:r>
      <w:bookmarkStart w:id="0" w:name="_GoBack"/>
      <w:bookmarkEnd w:id="0"/>
      <w:r w:rsidRPr="00CA231D">
        <w:rPr>
          <w:rFonts w:ascii="Times New Roman" w:hAnsi="Times New Roman"/>
          <w:sz w:val="28"/>
          <w:szCs w:val="28"/>
        </w:rPr>
        <w:t>ратура, а также полезные при изучении новейшей истории стран Азии и Африки интернет-ресурсы).</w:t>
      </w:r>
    </w:p>
    <w:p w:rsidR="00D31C55" w:rsidRDefault="00D31C55" w:rsidP="00D31C5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D31C55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250B31" w:rsidRDefault="00250B31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893CCB" w:rsidRPr="00893CCB" w:rsidRDefault="00893CCB" w:rsidP="00893CCB">
      <w:pPr>
        <w:spacing w:line="36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Введение</w:t>
      </w:r>
    </w:p>
    <w:p w:rsidR="00893CCB" w:rsidRPr="00893CCB" w:rsidRDefault="00893CCB" w:rsidP="00893C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Курс «Новейшая история стран Азии Африки» охватывает комплекс теоретических проблем по истории стран Востока за период с 1918 года до начала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века, в рамках которого функционировала политическая, экономическая, социальная, религиозно-идеологическая, историко-культурная и этнокультурная среда изучаемого региона. </w:t>
      </w:r>
    </w:p>
    <w:p w:rsidR="00893CCB" w:rsidRPr="00893CCB" w:rsidRDefault="00893CCB" w:rsidP="00893C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Цель изучения курса – составить представление об общей картине развития восточной цивилизации в XX-ХХI вв. в движении от традиции к новациям, учитывая как социально-политические перемены, так и общие экономические и культурные сдвиги, приведшие к трансформации восточного общества. В соответствии с современными историографическими подходами сделан акцент на обновление трактовки ряда явлений и процессов и на обогащение курса проблематикой, связанной с развитием культуры, религии, общественного сознания и общественной мысли, с тем, чтобы отразить их реальную роль в истории.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93CCB">
        <w:rPr>
          <w:rFonts w:ascii="Times New Roman" w:hAnsi="Times New Roman"/>
          <w:sz w:val="28"/>
          <w:szCs w:val="28"/>
        </w:rPr>
        <w:t xml:space="preserve">Постановка цели курса предполагает решение следующих задач: </w:t>
      </w:r>
    </w:p>
    <w:p w:rsidR="00893CCB" w:rsidRPr="00893CCB" w:rsidRDefault="00893CCB" w:rsidP="00893CCB">
      <w:pPr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изучить основные тенденции развития афро-азиатских стран, модели трансформации восточных обществ в новейшее время;</w:t>
      </w:r>
    </w:p>
    <w:p w:rsidR="00893CCB" w:rsidRPr="00893CCB" w:rsidRDefault="00893CCB" w:rsidP="00893CCB">
      <w:pPr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определить проблемы взаимоотношений современного западного мира и традиционного восточного общества;</w:t>
      </w:r>
    </w:p>
    <w:p w:rsidR="00893CCB" w:rsidRPr="00893CCB" w:rsidRDefault="00893CCB" w:rsidP="00893CCB">
      <w:pPr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проанализировать роль идеологических проблем и религий в общественно-политической жизни современных обществ Востока;</w:t>
      </w:r>
    </w:p>
    <w:p w:rsidR="00893CCB" w:rsidRPr="00893CCB" w:rsidRDefault="00893CCB" w:rsidP="00893CCB">
      <w:pPr>
        <w:numPr>
          <w:ilvl w:val="0"/>
          <w:numId w:val="6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сформировать у студентов представление о многообразии методологических принципов изучения исторического развития стран Востока.</w:t>
      </w:r>
    </w:p>
    <w:p w:rsidR="00893CCB" w:rsidRPr="00893CCB" w:rsidRDefault="00893CCB" w:rsidP="00893CCB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Современная историческая наука характеризуется значительным разнообразием существующих концепций, теоретико-методологических подходов, оценок в раскрытии основных тенденций и конкретно-исторических аспектов всеобщей истории. В полной мере это относится и к проблематике курса, посвящённого основным проблемам развития </w:t>
      </w:r>
      <w:r w:rsidRPr="00893CCB">
        <w:rPr>
          <w:rFonts w:ascii="Times New Roman" w:hAnsi="Times New Roman"/>
          <w:bCs/>
          <w:sz w:val="28"/>
          <w:szCs w:val="28"/>
        </w:rPr>
        <w:t xml:space="preserve">восточной цивилизации в XX-ХХI вв. </w:t>
      </w:r>
    </w:p>
    <w:p w:rsidR="00893CCB" w:rsidRPr="00893CCB" w:rsidRDefault="00893CCB" w:rsidP="00893CC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Курс «Новейшая история стран Азии Африки» является, наряду с другими курсами всеобщей истории, одним из основных профилирующих предметов, изучаемых на исторических факультетах вузов. </w:t>
      </w:r>
      <w:r w:rsidRPr="00893CCB">
        <w:rPr>
          <w:rFonts w:ascii="Times New Roman" w:hAnsi="Times New Roman"/>
          <w:bCs/>
          <w:sz w:val="28"/>
          <w:szCs w:val="28"/>
        </w:rPr>
        <w:t>Для успешного освоения данного курса требуются знания, приобретенные в результате освоения дисциплин «Новая история стран Азии и Африки», «Новая история стран Европы и Америки», а также дисциплин по истории России.</w:t>
      </w:r>
    </w:p>
    <w:p w:rsidR="00893CCB" w:rsidRPr="00893CCB" w:rsidRDefault="00893CCB" w:rsidP="00893CCB">
      <w:pPr>
        <w:shd w:val="clear" w:color="auto" w:fill="FFFFFF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color w:val="000000"/>
          <w:sz w:val="28"/>
          <w:szCs w:val="28"/>
        </w:rPr>
        <w:t xml:space="preserve">Дисциплина изучается с учетом современного состояния информационного общества, поэтому преподавание указанной дисциплины включает использование различных форм получения информации и строится на применении современных образовательных технологий, преимущественно - проблемных лекций, лекций с элементами диалога и дискуссионного обсуждения конкретных исторических ситуаций и событий, специальных заданий, направленных на усвоение материала курса. </w:t>
      </w:r>
    </w:p>
    <w:p w:rsidR="00893CCB" w:rsidRPr="00893CCB" w:rsidRDefault="00893CCB" w:rsidP="00893CCB">
      <w:pPr>
        <w:pStyle w:val="a4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color w:val="000000"/>
          <w:sz w:val="28"/>
          <w:szCs w:val="28"/>
        </w:rPr>
        <w:t xml:space="preserve">Курс базируется на сочетании образовательной (лекционной и практической) и самостоятельной подготовки. </w:t>
      </w:r>
      <w:r w:rsidRPr="00893CCB">
        <w:rPr>
          <w:rFonts w:ascii="Times New Roman" w:hAnsi="Times New Roman"/>
          <w:bCs/>
          <w:sz w:val="28"/>
          <w:szCs w:val="28"/>
        </w:rPr>
        <w:t>На практических занятиях студенты изучают важнейшие проблемы развития Японии</w:t>
      </w:r>
      <w:r>
        <w:rPr>
          <w:rFonts w:ascii="Times New Roman" w:hAnsi="Times New Roman"/>
          <w:bCs/>
          <w:sz w:val="28"/>
          <w:szCs w:val="28"/>
        </w:rPr>
        <w:t>,</w:t>
      </w:r>
      <w:r w:rsidRPr="00893CCB">
        <w:rPr>
          <w:rFonts w:ascii="Times New Roman" w:hAnsi="Times New Roman"/>
          <w:bCs/>
          <w:sz w:val="28"/>
          <w:szCs w:val="28"/>
        </w:rPr>
        <w:t xml:space="preserve"> </w:t>
      </w:r>
      <w:r w:rsidRPr="00893CCB">
        <w:rPr>
          <w:rFonts w:ascii="Times New Roman" w:hAnsi="Times New Roman"/>
          <w:sz w:val="28"/>
          <w:szCs w:val="28"/>
        </w:rPr>
        <w:t>Китая</w:t>
      </w:r>
      <w:r>
        <w:rPr>
          <w:rFonts w:ascii="Times New Roman" w:hAnsi="Times New Roman"/>
          <w:sz w:val="28"/>
          <w:szCs w:val="28"/>
        </w:rPr>
        <w:t>,</w:t>
      </w:r>
      <w:r w:rsidRPr="00893CCB">
        <w:rPr>
          <w:rFonts w:ascii="Times New Roman" w:hAnsi="Times New Roman"/>
          <w:sz w:val="28"/>
          <w:szCs w:val="28"/>
        </w:rPr>
        <w:t xml:space="preserve"> Турции Индии</w:t>
      </w:r>
      <w:r>
        <w:rPr>
          <w:rFonts w:ascii="Times New Roman" w:hAnsi="Times New Roman"/>
          <w:sz w:val="28"/>
          <w:szCs w:val="28"/>
        </w:rPr>
        <w:t>,</w:t>
      </w:r>
      <w:r w:rsidRPr="00893CCB">
        <w:rPr>
          <w:rFonts w:ascii="Times New Roman" w:hAnsi="Times New Roman"/>
          <w:sz w:val="28"/>
          <w:szCs w:val="28"/>
        </w:rPr>
        <w:t xml:space="preserve"> Ирана</w:t>
      </w:r>
      <w:r>
        <w:rPr>
          <w:rFonts w:ascii="Times New Roman" w:hAnsi="Times New Roman"/>
          <w:sz w:val="28"/>
          <w:szCs w:val="28"/>
        </w:rPr>
        <w:t>,</w:t>
      </w:r>
      <w:r w:rsidRPr="00893CCB">
        <w:rPr>
          <w:rFonts w:ascii="Times New Roman" w:hAnsi="Times New Roman"/>
          <w:sz w:val="28"/>
          <w:szCs w:val="28"/>
        </w:rPr>
        <w:t xml:space="preserve"> </w:t>
      </w:r>
      <w:r w:rsidRPr="00893CCB">
        <w:rPr>
          <w:rFonts w:ascii="Times New Roman" w:hAnsi="Times New Roman"/>
          <w:bCs/>
          <w:sz w:val="28"/>
          <w:szCs w:val="28"/>
        </w:rPr>
        <w:t>Афганистана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893CCB">
        <w:rPr>
          <w:rFonts w:ascii="Times New Roman" w:hAnsi="Times New Roman"/>
          <w:bCs/>
          <w:sz w:val="28"/>
          <w:szCs w:val="28"/>
        </w:rPr>
        <w:t xml:space="preserve"> </w:t>
      </w:r>
      <w:r w:rsidRPr="00893CCB">
        <w:rPr>
          <w:rFonts w:ascii="Times New Roman" w:hAnsi="Times New Roman"/>
          <w:sz w:val="28"/>
          <w:szCs w:val="28"/>
        </w:rPr>
        <w:t>Монголии</w:t>
      </w:r>
      <w:r>
        <w:rPr>
          <w:rFonts w:ascii="Times New Roman" w:hAnsi="Times New Roman"/>
          <w:sz w:val="28"/>
          <w:szCs w:val="28"/>
        </w:rPr>
        <w:t>,</w:t>
      </w:r>
      <w:r w:rsidRPr="00893CCB">
        <w:rPr>
          <w:rFonts w:ascii="Times New Roman" w:hAnsi="Times New Roman"/>
          <w:sz w:val="28"/>
          <w:szCs w:val="28"/>
        </w:rPr>
        <w:t xml:space="preserve"> КНДР и Южной Кореи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93CCB">
        <w:rPr>
          <w:rFonts w:ascii="Times New Roman" w:hAnsi="Times New Roman"/>
          <w:sz w:val="28"/>
          <w:szCs w:val="28"/>
        </w:rPr>
        <w:t xml:space="preserve">Египта  Кроме этого, в рамках практических занятий изучаются актуальные проблемы развития стран Востока на современном этапе (темы: «Общество и государство в странах Востока сегодня», «Роль религии в общественно-политической жизни современных восточных государств»). </w:t>
      </w:r>
    </w:p>
    <w:p w:rsidR="00893CCB" w:rsidRPr="00893CCB" w:rsidRDefault="00893CCB" w:rsidP="00893CCB">
      <w:pPr>
        <w:shd w:val="clear" w:color="auto" w:fill="FFFFFF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ab/>
        <w:t xml:space="preserve">В результате изучения дисциплины обучающийся должен демонстрировать следующие результаты образования: </w:t>
      </w:r>
    </w:p>
    <w:p w:rsidR="00893CCB" w:rsidRPr="00893CCB" w:rsidRDefault="00893CCB" w:rsidP="00893CCB">
      <w:pPr>
        <w:spacing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u w:val="single"/>
        </w:rPr>
        <w:lastRenderedPageBreak/>
        <w:t>Знать</w:t>
      </w:r>
      <w:r w:rsidRPr="00893CCB">
        <w:rPr>
          <w:rFonts w:ascii="Times New Roman" w:hAnsi="Times New Roman"/>
          <w:sz w:val="28"/>
          <w:szCs w:val="28"/>
        </w:rPr>
        <w:t xml:space="preserve">: </w:t>
      </w:r>
      <w:r w:rsidRPr="00893CCB">
        <w:rPr>
          <w:rFonts w:ascii="Times New Roman" w:hAnsi="Times New Roman"/>
          <w:bCs/>
          <w:sz w:val="28"/>
          <w:szCs w:val="28"/>
        </w:rPr>
        <w:t>модели трансформации восточных обществ в ХХ веке; ключевые проблемы взаимоотношений современного капиталистического мира и традиционного восточного общества; роль религий в общественно-политической жизни современных обществ.</w:t>
      </w:r>
    </w:p>
    <w:p w:rsidR="00893CCB" w:rsidRPr="00893CCB" w:rsidRDefault="00893CCB" w:rsidP="00893CCB">
      <w:pPr>
        <w:pStyle w:val="af0"/>
        <w:spacing w:line="360" w:lineRule="auto"/>
        <w:ind w:firstLine="708"/>
        <w:rPr>
          <w:b/>
          <w:i/>
          <w:snapToGrid w:val="0"/>
          <w:szCs w:val="28"/>
        </w:rPr>
      </w:pPr>
      <w:r w:rsidRPr="00893CCB">
        <w:rPr>
          <w:szCs w:val="28"/>
          <w:u w:val="single"/>
        </w:rPr>
        <w:t>Уметь:</w:t>
      </w:r>
      <w:r w:rsidRPr="00893CCB">
        <w:rPr>
          <w:szCs w:val="28"/>
        </w:rPr>
        <w:t xml:space="preserve"> свободно ориентироваться в основных этапах </w:t>
      </w:r>
      <w:r w:rsidRPr="00893CCB">
        <w:rPr>
          <w:bCs/>
          <w:szCs w:val="28"/>
        </w:rPr>
        <w:t>развития восточной цивилизации в XX-ХХI вв. в движении от традиции к новациям, учитывая как социально-политические перемены, так и общие экономические и культурные сдвиги, приведшие к трансформации восточного общества; выявля</w:t>
      </w:r>
      <w:r w:rsidRPr="00893CCB">
        <w:rPr>
          <w:szCs w:val="28"/>
        </w:rPr>
        <w:t xml:space="preserve">ть общее и особенное в позициях авторов научных работ, степень обоснованности сформулированных положений; </w:t>
      </w:r>
      <w:r w:rsidRPr="00893CCB">
        <w:rPr>
          <w:snapToGrid w:val="0"/>
          <w:szCs w:val="28"/>
        </w:rPr>
        <w:t>анализировать и интерпретировать источники по указанной проблематике</w:t>
      </w:r>
      <w:r w:rsidRPr="00893CCB">
        <w:rPr>
          <w:szCs w:val="28"/>
        </w:rPr>
        <w:t>.</w:t>
      </w:r>
    </w:p>
    <w:p w:rsidR="00893CCB" w:rsidRPr="00893CCB" w:rsidRDefault="00893CCB" w:rsidP="00893CCB">
      <w:pPr>
        <w:shd w:val="clear" w:color="auto" w:fill="FFFFFF"/>
        <w:tabs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ab/>
      </w:r>
      <w:r w:rsidRPr="00893CCB">
        <w:rPr>
          <w:rFonts w:ascii="Times New Roman" w:hAnsi="Times New Roman"/>
          <w:sz w:val="28"/>
          <w:szCs w:val="28"/>
          <w:u w:val="single"/>
        </w:rPr>
        <w:t>Владеть:</w:t>
      </w:r>
      <w:r w:rsidRPr="00893CCB">
        <w:rPr>
          <w:rFonts w:ascii="Times New Roman" w:hAnsi="Times New Roman"/>
          <w:sz w:val="28"/>
          <w:szCs w:val="28"/>
        </w:rPr>
        <w:t xml:space="preserve"> профессиональными знаниями о проблемах </w:t>
      </w:r>
      <w:r w:rsidRPr="00893CCB">
        <w:rPr>
          <w:rFonts w:ascii="Times New Roman" w:hAnsi="Times New Roman"/>
          <w:bCs/>
          <w:sz w:val="28"/>
          <w:szCs w:val="28"/>
        </w:rPr>
        <w:t>развития восточной цивилизации в XX-ХХI вв.</w:t>
      </w:r>
      <w:r w:rsidRPr="00893CCB">
        <w:rPr>
          <w:rFonts w:ascii="Times New Roman" w:hAnsi="Times New Roman"/>
          <w:sz w:val="28"/>
          <w:szCs w:val="28"/>
        </w:rPr>
        <w:t xml:space="preserve">; современными информационными технологиями; навыками поисково-исследовательской работы с источниками, научной литературой, Интернет-ресурсами; «культурой мышления, способностью к обобщению, анализу, восприятию информации, постановке цели и выбору путей её достижения» </w:t>
      </w:r>
      <w:r w:rsidRPr="00893CCB">
        <w:rPr>
          <w:rFonts w:ascii="Times New Roman" w:hAnsi="Times New Roman"/>
          <w:b/>
          <w:sz w:val="28"/>
          <w:szCs w:val="28"/>
        </w:rPr>
        <w:t xml:space="preserve">(ОК–1), </w:t>
      </w:r>
      <w:r w:rsidRPr="00893CCB">
        <w:rPr>
          <w:rFonts w:ascii="Times New Roman" w:hAnsi="Times New Roman"/>
          <w:sz w:val="28"/>
          <w:szCs w:val="28"/>
        </w:rPr>
        <w:t xml:space="preserve">способностью «логически верно выстраивать устную и письменную речь» </w:t>
      </w:r>
      <w:r w:rsidRPr="00893CCB">
        <w:rPr>
          <w:rFonts w:ascii="Times New Roman" w:hAnsi="Times New Roman"/>
          <w:b/>
          <w:sz w:val="28"/>
          <w:szCs w:val="28"/>
        </w:rPr>
        <w:t>(ОК-6)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</w:p>
    <w:p w:rsidR="00893CCB" w:rsidRPr="00893CCB" w:rsidRDefault="00893CCB" w:rsidP="00893CCB">
      <w:pPr>
        <w:tabs>
          <w:tab w:val="num" w:pos="851"/>
          <w:tab w:val="right" w:leader="underscore" w:pos="9639"/>
        </w:tabs>
        <w:spacing w:line="360" w:lineRule="auto"/>
        <w:ind w:left="360" w:right="-284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6789F" w:rsidRDefault="0026789F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4D68" w:rsidRPr="00893CCB" w:rsidRDefault="00374D68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893CCB">
        <w:rPr>
          <w:rFonts w:ascii="Times New Roman" w:hAnsi="Times New Roman"/>
          <w:b/>
          <w:sz w:val="28"/>
          <w:szCs w:val="28"/>
          <w:u w:val="single"/>
        </w:rPr>
        <w:lastRenderedPageBreak/>
        <w:t>Планы семинарских занятий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1. Япония в 20-40-е годы ХХ века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Япония после Первой мировой войны. Версальская и Вашингтонская конференции.</w:t>
      </w:r>
    </w:p>
    <w:p w:rsidR="0026789F" w:rsidRPr="00893CCB" w:rsidRDefault="0026789F" w:rsidP="00893CC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Внутриполитическая жизнь Японии в 20-е годы ХХ века.</w:t>
      </w:r>
    </w:p>
    <w:p w:rsidR="0026789F" w:rsidRPr="00893CCB" w:rsidRDefault="0026789F" w:rsidP="00893CC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Япония в период мирового экономического кризиса 1929-1933 гг. Фашизация Японии.</w:t>
      </w:r>
    </w:p>
    <w:p w:rsidR="0026789F" w:rsidRPr="00893CCB" w:rsidRDefault="0026789F" w:rsidP="00893CCB">
      <w:pPr>
        <w:pStyle w:val="a4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Япония во Второй мировой войне. Потсдамская конференция.</w:t>
      </w:r>
    </w:p>
    <w:p w:rsidR="0026789F" w:rsidRPr="00893CCB" w:rsidRDefault="0026789F" w:rsidP="00893CCB">
      <w:pPr>
        <w:pStyle w:val="a4"/>
        <w:spacing w:line="36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истории: В 3 т. Т. 1 / сост. Б.Г. Гафуров, Л.И. Зубока. – М.: изд-во социально-экономической литературы, 1960. – 895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Гаджиева, Е. А. Страна восходящего солнца: история и культура Японии / Е.А. Гаджиева. – Ростов-на-Дону: Феникс, 2006. – 249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5-222-09014-0:91.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Исраэлян, В. Л. Дипломатия агрессора. Германо-итало-японский фашистский блок. История его возникновения и краха / В. Исраэлян, Л.Н. Кутаков. – М.: Наука, 1967. – 436 с.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Кутаков, Л. Н. Очерки новейшей истории Японии (1918-1963) / Л.Н. Кутаков. – М.: Просвещение, 1964. – 296 с.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Кутаков, Л. Н. Портсмутский мирный договор: (из истории отношений Японии с Россией и СССР 1905-1945 гг.) / Л.Н. Кутаков. – М.: Соцэкгиз, 1961. – 291 с.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Мясников, В. С. Дальневосточный театр второй мировой войны //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tellur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Переслегин, С. Скрытая история Второй мировой. Новый взгляд на Войну между реальностями / С. Переслегин при участии В. Гончарова. – М.: Эксмо: Яуза, 2012. – 607 с.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Сенаторов, А. И. Сэн Катаяма – борец против империализма, интернационалист / А.И. Сенаторов // Проблемы Дальнего Востока. – 1984. – № 1. – С. 104-117.</w:t>
      </w:r>
    </w:p>
    <w:p w:rsidR="0026789F" w:rsidRPr="00893CCB" w:rsidRDefault="0026789F" w:rsidP="00893CCB">
      <w:pPr>
        <w:pStyle w:val="a4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Эйдус, Х. Т. История Японии с древнейших времён до наших дней. Краткий очерк / Х.Т. Эйдус. – М.: Наука, 1968. – 224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Гайкин, В. Японские и корейские колонисты в Маньчжоу-го (1931-1945) / В. Гайкин // Проблемы Дальнего Востока. – 2010. – № 5. – С. 123-131.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Георгиев, Ю. Как И.В. Сталин изучал Японию / Ю. Георгиев // Проблемы Дальнего Востока. – 2010. – № 2. – С. 89-98.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Дацышэн, В. Г. «Миссия Коцамбуры». Из истории советско-японско-китайских отношений в начале 1930-х годов / В. Дацышэн // Проблемы Дальнего Востока. – 2012. – № 3. – С. 126-133.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Кошкин, А. А. Вступление СССР в войну с Японией и территориальный вопрос / А.А. Кошкин // Проблемы Дальнего Востока. – 2005. – № 4. – С. 120-142.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Кузьминков, В. Пакт о нейтралитете между СССР и Японией с позиций сегодняшнего дня / В. Кузьминков // Проблемы Дальнего Востока. – 2010. – № 5. – С. 113-122.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Куртинец, С. Японские разведывательные органы в Северной Маньчжурии в 20-е годы ХХ века / С. Куртинец // Проблемы Дальнего Востока. –2010. – № 4. – С. 115-125.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Мартин, Б. Германо-японский союз //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konkurs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senat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. </w:t>
      </w:r>
      <w:r w:rsidRPr="00893CCB">
        <w:rPr>
          <w:rFonts w:ascii="Times New Roman" w:hAnsi="Times New Roman"/>
          <w:sz w:val="28"/>
          <w:szCs w:val="28"/>
          <w:lang w:val="en-US"/>
        </w:rPr>
        <w:t>org</w:t>
      </w:r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Молодяков, В. Э. «Адский замысел» или «заря новой эры»? К 60-летию со дня подписания Тройственного пакта Германии, Италии и Японии //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japantoday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Молодяков, В. Э. «Правосудие победителей?» (Размышления о Токийском процессе) / В.Э. Молодяков // Проблемы Дальнего Востока. – 1994. – № 3. – С. 98-107.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Молодякова, Э. В., Макарьянц, С. Б. Опыт столетней модернизации Японии / Э.В. Молодякова, С.Б. Макарьянц // Восток. – 1993. – № 2. – С. 99-109.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Наземцева, Е. Н. Японские оккупационные власти и российская эмиграция в Маньчжоу-го в 30-е годы ХХ в. / Е.Н. Наземцева // Новая и новейшая история. – 2012. – № 4. – С. 163-170.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Николаев, А. И. Токийский процесс / А.И. Николаев // Азия и Африка сегодня. –1996с. – № 4. – С. 44-48.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Синицын, Ф. Л. Советско-японское противостояние и «буддийский фактор» (1927-1945 гг.) / Ф.Л. Синицын // Проблемы Дальнего Востока. – 2012. – № 4. – С. 142-153.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Славинский, Б. Н. Зачем США сбросили атомные бомбы на Хиросиму и Нагасаки? / Б.Н. Славинский // Проблемы Дальнего Востока. – 1995. – № 5. – С. 60-68.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Славинский, Б. Н. Ялтинская конференция: современное переосмысление / Б.Н. Славинский // Мировая экономика и международные отношения. – 1996. – № 4. – С. 96-101.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Соколов, В. В. Становление советско-японских отношений в 20-е годы ХХ в. / В.В. Соколов // Новая и новейшая история. – 2008. – № 5. – С. 111-117.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Фролова, Е. Деятельность русских представителей в период работы Вашингтонской конференции (1921-1922) / Е. Фролова // Проблемы Дальнего Востока. – 2009. – № 2. – С. 123-130.</w:t>
      </w:r>
    </w:p>
    <w:p w:rsidR="0026789F" w:rsidRPr="00893CCB" w:rsidRDefault="0026789F" w:rsidP="00893CCB">
      <w:pPr>
        <w:pStyle w:val="a4"/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Чудодеев, Ю. В., Каткова, З. Д. Китай – Япония: любовь или ненависть? К проблеме эволюции социал-психологических и политических стереотипов восприятия (</w:t>
      </w:r>
      <w:r w:rsidRPr="00893CCB">
        <w:rPr>
          <w:rFonts w:ascii="Times New Roman" w:hAnsi="Times New Roman"/>
          <w:sz w:val="28"/>
          <w:szCs w:val="28"/>
          <w:lang w:val="en-US"/>
        </w:rPr>
        <w:t>VII</w:t>
      </w:r>
      <w:r w:rsidRPr="00893CCB">
        <w:rPr>
          <w:rFonts w:ascii="Times New Roman" w:hAnsi="Times New Roman"/>
          <w:sz w:val="28"/>
          <w:szCs w:val="28"/>
        </w:rPr>
        <w:t xml:space="preserve"> в. н.э. – 20-е годы ХХ в.) / Ю.В. Чудодеев, З.Д. Каткова. – М.: Росс. академия наук, Институт востоковедения, 1995. – 234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lastRenderedPageBreak/>
        <w:t xml:space="preserve">Тема 2. Социально-экономическое и политическое развитие Японии после Второй мировой войны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1. Экономическое положение Японии после военного поражения. Территориальный вопрос.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2. Социально-экономическое развитие Японии в 60-70-е годы ХХ века. Японское «экономическое чудо».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3. Политические партии Японии: механизм взаимодействия.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4. Внешняя политика Японии во второй половине ХХ века. Отношения с Россией. Азиатско-Тихоокеанский регион в военно-политических и экономических планах Японии.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Декларация о перспективах торгово-экономических и научно-технических отношениях между Российской Федерацией и Японией // Проблемы Дальнего Востока. – 1993. – № 5. – С. 6-7.</w:t>
      </w:r>
    </w:p>
    <w:p w:rsidR="0026789F" w:rsidRPr="00893CCB" w:rsidRDefault="0026789F" w:rsidP="00893CCB">
      <w:pPr>
        <w:pStyle w:val="a4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истории: В 3-х т. Т. 3 / Ред. Б.Г. Гафуров. – М.: Соцэкгиз, 1961. – 799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Бунин, В. Н. Военная политика Я. Накасонэ / В.Н. Бунин // Проблемы Дальнего Востока. – 1984. – № 1. – С. 50-62.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Власов, В. А. Научно-техническая революция в Японии (база, направления, последствия) / В.А. Власов. – М.: Наука, 1975. – 192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Власов, В. А. Японская промышленность. Научно-технический прогресс и его последствия / В.А. Власов. – М.: Наука, 1979. – 207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Горячева, Н. В., Цветова, И. А. Земельная реформа в Японии / Н.В. Горячева, И.А. Цветова // Проблемы Дальнего Востока. – 1993. – № 1. – С. 66-74.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Гринюк, В. А. Япония: самый тяжёлый год в послевоенной истории / В.А. Гринюк // Проблемы Дальнего Востока. – 2012. – № 3. – С. 22-41.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Динкевич, А. И. Государственные финансы послевоенной Японии / А.И. Динкевич, АН СССР. Ин-т народов Азии. – М.: Наука, 1967. – 406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Динкевич, А. И. Экономика послевоенной Японии (1945-1955 гг.) / А.И. Динкевич. – М.: Госполитиздат, 1958. – 200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Енэмура, Н., Цукамото, Х. Опыт послевоенной Японии в реформировании экономики / Н. Енэмура, Х. Цукамото // Вопросы экономики. – 1992. – № 11. – С. 82-92.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Искендеров, А. Япония в 70-е годы / А. Искендеров // Международная жизнь. – 1974. – № 2. – С. 68-76.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Японии, 1945-1975 / П.П. Топеха, Л.Д. Гришелева, Н.И. Чегодарь и др.; Отв. ред. В.А. Попов. – М.: Наука, 1978. – 541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Кикибидзе, Э. В. Япония: бизнес укрепляет связи с наукой / Э. Кикибидзе // Проблемы Дальнего Востока. – 1993. – № 3. – С. 74-81.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Кистанов, В. Экономика Японии: сильнейший кризис в послевоенное время / В. Кистанов // Проблемы Дальнего Востока. – 2009. – № 4. – С. 46-58.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Латышев, И. А. Лицо и изнанка «экономического чуда» Японии / И.А. Макаров. – М.: Наука, 1970. – 65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Макаров, А. А. Политическая власть в Японии. Механизм функционирования на современном этапе / А.А. Макаров. – М.: главная редакция восточной литературы, 1988. – 197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Петров, Д. В. Внешняя политика Японии после второй мировой войны / Д.В. Петров. – М.: Международные отношения, 1965. – 339 с.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Сафронов, В. П. Американская оккупационная политика в Японии (сентябрь-декабрь 1945 года) / В.П. Сафронов // Новая и новейшая история. – 2013. – № 2. – С. 23-37. 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Сенаторов, А. И. Что стоит за политической реформой в Японии / А.И. Сенаторов // Проблемы Дальнего Востока. – 1993. – № 2. – С. 46-56.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Творец японского «экономического чуда» (памяти Сабуро Окита) // Восток. – 1994. – № 1. – С. 114-123.</w:t>
      </w:r>
    </w:p>
    <w:p w:rsidR="0026789F" w:rsidRPr="00893CCB" w:rsidRDefault="0026789F" w:rsidP="00893CCB">
      <w:pPr>
        <w:pStyle w:val="a4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Тихвинский, С. Л. К истории восстановления послевоенных советско-японских отношений / С.Л. Тихвинский // Вопросы истории. – 1990. – № 9. – С. 3-28.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Кузьминков, В., Павлятенко, В. Истинный смысл Совместной советско-японской декларации 1956 г. / В. Кузьминков, В. Павлятенко // Проблемы Дальнего Востока. – 2012. – № 5. – С. 63-78.</w:t>
      </w:r>
    </w:p>
    <w:p w:rsidR="0026789F" w:rsidRPr="00893CCB" w:rsidRDefault="0026789F" w:rsidP="00893CC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Семин, А. Интересы Японии в Восточной Азии и Китай / А. Семин // Проблемы дальнего Востока. – 1997. – № 1. – С. 43-48.</w:t>
      </w:r>
    </w:p>
    <w:p w:rsidR="0026789F" w:rsidRPr="00893CCB" w:rsidRDefault="0026789F" w:rsidP="00893CC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Сенина, Д. Н. Становление и этапы развития банковской системы Японии / Д.Н. Сенина // Проблемы Дальнего Востока. – 2011. – № 4. – С. 161-169.</w:t>
      </w:r>
    </w:p>
    <w:p w:rsidR="0026789F" w:rsidRPr="00893CCB" w:rsidRDefault="0026789F" w:rsidP="00893CC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Славинский, Б. Сан-Францисская мирная конференция / Б. Славинский // Проблемы Дальнего Востока. – 1991. – № 3. – С. 73-82.</w:t>
      </w:r>
    </w:p>
    <w:p w:rsidR="0026789F" w:rsidRPr="00893CCB" w:rsidRDefault="0026789F" w:rsidP="00893CCB">
      <w:pPr>
        <w:pStyle w:val="a4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Эйдус, Х. Т. СССР и Япония: внешнеполитические отношения после второй мировой войны / Х.Т. Эйдус; Акад. наук СССР, Ин-т народов Азии. – М.: Наука, 1964. – 192 с.</w:t>
      </w:r>
    </w:p>
    <w:p w:rsidR="00D31C55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3. Китай в 20-40-е годы ХХ века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Китай к окончанию Первой мировой войны. Политика великих держав в Китае.</w:t>
      </w:r>
    </w:p>
    <w:p w:rsidR="0026789F" w:rsidRPr="00893CCB" w:rsidRDefault="0026789F" w:rsidP="00893CCB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Начало «Движения 4 мая» 1919 г. Образование КПК.</w:t>
      </w:r>
    </w:p>
    <w:p w:rsidR="0026789F" w:rsidRPr="00893CCB" w:rsidRDefault="0026789F" w:rsidP="00893CCB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Первая гражданская война в Китае (1925-1927 гг.). Гоминьдановский режим. </w:t>
      </w:r>
    </w:p>
    <w:p w:rsidR="0026789F" w:rsidRPr="00893CCB" w:rsidRDefault="0026789F" w:rsidP="00893CCB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Борьба за прекращение гражданской войны (1934-1937 гг.).</w:t>
      </w:r>
    </w:p>
    <w:p w:rsidR="0026789F" w:rsidRPr="00893CCB" w:rsidRDefault="0026789F" w:rsidP="00893CCB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Отношения между Китаем и СССР в 20-30-е годы ХХ века.</w:t>
      </w:r>
    </w:p>
    <w:p w:rsidR="0026789F" w:rsidRPr="00893CCB" w:rsidRDefault="0026789F" w:rsidP="00893CCB">
      <w:pPr>
        <w:pStyle w:val="a4"/>
        <w:numPr>
          <w:ilvl w:val="0"/>
          <w:numId w:val="3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Китай в годы антияпонской войны.</w:t>
      </w:r>
    </w:p>
    <w:p w:rsidR="00D31C55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C55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lastRenderedPageBreak/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Движение 4 мая 1919 г. в Китае. Документы и материалы / Отв. ред. Л.П. Делюсин. – М.: Наука, 1969. – 304 с.</w:t>
      </w:r>
    </w:p>
    <w:p w:rsidR="0026789F" w:rsidRPr="00893CCB" w:rsidRDefault="0026789F" w:rsidP="00893CC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Из переписки И.В. Сталина и Г.В. Чичерина с полпредом в Китае Л.М. Караханом (август 1923-сентябрь 1926 г.) // Проблемы Дальнего Востока. – 2005. – № 2. – С. 116-132, № 3. – С. 140-157.</w:t>
      </w:r>
    </w:p>
    <w:p w:rsidR="0026789F" w:rsidRPr="00893CCB" w:rsidRDefault="0026789F" w:rsidP="00893CC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Не публиковавшиеся ранее документы из Архива МИД РФ по истории российско-китайских культурных связей. Год 1933 // Проблемы Дальнего Востока. – 2006. – № 6. – С. 115-120.</w:t>
      </w:r>
    </w:p>
    <w:p w:rsidR="0026789F" w:rsidRPr="00893CCB" w:rsidRDefault="0026789F" w:rsidP="00893CC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Русско-китайские отношения в ХХ в.: Материалы и документы.: В 3 т. Т. 3 / Рос. акад. Наук, Ин-т Дал. Востока и др.; [сост.: А.М. Ледовский и др.; отв. ред. акад. С.Л. Тихвинский]. – М.: Памятники исторической мысли, 2000. – 859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978-5-88451-271-9</w:t>
      </w:r>
    </w:p>
    <w:p w:rsidR="0026789F" w:rsidRPr="00893CCB" w:rsidRDefault="0026789F" w:rsidP="00893CC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Сунь Ятсен. Избранные произведения / Ятсен Сунь. – М.: Наука, 1985. – 784 с.</w:t>
      </w:r>
    </w:p>
    <w:p w:rsidR="0026789F" w:rsidRPr="00893CCB" w:rsidRDefault="0026789F" w:rsidP="00893CCB">
      <w:pPr>
        <w:pStyle w:val="a4"/>
        <w:numPr>
          <w:ilvl w:val="0"/>
          <w:numId w:val="32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истории. В 3 т. Т. 1 / сост. Б.Г. Гафуров, Л.И. Зубока. – М.: изд-во социально-экономической литературы, 1960. – 895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Аблова, Н. Е. Деятельность белоэмигрантских организаций в Китае во время обострения советско-китайских отношений (1929-1931 гг.) / Н.Е. Аблова // Проблемы Дальнего Востока. – 2005. – № 4. – С. 143-153.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Александров, С. И. Помощь Советского Союза национальным армиям в Северном Китае в 1925-1927 гг. / С.И. Александров // Проблемы Дальнего Востока. 2008. – № 3. – С. 133-144.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Березный, Л. А. Дискуссионные вопросы китайской революции 1924-1927 гг. / Л.А. Березный // Историография и источниковедение стран Азии и Африки. Вып. Х</w:t>
      </w:r>
      <w:r w:rsidRPr="00893CCB">
        <w:rPr>
          <w:rFonts w:ascii="Times New Roman" w:hAnsi="Times New Roman"/>
          <w:sz w:val="28"/>
          <w:szCs w:val="28"/>
          <w:lang w:val="en-US"/>
        </w:rPr>
        <w:t>IV</w:t>
      </w:r>
      <w:r w:rsidRPr="00893CCB">
        <w:rPr>
          <w:rFonts w:ascii="Times New Roman" w:hAnsi="Times New Roman"/>
          <w:sz w:val="28"/>
          <w:szCs w:val="28"/>
        </w:rPr>
        <w:t xml:space="preserve"> / Под ред. Г.Я. Смолина. – Спб.: Изд-во С.-Петербург. ун-та, 1992. – С. 13-26.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Березный, Л. А. Революционный процесс в Китае в первой половине ХХ века и проблема создания новой национальной государственности (К постановке вопроса) / Л.А. Березный // Историография и источниковедение истории стран Азии и Африки. Вып. Х</w:t>
      </w:r>
      <w:r w:rsidRPr="00893CCB">
        <w:rPr>
          <w:rFonts w:ascii="Times New Roman" w:hAnsi="Times New Roman"/>
          <w:sz w:val="28"/>
          <w:szCs w:val="28"/>
          <w:lang w:val="en-US"/>
        </w:rPr>
        <w:t>II</w:t>
      </w:r>
      <w:r w:rsidRPr="00893CCB">
        <w:rPr>
          <w:rFonts w:ascii="Times New Roman" w:hAnsi="Times New Roman"/>
          <w:sz w:val="28"/>
          <w:szCs w:val="28"/>
        </w:rPr>
        <w:t xml:space="preserve"> / Под ред. А.Д. Желтякова. – Л.: Изд-во ЛГУ, 1990. – С. 11-32.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Галенович, Ю. М. Два генералиссимуса: И.В. Сталин и Цзян Чжунчжен (Чан Кайши) / Ю.М. Галенович. – М.: Институт Дальнего Востока РАН, 2008. – 371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978-5-8381-0132-7.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Головачёв, В. Ц. Незавершённая революция: просмотр идейного наследия Сунь Ятсена и его эпохи / В.Ц. Головачёв // Восток. – 2012. – № 3. – С. 140-144.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Движение «4 мая» 1919 года в Китае. Сборник статей / Под ред. А.Г. Афанасьева и др. – М.: Наука, 1971. – 331 с.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Делюсин, Л. П. Спор о социализме: Из истории общественно-политической мысли Китая в начале 20-х годов / Л.П. Делюсин. – М.: Наука, 1980. – 151 с.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Делюсин, Л. П., Костяева, А. С. Революция 1925-1927 гг. в Китае: проблемы и оценки / Л.П. Делюсин, А.С. Костяева; АН СССР, Ин-т востоковедения. – М.: Наука, 1985. – 283 с.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Каткова, З. Д. Внешняя политика гоминьдановского правительства Китая в период антияпонской войны (1937-1945) / З.Д. Каткова. – М.: Наука, 1978. – 240 с. 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Козырев, В. А. Антияпонская война и китайское общество (1937-1945 годы) / В.А. Козырев // Новая и новейшая история. – 2008. – № 1. – С. 5-26.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Лебедева, Н. Особенности «движения 4 мая 1919 года» на Северо-Востоке Китая и развитие новой литературы региона / Н. Лебедева // Проблемы Дальнего Востока. – 2009. – № 6. – С. 114-123.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Линь Цзюнь. Советская дипломатия и Китай в 20-е годы. По документам архива МИД России / Цзюнь Линь // Новая и новейшая история. – 1997. – № 3. – С. 46-57.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Мамаева, Н. Л. Гоминьдан в национально-революционном движении Китая (1923-1927) / Н.Л. Мамаева. – М.: Наука, 1991. – 211 с.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Мамаева, Н. Л. Гоминьдан как носитель идеи национального спасения (Программа и политика военного периода «строительства государства». 20-е годы ХХ века) / Н.Л. Мамаева // Восток. – 2004. – № 5. – С. 12-27.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Мамаева, Н. Л. История китайской Республики (1912-1949). Международная научная конференция / Н.Л. Мамаева // Восток. – 2003. – № 2. – С. 168-172.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Мамаева, Н. Л. Сунь Ятсен, Гоминьдан и Коминтерн: некоторые аспекты взаимодействия (к 140-летию со дня рождения Сунь Ятсена) / Н.Л. Мамаева // Проблемы Дальнего Востока. – 2006. – № 6. – С. 79-95.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Москалёв, А. Единая нация в проектах Сунь Ятсена / А. Москалёв // Проблемы Дальнего Востока. – 1997. – № 3. – С. 105-116.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Москалёв, А. Национализм в понимании Сунь Ятсена / А. Москалёв // Проблемы Дальнего Востока. – 1999. – № 2. – С. 98-107.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Новейшая история Китая, 1917-1927 / Гл. ред. М.И. Сладковский. – М.: Наука, 1983. – 398 с. 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Овчинников, Ю. М. Разработка стратегии единого фронта сопротивления Японии на опыте борьбы в Маньчжурии / Ю.М. Овчинников // Проблемы Дальнего Востока. – 1988. – № 2. – С. 107-115.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Панцов, А., Спичак, Д. Дэн Сяопин в Москве (1926-1927): идейное становление революционера и будущего реформатора / А. Панцов, Д. Спичак // Проблемы Дальнего Востока. – 2011. – № 4. – С. 151-160.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Панцов, А. В. Тайная история советско-китайских отношений. Большевики и китайская революция (1919-1927 гг.) / А.В. Панцов. – М.: Муравей, 2001. – 456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5-8463-0073-1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Пескова, Г. Н. Дипломатические отношения между СССР и Китаем в 1924-1929 гг. Окончание / Г.Н. Пескова // Новая и новейшая история. – 1998. – № 1. – С. 66-88.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Пескова, Г. Н. Становление дипломатических отношений между Советской Россией и Китаем. 1917-1924 гг. / Г.Н. Пескова // Новая и новейшая история. – 1997. – № 4. – С. 105-134.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Революция 1925-1927 гг. в Китае. Сборник статей / АН СССР, Ин-т востоковедения; отв. ред. Л.П. Делюсин. – М.: Наука, 1978. – 238 с.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Романова, Г. Взаимоотношения Советской России с Китаем и проблема КВЖД (1917-1920-е гг.) / Г. Романова // Проблемы Дальнего Востока. – 2009. – № 1. – С. 105-115.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Сидоров, А. Проблема заключения пакта о ненападении в советско-китайских отношениях (1932-1937 гг.) / А. Сидоров // Проблемы Дальнего Востока. – 2009. – № 1. – С. 122-139.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Сотникова, И. Н. Коминтерн и начало коммунистической работы в Китае / И.Н. Сотникова // Проблемы Дальнего Востока. – 2011. – № 6. – С. 126-134.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Сотникова, И. Н. Помощь СССР Китаю в антияпонской войне 1937-1945 гг. / И.Н. Сотникова // Проблемы Дальнего Востока. – 2011. – № 3. – С. 123-133.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Титов, А. С., Юрьев, М. Ф., Тихвинский, С. Л. Китай: история в лицах и событиях / А.С. Титов, М.Ф. Юрьев, С.Л. Тихвинский. – М.: Политиздат, 1991. – 151 с. 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Тихвинский, С. Л. СССР и интервенция Япония в Северо-Восточном Китае в 1931 г. / С.Л. Тихвинский // Новая и новейшая история. – 1992. – № 3. – С. 36-47.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Юркевич, А. Г. «Делегация доктора Сунь Ятсена» в Москве и шанс генерала Чан Кайши / А.Г. Юркевич // Проблемы Дальнего Востока. – 2012. – № 5. – С. 88-101.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Юркевич, А. Г. Советская помощь Гоминьдану в 1920-е годы: к вопросу о критериях оценки / А.Г. Юркевич // Проблемы Дальнего Востока. – 2011. – № 6. – С. 135-145.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Юрьев, М. Ф. Вооружённые силы КПК в освободительной борьбе китайского народа, 20-40-е годы / М.Ф. Юрьев. – М.: Наука, 1983. – 335 с.</w:t>
      </w:r>
    </w:p>
    <w:p w:rsidR="0026789F" w:rsidRPr="00893CCB" w:rsidRDefault="0026789F" w:rsidP="00893CCB">
      <w:pPr>
        <w:pStyle w:val="a4"/>
        <w:numPr>
          <w:ilvl w:val="0"/>
          <w:numId w:val="3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Юрьев, М. Ф. Революция 1925-1927 гг. в Китае / М.Ф. Юрьев. – М.: Наука, 1968. – 518 с.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Картунова, А. Политический образ Сунь Ятсена в переписке И.В. Сталина и Г.В. Чичерина с Л.М. Караханом (1923 - март 1925 гг.) / А. Картунова // Проблемы Дальнего Востока. – 2010. – № 1. – С. 124-135.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Каткова, З. Д., Чудодеев, Ю. В. Китай – Япония: любовь или ненависть? К проблеме эволюции социально-психологических и политических стереотипов взаимодействия (</w:t>
      </w:r>
      <w:r w:rsidRPr="00893CCB">
        <w:rPr>
          <w:rFonts w:ascii="Times New Roman" w:hAnsi="Times New Roman"/>
          <w:sz w:val="28"/>
          <w:szCs w:val="28"/>
          <w:lang w:val="en-US"/>
        </w:rPr>
        <w:t>VII</w:t>
      </w:r>
      <w:r w:rsidRPr="00893CCB">
        <w:rPr>
          <w:rFonts w:ascii="Times New Roman" w:hAnsi="Times New Roman"/>
          <w:sz w:val="28"/>
          <w:szCs w:val="28"/>
        </w:rPr>
        <w:t xml:space="preserve"> в. н.э. – 30-40-е годы ХХ века) / З.Д. Каткова, Ю.В. Чудодеев; Рос. акад. Наук, Ин-т востоковедения. – М.: ИВ РАН: Крафт+, 2001. – 370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5-89282-165-Х.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Костяева, А. С. Тайные общества Китая в первой четверти ХХ в. / А.С. Костяева; Институт востоковедения РАН. – М.: Изд. фирма «Вост. лит.», 1995. – 241 с.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Крюков, М. Извилистый путь к альянсу: Советская Россия и Сунь Ятсен (1918-1923) / М. Крюков // Проблемы Дальнего Востока. – 1999. – № 2. – С. 108-117.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Литвинова, А. С. Участие Китайской Республики в создании ООН / А.С. Литвинова // Новая и новейшая история. – 2007. – № 5. – С. 25-38.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Мировицкая, Р. А. Советский Союз в стратегии Гоминьдана (20-30-е годы) / Р.А. Мировицкая. – М.: Наука, Гл. ред. вост. лит., 1990. – 237 с.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Степанова, Е. Н. Основные этапы эволюции гендерной политики гоминьдана / Е.Н. Степанова // Восток. – 2012. – № 3. – С. 115-125.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Усов, В. Н. Группа Рихарда Зорге в Китае (1930-1932 гг.) / В.Н. Усов // Проблемы Дальнего Востока. – 2005. – № 3. – С. 118-139.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Чудодеев, Ю.В. Советские военные советники в Китае (1937-1942 гг.) // Проблемы Дальнего Востока. – 1988. – № 2. – С. 117-124.</w:t>
      </w:r>
    </w:p>
    <w:p w:rsidR="0026789F" w:rsidRPr="00893CCB" w:rsidRDefault="0026789F" w:rsidP="00893CCB">
      <w:pPr>
        <w:pStyle w:val="a4"/>
        <w:numPr>
          <w:ilvl w:val="0"/>
          <w:numId w:val="3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Юркевич, А. Г. Финансовая поддержка Москвой «партийной армии» Гоминьдана: проблема интерпретации источников / А.Г. Юркевич // Проблемы Дальнего Востока. – 2009. – № 2. – С. 100-115.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4. Основные вехи социально-политической истории КНР во второй половине ХХ века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Гражданская война 1946-1949 гг. и победа народной революции.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«Строительство социализма» в КНР (1949-1957 гг.). Социальные преобразования переходного периода.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Попытки корректировки планов «строительства социализма» в КНР (1958-1965). Политика «большого скачка» и «политика урегулирования».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Советско-китайские отношения в 40-50-е годы. Роль СССР в «строительстве социализма» в КНР.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«Великая пролетарская культурная революция»: предпосылки, причины, основные события. 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Реформы конца 1970-1980-х гг. в Китае.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Возобновление преобразований в 1992 г. Экономические достижения Китая.</w:t>
      </w:r>
    </w:p>
    <w:p w:rsidR="0026789F" w:rsidRPr="00893CCB" w:rsidRDefault="0026789F" w:rsidP="00893CCB">
      <w:pPr>
        <w:pStyle w:val="a4"/>
        <w:numPr>
          <w:ilvl w:val="0"/>
          <w:numId w:val="3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Внешняя политика КНР в конце ХХ века. Отношения с США, Японией, Россией, Индией.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Дэн, Сяопин. Основные вопросы современного Китая: речи и беседы, сент. 1982 - июнь 1987 гг. / Сяопин Дэн. – М.: Политиздат, 1988. – 256 с.</w:t>
      </w:r>
    </w:p>
    <w:p w:rsidR="0026789F" w:rsidRPr="00893CCB" w:rsidRDefault="0026789F" w:rsidP="00893CC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Китайская Народная Республика: Конституция и законодательные акты / Сост: К.А. Егоров; под ред. А.М. Гудошникова. – М.: Прогресс, 1984. – 470 с.</w:t>
      </w:r>
    </w:p>
    <w:p w:rsidR="0026789F" w:rsidRPr="00893CCB" w:rsidRDefault="0026789F" w:rsidP="00893CC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Маоизм без прикрас: Некоторые уже известные, а также ранее не опубликованные в китайской печати высказывания Мао Цзэдуна. Сборник / Пер. с кит. Сост. и вступит. Статья М.Л. Алтайского. – М.: Прогресс, 1980. – 283 с.</w:t>
      </w:r>
    </w:p>
    <w:p w:rsidR="0026789F" w:rsidRPr="00893CCB" w:rsidRDefault="0026789F" w:rsidP="00893CCB">
      <w:pPr>
        <w:pStyle w:val="a4"/>
        <w:numPr>
          <w:ilvl w:val="0"/>
          <w:numId w:val="3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Русско-китайские отношения в ХХ в.: Материалы и документы.: В 3 т. Т. 3 / Рос. акад. Наук, Ин-т Дал. Востока и др.; [сост.: А.М. Ледовский и др.; отв. ред. акад. С.Л. Тихвинский]. – М.: Памятники исторической мысли, 2000. – 859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978-5-88451-271-9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Авдокушин, Е. Ф. Китайские экономисты о банкротстве предприятий / Е.Ф. Авдокушин // Проблемы Дальнего Востока. – 1987. – № 2. – С. 81-89.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Барач, Денеш. Дэн Сяопин / Денеш Барач; Пер. с венг. В.С. Иванова. – М.: Международные отношения, 1989. – 264 с.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Буров, В. Г. Китайская интеллигенция на изломах ХХ века / В.Г. Буров // Новая и новейшая история. – 2006. – № 4. – С. 97-105.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Галенович, Ю. М. Великий Мао. «Гений и злодейство» / Ю. Галенович. – М.: Яуза: Эксмо, 2012. – 781 с. – 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978-5-699-56077-6:445.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Галенович, Ю. М. Мао Цзэдун вблизи / Ю.М. Галенович. – М.: Русская панорама, 2006. – 328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5-93165-1558-6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Егоров, К. А. Государственный аппарат КНР, 1967-1981 / К.А. Егоров. – М.: Наука, 1982. – 190 с. 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Егоров, К. А. Китайская Народная Республика: Политическая система и политическая динамика (80-е годы) / К.А. Егоров, Рос. АН, Ин-т Дальнего Востока; Отв. ред. Л.М. Гудошников. – М.: Наука, 1993. – 208 с.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Ильин, В. В. Периодические издания КНР о борьбе с «духовным загрязнением» / В.В. Ильин // Проблемы Дальнего Востока. – 1984. – № 1. – С. 153-159.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Капица, М. С. КНР: три десятилетия – три политики / М.С. Капица. – М.: Политиздат, 1979. – 578 с.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Карпов, М. В. «Реформаторы» и «консерваторы» в китайском руководстве. Динамика противостояния (май – декабрь 1988 г.) / М.В. Карпов // Восток. – 1994. – № 2. – С. 89-97.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Крушинский, А. С. Постсоветский фактор «китайского чуда» / А.С. Крушинский // Проблемы Дальнего Востока. – 2011. – № 4. – С. 70-85.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Кубаров, Б. Социал-шовинизм в политике Пекина / Б. Кубаров // Международная жизнь. – 1974. – № 2. – С. 86-100.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Кулик, Б. КНР в период становления (1949-1952 гг.) (По материалам Архива внешней политики РФ) / Б. Кулик // Проблемы Дальнего Востока. – 1994. – № 5. – С. 111-125.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Луань Цзинхэ. Китайско-советский договор о дружбе и союзе 1945 г. и договор о дружбе, союзе и взаимной помощи между Китаем и Советским Союзом 1950 г. (сравнительный анализ) / Цзинхэ Луань // Проблемы Дальнего Востока. – 2007. – № 2. – С. 109-124.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Меликсетов, А. В. Победа китайской революции, 1945-1949 / А.В. Меликсетов. – М.: Наука, 1989. – 181 с. 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На Ци. Три вида «моделей социального развития» в строительстве социализма в Китае / Ци На // Проблемы Дальнего Востока. – 2010. – № 6. – С. 163-167.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Песков, Ю. К 60-летию Договора о дружбе, союзе и взаимной помощи между СССР и КНР от 14 февраля 1950 г. / Ю. Песков // Проблемы Дальнего Востока. – 2010. № 1. – С. 110-123.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Салицкий, А. И. Китай – новая система в мировом хозяйстве / А.И. Салицкий // Восток. – 1999. – № 1. – С. 91-100.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Салицкий, А. И. КНР: мирохозяйственная стратегия, политика и практика / А.И. Салицкий // Восток. – 1999. – № 4. – С. 50-61.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Син Се Ра. Политическая борьба в руководстве КНДР в 1953-1956 гг.: причины и динамика / Се Ра Син // Проблемы Дальнего Востока. – 2009. – № 3. – С. 119-135.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Соколов, В.В. Советско-китайские отношения. 1946-1950-е годы. Новые документы / В.В. Соколов // Новая и новейшая история. – 2006. – № 3. – С. 108-114.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Судьбы культуры КНР (1949 – 1974) / АН СССР, Ин-т Дальнего Востока; Отв. ред. В.А. Кривцов. – М.: Наука, 1978. – 384 с.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Титов, А. С., Юрьев, М. Ф., Тихвинский, С. Л. Китай: история в лицах и событиях / А.С. Титов, М.Ф. Юрьев, С.Л. Тихвинский. – М.: Политиздат, 1991. – 151 с. 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Чжан, Юн, Холлидей, Дж. Неизвестный Мао / Юн Чжан, Дж. Холлидей, пер. с англ. И.А. Игоревского. – М.: ЗАО Центрполиграф, 2007. – 845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978-5-9524-2896-6.</w:t>
      </w:r>
    </w:p>
    <w:p w:rsidR="0026789F" w:rsidRPr="00893CCB" w:rsidRDefault="0026789F" w:rsidP="00893CCB">
      <w:pPr>
        <w:pStyle w:val="a4"/>
        <w:numPr>
          <w:ilvl w:val="0"/>
          <w:numId w:val="3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Шорт, Филип. Мао Цзэдун / Филипп Шорт, пер. с англ. Ю.Г. Кирьяка. – М.: АСТ: Транзиткнига, 2005. – 606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5-17-028288-5.</w:t>
      </w:r>
    </w:p>
    <w:p w:rsidR="0026789F" w:rsidRPr="00893CCB" w:rsidRDefault="0026789F" w:rsidP="00893CCB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Делюсин, Л. Каково место Мао Цзэдуна в истории страны / Л. Делюсин // Азия и Африка сегодня. – 2001. – № 2. – С. 22-26.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Данъхуэй, Л. Некоторые вопросы китайско-советских отношений в 1960-е годы / Л. Данъхуэй // Проблемы Дальнего Востока. – 2005. – № 1. – С. 104-119.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Крушинский, А. С. Постсоветский фактор «китайского чуда» / А.С. Крушинский // Проблемы Дальнего Востока. – 2011. – № 4. – С. 70-85.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Коробова, А. Анализ психологии предательства в прозе Фэн Цзицая о «культурной революции» / А. Коробова // Проблемы Дальнего Востока. – 2009. – № 2. – С. 154-163.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Мамаева, Н., Сотникова, И. Сун Цинлин в общественно-политической жизни Китая / Н. Мамаева, И. Сотникова // Проблемы Дальнего Востока. – 2012. – № 5. – С. 102-117.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Панцов, А. Мао Цзэдун: последние годы / А. Панцов // Проблемы Дальнего Востока. – 2006. – № 6. – С. 101-114.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Портяков, В. Внешнеполитические заветы Дэн Сяопина и их современная интерпретация / В. Портяков // Проблемы Дальнего Востока. – 2012. – № 5. – С. 14-27.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Рахманин, О. Б. Взаимоотношения И.В. Сталина и Мао Цзедуна глазами очевидца / О.Б. Рахманин // Новая и новейшая история. – 1998. – № 1. – С. 78-91.</w:t>
      </w:r>
    </w:p>
    <w:p w:rsidR="0026789F" w:rsidRPr="00893CCB" w:rsidRDefault="0026789F" w:rsidP="00893CCB">
      <w:pPr>
        <w:pStyle w:val="a4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Тихвинский, С. Л. Мемуарная литература по истории советско-китайских отношений (1939-1950 годы) / С.Л. Тихвинский // Новая и новейшая история. – 2007. – № 3. – С. 109-126.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5. Национально-буржуазная революция в Турции и образование Турецкой республики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1. Социально-экономические предпосылки революции.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2. Международное положение Турции после Первой мировой  войны.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3. Особенности национально-буржуазной революции.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4. Социально-политические и экономические преобразования кемалистского правительства. Идеология кемализма.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5. Внешняя политика Турции в 1923-1930-е гг. Проблема проливов.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6. Турецкий нейтралитет в годы Второй мировой войны.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7. Основные направления внешней политики Турции после Второй мировой войны.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Ататюрк. Избранные речи и выступления / Ататюрк, ред. и вступит. статья А. Ф. Миллера. – М.: Прогресс, 1966. – 439 с.</w:t>
      </w:r>
    </w:p>
    <w:p w:rsidR="0026789F" w:rsidRPr="00893CCB" w:rsidRDefault="0026789F" w:rsidP="00893CCB">
      <w:pPr>
        <w:pStyle w:val="a4"/>
        <w:numPr>
          <w:ilvl w:val="0"/>
          <w:numId w:val="17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истории. В 3 т. Т. 1 / сост. Б.Г. Гафуров, Л.И. Зубока. – М.: изд-во социально-экономической литературы, 1960. – 895 с.</w:t>
      </w:r>
    </w:p>
    <w:p w:rsidR="00D31C55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1" w:name="_Hlk352673950"/>
    </w:p>
    <w:p w:rsidR="00D31C55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lastRenderedPageBreak/>
        <w:t>Основная литература</w:t>
      </w:r>
    </w:p>
    <w:bookmarkEnd w:id="1"/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Данилов, В. И. Турция 20-30-х гг.: путь к демократии / В.И. Данилов // Восток. – 1997. – № 2. – С. 63-75.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Данилов, В. И. Турция после Второй мировой войны: демократический эксперимент продолжается / В.И. Данилов // Восток. – 1998. – № 4. – С. 52-67.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Гасратян, М. А. Очерки истории Турции / М.А. Гасратян, Ю.А. Петросян, С.Ф. Орешкова. – М.: Наука, 1983. – 294 с.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внешней политики СССР: В 2-х т. Т. 1 / Под ред. А.А. Громыко, Б.Н. Пономарёва; АН СССР, Ин-т истории СССР. – М.: Наука, 1976. – 671 с.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Киреев, Н. Г. История Турции. ХХ в. / Н.Г. Киреев. – М.: Крафт+: ИВ РАН, 2007. – 606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5-89282-292-3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Киреев, Н. Г. История этатизма в Турции / Н.Г. Киреев. – М.: Наука,  1991. – 340 с. 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Кузнецова, С. И. Установление советско-турецких отношений (К 40-летию Моск. договора между СССР и Турцией) / С.И. Кузнецова. – М.: Изд-во восточной литературы, 1961. – 85 с.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Моисеев, П. П. Турция: от полуколониальной экономики империи к хозяйственной самостоятельности республики / П.П. Моисеев // Восток. – 2002. – № 2. – С. 87-93.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Новейшая история Турции / Под ред. М.А. Гасратян. – М.: Наука, 1968. – 280 с. 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Орешкова, С. Ф., Поцхверия, Б. М. Проблемы истории Турции. – М.: Наука, 1978. – 221 с.</w:t>
      </w:r>
    </w:p>
    <w:p w:rsidR="0026789F" w:rsidRPr="00893CCB" w:rsidRDefault="0026789F" w:rsidP="00893CC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Поцхверия, Б. Внешняя политика Турции в 60-х-начале 80-х гг. ХХ века / Б. Поцхверия. – М.: Наука, 1986. – 294 с.</w:t>
      </w:r>
    </w:p>
    <w:p w:rsidR="0026789F" w:rsidRPr="00893CCB" w:rsidRDefault="0026789F" w:rsidP="00893CC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Поцхверия, Б. Внешняя политика Турции после Второй мировой войны / Б. Поцхверия. – М.: Наука, 1976. – 306 с.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Розалиев, Ю. Н. Мустафа Кемаль Ататюрк / Ю.Н. Розалиев // Вопросы истории. – 1995. – № 8. – С. 57-77.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СССР и Турция. 1917-1979 / Сост. М.А. Гасратян, Р.П. Мкорниенко. – М.: Наука, 1981. – 320 с.</w:t>
      </w:r>
    </w:p>
    <w:p w:rsidR="0026789F" w:rsidRPr="00893CCB" w:rsidRDefault="0026789F" w:rsidP="00893CCB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Ушаков, А. Феномен Ататюрка: Турецкий правитель, творец и диктатор / А. Ушаков. – М.: Центрполиграф, 2002. – 338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5-227-01926-6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Хейфец, А. Н. Советская дипломатия и народы Востока. 1921-1927 / А.Н. Хейфец. – М.: Наука, Гл. ред. восточной лит., 1968. – 327 с.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Хренов, В. В. Вопрос о членстве Турции в НАТО и война в Корее (1950-1953) / В.В. Хренов // Восток. – 2008. – № 5. – С. 88-92.</w:t>
      </w:r>
    </w:p>
    <w:p w:rsidR="0026789F" w:rsidRPr="00893CCB" w:rsidRDefault="0026789F" w:rsidP="00893CCB">
      <w:pPr>
        <w:pStyle w:val="a4"/>
        <w:numPr>
          <w:ilvl w:val="0"/>
          <w:numId w:val="1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Шамсутдинов, А. М. Национально-освободительная борьба в Турции. 1918-1923 / А.М. Шамсутдинов; Академия наук СССР, Институт народов Азии. – М.: Наука, Главная редакция восточной литературы, 1966. – 359 с.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Ермошин, П. Граница мира и добрососедства (к редермакации советско-турецкой границы) / П. Ермошин // Международная жизнь. – 1974. – № 2. – С. 105-108.</w:t>
      </w:r>
    </w:p>
    <w:p w:rsidR="0026789F" w:rsidRPr="00893CCB" w:rsidRDefault="0026789F" w:rsidP="00893CCB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Леонидов, Н. Турция: узел нерешенных проблем / Н. Леонидов // Международная жизнь. – 1984. – № 4. – С. 42-48.</w:t>
      </w:r>
    </w:p>
    <w:p w:rsidR="0026789F" w:rsidRPr="00893CCB" w:rsidRDefault="0026789F" w:rsidP="00893CCB">
      <w:pPr>
        <w:pStyle w:val="a4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Миллер, А. Ф. Турция. Актуальные проблемы новой и новейшей истории / А.Ф. Миллер. – М.: Главная редакция восточной литературы, 1983. – 281 с.</w:t>
      </w:r>
    </w:p>
    <w:p w:rsidR="0026789F" w:rsidRPr="00893CCB" w:rsidRDefault="0026789F" w:rsidP="00893CC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Мошкин, С. В. «Рука Москвы» в истории вступления Турции в НАТО / С.В. Мошкин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politex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. </w:t>
      </w:r>
      <w:r w:rsidRPr="00893CCB">
        <w:rPr>
          <w:rFonts w:ascii="Times New Roman" w:hAnsi="Times New Roman"/>
          <w:sz w:val="28"/>
          <w:szCs w:val="28"/>
          <w:lang w:val="en-US"/>
        </w:rPr>
        <w:t>info</w:t>
      </w:r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Старченков, Г. Параметры «экономического чуда» / Г. Старченков // Азия и Африка сегодня. – 1992. – № 9. – С. 9-14.</w:t>
      </w:r>
    </w:p>
    <w:p w:rsidR="0026789F" w:rsidRPr="00893CCB" w:rsidRDefault="0026789F" w:rsidP="00893CCB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Ульченко, Н. Ю. О новом подходе к периодизации экономической истории Турецкой Республики / Н.Ю. Ульченко // Восток. – 2010. – № 4. – С. 86-102.</w:t>
      </w:r>
    </w:p>
    <w:p w:rsidR="0026789F" w:rsidRPr="00893CCB" w:rsidRDefault="0026789F" w:rsidP="00893CC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3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6. Индия в борьбе за независимость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Индийский национальный конгресс и Мусульманская Лига в борьбе за независимость Индии.</w:t>
      </w:r>
    </w:p>
    <w:p w:rsidR="0026789F" w:rsidRPr="00893CCB" w:rsidRDefault="0026789F" w:rsidP="00893CCB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Ганди и гандизм.</w:t>
      </w:r>
    </w:p>
    <w:p w:rsidR="0026789F" w:rsidRPr="00893CCB" w:rsidRDefault="0026789F" w:rsidP="00893CCB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Кампания гражданского неповиновения.</w:t>
      </w:r>
    </w:p>
    <w:p w:rsidR="0026789F" w:rsidRPr="00893CCB" w:rsidRDefault="0026789F" w:rsidP="00893CCB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Радикализация национально-освободительного движения. </w:t>
      </w:r>
    </w:p>
    <w:p w:rsidR="0026789F" w:rsidRPr="00893CCB" w:rsidRDefault="0026789F" w:rsidP="00893CCB">
      <w:pPr>
        <w:pStyle w:val="a4"/>
        <w:numPr>
          <w:ilvl w:val="0"/>
          <w:numId w:val="4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Конституция 1935 года. Проблема создания единого антиимпериалистического фронта. Миссия Криппса 1942 г. и её результаты.</w:t>
      </w:r>
    </w:p>
    <w:p w:rsidR="0026789F" w:rsidRPr="00893CCB" w:rsidRDefault="0026789F" w:rsidP="00893CCB">
      <w:pPr>
        <w:pStyle w:val="a4"/>
        <w:spacing w:line="36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Ганди, М. Моя жизнь / М. Ганди. – М.: Наука, 1969. – 612 с.</w:t>
      </w:r>
    </w:p>
    <w:p w:rsidR="0026789F" w:rsidRPr="00893CCB" w:rsidRDefault="0026789F" w:rsidP="00893CCB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Ганди, М. К. Моя вера в ненасилие / М.К. Ганди // Вопросы философии. – 1992. – № 3. – С. 65-66.</w:t>
      </w:r>
    </w:p>
    <w:p w:rsidR="0026789F" w:rsidRPr="00893CCB" w:rsidRDefault="0026789F" w:rsidP="00893CCB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Неру, Дж. Автобиография / Дж. Неру. Пер. с англ. – М.: Издательство иностранной литературы, 1955. – 655 с.</w:t>
      </w:r>
    </w:p>
    <w:p w:rsidR="0026789F" w:rsidRPr="00893CCB" w:rsidRDefault="0026789F" w:rsidP="00893CCB">
      <w:pPr>
        <w:pStyle w:val="a4"/>
        <w:numPr>
          <w:ilvl w:val="0"/>
          <w:numId w:val="46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истории. В 3 т. Т. 1 / сост. Б.Г. Гафуров, Л.И. Зубока. – М.: изд-во социально-экономической литературы, 1960. – 895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Горев, А. В. Махатма Ганди / А.Г. Горев. – М.: Международные отношения, 1987. – 340 с.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Гусейнов, А. А. Этика ненасилия / А.А. Гусейнов // Вопросы философии. – 1992. – № 3. – С. 72-81.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Ерекешева, Л. Г. Раздел Британской Индии: новый взгляд на драматические события полувековой давности / Л.Г. Ерекешева // Азия и Африка сегодня. – 1998. – № 2. – С. 64-69.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История Индии, ХХ век / Сост.: А.Р. Андреев. – М.: Альтернатива, 2004. – 766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5-98462-002-2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Комаров, Э. Н., Литман, А. Д. Мировоозрение Мохандаса Карамчанда Ганди / Э.Н. Комаров, А.Д. Литман. – М.: Наука, 1982. – 119 с. 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Мартышин, О. В. Политик и святой (к 50-летию гибели Махатмы Ганди) / О.В. Мартышин // Восток. – 1998. – № 5. – С. 108-124.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Мартышин, О. В. Политические взгляды Мохандача Карамчанда Ганди / О.В. Мартышин. – М.: Наука, гл. ред. восточной литературы, 1970. – 299 с.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Махатма Ганди / Сост. и автор предисловия В.А. Василенко. – М.: Издательский дом Шалвы Амонашвили, 1998. – 220 с.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Поддубный, В. К. Апостол ненасилия в насильственном мире: жизнь и смерть Махатмы Ганди / Научный редактор Д.А. Макеев. – Владимир: Владимирский государственный гуманитарный университет, 2008. – 410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не указан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Поддубный, В. К. Формирование индийского федеративного национального государства в эпоху национально-освободительного движения: истоки, особенности и результаты. 1919-1947 гг. / В.К. Поддубный. Под ред. Д.А. Макеева и Р.Б. Головкина. – Владимир: ВГПУ, 2007. – 331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не указан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Полонская, Л. Р. Махатма Ганди: смысл жизни. Святой или политический деятель? / Л.Р. Полонская // Новая и новейшая история. – 1991. – № 4. – С. 108-124.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Райков, А. В. Амритсарская трагедия 1919 г. и освободительное движение в Индии / А.В. Райков; АН СССР, Институт востоковедения. – М.: Наука, 1985. – 133 с.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Райков, А. В. Национально-революционные организации Индии в борьбе за свободу 1905-1930 гг. / А.В. Райков. – М: Наука, 1979. – 270 с.</w:t>
      </w:r>
    </w:p>
    <w:p w:rsidR="0026789F" w:rsidRPr="00893CCB" w:rsidRDefault="0026789F" w:rsidP="00893CCB">
      <w:pPr>
        <w:pStyle w:val="a4"/>
        <w:numPr>
          <w:ilvl w:val="0"/>
          <w:numId w:val="4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Ульяновский, Р. А. Три лидера великого индийского народа / Р.А. Ульяновский. – М.: Политиздат, 1986. – 235 с.</w:t>
      </w:r>
    </w:p>
    <w:p w:rsidR="0026789F" w:rsidRDefault="0026789F" w:rsidP="00893CCB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D31C55" w:rsidRPr="00893CCB" w:rsidRDefault="00D31C55" w:rsidP="00893CCB">
      <w:pPr>
        <w:pStyle w:val="a4"/>
        <w:spacing w:line="36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Антонова, К. А., Бонгард-Левин, Г. М., Котовский, Г. Г. История Индии / К.А. Антонова, Бонгард-Левин Г.М., Г.Г. Котовский. – М.: Мысль, 1979. – 596 с.</w:t>
      </w:r>
    </w:p>
    <w:p w:rsidR="0026789F" w:rsidRPr="00893CCB" w:rsidRDefault="0026789F" w:rsidP="00893CCB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Бочкарёва, И. А. Борьба по вопросам тактики в Индийском национальном конгрессе (первая половина 1920-х годов) / И.А. Бочкарёва // Восток. – 2010. – № 5. – С. 63-75.</w:t>
      </w:r>
    </w:p>
    <w:p w:rsidR="0026789F" w:rsidRPr="00893CCB" w:rsidRDefault="0026789F" w:rsidP="00893CCB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Опыт ненасилия в ХХ столетии: Социально-этические очерки / под ред. Р.Г. Апресяна. – М.: Аслан, 1996. – 280 с.</w:t>
      </w:r>
    </w:p>
    <w:p w:rsidR="0026789F" w:rsidRPr="00893CCB" w:rsidRDefault="0026789F" w:rsidP="00893CCB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Пробуждение угнетённых / Отв. ред. Г.И. Левинсон и Л.Р. Полонская. – М.: Наука, 1968. – 520 с.</w:t>
      </w:r>
    </w:p>
    <w:p w:rsidR="0026789F" w:rsidRPr="00893CCB" w:rsidRDefault="0026789F" w:rsidP="00893CCB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СССР и Индия / Отв. ред. Г.Г. Котовский и др. – М.: Наука, 1987. – 385 с.</w:t>
      </w:r>
    </w:p>
    <w:p w:rsidR="0026789F" w:rsidRPr="00893CCB" w:rsidRDefault="0026789F" w:rsidP="00893CCB">
      <w:pPr>
        <w:pStyle w:val="a4"/>
        <w:numPr>
          <w:ilvl w:val="0"/>
          <w:numId w:val="4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Юнель, А. И. Советско-индийские связи. 1917-1939 / А.И. Юнель. – М.: Наука, 1979. – 174 с.</w:t>
      </w:r>
    </w:p>
    <w:p w:rsidR="0026789F" w:rsidRPr="00893CCB" w:rsidRDefault="0026789F" w:rsidP="00893CCB">
      <w:pPr>
        <w:pStyle w:val="a4"/>
        <w:spacing w:line="360" w:lineRule="auto"/>
        <w:ind w:left="360"/>
        <w:rPr>
          <w:rFonts w:ascii="Times New Roman" w:hAnsi="Times New Roman"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7. Образование независимого Индийского государства. Конституционное устройство Индийской Республики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Борьба за независимость Индии в 1939-1947 гг. Роль ИНК на завершающем этапе борьбы за независимость (1945-1947 гг.). Деятельность М. К. Ганди.</w:t>
      </w:r>
    </w:p>
    <w:p w:rsidR="0026789F" w:rsidRPr="00893CCB" w:rsidRDefault="0026789F" w:rsidP="00893CCB">
      <w:pPr>
        <w:pStyle w:val="a4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План Маунтбеттена о разделе Индии на два доминиона (август 1947 г.) Доминион Индийский Союз (1947-1950 гг.): проблемы административно-политического устройства.</w:t>
      </w:r>
    </w:p>
    <w:p w:rsidR="0026789F" w:rsidRPr="00893CCB" w:rsidRDefault="0026789F" w:rsidP="00893CCB">
      <w:pPr>
        <w:pStyle w:val="a4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Конституция Индии 1950 г.</w:t>
      </w:r>
    </w:p>
    <w:p w:rsidR="0026789F" w:rsidRPr="00893CCB" w:rsidRDefault="0026789F" w:rsidP="00893CCB">
      <w:pPr>
        <w:pStyle w:val="a4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Становление основ индийской государственности. Курс Дж. Неру во внутренней и внешней политике.</w:t>
      </w:r>
    </w:p>
    <w:p w:rsidR="0026789F" w:rsidRPr="00893CCB" w:rsidRDefault="0026789F" w:rsidP="00893CCB">
      <w:pPr>
        <w:pStyle w:val="a4"/>
        <w:numPr>
          <w:ilvl w:val="0"/>
          <w:numId w:val="5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Основные проблемы экономического и политического развития в 60-90-е годы ХХ в. Внешняя политика. Отношения с Китаем, США и Россией.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Акимкина Н. А., Люксембург М. А. Практикум по истории зарубежного Востока (Индия, Иран, Турция) / Н.А. Акимкина, М.А. Люксембург. – М.: Высшая школа, 1963. – 170 с.</w:t>
      </w:r>
    </w:p>
    <w:p w:rsidR="0026789F" w:rsidRPr="00893CCB" w:rsidRDefault="0026789F" w:rsidP="00893CCB">
      <w:pPr>
        <w:pStyle w:val="a4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Ганди, И. Внешняя политика Индии: Избранные речи и выступления 1980-1982 / Индира Ганди. – М.: Прогресс, 1982. – 351 с.</w:t>
      </w:r>
    </w:p>
    <w:p w:rsidR="0026789F" w:rsidRPr="00893CCB" w:rsidRDefault="0026789F" w:rsidP="00893CCB">
      <w:pPr>
        <w:pStyle w:val="a4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Ганди, И. Статьи, речи, интервью / Индира Ганди. – М.: Наука, 1975. – 432 с.</w:t>
      </w:r>
    </w:p>
    <w:p w:rsidR="0026789F" w:rsidRPr="00893CCB" w:rsidRDefault="0026789F" w:rsidP="00893CCB">
      <w:pPr>
        <w:pStyle w:val="a4"/>
        <w:numPr>
          <w:ilvl w:val="0"/>
          <w:numId w:val="5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Неру, Дж. Внешняя политика Индии. Избранные речи и выступления. 1946-1964 / Дж. Неру, вступит. статья Н. Смирнова. – М.: Прогресс, 1965. – 352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Антонова, К. А., Бонгард-Левин, Г. М., Котовский, Г. Г. История Индии / К.А. Антонова, Бонгард-Левин Г.М., Г.Г. Котовский. – М.: Мысль, 1979. – 596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Володин, А. Г. Индия. Становление институтов буржуазной демократии / А.Г. Володин; АН СССР, Ин-т востоковедения. – М.: Наука, 1989. – 212 с. 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Горев, А. В., Зимянин, В. М. Джавахарлал Неру: страницы жизни и политической деятельности / А.В. Горев, В.М. Зимянин // Новая и новейшая история. – 1980. – № 4. – С. 93-109.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Датт, В. П. Внешняя политика Индии / В.П. Датт, Общ. ред. и предисловие Г.Л. Бондаревского. – М.: Прогресс, 1988. – 435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Девяткина, Т. Ф. Индийский Национальный Конгресс (1947-1964) / Т.Ф. Девяткина. – М.: Наука, 1970. – 200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Девяткина, Т. Ф. Ликвидация княжеств в современной Индии / Т.Ф. Девяткина. – М.: Изд-во Вост. лит., 1961. – 132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История Индии / Сост.: А.Р. Андреев. – М.: Альтернатива, 2004. – 766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Кашин, В. Пандит Джавахарлал Неру / В. Кашин // Азия и Африка сегодня. – 2005. – № 6. – С. 41-46.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Мартышин, О. В. Политические взгляды Джавахарлала Неру / О.В. Мартышин; АН СССР, Ин-т государства и права; отв. ред. Р.А. Ульяновский. – М.: Наука, 1981. – 311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Новейшая история Индии / Под ред. В.В. Балабушевич, А.М. Дъякова. – М.: Изд-во вост. лит., 1959. – 758 с.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Ульяновский, Р. А. Индира Ганди. Политический портрет / Р.А. Ульяновский // Новая и новейшая история. – 1985. – № 5. – С. 125-143.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Черешнева, Л. А. Раздел Британской Индии и проблема княжеств / Л.А. Черешнева // Восток. – 2008. – № 5. – С. 46-56.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Черешнева, Л. А. Раздел индийской колониальной армии в 1947 г. / Л.А. Черешнева // Восток. – 2004. – № 6. – С. 43-51.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Юрлов, Ф.Н. Индия во второй мировой войне / Ф.Н. Юрлов // Восток. – 2012. – № 2. – С. 49-66.</w:t>
      </w:r>
    </w:p>
    <w:p w:rsidR="0026789F" w:rsidRPr="00893CCB" w:rsidRDefault="0026789F" w:rsidP="00893CCB">
      <w:pPr>
        <w:pStyle w:val="a4"/>
        <w:numPr>
          <w:ilvl w:val="0"/>
          <w:numId w:val="5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Юрлова, Е. С. Индира Ганди: путь к власти / Е.С. Юрлова // Восток. – 2008. – № 4. – С. 96-108.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Плешова, М. А. Демократия в Индии: проблемы местного самоуправления / М.А. Плешова; Рос. акад. наук, Ин-т востоковедения. – М.: Наука, 1992. – 190 с.</w:t>
      </w:r>
    </w:p>
    <w:p w:rsidR="0026789F" w:rsidRPr="00893CCB" w:rsidRDefault="0026789F" w:rsidP="00893CCB">
      <w:pPr>
        <w:pStyle w:val="a4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СССР и Индия / Отв. ред. Г.Г. Котовский и др. – М.: Наука, 1987. – 385 с.</w:t>
      </w:r>
    </w:p>
    <w:p w:rsidR="0026789F" w:rsidRPr="00893CCB" w:rsidRDefault="0026789F" w:rsidP="00893CCB">
      <w:pPr>
        <w:pStyle w:val="a4"/>
        <w:numPr>
          <w:ilvl w:val="0"/>
          <w:numId w:val="5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Юрлова, Е. С. «Неприкасаемые» в Индии / Е.С. Юрлова. – М.: Наука, 1983. – 223 с.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8. Модернизация Ирана в 20-40-е годы ХХ века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Международное положение Ирана к окончанию Первой мировой войны.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Революционное движение в североиранских провинциях.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Государственный переворот 21 февраля 1921 г. в Иране.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Советско-иранский договор 1921 г.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Реформы Реза Пехлеви.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Внешняя политика Ирана в 20-30-е годы ХХ в.</w:t>
      </w:r>
    </w:p>
    <w:p w:rsidR="0026789F" w:rsidRPr="00893CCB" w:rsidRDefault="0026789F" w:rsidP="00893CCB">
      <w:pPr>
        <w:pStyle w:val="a4"/>
        <w:numPr>
          <w:ilvl w:val="0"/>
          <w:numId w:val="5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Иран в годы Второй мировой войны.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истории. В 3 т. Т. 1 / сост. Б.Г. Гафуров, Л.И. Зубока. – М.: изд-во социально-экономической литературы, 1960. – 895 с.</w:t>
      </w:r>
    </w:p>
    <w:p w:rsidR="0026789F" w:rsidRPr="00893CCB" w:rsidRDefault="0026789F" w:rsidP="00893CCB">
      <w:pPr>
        <w:pStyle w:val="a4"/>
        <w:numPr>
          <w:ilvl w:val="0"/>
          <w:numId w:val="5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Шумяцкий, Б. З. На посту советской дипломатии / Б.З. Шумяцкий. – М.: Изд-во восточной литературы, 1960. – 64 с. </w:t>
      </w:r>
    </w:p>
    <w:p w:rsidR="00961106" w:rsidRDefault="00961106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 в период политического кризиса 1925-1929 гг. Вопросы внешней политики / С.Л. Агаев. – М.: Наука, 1970. – 270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 в прошлом и настоящем (пути и формы революционного прогресса) / С.Л. Агаев. – М.: Наука, гл. ред. восточной лит., 1981. – 272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Иран: внешняя политика и проблемы независимости (1925-1941 гг.) / С.Л. Агаев. – М.: Наука, 1971. – 360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 между прошлым и будущим. События, люди, идеи / С.Л. Агаев. – М.: Политиздат, 1987. – 319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Арабаджян, З. А. Иран: противостояние империям (1918-1941) / З.А. Арабаджян. – М.: Институт Востоковедения РАН, 1996. – 224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Арабаджян, З. А. Иран: власть, реформы, революции / З.А. Арабаджян. – М.: Наука, 1991. – 125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Генис, В. Л. Попытка советизации Хорасана в 1929 году / В.Л. Генис // Вопросы истории. – 1996. – № 5-6. – С. 141-153.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Годс, М. Реза. Иран в ХХ веке: Политическая история / М. Реза Годс. – М.: Наука, Изд. фирма «Вост. лит.», 1994. – 353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Иванов, М. С. Новейшая история Ирана / М.С. Иванов. – М.: Мысль, 1965. – 253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Иран. Очерки новейшей истории / Отв. ред. А.З. Арабаджян. – М.: Наука, 1976. – 469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Оришев, А. Б. Особенности модернизации Ирана при Реза-шахе Пехлеви / А.Б. Оришев // Восток. – 2009. – № 6. – С. 74-83. 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Пробуждение угнетённых / Отв. ред. Г.И. Левинсон и Л.Р. Полонская. – М.: Наука, 1968. – 520 с.</w:t>
      </w:r>
    </w:p>
    <w:p w:rsidR="0026789F" w:rsidRPr="00893CCB" w:rsidRDefault="0026789F" w:rsidP="00893CCB">
      <w:pPr>
        <w:pStyle w:val="a4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Хейфец, А. Н. Советская дипломатия и народы Востока. 1921-1927 / А.Н. Хейфец. – М.: Наука, Гл. ред. восточной лит., 1968. – 327 с.</w:t>
      </w:r>
    </w:p>
    <w:p w:rsidR="00B864B6" w:rsidRPr="00893CCB" w:rsidRDefault="00B864B6" w:rsidP="00893CCB">
      <w:pPr>
        <w:pStyle w:val="a3"/>
        <w:spacing w:line="36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B864B6" w:rsidRPr="00893CCB" w:rsidRDefault="0026789F" w:rsidP="00893CCB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9. </w:t>
      </w:r>
      <w:r w:rsidRPr="00893CCB">
        <w:rPr>
          <w:rFonts w:ascii="Times New Roman" w:hAnsi="Times New Roman"/>
          <w:b/>
          <w:bCs/>
          <w:sz w:val="28"/>
          <w:szCs w:val="28"/>
        </w:rPr>
        <w:t xml:space="preserve">Исламская революция 1978-1979 гг. </w:t>
      </w:r>
    </w:p>
    <w:p w:rsidR="0026789F" w:rsidRPr="00893CCB" w:rsidRDefault="00B864B6" w:rsidP="00893CCB">
      <w:pPr>
        <w:pStyle w:val="a3"/>
        <w:spacing w:line="36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93CCB">
        <w:rPr>
          <w:rFonts w:ascii="Times New Roman" w:hAnsi="Times New Roman"/>
          <w:b/>
          <w:bCs/>
          <w:sz w:val="28"/>
          <w:szCs w:val="28"/>
        </w:rPr>
        <w:t>и эволюция исламского режима в Иране после революции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 xml:space="preserve">Социально-экономическое развитие Ирана в 60-70-е годы. Ускоренная модернизация Ирана. </w:t>
      </w:r>
    </w:p>
    <w:p w:rsidR="0026789F" w:rsidRPr="00893CCB" w:rsidRDefault="0026789F" w:rsidP="00893CCB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Нарастание политического кризиса. Положение и роль духовенства.</w:t>
      </w:r>
    </w:p>
    <w:p w:rsidR="0026789F" w:rsidRPr="00893CCB" w:rsidRDefault="0026789F" w:rsidP="00893CCB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Этапы исламской революции 1978-1979 гг.</w:t>
      </w:r>
    </w:p>
    <w:p w:rsidR="0026789F" w:rsidRPr="00893CCB" w:rsidRDefault="0026789F" w:rsidP="00893CCB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Политический портрет аятоллы Хомейни.</w:t>
      </w:r>
    </w:p>
    <w:p w:rsidR="0026789F" w:rsidRPr="00893CCB" w:rsidRDefault="0026789F" w:rsidP="00893CCB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Образование Исламской Республики Иран. Экономическое и политическое развитие Ирана.</w:t>
      </w:r>
    </w:p>
    <w:p w:rsidR="0026789F" w:rsidRDefault="0026789F" w:rsidP="00893CCB">
      <w:pPr>
        <w:pStyle w:val="a3"/>
        <w:numPr>
          <w:ilvl w:val="0"/>
          <w:numId w:val="50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Ирано-иракский военный конфликт.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 xml:space="preserve">Завещание имама Хомейни // </w:t>
      </w:r>
      <w:r w:rsidRPr="00893CCB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bCs/>
          <w:sz w:val="28"/>
          <w:szCs w:val="28"/>
        </w:rPr>
        <w:t xml:space="preserve">: // </w:t>
      </w:r>
      <w:r w:rsidRPr="00893CCB">
        <w:rPr>
          <w:rFonts w:ascii="Times New Roman" w:hAnsi="Times New Roman"/>
          <w:bCs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bCs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bCs/>
          <w:sz w:val="28"/>
          <w:szCs w:val="28"/>
          <w:lang w:val="en-US"/>
        </w:rPr>
        <w:t>gumer</w:t>
      </w:r>
      <w:proofErr w:type="spellEnd"/>
      <w:r w:rsidRPr="00893CCB">
        <w:rPr>
          <w:rFonts w:ascii="Times New Roman" w:hAnsi="Times New Roman"/>
          <w:bCs/>
          <w:sz w:val="28"/>
          <w:szCs w:val="28"/>
        </w:rPr>
        <w:t xml:space="preserve">. </w:t>
      </w:r>
      <w:r w:rsidRPr="00893CCB">
        <w:rPr>
          <w:rFonts w:ascii="Times New Roman" w:hAnsi="Times New Roman"/>
          <w:bCs/>
          <w:sz w:val="28"/>
          <w:szCs w:val="28"/>
          <w:lang w:val="en-US"/>
        </w:rPr>
        <w:t>info</w:t>
      </w:r>
      <w:r w:rsidRPr="00893CCB">
        <w:rPr>
          <w:rFonts w:ascii="Times New Roman" w:hAnsi="Times New Roman"/>
          <w:bCs/>
          <w:sz w:val="28"/>
          <w:szCs w:val="28"/>
        </w:rPr>
        <w:t>/</w:t>
      </w:r>
    </w:p>
    <w:p w:rsidR="0026789F" w:rsidRPr="00893CCB" w:rsidRDefault="0026789F" w:rsidP="00893CCB">
      <w:pPr>
        <w:pStyle w:val="a3"/>
        <w:numPr>
          <w:ilvl w:val="0"/>
          <w:numId w:val="49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 xml:space="preserve">Послание имама Хомейни Михаилу Горбачёву, 01.01.1989 // </w:t>
      </w:r>
      <w:r w:rsidRPr="00893CCB">
        <w:rPr>
          <w:rFonts w:ascii="Times New Roman" w:hAnsi="Times New Roman"/>
          <w:bCs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bCs/>
          <w:sz w:val="28"/>
          <w:szCs w:val="28"/>
        </w:rPr>
        <w:t xml:space="preserve">: // </w:t>
      </w:r>
      <w:proofErr w:type="spellStart"/>
      <w:r w:rsidRPr="00893CCB">
        <w:rPr>
          <w:rFonts w:ascii="Times New Roman" w:hAnsi="Times New Roman"/>
          <w:bCs/>
          <w:sz w:val="28"/>
          <w:szCs w:val="28"/>
          <w:lang w:val="en-US"/>
        </w:rPr>
        <w:t>iraninfo</w:t>
      </w:r>
      <w:proofErr w:type="spellEnd"/>
      <w:r w:rsidRPr="00893CCB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bCs/>
          <w:sz w:val="28"/>
          <w:szCs w:val="28"/>
          <w:lang w:val="en-US"/>
        </w:rPr>
        <w:t>moy</w:t>
      </w:r>
      <w:proofErr w:type="spellEnd"/>
      <w:r w:rsidRPr="00893CCB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bCs/>
          <w:sz w:val="28"/>
          <w:szCs w:val="28"/>
          <w:lang w:val="en-US"/>
        </w:rPr>
        <w:t>su</w:t>
      </w:r>
      <w:proofErr w:type="spellEnd"/>
      <w:r w:rsidRPr="00893CCB">
        <w:rPr>
          <w:rFonts w:ascii="Times New Roman" w:hAnsi="Times New Roman"/>
          <w:bCs/>
          <w:sz w:val="28"/>
          <w:szCs w:val="28"/>
        </w:rPr>
        <w:t>/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Агаев, С. Л. Зигзаги иранской революции / С.Л. Агаев // Вопросы истории. – 1985. – № 1. – С. 43-59.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 в прошлом и настоящем (пути и формы революционного прогресса) / С.Л. Агаев. – М.: Наука, гл. ред. восточной лит., 1981. – 272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Иран: рождение республики / С.Л. Агаев; Под ред. Р.А. Ульяновского. – М.: Политиздат, 1984. – 336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 между прошлым и будущим. События, люди, идеи / С.Л. Агаев. – М.: Политиздат, 1987. – 319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 С. Л. О понятии и сущности «исламской революции» / С.Л. Агаев // Азия и Африка сегодня. – 1984. – № 5. – С. 27-31.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Алиев, С. М. Иранская революция, 1978-1979: причины и уроки / С.М. Алиев. – М.: Наука, 1989. – 577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Алиев, С. Рухолла ас-Мусави ал-Хомейни / С. Алиев // Азия и Африка сегодня. – 1988. – № 10. – С. 20-24.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Арабаджян, З. А. Иран: власть, реформы, революции / З.А. Арабаджян. – М.: Наука, 1991. – 125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Арабаджян, З. А. О так называемом «Первом плане Исламской Республики Иран» (1989/90-1993/94) / З.А. Арабаджян // Восток. – 1999. – № 6. – С. 114-122.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Ганковский, Ю. В. Новое исследование проблем исламской революции в Иране / Ю.В. Ганковский // Восток. – 1994. – № 3. – С. 174-176.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Годс, М. Реза. Иран в ХХ веке: Политическая история / М. Реза Годс. – М.: Наука, Изд. фирма «Вост. лит.», 1994. – 353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Дорошенко, Е. А. Иран: о некоторых современных толкованиях проблемы валайат-е факих / Е.А. Дорошенко // Восток. – 1996. – № 4. – С. 72-84.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Жуков, Д. А. Небо над Ираном ясное. Очерк политической биографии имама Хомейни / Д.А. Жуков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r w:rsidRPr="00893CCB">
        <w:rPr>
          <w:rFonts w:ascii="Times New Roman" w:hAnsi="Times New Roman"/>
          <w:sz w:val="28"/>
          <w:szCs w:val="28"/>
          <w:lang w:val="en-US"/>
        </w:rPr>
        <w:t>do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gendocs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Каменева, М. С. Вторая мировая война и её влияние на развитие Ирана / М.С. Каменева // Восток. – 2011. – № 3. – С. 170-173.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Каменева, М. С. Личность и взгляды имама Хомейни / М.С. Каменева // Восток. – 2010. – № 4. – С. 150-153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Кулюшин, Н. Д. Мир политического и надполитического в представлении иранских лидеров (На основе анализа текстов имама Хомейни и президента Хатами) / Н.Д. Кулюшин // Полис. – 2002. – № 5 (70). – С. 110-116.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Ниязматов, Ш. А. Ирано-иракский конфликт. Исторический очерк / Ш.А. Ниязматов; АН СССР, Ин-т востоковедения. – М.: Наука, 1989. – 174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Резников, А. Б. Иран: падение шахского режима / А.Б. Резников. – М.: Политиздат, 1983. – 163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Скляров, Л. Е. Иран 60-80-х гг.: традиционализм против современности. Революция и контрреволюция / Л.Е. Скляров. – М.: Наука, издательская фирма «Восточная литература», 1993. – 255 с.</w:t>
      </w:r>
    </w:p>
    <w:p w:rsidR="0026789F" w:rsidRPr="00893CCB" w:rsidRDefault="0026789F" w:rsidP="00893CCB">
      <w:pPr>
        <w:pStyle w:val="a4"/>
        <w:numPr>
          <w:ilvl w:val="0"/>
          <w:numId w:val="3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Школьников, Б. А. Иран в конце 50-х – начале 60-х годов ХХ в.: социально-экономические и политические предпосылки «белой революции» / Б.А. Школьников. – М.: Наука, 1985. – 96 с.</w:t>
      </w:r>
    </w:p>
    <w:p w:rsidR="0026789F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1C55" w:rsidRPr="00893CCB" w:rsidRDefault="00D31C55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10. Афганистан в борьбе за независимость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(20-30-е годы ХХ века)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Развитие Афганистана к окончанию Первой мировой войны. Последствия политики изоляции.</w:t>
      </w:r>
    </w:p>
    <w:p w:rsidR="0026789F" w:rsidRPr="00893CCB" w:rsidRDefault="0026789F" w:rsidP="00893CCB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Движение младоафганцев.</w:t>
      </w:r>
    </w:p>
    <w:p w:rsidR="0026789F" w:rsidRPr="00893CCB" w:rsidRDefault="0026789F" w:rsidP="00893CCB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Третья англо-афганская война. Её итоги.</w:t>
      </w:r>
    </w:p>
    <w:p w:rsidR="0026789F" w:rsidRPr="00893CCB" w:rsidRDefault="0026789F" w:rsidP="00893CCB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Реформы Амануллы-хана. Договор с Россией 1921 г.</w:t>
      </w:r>
    </w:p>
    <w:p w:rsidR="0026789F" w:rsidRPr="00893CCB" w:rsidRDefault="0026789F" w:rsidP="00893CCB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Восстание 1928-1929 гг. Династия Надиров у власти.</w:t>
      </w:r>
    </w:p>
    <w:p w:rsidR="0026789F" w:rsidRPr="00893CCB" w:rsidRDefault="0026789F" w:rsidP="00893CCB">
      <w:pPr>
        <w:pStyle w:val="a4"/>
        <w:numPr>
          <w:ilvl w:val="0"/>
          <w:numId w:val="2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Политика нейтралитета Афганистана накануне и в годы Второй мировой войны.</w:t>
      </w:r>
    </w:p>
    <w:p w:rsidR="00D31C55" w:rsidRDefault="00D31C55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C55" w:rsidRDefault="00D31C55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31C55" w:rsidRDefault="00D31C55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Советско-афганские отношения 1919-1969 гг. Документы и материалы. – М.: М-во иностр. дел СССР, М-во иностр. дел Афганистана; ред. коллегия: В.М. Виноградов. – 1971. – 439 с.</w:t>
      </w:r>
    </w:p>
    <w:p w:rsidR="0026789F" w:rsidRPr="00893CCB" w:rsidRDefault="0026789F" w:rsidP="00893C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Хрестоматия по новейшей истории. В 3 т. Т. 1 / сост. Б.Г. Гафуров, Л.И. Зубока. – М.: изд-во социально-экономической литературы, 1960. – 895 с.</w:t>
      </w:r>
    </w:p>
    <w:p w:rsidR="0026789F" w:rsidRPr="00893CCB" w:rsidRDefault="0026789F" w:rsidP="00893CCB">
      <w:pPr>
        <w:pStyle w:val="a4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Шах, Вали. Мои воспоминания / Вали Шах. – М.: Иностранная литература, 1960. – 100 с. </w:t>
      </w:r>
    </w:p>
    <w:p w:rsidR="0026789F" w:rsidRPr="00893CCB" w:rsidRDefault="0026789F" w:rsidP="00893CCB">
      <w:pPr>
        <w:pStyle w:val="a4"/>
        <w:spacing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Гиленсен, В. М. Повстанческое движение в Средней Азии и советско-афганские отношения в 1920-е – начале 1930-х годов / В.М. Гиленсен // Восток. – 2002. – № 2. – С. 56-59.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Гуревич, Н. М. Афганистан: некоторые особенности социально-экономического развития (20-50-е гг.) / Н.М. Гуревич. – М.: Наука, 1983. – 128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Имомов, Ш. З. Общественная мысль Афганистана в первой трети ХХ в. / Ш. Имомов. – М.: Наука, 1986. – 109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Афганистана с древнейших времён до наших дней / Отв. ред. Ю.В. Ганковский. – М.: Мысль, 1982. – 368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Коргун, В. Г. Афганистан в 20-30-е годы ХХ в.: Страницы политической истории / В.Г. Коргун. – М.: Наука, 1979. – 160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Коргун, В. Г. Интеллигенция в политической жизни Афганистана / В.Г. Коргун. – М.: Наука, 1983. – 198 с.</w:t>
      </w:r>
    </w:p>
    <w:p w:rsidR="0026789F" w:rsidRPr="00893CCB" w:rsidRDefault="0026789F" w:rsidP="00893CCB">
      <w:pPr>
        <w:pStyle w:val="2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 xml:space="preserve">Коргун, В. Г. История Афганистана. ХХ век / В.Г. Коргун; Рос. акад. Наук, Ин-т востоковедения. – М.: </w:t>
      </w:r>
      <w:r w:rsidRPr="00893CCB">
        <w:rPr>
          <w:snapToGrid w:val="0"/>
          <w:color w:val="000000"/>
          <w:sz w:val="28"/>
          <w:szCs w:val="28"/>
        </w:rPr>
        <w:t xml:space="preserve">Издательство Института востоковедения РАН, Крафт+, </w:t>
      </w:r>
      <w:r w:rsidRPr="00893CCB">
        <w:rPr>
          <w:sz w:val="28"/>
          <w:szCs w:val="28"/>
        </w:rPr>
        <w:t xml:space="preserve">2004. – 527 с. – </w:t>
      </w:r>
      <w:r w:rsidRPr="00893CCB">
        <w:rPr>
          <w:sz w:val="28"/>
          <w:szCs w:val="28"/>
          <w:lang w:val="en-US"/>
        </w:rPr>
        <w:t>ISBN</w:t>
      </w:r>
      <w:r w:rsidRPr="00893CCB">
        <w:rPr>
          <w:sz w:val="28"/>
          <w:szCs w:val="28"/>
        </w:rPr>
        <w:t xml:space="preserve"> 5-936750-79-5</w:t>
      </w:r>
    </w:p>
    <w:p w:rsidR="0026789F" w:rsidRPr="00893CCB" w:rsidRDefault="0026789F" w:rsidP="00893CCB">
      <w:pPr>
        <w:pStyle w:val="2"/>
        <w:numPr>
          <w:ilvl w:val="0"/>
          <w:numId w:val="22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lastRenderedPageBreak/>
        <w:t xml:space="preserve">Коргун, В. Г. Россия и Афганистан: исторические пути формирования образа России в Афганистане / В.Г. Коргун; факультет мировой политики МГУ им. М.В. Ломоносова, Ин-т востоковедения РАН. – М.: </w:t>
      </w:r>
      <w:r w:rsidRPr="00893CCB">
        <w:rPr>
          <w:sz w:val="28"/>
          <w:szCs w:val="28"/>
          <w:lang w:val="en-US"/>
        </w:rPr>
        <w:t>URSS</w:t>
      </w:r>
      <w:r w:rsidRPr="00893CCB">
        <w:rPr>
          <w:sz w:val="28"/>
          <w:szCs w:val="28"/>
        </w:rPr>
        <w:t xml:space="preserve">: ЛИБРОКОМ, 2009. – 319 с. – </w:t>
      </w:r>
      <w:r w:rsidRPr="00893CCB">
        <w:rPr>
          <w:sz w:val="28"/>
          <w:szCs w:val="28"/>
          <w:lang w:val="en-US"/>
        </w:rPr>
        <w:t>ISBN</w:t>
      </w:r>
      <w:r w:rsidRPr="00893CCB">
        <w:rPr>
          <w:sz w:val="28"/>
          <w:szCs w:val="28"/>
        </w:rPr>
        <w:t xml:space="preserve"> 978-5-397-00441-1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Назаров, Х. Н. Социальные движения 20-х годов ХХ века в Афганистане / Отв. ред. А. Г. Слонимский; АН Тадж</w:t>
      </w:r>
      <w:r w:rsidR="00D31C55">
        <w:rPr>
          <w:rFonts w:ascii="Times New Roman" w:hAnsi="Times New Roman"/>
          <w:sz w:val="28"/>
          <w:szCs w:val="28"/>
        </w:rPr>
        <w:t xml:space="preserve"> </w:t>
      </w:r>
      <w:r w:rsidRPr="00893CCB">
        <w:rPr>
          <w:rFonts w:ascii="Times New Roman" w:hAnsi="Times New Roman"/>
          <w:sz w:val="28"/>
          <w:szCs w:val="28"/>
        </w:rPr>
        <w:t>ССР, Ин-т востоковедения. – Душанбе: Дониш, 1989. – 264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Теплинский, Л. Б. СССР и Афганистан / Л.Б. Теплинский. – М.: Наука, 1982. – 294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Теплинский, Л. Б. История советско-афганских отношений. 1919-1987 / Л.Б. Теплинский. – М.: Мысль, 1988. – 386 с.</w:t>
      </w:r>
    </w:p>
    <w:p w:rsidR="0026789F" w:rsidRPr="00893CCB" w:rsidRDefault="0026789F" w:rsidP="00893CCB">
      <w:pPr>
        <w:pStyle w:val="a4"/>
        <w:numPr>
          <w:ilvl w:val="0"/>
          <w:numId w:val="2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Хейфец, А. Н. Советская дипломатия и народы Востока. 1921-1927 / А.Н. Хейфец. – М.: Наука; Главная редакция восточной лит-ры, 1968. – 327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11. Особенности развития Афганистана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после Второй мировой войны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Основные проблемы развития Афганистана к концу 40-х годов ХХ века.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Политика правительств М. Дауда и М. Юсуфа. Предпосылки военного переворота 1973 г.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Апрельская революция 1978 г. Характеристика её этапов. Роль армии. 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Образование Демократической республики Афганистан. Роль Н.М. Тараки. Декреты 1978 г. Начало правительственных мятежей. Роль Х. Амина.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Активизация внешней и внутренней контрреволюции и поражение Народно-демократической партии Афганистана. Политика правительства Бабрака Кармаля.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Военное участие СССР в революционных событиях 1979-1989 гг. 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Правительство Наджибуллы (1986 г.)</w:t>
      </w:r>
    </w:p>
    <w:p w:rsidR="0026789F" w:rsidRPr="00893CCB" w:rsidRDefault="0026789F" w:rsidP="00893CCB">
      <w:pPr>
        <w:pStyle w:val="a4"/>
        <w:numPr>
          <w:ilvl w:val="0"/>
          <w:numId w:val="2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Особенности внутриполитической борьбы в 90-х годах ХХ века. Исламская революция 1992 г. Образование Исламской Республики Афганистан. Гражданская война в Афганистане (1980-1998), её последствия.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Документы советского руководства о положении в Афганистане 1979-1980 / Предисловие акад. Г.Н. Севостьянова // Новая и новейшая история. – 1996. – № 3. – С. 91-99.</w:t>
      </w:r>
    </w:p>
    <w:p w:rsidR="0026789F" w:rsidRPr="00893CCB" w:rsidRDefault="0026789F" w:rsidP="00893CC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Правда об Афганистане: Документы, факты, свидетельства / Сост. Ю. Волков и др. – М.: Изд-во агентства печати «Новости», 1980. – 174 с.</w:t>
      </w:r>
    </w:p>
    <w:p w:rsidR="0026789F" w:rsidRPr="00893CCB" w:rsidRDefault="0026789F" w:rsidP="00893CC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Секретные документы из особых папок: Афганистан // Вопросы истории. – 1993. – № 3. – С. 3-33.</w:t>
      </w:r>
    </w:p>
    <w:p w:rsidR="0026789F" w:rsidRPr="00893CCB" w:rsidRDefault="0026789F" w:rsidP="00893CCB">
      <w:pPr>
        <w:pStyle w:val="a4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Советско-афганские отношения 1919-1969 гг. Документы и материалы / Ред. коллегия: В.М. Виноградов. – М.: Политиздат, 1971. – 439 </w:t>
      </w:r>
    </w:p>
    <w:p w:rsidR="0026789F" w:rsidRPr="00893CCB" w:rsidRDefault="0026789F" w:rsidP="00893CCB">
      <w:pPr>
        <w:pStyle w:val="a4"/>
        <w:spacing w:line="360" w:lineRule="auto"/>
        <w:ind w:left="108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Афганская война (1979-1989). Неизвестные страницы // Родина. – 1992. – № 2. (Специальный выпуск)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Бойко, В. С. Либеральный эксперимент в Афганистане и возвышение Мухаммеда Дауда в конце 1940-х – начале 1950-х гг. / В.С. Бойко // Восток. – 2011. – № 3. – С. 76-87.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Вестад О. А. Накануне ввода советских войск в Афганистан 1978-1979 гг. / О.А. Вестад // Новая и новейшая история. – 1994. – № 2. – С. 19-35.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Гуревич, Н. М. Социально-экономические предпосылки революции 1978 г. в Афганистане / Н.М. Гуревич // Вопросы истории. – 1982. – № 7. – С. 55-70.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Коргун, В. Г. Интеллигенция в политической жизни Афганистана / В.Г. Коргун; АН СССР, Ин-т востоковедения. – М.: Наука, 1983. – 198 с. </w:t>
      </w:r>
    </w:p>
    <w:p w:rsidR="0026789F" w:rsidRPr="00893CCB" w:rsidRDefault="0026789F" w:rsidP="00893CCB">
      <w:pPr>
        <w:pStyle w:val="2"/>
        <w:numPr>
          <w:ilvl w:val="0"/>
          <w:numId w:val="26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lastRenderedPageBreak/>
        <w:t xml:space="preserve">Коргун, В. Г. История Афганистана. ХХ век / В.Г. Коргун. – М.: </w:t>
      </w:r>
      <w:r w:rsidRPr="00893CCB">
        <w:rPr>
          <w:snapToGrid w:val="0"/>
          <w:color w:val="000000"/>
          <w:sz w:val="28"/>
          <w:szCs w:val="28"/>
        </w:rPr>
        <w:t xml:space="preserve">Издательство Института востоковедения РАН, </w:t>
      </w:r>
      <w:r w:rsidRPr="00893CCB">
        <w:rPr>
          <w:sz w:val="28"/>
          <w:szCs w:val="28"/>
        </w:rPr>
        <w:t xml:space="preserve">2004. – 527 с. – </w:t>
      </w:r>
      <w:r w:rsidRPr="00893CCB">
        <w:rPr>
          <w:sz w:val="28"/>
          <w:szCs w:val="28"/>
          <w:lang w:val="en-US"/>
        </w:rPr>
        <w:t>ISBN</w:t>
      </w:r>
      <w:r w:rsidRPr="00893CCB">
        <w:rPr>
          <w:sz w:val="28"/>
          <w:szCs w:val="28"/>
        </w:rPr>
        <w:t xml:space="preserve"> 5-936750-79-5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Ляховский, А. А. Тайны афганской войны / А.А. Ляховский. – М.: Планета, 1991. – 269 с. 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Ляховский, А. А. Трагедия и доблесть Афгана / А.А. Ляховский. – М.: Искона, 1995. – 720 с.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Никитенко, Е. Г. Афганистан: от войны 80-х до прогноза новых войн / Е.Г. Никитенко. – М.: АСТ: Астрель, 2004. – 362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5-17-018154-Х5-271-07363-7.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Паничкин, Ю. Н. Отношения между Пакистаном и Афганистаном после образования единой провинции Западный Пакистан / Ю.Н. Паничкин // Восток. – 2012. – № 6. – С. 44-50.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Рубцов, Ю. В. Советский Союз в «необъявленной» войне в Афганистане (1979-1989 годы): осмысление прошлого / Ю.В. Рубцов // Новая и новейшая история. – 2009. – № 1. – С. 48-70.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Сафрончук, В. С. Афганистан времён Тараки / В.С. Сафрончук // Международная жизнь. – 1990. – № 12. – С. 86-96. 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Слинкин, М. Ф. Мухаммед Дауд. Политический портрет / М.Ф. </w:t>
      </w:r>
      <w:proofErr w:type="spellStart"/>
      <w:r w:rsidRPr="00893CCB">
        <w:rPr>
          <w:rFonts w:ascii="Times New Roman" w:hAnsi="Times New Roman"/>
          <w:sz w:val="28"/>
          <w:szCs w:val="28"/>
        </w:rPr>
        <w:t>Слинкин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 // </w:t>
      </w:r>
      <w:hyperlink r:id="rId8" w:history="1"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afg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-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hist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ucoz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090676" w:rsidRPr="00893CCB" w:rsidRDefault="00090676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Слинкин, М. Ф. Народно-демократическая партия Афганистана у власти. Время Тараки-Амин</w:t>
      </w:r>
      <w:r w:rsidR="009242F7" w:rsidRPr="00893CCB">
        <w:rPr>
          <w:rFonts w:ascii="Times New Roman" w:hAnsi="Times New Roman"/>
          <w:sz w:val="28"/>
          <w:szCs w:val="28"/>
        </w:rPr>
        <w:t>а</w:t>
      </w:r>
      <w:r w:rsidRPr="00893CCB">
        <w:rPr>
          <w:rFonts w:ascii="Times New Roman" w:hAnsi="Times New Roman"/>
          <w:sz w:val="28"/>
          <w:szCs w:val="28"/>
        </w:rPr>
        <w:t xml:space="preserve"> (1978-1979)</w:t>
      </w:r>
      <w:r w:rsidR="009242F7" w:rsidRPr="00893CCB">
        <w:rPr>
          <w:rFonts w:ascii="Times New Roman" w:hAnsi="Times New Roman"/>
          <w:sz w:val="28"/>
          <w:szCs w:val="28"/>
        </w:rPr>
        <w:t xml:space="preserve"> / М.Ф. Слинкин. – Симферополь: Изд-во Симферопольского гос. ун-та, 1999. – 359 с.</w:t>
      </w:r>
      <w:r w:rsidRPr="00893CCB">
        <w:rPr>
          <w:rFonts w:ascii="Times New Roman" w:hAnsi="Times New Roman"/>
          <w:sz w:val="28"/>
          <w:szCs w:val="28"/>
        </w:rPr>
        <w:t xml:space="preserve"> // </w:t>
      </w:r>
      <w:hyperlink r:id="rId9" w:history="1">
        <w:r w:rsidR="00B864B6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B864B6"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B864B6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eknigi</w:t>
        </w:r>
        <w:proofErr w:type="spellEnd"/>
        <w:r w:rsidR="00B864B6"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B864B6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orgistorija</w:t>
        </w:r>
        <w:proofErr w:type="spellEnd"/>
        <w:r w:rsidR="00B864B6" w:rsidRPr="00893CCB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Соколов, А. Я. Россия и Афганистан / М.Р. Арунова, Ю.В. Ганковский, А.Я. Соколов и др.; АН СССР, Ин-т востоковедения; отв. ред. Ю. В. Ганковский. – М.: Наука, 1989. – 208 с.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Степанов, В. Афганистан на пути революционных преобразований / В. Степанов // Международная жизнь. – 1984. – № 4. – С. 22-31.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Теплинский, Л. Б. История советско-афганских отношений. 1919-1987 / Л.Б. Теплинский. – М.: Мысль, 1988. – 386 с.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Теплинский, Л. Б. СССР и Афганистан: 1919-1981 / Л.Б. Теплинский. – М.: Наука, 1982. – 294 с. 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Толипов, Ф. Ф. Война в Афганистане и геополитическая трансформация в Центральной и Южной Азии / Ф.Ф. Толипов // Полис. – 1998. – № 6. –С. 149-157.</w:t>
      </w:r>
    </w:p>
    <w:p w:rsidR="0026789F" w:rsidRPr="00893CCB" w:rsidRDefault="0026789F" w:rsidP="00893CCB">
      <w:pPr>
        <w:pStyle w:val="a4"/>
        <w:numPr>
          <w:ilvl w:val="0"/>
          <w:numId w:val="2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Христофоров, В. С. Трудный путь к Женевским соглашениям 1988 г. по Афганистану / В.С. Христофоров // Новая и новейшая история. – 2008. – № 5. – С. 23-47.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Босин, Ю. В. Этнический фактор во внутриафганском конфликте (исторический анализ) / Ю.В. Босин // Восток. – 1999. – № 5. – С. 69-78.</w:t>
      </w:r>
    </w:p>
    <w:p w:rsidR="0026789F" w:rsidRPr="00893CCB" w:rsidRDefault="0026789F" w:rsidP="00893CCB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Афганистана с древнейших времён до наших дней / Отв. ред. Ю.В. Ганковский. – М.: Мысль, 1982. – 368 с.</w:t>
      </w:r>
    </w:p>
    <w:p w:rsidR="0026789F" w:rsidRPr="00893CCB" w:rsidRDefault="0026789F" w:rsidP="00893CCB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Коргун, В. Г. Россия и Афганистан: исторические пути формирования образа России в Афганистане / В.Г. Коргун; Факультет мировой политики МГУ им. М. В. Ломоносова, Ин-т востоковедения РАН. – М.: </w:t>
      </w:r>
      <w:r w:rsidRPr="00893CCB">
        <w:rPr>
          <w:rFonts w:ascii="Times New Roman" w:hAnsi="Times New Roman"/>
          <w:sz w:val="28"/>
          <w:szCs w:val="28"/>
          <w:lang w:val="en-US"/>
        </w:rPr>
        <w:t>URSS</w:t>
      </w:r>
      <w:r w:rsidRPr="00893CCB">
        <w:rPr>
          <w:rFonts w:ascii="Times New Roman" w:hAnsi="Times New Roman"/>
          <w:sz w:val="28"/>
          <w:szCs w:val="28"/>
        </w:rPr>
        <w:t xml:space="preserve">: ЛИБРОКОМ, 2009. – 319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978-5-397-00441-1.</w:t>
      </w:r>
    </w:p>
    <w:p w:rsidR="0026789F" w:rsidRPr="00893CCB" w:rsidRDefault="0026789F" w:rsidP="00893CCB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Нессар, Омар. 30-я годовщина ввода советских войск в Афганистан / Омар </w:t>
      </w:r>
      <w:proofErr w:type="spellStart"/>
      <w:r w:rsidRPr="00893CCB">
        <w:rPr>
          <w:rFonts w:ascii="Times New Roman" w:hAnsi="Times New Roman"/>
          <w:sz w:val="28"/>
          <w:szCs w:val="28"/>
        </w:rPr>
        <w:t>Нессар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mgimo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›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afgan</w:t>
      </w:r>
      <w:proofErr w:type="spellEnd"/>
      <w:r w:rsidRPr="00893CCB">
        <w:rPr>
          <w:rFonts w:ascii="Times New Roman" w:hAnsi="Times New Roman"/>
          <w:sz w:val="28"/>
          <w:szCs w:val="28"/>
        </w:rPr>
        <w:t>/132497.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phtml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2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Смирнов, С. А. Афганистан: страницы истории (к 12-й годовщине вывода советских войск из Афганистана) / С.А. Смирнов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r w:rsidRPr="00893CCB">
        <w:rPr>
          <w:rFonts w:ascii="Times New Roman" w:hAnsi="Times New Roman"/>
          <w:sz w:val="28"/>
          <w:szCs w:val="28"/>
          <w:lang w:val="en-US"/>
        </w:rPr>
        <w:t>mid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›</w:t>
      </w:r>
      <w:r w:rsidRPr="00893CCB">
        <w:rPr>
          <w:rFonts w:ascii="Times New Roman" w:hAnsi="Times New Roman"/>
          <w:sz w:val="28"/>
          <w:szCs w:val="28"/>
          <w:lang w:val="en-US"/>
        </w:rPr>
        <w:t>dip</w:t>
      </w:r>
      <w:r w:rsidRPr="00893CCB">
        <w:rPr>
          <w:rFonts w:ascii="Times New Roman" w:hAnsi="Times New Roman"/>
          <w:sz w:val="28"/>
          <w:szCs w:val="28"/>
        </w:rPr>
        <w:t>_</w:t>
      </w:r>
      <w:r w:rsidRPr="00893CCB">
        <w:rPr>
          <w:rFonts w:ascii="Times New Roman" w:hAnsi="Times New Roman"/>
          <w:sz w:val="28"/>
          <w:szCs w:val="28"/>
          <w:lang w:val="en-US"/>
        </w:rPr>
        <w:t>vest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nsf</w:t>
      </w:r>
      <w:proofErr w:type="spellEnd"/>
      <w:r w:rsidRPr="00893CCB">
        <w:rPr>
          <w:rFonts w:ascii="Times New Roman" w:hAnsi="Times New Roman"/>
          <w:sz w:val="28"/>
          <w:szCs w:val="28"/>
        </w:rPr>
        <w:t>/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12. Опыт государственно-политического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развития Монголии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Революция 1921 г. Образование Монгольской Народной Республики (1924 г.)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Теория некапиталистического развития. Значение внешних факторов для преобразований в Монголии.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Политическое реформирование монгольского общества.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Экономическое строительство и его социальные последствия.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Культурные преобразования.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Конституция 1940 года.</w:t>
      </w:r>
    </w:p>
    <w:p w:rsidR="0026789F" w:rsidRPr="00893CCB" w:rsidRDefault="0026789F" w:rsidP="00893CCB">
      <w:pPr>
        <w:pStyle w:val="a4"/>
        <w:numPr>
          <w:ilvl w:val="0"/>
          <w:numId w:val="1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Монголия во второй половине ХХ века: основные вехи и проблемы развития.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Бурдуков, А. В. В старой и новой Монголии. Воспоминания. Письма / А.В. Бурдуков; АН СССР, Ин-т народов Азии. – М.: Наука, 1969. – 420 с.</w:t>
      </w:r>
    </w:p>
    <w:p w:rsidR="0026789F" w:rsidRPr="00893CCB" w:rsidRDefault="0026789F" w:rsidP="00893CCB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Гольман, М. И. Советско-монгольские отношения. 1921-1966 гг.: Сб. документов / АН СССР, Ин-т т народов Азии; сост.: М.И. Голман, Г.И. Слесарчук. – М.: Наука, 1966. – 360 с. </w:t>
      </w:r>
    </w:p>
    <w:p w:rsidR="0026789F" w:rsidRPr="00893CCB" w:rsidRDefault="0026789F" w:rsidP="00893CCB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Советско-монгольские отношения, 1921-1974: документы и материалы: В 2-х т. / Гл. арх. упр. при Совете Министров СССР и др.; отв. ред. Ф.И. Долгих. – М.: Международные отношения; Улаанбаатар: Улсын хэвлэлицн газар, 1975. – Т. 1. – 590 с., Т. 2. – 530 с.</w:t>
      </w:r>
    </w:p>
    <w:p w:rsidR="0026789F" w:rsidRPr="00893CCB" w:rsidRDefault="0026789F" w:rsidP="00893CCB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СССР – МНР: Страницы братской дружбы. Воспоминания / АН СССР, Ин-т востоковедения; Сост. В.В. Грайворонский, В.В. Окнянский. – М.: Наука, 1981. – 192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Батсайхан, О. Встречи И.В. Сталина с монгольскими руководителями в 1932-1937 гг./ О. Батсайхан // Восток. – 2011. – № 3. – С. 142-146.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Гатауллина, Л. М. Монгольская Народная Республика / Л.М. Гатауллина; В.П. Леонтьев, Х.Ц. Ральдин и др.; АН СССР, Ин-т востоковедения; редколл.: Л.М. Гатауллина и др. – М.: Наука, 1971. – 438 с.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Гольман, М. И. Монголия на путях перемен / М.И. Гольман // Восток. – 1996. – № 6. – С. 102-104.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Грайворонский, В. В. Первые шаги к новой модели развития / В.В. Грайворонский // Восток. – 1996. – № 6. – С. 92-97.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Железняков, А. С. Монголия социалистическая и постсоциалистическая / А.С. Железняков // Восток. – 1996. – № 6. – С. 107-109.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Монгольской Народной Республики / ред. А.П. Окладников и др.; АН СССР; АН МНР. – М.: Наука, 1983. – 661 с.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 70-летию установления республиканского строя в Монголии (Круглый стол) // Проблемы Дальнего Востока. – 1994. – № 5. – С. 75-91.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Кузьмин, С. Л. Договор 1913 г. между Монголией и Тибетом: новые данные / С.Л. Кузьмин // Восток. – 2011. – № 4. – С. 122-128. 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Лузянин, С. Г. Монголия: между Китаем и Советской Россией (1920-1924) / С.Г. Лузянин // Проблемы Дальнего Востока. – 1995. – № 2. – С. 71-84.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Лузянин, С. Г. Монголия между Россией и КНР: исторический опыт и современные реалии / С.Г. Лузянин // Восток. – 1996. – № 6. – С. 110-113.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Лхагва, Т. Что же думал Сталин о монголах? / Т. Лхагва, послесловие В.В. Грайворонского // Проблемы Дальнего Востока. – 1991. – № 3. – С. 83-95.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Рощин, С. К. Пэлжидийн Гэндэн. Монгольский премьер / С.К. Рощин // Восток. – 1999. № 5. – С. 116-125.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Рощин, С. К. Уполномоченный Коминтерна (Турар Рыскулов в Монголии) / С.К. Рощин // Восток. – 1996. – № 4. – С. 52-60.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Ширендыб, Б. Народная революция в Монголии и образование Монгольской Народной Республики: 1921-1924 / Б. Ширендыб; АН СССР, Ин-т востоковедения. – М.: Академия наук СССР, 1956. – 158 с. </w:t>
      </w:r>
    </w:p>
    <w:p w:rsidR="0026789F" w:rsidRPr="00893CCB" w:rsidRDefault="0026789F" w:rsidP="00893CCB">
      <w:pPr>
        <w:pStyle w:val="a4"/>
        <w:numPr>
          <w:ilvl w:val="0"/>
          <w:numId w:val="1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Яскина, Г. С. Некапиталистический путь развития: опыт Монголии / Г.С. Яскина / Г.С. Яскина // Восток. – 1996. – № 6. – С. 98-101.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13. Корейская Народно-Демократическая Республика и Южная Корея в 40-90-е годы ХХ века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Образование КНДР.</w:t>
      </w:r>
    </w:p>
    <w:p w:rsidR="0026789F" w:rsidRPr="00893CCB" w:rsidRDefault="0026789F" w:rsidP="00893C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Основные черты государственного строительства.</w:t>
      </w:r>
    </w:p>
    <w:p w:rsidR="0026789F" w:rsidRPr="00893CCB" w:rsidRDefault="0026789F" w:rsidP="00893C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Воздействие внешнеполитических факторов на развитие страны.</w:t>
      </w:r>
    </w:p>
    <w:p w:rsidR="0026789F" w:rsidRPr="00893CCB" w:rsidRDefault="0026789F" w:rsidP="00893C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Особенности социально-экономического развития КНДР.</w:t>
      </w:r>
    </w:p>
    <w:p w:rsidR="0026789F" w:rsidRPr="00893CCB" w:rsidRDefault="0026789F" w:rsidP="00893CCB">
      <w:pPr>
        <w:pStyle w:val="a4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Проблема объединения Кореи.</w:t>
      </w:r>
    </w:p>
    <w:p w:rsidR="0026789F" w:rsidRPr="00893CCB" w:rsidRDefault="0026789F" w:rsidP="00893CCB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Отношение руководства КНДР к Южной Корее. Рост конфронтации с 1993 г. Обострение ядерной проблемы на Корейском полуострове.</w:t>
      </w:r>
    </w:p>
    <w:p w:rsidR="0026789F" w:rsidRPr="00893CCB" w:rsidRDefault="0026789F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Ким, Ир Сен. Избранные статьи и речи / Ир Сен Ким. – М.: Государственное издательство политической литературы, 1962. – 849 с. </w:t>
      </w:r>
    </w:p>
    <w:p w:rsidR="0026789F" w:rsidRPr="00893CCB" w:rsidRDefault="0026789F" w:rsidP="00893CCB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Отношения Советского Союза с Народной Кореей: 1945-1980. Документы и материалы / АН СССР, Ин-т востоковедения; сост.: И.Ф. Чернов и др. – М.: Наука, 1981. – 424 с.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  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Асмолов, К. Об «ответственности внешних сил» за начало Корейской войны / К. Асмолов // Проблемы Дальнего Востока. – 2010. – № 3. – </w:t>
      </w:r>
      <w:r w:rsidRPr="00893CCB">
        <w:rPr>
          <w:rFonts w:ascii="Times New Roman" w:hAnsi="Times New Roman"/>
          <w:sz w:val="28"/>
          <w:szCs w:val="28"/>
          <w:lang w:val="en-US"/>
        </w:rPr>
        <w:t>C</w:t>
      </w:r>
      <w:r w:rsidRPr="00893CCB">
        <w:rPr>
          <w:rFonts w:ascii="Times New Roman" w:hAnsi="Times New Roman"/>
          <w:sz w:val="28"/>
          <w:szCs w:val="28"/>
        </w:rPr>
        <w:t>. 131-158.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Андреев, В. И., Осипов, В. Н. Народная Корея на пути социализма / В.И. Андреев, В.Н. Осипов // Народы Азии и Африки. – 1985. – № 5. – С. 3-8.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Ванин, Ю. В. Из истории становления Трудовой партии Кореи / Ю.В. Ванин // Проблемы Дальнего Востока. – 2013. – № 1. – С. 128-138.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Ванин, Ю. В. Окончание второй мировой войны и Корея / Ю.В. Ванин // Проблемы Дальнего Востока. – 1995. – № 6. – С. 61-71.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Захарова, Л. В. Становление межкорейских экономических отношений в конце ХХ века / Л.В. Захарова // Проблемы Дальнего Востока. – 2010. – № 5. – С. 43-53.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Ким, Г. Ф. Корея: Север и Юг / редколл.: Ф.И. Шабшина и др.; АН СССР, Ин-т народов Азии. – М.: Наука, 1965. – 263 с. 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Ким, Дэ Сун. Альтернативы объединения / Дэ Сун Ким // Азия и Африка сегодня. – 1994. – № 4. – С. 21-24.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Ким, Сок Кю. К вопросу о мире и стабильности в Корее / Сок Кю Ким // Проблемы Дальнего Востока. – 1996. – № 4. – С. 11-23.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Ланьков, А. Н. Август 1956 г. Кризис в Северной Корее / А.Н. Ланьков. – М.: РОССПЭН, 2009. – 350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978-5-8243-0907-2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Мазуров, В. М. Южная Корея и США (1950-1970) / В.М. Мазуров; АН СССР, Ин-т востоковедения. – М.: Наука, 1971. – 268 с. 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Пак, А. В. ХХ век в истории Кореи / А.В. Пак // Восток. – 2011. – № 2. – С. 147-151.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Пак, Б. Д. Россия и Корея / П.Д. Пак; АН СССР, Ин-т востоковедения. – М.: Наука, 1979. – 303 с. 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Панин, А. Северная Корея. Эпоха Ким Чен Ира на закате / А. Панин, В. Альтов. – М.: Олма-Пресс, 2004. – 315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5-94849-533-7.  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Попов, И. М. Корея в огне войны. К 55-летию начала войны в Корее 1950-1953 гг. / И.М. Попов, С.Я. Лавренов, В.Н. Богданов. – М.; Жуковский: Кучково поле, 2005. – 543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5-86090-100-3. . 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Славинский, Б. Корейская война 1950-1953 гг.: современное переосмысление / Б. Славинский // Проблемы Дальнего Востока. – 1991. – № 2. – С. 80-90.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Толорая, Г. Опыт, к которому стоит приглядеться / Г. Толорая // Азия и Африка сегодня. – 1990. – № 2. – С. 12-15.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Толорая, Г. Д. Республика Корея / Г. Д. Толорая. – М.: Международные отношения, 1991. – 119 с. </w:t>
      </w:r>
    </w:p>
    <w:p w:rsidR="0026789F" w:rsidRPr="00893CCB" w:rsidRDefault="0026789F" w:rsidP="00893CCB">
      <w:pPr>
        <w:pStyle w:val="a3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Хон, Ван Сок. Стратегия России в отношении северокорейской ядерной проблемы и российско-южнокорейское сотрудничество: взгляд из Сеула / Ван Сок Хон // Восток. – 2008. – № 3. – С. 111-120. </w:t>
      </w:r>
    </w:p>
    <w:p w:rsidR="0026789F" w:rsidRPr="00893CCB" w:rsidRDefault="0026789F" w:rsidP="00893CCB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Шабшина, Ф. И. Социалистическая Корея: о формах проявления в КНДР общих закономерностей строительства социализма / Ф.И. Шабшина; АН СССР, Ин-т народов Азии. – М.: Издательство восточной литературы, 1963. – 199 с.  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Асмолов, К. Корейский полуостров: накануне перемен / К. Асмолов // Проблемы Дальнего Востока. – 2012. – № 5. – С. 159-164.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Воронцов, А. В. Как принималось решение о вводе «китайских добровольцев» в Корею в 1950 г. / А.В. Воронцов // Новая и новейшая история. – 1998. – № 2. – С. 13-21.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Жебин, А. Корейский полуостров: у опасной черты / А. Жебин // Проблемы Дальнего Востока. – 2011. – № 1. – С. 124-135.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Ким, Н. Н. Эпоха освобождения Кореи в современной южнокорейской историографии / Н.Н. Ким // Восток. – 2012. – № 2. – С. 181-188.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Кубьяс, И. Японо-корейские отношения: динамика и основные тенденции на фоне советско-американского противостояния (1945-1975 гг.) / И. Кубьяс // Проблемы Дальнего Востока. – 2007. – № 5. – С. 137-147.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Кузнецов, Д. Северокорейская проблема в зеркале общественного мнения / Д. Кузнецов // Проблемы Дальнего Востока. – 2009. – № 2. – С. 38-54.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Ланьков, А. Н. Борьба фракций и становление режима единоличной власти в КНДР / А.Н. Ланьков // Восток. – 1992. – № 5. – С. 77-88.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Ланьков, А. Н. Возникновение и деятельность «советской группировки» в КНДР (1945-1960 гг.) / А.Н. Ланьков // Восток. – 2003. – № 1. – С. 104-119.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Ланьков, А. Н. Ким Ир Сен. Опыт биографического очерка / А.Н. Ланьков // Восток. – 1993. – № 4. – С. 60-72.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Ланьков, А. Н. Кризис 1956 г. в КНДР / А.Н. Ланьков // Восток. – 1995. – № 4. – С. 105-118.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Ланьков, А. Н. Разгром некоммунистических партий в КНДР (1945-1959 гг.) / А.Н. Ланьков // Восток. – 1999. – № 4. – С. 36-49.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 А. Н. Северная Корея 1945-1948 гг.: от освобождения до провозглашения / А.Н. Ланьков // Проблемы Дальнего Востока. – 1991. – № 6. – С. 104-112.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Ли, В. Корейцы российского Приморья в борьбе за независимость Кореи / В. Ли // Проблемы Дальнего Востока. – 2005. – № 1. – С. 146-156.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Орлов, А. С. Советская авиация в Корейской войне 1950-1953 гг. / А.С. Орлов // Новая и новейшая история. – 1998. – № 4. – С. 121-146.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Павлов, Д., Павлова, Н. Полковник И.И. Стрельбицкий – первый русский «военный агент» в Корее / Д. Павлов, Н. Павлова // Проблемы Дальнего Востока. – 2012. – № 5. – С. 118-126.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Пак, А. В. Корея: десятилетие новых возможностей / А.В. Пак // Восток. – 2011. – № 5. – С. 155-159.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Пак, А. В. Корейский полуостров: уроки истории / А.В. Пак // Восток. – 2010. – № 6. – С. 145-150.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Пак, А. В. Советская Россия и временное правительство Корейской Республики в Шанхае. 1919-1922 </w:t>
      </w:r>
      <w:r w:rsidRPr="00893CCB">
        <w:rPr>
          <w:rFonts w:ascii="Times New Roman" w:hAnsi="Times New Roman"/>
          <w:sz w:val="28"/>
          <w:szCs w:val="28"/>
          <w:lang w:val="en-US"/>
        </w:rPr>
        <w:t xml:space="preserve">/ </w:t>
      </w:r>
      <w:r w:rsidRPr="00893CCB">
        <w:rPr>
          <w:rFonts w:ascii="Times New Roman" w:hAnsi="Times New Roman"/>
          <w:sz w:val="28"/>
          <w:szCs w:val="28"/>
        </w:rPr>
        <w:t xml:space="preserve">А.В. Пак </w:t>
      </w:r>
      <w:r w:rsidRPr="00893CCB">
        <w:rPr>
          <w:rFonts w:ascii="Times New Roman" w:hAnsi="Times New Roman"/>
          <w:sz w:val="28"/>
          <w:szCs w:val="28"/>
          <w:lang w:val="en-US"/>
        </w:rPr>
        <w:t xml:space="preserve">// </w:t>
      </w:r>
      <w:r w:rsidRPr="00893CCB">
        <w:rPr>
          <w:rFonts w:ascii="Times New Roman" w:hAnsi="Times New Roman"/>
          <w:sz w:val="28"/>
          <w:szCs w:val="28"/>
        </w:rPr>
        <w:t>Восток. – 2005. – № 6. – С. 50-60.</w:t>
      </w:r>
    </w:p>
    <w:p w:rsidR="0026789F" w:rsidRPr="00893CCB" w:rsidRDefault="0026789F" w:rsidP="00893CCB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Панкина, И. Ю. Корея: на пороге перемен / И.Ю. Панкина // Восток. – 2008. – № 6. – С. 137-140.</w:t>
      </w:r>
    </w:p>
    <w:p w:rsidR="0026789F" w:rsidRPr="00893CCB" w:rsidRDefault="0026789F" w:rsidP="00893CCB">
      <w:pPr>
        <w:pStyle w:val="a4"/>
        <w:spacing w:line="36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Тема 14. Египет во второй половине ХХ века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1. Июльская революция 1952 года в Египте.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2. Суэцкий кризис 1956 года и его последствия для Египта и арабского мира.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3. Г. А. Насер и политика арабского единства. Социализм в понимании Насера.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4. Израильская агрессия 1967 г. и преодоление её последствий. «Программа национальных действий».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5. Внутренняя и внешняя политика Египта времён президентства А. Садата и Х. Мубарака. </w:t>
      </w:r>
    </w:p>
    <w:p w:rsidR="0026789F" w:rsidRPr="00893CCB" w:rsidRDefault="0026789F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Источники</w:t>
      </w:r>
    </w:p>
    <w:p w:rsidR="0026789F" w:rsidRPr="00893CCB" w:rsidRDefault="0026789F" w:rsidP="00893C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Насер, Г. А. Проблемы египетской революции. Избранные речи и выступления 1952-1970 гг. / Г.А. Насер. – М.: Международные отношения, 1979. – 254 с.</w:t>
      </w:r>
    </w:p>
    <w:p w:rsidR="0026789F" w:rsidRPr="00893CCB" w:rsidRDefault="0026789F" w:rsidP="00893CCB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СССР и арабские страны. 1917 - 1960.: Документы и материалы / Ред. коллегия: В.Я. Сиполс и др. – М.: Госполитиздат, 1961. – 855 с.</w:t>
      </w:r>
    </w:p>
    <w:p w:rsidR="0026789F" w:rsidRPr="00893CCB" w:rsidRDefault="0026789F" w:rsidP="00893CCB">
      <w:pPr>
        <w:pStyle w:val="a4"/>
        <w:spacing w:line="360" w:lineRule="auto"/>
        <w:ind w:left="2844" w:firstLine="696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Агарышев, А. А. Гамаль Абдель Насер / А.А. Агарышев. – М.: Молодая гвардия, 1979. – 208 с.</w:t>
      </w:r>
    </w:p>
    <w:p w:rsidR="0026789F" w:rsidRPr="00893CCB" w:rsidRDefault="0026789F" w:rsidP="00893CC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Антошин, А. В. Как СССР пытался проникнуть в Египет. Версия белоэмигранта / А.В. Антошин // Восточный Архив. – № 1 (25). – 2012. – С. 47-52.</w:t>
      </w:r>
    </w:p>
    <w:p w:rsidR="0026789F" w:rsidRPr="00893CCB" w:rsidRDefault="0026789F" w:rsidP="00893CC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Беляев, И. П., Примаков, Е. М. Египет: время президента Насера / И.П. Беляев, Е.М. Примаков. – М.: Мысль, 1981. – 368 с.</w:t>
      </w:r>
    </w:p>
    <w:p w:rsidR="0026789F" w:rsidRPr="00893CCB" w:rsidRDefault="0026789F" w:rsidP="00893CC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Длин, Н. А. Арабская республика Египет / Н.А. Длин. – М.: Мысль, 1973. – 54 с. </w:t>
      </w:r>
    </w:p>
    <w:p w:rsidR="0026789F" w:rsidRPr="00893CCB" w:rsidRDefault="0026789F" w:rsidP="00893C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Дятлов, В. И. Крупная буржуазия в Египте накануне революции 1952 г. / В.И. Дятлов. – Иркутск: Изд-во Иркутского университета, 1983. – 170 с.</w:t>
      </w:r>
    </w:p>
    <w:p w:rsidR="0026789F" w:rsidRPr="00893CCB" w:rsidRDefault="0026789F" w:rsidP="00893C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Исаев, Л. М. Лига арабских государств: история создания / Л.М. Исаев // Восток. – 2011. – № 3. – С. 87-94.  </w:t>
      </w:r>
    </w:p>
    <w:p w:rsidR="0026789F" w:rsidRPr="00893CCB" w:rsidRDefault="0026789F" w:rsidP="00893C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Климентов, В. П. Социально-политическая роль армии в Египте в середине ХХ века / В.П. Климентов // Восток. – 2004. – № 6. – С. 51-64.</w:t>
      </w:r>
    </w:p>
    <w:p w:rsidR="0026789F" w:rsidRPr="00893CCB" w:rsidRDefault="0026789F" w:rsidP="00893C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Князев, А. Г. Египет после Насера 1970-1981 гг. / А.Г. Князев. – М.: Наука, 1986. – 300 с. </w:t>
      </w:r>
    </w:p>
    <w:p w:rsidR="0026789F" w:rsidRPr="00893CCB" w:rsidRDefault="0026789F" w:rsidP="00893C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Ковтунович, О. В. Революция «свободных офицеров» в Египте / О.В. Ковтунович. – М.: Наука, 1984. – 164 с.</w:t>
      </w:r>
    </w:p>
    <w:p w:rsidR="0026789F" w:rsidRPr="00893CCB" w:rsidRDefault="0026789F" w:rsidP="00893CCB">
      <w:pPr>
        <w:pStyle w:val="a3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Кошелев, В. С. Египет: уроки истории. Борьба против колониального господства и контрреволюции (1879-1981) / В.С. Кошелев. – Минск: Университетское, 1984. – 206 с.</w:t>
      </w:r>
    </w:p>
    <w:p w:rsidR="0026789F" w:rsidRPr="00893CCB" w:rsidRDefault="0026789F" w:rsidP="00893CC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Хамруш, А. Революция 23 июля 1952 г. в Египте. Очерки истории / А. Хамруш. – М.: Прогресс, 1984. – 333 с.</w:t>
      </w:r>
    </w:p>
    <w:p w:rsidR="0026789F" w:rsidRPr="00893CCB" w:rsidRDefault="0026789F" w:rsidP="00893CCB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Черновская, В. В. Офицерский корпус Египта как социальная группа (1850-1952 гг.) / В.В. Черновская // Народы Азии и Африки. – 1975. – № 3. – С. 67-78.</w:t>
      </w:r>
    </w:p>
    <w:p w:rsidR="009B7A3D" w:rsidRDefault="009B7A3D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7A3D" w:rsidRDefault="009B7A3D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9B7A3D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7A3D" w:rsidRDefault="009B7A3D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Тема 15. Общество и государство 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в странах Востока сегодня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Пути модернизации стран Азии и Африки в начале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века.</w:t>
      </w:r>
    </w:p>
    <w:p w:rsidR="0026789F" w:rsidRPr="00893CCB" w:rsidRDefault="0026789F" w:rsidP="00893CCB">
      <w:pPr>
        <w:pStyle w:val="a4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Социальная трансформация в странах Востока. Проблемы демографии. Положение женщин.</w:t>
      </w:r>
    </w:p>
    <w:p w:rsidR="0026789F" w:rsidRPr="00893CCB" w:rsidRDefault="0026789F" w:rsidP="00893CCB">
      <w:pPr>
        <w:pStyle w:val="a4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Проблема образования гражданского общества в странах Востока.</w:t>
      </w:r>
    </w:p>
    <w:p w:rsidR="0026789F" w:rsidRPr="00893CCB" w:rsidRDefault="0026789F" w:rsidP="00893CCB">
      <w:pPr>
        <w:pStyle w:val="a4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Особенности политической культуры.</w:t>
      </w:r>
    </w:p>
    <w:p w:rsidR="0026789F" w:rsidRPr="00893CCB" w:rsidRDefault="0026789F" w:rsidP="00893CCB">
      <w:pPr>
        <w:pStyle w:val="a4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Актуальные проблемы экономического развития.</w:t>
      </w:r>
    </w:p>
    <w:p w:rsidR="0026789F" w:rsidRPr="00893CCB" w:rsidRDefault="0026789F" w:rsidP="00893CCB">
      <w:pPr>
        <w:pStyle w:val="a4"/>
        <w:numPr>
          <w:ilvl w:val="0"/>
          <w:numId w:val="57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Международная миграция.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Работы общего характера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tabs>
          <w:tab w:val="left" w:pos="0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Александров, Ю. Г. Кто сильнее: слон или кит? (Дискуссия «Мировая экономика: время переоценок») / Ю.Г. Александров // Восток. – 2012. – № 2. – С. 100-107.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Беккин, Р. И. Исламская экономика: универсальная теория развития или одна из моделей третьего пути? / Р.И. Беккин // Восток. – 2012. – № 5. – С. 99-112.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Белокреницкий, В. Я. Восток через призму демографических прогнозов (к вопросу о геодемографии и геополитике будущего века) / В.Я. Белокреницкий // Восток. – 1999. – № 5. – С. 103-115.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Белокреницкий, В. Я., Жигалина, О. И., Каменева, М. С., Каменев, С. Н., Коргун, В. Г., Мамедова, Н. М., Ульченко, Н. Ю. Культурно-исторические традиции, социально-политическая трансформация, конфликты и взаимодействие на Ближнем и Среднем Востоке / В.Я. Белокреницкий, </w:t>
      </w:r>
      <w:r w:rsidRPr="00893CCB">
        <w:rPr>
          <w:rFonts w:ascii="Times New Roman" w:hAnsi="Times New Roman"/>
          <w:sz w:val="28"/>
          <w:szCs w:val="28"/>
        </w:rPr>
        <w:lastRenderedPageBreak/>
        <w:t>О.И. Жигалина, М.С. Каменева, С.Н. Каменев, В.Г. Коргун, Н.М. Мамедова, Н.Ю. Ульченко // Восток. – 2011. – № 3. – С. 150-161.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Васильев, Л. С. Модернизация как исторический феномен: (о генеральных закономерностях эволюции Востока) / Л.С. Васильев. – М.: Фонд «Либеральная миссия», 2011. – 188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978-5-903135-21-9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Главева, Д. Г. Философия восточно-азиатского региона и современная цивилизация / Д.Г. Главева // Восток. – 2004. – № 1. – С. 161-166.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Колонтаев, А.П. Страны Востока в начале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века: поиски новых теоретических обобщений / А.П. Колонтаев // Восток. – 2011. – № 2. – С. 5-15.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Кофанов, Д. А. Иран, Турция, Египет: взаимосвязи между денежной массой, инфляцией и экономическим ростом (середина ХХ – начало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в.) / Д.А. Кофанов // Восток. – 2010. – № 6. – С. 92-101.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Лепехов, С. Ю. Глобализация и социальная трансформация в развивающихся странах / С.Ю. Лепехов // Восток. – 2008. – № 2. – С. 168-173.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Мельянцев, В. А. Уточнение контуров мирового экономического развития (Дискуссия «Мировая экономика: время переоценок») / В.А. Мельянцев // Восток. – 2012. – № 2. – С. 87-99.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Мельянцев, В. А. Экономическое развитие арабо-исламского мира (конец ХХ - начало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в.): факторы и проблемы / В.А. Мельянцев // Восток. – 2004. – № 3. – С. 96-106.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Салицкий, А. И., Таций, В. В. Зарождение биполярности или солидерство? (Дискуссия «Мировая экономика: время переоценок») / А.И. Салицкий, В.В. Таций // Восток. – 2012. – № 3. – С. 87-97.</w:t>
      </w:r>
    </w:p>
    <w:p w:rsidR="0025494E" w:rsidRPr="00893CCB" w:rsidRDefault="0025494E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Хасанова Г. Сравнительный анализ участия женщин в работе политических партий [Электронный ресурс] //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genderstudies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info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/</w:t>
        </w:r>
      </w:hyperlink>
    </w:p>
    <w:p w:rsidR="0026789F" w:rsidRPr="00893CCB" w:rsidRDefault="0026789F" w:rsidP="00893CCB">
      <w:pPr>
        <w:numPr>
          <w:ilvl w:val="0"/>
          <w:numId w:val="62"/>
        </w:numPr>
        <w:spacing w:after="0" w:line="360" w:lineRule="auto"/>
        <w:jc w:val="both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893CCB">
        <w:rPr>
          <w:rFonts w:ascii="Times New Roman" w:hAnsi="Times New Roman"/>
          <w:snapToGrid w:val="0"/>
          <w:color w:val="000000"/>
          <w:sz w:val="28"/>
          <w:szCs w:val="28"/>
        </w:rPr>
        <w:lastRenderedPageBreak/>
        <w:t xml:space="preserve">Хорос, В., Чешков, М. Авторитаризм и демократия в Третьем мире / В. Хорос, М. Чешков // Мировая экономика и международные отношения.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Fonts w:ascii="Times New Roman" w:hAnsi="Times New Roman"/>
          <w:snapToGrid w:val="0"/>
          <w:color w:val="000000"/>
          <w:sz w:val="28"/>
          <w:szCs w:val="28"/>
        </w:rPr>
        <w:t xml:space="preserve">1995.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Fonts w:ascii="Times New Roman" w:hAnsi="Times New Roman"/>
          <w:snapToGrid w:val="0"/>
          <w:color w:val="000000"/>
          <w:sz w:val="28"/>
          <w:szCs w:val="28"/>
        </w:rPr>
        <w:t>№ 7.</w:t>
      </w:r>
      <w:r w:rsidRPr="00893CCB">
        <w:rPr>
          <w:rFonts w:ascii="Times New Roman" w:hAnsi="Times New Roman"/>
          <w:sz w:val="28"/>
          <w:szCs w:val="28"/>
        </w:rPr>
        <w:t xml:space="preserve"> – С. 32-41.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Цветкова, Н. Н. Восток: вызовы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в. / Н.Н. Цветкова // Восток. – 2009. – № 4. – С. 145-152.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Цветкова, Н. Н. Зарубежный Восток и современность / Н.Н. Цветкова // Восток. – 2011. – № 4. – С. 148-155.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Цветкова, Н. Н. Социальные и экономические процессы в условиях глобализации / Н.Н. Цветкова // Восток. – 2011. – № 6. – С. 145-151.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Цветкова, Н. Н. Транснациональные корпорации и транснациональные банки из стран Востока / Н.Н. Цветкова // Восток. – 2012. – № 5. – С. 85-98.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Эльянов, А. Я. Международная миграция и развивающиеся экономики / А.Я. Эльянов // Восток. – 2008. – № 2. – С. 108-122.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Эльянов, А. Я. Развивающиеся страны в контексте глобализации / А.Я. Эльянов // Восток. – 2004. – № 2. – С. 81-95.</w:t>
      </w:r>
    </w:p>
    <w:p w:rsidR="0026789F" w:rsidRPr="00893CCB" w:rsidRDefault="0026789F" w:rsidP="00893CCB">
      <w:pPr>
        <w:pStyle w:val="a4"/>
        <w:numPr>
          <w:ilvl w:val="0"/>
          <w:numId w:val="6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Яковлев, А. И. Модернизация Востока в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веке и поиски модели развития / А.И. Яковлев // Восток. – 2012. – № 4. – С. 147-161</w:t>
      </w:r>
    </w:p>
    <w:p w:rsidR="0026789F" w:rsidRPr="00893CCB" w:rsidRDefault="0026789F" w:rsidP="00893CCB">
      <w:pPr>
        <w:pStyle w:val="a4"/>
        <w:spacing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26789F" w:rsidRPr="00893CCB" w:rsidRDefault="0026789F" w:rsidP="00893CCB">
      <w:pPr>
        <w:pStyle w:val="a4"/>
        <w:spacing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Китай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Алагуева, Т., Васильева, К., Островский, А. Образ россиян в глазах китайцев и образ китайцев в глазах россиян на сопредельной территории / Т. Алагуева, К. Васильева, А. Островский // Проблемы Дальнего Востока. – 2007. – № 4. – С. 126-134.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Асмолов, К. В. КНДР сейчас: сталинизм, застой или ползучая перестройка? Часть 1 / К. Асмолов // Проблемы Дальнего Востока. – 2005. – № 2. – С. 44-56.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Асмолов, К. В. КНДР сейчас: сталинизм, застой или ползучая перестройка? Окончание / К. Асмолов // Проблемы Дальнего Востока. – 2005. – № 3. – С. 61-73.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Бергер, Я. М. Ещё раз о китайской модели развития / Я.М. Бергер // Восток. – 2012. – № 2. – С. 119-124. 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Ганшин, В. Социальный аспект нетрадиционных вызовов Китаю / В. Ганшин // Проблемы Дальнего Востока. – 2010. – № 6. – С. 123-130.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Дмитриев, С. В., Кузьмин, С. Л. Что такое Китай? Срединное государство в историческом мифе и реальной политике / С.В. Дмитириев, С.Л. Кузьмин // Восток. – 2012. – № 3. С. 5-19.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Дмитриев, С. В., Синецкая, Э. А. Общество и государство в Китае / С.В. Дмитриев, Э.А. Синецкая // Восток. – 2011. – № 6. – С. 127-133.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Кафырин, Е. А. Китай: модернизация в интересах человека / Е.А. Кафырин // Проблемы Дальнего Востока. – 2012. – № 4. – С. 67-75.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Кобзев, А. И. Взаимодействие цивилизаций: западные прогнозы и китайская реальность / А.И. Кобзев // Восток. – 2010. – № 3. – С. 101-107.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Кэпин, Юй, Фукуяма, Ф. Глобализация, современный мир и китайская модель развития / Юй Кэпин, Ф. Фукуяма // Проблемы Дальнего Востока. – 2013. – № 1. – С. 105-113.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Ларин, А. Г. Китайская модернизация: некоторые подсказки для России / А.Г. Ларин // Проблемы Дальнего Востока. – 2011. – № 4. – С. 56-69.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Ларин, А. Г. Китайские мигранты в России и политика Пекина / А.Г. Ларин // Проблемы Дальнего Востока. – 2012. – № 1. – С. 100-101.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Леонов, С., Домнич, Е. Инновационная политика Китая: роль прямых и косвенных экономических стимулов / С. Леонов, Е. Домнич // Проблемы Дальнего Востока. – 2010. – № 6. – С. 79-90.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Манухина, О. Трансформация взглядов на рождение и воспитание детей в Китае в период политики реформ и открытости / О. Манухина // Проблемы Дальнего Востока. – 2007. – № 4. – С. 140-149.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</w:rPr>
        <w:t>Меняющийся Китай в меняющемся мире (материалы Круглого стола) // Проблемы Дальнего Востока. – 2011. – № 1. – С. 45-122.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Мокрецкий, А. Ч. Парадигма мирного развития Китая / А.Ч. Мокрецкий // Проблемы Дальнего Востока. – 2012. – № 2. – С. 123-135.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Муромцева, З. Промышленная политика КНР в 2006-2015 гг. в свете задач индустриализации нового типа / З. Муромцева // Проблемы Дальнего Востока. – 2011. – № 4. – С. 42-47.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Пивоварова, Э. П. К вопросу о «модели» социально-экономического развития КНР / Э.П. Пивоварова // Проблемы Дальнего Востока. – 2012. – № 4. – С. 99-103.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Пивоварова, Э. Реально оценивать современную социально-экономическую ситуацию в КНР / Э. Пивоварова // Проблемы Дальнего Востока. – 2005. – № 1. – С. 58-68.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Понамарёва, А. М., Понамарёв, С. В. Китайская иммиграция в контексте национальной безопасности России: тенденции и перспективы / А.М. Понамарёва, С.В. Понамарёв // Проблемы Дальнего Востока. – 2012. – № 4. – С. 76-86.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Садыхов, П. М. О некоторых проблемах экономического развития Китая на современном этапе / П.М. Садыхов // Восток. – 2012. – № 2. – С. 107-110.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Самарцев, В. В. Национальная мощь по-китайски / В.В. Самарцев // Проблемы Дальнего Востока. – 2012. – № 4. – С. 104-116.</w:t>
      </w:r>
    </w:p>
    <w:p w:rsidR="0026789F" w:rsidRPr="00893CCB" w:rsidRDefault="0026789F" w:rsidP="00893CCB">
      <w:pPr>
        <w:pStyle w:val="a4"/>
        <w:numPr>
          <w:ilvl w:val="0"/>
          <w:numId w:val="4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Трощинский, П. В. Основные направления борьбы с преступностью в современном Китае / П.В. Трощинский // Проблемы Дальнего Востока. – 2011. – № 2. – С. 99-111.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ind w:left="36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Япония</w:t>
      </w:r>
    </w:p>
    <w:p w:rsidR="0026789F" w:rsidRPr="00893CCB" w:rsidRDefault="0026789F" w:rsidP="00893CCB">
      <w:pPr>
        <w:pStyle w:val="a4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Анисимцев, Н. Правовое обеспечение государственно-административного управления современной Японии / Н. Анисицев // Проблемы Дальнего Востока. – 2007. – № 5. – С. 83-93.</w:t>
      </w:r>
    </w:p>
    <w:p w:rsidR="0026789F" w:rsidRPr="00893CCB" w:rsidRDefault="0026789F" w:rsidP="00893CCB">
      <w:pPr>
        <w:pStyle w:val="a4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Кистанов, В. Япония на рубеже десятилетий: власть сменилась – проблемы остаются / В. Кистанов // Проблемы Дальнего Востока. – 2010. – № 6. – С. 28-44.</w:t>
      </w:r>
    </w:p>
    <w:p w:rsidR="0026789F" w:rsidRPr="00893CCB" w:rsidRDefault="0026789F" w:rsidP="00893CCB">
      <w:pPr>
        <w:pStyle w:val="a4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Павлятенко, В. Н. Как Япония становится «нормальным государством» / В.Н. Павлятенко // Проблемы Дальнего Востока. – 2012. – № 2. – С. 43-55.</w:t>
      </w:r>
    </w:p>
    <w:p w:rsidR="0026789F" w:rsidRPr="00893CCB" w:rsidRDefault="0026789F" w:rsidP="00893CCB">
      <w:pPr>
        <w:pStyle w:val="a4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Сенаторов, А. Япония: от «бюрократического» руководства к «политическому»: концепция и практика / А. Сенаторов // Проблемы Дальнего Востока. – 2009. – № 4. – С. 22-35.</w:t>
      </w:r>
    </w:p>
    <w:p w:rsidR="0026789F" w:rsidRPr="00893CCB" w:rsidRDefault="0026789F" w:rsidP="00893CCB">
      <w:pPr>
        <w:pStyle w:val="a4"/>
        <w:numPr>
          <w:ilvl w:val="0"/>
          <w:numId w:val="5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Стрельцов, Д. В. Избирательная реформа в современной Японии / Д.В. Стрельцов // Восток. – 2012. – № 4. – С. 62-70.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Индия</w:t>
      </w:r>
    </w:p>
    <w:p w:rsidR="0026789F" w:rsidRPr="00893CCB" w:rsidRDefault="0026789F" w:rsidP="00893CCB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Маляров, О. В. Роль государственного капитализма в модернизации экономики (опыт Индии) / О.В. Маляров // Восток. – 2012. – № 2. – С. 110-119.</w:t>
      </w:r>
    </w:p>
    <w:p w:rsidR="0026789F" w:rsidRPr="00893CCB" w:rsidRDefault="0026789F" w:rsidP="00893CCB">
      <w:pPr>
        <w:pStyle w:val="a4"/>
        <w:numPr>
          <w:ilvl w:val="0"/>
          <w:numId w:val="44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Небогатова, О. А. Экономические реформы 1990-х годов и проблема бедности в Индии / О.А. Небогатова // Восток. – 2004. – № 5. – С. 91-105.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Иран</w:t>
      </w:r>
    </w:p>
    <w:p w:rsidR="0026789F" w:rsidRPr="00893CCB" w:rsidRDefault="0026789F" w:rsidP="00893CCB">
      <w:pPr>
        <w:pStyle w:val="a4"/>
        <w:numPr>
          <w:ilvl w:val="0"/>
          <w:numId w:val="66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Каменева, М. С. Тридцать лет Исламской Республике Иран / М.С. Каменева // Восток. – 2009. – № 6. – С. 153-158.</w:t>
      </w:r>
    </w:p>
    <w:p w:rsidR="0026789F" w:rsidRPr="00893CCB" w:rsidRDefault="0026789F" w:rsidP="00893CCB">
      <w:pPr>
        <w:pStyle w:val="a4"/>
        <w:numPr>
          <w:ilvl w:val="0"/>
          <w:numId w:val="2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Мамедова, Н. М. Социальная политика Ирана в исламском контексте / Н.М. Мамедова // Азия и Африка сегодня. – 2013. – № 4. – С. 16-19.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Турция</w:t>
      </w:r>
    </w:p>
    <w:p w:rsidR="0026789F" w:rsidRPr="00893CCB" w:rsidRDefault="0026789F" w:rsidP="00893CC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Болдырев, А. В. Турция в условиях новых международных и внутренних реалий / А.В. Болдырев // Восток. – 2010. – № 4. – С. 153-157.</w:t>
      </w:r>
    </w:p>
    <w:p w:rsidR="0026789F" w:rsidRPr="00893CCB" w:rsidRDefault="0026789F" w:rsidP="00893CC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Спиридонова, Т. В. Интеграция рынков труда Турции и ЕС: проблемы и перспективы / Т.В. Спиридонова // Восток. – 2011. – № 6. – С. 82-91.</w:t>
      </w:r>
    </w:p>
    <w:p w:rsidR="0026789F" w:rsidRPr="00893CCB" w:rsidRDefault="0026789F" w:rsidP="00893CC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Ульченко, Н. Ю. Социально-экономическая политика Партии справедливости и развития Турции: от популизма к популярности / Н.Ю. Ульченко // Восток. – 2012. – № 3. – С. 72-86.</w:t>
      </w:r>
    </w:p>
    <w:p w:rsidR="0026789F" w:rsidRPr="00893CCB" w:rsidRDefault="0026789F" w:rsidP="00893CC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Ульченко, Н. Ю., Кузнецова, А. М. Проблема региональной неравномерности развития в процессе интеграции Турции и ЕС / Н.Ю. Ульченко, А.М. Кузнецова // Восток. – 2011. – № 3. – С. 115-127.</w:t>
      </w:r>
    </w:p>
    <w:p w:rsidR="0026789F" w:rsidRPr="00893CCB" w:rsidRDefault="0026789F" w:rsidP="00893CCB">
      <w:pPr>
        <w:pStyle w:val="a4"/>
        <w:numPr>
          <w:ilvl w:val="0"/>
          <w:numId w:val="1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Шлыков, П. В. Гражданское общество в Турции: иллюзии и реальность / П.В. Шлыков // Восток. – 2009. – № 1. – С. 109-121.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КНДР и Южная Корея</w:t>
      </w:r>
    </w:p>
    <w:p w:rsidR="0026789F" w:rsidRPr="00893CCB" w:rsidRDefault="0026789F" w:rsidP="00893CC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Андрианов, В. Д. Роль государства в формировании механизмов устойчивого динамичного развития в Южной Корее / В.Д. Андрианов // Проблемы Дальнего Востока. – 1995. – № 1. – С. 80-91.</w:t>
      </w:r>
    </w:p>
    <w:p w:rsidR="0026789F" w:rsidRPr="00893CCB" w:rsidRDefault="0026789F" w:rsidP="00893CC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Ванин, Ю. В. Изменения конституционного строя КНДР / Ю.В. Ванин // Проблемы Дальнего Востока. – 1999. – № 2. – С. 43-52.</w:t>
      </w:r>
    </w:p>
    <w:p w:rsidR="0026789F" w:rsidRPr="00893CCB" w:rsidRDefault="0026789F" w:rsidP="00893CC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Жебин, А. З. КНДР: традиции и современность / А.З. Жебин // Восток. – 2003. – № 2. – С. 85-96.</w:t>
      </w:r>
    </w:p>
    <w:p w:rsidR="0026789F" w:rsidRPr="00893CCB" w:rsidRDefault="0026789F" w:rsidP="00893CC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Ланьков, А. Н. Северная Корея после 2002 г.: попытка контрреформ (Республика Корея) / А.Н. Ланьков // Восток. – 2010. – № 3. – С. 88-100.</w:t>
      </w:r>
    </w:p>
    <w:p w:rsidR="0026789F" w:rsidRPr="00893CCB" w:rsidRDefault="0026789F" w:rsidP="00893CC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Розанов, О. Н. Наградная система как инструмент государственной политики Республики Корея и КНДР в новейшее время / О.Н. Розанов // Восток. – 2008. – № 4. – С. 83-95.</w:t>
      </w:r>
    </w:p>
    <w:p w:rsidR="0026789F" w:rsidRPr="00893CCB" w:rsidRDefault="0026789F" w:rsidP="00893CCB">
      <w:pPr>
        <w:pStyle w:val="a4"/>
        <w:numPr>
          <w:ilvl w:val="0"/>
          <w:numId w:val="15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Самсонова, В. Г., Ким, Е. В. Миграция в Республике Корея: современное состояние, проблемы и перспективы / В.Г. Самсонова, Е.В. Ким // Проблемы Дальнего Востока. – 2012. – № 4. – С. 87-98.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Монголия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Рощин, С. К. О некоторых особенностях современного развития Монголии / С.К. Рощин // Восток. – 1996. – № 6. – С. 105-106.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Израиль</w:t>
      </w:r>
    </w:p>
    <w:p w:rsidR="0026789F" w:rsidRPr="00893CCB" w:rsidRDefault="0026789F" w:rsidP="00893CCB">
      <w:pPr>
        <w:pStyle w:val="a4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Масюкова, И. В. 60 лет государству Израиль: итоги и перспективы / И.В. Масюкова // Восток. – 2009. – № 2. – С. 148-152.</w:t>
      </w:r>
    </w:p>
    <w:p w:rsidR="0026789F" w:rsidRPr="00893CCB" w:rsidRDefault="0026789F" w:rsidP="00893CCB">
      <w:pPr>
        <w:pStyle w:val="a4"/>
        <w:numPr>
          <w:ilvl w:val="0"/>
          <w:numId w:val="5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Эпштейн, А. Д., Урицкий, М. А. Шестидневная война и современная политическая динамика на Ближнем Востоке / А.Д. Эпштейн, М.А. Урицкий // Восток. – 2003. – № 2. – С. 72-84. 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Пакистан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Белокреницкий, В. Я. Персоналистский авторитаризм в Пакистане (к вопросу о политической культуре и режиме власти в восточном варианте) / В.Я. Белокреницкий // Восток. – 2005. – № 6. – С. 74-92.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Страны Юго-Восточной Азии</w:t>
      </w:r>
    </w:p>
    <w:p w:rsidR="0026789F" w:rsidRPr="00893CCB" w:rsidRDefault="0026789F" w:rsidP="00893CCB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Другов, А. Ю. Общество и власть в современной Индонезии / А.Ю. Дугов // Восток. – 2004. – № 1. – С. 85-95.</w:t>
      </w:r>
    </w:p>
    <w:p w:rsidR="0026789F" w:rsidRPr="00893CCB" w:rsidRDefault="0026789F" w:rsidP="00893CCB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Иоанесян, С. И. Актуальные проблемы Восточного Индокитая / С.И. Иоанесян // Восток. – 1999. – № 5. – С. 164-170.</w:t>
      </w:r>
    </w:p>
    <w:p w:rsidR="0026789F" w:rsidRPr="00893CCB" w:rsidRDefault="0026789F" w:rsidP="00893CCB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Куликова, М. О. Традиционная политическая культура и реформы в Индонезии / М.О. Куликова // Восток. – 2010. – № 1. – С. 86-93. </w:t>
      </w:r>
    </w:p>
    <w:p w:rsidR="0026789F" w:rsidRPr="00893CCB" w:rsidRDefault="0026789F" w:rsidP="00893CCB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Левтонова, Ю. О., Симония, А. А. Юго-Восточная Азия (ЮВА) и Южнотихоокеанский регион (ЮТР): современные реалии и тенденции развития / Ю.О. Левтонова, А.А. Симония // Восток. – 2012. – № 5. – С. 160-166.</w:t>
      </w:r>
    </w:p>
    <w:p w:rsidR="0026789F" w:rsidRPr="00893CCB" w:rsidRDefault="0026789F" w:rsidP="00893CCB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Мосяков, Д. В. Юго-Восточная Азия: формирование цивилизационной общности? / Д.В. Мосяков // Восток. – 2008. – № 2. – С. 5-10.</w:t>
      </w:r>
    </w:p>
    <w:p w:rsidR="0026789F" w:rsidRPr="00893CCB" w:rsidRDefault="0026789F" w:rsidP="00893CCB">
      <w:pPr>
        <w:pStyle w:val="a4"/>
        <w:numPr>
          <w:ilvl w:val="0"/>
          <w:numId w:val="4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Огнетов, И. А. Воссоединённый Вьетнам: десятилетие трудных поисков и решений / И.А. Огнетов // Восток. – 2008. – № 6. – С. 73-85.</w:t>
      </w:r>
    </w:p>
    <w:p w:rsidR="0026789F" w:rsidRPr="00893CCB" w:rsidRDefault="0026789F" w:rsidP="00893CCB">
      <w:pPr>
        <w:pStyle w:val="a4"/>
        <w:spacing w:line="360" w:lineRule="auto"/>
        <w:ind w:left="1080"/>
        <w:jc w:val="center"/>
        <w:rPr>
          <w:rFonts w:ascii="Times New Roman" w:hAnsi="Times New Roman"/>
          <w:sz w:val="28"/>
          <w:szCs w:val="28"/>
          <w:u w:val="single"/>
        </w:rPr>
      </w:pPr>
      <w:r w:rsidRPr="00893CCB">
        <w:rPr>
          <w:rFonts w:ascii="Times New Roman" w:hAnsi="Times New Roman"/>
          <w:sz w:val="28"/>
          <w:szCs w:val="28"/>
          <w:u w:val="single"/>
        </w:rPr>
        <w:t>Африка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Асланов, Л. А., Сергеева, О. А. Трудовой иммобилизм в африканских обществах: поиск альтернативной модели развития? / Л.А. Асланов, О.А. Сергеева // Восток. – 2005. – № 2. – С. 63-76.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Барковская, Е. Ю. Египет: дилеммы движения за права человека / Е.Ю. Барковская // Восток. 2005. – № 6. – С. 132-142. 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Буренина, В. Б. Политические элиты Кении и Танзании. Сравнительный анализ. Статья первая. Становление и облик / В.Б. Буренина // Восток. – 1993. – № 6. – С. 38-51.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Высоцкая, Н. И. Африка в поисках идентичности / Н.И. Высоцкая // Восток. – 2005. – № 3. – С. 50-60.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Высоцкая, Н. И., Косухин, Н. Д., Салиф, Сидибе, Юдин, Ю. А. Демократия и развитие в Африке (Круглый стол) / Н.И. Высоцкая, Н.Д. Косухин, Сидибе Салиф, Ю.А. Юдин // Восток. – 1993. – № 2. – С. 27-36.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Гуревич, Е. Л. Будущее Африки: борьба новых и старых факторов / Е.Л. Гуревич // Восток. – 2012. – № 5. – С. 137-142.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Гусаров, В. И. Гражданское общество в Африке: очередная утопия или определённое будущее? / В.И. Гусаров // Восток. – 2008. – № 4. – С. 163-168.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Громова, О. Б., Потёмкин, Ю. В. Африка: трудовой потенциал и проблема «избыточного» населения / О.Б. Громова, Ю.В. Потёмкин // Восток. – 2005. – № 5. – С. 55-65.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Денисова, Т. С., Костелянец, С. В. Политические конфликты в Африке: причины возникновения и способы урегулирования (по материалам западных публикаций) / Т.С. Денисова, С.В. Костелянец // Восток. – 2010. – № 4. – С. 168-177.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Жерлицына, Н. А. Африка в условиях смены парадигмы мирового развития / Н.А. Жерлицына // Восток. – 2011. – № 6. – С. 140-144.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Зинькина, Ю. В. Социально-демографическое развитие стран Восточной Африки (Кения, Танзания, Уганда) / Ю.В. Зинькина // Восток. – 2012. – № 6. – С. 120-130.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Касаев, Э. О. Тенденции внутренней и региональной политики арабских стран / Э.О. Касаев // Восток. – 2010. – № 2. – С. 143-148.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Ланда, Р. Г. Россия и Алжир: общие черты переходного периода / Р.Г. Ланда // Восток. – 2008. – № 5. – С. 140-146.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Морозенская, Е. В. Ресурсы и рынки Африки / Е.В. Морозенская // Восток. – 2008. – № 5. – С. 131-140.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Потёмкин, Ю. В. Африка: социальные изменения на исходе ХХ в. / Ю.В. Потёмкин // Восток. – 1994. – № 2. – С. 35-48.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Потёмкин, Ю. В. Гражданское общество в странах Африки: проблемы становления / Ю.В. Потёмкин // Восток. – 2009. – № 5. – С. 64-77.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Саватеев, А. Д. О характере общественно-политических и культурных трансформаций в Африке / А.Д. Саватеев // Восток. – 2005. – № 5. – С. 163-168.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Саватеев, А. Д. Развитие Африки: возможности и перспективы / А.Д. Саватеев // Восток. 2009. – № 1. – С. 144-153.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Садовская, Л. М. Африка: проблемы становления парламентаризма / Л.М. Садовская // Восток. – 2005. – № 6. – С. 93-103.</w:t>
      </w:r>
    </w:p>
    <w:p w:rsidR="0026789F" w:rsidRPr="00893CCB" w:rsidRDefault="0026789F" w:rsidP="00893CCB">
      <w:pPr>
        <w:pStyle w:val="a4"/>
        <w:numPr>
          <w:ilvl w:val="0"/>
          <w:numId w:val="42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Скубко, Ю. С. Переход к «экономике знаний» и перспективы НТП в ЮАР в предстоящем десятилетии / Ю.С. Скубко // Восток. – 2008. – № 4. – С. 67-82. </w:t>
      </w:r>
    </w:p>
    <w:p w:rsidR="009B7A3D" w:rsidRDefault="009B7A3D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  <w:sectPr w:rsidR="009B7A3D" w:rsidSect="009B7A3D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789F" w:rsidRPr="00893CCB" w:rsidRDefault="0026789F" w:rsidP="00893CCB">
      <w:pPr>
        <w:pStyle w:val="a4"/>
        <w:spacing w:line="360" w:lineRule="auto"/>
        <w:ind w:left="1080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lastRenderedPageBreak/>
        <w:t>Тема 16. Роль религии в общественно-политической жизни современных восточных государств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Вопросы: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1.Буддизм в современном мире.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2.Ислам и проблемы национализма в странах Востока.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3. Даосизм сегодня.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4. Роль конфуцианства в жизни Китая. 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5. Индуизм и сикхизм: традиции и современность.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6. Функции синтоизма в жизни современной Японии.</w:t>
      </w:r>
    </w:p>
    <w:p w:rsidR="00961106" w:rsidRDefault="00961106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ind w:left="60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Библиографический список</w:t>
      </w:r>
    </w:p>
    <w:p w:rsidR="0026789F" w:rsidRPr="00893CCB" w:rsidRDefault="0026789F" w:rsidP="00893CCB">
      <w:pPr>
        <w:pStyle w:val="a4"/>
        <w:spacing w:line="360" w:lineRule="auto"/>
        <w:ind w:left="2844" w:firstLine="696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Основная литература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Style w:val="spelle"/>
          <w:rFonts w:ascii="Times New Roman" w:hAnsi="Times New Roman"/>
          <w:sz w:val="28"/>
          <w:szCs w:val="28"/>
        </w:rPr>
      </w:pPr>
      <w:r w:rsidRPr="00893CCB">
        <w:rPr>
          <w:rStyle w:val="spelle"/>
          <w:rFonts w:ascii="Times New Roman" w:hAnsi="Times New Roman"/>
          <w:iCs/>
          <w:sz w:val="28"/>
          <w:szCs w:val="28"/>
        </w:rPr>
        <w:t>Агаджанян,</w:t>
      </w:r>
      <w:r w:rsidRPr="00893CCB">
        <w:rPr>
          <w:rFonts w:ascii="Times New Roman" w:hAnsi="Times New Roman"/>
          <w:iCs/>
          <w:sz w:val="28"/>
          <w:szCs w:val="28"/>
        </w:rPr>
        <w:t xml:space="preserve"> А. С.</w:t>
      </w:r>
      <w:r w:rsidRPr="00893CCB">
        <w:rPr>
          <w:rFonts w:ascii="Times New Roman" w:hAnsi="Times New Roman"/>
          <w:sz w:val="28"/>
          <w:szCs w:val="28"/>
        </w:rPr>
        <w:t xml:space="preserve"> Буддизм в современном мире: мягкая альтернатива глобализации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archipelag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/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Алаберт, А. В. Роль конфуцианских ценностей в формировании морально-нравственного облика современного китайского руководителя / А.В. Алаберт // Восток. – 2005. – № 4. – С. 93-98.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Ахмедов, В. М. Военные и политический ислам на Ближнем Востоке: рамки взаимоотношений и пределы сотрудничества/ В.М. Ахмедов // Восток. – 2010. – № 3. – С. 80-87.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Байба, О. Ваххабистский ислам и власть / О. Байба // Азия и Африка сегодня. – 1993. – № 11. – С. 32-36.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Барнетт, М. Современный буддизм в Японии / М. </w:t>
      </w:r>
      <w:proofErr w:type="spellStart"/>
      <w:r w:rsidRPr="00893CCB">
        <w:rPr>
          <w:rFonts w:ascii="Times New Roman" w:hAnsi="Times New Roman"/>
          <w:sz w:val="28"/>
          <w:szCs w:val="28"/>
        </w:rPr>
        <w:t>Барнетт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vladivostok</w:t>
      </w:r>
      <w:proofErr w:type="spellEnd"/>
      <w:r w:rsidRPr="00893CCB">
        <w:rPr>
          <w:rFonts w:ascii="Times New Roman" w:hAnsi="Times New Roman"/>
          <w:sz w:val="28"/>
          <w:szCs w:val="28"/>
        </w:rPr>
        <w:t>.сом/</w:t>
      </w:r>
      <w:r w:rsidRPr="00893CCB">
        <w:rPr>
          <w:rFonts w:ascii="Times New Roman" w:hAnsi="Times New Roman"/>
          <w:sz w:val="28"/>
          <w:szCs w:val="28"/>
          <w:lang w:val="en-US"/>
        </w:rPr>
        <w:t>speaking</w:t>
      </w:r>
      <w:r w:rsidRPr="00893CCB">
        <w:rPr>
          <w:rFonts w:ascii="Times New Roman" w:hAnsi="Times New Roman"/>
          <w:sz w:val="28"/>
          <w:szCs w:val="28"/>
        </w:rPr>
        <w:t>_</w:t>
      </w:r>
      <w:r w:rsidRPr="00893CCB">
        <w:rPr>
          <w:rFonts w:ascii="Times New Roman" w:hAnsi="Times New Roman"/>
          <w:sz w:val="28"/>
          <w:szCs w:val="28"/>
          <w:lang w:val="en-US"/>
        </w:rPr>
        <w:t>in</w:t>
      </w:r>
      <w:r w:rsidRPr="00893CCB">
        <w:rPr>
          <w:rFonts w:ascii="Times New Roman" w:hAnsi="Times New Roman"/>
          <w:sz w:val="28"/>
          <w:szCs w:val="28"/>
        </w:rPr>
        <w:t>_</w:t>
      </w:r>
      <w:r w:rsidRPr="00893CCB">
        <w:rPr>
          <w:rFonts w:ascii="Times New Roman" w:hAnsi="Times New Roman"/>
          <w:sz w:val="28"/>
          <w:szCs w:val="28"/>
          <w:lang w:val="en-US"/>
        </w:rPr>
        <w:t>tongues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Бектимирова, Н. Н. Взаимодействие буддийской сангхи и власти в Камбодже в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веке / Н.Н. Бектимирова // Восток. – 2012. – № 3. – С. 60-71.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Белокреницкий, В. Я., Жигалина, О. И., Мамедова, Н. М., Ульченко, Н. Ю. Исламский фактор в истории и современности / В.Я. Белокреницкий, О.И. </w:t>
      </w:r>
      <w:r w:rsidRPr="00893CCB">
        <w:rPr>
          <w:rFonts w:ascii="Times New Roman" w:hAnsi="Times New Roman"/>
          <w:sz w:val="28"/>
          <w:szCs w:val="28"/>
        </w:rPr>
        <w:lastRenderedPageBreak/>
        <w:t>Жигалина, Н.М. Мамедова, Н.Ю. Ульченко // Восток. – 2009. – № 6. – С. 136-142.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Борисов, А. Б. Исламизм в странах Магриба: причины и последствия распространения / А.Б. Борисов // Восток. – 2004. – № 6. – С. 121-133.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Бурмистров, С. Л. К вопросу о месте джайнизма в историко-философских концепциях современной Индии / С.Л. Бурмистров // Восток. – 2009. – № 4. – С. 51-63.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Ванина, Е. Ю. Сикхизм / Е.Ю. Ванина //</w:t>
      </w:r>
      <w:r w:rsidRPr="00893CCB">
        <w:rPr>
          <w:rFonts w:ascii="Times New Roman" w:hAnsi="Times New Roman"/>
          <w:b/>
          <w:sz w:val="28"/>
          <w:szCs w:val="28"/>
        </w:rPr>
        <w:t xml:space="preserve"> </w:t>
      </w:r>
      <w:r w:rsidRPr="00893CCB">
        <w:rPr>
          <w:rFonts w:ascii="Times New Roman" w:hAnsi="Times New Roman"/>
          <w:sz w:val="28"/>
          <w:szCs w:val="28"/>
        </w:rPr>
        <w:t>Вопросы истории. – 1994. – № 8. – С. 177-181.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Вэнь, Цзянь, Горобец, Л. А. Даосизм в современном Китае / Цзянь Вэнь, Л.А. Горобец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daolao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Ганковский, Ю. Пакистан: суннито-шиитское противостояние / Ю. Ганковский // Азия и Африка сегодня. – 1999. – № 1. – С. 5-15.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Глушкова, И. П. Боги здесь и сейчас: индусская мифология как инструмент создания североиндийской идентичности / И.П. Глушкова // Восток. – 2004. – № 1. – С. 5-27, № 2. – С. 34-49.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Горбунова, С. А. Идеологические интерпретации социальной роли религии и буддизм в КНР / С.А. Горбунова // Проблемы Дальнего Востока. – 2005. – № 2. – С. 144-154.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Данн, Чарльз. Традиционная Япония. Быт, религия, культура / Чарльз Данн. – М.: Центрполиграф, 2006. – 232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5-9524-2473-2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iCs/>
          <w:sz w:val="28"/>
          <w:szCs w:val="28"/>
        </w:rPr>
      </w:pPr>
      <w:r w:rsidRPr="00893CCB">
        <w:rPr>
          <w:rFonts w:ascii="Times New Roman" w:hAnsi="Times New Roman"/>
          <w:iCs/>
          <w:sz w:val="28"/>
          <w:szCs w:val="28"/>
        </w:rPr>
        <w:t>Долгов, Б. В. Арабский мир в начале ХХ</w:t>
      </w:r>
      <w:r w:rsidRPr="00893CCB">
        <w:rPr>
          <w:rFonts w:ascii="Times New Roman" w:hAnsi="Times New Roman"/>
          <w:iCs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iCs/>
          <w:sz w:val="28"/>
          <w:szCs w:val="28"/>
        </w:rPr>
        <w:t xml:space="preserve"> в.: между демократией и исламизмом / Б.В. Долгов // Восток.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Fonts w:ascii="Times New Roman" w:hAnsi="Times New Roman"/>
          <w:iCs/>
          <w:sz w:val="28"/>
          <w:szCs w:val="28"/>
        </w:rPr>
        <w:t xml:space="preserve">2009.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Fonts w:ascii="Times New Roman" w:hAnsi="Times New Roman"/>
          <w:iCs/>
          <w:sz w:val="28"/>
          <w:szCs w:val="28"/>
        </w:rPr>
        <w:t xml:space="preserve">№ 5.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Fonts w:ascii="Times New Roman" w:hAnsi="Times New Roman"/>
          <w:iCs/>
          <w:sz w:val="28"/>
          <w:szCs w:val="28"/>
        </w:rPr>
        <w:t>С. 89-100.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Завидовская, Е. А. Региональные особенности народной религии Китая в социологических исследованиях республиканского периода (первая половина ХХ века) / Е.А. Завидовская // Проблемы Дальнего Востока. – 2011. – № 6. – С. 155-165.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Зинькина, Ю. В. Влияние конфессионального фактора на социополитическое развитие Ливана во второй половине ХХ века / Ю.В. Зинькина // Восток. – 2009. – № 6. – С. 113-119.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Индуизм и современность: материалы научной конференции. Февраль 1994 г. / Отв. Ред. И.П. Челышева. – М. 1994.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Иран: ислам и власть / Под ред. Н.М. Мамедовой, Мехди Санаи. – М.: Институт востоковедения РАН, Издательство «Крафт+», 2002. – 280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5-93-675-023-Х.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Ислам на современном Востоке: регион стран Ближнего и Среднего Востока, Южной и Центральной Азии: Сборник статей / Ред. не указан. – М.: Институт востоковедения РАН: Крафт+, 2004. – 439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5-93675-071-Х.  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Казурова, Н. В. Роль ислама в формировании этнической и эстетической идентичности иранского кинематографа / Н.В. Казурова // Восток. – 2012. – № 2. – С. 67-73.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Style w:val="spelle"/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Кнорре, Б. Индуизм: от глобалистской адаптации – к альтернативному глобалистскому проекту / Б. </w:t>
      </w:r>
      <w:proofErr w:type="spellStart"/>
      <w:r w:rsidRPr="00893CCB">
        <w:rPr>
          <w:rFonts w:ascii="Times New Roman" w:hAnsi="Times New Roman"/>
          <w:sz w:val="28"/>
          <w:szCs w:val="28"/>
        </w:rPr>
        <w:t>Кнорре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 //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archipelag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/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Кобищанов, Ю. М. Ханафитская Эфиопия / Ю.М. Кобищанов // Восток. – 2011. – № 5. – С. 142-146.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Коновалов, И. Исламисты Сомали / И. Коновалов // Азия и Африка сегодня. – 2008. – № 4. – С. 47-51.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Корнев, В. И. Буддизм и его роль в общественной жизни стран Азии / В.И. Корнев. – М.: Наука, 1983. – 248 с.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Коткина, О. А.</w:t>
      </w:r>
      <w:r w:rsidR="00BC2E3A" w:rsidRPr="00893CCB">
        <w:rPr>
          <w:rFonts w:ascii="Times New Roman" w:hAnsi="Times New Roman"/>
          <w:sz w:val="28"/>
          <w:szCs w:val="28"/>
        </w:rPr>
        <w:t xml:space="preserve"> И</w:t>
      </w:r>
      <w:r w:rsidRPr="00893CCB">
        <w:rPr>
          <w:rFonts w:ascii="Times New Roman" w:hAnsi="Times New Roman"/>
          <w:sz w:val="28"/>
          <w:szCs w:val="28"/>
        </w:rPr>
        <w:t>сламизация, исламизм и экстремизм в Индонезии: клуб послушных жён / О.А. Коткина // Азия и Африка сегодня. – 2012. – № 4. – С. 66-68.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Кузнецов, В. Под сенью древних храмов (заметки о современной духовной жизни китайцев) / В. Кузнецов // Проблемы Дальнего Востока. – 2007. – № 2. – С. 159-167.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Style w:val="spelle"/>
          <w:rFonts w:ascii="Times New Roman" w:hAnsi="Times New Roman"/>
          <w:iCs/>
          <w:sz w:val="28"/>
          <w:szCs w:val="28"/>
        </w:rPr>
      </w:pPr>
      <w:r w:rsidRPr="00893CCB">
        <w:rPr>
          <w:rStyle w:val="spelle"/>
          <w:rFonts w:ascii="Times New Roman" w:hAnsi="Times New Roman"/>
          <w:iCs/>
          <w:sz w:val="28"/>
          <w:szCs w:val="28"/>
        </w:rPr>
        <w:t xml:space="preserve">Ланда, Р. Г. Исламский фундаментализм / Р.Г. Ланда // Вопросы истории.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Style w:val="spelle"/>
          <w:rFonts w:ascii="Times New Roman" w:hAnsi="Times New Roman"/>
          <w:iCs/>
          <w:sz w:val="28"/>
          <w:szCs w:val="28"/>
        </w:rPr>
        <w:t xml:space="preserve">1993.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Style w:val="spelle"/>
          <w:rFonts w:ascii="Times New Roman" w:hAnsi="Times New Roman"/>
          <w:iCs/>
          <w:sz w:val="28"/>
          <w:szCs w:val="28"/>
        </w:rPr>
        <w:t>№ 1.</w:t>
      </w:r>
      <w:r w:rsidRPr="00893CCB">
        <w:rPr>
          <w:rFonts w:ascii="Times New Roman" w:hAnsi="Times New Roman"/>
          <w:sz w:val="28"/>
          <w:szCs w:val="28"/>
        </w:rPr>
        <w:t xml:space="preserve"> – С. 32-41.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Леонтьева, Е. В. Тантризм в тибетском буддизме / Е.В. Леонтьева // Восток. – 2009. – № 6. – С. 19-27.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Лепехов, С. Ю. Буддизм и вызовы третьего тысячелетия / С.Ю. Лепехов // Восток. – 2009. – № 2. – С. 152-156.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Лепехова, Е. С. К вопросу о перспективах развития синто-буддийского синкретизма в современной Японии (на примере дискуссии Ямаори Тэцуо и А. Суманасара) / Е.С. Лепехова // Восток. – 2011. – № 6. – С. 117-121.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Лян, Шумин, Старостина, А. Об учении Конфуция/ Шумин Лян, А. Старостина // Проблемы Дальнего Востока. – 2011. – № 5. – С. 139-150.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Style w:val="spelle"/>
          <w:rFonts w:ascii="Times New Roman" w:hAnsi="Times New Roman"/>
          <w:iCs/>
          <w:sz w:val="28"/>
          <w:szCs w:val="28"/>
        </w:rPr>
        <w:t>Малушков,</w:t>
      </w:r>
      <w:r w:rsidRPr="00893CCB">
        <w:rPr>
          <w:rFonts w:ascii="Times New Roman" w:hAnsi="Times New Roman"/>
          <w:iCs/>
          <w:sz w:val="28"/>
          <w:szCs w:val="28"/>
        </w:rPr>
        <w:t xml:space="preserve"> В. Г., </w:t>
      </w:r>
      <w:r w:rsidRPr="00893CCB">
        <w:rPr>
          <w:rStyle w:val="spelle"/>
          <w:rFonts w:ascii="Times New Roman" w:hAnsi="Times New Roman"/>
          <w:iCs/>
          <w:sz w:val="28"/>
          <w:szCs w:val="28"/>
        </w:rPr>
        <w:t>Хромова,</w:t>
      </w:r>
      <w:r w:rsidRPr="00893CCB">
        <w:rPr>
          <w:rFonts w:ascii="Times New Roman" w:hAnsi="Times New Roman"/>
          <w:iCs/>
          <w:sz w:val="28"/>
          <w:szCs w:val="28"/>
        </w:rPr>
        <w:t xml:space="preserve"> К. А.</w:t>
      </w:r>
      <w:r w:rsidRPr="00893CCB">
        <w:rPr>
          <w:rFonts w:ascii="Times New Roman" w:hAnsi="Times New Roman"/>
          <w:sz w:val="28"/>
          <w:szCs w:val="28"/>
        </w:rPr>
        <w:t xml:space="preserve"> Поиски путей реформации в исламе: Опыт Ирана / В.Г. Малушков, К.А. Хромова. – М.: Наука, 1991. – 204 с.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Морев, Л. Н. Христианство и буддизм в Лаосе / Л.Н. Морев // Восток. – 2010. – № 1. – С. 39-48.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Мосейко, А. Н. Религиозный опыт на Мадагаскаре: миф и ритуал / А.Н. Мосейко // Восток. – 2012. – № 6. – С. 76-90.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Мосейко, А. Н. Философия жизни малагасийца / А.Н. Мосейко // Восток. – 1993. – № 6. – С. 27-37.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Наумкин, В. В. Исламский радикализм в зеркале новых концепций и подходов / В.В. Наумкин // Восток. – 2006. – № 1. – С. 5-25.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Ражбадинов, М. З. Египет 1990-х гг.: политика государства в отношении исламистских движений / М.З. Ражбадинов // Восток. – 2004. – № 4. – С. 115-125.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Рашковский, Е. Б. Духовная динамика Индии: древность и современность / Е.Б. Рашковский // Восток. – 2008. – № 3. – С. 146-155.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Сафин, Р. М. «Джимаа исламийя» как организационная структура терроризма в ЮАР / Р.М. Сафин // Восток. – 2008. – № 1. – С. 63-73.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Серёгичев, С. Ю. Исламо-фундаментализм в Судане: мифы и реальность / </w:t>
      </w:r>
      <w:r w:rsidRPr="00893CCB">
        <w:rPr>
          <w:rFonts w:ascii="Times New Roman" w:hAnsi="Times New Roman"/>
          <w:sz w:val="28"/>
          <w:szCs w:val="28"/>
          <w:lang w:val="en-US"/>
        </w:rPr>
        <w:t>C</w:t>
      </w:r>
      <w:r w:rsidRPr="00893CCB">
        <w:rPr>
          <w:rFonts w:ascii="Times New Roman" w:hAnsi="Times New Roman"/>
          <w:sz w:val="28"/>
          <w:szCs w:val="28"/>
        </w:rPr>
        <w:t>.Ю. Серёгичев // Восток. – 2010. – № 2. – С. 95-107.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Суворова, А. А. Женское соло в мужском хоре: секта зикри в Пакистане / А.А. Суворова // Восток. – 2011. – № 2. – С. 122-129.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Ткачёва, А. А. «Новые религии» Востока / А.А. Ткачёва. – М.: Наука, 1991. – 214 с.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Тохтиев, Ш. Р. Свой среди чужих, чужой среди своих (суннит в шиитском Иране) / Ш.Р. Тохтиев // Восток. – 2012. – № 1. – С. 115-120.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Шагаль, В. Э., Зиганьшин, Р. М. Ислам: традиция и этика / В.Э. Шагаль, Р.М. Зиганьшин // Восток. – 2008. – № 1. – С. 151-154.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Филин, Н. А. Террористическая деятельность радикальной оппозиции в Иране (1998-2008) / Н.А. Филин // Восток. – 2009. – № 2. – С. 117-124.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Ямаори, Тэцуо. Проблемы современного сознания: японцы между религией и атеизмом / Тэцуо Ямаори // Восток. – 1998. – № 5. – С. 31-39.</w:t>
      </w:r>
    </w:p>
    <w:p w:rsidR="0026789F" w:rsidRPr="00893CCB" w:rsidRDefault="0026789F" w:rsidP="00893CCB">
      <w:pPr>
        <w:pStyle w:val="a4"/>
        <w:numPr>
          <w:ilvl w:val="0"/>
          <w:numId w:val="29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Янгутов, Л., Аюшеева, Д. Буддизм и вызовы третьего тысячелетия / Л. Янгутов, Д. Аюшеева // Проблемы Дальнего Востока. – 2009. – № 1. – С. 180-190.</w:t>
      </w:r>
    </w:p>
    <w:p w:rsidR="0026789F" w:rsidRPr="00893CCB" w:rsidRDefault="0026789F" w:rsidP="00893CCB">
      <w:pPr>
        <w:pStyle w:val="a4"/>
        <w:spacing w:line="36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893CCB">
        <w:rPr>
          <w:rFonts w:ascii="Times New Roman" w:hAnsi="Times New Roman"/>
          <w:b/>
          <w:i/>
          <w:sz w:val="28"/>
          <w:szCs w:val="28"/>
        </w:rPr>
        <w:t>Дополнительная литература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Алексанян, А. Источниковедение и историография манихейства в Китае (обзор западных и китайских исследований) / А. Алексанян // Проблемы Дальнего Востока. – 2007. – № 2. – С. 144-158.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Бельский, А. Г., Фурман, Д. Е. Сикхи и индусы: религия, политика, терроризм / А.Г. Бельский, Д.Е. Фурман. – М.: Наука, 1992. – 128 с.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Борисов, А. Б. Роль ислама во внутренней и внешней политике Египта / А.Б. Борисов. – М.: Наука, 1991. – 215 с.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Гловеева, Д. Г. Философия восточноазиатского региона и современная цивилизация / Д.Г. Гловеева // Восток. – 2005. – № 5. – С. 158-166.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Гусева, Н. Р. Индия: общество и традиции / Н.Р. Гусева. – М.: Знание, 1990. – 64 с.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Ерасов, Б. С. Культура, религия и цивилизация на Востоке (Очерки общей теории) / Б.С. Ерасов. – М.: Наука, 1990. – 207 с.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Завьялова, О. Китайские мусульмане хуэйцзу: язык и письменные традиции / О. Завьялова // Проблемы Дальнего Востока. – 2007. – № 3. – С. 153-161.</w:t>
      </w:r>
    </w:p>
    <w:p w:rsidR="0026789F" w:rsidRPr="00893CCB" w:rsidRDefault="0026789F" w:rsidP="00893CCB">
      <w:pPr>
        <w:pStyle w:val="a4"/>
        <w:numPr>
          <w:ilvl w:val="0"/>
          <w:numId w:val="3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Захарова, М. Храмовые ярмарки в современном Китае / М. Захарова // Проблемы Дальнего Востока. – 2010. – № 1. – С. 136-142.</w:t>
      </w:r>
    </w:p>
    <w:p w:rsidR="0026789F" w:rsidRPr="00893CCB" w:rsidRDefault="00E67D9C" w:rsidP="00EA7FC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lastRenderedPageBreak/>
        <w:t>Л</w:t>
      </w:r>
      <w:r w:rsidR="0026789F" w:rsidRPr="00893CCB">
        <w:rPr>
          <w:rFonts w:ascii="Times New Roman" w:hAnsi="Times New Roman"/>
          <w:b/>
          <w:sz w:val="28"/>
          <w:szCs w:val="28"/>
        </w:rPr>
        <w:t>итература по курсу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Учебники и учебные пособия</w:t>
      </w:r>
    </w:p>
    <w:p w:rsidR="0026789F" w:rsidRPr="00893CCB" w:rsidRDefault="0026789F" w:rsidP="00893CCB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Бузов, В. И. Новейшая история стран Азии и Африки (1945-2004) / В.И. Бузов. – Ростов-на-Дону: Феникс, 2005. – 574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5-222-07095-6. 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Васильев, Л. С. История Востока: В 2-х т. Учебное пособие / Л.С. Васильев. – М.: «Высшая школа», 2001. – 560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5-06-003961-7. 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Васильев, Л. С. История религий Востока. Учеб. пос. / Л.С. Васильев. – М.: Книжный дом «Университет», 2000. – 426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5-8013-0103-8.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Воскресенский, А. Д. Восток и политика: политические системы, политические культуры, политические процессы: научно-методический комплекс: учебник для студентов вузов / Воскресенский А.Д. и др.; Моск. гос. ин-т междунар. отношений (Ун-т) МИД России; под ред. А.Д. Воскресенского. – М.: Аспект Пресс, 2011. – 684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978-5-7567-0601-7. 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История Китая: Учебник / Л.С. Васильев и др.; под ред. А.В. Меликсетова. – М.: Издательство Московского университета: ОНИКС, 2007. – 750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978-5-211-05352-6.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pacing w:val="-4"/>
          <w:sz w:val="28"/>
          <w:szCs w:val="28"/>
        </w:rPr>
        <w:t xml:space="preserve">История Тропической и Южной Африки в новое и новейшее время. Учебное пособие / Отв. ред. А.С. Балезин. </w:t>
      </w:r>
      <w:r w:rsidRPr="00893CCB">
        <w:rPr>
          <w:rFonts w:ascii="Times New Roman" w:hAnsi="Times New Roman"/>
          <w:sz w:val="28"/>
          <w:szCs w:val="28"/>
        </w:rPr>
        <w:t xml:space="preserve">– </w:t>
      </w:r>
      <w:r w:rsidRPr="00893CCB">
        <w:rPr>
          <w:rFonts w:ascii="Times New Roman" w:hAnsi="Times New Roman"/>
          <w:spacing w:val="-4"/>
          <w:sz w:val="28"/>
          <w:szCs w:val="28"/>
        </w:rPr>
        <w:t>М.: Институт всеобщей истории РАН, 2010.</w:t>
      </w:r>
      <w:r w:rsidRPr="00893CCB">
        <w:rPr>
          <w:rFonts w:ascii="Times New Roman" w:hAnsi="Times New Roman"/>
          <w:sz w:val="28"/>
          <w:szCs w:val="28"/>
        </w:rPr>
        <w:t xml:space="preserve"> – 327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978-5-94067-309-5.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pacing w:val="-4"/>
          <w:sz w:val="28"/>
          <w:szCs w:val="28"/>
        </w:rPr>
        <w:t>Новейшая история стран Азии и Африки. ХХ век: В 3-х ч. / под ред. А.М. Родригеса.</w:t>
      </w:r>
      <w:r w:rsidRPr="00893CCB">
        <w:rPr>
          <w:rFonts w:ascii="Times New Roman" w:hAnsi="Times New Roman"/>
          <w:sz w:val="28"/>
          <w:szCs w:val="28"/>
        </w:rPr>
        <w:t xml:space="preserve"> – </w:t>
      </w:r>
      <w:r w:rsidRPr="00893CCB">
        <w:rPr>
          <w:rFonts w:ascii="Times New Roman" w:hAnsi="Times New Roman"/>
          <w:spacing w:val="-4"/>
          <w:sz w:val="28"/>
          <w:szCs w:val="28"/>
        </w:rPr>
        <w:t xml:space="preserve">М.: ВЛАДОС, 2001 – 2004. – 975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5-691-00644-4.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Политическая история государств Азии и Северной Африки. ХХ век: В 2-х т. Том 1 / Под ред. В.И. Овсянникова, А.М. Родригеса, И.Н. Селиванова. – М.: Издательство Магистр, 1996. – 308 с. 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Политическая история государств Азии и Северной Африки. ХХ век: В 2-х т. Том 2 / Под ред. В.И. Овсянникова, А.М. Родригеса, И.Н. Селиванова. – М.: Издательство Магистр, 1996. – 374 с. 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Трошин, Ю. А. История стран Азии и Африки в новейшее время (1918-2000): Учебное пособие / Ю.А. Трошин. – М.: Весь мир, 2004. – 594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5-7777-0178-7.</w:t>
      </w:r>
    </w:p>
    <w:p w:rsidR="0026789F" w:rsidRPr="00893CCB" w:rsidRDefault="0026789F" w:rsidP="00893CCB">
      <w:pPr>
        <w:pStyle w:val="a4"/>
        <w:numPr>
          <w:ilvl w:val="0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Юрьев, М. Ф. История стран Азии и Северной Африки после второй мировой войны: 1945-1990: Учебное пособие / М.Ф. Юрьев. – М.: Изд-во Моск. ун-та, 1994. – 234 с.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>Основная исследовательская литература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Абдалла, Я. Ю. Объединённые Арабские Эмираты: история политико-государственного развития (Х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Х в. – начало 70-х гг. ХХ в.) / Якуб Юсеф Абдалла. – М.: Наука, 1978. – 151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Абрамова, И. О. В центре внимания – «арабская весна» / И.О. Абрамова // Азия и Африка сегодня. – 2012. – № 4. – С. 50.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Агаев, С. Л. Иран между прошлым и будущим. События, люди, идеи / С.Л. Агаев. – М.: Политиздат, 1987. – 319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Агарышев, А. А. От Кэмп-Дэвида к трагедии Ливана / А.А. Агарышев. – М.: Молодая гвардия, 1983. – 191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Аршаруни, Н. А. Ливия / Н.А. Аршаруни. – М.: Мысль, 1965. – 141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Белокреницкий, В. Я., Москаленко, В. Н. История Пакистана, ХХ век / В.Я. Белокреницкий, В.Н. Москаленко. – М.: Институт Востоковедения РАН, Крафт+, 2008. – 576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978-5-93675-137-0.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Богучарский, Е. М. Дипломатия и внешняя политика независимого Алжира: эволюция главных направлений и приоритетов / Е.М. Богучарский // Восток. – 2008. – № 2. – С. 123-136.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Валиахметова, Г. Н. Нефтяные аспекты войны в Ираке 1941 г. / Г.Н. Валиахметова // Восток. – 2009. – № 3. – С. 70-79.</w:t>
      </w:r>
    </w:p>
    <w:p w:rsidR="009D4051" w:rsidRPr="00893CCB" w:rsidRDefault="009D4051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Васильев, А. М. История Саудовской Аравии (1745-1973) / А.М. Васильев. – М.: Наука, 1982. – 672 с. – </w:t>
      </w:r>
      <w:r w:rsidRPr="00893CCB">
        <w:rPr>
          <w:rStyle w:val="post-b1"/>
          <w:rFonts w:ascii="Times New Roman" w:hAnsi="Times New Roman"/>
          <w:b w:val="0"/>
          <w:color w:val="000000"/>
          <w:sz w:val="28"/>
          <w:szCs w:val="28"/>
        </w:rPr>
        <w:t>ISBN</w:t>
      </w:r>
      <w:r w:rsidRPr="00893CCB">
        <w:rPr>
          <w:rFonts w:ascii="Times New Roman" w:hAnsi="Times New Roman"/>
          <w:color w:val="000000"/>
          <w:sz w:val="28"/>
          <w:szCs w:val="28"/>
        </w:rPr>
        <w:t xml:space="preserve"> 5-89073-022-3.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Востокова, А. Страна восходящего Солнца. От древности до наших дней / А. Востокова. – Ростов-на-Дону: Феникс, 2005. – 280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5-222-07341-6.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Востриков, С. В. Ливанский узел: международный аспект / С.В. Востриков // Восток. – 1994. – № 1. –С 124-135.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Гаджиева, Е. А. Страна восходящего солнца: история и культура Японии / Е.А. Гаджиева. – Ростов-на-Дону: Феникс, 2006. – 249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5-222-09014-0:91.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Галкина, Е. С. К вопросу о причинах Египетской революции 2011 г. / Е.С. Галкина // Современные тенденции изучения и преподавания всеобщей истории: Материалы Всероссийской научно-практической конференции, 30 ноября 2011 г. / Отв. ред. И.М. Эрлихсон, Ю.И. Лосев; Ряз. гос. ун-т им. С.А. Есенина. – Рязань, 2011. – С. 16-19. – </w:t>
      </w:r>
      <w:r w:rsidRPr="00893CCB">
        <w:rPr>
          <w:rFonts w:ascii="Times New Roman" w:hAnsi="Times New Roman"/>
          <w:sz w:val="28"/>
          <w:szCs w:val="28"/>
          <w:lang w:val="en-US"/>
        </w:rPr>
        <w:t>ISBN 978-5-88006-715-2</w:t>
      </w:r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Ганковский, Ю. В., Гордон-Полонская, Л. Р. История Пакистана / Ю.В. Ганковский, Л.Р. Гордон-Полонская. – М.: Изд-во вост. лит., 1965. – 382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Гасратян, М. А. Очерки истории Турции / М.А. Гасратян, Ю.А. Петросян, С.Ф. Орешкова. – М.: Наука, 1983. – 294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Годс, М. Реза. Иран в ХХ веке: Политическая история / М. Реза Годс. – М.: Наука, Изд. фирма «Вост. лит.», 1994. – 353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Голдобин, А. М. Египетская революция 1919 г. / А.М. Голдобин. – Л.: Изд. Ленинградского университета, 1958. – 94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Давидсон, А. Б., Филатова, И. И. Национальная идеология и политическая борьба в ЮАР после 1994 г. / А.Б. Давидсон, И.И. Филатова // Новая и новейшая история. – 2008. – № 1. – С. 100-109.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Данциг, Б. М. Ближний Восток: Сборник статей / Б.М. Данциг. – М.: Наука, 1976. – 359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Длин, Н. А. Арабская республика Египет / Н.А. Длин. – М.: Мысль, 1973. – 54 с. </w:t>
      </w:r>
    </w:p>
    <w:p w:rsidR="009D4051" w:rsidRPr="00893CCB" w:rsidRDefault="009D4051" w:rsidP="00893CCB">
      <w:pPr>
        <w:pStyle w:val="a4"/>
        <w:numPr>
          <w:ilvl w:val="0"/>
          <w:numId w:val="61"/>
        </w:numPr>
        <w:spacing w:line="360" w:lineRule="auto"/>
        <w:jc w:val="both"/>
        <w:rPr>
          <w:rStyle w:val="spelle"/>
          <w:rFonts w:ascii="Times New Roman" w:hAnsi="Times New Roman"/>
          <w:sz w:val="28"/>
          <w:szCs w:val="28"/>
        </w:rPr>
      </w:pPr>
      <w:r w:rsidRPr="00893CCB">
        <w:rPr>
          <w:rStyle w:val="spelle"/>
          <w:rFonts w:ascii="Times New Roman" w:hAnsi="Times New Roman"/>
          <w:sz w:val="28"/>
          <w:szCs w:val="28"/>
        </w:rPr>
        <w:t xml:space="preserve">Егорин, А. З. История Ливии, ХХ век / А.З. Егорин. – М.: Институт востоковведения РАН, 1991. – 563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Style w:val="spelle"/>
          <w:rFonts w:ascii="Times New Roman" w:hAnsi="Times New Roman"/>
          <w:iCs/>
          <w:sz w:val="28"/>
          <w:szCs w:val="28"/>
        </w:rPr>
        <w:lastRenderedPageBreak/>
        <w:t>Ерасов,</w:t>
      </w:r>
      <w:r w:rsidRPr="00893CCB">
        <w:rPr>
          <w:rFonts w:ascii="Times New Roman" w:hAnsi="Times New Roman"/>
          <w:iCs/>
          <w:sz w:val="28"/>
          <w:szCs w:val="28"/>
        </w:rPr>
        <w:t xml:space="preserve"> Б. С.</w:t>
      </w:r>
      <w:r w:rsidRPr="00893CCB">
        <w:rPr>
          <w:rFonts w:ascii="Times New Roman" w:hAnsi="Times New Roman"/>
          <w:sz w:val="28"/>
          <w:szCs w:val="28"/>
        </w:rPr>
        <w:t xml:space="preserve"> Культура, религия и цивилизации на Востоке / Очерки общей теории) / Б.С. Ерасов. – М.: Наука, 1990. – 205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iCs/>
          <w:sz w:val="28"/>
          <w:szCs w:val="28"/>
        </w:rPr>
        <w:t>Завадская, Е. В.</w:t>
      </w:r>
      <w:r w:rsidRPr="00893CCB">
        <w:rPr>
          <w:rFonts w:ascii="Times New Roman" w:hAnsi="Times New Roman"/>
          <w:sz w:val="28"/>
          <w:szCs w:val="28"/>
        </w:rPr>
        <w:t xml:space="preserve"> Культура Востока в современном западном мире / Е.В. Завадская. – М.: Главная редакция восточной литературы изд-ва «Наука», 1997. – 168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Зинькина, Ю. В. Влияние конфессионального фактора на социополитическое развитие Ливана во второй половине ХХ века / Ю.В. Зинькина // Восток. – 2009. – № 6. – С. 113-119.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Иванов, М. С. Новейшая история Ирана / М.С. Иванов. – М.: Мысль, 1965. – 253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Исаев, Г. Г. Истоки ближневосточного конфликта: образование государства Израиль // Электронный журнал. – 2008. – № 1. – Режим доступа: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</w:t>
      </w:r>
      <w:r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paxislamica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/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arkhiv</w:t>
      </w:r>
      <w:proofErr w:type="spellEnd"/>
      <w:r w:rsidRPr="00893CCB">
        <w:rPr>
          <w:rFonts w:ascii="Times New Roman" w:hAnsi="Times New Roman"/>
          <w:sz w:val="28"/>
          <w:szCs w:val="28"/>
        </w:rPr>
        <w:t>/17-12008#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Афганистана с древнейших времён до наших дней / Отв. ред. Ю.В. Ганковский. – М.: Мысль, 1982. – 368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История Востока. В 6 т. Т. 5 / Под ред. Л.Б. Алаева. – М.: Восточная литература, 2006. – 717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5-02-018500-0</w:t>
      </w:r>
      <w:r w:rsidR="00F20F84" w:rsidRPr="00893CCB">
        <w:rPr>
          <w:rFonts w:ascii="Times New Roman" w:hAnsi="Times New Roman"/>
          <w:sz w:val="28"/>
          <w:szCs w:val="28"/>
        </w:rPr>
        <w:t xml:space="preserve"> (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www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="00F20F84" w:rsidRPr="00893CCB">
        <w:rPr>
          <w:rFonts w:ascii="Times New Roman" w:hAnsi="Times New Roman"/>
          <w:sz w:val="28"/>
          <w:szCs w:val="28"/>
          <w:lang w:val="en-US"/>
        </w:rPr>
        <w:t>rex</w:t>
      </w:r>
      <w:proofErr w:type="spellEnd"/>
      <w:r w:rsidR="00F20F84"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history</w:t>
      </w:r>
      <w:r w:rsidR="00F20F84"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="00F20F84"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0F84" w:rsidRPr="00893CCB">
        <w:rPr>
          <w:rFonts w:ascii="Times New Roman" w:hAnsi="Times New Roman"/>
          <w:sz w:val="28"/>
          <w:szCs w:val="28"/>
        </w:rPr>
        <w:t>/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history</w:t>
      </w:r>
      <w:r w:rsidR="00F20F84"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a</w:t>
      </w:r>
      <w:r w:rsidR="00F20F84"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a</w:t>
      </w:r>
      <w:r w:rsidR="00F20F84" w:rsidRPr="00893CCB">
        <w:rPr>
          <w:rFonts w:ascii="Times New Roman" w:hAnsi="Times New Roman"/>
          <w:sz w:val="28"/>
          <w:szCs w:val="28"/>
        </w:rPr>
        <w:t>/195-</w:t>
      </w:r>
      <w:proofErr w:type="spellStart"/>
      <w:r w:rsidR="00F20F84" w:rsidRPr="00893CCB">
        <w:rPr>
          <w:rFonts w:ascii="Times New Roman" w:hAnsi="Times New Roman"/>
          <w:sz w:val="28"/>
          <w:szCs w:val="28"/>
          <w:lang w:val="en-US"/>
        </w:rPr>
        <w:t>hist</w:t>
      </w:r>
      <w:proofErr w:type="spellEnd"/>
      <w:r w:rsidR="00F20F84" w:rsidRPr="00893CCB">
        <w:rPr>
          <w:rFonts w:ascii="Times New Roman" w:hAnsi="Times New Roman"/>
          <w:sz w:val="28"/>
          <w:szCs w:val="28"/>
        </w:rPr>
        <w:t>)</w:t>
      </w:r>
    </w:p>
    <w:p w:rsidR="00F20F84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Востока. В 6 т. Т. 6 / Под ред. Л.Б. Алаева. – М.: Восточная литература, 2006. – 1</w:t>
      </w:r>
      <w:r w:rsidR="00F20F84" w:rsidRPr="00893CCB">
        <w:rPr>
          <w:rFonts w:ascii="Times New Roman" w:hAnsi="Times New Roman"/>
          <w:sz w:val="28"/>
          <w:szCs w:val="28"/>
        </w:rPr>
        <w:t xml:space="preserve">095 </w:t>
      </w:r>
      <w:r w:rsidRPr="00893CCB">
        <w:rPr>
          <w:rFonts w:ascii="Times New Roman" w:hAnsi="Times New Roman"/>
          <w:sz w:val="28"/>
          <w:szCs w:val="28"/>
        </w:rPr>
        <w:t xml:space="preserve">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5-02-018</w:t>
      </w:r>
      <w:r w:rsidR="00F20F84" w:rsidRPr="00893CCB">
        <w:rPr>
          <w:rFonts w:ascii="Times New Roman" w:hAnsi="Times New Roman"/>
          <w:sz w:val="28"/>
          <w:szCs w:val="28"/>
        </w:rPr>
        <w:t>102</w:t>
      </w:r>
      <w:r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</w:rPr>
        <w:t>1</w:t>
      </w:r>
      <w:r w:rsidRPr="00893CCB">
        <w:rPr>
          <w:rFonts w:ascii="Times New Roman" w:hAnsi="Times New Roman"/>
          <w:sz w:val="28"/>
          <w:szCs w:val="28"/>
        </w:rPr>
        <w:t>.</w:t>
      </w:r>
      <w:r w:rsidR="00F20F84" w:rsidRPr="00893CCB">
        <w:rPr>
          <w:rFonts w:ascii="Times New Roman" w:hAnsi="Times New Roman"/>
          <w:sz w:val="28"/>
          <w:szCs w:val="28"/>
        </w:rPr>
        <w:t xml:space="preserve"> (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www</w:t>
      </w:r>
      <w:r w:rsidR="00F20F84"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="00F20F84" w:rsidRPr="00893CCB">
        <w:rPr>
          <w:rFonts w:ascii="Times New Roman" w:hAnsi="Times New Roman"/>
          <w:sz w:val="28"/>
          <w:szCs w:val="28"/>
          <w:lang w:val="en-US"/>
        </w:rPr>
        <w:t>rex</w:t>
      </w:r>
      <w:proofErr w:type="spellEnd"/>
      <w:r w:rsidR="00F20F84"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history</w:t>
      </w:r>
      <w:r w:rsidR="00F20F84"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="00F20F84"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20F84" w:rsidRPr="00893CCB">
        <w:rPr>
          <w:rFonts w:ascii="Times New Roman" w:hAnsi="Times New Roman"/>
          <w:sz w:val="28"/>
          <w:szCs w:val="28"/>
        </w:rPr>
        <w:t>/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history</w:t>
      </w:r>
      <w:r w:rsidR="00F20F84"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a</w:t>
      </w:r>
      <w:r w:rsidR="00F20F84" w:rsidRPr="00893CCB">
        <w:rPr>
          <w:rFonts w:ascii="Times New Roman" w:hAnsi="Times New Roman"/>
          <w:sz w:val="28"/>
          <w:szCs w:val="28"/>
        </w:rPr>
        <w:t>-</w:t>
      </w:r>
      <w:r w:rsidR="00F20F84" w:rsidRPr="00893CCB">
        <w:rPr>
          <w:rFonts w:ascii="Times New Roman" w:hAnsi="Times New Roman"/>
          <w:sz w:val="28"/>
          <w:szCs w:val="28"/>
          <w:lang w:val="en-US"/>
        </w:rPr>
        <w:t>a</w:t>
      </w:r>
      <w:r w:rsidR="00F20F84" w:rsidRPr="00893CCB">
        <w:rPr>
          <w:rFonts w:ascii="Times New Roman" w:hAnsi="Times New Roman"/>
          <w:sz w:val="28"/>
          <w:szCs w:val="28"/>
        </w:rPr>
        <w:t>/195-</w:t>
      </w:r>
      <w:proofErr w:type="spellStart"/>
      <w:r w:rsidR="00F20F84" w:rsidRPr="00893CCB">
        <w:rPr>
          <w:rFonts w:ascii="Times New Roman" w:hAnsi="Times New Roman"/>
          <w:sz w:val="28"/>
          <w:szCs w:val="28"/>
          <w:lang w:val="en-US"/>
        </w:rPr>
        <w:t>hist</w:t>
      </w:r>
      <w:proofErr w:type="spellEnd"/>
      <w:r w:rsidR="00F20F84" w:rsidRPr="00893CCB">
        <w:rPr>
          <w:rFonts w:ascii="Times New Roman" w:hAnsi="Times New Roman"/>
          <w:sz w:val="28"/>
          <w:szCs w:val="28"/>
        </w:rPr>
        <w:t>)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История Индии, ХХ век / Сост.: А.Р. Андреев. – М.: Альтернатива, 2004. – 766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5-98462-002-2.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Китая / В.В. Адамчик и др. – М.: АСТ; Минск: Харвест, 2007. – 734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Монгольской Народной Республики / ред. А.П. Окладников и др.; АН СССР; АН МНР. – М.: Наука, 1983. – 661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История национально-освободительной борьбы народов Африки в новейшее время / Академия наук СССР, Ин-т Африки, Ин-т </w:t>
      </w:r>
      <w:r w:rsidRPr="00893CCB">
        <w:rPr>
          <w:rFonts w:ascii="Times New Roman" w:hAnsi="Times New Roman"/>
          <w:sz w:val="28"/>
          <w:szCs w:val="28"/>
        </w:rPr>
        <w:lastRenderedPageBreak/>
        <w:t xml:space="preserve">востоковедения, Ин-т всеобщей истории; отв. ред. А.А. Громыко. – М.: Наука, 1978. – 615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Японии, 1945-1975 / П.П. Топеха, Л.Д. Гришелева, Н.И. Чегодарь и др.; Отв. ред. В.А. Попов. – М.: Наука, 1978. – 541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Ким, Г. Ф. Корея: Север и Юг / редколл.: Ф.И. Шабшина и др.; АН СССР, Ин-т народов Азии. – М.: Наука, 1965. – 263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Киреев, Н. Г. История Турции. ХХ в. / Н.Г. Киреев. – М.: Крафт+: ИВ РАН, 2007. – 606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5-89282-292-3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Киреев, Н. Г. История этатизма в Турции / Н.Г. Киреев. – М.: Наука,  1991. – 340 с. </w:t>
      </w:r>
    </w:p>
    <w:p w:rsidR="0026789F" w:rsidRPr="00893CCB" w:rsidRDefault="0026789F" w:rsidP="00893CCB">
      <w:pPr>
        <w:pStyle w:val="2"/>
        <w:numPr>
          <w:ilvl w:val="0"/>
          <w:numId w:val="61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>Колонтаев, Д.В. Страны Востока в начале ХХ</w:t>
      </w:r>
      <w:r w:rsidRPr="00893CCB">
        <w:rPr>
          <w:sz w:val="28"/>
          <w:szCs w:val="28"/>
          <w:lang w:val="en-US"/>
        </w:rPr>
        <w:t>I</w:t>
      </w:r>
      <w:r w:rsidRPr="00893CCB">
        <w:rPr>
          <w:sz w:val="28"/>
          <w:szCs w:val="28"/>
        </w:rPr>
        <w:t xml:space="preserve"> века: поиски новых теоретических обобщений / Д.В. Колонтаев // Восток. – 2011. – № 2. С. 5-15.</w:t>
      </w:r>
    </w:p>
    <w:p w:rsidR="0026789F" w:rsidRPr="00893CCB" w:rsidRDefault="0026789F" w:rsidP="00893CCB">
      <w:pPr>
        <w:pStyle w:val="a3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Кошелев, В. С. Египет: уроки истории. Борьба против колониального господства и контрреволюции (1879-1981) / В.С. Кошелев. – Минск: Университетское, 1984. – 206 с.</w:t>
      </w:r>
    </w:p>
    <w:p w:rsidR="0026789F" w:rsidRPr="00893CCB" w:rsidRDefault="0026789F" w:rsidP="00893CCB">
      <w:pPr>
        <w:pStyle w:val="2"/>
        <w:numPr>
          <w:ilvl w:val="0"/>
          <w:numId w:val="61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 xml:space="preserve">Коргун, В. Г. История Афганистана. ХХ век / В.Г. Коргун. – М.: </w:t>
      </w:r>
      <w:r w:rsidRPr="00893CCB">
        <w:rPr>
          <w:snapToGrid w:val="0"/>
          <w:color w:val="000000"/>
          <w:sz w:val="28"/>
          <w:szCs w:val="28"/>
        </w:rPr>
        <w:t xml:space="preserve">Издательство Института востоковедения РАН, </w:t>
      </w:r>
      <w:r w:rsidRPr="00893CCB">
        <w:rPr>
          <w:sz w:val="28"/>
          <w:szCs w:val="28"/>
        </w:rPr>
        <w:t xml:space="preserve">2004. – 527 с. – </w:t>
      </w:r>
      <w:r w:rsidRPr="00893CCB">
        <w:rPr>
          <w:sz w:val="28"/>
          <w:szCs w:val="28"/>
          <w:lang w:val="en-US"/>
        </w:rPr>
        <w:t>ISBN</w:t>
      </w:r>
      <w:r w:rsidRPr="00893CCB">
        <w:rPr>
          <w:sz w:val="28"/>
          <w:szCs w:val="28"/>
        </w:rPr>
        <w:t xml:space="preserve"> 5-936750-79-5.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Кутаков, Л. Н. Очерки новейшей истории Японии (1918-1963) / Л.Н. Кутаков. – М.: Просвещение, 1964. – 296 с.</w:t>
      </w:r>
    </w:p>
    <w:p w:rsidR="0026789F" w:rsidRPr="00893CCB" w:rsidRDefault="0026789F" w:rsidP="00893CCB">
      <w:pPr>
        <w:numPr>
          <w:ilvl w:val="0"/>
          <w:numId w:val="6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napToGrid w:val="0"/>
          <w:sz w:val="28"/>
          <w:szCs w:val="28"/>
        </w:rPr>
      </w:pPr>
      <w:r w:rsidRPr="00893CCB">
        <w:rPr>
          <w:rFonts w:ascii="Times New Roman" w:hAnsi="Times New Roman"/>
          <w:snapToGrid w:val="0"/>
          <w:sz w:val="28"/>
          <w:szCs w:val="28"/>
        </w:rPr>
        <w:t>Ланда, Р. Г. Арабский мир: конец «эпохи Насера» / Р.Г. Ланда // Восток. – 2012. – № 6. – С. 51-61.</w:t>
      </w:r>
    </w:p>
    <w:p w:rsidR="0026789F" w:rsidRPr="00893CCB" w:rsidRDefault="0026789F" w:rsidP="00893CCB">
      <w:pPr>
        <w:pStyle w:val="2"/>
        <w:numPr>
          <w:ilvl w:val="0"/>
          <w:numId w:val="61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>Мосяков, Д. В. Камбоджийский вариант тоталитарной системы: зарождение, апогей, распад / Д.В. Мосяков // Восток. – 1997. – № 2. – С. 86-93.</w:t>
      </w:r>
    </w:p>
    <w:p w:rsidR="0026789F" w:rsidRPr="00893CCB" w:rsidRDefault="0026789F" w:rsidP="00893CCB">
      <w:pPr>
        <w:pStyle w:val="2"/>
        <w:numPr>
          <w:ilvl w:val="0"/>
          <w:numId w:val="61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>Наринский, М. М. Советский Союз и арабо-израильская война 1973 года / М.М. Наринский // Новая и новейшая история. – 2006. – № 4. – С. 50-61.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Национальные и социальные движения на Востоке / История и современность / Отв. ред. Р.А. Ульяновский. – М.: Наука, 1986. – 260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Нефтедоллары и социально-экономическое развитие стран Ближнего и Среднего Востока / Отв. ред. Г.К. Широков. – М.: Наука, 1979. – 213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Новейшая история арабских стран Азии, 1917-1985 / Под ред. В.В. Наумкина. – М.: Наука, 1988. – 640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Новейшая история арабских стран Африки: 1917-1987 / Отв. ред. В.В. Наумкин. – М.: Наука, 1990. – 472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Новейшая история Вьетнама (1965-1980) / Отв. ред. С.А. Мхитарян. – М.: Наука, 1984. – 424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Новейшая история Индии / Под ред. В.В. Балабушевич, А.М. Дъякова. – М.: Изд-во вост. лит., 1959. – 758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Новейшая история Йемена, 1917-1982 гг. / Отв. ред. О.Г. Герасимов. – М.: Наука, 1984. – 230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Новейшая история Китая, 1917-1927 / Гл. ред. М.И. Сладковский. – М.: Наука, 1983. – 398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Новейшая история Китая, 1917-1970 гг. / Отв. ред. М.И. Сладковский. – М.: Мысль, 1972. – 437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Новейшая история Китая, 1928-1949 / Гл. ред. М.И. Сладковский. – М.: Наука, 1984. – 440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Новейшая история Турции / Под ред. М.А. Гасратян. – М.: Наука, 1968. – 280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Олбаум, Диана Л. Эфиопия и формирование собственного самосознания (1974-1991) / Диана Л. Олбаум // Восток. – 1993. – № 6. – С. 27-37.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Орешкова, С. Ф., Поцхверия, Б. М. Проблемы истории Турции. – М.: Наука, 1978. – 221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Орлов, В. Г. Политическая обстановка в Юго-Восточной Азии в середине 1960-х годов и предпосылки образования АСЕАН / В.Г. Орлов // Восток. – 2009. – № 6. – С. 84-94.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Паничкин, Ю. Н. Образование Пакистана и пуштунский вопрос / Ю.Н. Паничкин. – М.: Научная книга, 2005. – 208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5-94935-053-7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Политические портреты / Сост. А.Д. Сабов. – М.: Международные отношения, 1989. – 176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Примаков, Е. М. Анатомия ближневосточного конфликта. – М.: Мысль, 1978. – 374 с. 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Прошин, Н. И. История Ливии (конец Х1Х - 1969) / Н.И. Прошин; АН СССР, Ин-т востоковедения. – М.: Наука, 1975. – 414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Россия и исламский мир: историческая ретроспектива и современные тенденции / РАН, Ин-т востоковедения; отв. ред.: В.Я. Белокреницкий, И.В. Зайцев, Н.Ю. Ульченко. – М.: Институт востоковедения РАН, Крафт+, 2010. – 480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978-892820396-8.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Сапожников, Б. Г. Китай в огне войны. 1931 – 1950 / Б.Г. Сапожников. – М.: Наука, 1977. – 351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iCs/>
          <w:sz w:val="28"/>
          <w:szCs w:val="28"/>
        </w:rPr>
        <w:t>Субботин, В. А.</w:t>
      </w:r>
      <w:r w:rsidRPr="00893CCB">
        <w:rPr>
          <w:rFonts w:ascii="Times New Roman" w:hAnsi="Times New Roman"/>
          <w:sz w:val="28"/>
          <w:szCs w:val="28"/>
        </w:rPr>
        <w:t xml:space="preserve"> Великобритания и ее колонии: Тропическая Африка в 1918-1960 гг. / В.А. Субботин. – М.: Наука, 1992. – 277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Судьбы культуры КНР (1949 - 1974) / Под ред. В.А. Кривцова. – М.: Наука, 1978. – 382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Таиров, Т. Ф. Апартхейд – преступление века / Т.Ф. Таиров; АН СССР, Ин-т государства и права. – М.: Наука, Гл. ред. восточ. лит., 1968. – 160 с. 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Тетёкин, В. Н. Общинные организации ЮАР – основа антиапартеидного движения / В.Н. Тетёкин // Восток. – 2009. – № 3. – С. 124-135.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Титов, А. С., Юрьев, М. Ф., Тихвинский, С. Л. Китай: история в лицах и событиях / А.С. Титов, М.Ф. Юрьев, С.Л. Тихвинский. – М.: Политиздат, 1991. – 151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Товмасян, С. А. Ливия на пути независимости и социального прогресса / С.А. Товмасян; отв. ред.: В. Гусаров; АН СССР, Ин-т Африки. – М.: Наука, 1980. – 206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Толорая, Г. Д. Республика Корея / Г. Д. Толорая. – М.: Международные отношения, 1991. – 119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Тума, Э. Национально-освободительное движение и проблема арабского единства / Э. Тума. – М.: Наука, 1977. – 432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Style w:val="spelle"/>
          <w:rFonts w:ascii="Times New Roman" w:hAnsi="Times New Roman"/>
          <w:iCs/>
          <w:sz w:val="28"/>
          <w:szCs w:val="28"/>
        </w:rPr>
        <w:t>Уедако,</w:t>
      </w:r>
      <w:r w:rsidRPr="00893CCB">
        <w:rPr>
          <w:rFonts w:ascii="Times New Roman" w:hAnsi="Times New Roman"/>
          <w:iCs/>
          <w:sz w:val="28"/>
          <w:szCs w:val="28"/>
        </w:rPr>
        <w:t xml:space="preserve"> К. П.</w:t>
      </w:r>
      <w:r w:rsidRPr="00893CCB">
        <w:rPr>
          <w:rFonts w:ascii="Times New Roman" w:hAnsi="Times New Roman"/>
          <w:sz w:val="28"/>
          <w:szCs w:val="28"/>
        </w:rPr>
        <w:t xml:space="preserve"> Капитализм и социализм в Африке / К.П. Уедако; под ред. Н.И. Гаврилова. – М.: Прогресс, 1987. – 199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Усова, Е. Ю. Проблемы национального строительства на Ближнем Востоке: опыт Израиля и палестинской национальной автономии / Е.Ю. Усова // Восток. – 2009. – № 6. – С. 143-150.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Федченко, А. Ф. Ирак в борьбе за независимость (1917-1969) / А.Ф. Федченко; Акад. наук СССР, Ин-т востоковедения. – М.: Наука, 1970. – 315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Философия и религия на зарубежном Востоке: ХХ в. / Под ред. М.М. Степанянц. – М.: Наука, 1985. – 271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Хазанов, А. М. Новая геополитическая ситуация: в Азии после войны в Ираке 2003 г. / А.М. Хазанов // Восток. – 2004. – № 6. – С. 166-168.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Хрусталёв, М. Ближневосточный конфликт: динамика и перспективы // Международные процессы [Электронный ресурс]. – Электронный журнал. – Режим доступа: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hyperlink r:id="rId12" w:history="1"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intertrends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/</w:t>
        </w:r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eleventh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/001.</w:t>
        </w:r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html</w:t>
        </w:r>
      </w:hyperlink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Цыпкин, Г. В., Ягья, В. С. История Эфиопии в новое и новейшее время / Г.В. Цыпкин, В.С. Ягья. – М.: Наука, 1989. – 405 с. 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Шамсутдинов, А. М. Национально-освободительная борьба в Турции. 1918-1923 / А.М. Шамсутдинов; Академия наук СССР, Институт народов Азии. – М.: Наука, Главная редакция восточной литературы, 1966. – 359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Шахбазян, Г. С. Ирак после Саддама: итоги четырёх лет оккупации / Г.С. Шахбазян // Восток. – 2008. – № 5. – С. 80-87.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Эйдус, Х. Т. История Японии с древнейших времён до наших дней. Краткий очерк / Х.Т. Эйдус. – М.: Наука, 1968. – 224 с.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 xml:space="preserve">Эпштейн, А. Д. Арабо-израильский конфликт и его влияние на израильское общество // Континент [Электронный ресурс]. – Электронный журнал. – 2002. – № 111. – Режим доступа: </w:t>
      </w: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r w:rsidRPr="00893CCB">
        <w:rPr>
          <w:rFonts w:ascii="Times New Roman" w:hAnsi="Times New Roman"/>
          <w:sz w:val="28"/>
          <w:szCs w:val="28"/>
          <w:lang w:val="en-US"/>
        </w:rPr>
        <w:t>magazines</w:t>
      </w:r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russ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>/</w:t>
      </w:r>
      <w:r w:rsidRPr="00893CCB">
        <w:rPr>
          <w:rFonts w:ascii="Times New Roman" w:hAnsi="Times New Roman"/>
          <w:sz w:val="28"/>
          <w:szCs w:val="28"/>
          <w:lang w:val="en-US"/>
        </w:rPr>
        <w:t>continent</w:t>
      </w:r>
      <w:r w:rsidRPr="00893CCB">
        <w:rPr>
          <w:rFonts w:ascii="Times New Roman" w:hAnsi="Times New Roman"/>
          <w:sz w:val="28"/>
          <w:szCs w:val="28"/>
        </w:rPr>
        <w:t>/2002/111/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epsht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r w:rsidRPr="00893CCB">
        <w:rPr>
          <w:rFonts w:ascii="Times New Roman" w:hAnsi="Times New Roman"/>
          <w:sz w:val="28"/>
          <w:szCs w:val="28"/>
          <w:lang w:val="en-US"/>
        </w:rPr>
        <w:t>html</w:t>
      </w:r>
      <w:r w:rsidRPr="00893CCB">
        <w:rPr>
          <w:rFonts w:ascii="Times New Roman" w:hAnsi="Times New Roman"/>
          <w:sz w:val="28"/>
          <w:szCs w:val="28"/>
        </w:rPr>
        <w:t>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Ягья, В. С. Хайле Селассие 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/ В.С. Ягья // Вопросы истории. – 1990. – № 10. – С. 62-77.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Яковлев, А. И. Саудовская Аравия в начале ХХ</w:t>
      </w:r>
      <w:r w:rsidRPr="00893CCB">
        <w:rPr>
          <w:rFonts w:ascii="Times New Roman" w:hAnsi="Times New Roman"/>
          <w:sz w:val="28"/>
          <w:szCs w:val="28"/>
          <w:lang w:val="en-US"/>
        </w:rPr>
        <w:t>I</w:t>
      </w:r>
      <w:r w:rsidRPr="00893CCB">
        <w:rPr>
          <w:rFonts w:ascii="Times New Roman" w:hAnsi="Times New Roman"/>
          <w:sz w:val="28"/>
          <w:szCs w:val="28"/>
        </w:rPr>
        <w:t xml:space="preserve"> века: государство и проблемы развития / А.И. Яковлев // Восток. – 2011. – № 5. – С. 94-97.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Яковлев, А. И. Фейсал ас-Сауд / А.И. Яковлев // Вопросы истории. – 1992. – № 2-3. – С. 62-74.</w:t>
      </w:r>
    </w:p>
    <w:p w:rsidR="0026789F" w:rsidRPr="00893CCB" w:rsidRDefault="0026789F" w:rsidP="00893CCB">
      <w:pPr>
        <w:pStyle w:val="a4"/>
        <w:numPr>
          <w:ilvl w:val="0"/>
          <w:numId w:val="6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Якунин, В. Возвращение на круги демократии (Пакистан) / В. Якунин // Азия и Африка сегодня. – 1994. – № 5. – С. 11-15.</w:t>
      </w:r>
    </w:p>
    <w:p w:rsidR="0026789F" w:rsidRPr="00893CCB" w:rsidRDefault="0026789F" w:rsidP="00893CCB">
      <w:pPr>
        <w:pStyle w:val="a4"/>
        <w:spacing w:line="360" w:lineRule="auto"/>
        <w:ind w:left="72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6789F" w:rsidRPr="00893CCB" w:rsidRDefault="00961106" w:rsidP="00893CCB">
      <w:pPr>
        <w:pStyle w:val="a4"/>
        <w:spacing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</w:t>
      </w:r>
      <w:r w:rsidR="0026789F" w:rsidRPr="00893CCB">
        <w:rPr>
          <w:rFonts w:ascii="Times New Roman" w:hAnsi="Times New Roman"/>
          <w:b/>
          <w:bCs/>
          <w:sz w:val="28"/>
          <w:szCs w:val="28"/>
        </w:rPr>
        <w:t>ополнительная исследовательская литература</w:t>
      </w:r>
    </w:p>
    <w:p w:rsidR="0026789F" w:rsidRPr="00893CCB" w:rsidRDefault="0026789F" w:rsidP="00893CCB">
      <w:pPr>
        <w:pStyle w:val="a4"/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Агапов, М. Г. Торговые отношения между СССР и Еврейской Палестиной (1920-е гг.) / М.Г. Агапов // Восток. – 2012. – № 3. – С. 28-38.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Ерасов, Б. С. Африка: Культурное наследие и современность / Б.С. Ерасов. – М.: Наука, 1985. – 308 с.  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Бартенев, В. И. Р. Рейган – М. Каддафи: американо-ливийское противостояние в 1980-х гг. / В.И. Бартенев // Новая и новейшая история. – 2010. – № 5. – С. 64-83.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Бейлис, </w:t>
      </w:r>
      <w:r w:rsidRPr="00893CCB">
        <w:rPr>
          <w:rFonts w:ascii="Times New Roman" w:hAnsi="Times New Roman"/>
          <w:iCs/>
          <w:sz w:val="28"/>
          <w:szCs w:val="28"/>
        </w:rPr>
        <w:t>В. А.</w:t>
      </w:r>
      <w:r w:rsidRPr="00893CCB">
        <w:rPr>
          <w:rFonts w:ascii="Times New Roman" w:hAnsi="Times New Roman"/>
          <w:sz w:val="28"/>
          <w:szCs w:val="28"/>
        </w:rPr>
        <w:t xml:space="preserve"> Традиция в современных культурах Африки (по материалам западной и африканской литературы) / В.А. Бейлис; АН СССР, ИНИОН. – М.: Наука, 1986. – 246 с.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Белов, Д. К. Тибетский плацдарм китайской геополитики / Д.К. Белов // Восток. – 2011. – № 4. – С. 81-99.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Белокреницкий, В. Я. Ведущие мировые державы и Южная Азия / В.Я. Белокреницкий // Восток. – 2004. – № 1. – С. 166-171.</w:t>
      </w:r>
    </w:p>
    <w:p w:rsidR="0026789F" w:rsidRPr="00893CCB" w:rsidRDefault="0026789F" w:rsidP="00893CCB">
      <w:pPr>
        <w:pStyle w:val="2"/>
        <w:numPr>
          <w:ilvl w:val="0"/>
          <w:numId w:val="63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lastRenderedPageBreak/>
        <w:t>Белокреницкий, В. Я., Москаленко, В. Н. Новая геополитическая ситуация: афгано-пакистанский аспект / В. Я. Белокреницкий, В.Н. Москаленко // Восток. – 1993. – № 6. – С. 94-97.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Богучарский, Е. М. СССР и Алжир. 60-70-е годы ХХ века / Е.М. Богучарский // Новая и новейшая история. – 2008. – № 3. – С. 51-64.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Буров, В. Г. Россия и Восток. К выходу новой книги академики М.Л. Титаренко / В.Г. Буров // Новая и новейшая история. – 2013. – № 1. – С. 104-112.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Васильева, К. К. Китай и Россия – 2050: стратегия соразвития / К.К. Васильева // Новая и новейшая история. – 2007. – № 4. – С. 75-79.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Взаимодействие культур Востока и Запада / Сост. А.А. Суворова. – М.: Наука, 1987. – 200 с.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Винокуров, Ю. Н. Африка на пути независимости (1930-1960) / Ю.Н. Винокуров // Восток. – 2009. – № 3. – С. 165-172.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Воробьёв, В. В. Правление Мухаммеда Зия-уль-Хака и его влияние на развитие Пакистана / В.В. Воробьёв // Восток. – 2011. – № 1. – С. 81-92.</w:t>
      </w:r>
    </w:p>
    <w:p w:rsidR="0026789F" w:rsidRPr="00893CCB" w:rsidRDefault="0026789F" w:rsidP="00893CCB">
      <w:pPr>
        <w:pStyle w:val="2"/>
        <w:numPr>
          <w:ilvl w:val="0"/>
          <w:numId w:val="63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>Грайворонский, В. В. Россия и Монголия на пути к стратегическому партнёрству / В.В. Грайворонский // Восток. – 2008. – № 3. – С. 155-157.</w:t>
      </w:r>
    </w:p>
    <w:p w:rsidR="0026789F" w:rsidRPr="00893CCB" w:rsidRDefault="0026789F" w:rsidP="00893CCB">
      <w:pPr>
        <w:pStyle w:val="2"/>
        <w:numPr>
          <w:ilvl w:val="0"/>
          <w:numId w:val="63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>Гусаров, В. И. Россия – Африка: горизонты сотрудничества на международной арене / В.И. Гусаров // Восток. – 2004. – № 5. – С. 164-167.</w:t>
      </w:r>
    </w:p>
    <w:p w:rsidR="0026789F" w:rsidRPr="00893CCB" w:rsidRDefault="0026789F" w:rsidP="00893CCB">
      <w:pPr>
        <w:pStyle w:val="2"/>
        <w:numPr>
          <w:ilvl w:val="0"/>
          <w:numId w:val="63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>Давидсон, А. Б. Исторический опыт Африканского национального конгресса / А.Б. Давидсон // Новая и новейшая история. – 2012. – № 6. – С. 103-110.</w:t>
      </w:r>
    </w:p>
    <w:p w:rsidR="0026789F" w:rsidRPr="00893CCB" w:rsidRDefault="0026789F" w:rsidP="00893CCB">
      <w:pPr>
        <w:pStyle w:val="2"/>
        <w:numPr>
          <w:ilvl w:val="0"/>
          <w:numId w:val="63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t xml:space="preserve">Давидсон, А. Б., Филатова, И. И. Россия и Южная Африка: три века связей / А.Б. Давидсон, И.И. Филатова. – М.: Издательский дом государственного университета «Высшая школа экономики», 2010. – 332 с. – </w:t>
      </w:r>
      <w:r w:rsidRPr="00893CCB">
        <w:rPr>
          <w:sz w:val="28"/>
          <w:szCs w:val="28"/>
          <w:lang w:val="en-US"/>
        </w:rPr>
        <w:t>ISBN</w:t>
      </w:r>
      <w:r w:rsidRPr="00893CCB">
        <w:rPr>
          <w:sz w:val="28"/>
          <w:szCs w:val="28"/>
        </w:rPr>
        <w:t xml:space="preserve"> 978-5-7598-0720-9.</w:t>
      </w:r>
    </w:p>
    <w:p w:rsidR="0026789F" w:rsidRPr="00893CCB" w:rsidRDefault="0026789F" w:rsidP="00893CCB">
      <w:pPr>
        <w:pStyle w:val="2"/>
        <w:numPr>
          <w:ilvl w:val="0"/>
          <w:numId w:val="63"/>
        </w:numPr>
        <w:spacing w:after="0" w:line="360" w:lineRule="auto"/>
        <w:jc w:val="both"/>
        <w:rPr>
          <w:sz w:val="28"/>
          <w:szCs w:val="28"/>
        </w:rPr>
      </w:pPr>
      <w:r w:rsidRPr="00893CCB">
        <w:rPr>
          <w:sz w:val="28"/>
          <w:szCs w:val="28"/>
        </w:rPr>
        <w:lastRenderedPageBreak/>
        <w:t>Данилов, Б. Я. Новая политическая карта Азии и очаги международной напряжённости в начале ХХ</w:t>
      </w:r>
      <w:r w:rsidRPr="00893CCB">
        <w:rPr>
          <w:sz w:val="28"/>
          <w:szCs w:val="28"/>
          <w:lang w:val="en-US"/>
        </w:rPr>
        <w:t>I</w:t>
      </w:r>
      <w:r w:rsidRPr="00893CCB">
        <w:rPr>
          <w:sz w:val="28"/>
          <w:szCs w:val="28"/>
        </w:rPr>
        <w:t xml:space="preserve"> века / Б.Я. Данилов // Восток. – 2008. – № 6. – С. 131-135.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Другов, А. Ю. Индонезия: путч, которого не было? / А.Ю. Дугов // Вопросы истории. – 1991. – № 7-8. – С. 26-40.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Дуо, Ли. Российско-китайское сотрудничество: достижения и проблемы / Ли Дуо // Восток. – 2008. – № 4. – С. 120-128.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Жигалина, О. И. Курдская проблема в культурном и геополитическом аспекте / О.И. Жигалина // Восток. – 1999. – № 5. – С. 170-172.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Жигалина, О. И. Современное состояние курдского вопроса в Турции // Восток. – 2009. – № 5. – С. 151-153.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История и экономика арабских стран: Сборник статей / АН СССР, Ин-т востоковедения; Отв. ред. Е.А. Лебедев. – М.: Наука, 1977. – 224 с.</w:t>
      </w:r>
    </w:p>
    <w:p w:rsidR="0026789F" w:rsidRPr="00893CCB" w:rsidRDefault="0026789F" w:rsidP="00893CCB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Каменева, М. С. Россия и Иран: история и современность / М.С. Каменева // Восток. – 2009. – № 4. – С. 157-164.</w:t>
      </w:r>
    </w:p>
    <w:p w:rsidR="0026789F" w:rsidRPr="00893CCB" w:rsidRDefault="0026789F" w:rsidP="00893CCB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Каменева, М. С., Мамедова, Н. М. Иран и исламские страны / М.С. Каменева, Н.М. Мамедова // Восток. – 2008. – № 4. – С. 150-157.</w:t>
      </w:r>
    </w:p>
    <w:p w:rsidR="0026789F" w:rsidRPr="00893CCB" w:rsidRDefault="0026789F" w:rsidP="00893CCB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Касаев, Э. С. Внутриполитическая обстановка в Ливии: тенденции развития / Э.С. Касаев // Восток. – 2008. – № 6. – С. 92-97.</w:t>
      </w:r>
    </w:p>
    <w:p w:rsidR="0026789F" w:rsidRPr="00893CCB" w:rsidRDefault="0026789F" w:rsidP="00893CCB">
      <w:pPr>
        <w:pStyle w:val="a3"/>
        <w:widowControl w:val="0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Конорева, И. А. У истоков российско-вьетнамских отношений: первое посольство ДРВ в Москве / И.А. Конорева // Восток. – 2008. – № 6. – С. 73-85.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Ланда, Р. Г. Ахмед Мессали Хадж (1898-1974) / Р.Г. Ланда // Вопросы истории. – 2005. – № 3. – С. 47-71.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Мазов, С. В. Советский Союз и Западная Африка. 1956-1964 годы / </w:t>
      </w:r>
      <w:r w:rsidRPr="00893CCB">
        <w:rPr>
          <w:rFonts w:ascii="Times New Roman" w:hAnsi="Times New Roman"/>
          <w:sz w:val="28"/>
          <w:szCs w:val="28"/>
          <w:lang w:val="en-US"/>
        </w:rPr>
        <w:t>C</w:t>
      </w:r>
      <w:r w:rsidRPr="00893CCB">
        <w:rPr>
          <w:rFonts w:ascii="Times New Roman" w:hAnsi="Times New Roman"/>
          <w:sz w:val="28"/>
          <w:szCs w:val="28"/>
        </w:rPr>
        <w:t>.В. Мазов // Новая и новейшая история. – 2007. – № 2. – С. 77-90.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Макеев, Д. А. Россия – Африка: из истории дипломатических и торгово-экономических отношений (первая половина ХХ века) / Д.А. Макеев. – Владимир: ВГГУ, 2011. – 271 с. – </w:t>
      </w:r>
      <w:r w:rsidRPr="00893CCB">
        <w:rPr>
          <w:rFonts w:ascii="Times New Roman" w:hAnsi="Times New Roman"/>
          <w:sz w:val="28"/>
          <w:szCs w:val="28"/>
          <w:lang w:val="en-US"/>
        </w:rPr>
        <w:t>ISBN</w:t>
      </w:r>
      <w:r w:rsidRPr="00893CCB">
        <w:rPr>
          <w:rFonts w:ascii="Times New Roman" w:hAnsi="Times New Roman"/>
          <w:sz w:val="28"/>
          <w:szCs w:val="28"/>
        </w:rPr>
        <w:t xml:space="preserve"> 978-5-87846-748-3.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lastRenderedPageBreak/>
        <w:t>Масюкова, И. В. Израиль: тенденции и перспективы исследования / И.В. Масюкова // Восток. – 2004. – № 6. – С. 156-158.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Мелехина, Н. В. Пути и перспективы решения Кашмирской проблемы / Н.В. Мелехина // Восток. – 2008. – № 3. – С. 82-94.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Мельянцев, В. А. Крупные державы Востока, запада и Россия: важнейшие тенденции развития на рубеже тысячелетий (размышления в связи с выходом книги Г. К. Широкова и С. И. Лунева «Россия, Китай и Индия в современных глобальных процессах». М. 1998) / В.А. Мельянцев // Восток. – 1999. – № 5. – С. 193-200.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Мосейкина, М. Н. Помощь народов Востока и Африки СССР в годы Великой отечественной войны / М.Н. Мосейкина // Новая и новейшая история. – 1998. – № 6. – С. 180-183.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Мурашёва, Г. Ф. Вьетнам и мир (К вопросу о факторах формирования внешней политики СРВ) / Г.Ф. Мурашёва // Восток. – 2004. – № 5. – С. 60-75.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Мясников, В. С. Динамика современных международных отношений и перспективы развития Шанхайской организации сотрудничества / В.С. Мясников // Восток. – 2008. – № 3. – С. 74-81.</w:t>
      </w:r>
    </w:p>
    <w:p w:rsidR="0026789F" w:rsidRPr="00893CCB" w:rsidRDefault="0026789F" w:rsidP="00893CCB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Наринский, М. М. Советское руководство и кризис в Персидском заливе (1990-1991 годы). Новые материалы / М.М. Наринский // Новая и новейшая история. – 2007. – № 3. – С. 79-98.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Немчинов, В. М. «Геном» Востока: опыты и междисциплинарные возможности / В.М. Немчинов // Восток. – 2004. – № 6. – С. 158-165.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Огнетов, И. А. Признание ДРВ (Из истории советско-вьетнамских отношений) / И.А. Огнетов // Восток. – 2004. – № 3. – С. 69-83.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Олбаум, Диана Л. Эфиопия и формирование советского самосознания, 1974-1991 гг. / Диана Л. Олбаум // Восток. – 1993. – № 6. – С. 136-151.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 xml:space="preserve">Паничкин, Ю. Н. Политическая обстановка в Северо-Западной пограничной провинции (СЭПП) бывшей Британской Индии после </w:t>
      </w:r>
      <w:r w:rsidRPr="00893CCB">
        <w:rPr>
          <w:rFonts w:ascii="Times New Roman" w:hAnsi="Times New Roman"/>
          <w:bCs/>
          <w:sz w:val="28"/>
          <w:szCs w:val="28"/>
        </w:rPr>
        <w:lastRenderedPageBreak/>
        <w:t>провозглашения независимости Пакистана (1947-1953) / Ю.Н. Паничкин // Восток. – 2011. – № 6. – С. 92-103.</w:t>
      </w:r>
    </w:p>
    <w:p w:rsidR="0026789F" w:rsidRPr="00893CCB" w:rsidRDefault="0026789F" w:rsidP="00893CCB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 xml:space="preserve">Панкина, И. Ю. Торгово-экономические отношения между Россией и КНДР / И.Ю. Панкина // Восток. – 2009. – № 5. – С. 168-170. </w:t>
      </w:r>
    </w:p>
    <w:p w:rsidR="0026789F" w:rsidRPr="00893CCB" w:rsidRDefault="0026789F" w:rsidP="00893CCB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Плешов, Л. Резолюция, ставшая основой государственности Пакистана / Л. Плешов // Азия и Африка сегодня. – 2001. – № 10. – С. 43-45.</w:t>
      </w:r>
    </w:p>
    <w:p w:rsidR="0026789F" w:rsidRPr="00893CCB" w:rsidRDefault="0026789F" w:rsidP="00893CCB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Смилянская, И. М., Романова, Н. Г. Арабский мир и Россия: изменяющиеся парадигмы взаимного восприятия / И.М. Смилянская, Н.Г. Романова // Восток. – 2009. – № 5. – С. 161-168.</w:t>
      </w:r>
    </w:p>
    <w:p w:rsidR="0026789F" w:rsidRPr="00893CCB" w:rsidRDefault="0026789F" w:rsidP="00893CCB">
      <w:pPr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bCs/>
          <w:sz w:val="28"/>
          <w:szCs w:val="28"/>
        </w:rPr>
        <w:t>Сучков, Г. В. Армия и общество в постсухартовской Индонезии / Г.В. Сучков // Восток. – 2009. – № 4. – С. 64-75.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Style w:val="spelle"/>
          <w:rFonts w:ascii="Times New Roman" w:hAnsi="Times New Roman"/>
          <w:iCs/>
          <w:sz w:val="28"/>
          <w:szCs w:val="28"/>
        </w:rPr>
        <w:t>Урсу,</w:t>
      </w:r>
      <w:r w:rsidRPr="00893CCB">
        <w:rPr>
          <w:rFonts w:ascii="Times New Roman" w:hAnsi="Times New Roman"/>
          <w:iCs/>
          <w:sz w:val="28"/>
          <w:szCs w:val="28"/>
        </w:rPr>
        <w:t xml:space="preserve"> Д. П.</w:t>
      </w:r>
      <w:r w:rsidRPr="00893CCB">
        <w:rPr>
          <w:rFonts w:ascii="Times New Roman" w:hAnsi="Times New Roman"/>
          <w:sz w:val="28"/>
          <w:szCs w:val="28"/>
        </w:rPr>
        <w:t xml:space="preserve"> Историография истории Африки / Д.П. Урсу. – М. 1990.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Френкель, М. Ю. Вторая республика в Либерии (1980-1989) / М.Ю. Френкель // Восток. – 1998. – № 5. – С. 65-75.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Хейфец, Б. А. Приоритеты в развитии экономических отношений России со странами АСЕАН / Б.А. Хейфец // Восток. – 2008. – № 1. – С. 98-112.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Черепнёва, Е. А., Шабалина, Г. С. Индонезия: проблема национального единства и территориальной целостности / Е.А. Черепнёва, Г.С. Шабалина // Восток. – 1999. – № 5. – С. 159-164.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Шубин, Г. В. Проблемы развития демократии в Южной Африке / Г.В. Шубин // Восток. – 2004. – № 1. – С. 95-105.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 xml:space="preserve">Шубин, Г. В. Юг Африки: соперничество сверхдержав или освободительная борьба? / Г.В. Шубин // Восток. – 2003. – № 2. </w:t>
      </w:r>
    </w:p>
    <w:p w:rsidR="0026789F" w:rsidRPr="00893CCB" w:rsidRDefault="0026789F" w:rsidP="00893CCB">
      <w:pPr>
        <w:pStyle w:val="a4"/>
        <w:numPr>
          <w:ilvl w:val="0"/>
          <w:numId w:val="6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Щербаков, Н. Г. Послевоенный панафриканизм: начало пути / Н.Г. Щербаков // Восток. – 2008. – № 2. – С. 94-107.</w:t>
      </w:r>
    </w:p>
    <w:p w:rsidR="0026789F" w:rsidRPr="00893CCB" w:rsidRDefault="0026789F" w:rsidP="00893CCB">
      <w:pPr>
        <w:pStyle w:val="a3"/>
        <w:numPr>
          <w:ilvl w:val="0"/>
          <w:numId w:val="63"/>
        </w:num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</w:rPr>
        <w:t>Эльянов, А. Я. Развивающиеся страны в контексте глобализации / А.Я. Эльянов // Восток. – 2004. – № 2. – С. 81-95.</w:t>
      </w: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6789F" w:rsidRPr="00893CCB" w:rsidRDefault="0026789F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  <w:sectPr w:rsidR="0026789F" w:rsidRPr="00893CCB" w:rsidSect="0025494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2502" w:rsidRPr="00893CCB" w:rsidRDefault="004F2502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lastRenderedPageBreak/>
        <w:t>Интернет-ресурсы по новейшей истории стран Азии и Африки</w:t>
      </w:r>
    </w:p>
    <w:p w:rsidR="004F2502" w:rsidRPr="00893CCB" w:rsidRDefault="004F2502" w:rsidP="00893CCB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F2502" w:rsidRPr="00893CCB" w:rsidRDefault="003B56C9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asiapacific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narod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893CCB">
        <w:rPr>
          <w:rFonts w:ascii="Times New Roman" w:hAnsi="Times New Roman"/>
          <w:sz w:val="28"/>
          <w:szCs w:val="28"/>
        </w:rPr>
        <w:t xml:space="preserve">/ - «Азиатская библиотека». </w:t>
      </w:r>
    </w:p>
    <w:p w:rsidR="003B56C9" w:rsidRPr="00893CCB" w:rsidRDefault="003B56C9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proofErr w:type="spellStart"/>
      <w:r w:rsidRPr="00893CCB">
        <w:rPr>
          <w:rFonts w:ascii="Times New Roman" w:hAnsi="Times New Roman"/>
          <w:sz w:val="28"/>
          <w:szCs w:val="28"/>
          <w:lang w:val="en-US"/>
        </w:rPr>
        <w:t>polusharie</w:t>
      </w:r>
      <w:proofErr w:type="spellEnd"/>
      <w:r w:rsidRPr="00893CCB">
        <w:rPr>
          <w:rFonts w:ascii="Times New Roman" w:hAnsi="Times New Roman"/>
          <w:sz w:val="28"/>
          <w:szCs w:val="28"/>
        </w:rPr>
        <w:t>.</w:t>
      </w:r>
      <w:r w:rsidRPr="00893CCB">
        <w:rPr>
          <w:rFonts w:ascii="Times New Roman" w:hAnsi="Times New Roman"/>
          <w:sz w:val="28"/>
          <w:szCs w:val="28"/>
          <w:lang w:val="en-US"/>
        </w:rPr>
        <w:t>com</w:t>
      </w:r>
      <w:r w:rsidRPr="00893CCB">
        <w:rPr>
          <w:rFonts w:ascii="Times New Roman" w:hAnsi="Times New Roman"/>
          <w:sz w:val="28"/>
          <w:szCs w:val="28"/>
        </w:rPr>
        <w:t xml:space="preserve">/ - </w:t>
      </w:r>
      <w:r w:rsidR="008B78FC" w:rsidRPr="00893CCB">
        <w:rPr>
          <w:rFonts w:ascii="Times New Roman" w:hAnsi="Times New Roman"/>
          <w:sz w:val="28"/>
          <w:szCs w:val="28"/>
        </w:rPr>
        <w:t>Ф</w:t>
      </w:r>
      <w:r w:rsidR="003B7225" w:rsidRPr="00893CCB">
        <w:rPr>
          <w:rFonts w:ascii="Times New Roman" w:hAnsi="Times New Roman"/>
          <w:sz w:val="28"/>
          <w:szCs w:val="28"/>
        </w:rPr>
        <w:t>орум востоковедов.</w:t>
      </w:r>
    </w:p>
    <w:p w:rsidR="003B7225" w:rsidRPr="00893CCB" w:rsidRDefault="003B7225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hyperlink r:id="rId13" w:history="1"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oriental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Pr="00893CCB">
        <w:rPr>
          <w:rFonts w:ascii="Times New Roman" w:hAnsi="Times New Roman"/>
          <w:sz w:val="28"/>
          <w:szCs w:val="28"/>
        </w:rPr>
        <w:t xml:space="preserve"> - </w:t>
      </w:r>
      <w:r w:rsidR="008B78FC" w:rsidRPr="00893CCB">
        <w:rPr>
          <w:rFonts w:ascii="Times New Roman" w:hAnsi="Times New Roman"/>
          <w:sz w:val="28"/>
          <w:szCs w:val="28"/>
        </w:rPr>
        <w:t>Восточный портал.</w:t>
      </w:r>
    </w:p>
    <w:p w:rsidR="008B78FC" w:rsidRPr="00893CCB" w:rsidRDefault="008B78FC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hyperlink r:id="rId14" w:history="1"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asian</w:t>
        </w:r>
        <w:proofErr w:type="spellEnd"/>
      </w:hyperlink>
      <w:r w:rsidRPr="00893CCB">
        <w:rPr>
          <w:rFonts w:ascii="Times New Roman" w:hAnsi="Times New Roman"/>
          <w:sz w:val="28"/>
          <w:szCs w:val="28"/>
        </w:rPr>
        <w:t xml:space="preserve"> </w:t>
      </w:r>
      <w:r w:rsidRPr="00893CCB">
        <w:rPr>
          <w:rFonts w:ascii="Times New Roman" w:hAnsi="Times New Roman"/>
          <w:sz w:val="28"/>
          <w:szCs w:val="28"/>
          <w:lang w:val="en-US"/>
        </w:rPr>
        <w:t>connection</w:t>
      </w:r>
      <w:r w:rsidRPr="00893CCB">
        <w:rPr>
          <w:rFonts w:ascii="Times New Roman" w:hAnsi="Times New Roman"/>
          <w:sz w:val="28"/>
          <w:szCs w:val="28"/>
        </w:rPr>
        <w:t>/</w:t>
      </w:r>
      <w:r w:rsidRPr="00893CCB">
        <w:rPr>
          <w:rFonts w:ascii="Times New Roman" w:hAnsi="Times New Roman"/>
          <w:sz w:val="28"/>
          <w:szCs w:val="28"/>
          <w:lang w:val="en-US"/>
        </w:rPr>
        <w:t>com</w:t>
      </w:r>
      <w:r w:rsidRPr="00893CCB">
        <w:rPr>
          <w:rFonts w:ascii="Times New Roman" w:hAnsi="Times New Roman"/>
          <w:sz w:val="28"/>
          <w:szCs w:val="28"/>
        </w:rPr>
        <w:t>/ - Информационный сервер ресурсов Интернета азиатского региона.</w:t>
      </w:r>
    </w:p>
    <w:p w:rsidR="008B78FC" w:rsidRPr="00893CCB" w:rsidRDefault="008B78FC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hyperlink r:id="rId15" w:history="1"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africana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/</w:t>
        </w:r>
        <w:proofErr w:type="spellStart"/>
        <w:r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893CCB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Pr="00893CCB">
        <w:rPr>
          <w:rFonts w:ascii="Times New Roman" w:hAnsi="Times New Roman"/>
          <w:sz w:val="28"/>
          <w:szCs w:val="28"/>
        </w:rPr>
        <w:t xml:space="preserve"> - Портал об Африке и африканцах.</w:t>
      </w:r>
    </w:p>
    <w:p w:rsidR="008B78FC" w:rsidRPr="00893CCB" w:rsidRDefault="008B78FC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r w:rsidR="002A26A9" w:rsidRPr="00893CCB">
        <w:rPr>
          <w:rFonts w:ascii="Times New Roman" w:hAnsi="Times New Roman"/>
          <w:sz w:val="28"/>
          <w:szCs w:val="28"/>
          <w:lang w:val="en-US"/>
        </w:rPr>
        <w:t>www</w:t>
      </w:r>
      <w:r w:rsidR="002A26A9"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="002A26A9" w:rsidRPr="00893CCB">
        <w:rPr>
          <w:rFonts w:ascii="Times New Roman" w:hAnsi="Times New Roman"/>
          <w:sz w:val="28"/>
          <w:szCs w:val="28"/>
          <w:lang w:val="en-US"/>
        </w:rPr>
        <w:t>vostokopedia</w:t>
      </w:r>
      <w:proofErr w:type="spellEnd"/>
      <w:r w:rsidR="002A26A9" w:rsidRPr="00893CCB">
        <w:rPr>
          <w:rFonts w:ascii="Times New Roman" w:hAnsi="Times New Roman"/>
          <w:sz w:val="28"/>
          <w:szCs w:val="28"/>
        </w:rPr>
        <w:t>.</w:t>
      </w:r>
      <w:proofErr w:type="spellStart"/>
      <w:r w:rsidR="002A26A9" w:rsidRPr="00893CCB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2A26A9" w:rsidRPr="00893CCB">
        <w:rPr>
          <w:rFonts w:ascii="Times New Roman" w:hAnsi="Times New Roman"/>
          <w:sz w:val="28"/>
          <w:szCs w:val="28"/>
        </w:rPr>
        <w:t>/</w:t>
      </w:r>
      <w:r w:rsidR="002A26A9" w:rsidRPr="00893CCB">
        <w:rPr>
          <w:rFonts w:ascii="Times New Roman" w:hAnsi="Times New Roman"/>
          <w:sz w:val="28"/>
          <w:szCs w:val="28"/>
          <w:lang w:val="en-US"/>
        </w:rPr>
        <w:t>index</w:t>
      </w:r>
      <w:r w:rsidR="002A26A9" w:rsidRPr="00893CCB">
        <w:rPr>
          <w:rFonts w:ascii="Times New Roman" w:hAnsi="Times New Roman"/>
          <w:sz w:val="28"/>
          <w:szCs w:val="28"/>
        </w:rPr>
        <w:t xml:space="preserve"> – Востоковедческий форум.</w:t>
      </w:r>
    </w:p>
    <w:p w:rsidR="002A26A9" w:rsidRPr="00893CCB" w:rsidRDefault="002A26A9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sz w:val="28"/>
          <w:szCs w:val="28"/>
          <w:lang w:val="en-US"/>
        </w:rPr>
        <w:t>http</w:t>
      </w:r>
      <w:r w:rsidRPr="00893CCB">
        <w:rPr>
          <w:rFonts w:ascii="Times New Roman" w:hAnsi="Times New Roman"/>
          <w:sz w:val="28"/>
          <w:szCs w:val="28"/>
        </w:rPr>
        <w:t xml:space="preserve">: // </w:t>
      </w:r>
      <w:hyperlink r:id="rId16" w:history="1"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vostlit</w:t>
        </w:r>
        <w:proofErr w:type="spellEnd"/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info</w:t>
        </w:r>
      </w:hyperlink>
      <w:r w:rsidR="007D516E" w:rsidRPr="00893CCB">
        <w:rPr>
          <w:rFonts w:ascii="Times New Roman" w:hAnsi="Times New Roman"/>
          <w:sz w:val="28"/>
          <w:szCs w:val="28"/>
        </w:rPr>
        <w:t xml:space="preserve"> – «Восточная литература».</w:t>
      </w:r>
    </w:p>
    <w:p w:rsidR="007D516E" w:rsidRDefault="00CF4985" w:rsidP="00893CCB">
      <w:pPr>
        <w:pStyle w:val="a4"/>
        <w:numPr>
          <w:ilvl w:val="1"/>
          <w:numId w:val="6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www.</w:t>
        </w:r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synologia</w:t>
        </w:r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.</w:t>
        </w:r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/</w:t>
        </w:r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catalog</w:t>
        </w:r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-</w:t>
        </w:r>
        <w:r w:rsidR="007D516E" w:rsidRPr="00893CCB">
          <w:rPr>
            <w:rStyle w:val="a8"/>
            <w:rFonts w:ascii="Times New Roman" w:hAnsi="Times New Roman"/>
            <w:sz w:val="28"/>
            <w:szCs w:val="28"/>
            <w:lang w:val="en-US"/>
          </w:rPr>
          <w:t>org</w:t>
        </w:r>
        <w:r w:rsidR="007D516E" w:rsidRPr="00893CCB">
          <w:rPr>
            <w:rStyle w:val="a8"/>
            <w:rFonts w:ascii="Times New Roman" w:hAnsi="Times New Roman"/>
            <w:sz w:val="28"/>
            <w:szCs w:val="28"/>
          </w:rPr>
          <w:t>/</w:t>
        </w:r>
      </w:hyperlink>
      <w:r w:rsidR="007D516E" w:rsidRPr="00893CCB">
        <w:rPr>
          <w:rFonts w:ascii="Times New Roman" w:hAnsi="Times New Roman"/>
          <w:sz w:val="28"/>
          <w:szCs w:val="28"/>
        </w:rPr>
        <w:t xml:space="preserve"> - Востоковедческие форумы.</w:t>
      </w: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A7FC2"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EA7FC2" w:rsidRDefault="00EA7FC2" w:rsidP="00EA7FC2">
      <w:pPr>
        <w:pStyle w:val="a4"/>
        <w:numPr>
          <w:ilvl w:val="0"/>
          <w:numId w:val="7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Аннотация…………………………………………………………………2</w:t>
      </w:r>
    </w:p>
    <w:p w:rsidR="00EA7FC2" w:rsidRDefault="00EA7FC2" w:rsidP="00EA7FC2">
      <w:pPr>
        <w:pStyle w:val="a4"/>
        <w:numPr>
          <w:ilvl w:val="0"/>
          <w:numId w:val="7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Введение……………………………………………………………………3</w:t>
      </w:r>
    </w:p>
    <w:p w:rsidR="00EA7FC2" w:rsidRDefault="00EA7FC2" w:rsidP="00EA7FC2">
      <w:pPr>
        <w:pStyle w:val="a4"/>
        <w:numPr>
          <w:ilvl w:val="0"/>
          <w:numId w:val="7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Планы семинарских занятий………………………………………………6</w:t>
      </w:r>
    </w:p>
    <w:p w:rsidR="00EA7FC2" w:rsidRDefault="00EA7FC2" w:rsidP="00EA7FC2">
      <w:pPr>
        <w:pStyle w:val="a4"/>
        <w:numPr>
          <w:ilvl w:val="0"/>
          <w:numId w:val="70"/>
        </w:num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 по курсу……………………………………………………...</w:t>
      </w:r>
      <w:r w:rsidR="00D8111E">
        <w:rPr>
          <w:rFonts w:ascii="Times New Roman" w:hAnsi="Times New Roman"/>
          <w:sz w:val="28"/>
          <w:szCs w:val="28"/>
        </w:rPr>
        <w:t>60</w:t>
      </w:r>
    </w:p>
    <w:p w:rsidR="00EA7FC2" w:rsidRPr="00EA7FC2" w:rsidRDefault="00EA7FC2" w:rsidP="00EA7FC2">
      <w:pPr>
        <w:pStyle w:val="a4"/>
        <w:numPr>
          <w:ilvl w:val="0"/>
          <w:numId w:val="70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A7FC2">
        <w:rPr>
          <w:rFonts w:ascii="Times New Roman" w:hAnsi="Times New Roman"/>
          <w:sz w:val="28"/>
          <w:szCs w:val="28"/>
        </w:rPr>
        <w:t>Интернет-ресурсы по новейшей истории стран Азии и Африки……7</w:t>
      </w:r>
      <w:r w:rsidR="00D8111E">
        <w:rPr>
          <w:rFonts w:ascii="Times New Roman" w:hAnsi="Times New Roman"/>
          <w:sz w:val="28"/>
          <w:szCs w:val="28"/>
        </w:rPr>
        <w:t>3</w:t>
      </w: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A7FC2" w:rsidRPr="00893CCB" w:rsidRDefault="00EA7FC2" w:rsidP="00EA7FC2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6E252C" w:rsidRPr="00893CCB" w:rsidRDefault="003B7225" w:rsidP="00374D68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93CCB">
        <w:rPr>
          <w:rFonts w:ascii="Times New Roman" w:hAnsi="Times New Roman"/>
          <w:b/>
          <w:sz w:val="28"/>
          <w:szCs w:val="28"/>
        </w:rPr>
        <w:t xml:space="preserve"> </w:t>
      </w:r>
    </w:p>
    <w:sectPr w:rsidR="006E252C" w:rsidRPr="00893CCB" w:rsidSect="003B25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F9" w:rsidRDefault="000A46F9" w:rsidP="000C7351">
      <w:pPr>
        <w:spacing w:after="0" w:line="240" w:lineRule="auto"/>
      </w:pPr>
      <w:r>
        <w:separator/>
      </w:r>
    </w:p>
  </w:endnote>
  <w:endnote w:type="continuationSeparator" w:id="0">
    <w:p w:rsidR="000A46F9" w:rsidRDefault="000A46F9" w:rsidP="000C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0268"/>
      <w:docPartObj>
        <w:docPartGallery w:val="Page Numbers (Bottom of Page)"/>
        <w:docPartUnique/>
      </w:docPartObj>
    </w:sdtPr>
    <w:sdtContent>
      <w:p w:rsidR="00D8111E" w:rsidRDefault="00CF4985">
        <w:pPr>
          <w:pStyle w:val="ab"/>
          <w:jc w:val="center"/>
        </w:pPr>
        <w:fldSimple w:instr=" PAGE   \* MERGEFORMAT ">
          <w:r w:rsidR="00AB7F00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F9" w:rsidRDefault="000A46F9" w:rsidP="000C7351">
      <w:pPr>
        <w:spacing w:after="0" w:line="240" w:lineRule="auto"/>
      </w:pPr>
      <w:r>
        <w:separator/>
      </w:r>
    </w:p>
  </w:footnote>
  <w:footnote w:type="continuationSeparator" w:id="0">
    <w:p w:rsidR="000A46F9" w:rsidRDefault="000A46F9" w:rsidP="000C7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23711"/>
    <w:multiLevelType w:val="hybridMultilevel"/>
    <w:tmpl w:val="7DE0702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475C5"/>
    <w:multiLevelType w:val="hybridMultilevel"/>
    <w:tmpl w:val="8940CD88"/>
    <w:lvl w:ilvl="0" w:tplc="6660FE8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5A71792"/>
    <w:multiLevelType w:val="hybridMultilevel"/>
    <w:tmpl w:val="FE90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205282"/>
    <w:multiLevelType w:val="hybridMultilevel"/>
    <w:tmpl w:val="3A6815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DC2975"/>
    <w:multiLevelType w:val="hybridMultilevel"/>
    <w:tmpl w:val="8CA4ED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14AFDF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E725D8"/>
    <w:multiLevelType w:val="hybridMultilevel"/>
    <w:tmpl w:val="98B4AA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D540F9C"/>
    <w:multiLevelType w:val="hybridMultilevel"/>
    <w:tmpl w:val="A4CCB9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E07468C"/>
    <w:multiLevelType w:val="hybridMultilevel"/>
    <w:tmpl w:val="85D836BE"/>
    <w:lvl w:ilvl="0" w:tplc="AE603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21850CF"/>
    <w:multiLevelType w:val="hybridMultilevel"/>
    <w:tmpl w:val="93CA45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53B38BF"/>
    <w:multiLevelType w:val="hybridMultilevel"/>
    <w:tmpl w:val="30A0D26A"/>
    <w:lvl w:ilvl="0" w:tplc="6A14DF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59C3FE7"/>
    <w:multiLevelType w:val="hybridMultilevel"/>
    <w:tmpl w:val="9A32202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59D5E89"/>
    <w:multiLevelType w:val="hybridMultilevel"/>
    <w:tmpl w:val="802A47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C14CCA"/>
    <w:multiLevelType w:val="hybridMultilevel"/>
    <w:tmpl w:val="84B0F8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9CF556D"/>
    <w:multiLevelType w:val="hybridMultilevel"/>
    <w:tmpl w:val="CE6229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43F3517"/>
    <w:multiLevelType w:val="hybridMultilevel"/>
    <w:tmpl w:val="A3B86498"/>
    <w:lvl w:ilvl="0" w:tplc="71D2E2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24BC0C5C"/>
    <w:multiLevelType w:val="hybridMultilevel"/>
    <w:tmpl w:val="83F4B1F6"/>
    <w:lvl w:ilvl="0" w:tplc="E5A0C9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73E3AAE"/>
    <w:multiLevelType w:val="hybridMultilevel"/>
    <w:tmpl w:val="0D8E7F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74702E1"/>
    <w:multiLevelType w:val="hybridMultilevel"/>
    <w:tmpl w:val="86A28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EB5A1B"/>
    <w:multiLevelType w:val="hybridMultilevel"/>
    <w:tmpl w:val="091239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B1D23E4"/>
    <w:multiLevelType w:val="hybridMultilevel"/>
    <w:tmpl w:val="9FC6EE8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F7A0F07"/>
    <w:multiLevelType w:val="hybridMultilevel"/>
    <w:tmpl w:val="9CD04B8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2FD951C7"/>
    <w:multiLevelType w:val="hybridMultilevel"/>
    <w:tmpl w:val="129E84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00F6192"/>
    <w:multiLevelType w:val="hybridMultilevel"/>
    <w:tmpl w:val="E522D0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3173F88"/>
    <w:multiLevelType w:val="hybridMultilevel"/>
    <w:tmpl w:val="199E3D2A"/>
    <w:lvl w:ilvl="0" w:tplc="8D80E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62F5AA4"/>
    <w:multiLevelType w:val="hybridMultilevel"/>
    <w:tmpl w:val="E4E49BA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36C26755"/>
    <w:multiLevelType w:val="hybridMultilevel"/>
    <w:tmpl w:val="CA605DD6"/>
    <w:lvl w:ilvl="0" w:tplc="5E2A07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9802CA4"/>
    <w:multiLevelType w:val="hybridMultilevel"/>
    <w:tmpl w:val="507AE9BE"/>
    <w:lvl w:ilvl="0" w:tplc="B0880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3A690AA2"/>
    <w:multiLevelType w:val="hybridMultilevel"/>
    <w:tmpl w:val="215E98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3F316EE5"/>
    <w:multiLevelType w:val="hybridMultilevel"/>
    <w:tmpl w:val="1AD848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0A962BD"/>
    <w:multiLevelType w:val="hybridMultilevel"/>
    <w:tmpl w:val="27067C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1C26A99"/>
    <w:multiLevelType w:val="hybridMultilevel"/>
    <w:tmpl w:val="5DE0B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1D72536"/>
    <w:multiLevelType w:val="hybridMultilevel"/>
    <w:tmpl w:val="8E2EF1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2113C74"/>
    <w:multiLevelType w:val="hybridMultilevel"/>
    <w:tmpl w:val="8C0E85E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7DB70C7"/>
    <w:multiLevelType w:val="hybridMultilevel"/>
    <w:tmpl w:val="7F4263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85F1DFE"/>
    <w:multiLevelType w:val="hybridMultilevel"/>
    <w:tmpl w:val="8D2E86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4B03086B"/>
    <w:multiLevelType w:val="hybridMultilevel"/>
    <w:tmpl w:val="74C64DC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4BE436BA"/>
    <w:multiLevelType w:val="hybridMultilevel"/>
    <w:tmpl w:val="5FC8EC6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4C034B81"/>
    <w:multiLevelType w:val="hybridMultilevel"/>
    <w:tmpl w:val="03B8E4EC"/>
    <w:lvl w:ilvl="0" w:tplc="A63243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4C261C1C"/>
    <w:multiLevelType w:val="hybridMultilevel"/>
    <w:tmpl w:val="6A6ADE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4C800E8C"/>
    <w:multiLevelType w:val="hybridMultilevel"/>
    <w:tmpl w:val="6BA62F2A"/>
    <w:lvl w:ilvl="0" w:tplc="A7B089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4DF868DF"/>
    <w:multiLevelType w:val="hybridMultilevel"/>
    <w:tmpl w:val="2B7A436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4EE43F73"/>
    <w:multiLevelType w:val="hybridMultilevel"/>
    <w:tmpl w:val="A7B8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1074B45"/>
    <w:multiLevelType w:val="hybridMultilevel"/>
    <w:tmpl w:val="B136E2C0"/>
    <w:lvl w:ilvl="0" w:tplc="87AA1AD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543A757C"/>
    <w:multiLevelType w:val="hybridMultilevel"/>
    <w:tmpl w:val="14B834B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5335D91"/>
    <w:multiLevelType w:val="hybridMultilevel"/>
    <w:tmpl w:val="0234FEE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56820101"/>
    <w:multiLevelType w:val="hybridMultilevel"/>
    <w:tmpl w:val="AA480B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>
    <w:nsid w:val="568E4568"/>
    <w:multiLevelType w:val="hybridMultilevel"/>
    <w:tmpl w:val="E5663C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573A2626"/>
    <w:multiLevelType w:val="hybridMultilevel"/>
    <w:tmpl w:val="8B78F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9D47222"/>
    <w:multiLevelType w:val="hybridMultilevel"/>
    <w:tmpl w:val="D2AA6E4E"/>
    <w:lvl w:ilvl="0" w:tplc="58C03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>
    <w:nsid w:val="5C277B53"/>
    <w:multiLevelType w:val="hybridMultilevel"/>
    <w:tmpl w:val="7FF2E00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>
    <w:nsid w:val="5FB86614"/>
    <w:multiLevelType w:val="hybridMultilevel"/>
    <w:tmpl w:val="68D2D4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>
    <w:nsid w:val="606B2E4F"/>
    <w:multiLevelType w:val="hybridMultilevel"/>
    <w:tmpl w:val="562C3AF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31B3DBB"/>
    <w:multiLevelType w:val="hybridMultilevel"/>
    <w:tmpl w:val="27E61E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66081271"/>
    <w:multiLevelType w:val="hybridMultilevel"/>
    <w:tmpl w:val="503C84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>
    <w:nsid w:val="674E5E04"/>
    <w:multiLevelType w:val="hybridMultilevel"/>
    <w:tmpl w:val="00C8690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>
    <w:nsid w:val="68A251A2"/>
    <w:multiLevelType w:val="hybridMultilevel"/>
    <w:tmpl w:val="CD468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8B2120"/>
    <w:multiLevelType w:val="hybridMultilevel"/>
    <w:tmpl w:val="0A84D7F0"/>
    <w:lvl w:ilvl="0" w:tplc="CE320B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>
    <w:nsid w:val="6E93414F"/>
    <w:multiLevelType w:val="hybridMultilevel"/>
    <w:tmpl w:val="4F54D4A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6EE50AEB"/>
    <w:multiLevelType w:val="hybridMultilevel"/>
    <w:tmpl w:val="8BAE1B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71E95162"/>
    <w:multiLevelType w:val="hybridMultilevel"/>
    <w:tmpl w:val="A582E036"/>
    <w:lvl w:ilvl="0" w:tplc="F94C7A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29348D7"/>
    <w:multiLevelType w:val="hybridMultilevel"/>
    <w:tmpl w:val="1DB053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73474EB3"/>
    <w:multiLevelType w:val="hybridMultilevel"/>
    <w:tmpl w:val="70166E0A"/>
    <w:lvl w:ilvl="0" w:tplc="FF9499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>
    <w:nsid w:val="750F0AF5"/>
    <w:multiLevelType w:val="hybridMultilevel"/>
    <w:tmpl w:val="A4806D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>
    <w:nsid w:val="76A977D2"/>
    <w:multiLevelType w:val="hybridMultilevel"/>
    <w:tmpl w:val="26A27A42"/>
    <w:lvl w:ilvl="0" w:tplc="81AC2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>
    <w:nsid w:val="792565E9"/>
    <w:multiLevelType w:val="hybridMultilevel"/>
    <w:tmpl w:val="D068A4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>
    <w:nsid w:val="795D35E7"/>
    <w:multiLevelType w:val="hybridMultilevel"/>
    <w:tmpl w:val="58F8B2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>
    <w:nsid w:val="7A3F0656"/>
    <w:multiLevelType w:val="hybridMultilevel"/>
    <w:tmpl w:val="90545B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>
    <w:nsid w:val="7B0954A1"/>
    <w:multiLevelType w:val="hybridMultilevel"/>
    <w:tmpl w:val="81F07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>
    <w:nsid w:val="7BEC59EB"/>
    <w:multiLevelType w:val="hybridMultilevel"/>
    <w:tmpl w:val="84E493F2"/>
    <w:lvl w:ilvl="0" w:tplc="D8B2DF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>
    <w:nsid w:val="7F4E2258"/>
    <w:multiLevelType w:val="multilevel"/>
    <w:tmpl w:val="F4F62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69"/>
  </w:num>
  <w:num w:numId="2">
    <w:abstractNumId w:val="48"/>
  </w:num>
  <w:num w:numId="3">
    <w:abstractNumId w:val="67"/>
  </w:num>
  <w:num w:numId="4">
    <w:abstractNumId w:val="21"/>
  </w:num>
  <w:num w:numId="5">
    <w:abstractNumId w:val="25"/>
  </w:num>
  <w:num w:numId="6">
    <w:abstractNumId w:val="7"/>
  </w:num>
  <w:num w:numId="7">
    <w:abstractNumId w:val="30"/>
  </w:num>
  <w:num w:numId="8">
    <w:abstractNumId w:val="5"/>
  </w:num>
  <w:num w:numId="9">
    <w:abstractNumId w:val="36"/>
  </w:num>
  <w:num w:numId="10">
    <w:abstractNumId w:val="53"/>
  </w:num>
  <w:num w:numId="11">
    <w:abstractNumId w:val="20"/>
  </w:num>
  <w:num w:numId="12">
    <w:abstractNumId w:val="22"/>
  </w:num>
  <w:num w:numId="13">
    <w:abstractNumId w:val="42"/>
  </w:num>
  <w:num w:numId="14">
    <w:abstractNumId w:val="40"/>
  </w:num>
  <w:num w:numId="15">
    <w:abstractNumId w:val="16"/>
  </w:num>
  <w:num w:numId="16">
    <w:abstractNumId w:val="62"/>
  </w:num>
  <w:num w:numId="17">
    <w:abstractNumId w:val="60"/>
  </w:num>
  <w:num w:numId="18">
    <w:abstractNumId w:val="38"/>
  </w:num>
  <w:num w:numId="19">
    <w:abstractNumId w:val="59"/>
  </w:num>
  <w:num w:numId="20">
    <w:abstractNumId w:val="13"/>
  </w:num>
  <w:num w:numId="21">
    <w:abstractNumId w:val="37"/>
  </w:num>
  <w:num w:numId="22">
    <w:abstractNumId w:val="26"/>
  </w:num>
  <w:num w:numId="23">
    <w:abstractNumId w:val="44"/>
  </w:num>
  <w:num w:numId="24">
    <w:abstractNumId w:val="3"/>
  </w:num>
  <w:num w:numId="25">
    <w:abstractNumId w:val="6"/>
  </w:num>
  <w:num w:numId="26">
    <w:abstractNumId w:val="2"/>
  </w:num>
  <w:num w:numId="27">
    <w:abstractNumId w:val="39"/>
  </w:num>
  <w:num w:numId="28">
    <w:abstractNumId w:val="34"/>
  </w:num>
  <w:num w:numId="29">
    <w:abstractNumId w:val="61"/>
  </w:num>
  <w:num w:numId="30">
    <w:abstractNumId w:val="1"/>
  </w:num>
  <w:num w:numId="31">
    <w:abstractNumId w:val="57"/>
  </w:num>
  <w:num w:numId="32">
    <w:abstractNumId w:val="19"/>
  </w:num>
  <w:num w:numId="33">
    <w:abstractNumId w:val="54"/>
  </w:num>
  <w:num w:numId="34">
    <w:abstractNumId w:val="31"/>
  </w:num>
  <w:num w:numId="35">
    <w:abstractNumId w:val="10"/>
  </w:num>
  <w:num w:numId="36">
    <w:abstractNumId w:val="33"/>
  </w:num>
  <w:num w:numId="37">
    <w:abstractNumId w:val="45"/>
  </w:num>
  <w:num w:numId="38">
    <w:abstractNumId w:val="66"/>
  </w:num>
  <w:num w:numId="39">
    <w:abstractNumId w:val="12"/>
  </w:num>
  <w:num w:numId="40">
    <w:abstractNumId w:val="18"/>
  </w:num>
  <w:num w:numId="41">
    <w:abstractNumId w:val="63"/>
  </w:num>
  <w:num w:numId="42">
    <w:abstractNumId w:val="15"/>
  </w:num>
  <w:num w:numId="43">
    <w:abstractNumId w:val="8"/>
  </w:num>
  <w:num w:numId="44">
    <w:abstractNumId w:val="9"/>
  </w:num>
  <w:num w:numId="45">
    <w:abstractNumId w:val="46"/>
  </w:num>
  <w:num w:numId="46">
    <w:abstractNumId w:val="17"/>
  </w:num>
  <w:num w:numId="47">
    <w:abstractNumId w:val="23"/>
  </w:num>
  <w:num w:numId="48">
    <w:abstractNumId w:val="49"/>
  </w:num>
  <w:num w:numId="49">
    <w:abstractNumId w:val="24"/>
  </w:num>
  <w:num w:numId="50">
    <w:abstractNumId w:val="14"/>
  </w:num>
  <w:num w:numId="51">
    <w:abstractNumId w:val="58"/>
  </w:num>
  <w:num w:numId="52">
    <w:abstractNumId w:val="65"/>
  </w:num>
  <w:num w:numId="53">
    <w:abstractNumId w:val="64"/>
  </w:num>
  <w:num w:numId="54">
    <w:abstractNumId w:val="50"/>
  </w:num>
  <w:num w:numId="55">
    <w:abstractNumId w:val="35"/>
  </w:num>
  <w:num w:numId="56">
    <w:abstractNumId w:val="52"/>
  </w:num>
  <w:num w:numId="57">
    <w:abstractNumId w:val="29"/>
  </w:num>
  <w:num w:numId="58">
    <w:abstractNumId w:val="68"/>
  </w:num>
  <w:num w:numId="59">
    <w:abstractNumId w:val="27"/>
  </w:num>
  <w:num w:numId="60">
    <w:abstractNumId w:val="4"/>
  </w:num>
  <w:num w:numId="61">
    <w:abstractNumId w:val="43"/>
  </w:num>
  <w:num w:numId="62">
    <w:abstractNumId w:val="56"/>
  </w:num>
  <w:num w:numId="63">
    <w:abstractNumId w:val="0"/>
  </w:num>
  <w:num w:numId="64">
    <w:abstractNumId w:val="55"/>
  </w:num>
  <w:num w:numId="65">
    <w:abstractNumId w:val="41"/>
  </w:num>
  <w:num w:numId="66">
    <w:abstractNumId w:val="32"/>
  </w:num>
  <w:num w:numId="6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51"/>
  </w:num>
  <w:num w:numId="69">
    <w:abstractNumId w:val="47"/>
  </w:num>
  <w:num w:numId="70">
    <w:abstractNumId w:val="11"/>
  </w:num>
  <w:numIdMacAtCleanup w:val="6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B14DC9"/>
    <w:rsid w:val="00090676"/>
    <w:rsid w:val="000A46F9"/>
    <w:rsid w:val="000A5A33"/>
    <w:rsid w:val="000B21FA"/>
    <w:rsid w:val="000C7351"/>
    <w:rsid w:val="000D008F"/>
    <w:rsid w:val="000D7185"/>
    <w:rsid w:val="000D7EB7"/>
    <w:rsid w:val="00117DA1"/>
    <w:rsid w:val="001214F0"/>
    <w:rsid w:val="001220FE"/>
    <w:rsid w:val="001228CB"/>
    <w:rsid w:val="00141D2C"/>
    <w:rsid w:val="001679D6"/>
    <w:rsid w:val="001E0EEF"/>
    <w:rsid w:val="0022659A"/>
    <w:rsid w:val="00250B31"/>
    <w:rsid w:val="0025494E"/>
    <w:rsid w:val="0026789F"/>
    <w:rsid w:val="00290CFB"/>
    <w:rsid w:val="002A26A9"/>
    <w:rsid w:val="002C0502"/>
    <w:rsid w:val="003054B8"/>
    <w:rsid w:val="00374D68"/>
    <w:rsid w:val="003A7F17"/>
    <w:rsid w:val="003B25F5"/>
    <w:rsid w:val="003B56C9"/>
    <w:rsid w:val="003B7225"/>
    <w:rsid w:val="00433DA1"/>
    <w:rsid w:val="004E788C"/>
    <w:rsid w:val="004F2502"/>
    <w:rsid w:val="00570729"/>
    <w:rsid w:val="00583E29"/>
    <w:rsid w:val="006E252C"/>
    <w:rsid w:val="007532CE"/>
    <w:rsid w:val="007C3014"/>
    <w:rsid w:val="007D516E"/>
    <w:rsid w:val="00803BF0"/>
    <w:rsid w:val="00893CCB"/>
    <w:rsid w:val="008B7664"/>
    <w:rsid w:val="008B78FC"/>
    <w:rsid w:val="008B7FFC"/>
    <w:rsid w:val="008F73E2"/>
    <w:rsid w:val="00914CD6"/>
    <w:rsid w:val="009242F7"/>
    <w:rsid w:val="00960CB7"/>
    <w:rsid w:val="00960F69"/>
    <w:rsid w:val="00961106"/>
    <w:rsid w:val="00980141"/>
    <w:rsid w:val="00986FCF"/>
    <w:rsid w:val="009963ED"/>
    <w:rsid w:val="009B7A3D"/>
    <w:rsid w:val="009D4051"/>
    <w:rsid w:val="00A17EA5"/>
    <w:rsid w:val="00A215F8"/>
    <w:rsid w:val="00A854B8"/>
    <w:rsid w:val="00AB7B52"/>
    <w:rsid w:val="00AB7F00"/>
    <w:rsid w:val="00AE36C6"/>
    <w:rsid w:val="00AF20CD"/>
    <w:rsid w:val="00B14DC9"/>
    <w:rsid w:val="00B2435D"/>
    <w:rsid w:val="00B709B2"/>
    <w:rsid w:val="00B864B6"/>
    <w:rsid w:val="00BC2E3A"/>
    <w:rsid w:val="00C343BB"/>
    <w:rsid w:val="00C4690F"/>
    <w:rsid w:val="00C57F37"/>
    <w:rsid w:val="00C812F3"/>
    <w:rsid w:val="00CA7C37"/>
    <w:rsid w:val="00CF4985"/>
    <w:rsid w:val="00D22A49"/>
    <w:rsid w:val="00D31C55"/>
    <w:rsid w:val="00D774EC"/>
    <w:rsid w:val="00D8111E"/>
    <w:rsid w:val="00D83932"/>
    <w:rsid w:val="00D90850"/>
    <w:rsid w:val="00D94F45"/>
    <w:rsid w:val="00DA18F0"/>
    <w:rsid w:val="00DE1653"/>
    <w:rsid w:val="00E67D9C"/>
    <w:rsid w:val="00E951F0"/>
    <w:rsid w:val="00EA7FC2"/>
    <w:rsid w:val="00EC4B83"/>
    <w:rsid w:val="00F10E4D"/>
    <w:rsid w:val="00F20F84"/>
    <w:rsid w:val="00F30513"/>
    <w:rsid w:val="00F6251E"/>
    <w:rsid w:val="00FC446E"/>
    <w:rsid w:val="00FC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B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6789F"/>
    <w:pPr>
      <w:ind w:left="720"/>
      <w:contextualSpacing/>
    </w:pPr>
  </w:style>
  <w:style w:type="paragraph" w:styleId="a4">
    <w:name w:val="No Spacing"/>
    <w:link w:val="a5"/>
    <w:uiPriority w:val="1"/>
    <w:qFormat/>
    <w:rsid w:val="0026789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5">
    <w:name w:val="Без интервала Знак"/>
    <w:link w:val="a4"/>
    <w:locked/>
    <w:rsid w:val="0026789F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spelle">
    <w:name w:val="spelle"/>
    <w:basedOn w:val="a0"/>
    <w:rsid w:val="0026789F"/>
  </w:style>
  <w:style w:type="paragraph" w:styleId="2">
    <w:name w:val="Body Text 2"/>
    <w:basedOn w:val="a"/>
    <w:link w:val="20"/>
    <w:rsid w:val="0026789F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678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26789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26789F"/>
    <w:rPr>
      <w:rFonts w:ascii="Calibri" w:eastAsia="Calibri" w:hAnsi="Calibri" w:cs="Times New Roman"/>
    </w:rPr>
  </w:style>
  <w:style w:type="character" w:styleId="a8">
    <w:name w:val="Hyperlink"/>
    <w:uiPriority w:val="99"/>
    <w:unhideWhenUsed/>
    <w:rsid w:val="0026789F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26789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89F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2678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6789F"/>
    <w:rPr>
      <w:rFonts w:ascii="Calibri" w:eastAsia="Calibri" w:hAnsi="Calibri" w:cs="Times New Roman"/>
    </w:rPr>
  </w:style>
  <w:style w:type="character" w:styleId="ad">
    <w:name w:val="FollowedHyperlink"/>
    <w:basedOn w:val="a0"/>
    <w:uiPriority w:val="99"/>
    <w:semiHidden/>
    <w:unhideWhenUsed/>
    <w:rsid w:val="0026789F"/>
    <w:rPr>
      <w:color w:val="800080" w:themeColor="followedHyperlink"/>
      <w:u w:val="single"/>
    </w:rPr>
  </w:style>
  <w:style w:type="paragraph" w:styleId="ae">
    <w:name w:val="footnote text"/>
    <w:basedOn w:val="a"/>
    <w:link w:val="af"/>
    <w:uiPriority w:val="99"/>
    <w:semiHidden/>
    <w:rsid w:val="0025494E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5494E"/>
    <w:rPr>
      <w:rFonts w:ascii="Calibri" w:eastAsia="Times New Roman" w:hAnsi="Calibri" w:cs="Times New Roman"/>
      <w:sz w:val="20"/>
      <w:szCs w:val="20"/>
    </w:rPr>
  </w:style>
  <w:style w:type="character" w:customStyle="1" w:styleId="post-b1">
    <w:name w:val="post-b1"/>
    <w:basedOn w:val="a0"/>
    <w:rsid w:val="009D4051"/>
    <w:rPr>
      <w:b/>
      <w:bCs/>
    </w:rPr>
  </w:style>
  <w:style w:type="paragraph" w:customStyle="1" w:styleId="af0">
    <w:name w:val="Основной б.о."/>
    <w:basedOn w:val="a"/>
    <w:next w:val="a"/>
    <w:rsid w:val="00893CCB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fg-hist.ucoz.ru/" TargetMode="External"/><Relationship Id="rId13" Type="http://schemas.openxmlformats.org/officeDocument/2006/relationships/hyperlink" Target="http://www.oriental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ntertrends.ru/eleventh/001.html" TargetMode="External"/><Relationship Id="rId17" Type="http://schemas.openxmlformats.org/officeDocument/2006/relationships/hyperlink" Target="http://www.synologia.ru/catalog-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vostlit.in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enderstudie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fricana/ru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eknigi.orgistorija/" TargetMode="External"/><Relationship Id="rId14" Type="http://schemas.openxmlformats.org/officeDocument/2006/relationships/hyperlink" Target="http://www.asia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27AA8A-39B9-4CDC-8E54-85675E198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74</Pages>
  <Words>16240</Words>
  <Characters>92572</Characters>
  <Application>Microsoft Office Word</Application>
  <DocSecurity>0</DocSecurity>
  <Lines>771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аронина</dc:creator>
  <cp:keywords/>
  <dc:description/>
  <cp:lastModifiedBy>dkalinin</cp:lastModifiedBy>
  <cp:revision>67</cp:revision>
  <dcterms:created xsi:type="dcterms:W3CDTF">2013-09-09T05:48:00Z</dcterms:created>
  <dcterms:modified xsi:type="dcterms:W3CDTF">2016-02-02T07:00:00Z</dcterms:modified>
</cp:coreProperties>
</file>