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806" w:rsidRDefault="00055806" w:rsidP="00CF0AD2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:rsidR="00BE0ED1" w:rsidRDefault="00BE0ED1" w:rsidP="00BE0ED1"/>
    <w:p w:rsidR="00BE0ED1" w:rsidRPr="00CF0AD2" w:rsidRDefault="00BE0ED1" w:rsidP="00CF0AD2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:rsidR="00B7063E" w:rsidRPr="00CF0AD2" w:rsidRDefault="00B7063E" w:rsidP="00B7063E">
      <w:pPr>
        <w:spacing w:line="276" w:lineRule="auto"/>
        <w:jc w:val="center"/>
        <w:rPr>
          <w:b/>
        </w:rPr>
      </w:pPr>
      <w:r w:rsidRPr="00CF0AD2">
        <w:rPr>
          <w:b/>
        </w:rPr>
        <w:lastRenderedPageBreak/>
        <w:t>Министерство образования и науки Российской Федерации</w:t>
      </w:r>
    </w:p>
    <w:p w:rsidR="00B7063E" w:rsidRPr="00CF0AD2" w:rsidRDefault="00B7063E" w:rsidP="00B7063E">
      <w:pPr>
        <w:spacing w:line="276" w:lineRule="auto"/>
        <w:jc w:val="center"/>
      </w:pPr>
      <w:r w:rsidRPr="00CF0AD2">
        <w:t>Федеральное государственное бюджетное образовательное учреждение высшего профессионального образования</w:t>
      </w:r>
    </w:p>
    <w:p w:rsidR="00B7063E" w:rsidRPr="00CF0AD2" w:rsidRDefault="00B7063E" w:rsidP="00B7063E">
      <w:pPr>
        <w:spacing w:line="276" w:lineRule="auto"/>
        <w:jc w:val="center"/>
        <w:rPr>
          <w:b/>
        </w:rPr>
      </w:pPr>
      <w:r w:rsidRPr="00CF0AD2">
        <w:rPr>
          <w:b/>
        </w:rPr>
        <w:t xml:space="preserve">«Владимирский государственный университет </w:t>
      </w:r>
    </w:p>
    <w:p w:rsidR="00B7063E" w:rsidRPr="00CF0AD2" w:rsidRDefault="00B7063E" w:rsidP="00B7063E">
      <w:pPr>
        <w:spacing w:line="276" w:lineRule="auto"/>
        <w:jc w:val="center"/>
        <w:rPr>
          <w:b/>
        </w:rPr>
      </w:pPr>
      <w:r w:rsidRPr="00CF0AD2">
        <w:rPr>
          <w:b/>
        </w:rPr>
        <w:t>имени Александра Григорьевича и Николая Григорьевича Столетовых»</w:t>
      </w:r>
    </w:p>
    <w:p w:rsidR="00B7063E" w:rsidRPr="00CF0AD2" w:rsidRDefault="00B7063E" w:rsidP="00B7063E">
      <w:pPr>
        <w:spacing w:line="276" w:lineRule="auto"/>
        <w:jc w:val="center"/>
        <w:rPr>
          <w:b/>
        </w:rPr>
      </w:pPr>
      <w:r w:rsidRPr="00CF0AD2">
        <w:rPr>
          <w:b/>
        </w:rPr>
        <w:t>(</w:t>
      </w:r>
      <w:proofErr w:type="spellStart"/>
      <w:r w:rsidRPr="00CF0AD2">
        <w:rPr>
          <w:b/>
        </w:rPr>
        <w:t>ВлГУ</w:t>
      </w:r>
      <w:proofErr w:type="spellEnd"/>
      <w:r w:rsidRPr="00CF0AD2">
        <w:rPr>
          <w:b/>
        </w:rPr>
        <w:t>)</w:t>
      </w:r>
    </w:p>
    <w:p w:rsidR="00B7063E" w:rsidRPr="00CF0AD2" w:rsidRDefault="00B7063E" w:rsidP="00B7063E">
      <w:pPr>
        <w:spacing w:line="276" w:lineRule="auto"/>
        <w:jc w:val="center"/>
      </w:pPr>
      <w:r w:rsidRPr="00CF0AD2">
        <w:t>Институт инновационных технологий</w:t>
      </w:r>
    </w:p>
    <w:p w:rsidR="00B7063E" w:rsidRPr="00CF0AD2" w:rsidRDefault="00B7063E" w:rsidP="00B7063E">
      <w:pPr>
        <w:spacing w:line="276" w:lineRule="auto"/>
        <w:jc w:val="center"/>
      </w:pPr>
      <w:r w:rsidRPr="00CF0AD2">
        <w:t>Факультет радиофизики, электроники и медицинской техники</w:t>
      </w:r>
    </w:p>
    <w:p w:rsidR="00B7063E" w:rsidRPr="00CF0AD2" w:rsidRDefault="00B7063E" w:rsidP="00B7063E">
      <w:pPr>
        <w:spacing w:line="276" w:lineRule="auto"/>
        <w:jc w:val="center"/>
      </w:pPr>
      <w:r w:rsidRPr="00CF0AD2">
        <w:t>Кафедра электротехники и электроэнергетики</w:t>
      </w:r>
    </w:p>
    <w:p w:rsidR="00B7063E" w:rsidRPr="00CF0AD2" w:rsidRDefault="00B7063E" w:rsidP="00B7063E">
      <w:pPr>
        <w:spacing w:line="276" w:lineRule="auto"/>
        <w:rPr>
          <w:sz w:val="28"/>
          <w:szCs w:val="28"/>
        </w:rPr>
      </w:pPr>
    </w:p>
    <w:p w:rsidR="00B7063E" w:rsidRPr="00CF0AD2" w:rsidRDefault="00B7063E" w:rsidP="00B7063E">
      <w:pPr>
        <w:spacing w:line="276" w:lineRule="auto"/>
        <w:jc w:val="center"/>
        <w:rPr>
          <w:b/>
          <w:bCs/>
          <w:sz w:val="28"/>
          <w:szCs w:val="28"/>
        </w:rPr>
      </w:pPr>
      <w:r w:rsidRPr="00CF0AD2">
        <w:rPr>
          <w:b/>
          <w:bCs/>
          <w:sz w:val="28"/>
          <w:szCs w:val="28"/>
        </w:rPr>
        <w:t>В.А. ШАХНИН</w:t>
      </w:r>
    </w:p>
    <w:p w:rsidR="00B7063E" w:rsidRPr="00CF0AD2" w:rsidRDefault="00B7063E" w:rsidP="00B7063E">
      <w:pPr>
        <w:spacing w:line="276" w:lineRule="auto"/>
        <w:rPr>
          <w:sz w:val="28"/>
          <w:szCs w:val="28"/>
        </w:rPr>
      </w:pPr>
    </w:p>
    <w:p w:rsidR="00B7063E" w:rsidRPr="00CF0AD2" w:rsidRDefault="00B7063E" w:rsidP="00B7063E">
      <w:pPr>
        <w:spacing w:line="276" w:lineRule="auto"/>
        <w:jc w:val="center"/>
        <w:rPr>
          <w:sz w:val="28"/>
          <w:szCs w:val="28"/>
        </w:rPr>
      </w:pPr>
    </w:p>
    <w:p w:rsidR="00B7063E" w:rsidRPr="00E407E7" w:rsidRDefault="00B7063E" w:rsidP="00B7063E">
      <w:pPr>
        <w:spacing w:line="276" w:lineRule="auto"/>
        <w:jc w:val="center"/>
        <w:rPr>
          <w:b/>
          <w:sz w:val="40"/>
          <w:szCs w:val="40"/>
        </w:rPr>
      </w:pPr>
      <w:r w:rsidRPr="00E407E7">
        <w:rPr>
          <w:b/>
          <w:sz w:val="40"/>
          <w:szCs w:val="40"/>
        </w:rPr>
        <w:t>Методические рекомендации к выполнению курсовой работы</w:t>
      </w:r>
    </w:p>
    <w:p w:rsidR="00B7063E" w:rsidRPr="00CF0AD2" w:rsidRDefault="00B7063E" w:rsidP="00B7063E">
      <w:pPr>
        <w:spacing w:line="276" w:lineRule="auto"/>
        <w:jc w:val="center"/>
      </w:pPr>
      <w:r w:rsidRPr="00CF0AD2">
        <w:t>по дисциплине «</w:t>
      </w:r>
      <w:proofErr w:type="gramStart"/>
      <w:r w:rsidRPr="00CF0AD2">
        <w:rPr>
          <w:lang w:val="en-US"/>
        </w:rPr>
        <w:t>C</w:t>
      </w:r>
      <w:proofErr w:type="spellStart"/>
      <w:proofErr w:type="gramEnd"/>
      <w:r w:rsidRPr="00CF0AD2">
        <w:t>редства</w:t>
      </w:r>
      <w:proofErr w:type="spellEnd"/>
      <w:r w:rsidRPr="00CF0AD2">
        <w:t xml:space="preserve"> и методы  диагностики высоковольтного оборудования».</w:t>
      </w:r>
    </w:p>
    <w:p w:rsidR="00B7063E" w:rsidRDefault="00B7063E" w:rsidP="00B7063E">
      <w:pPr>
        <w:spacing w:line="276" w:lineRule="auto"/>
        <w:jc w:val="center"/>
      </w:pPr>
      <w:r w:rsidRPr="00CF0AD2">
        <w:t>для студентов, обучающихся в магистратуре по направлению 140400.68</w:t>
      </w:r>
      <w:r w:rsidRPr="00CF0AD2">
        <w:rPr>
          <w:b/>
          <w:bCs/>
        </w:rPr>
        <w:t xml:space="preserve"> </w:t>
      </w:r>
      <w:r w:rsidRPr="00CF0AD2">
        <w:t>Электроэнергетика и электротехника</w:t>
      </w:r>
      <w:r w:rsidRPr="00E407E7">
        <w:t xml:space="preserve"> </w:t>
      </w:r>
    </w:p>
    <w:p w:rsidR="00B7063E" w:rsidRPr="00E407E7" w:rsidRDefault="00B7063E" w:rsidP="00B7063E">
      <w:pPr>
        <w:spacing w:line="276" w:lineRule="auto"/>
        <w:jc w:val="center"/>
      </w:pPr>
      <w:r w:rsidRPr="00E407E7">
        <w:t>(</w:t>
      </w:r>
      <w:r>
        <w:t>электронный ресурс)</w:t>
      </w:r>
    </w:p>
    <w:p w:rsidR="00B7063E" w:rsidRPr="003672D7" w:rsidRDefault="00B7063E" w:rsidP="00B7063E">
      <w:pPr>
        <w:spacing w:line="276" w:lineRule="auto"/>
        <w:rPr>
          <w:sz w:val="28"/>
          <w:szCs w:val="28"/>
        </w:rPr>
      </w:pPr>
    </w:p>
    <w:p w:rsidR="00B7063E" w:rsidRPr="00CF0AD2" w:rsidRDefault="00B7063E" w:rsidP="00B7063E">
      <w:pPr>
        <w:spacing w:line="276" w:lineRule="auto"/>
        <w:jc w:val="center"/>
        <w:rPr>
          <w:noProof/>
          <w:sz w:val="28"/>
          <w:szCs w:val="28"/>
        </w:rPr>
      </w:pPr>
    </w:p>
    <w:p w:rsidR="00B7063E" w:rsidRPr="00CF0AD2" w:rsidRDefault="00B7063E" w:rsidP="00B7063E">
      <w:pPr>
        <w:spacing w:line="276" w:lineRule="auto"/>
        <w:jc w:val="center"/>
        <w:rPr>
          <w:sz w:val="28"/>
          <w:szCs w:val="28"/>
        </w:rPr>
      </w:pPr>
    </w:p>
    <w:p w:rsidR="00B7063E" w:rsidRPr="00CF0AD2" w:rsidRDefault="00B7063E" w:rsidP="00B7063E">
      <w:pPr>
        <w:spacing w:line="276" w:lineRule="auto"/>
        <w:rPr>
          <w:sz w:val="28"/>
          <w:szCs w:val="28"/>
        </w:rPr>
      </w:pPr>
      <w:r w:rsidRPr="00CF0AD2"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-368300</wp:posOffset>
            </wp:positionV>
            <wp:extent cx="2705100" cy="2781300"/>
            <wp:effectExtent l="19050" t="0" r="0" b="0"/>
            <wp:wrapSquare wrapText="bothSides"/>
            <wp:docPr id="3" name="Picture 3" descr="TM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M18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63E" w:rsidRPr="00CF0AD2" w:rsidRDefault="00B7063E" w:rsidP="00B7063E">
      <w:pPr>
        <w:spacing w:line="276" w:lineRule="auto"/>
        <w:rPr>
          <w:sz w:val="28"/>
          <w:szCs w:val="28"/>
        </w:rPr>
      </w:pPr>
    </w:p>
    <w:p w:rsidR="00B7063E" w:rsidRPr="00CF0AD2" w:rsidRDefault="00B7063E" w:rsidP="00B7063E">
      <w:pPr>
        <w:spacing w:line="276" w:lineRule="auto"/>
        <w:rPr>
          <w:sz w:val="28"/>
          <w:szCs w:val="28"/>
        </w:rPr>
      </w:pPr>
    </w:p>
    <w:p w:rsidR="00B7063E" w:rsidRPr="00CF0AD2" w:rsidRDefault="00B7063E" w:rsidP="00B7063E">
      <w:pPr>
        <w:spacing w:line="276" w:lineRule="auto"/>
        <w:rPr>
          <w:sz w:val="28"/>
          <w:szCs w:val="28"/>
        </w:rPr>
      </w:pPr>
    </w:p>
    <w:p w:rsidR="00B7063E" w:rsidRPr="00CF0AD2" w:rsidRDefault="00B7063E" w:rsidP="00B7063E">
      <w:pPr>
        <w:spacing w:line="276" w:lineRule="auto"/>
        <w:rPr>
          <w:sz w:val="28"/>
          <w:szCs w:val="28"/>
        </w:rPr>
      </w:pPr>
    </w:p>
    <w:p w:rsidR="00B7063E" w:rsidRPr="00CF0AD2" w:rsidRDefault="00B7063E" w:rsidP="00B7063E">
      <w:pPr>
        <w:spacing w:line="276" w:lineRule="auto"/>
        <w:rPr>
          <w:sz w:val="28"/>
          <w:szCs w:val="28"/>
        </w:rPr>
      </w:pPr>
    </w:p>
    <w:p w:rsidR="00B7063E" w:rsidRPr="00CF0AD2" w:rsidRDefault="00B7063E" w:rsidP="00B7063E">
      <w:pPr>
        <w:spacing w:line="276" w:lineRule="auto"/>
        <w:rPr>
          <w:sz w:val="28"/>
          <w:szCs w:val="28"/>
        </w:rPr>
      </w:pPr>
    </w:p>
    <w:p w:rsidR="00B7063E" w:rsidRPr="00CF0AD2" w:rsidRDefault="00B7063E" w:rsidP="00B7063E">
      <w:pPr>
        <w:spacing w:line="276" w:lineRule="auto"/>
        <w:jc w:val="right"/>
        <w:rPr>
          <w:sz w:val="28"/>
          <w:szCs w:val="28"/>
        </w:rPr>
      </w:pPr>
    </w:p>
    <w:p w:rsidR="00B7063E" w:rsidRPr="00CF0AD2" w:rsidRDefault="00B7063E" w:rsidP="00B7063E">
      <w:pPr>
        <w:spacing w:line="276" w:lineRule="auto"/>
        <w:jc w:val="right"/>
        <w:rPr>
          <w:sz w:val="28"/>
          <w:szCs w:val="28"/>
        </w:rPr>
      </w:pPr>
    </w:p>
    <w:p w:rsidR="00B7063E" w:rsidRDefault="00B7063E" w:rsidP="00B7063E">
      <w:pPr>
        <w:spacing w:line="276" w:lineRule="auto"/>
        <w:rPr>
          <w:sz w:val="28"/>
          <w:szCs w:val="28"/>
        </w:rPr>
      </w:pPr>
    </w:p>
    <w:p w:rsidR="00B7063E" w:rsidRPr="00CF0AD2" w:rsidRDefault="00B7063E" w:rsidP="00B7063E">
      <w:pPr>
        <w:spacing w:line="276" w:lineRule="auto"/>
        <w:rPr>
          <w:sz w:val="28"/>
          <w:szCs w:val="28"/>
        </w:rPr>
      </w:pPr>
      <w:r w:rsidRPr="00CF0AD2">
        <w:rPr>
          <w:sz w:val="28"/>
          <w:szCs w:val="28"/>
        </w:rPr>
        <w:t xml:space="preserve">                                                                                                                  </w:t>
      </w:r>
    </w:p>
    <w:p w:rsidR="00B7063E" w:rsidRPr="00B7063E" w:rsidRDefault="00B7063E" w:rsidP="00B7063E">
      <w:pPr>
        <w:spacing w:line="276" w:lineRule="auto"/>
        <w:jc w:val="center"/>
      </w:pPr>
      <w:r w:rsidRPr="00CF0AD2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                     </w:t>
      </w:r>
      <w:r w:rsidRPr="00CF0AD2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</w:t>
      </w:r>
    </w:p>
    <w:p w:rsidR="00B7063E" w:rsidRPr="00CF0AD2" w:rsidRDefault="00B7063E" w:rsidP="00B7063E">
      <w:pPr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  <w:r w:rsidRPr="00CF0AD2">
        <w:rPr>
          <w:sz w:val="28"/>
          <w:szCs w:val="28"/>
        </w:rPr>
        <w:t>Владимир - 2014 г.</w:t>
      </w:r>
    </w:p>
    <w:p w:rsidR="00B7063E" w:rsidRDefault="00B7063E" w:rsidP="00B7063E"/>
    <w:p w:rsidR="0083641E" w:rsidRPr="00CF0AD2" w:rsidRDefault="0083641E" w:rsidP="00CF0AD2">
      <w:pPr>
        <w:pStyle w:val="Style1"/>
        <w:widowControl/>
        <w:spacing w:before="48" w:line="276" w:lineRule="auto"/>
        <w:ind w:left="2678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83641E" w:rsidRDefault="00E407E7" w:rsidP="00E407E7">
      <w:pPr>
        <w:pStyle w:val="Style1"/>
        <w:widowControl/>
        <w:spacing w:before="48" w:line="276" w:lineRule="auto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    </w:t>
      </w:r>
      <w:r w:rsidRPr="00E407E7">
        <w:rPr>
          <w:rStyle w:val="FontStyle12"/>
          <w:rFonts w:ascii="Times New Roman" w:hAnsi="Times New Roman" w:cs="Times New Roman"/>
          <w:sz w:val="28"/>
          <w:szCs w:val="28"/>
        </w:rPr>
        <w:t>Составитель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Style w:val="FontStyle12"/>
          <w:rFonts w:ascii="Times New Roman" w:hAnsi="Times New Roman" w:cs="Times New Roman"/>
          <w:sz w:val="28"/>
          <w:szCs w:val="28"/>
        </w:rPr>
        <w:t>Шахнин</w:t>
      </w:r>
      <w:proofErr w:type="spellEnd"/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В.А.</w:t>
      </w:r>
    </w:p>
    <w:p w:rsidR="00E407E7" w:rsidRPr="00E407E7" w:rsidRDefault="005F3756" w:rsidP="005F3756">
      <w:pPr>
        <w:jc w:val="both"/>
        <w:rPr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    </w:t>
      </w:r>
      <w:r w:rsidR="00E407E7" w:rsidRPr="00E407E7">
        <w:rPr>
          <w:rStyle w:val="FontStyle12"/>
          <w:rFonts w:ascii="Times New Roman" w:hAnsi="Times New Roman" w:cs="Times New Roman"/>
          <w:sz w:val="28"/>
          <w:szCs w:val="28"/>
        </w:rPr>
        <w:t xml:space="preserve">Методические рекомендации к выполнению курсовой работы </w:t>
      </w:r>
      <w:r w:rsidR="00E407E7" w:rsidRPr="00E407E7">
        <w:rPr>
          <w:sz w:val="28"/>
          <w:szCs w:val="28"/>
        </w:rPr>
        <w:t>по дисциплине «</w:t>
      </w:r>
      <w:proofErr w:type="gramStart"/>
      <w:r w:rsidR="00E407E7" w:rsidRPr="00E407E7">
        <w:rPr>
          <w:sz w:val="28"/>
          <w:szCs w:val="28"/>
          <w:lang w:val="en-US"/>
        </w:rPr>
        <w:t>C</w:t>
      </w:r>
      <w:proofErr w:type="spellStart"/>
      <w:proofErr w:type="gramEnd"/>
      <w:r w:rsidR="00E407E7" w:rsidRPr="00E407E7">
        <w:rPr>
          <w:sz w:val="28"/>
          <w:szCs w:val="28"/>
        </w:rPr>
        <w:t>редства</w:t>
      </w:r>
      <w:proofErr w:type="spellEnd"/>
      <w:r w:rsidR="00E407E7" w:rsidRPr="00E407E7">
        <w:rPr>
          <w:sz w:val="28"/>
          <w:szCs w:val="28"/>
        </w:rPr>
        <w:t xml:space="preserve"> и методы  диагностик</w:t>
      </w:r>
      <w:r w:rsidR="00E407E7">
        <w:rPr>
          <w:sz w:val="28"/>
          <w:szCs w:val="28"/>
        </w:rPr>
        <w:t xml:space="preserve">и высоковольтного оборудования» </w:t>
      </w:r>
      <w:r w:rsidR="00E407E7" w:rsidRPr="00E407E7">
        <w:rPr>
          <w:sz w:val="28"/>
          <w:szCs w:val="28"/>
        </w:rPr>
        <w:t>для студентов, обучающихся в магистратуре по направлению 140400.68</w:t>
      </w:r>
      <w:r w:rsidR="00E407E7" w:rsidRPr="00E407E7">
        <w:rPr>
          <w:b/>
          <w:bCs/>
          <w:sz w:val="28"/>
          <w:szCs w:val="28"/>
        </w:rPr>
        <w:t xml:space="preserve"> </w:t>
      </w:r>
      <w:r w:rsidR="00E407E7" w:rsidRPr="00E407E7">
        <w:rPr>
          <w:sz w:val="28"/>
          <w:szCs w:val="28"/>
        </w:rPr>
        <w:t xml:space="preserve">Электроэнергетика и электротехника </w:t>
      </w:r>
      <w:r w:rsidR="00CF0FCF">
        <w:rPr>
          <w:sz w:val="28"/>
          <w:szCs w:val="28"/>
        </w:rPr>
        <w:t xml:space="preserve">(электронный ресурс) – Владимир: Изд-во </w:t>
      </w:r>
      <w:proofErr w:type="spellStart"/>
      <w:r w:rsidR="00CF0FCF">
        <w:rPr>
          <w:sz w:val="28"/>
          <w:szCs w:val="28"/>
        </w:rPr>
        <w:t>ВлГУ</w:t>
      </w:r>
      <w:proofErr w:type="spellEnd"/>
      <w:r w:rsidR="00CF0FCF">
        <w:rPr>
          <w:sz w:val="28"/>
          <w:szCs w:val="28"/>
        </w:rPr>
        <w:t>, 2014. - с. 44.</w:t>
      </w:r>
    </w:p>
    <w:p w:rsidR="005F3756" w:rsidRDefault="005F3756" w:rsidP="005F37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Изложены требования к содержанию, объёму и оформлению курсовых работ по дисциплине </w:t>
      </w:r>
      <w:r w:rsidRPr="00042EF6">
        <w:rPr>
          <w:sz w:val="28"/>
          <w:szCs w:val="28"/>
        </w:rPr>
        <w:t>«Средства и методы диагностики высоковольтного оборудования».</w:t>
      </w:r>
      <w:r>
        <w:rPr>
          <w:sz w:val="28"/>
          <w:szCs w:val="28"/>
        </w:rPr>
        <w:t xml:space="preserve"> Приведены методики проектирования и примеры расчётов основных узлов средств диагностики высоковольтного оборудования различных типов. Приложение содержит справочные материалы.</w:t>
      </w:r>
    </w:p>
    <w:p w:rsidR="005F3756" w:rsidRPr="00042EF6" w:rsidRDefault="005F3756" w:rsidP="005F37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Предназначен</w:t>
      </w:r>
      <w:proofErr w:type="gramEnd"/>
      <w:r>
        <w:rPr>
          <w:sz w:val="28"/>
          <w:szCs w:val="28"/>
        </w:rPr>
        <w:t xml:space="preserve"> для студентов</w:t>
      </w:r>
      <w:r w:rsidRPr="00042EF6">
        <w:rPr>
          <w:sz w:val="28"/>
          <w:szCs w:val="28"/>
        </w:rPr>
        <w:t>, обучающихся в магистратуре по направлению 140400</w:t>
      </w:r>
      <w:r w:rsidRPr="00042EF6">
        <w:rPr>
          <w:b/>
          <w:bCs/>
          <w:sz w:val="28"/>
          <w:szCs w:val="28"/>
        </w:rPr>
        <w:t xml:space="preserve"> </w:t>
      </w:r>
      <w:r w:rsidRPr="00042EF6">
        <w:rPr>
          <w:sz w:val="28"/>
          <w:szCs w:val="28"/>
        </w:rPr>
        <w:t>Электроэнергетика и электротехника.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Рекомендован</w:t>
      </w:r>
      <w:proofErr w:type="gramEnd"/>
      <w:r>
        <w:rPr>
          <w:sz w:val="28"/>
          <w:szCs w:val="28"/>
        </w:rPr>
        <w:t xml:space="preserve"> для формирования профессиональных компетенций в соответствии с ФГОС 3-го поколения.</w:t>
      </w:r>
    </w:p>
    <w:p w:rsidR="00E407E7" w:rsidRDefault="00E407E7" w:rsidP="005F3756">
      <w:pPr>
        <w:pStyle w:val="Style1"/>
        <w:widowControl/>
        <w:spacing w:before="48" w:line="276" w:lineRule="auto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407E7" w:rsidRDefault="00E407E7" w:rsidP="00CF0AD2">
      <w:pPr>
        <w:pStyle w:val="Style1"/>
        <w:widowControl/>
        <w:spacing w:before="48" w:line="276" w:lineRule="auto"/>
        <w:ind w:left="2678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5F3756" w:rsidRPr="005F3756" w:rsidRDefault="005F3756" w:rsidP="005F3756">
      <w:pPr>
        <w:pStyle w:val="af9"/>
        <w:jc w:val="both"/>
        <w:rPr>
          <w:b w:val="0"/>
          <w:szCs w:val="28"/>
        </w:rPr>
      </w:pPr>
      <w:r w:rsidRPr="005F3756">
        <w:rPr>
          <w:rStyle w:val="FontStyle12"/>
          <w:rFonts w:ascii="Times New Roman" w:hAnsi="Times New Roman" w:cs="Times New Roman"/>
          <w:b w:val="0"/>
          <w:sz w:val="28"/>
          <w:szCs w:val="28"/>
        </w:rPr>
        <w:t>Рецензент</w:t>
      </w:r>
      <w:r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F3756">
        <w:rPr>
          <w:rStyle w:val="FontStyle12"/>
          <w:rFonts w:ascii="Times New Roman" w:hAnsi="Times New Roman" w:cs="Times New Roman"/>
          <w:b w:val="0"/>
          <w:sz w:val="28"/>
          <w:szCs w:val="28"/>
        </w:rPr>
        <w:t>-</w:t>
      </w:r>
      <w:r w:rsidRPr="005F3756">
        <w:rPr>
          <w:b w:val="0"/>
          <w:szCs w:val="28"/>
        </w:rPr>
        <w:t xml:space="preserve"> </w:t>
      </w:r>
      <w:r>
        <w:rPr>
          <w:b w:val="0"/>
          <w:szCs w:val="28"/>
        </w:rPr>
        <w:t>з</w:t>
      </w:r>
      <w:r w:rsidRPr="005F3756">
        <w:rPr>
          <w:b w:val="0"/>
          <w:szCs w:val="28"/>
        </w:rPr>
        <w:t>аслуженный деятель науки  Р.Ф.,</w:t>
      </w:r>
    </w:p>
    <w:p w:rsidR="005F3756" w:rsidRPr="005F3756" w:rsidRDefault="005F3756" w:rsidP="005F3756">
      <w:pPr>
        <w:spacing w:line="360" w:lineRule="auto"/>
        <w:jc w:val="both"/>
        <w:rPr>
          <w:sz w:val="28"/>
          <w:szCs w:val="28"/>
        </w:rPr>
      </w:pPr>
      <w:r w:rsidRPr="005F3756">
        <w:rPr>
          <w:sz w:val="28"/>
          <w:szCs w:val="28"/>
        </w:rPr>
        <w:t xml:space="preserve">          д.т.н., профессор  Л.М. Самсонов</w:t>
      </w:r>
    </w:p>
    <w:p w:rsidR="00E407E7" w:rsidRPr="005F3756" w:rsidRDefault="00E407E7" w:rsidP="00CF0AD2">
      <w:pPr>
        <w:pStyle w:val="Style1"/>
        <w:widowControl/>
        <w:spacing w:before="48" w:line="276" w:lineRule="auto"/>
        <w:ind w:left="2678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407E7" w:rsidRDefault="00E407E7" w:rsidP="00CF0AD2">
      <w:pPr>
        <w:pStyle w:val="Style1"/>
        <w:widowControl/>
        <w:spacing w:before="48" w:line="276" w:lineRule="auto"/>
        <w:ind w:left="2678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407E7" w:rsidRDefault="00E407E7" w:rsidP="00CF0AD2">
      <w:pPr>
        <w:pStyle w:val="Style1"/>
        <w:widowControl/>
        <w:spacing w:before="48" w:line="276" w:lineRule="auto"/>
        <w:ind w:left="2678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407E7" w:rsidRDefault="00E407E7" w:rsidP="00CF0AD2">
      <w:pPr>
        <w:pStyle w:val="Style1"/>
        <w:widowControl/>
        <w:spacing w:before="48" w:line="276" w:lineRule="auto"/>
        <w:ind w:left="2678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407E7" w:rsidRDefault="00E407E7" w:rsidP="00CF0AD2">
      <w:pPr>
        <w:pStyle w:val="Style1"/>
        <w:widowControl/>
        <w:spacing w:before="48" w:line="276" w:lineRule="auto"/>
        <w:ind w:left="2678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407E7" w:rsidRDefault="00E407E7" w:rsidP="00CF0AD2">
      <w:pPr>
        <w:pStyle w:val="Style1"/>
        <w:widowControl/>
        <w:spacing w:before="48" w:line="276" w:lineRule="auto"/>
        <w:ind w:left="2678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407E7" w:rsidRDefault="00E407E7" w:rsidP="00CF0AD2">
      <w:pPr>
        <w:pStyle w:val="Style1"/>
        <w:widowControl/>
        <w:spacing w:before="48" w:line="276" w:lineRule="auto"/>
        <w:ind w:left="2678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407E7" w:rsidRDefault="00E407E7" w:rsidP="00CF0AD2">
      <w:pPr>
        <w:pStyle w:val="Style1"/>
        <w:widowControl/>
        <w:spacing w:before="48" w:line="276" w:lineRule="auto"/>
        <w:ind w:left="2678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407E7" w:rsidRDefault="00E407E7" w:rsidP="00CF0AD2">
      <w:pPr>
        <w:pStyle w:val="Style1"/>
        <w:widowControl/>
        <w:spacing w:before="48" w:line="276" w:lineRule="auto"/>
        <w:ind w:left="2678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407E7" w:rsidRDefault="00E407E7" w:rsidP="00CF0AD2">
      <w:pPr>
        <w:pStyle w:val="Style1"/>
        <w:widowControl/>
        <w:spacing w:before="48" w:line="276" w:lineRule="auto"/>
        <w:ind w:left="2678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407E7" w:rsidRDefault="00E407E7" w:rsidP="00CF0AD2">
      <w:pPr>
        <w:pStyle w:val="Style1"/>
        <w:widowControl/>
        <w:spacing w:before="48" w:line="276" w:lineRule="auto"/>
        <w:ind w:left="2678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407E7" w:rsidRDefault="00E407E7" w:rsidP="00CF0AD2">
      <w:pPr>
        <w:pStyle w:val="Style1"/>
        <w:widowControl/>
        <w:spacing w:before="48" w:line="276" w:lineRule="auto"/>
        <w:ind w:left="2678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407E7" w:rsidRDefault="00E407E7" w:rsidP="00E357B9">
      <w:pPr>
        <w:pStyle w:val="Style1"/>
        <w:widowControl/>
        <w:spacing w:before="48" w:line="276" w:lineRule="auto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357B9" w:rsidRDefault="00E357B9" w:rsidP="00645257">
      <w:pPr>
        <w:pStyle w:val="Style1"/>
        <w:widowControl/>
        <w:spacing w:before="48" w:line="276" w:lineRule="auto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407E7" w:rsidRDefault="00E407E7" w:rsidP="00CF0AD2">
      <w:pPr>
        <w:pStyle w:val="Style1"/>
        <w:widowControl/>
        <w:spacing w:before="48" w:line="276" w:lineRule="auto"/>
        <w:ind w:left="2678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491C0B" w:rsidRDefault="00491C0B" w:rsidP="00645257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О Г Л А В Л Е Н И Е</w:t>
      </w:r>
    </w:p>
    <w:p w:rsidR="00491C0B" w:rsidRDefault="00491C0B" w:rsidP="00491C0B">
      <w:pPr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648" w:type="dxa"/>
        <w:tblLook w:val="01E0"/>
      </w:tblPr>
      <w:tblGrid>
        <w:gridCol w:w="9152"/>
        <w:gridCol w:w="496"/>
      </w:tblGrid>
      <w:tr w:rsidR="00491C0B" w:rsidTr="00E9285D">
        <w:trPr>
          <w:trHeight w:val="424"/>
        </w:trPr>
        <w:tc>
          <w:tcPr>
            <w:tcW w:w="9152" w:type="dxa"/>
          </w:tcPr>
          <w:p w:rsidR="00491C0B" w:rsidRPr="002B2A03" w:rsidRDefault="00491C0B" w:rsidP="00DB345B">
            <w:pPr>
              <w:rPr>
                <w:sz w:val="28"/>
                <w:szCs w:val="28"/>
              </w:rPr>
            </w:pPr>
            <w:r w:rsidRPr="00764EB8">
              <w:rPr>
                <w:sz w:val="28"/>
                <w:szCs w:val="28"/>
              </w:rPr>
              <w:t>ВВЕДЕНИЕ ………………………………………………………………...</w:t>
            </w:r>
            <w:r>
              <w:rPr>
                <w:sz w:val="28"/>
                <w:szCs w:val="28"/>
              </w:rPr>
              <w:t>..</w:t>
            </w:r>
            <w:r w:rsidR="00650E97">
              <w:rPr>
                <w:sz w:val="28"/>
                <w:szCs w:val="28"/>
              </w:rPr>
              <w:t>....</w:t>
            </w:r>
          </w:p>
        </w:tc>
        <w:tc>
          <w:tcPr>
            <w:tcW w:w="496" w:type="dxa"/>
          </w:tcPr>
          <w:p w:rsidR="00491C0B" w:rsidRPr="00764EB8" w:rsidRDefault="00847252" w:rsidP="00DB3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91C0B" w:rsidTr="00E9285D">
        <w:trPr>
          <w:trHeight w:val="773"/>
        </w:trPr>
        <w:tc>
          <w:tcPr>
            <w:tcW w:w="9152" w:type="dxa"/>
          </w:tcPr>
          <w:p w:rsidR="00491C0B" w:rsidRDefault="00491C0B" w:rsidP="00DB345B">
            <w:pPr>
              <w:rPr>
                <w:sz w:val="28"/>
                <w:szCs w:val="28"/>
              </w:rPr>
            </w:pPr>
          </w:p>
          <w:p w:rsidR="00491C0B" w:rsidRPr="00491C0B" w:rsidRDefault="00491C0B" w:rsidP="00DB345B">
            <w:pPr>
              <w:pStyle w:val="aa"/>
              <w:numPr>
                <w:ilvl w:val="0"/>
                <w:numId w:val="34"/>
              </w:numPr>
              <w:rPr>
                <w:rFonts w:eastAsia="FreeSans"/>
                <w:sz w:val="28"/>
                <w:szCs w:val="28"/>
              </w:rPr>
            </w:pPr>
            <w:r w:rsidRPr="00491C0B">
              <w:rPr>
                <w:sz w:val="28"/>
                <w:szCs w:val="28"/>
              </w:rPr>
              <w:t>ОБЩИЕ ПОЛОЖЕНИЯ И РЕКОМЕНДАЦИИ ДЛЯ ВЫПОЛНЕНИЯ КУРСОВОЙ РАБОТЫ</w:t>
            </w:r>
            <w:r w:rsidRPr="00491C0B">
              <w:rPr>
                <w:rFonts w:eastAsia="FreeSans"/>
                <w:sz w:val="28"/>
                <w:szCs w:val="28"/>
              </w:rPr>
              <w:t xml:space="preserve"> </w:t>
            </w:r>
            <w:r>
              <w:rPr>
                <w:rFonts w:eastAsia="FreeSans"/>
                <w:sz w:val="28"/>
                <w:szCs w:val="28"/>
              </w:rPr>
              <w:t>……………………………………………………</w:t>
            </w:r>
            <w:r w:rsidR="00650E97">
              <w:rPr>
                <w:rFonts w:eastAsia="FreeSans"/>
                <w:sz w:val="28"/>
                <w:szCs w:val="28"/>
              </w:rPr>
              <w:t>..</w:t>
            </w:r>
          </w:p>
        </w:tc>
        <w:tc>
          <w:tcPr>
            <w:tcW w:w="496" w:type="dxa"/>
          </w:tcPr>
          <w:p w:rsidR="00491C0B" w:rsidRDefault="00491C0B" w:rsidP="00DB345B">
            <w:pPr>
              <w:rPr>
                <w:sz w:val="28"/>
                <w:szCs w:val="28"/>
              </w:rPr>
            </w:pPr>
          </w:p>
          <w:p w:rsidR="00491C0B" w:rsidRDefault="00491C0B" w:rsidP="00491C0B">
            <w:pPr>
              <w:rPr>
                <w:sz w:val="28"/>
                <w:szCs w:val="28"/>
              </w:rPr>
            </w:pPr>
          </w:p>
          <w:p w:rsidR="00491C0B" w:rsidRDefault="00847252" w:rsidP="00491C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491C0B" w:rsidRDefault="00491C0B" w:rsidP="00DB345B">
            <w:pPr>
              <w:rPr>
                <w:sz w:val="28"/>
                <w:szCs w:val="28"/>
              </w:rPr>
            </w:pPr>
          </w:p>
          <w:p w:rsidR="00491C0B" w:rsidRPr="00764EB8" w:rsidRDefault="00491C0B" w:rsidP="00491C0B">
            <w:pPr>
              <w:rPr>
                <w:sz w:val="28"/>
                <w:szCs w:val="28"/>
              </w:rPr>
            </w:pPr>
          </w:p>
        </w:tc>
      </w:tr>
      <w:tr w:rsidR="00491C0B" w:rsidTr="00E9285D">
        <w:tc>
          <w:tcPr>
            <w:tcW w:w="9152" w:type="dxa"/>
          </w:tcPr>
          <w:p w:rsidR="00491C0B" w:rsidRDefault="00491C0B" w:rsidP="00491C0B">
            <w:pPr>
              <w:pStyle w:val="aa"/>
              <w:ind w:left="0"/>
              <w:rPr>
                <w:sz w:val="28"/>
                <w:szCs w:val="28"/>
              </w:rPr>
            </w:pPr>
            <w:r w:rsidRPr="000E3525">
              <w:rPr>
                <w:color w:val="000000"/>
                <w:sz w:val="28"/>
                <w:szCs w:val="28"/>
              </w:rPr>
              <w:t xml:space="preserve">1.1.   </w:t>
            </w:r>
            <w:r>
              <w:rPr>
                <w:color w:val="000000"/>
                <w:sz w:val="28"/>
                <w:szCs w:val="28"/>
              </w:rPr>
              <w:t>Содержание курсовой работы</w:t>
            </w:r>
            <w:r>
              <w:rPr>
                <w:sz w:val="28"/>
                <w:szCs w:val="28"/>
              </w:rPr>
              <w:t xml:space="preserve"> …………………………………………</w:t>
            </w:r>
            <w:r w:rsidR="00650E97">
              <w:rPr>
                <w:sz w:val="28"/>
                <w:szCs w:val="28"/>
              </w:rPr>
              <w:t>..</w:t>
            </w:r>
          </w:p>
          <w:p w:rsidR="00811BBE" w:rsidRDefault="00811BBE" w:rsidP="00491C0B">
            <w:pPr>
              <w:pStyle w:val="aa"/>
              <w:ind w:left="0"/>
              <w:rPr>
                <w:sz w:val="28"/>
                <w:szCs w:val="28"/>
              </w:rPr>
            </w:pPr>
          </w:p>
          <w:p w:rsidR="00491C0B" w:rsidRPr="000E3525" w:rsidRDefault="00491C0B" w:rsidP="00811BBE">
            <w:pPr>
              <w:pStyle w:val="aa"/>
              <w:ind w:left="0"/>
              <w:rPr>
                <w:sz w:val="28"/>
                <w:szCs w:val="28"/>
              </w:rPr>
            </w:pPr>
            <w:r w:rsidRPr="000E3525">
              <w:rPr>
                <w:color w:val="000000"/>
                <w:sz w:val="28"/>
                <w:szCs w:val="28"/>
              </w:rPr>
              <w:t xml:space="preserve">1.2.   </w:t>
            </w:r>
            <w:r>
              <w:rPr>
                <w:sz w:val="28"/>
                <w:szCs w:val="28"/>
              </w:rPr>
              <w:t>Требования к пояснительной записке и графической части курсовой работы</w:t>
            </w:r>
            <w:r w:rsidR="00811BBE">
              <w:rPr>
                <w:sz w:val="28"/>
                <w:szCs w:val="28"/>
              </w:rPr>
              <w:t>………………………………………………………………</w:t>
            </w:r>
            <w:r w:rsidR="00650E97">
              <w:rPr>
                <w:sz w:val="28"/>
                <w:szCs w:val="28"/>
              </w:rPr>
              <w:t>…………..</w:t>
            </w:r>
          </w:p>
        </w:tc>
        <w:tc>
          <w:tcPr>
            <w:tcW w:w="496" w:type="dxa"/>
          </w:tcPr>
          <w:p w:rsidR="00491C0B" w:rsidRDefault="00847252" w:rsidP="00DB3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491C0B" w:rsidRDefault="00491C0B" w:rsidP="00DB345B">
            <w:pPr>
              <w:rPr>
                <w:sz w:val="28"/>
                <w:szCs w:val="28"/>
              </w:rPr>
            </w:pPr>
          </w:p>
          <w:p w:rsidR="00811BBE" w:rsidRDefault="00811BBE" w:rsidP="00DB345B">
            <w:pPr>
              <w:rPr>
                <w:sz w:val="28"/>
                <w:szCs w:val="28"/>
              </w:rPr>
            </w:pPr>
          </w:p>
          <w:p w:rsidR="00491C0B" w:rsidRPr="00764EB8" w:rsidRDefault="00847252" w:rsidP="00DB3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91C0B" w:rsidTr="00E9285D">
        <w:tc>
          <w:tcPr>
            <w:tcW w:w="9152" w:type="dxa"/>
          </w:tcPr>
          <w:p w:rsidR="00491C0B" w:rsidRDefault="00491C0B" w:rsidP="00DB345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20"/>
              <w:rPr>
                <w:sz w:val="28"/>
                <w:szCs w:val="28"/>
              </w:rPr>
            </w:pPr>
          </w:p>
          <w:p w:rsidR="00491C0B" w:rsidRDefault="00491C0B" w:rsidP="00DB345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20"/>
              <w:rPr>
                <w:rFonts w:eastAsia="FreeSans"/>
                <w:sz w:val="28"/>
                <w:szCs w:val="28"/>
              </w:rPr>
            </w:pPr>
            <w:r w:rsidRPr="00764EB8">
              <w:rPr>
                <w:sz w:val="28"/>
                <w:szCs w:val="28"/>
              </w:rPr>
              <w:t xml:space="preserve"> 2. </w:t>
            </w:r>
            <w:r w:rsidR="00811BBE">
              <w:rPr>
                <w:sz w:val="28"/>
                <w:szCs w:val="28"/>
              </w:rPr>
              <w:t>ТЕМАТИКА КУРСОВЫХ  РАБОТ</w:t>
            </w:r>
            <w:r w:rsidR="00811BBE">
              <w:rPr>
                <w:rFonts w:eastAsia="FreeSans"/>
                <w:sz w:val="28"/>
                <w:szCs w:val="28"/>
              </w:rPr>
              <w:t xml:space="preserve"> ……………………………………….</w:t>
            </w:r>
          </w:p>
          <w:p w:rsidR="00491C0B" w:rsidRDefault="00491C0B" w:rsidP="00DB345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20"/>
              <w:rPr>
                <w:rFonts w:eastAsia="FreeSans"/>
                <w:sz w:val="28"/>
                <w:szCs w:val="28"/>
              </w:rPr>
            </w:pPr>
          </w:p>
          <w:p w:rsidR="00491C0B" w:rsidRPr="00811BBE" w:rsidRDefault="00811BBE" w:rsidP="00811BBE">
            <w:pPr>
              <w:pStyle w:val="aa"/>
              <w:numPr>
                <w:ilvl w:val="0"/>
                <w:numId w:val="35"/>
              </w:numPr>
              <w:shd w:val="clear" w:color="auto" w:fill="FFFFFF"/>
              <w:ind w:right="-120"/>
              <w:rPr>
                <w:sz w:val="28"/>
                <w:szCs w:val="28"/>
              </w:rPr>
            </w:pPr>
            <w:r w:rsidRPr="00811BBE">
              <w:rPr>
                <w:rFonts w:eastAsia="FreeSans"/>
                <w:sz w:val="28"/>
                <w:szCs w:val="28"/>
              </w:rPr>
              <w:t xml:space="preserve">АНАЛИЗ СИСТЕМЫ ЭЛЕКТРОСНАБЖЕНИЯ </w:t>
            </w:r>
            <w:r w:rsidR="00491C0B" w:rsidRPr="00811BBE">
              <w:rPr>
                <w:rFonts w:eastAsia="FreeSans"/>
                <w:sz w:val="28"/>
                <w:szCs w:val="28"/>
              </w:rPr>
              <w:t>………………</w:t>
            </w:r>
            <w:r w:rsidR="00847252">
              <w:rPr>
                <w:rFonts w:eastAsia="FreeSans"/>
                <w:sz w:val="28"/>
                <w:szCs w:val="28"/>
              </w:rPr>
              <w:t>………….</w:t>
            </w:r>
          </w:p>
        </w:tc>
        <w:tc>
          <w:tcPr>
            <w:tcW w:w="496" w:type="dxa"/>
          </w:tcPr>
          <w:p w:rsidR="00491C0B" w:rsidRDefault="00491C0B" w:rsidP="00DB345B">
            <w:pPr>
              <w:rPr>
                <w:sz w:val="28"/>
                <w:szCs w:val="28"/>
              </w:rPr>
            </w:pPr>
          </w:p>
          <w:p w:rsidR="00491C0B" w:rsidRDefault="00847252" w:rsidP="00DB3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491C0B" w:rsidRDefault="00491C0B" w:rsidP="00DB345B">
            <w:pPr>
              <w:rPr>
                <w:sz w:val="28"/>
                <w:szCs w:val="28"/>
              </w:rPr>
            </w:pPr>
          </w:p>
          <w:p w:rsidR="00491C0B" w:rsidRPr="00764EB8" w:rsidRDefault="00847252" w:rsidP="00DB3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491C0B" w:rsidTr="00E9285D">
        <w:tc>
          <w:tcPr>
            <w:tcW w:w="9152" w:type="dxa"/>
          </w:tcPr>
          <w:p w:rsidR="00491C0B" w:rsidRPr="00F42110" w:rsidRDefault="00491C0B" w:rsidP="00DB345B">
            <w:pPr>
              <w:shd w:val="clear" w:color="auto" w:fill="FFFFFF"/>
              <w:rPr>
                <w:color w:val="000000"/>
              </w:rPr>
            </w:pPr>
          </w:p>
          <w:p w:rsidR="00811BBE" w:rsidRPr="00811BBE" w:rsidRDefault="00811BBE" w:rsidP="00811BBE">
            <w:pPr>
              <w:pStyle w:val="Style4"/>
              <w:widowControl/>
              <w:spacing w:before="50" w:line="276" w:lineRule="auto"/>
              <w:jc w:val="both"/>
              <w:rPr>
                <w:rStyle w:val="FontStyle13"/>
                <w:sz w:val="28"/>
                <w:szCs w:val="28"/>
              </w:rPr>
            </w:pPr>
            <w:r w:rsidRPr="00811BBE">
              <w:rPr>
                <w:rStyle w:val="FontStyle13"/>
                <w:sz w:val="28"/>
                <w:szCs w:val="28"/>
              </w:rPr>
              <w:t>4. ВЫБОР МЕСТ УСТАНОВКИ И ТИПОВ СРЕДСТВ АВТОМАТИЗИРОВАННОГО АНАЛИЗА И УПРАВЛЕНИЯ СОСТОЯНИЕМ ВЫСОКОВОЛЬТНОГО ОБОРУДОВАНИЯ</w:t>
            </w:r>
            <w:r>
              <w:rPr>
                <w:rStyle w:val="FontStyle13"/>
                <w:sz w:val="28"/>
                <w:szCs w:val="28"/>
              </w:rPr>
              <w:t>……………</w:t>
            </w:r>
          </w:p>
          <w:p w:rsidR="00811BBE" w:rsidRDefault="00811BBE" w:rsidP="00811BBE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  <w:p w:rsidR="00491C0B" w:rsidRPr="000E3525" w:rsidRDefault="00811BBE" w:rsidP="00811BBE">
            <w:pPr>
              <w:shd w:val="clear" w:color="auto" w:fill="FFFFFF"/>
              <w:rPr>
                <w:b/>
                <w:b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 ВЫБОР И РАСЧЁТ СЕЧЕНИЙ ПРОВОДОВ И КАБЕЛЕЙ</w:t>
            </w:r>
            <w:r w:rsidR="00650E97">
              <w:rPr>
                <w:color w:val="000000"/>
                <w:sz w:val="28"/>
                <w:szCs w:val="28"/>
              </w:rPr>
              <w:t>……………1</w:t>
            </w:r>
            <w:r w:rsidR="0084725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96" w:type="dxa"/>
          </w:tcPr>
          <w:p w:rsidR="00491C0B" w:rsidRDefault="00491C0B" w:rsidP="00DB345B">
            <w:pPr>
              <w:rPr>
                <w:color w:val="000000"/>
                <w:sz w:val="28"/>
                <w:szCs w:val="28"/>
              </w:rPr>
            </w:pPr>
          </w:p>
          <w:p w:rsidR="00811BBE" w:rsidRDefault="00811BBE" w:rsidP="00DB345B">
            <w:pPr>
              <w:rPr>
                <w:color w:val="000000"/>
                <w:sz w:val="28"/>
                <w:szCs w:val="28"/>
              </w:rPr>
            </w:pPr>
          </w:p>
          <w:p w:rsidR="00811BBE" w:rsidRDefault="00811BBE" w:rsidP="00DB345B">
            <w:pPr>
              <w:rPr>
                <w:color w:val="000000"/>
                <w:sz w:val="28"/>
                <w:szCs w:val="28"/>
              </w:rPr>
            </w:pPr>
          </w:p>
          <w:p w:rsidR="00491C0B" w:rsidRPr="00764EB8" w:rsidRDefault="00847252" w:rsidP="00DB345B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91C0B" w:rsidTr="00E9285D">
        <w:tc>
          <w:tcPr>
            <w:tcW w:w="9152" w:type="dxa"/>
          </w:tcPr>
          <w:p w:rsidR="00491C0B" w:rsidRPr="00F42110" w:rsidRDefault="00491C0B" w:rsidP="00DB345B">
            <w:pPr>
              <w:rPr>
                <w:color w:val="000000"/>
              </w:rPr>
            </w:pPr>
          </w:p>
          <w:p w:rsidR="00491C0B" w:rsidRPr="000E3525" w:rsidRDefault="00811BBE" w:rsidP="00811BBE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 РАСЧЁТ ТОКОВ КОРОТКИХ ЗАМЫКАНИЙ………………………….</w:t>
            </w:r>
          </w:p>
        </w:tc>
        <w:tc>
          <w:tcPr>
            <w:tcW w:w="496" w:type="dxa"/>
          </w:tcPr>
          <w:p w:rsidR="00650E97" w:rsidRDefault="00650E97" w:rsidP="00DB345B">
            <w:pPr>
              <w:rPr>
                <w:color w:val="000000"/>
                <w:sz w:val="28"/>
                <w:szCs w:val="28"/>
              </w:rPr>
            </w:pPr>
          </w:p>
          <w:p w:rsidR="00491C0B" w:rsidRPr="00764EB8" w:rsidRDefault="00491C0B" w:rsidP="00DB345B">
            <w:pPr>
              <w:rPr>
                <w:sz w:val="28"/>
                <w:szCs w:val="28"/>
              </w:rPr>
            </w:pPr>
            <w:r w:rsidRPr="00764EB8">
              <w:rPr>
                <w:color w:val="000000"/>
                <w:sz w:val="28"/>
                <w:szCs w:val="28"/>
              </w:rPr>
              <w:t>1</w:t>
            </w:r>
            <w:r w:rsidR="00847252">
              <w:rPr>
                <w:color w:val="000000"/>
                <w:sz w:val="28"/>
                <w:szCs w:val="28"/>
              </w:rPr>
              <w:t>4</w:t>
            </w:r>
          </w:p>
        </w:tc>
      </w:tr>
      <w:tr w:rsidR="00491C0B" w:rsidTr="00E9285D">
        <w:tc>
          <w:tcPr>
            <w:tcW w:w="9152" w:type="dxa"/>
          </w:tcPr>
          <w:p w:rsidR="00491C0B" w:rsidRDefault="00491C0B" w:rsidP="00DB345B">
            <w:pPr>
              <w:rPr>
                <w:sz w:val="28"/>
                <w:szCs w:val="28"/>
              </w:rPr>
            </w:pPr>
          </w:p>
          <w:p w:rsidR="00046DDC" w:rsidRPr="00E9285D" w:rsidRDefault="00046DDC" w:rsidP="00046DDC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046DDC">
              <w:rPr>
                <w:bCs/>
                <w:color w:val="000000"/>
                <w:sz w:val="28"/>
                <w:szCs w:val="28"/>
              </w:rPr>
              <w:t>7. ПРИМЕР ВЫБОРА</w:t>
            </w:r>
            <w:r w:rsidRPr="00046DDC">
              <w:rPr>
                <w:rStyle w:val="FontStyle13"/>
                <w:sz w:val="28"/>
                <w:szCs w:val="28"/>
              </w:rPr>
              <w:t xml:space="preserve"> ТИПА И СХЕМЫ ПОДКЛЮЧЕНИЯСРЕДСТВ АВТОМАТИЗИРОВАННОГО АНАЛИЗА И УПРАВЛЕНИЯ СОСТОЯНИЕМ ВЫСОКОВОЛЬТНОГО ОБОРУДОВАНИЯ</w:t>
            </w:r>
            <w:r w:rsidR="00E9285D">
              <w:rPr>
                <w:rStyle w:val="FontStyle13"/>
                <w:sz w:val="28"/>
                <w:szCs w:val="28"/>
              </w:rPr>
              <w:t>…………….</w:t>
            </w:r>
          </w:p>
          <w:p w:rsidR="00491C0B" w:rsidRPr="00764EB8" w:rsidRDefault="00E9285D" w:rsidP="00E9285D">
            <w:pPr>
              <w:shd w:val="clear" w:color="auto" w:fill="FFFFFF"/>
              <w:spacing w:before="281" w:line="276" w:lineRule="auto"/>
              <w:rPr>
                <w:sz w:val="28"/>
                <w:szCs w:val="28"/>
              </w:rPr>
            </w:pPr>
            <w:r w:rsidRPr="00E9285D">
              <w:rPr>
                <w:bCs/>
                <w:color w:val="000000"/>
                <w:spacing w:val="-1"/>
                <w:sz w:val="28"/>
                <w:szCs w:val="28"/>
              </w:rPr>
              <w:t xml:space="preserve">8. ПРИМЕР ВЫБОРА СЕЧЕНИЙ ПРОВОДОВ  </w:t>
            </w:r>
            <w:proofErr w:type="gramStart"/>
            <w:r w:rsidRPr="00E9285D">
              <w:rPr>
                <w:bCs/>
                <w:color w:val="000000"/>
                <w:spacing w:val="-1"/>
                <w:sz w:val="28"/>
                <w:szCs w:val="28"/>
              </w:rPr>
              <w:t>ВЛ</w:t>
            </w:r>
            <w:proofErr w:type="gramEnd"/>
            <w:r w:rsidRPr="00E9285D">
              <w:rPr>
                <w:bCs/>
                <w:color w:val="000000"/>
                <w:spacing w:val="-1"/>
                <w:sz w:val="28"/>
                <w:szCs w:val="28"/>
              </w:rPr>
              <w:t xml:space="preserve"> 110 КВ</w:t>
            </w:r>
            <w:r>
              <w:rPr>
                <w:bCs/>
                <w:color w:val="000000"/>
                <w:spacing w:val="-1"/>
                <w:sz w:val="28"/>
                <w:szCs w:val="28"/>
              </w:rPr>
              <w:t xml:space="preserve"> ……………..2</w:t>
            </w:r>
            <w:r w:rsidR="00847252">
              <w:rPr>
                <w:bCs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496" w:type="dxa"/>
          </w:tcPr>
          <w:p w:rsidR="00491C0B" w:rsidRDefault="00491C0B" w:rsidP="00DB345B">
            <w:pPr>
              <w:rPr>
                <w:sz w:val="28"/>
                <w:szCs w:val="28"/>
              </w:rPr>
            </w:pPr>
          </w:p>
          <w:p w:rsidR="00491C0B" w:rsidRDefault="00491C0B" w:rsidP="00DB345B">
            <w:pPr>
              <w:rPr>
                <w:sz w:val="28"/>
                <w:szCs w:val="28"/>
              </w:rPr>
            </w:pPr>
          </w:p>
          <w:p w:rsidR="00E9285D" w:rsidRPr="00E9285D" w:rsidRDefault="00E9285D" w:rsidP="00DB345B">
            <w:pPr>
              <w:rPr>
                <w:sz w:val="28"/>
                <w:szCs w:val="28"/>
              </w:rPr>
            </w:pPr>
          </w:p>
          <w:p w:rsidR="00491C0B" w:rsidRPr="00764EB8" w:rsidRDefault="00650E97" w:rsidP="00DB3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47252">
              <w:rPr>
                <w:sz w:val="28"/>
                <w:szCs w:val="28"/>
              </w:rPr>
              <w:t>6</w:t>
            </w:r>
          </w:p>
        </w:tc>
      </w:tr>
      <w:tr w:rsidR="00491C0B" w:rsidTr="00E9285D">
        <w:tc>
          <w:tcPr>
            <w:tcW w:w="9152" w:type="dxa"/>
          </w:tcPr>
          <w:p w:rsidR="00491C0B" w:rsidRPr="00F42110" w:rsidRDefault="00491C0B" w:rsidP="00DB345B">
            <w:pPr>
              <w:pStyle w:val="2e"/>
            </w:pPr>
          </w:p>
          <w:p w:rsidR="00491C0B" w:rsidRPr="00E9285D" w:rsidRDefault="00E9285D" w:rsidP="00E9285D">
            <w:pPr>
              <w:pStyle w:val="2e"/>
              <w:rPr>
                <w:b w:val="0"/>
                <w:szCs w:val="28"/>
              </w:rPr>
            </w:pPr>
            <w:r w:rsidRPr="00E9285D">
              <w:rPr>
                <w:b w:val="0"/>
                <w:color w:val="000000"/>
                <w:szCs w:val="28"/>
              </w:rPr>
              <w:t>9. ПРИМЕР ВЫБОРА СЕЧЕНИЯ ЖИЛ ТРЕХФАЗНОГО КАБЕЛЯ</w:t>
            </w:r>
            <w:r>
              <w:rPr>
                <w:b w:val="0"/>
                <w:color w:val="000000"/>
                <w:szCs w:val="28"/>
              </w:rPr>
              <w:t>……….</w:t>
            </w:r>
            <w:r w:rsidRPr="00E9285D">
              <w:rPr>
                <w:b w:val="0"/>
                <w:szCs w:val="28"/>
              </w:rPr>
              <w:t xml:space="preserve"> </w:t>
            </w:r>
          </w:p>
        </w:tc>
        <w:tc>
          <w:tcPr>
            <w:tcW w:w="496" w:type="dxa"/>
          </w:tcPr>
          <w:p w:rsidR="00E9285D" w:rsidRDefault="00E9285D" w:rsidP="00DB345B">
            <w:pPr>
              <w:rPr>
                <w:sz w:val="28"/>
                <w:szCs w:val="28"/>
              </w:rPr>
            </w:pPr>
          </w:p>
          <w:p w:rsidR="00491C0B" w:rsidRPr="00764EB8" w:rsidRDefault="00491C0B" w:rsidP="00DB3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47252">
              <w:rPr>
                <w:sz w:val="28"/>
                <w:szCs w:val="28"/>
              </w:rPr>
              <w:t>1</w:t>
            </w:r>
          </w:p>
        </w:tc>
      </w:tr>
      <w:tr w:rsidR="00491C0B" w:rsidTr="00E9285D">
        <w:tc>
          <w:tcPr>
            <w:tcW w:w="9152" w:type="dxa"/>
          </w:tcPr>
          <w:p w:rsidR="00491C0B" w:rsidRPr="00F42110" w:rsidRDefault="00491C0B" w:rsidP="00DB345B">
            <w:pPr>
              <w:shd w:val="clear" w:color="auto" w:fill="FFFFFF"/>
              <w:rPr>
                <w:b/>
                <w:bCs/>
              </w:rPr>
            </w:pPr>
          </w:p>
        </w:tc>
        <w:tc>
          <w:tcPr>
            <w:tcW w:w="496" w:type="dxa"/>
          </w:tcPr>
          <w:p w:rsidR="00491C0B" w:rsidRPr="00764EB8" w:rsidRDefault="00491C0B" w:rsidP="00DB345B">
            <w:pPr>
              <w:rPr>
                <w:sz w:val="28"/>
                <w:szCs w:val="28"/>
              </w:rPr>
            </w:pPr>
          </w:p>
        </w:tc>
      </w:tr>
      <w:tr w:rsidR="00491C0B" w:rsidTr="00E9285D">
        <w:tc>
          <w:tcPr>
            <w:tcW w:w="9152" w:type="dxa"/>
          </w:tcPr>
          <w:p w:rsidR="00491C0B" w:rsidRDefault="00E9285D" w:rsidP="00E928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ПРИЛОЖЕНИЯ……………………………………………………………</w:t>
            </w:r>
            <w:r w:rsidR="0026690A">
              <w:rPr>
                <w:sz w:val="28"/>
                <w:szCs w:val="28"/>
              </w:rPr>
              <w:t>…..</w:t>
            </w:r>
          </w:p>
          <w:p w:rsidR="0026690A" w:rsidRDefault="0026690A" w:rsidP="00E9285D">
            <w:pPr>
              <w:rPr>
                <w:sz w:val="28"/>
                <w:szCs w:val="28"/>
              </w:rPr>
            </w:pPr>
          </w:p>
          <w:p w:rsidR="0026690A" w:rsidRPr="000E3525" w:rsidRDefault="0026690A" w:rsidP="00E928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БИБЛИОГРАФИЧЕСКИЙ СПИСОК………………………………………....</w:t>
            </w:r>
          </w:p>
        </w:tc>
        <w:tc>
          <w:tcPr>
            <w:tcW w:w="496" w:type="dxa"/>
          </w:tcPr>
          <w:p w:rsidR="00491C0B" w:rsidRDefault="0026690A" w:rsidP="00DB3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26690A" w:rsidRDefault="0026690A" w:rsidP="00DB345B">
            <w:pPr>
              <w:rPr>
                <w:sz w:val="28"/>
                <w:szCs w:val="28"/>
              </w:rPr>
            </w:pPr>
          </w:p>
          <w:p w:rsidR="0026690A" w:rsidRPr="00764EB8" w:rsidRDefault="0026690A" w:rsidP="00DB3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491C0B" w:rsidTr="00E9285D">
        <w:tc>
          <w:tcPr>
            <w:tcW w:w="9152" w:type="dxa"/>
          </w:tcPr>
          <w:p w:rsidR="00491C0B" w:rsidRPr="000E3525" w:rsidRDefault="00491C0B" w:rsidP="00DB345B">
            <w:pPr>
              <w:shd w:val="clear" w:color="auto" w:fill="FFFFFF"/>
            </w:pPr>
          </w:p>
        </w:tc>
        <w:tc>
          <w:tcPr>
            <w:tcW w:w="496" w:type="dxa"/>
          </w:tcPr>
          <w:p w:rsidR="00491C0B" w:rsidRPr="00764EB8" w:rsidRDefault="00491C0B" w:rsidP="00DB345B">
            <w:pPr>
              <w:rPr>
                <w:sz w:val="28"/>
                <w:szCs w:val="28"/>
              </w:rPr>
            </w:pPr>
          </w:p>
        </w:tc>
      </w:tr>
      <w:tr w:rsidR="00E9285D" w:rsidTr="00E9285D">
        <w:trPr>
          <w:trHeight w:val="844"/>
        </w:trPr>
        <w:tc>
          <w:tcPr>
            <w:tcW w:w="9152" w:type="dxa"/>
          </w:tcPr>
          <w:p w:rsidR="00E9285D" w:rsidRPr="000E3525" w:rsidRDefault="00E9285D" w:rsidP="00DB345B">
            <w:pPr>
              <w:pStyle w:val="afd"/>
              <w:spacing w:line="360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96" w:type="dxa"/>
          </w:tcPr>
          <w:p w:rsidR="00E9285D" w:rsidRPr="00764EB8" w:rsidRDefault="00E9285D" w:rsidP="00DB345B">
            <w:pPr>
              <w:rPr>
                <w:sz w:val="28"/>
                <w:szCs w:val="28"/>
              </w:rPr>
            </w:pPr>
          </w:p>
        </w:tc>
      </w:tr>
    </w:tbl>
    <w:p w:rsidR="00E407E7" w:rsidRDefault="00E407E7" w:rsidP="00CF0AD2">
      <w:pPr>
        <w:pStyle w:val="Style1"/>
        <w:widowControl/>
        <w:spacing w:before="48" w:line="276" w:lineRule="auto"/>
        <w:ind w:left="2678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83641E" w:rsidRPr="00CF0AD2" w:rsidRDefault="0083641E" w:rsidP="00DB345B">
      <w:pPr>
        <w:pStyle w:val="Style1"/>
        <w:widowControl/>
        <w:spacing w:before="48" w:line="276" w:lineRule="auto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055806" w:rsidRPr="00CF0AD2" w:rsidRDefault="00425ED4" w:rsidP="00425ED4">
      <w:pPr>
        <w:pStyle w:val="Style1"/>
        <w:widowControl/>
        <w:spacing w:before="48" w:line="276" w:lineRule="auto"/>
        <w:ind w:left="2678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Style w:val="FontStyle12"/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055806" w:rsidRPr="00CF0AD2">
        <w:rPr>
          <w:rStyle w:val="FontStyle12"/>
          <w:rFonts w:ascii="Times New Roman" w:hAnsi="Times New Roman" w:cs="Times New Roman"/>
          <w:b/>
          <w:sz w:val="28"/>
          <w:szCs w:val="28"/>
        </w:rPr>
        <w:t>ВВЕДЕНИЕ</w:t>
      </w:r>
    </w:p>
    <w:p w:rsidR="00826958" w:rsidRPr="00CF0AD2" w:rsidRDefault="00826958" w:rsidP="00CF0AD2">
      <w:pPr>
        <w:pStyle w:val="Style1"/>
        <w:widowControl/>
        <w:spacing w:before="48" w:line="276" w:lineRule="auto"/>
        <w:ind w:left="2678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826958" w:rsidRPr="00CF0AD2" w:rsidRDefault="00826958" w:rsidP="00CF0AD2">
      <w:pPr>
        <w:spacing w:line="276" w:lineRule="auto"/>
        <w:jc w:val="both"/>
        <w:rPr>
          <w:sz w:val="28"/>
          <w:szCs w:val="28"/>
        </w:rPr>
      </w:pP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       </w:t>
      </w:r>
      <w:r w:rsidR="00055806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Курсов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ая работа</w:t>
      </w:r>
      <w:r w:rsidR="00055806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по дисциплине </w:t>
      </w:r>
      <w:r w:rsidRPr="00CF0AD2">
        <w:rPr>
          <w:sz w:val="28"/>
          <w:szCs w:val="28"/>
        </w:rPr>
        <w:t xml:space="preserve">по дисциплине </w:t>
      </w:r>
      <w:r w:rsidR="005550A8" w:rsidRPr="00CF0AD2">
        <w:rPr>
          <w:sz w:val="28"/>
          <w:szCs w:val="28"/>
        </w:rPr>
        <w:t>«</w:t>
      </w:r>
      <w:r w:rsidR="000E15CA" w:rsidRPr="00CF0AD2">
        <w:rPr>
          <w:sz w:val="28"/>
          <w:szCs w:val="28"/>
        </w:rPr>
        <w:t>Средства и м</w:t>
      </w:r>
      <w:r w:rsidR="005550A8" w:rsidRPr="00CF0AD2">
        <w:rPr>
          <w:sz w:val="28"/>
          <w:szCs w:val="28"/>
        </w:rPr>
        <w:t>етоды диагностик</w:t>
      </w:r>
      <w:r w:rsidR="003672D7">
        <w:rPr>
          <w:sz w:val="28"/>
          <w:szCs w:val="28"/>
        </w:rPr>
        <w:t xml:space="preserve">и высоковольтного оборудования»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является важнейшим звеном в подготовке </w:t>
      </w:r>
      <w:r w:rsidRPr="00CF0AD2">
        <w:rPr>
          <w:sz w:val="28"/>
          <w:szCs w:val="28"/>
        </w:rPr>
        <w:t>для студентов, обучающихся в магистратуре по направлению 140400</w:t>
      </w:r>
      <w:r w:rsidRPr="00CF0AD2">
        <w:rPr>
          <w:b/>
          <w:bCs/>
          <w:sz w:val="28"/>
          <w:szCs w:val="28"/>
        </w:rPr>
        <w:t xml:space="preserve"> </w:t>
      </w:r>
      <w:r w:rsidRPr="00CF0AD2">
        <w:rPr>
          <w:sz w:val="28"/>
          <w:szCs w:val="28"/>
        </w:rPr>
        <w:t>Электроэнергетика и электротехника.</w:t>
      </w:r>
    </w:p>
    <w:p w:rsidR="00826958" w:rsidRPr="00CF0AD2" w:rsidRDefault="007163CD" w:rsidP="00CF0AD2">
      <w:pPr>
        <w:pStyle w:val="Style2"/>
        <w:widowControl/>
        <w:spacing w:before="5" w:line="276" w:lineRule="auto"/>
        <w:ind w:firstLine="389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CF0AD2">
        <w:rPr>
          <w:rStyle w:val="FontStyle12"/>
          <w:rFonts w:ascii="Times New Roman" w:hAnsi="Times New Roman" w:cs="Times New Roman"/>
          <w:b/>
          <w:sz w:val="28"/>
          <w:szCs w:val="28"/>
        </w:rPr>
        <w:t>Цель</w:t>
      </w:r>
      <w:r w:rsidR="00826958" w:rsidRPr="00CF0AD2">
        <w:rPr>
          <w:rStyle w:val="FontStyle12"/>
          <w:rFonts w:ascii="Times New Roman" w:hAnsi="Times New Roman" w:cs="Times New Roman"/>
          <w:b/>
          <w:sz w:val="28"/>
          <w:szCs w:val="28"/>
        </w:rPr>
        <w:t xml:space="preserve"> выполнения курсовой работы</w:t>
      </w:r>
      <w:r w:rsidRPr="00CF0AD2">
        <w:rPr>
          <w:rStyle w:val="FontStyle12"/>
          <w:rFonts w:ascii="Times New Roman" w:hAnsi="Times New Roman" w:cs="Times New Roman"/>
          <w:b/>
          <w:sz w:val="28"/>
          <w:szCs w:val="28"/>
        </w:rPr>
        <w:t>:</w:t>
      </w:r>
      <w:r w:rsidR="00826958" w:rsidRPr="00CF0AD2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приобретение навыков самостоятельной постановки и решения задач, не имеющих однозначных стандартных ответов в сфере</w:t>
      </w:r>
      <w:r w:rsidRPr="00CF0AD2">
        <w:rPr>
          <w:sz w:val="28"/>
          <w:szCs w:val="28"/>
        </w:rPr>
        <w:t xml:space="preserve"> анализа и управления состоянием высоковольтного оборудования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. Достижение названной цели </w:t>
      </w:r>
      <w:r w:rsidR="00826958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требует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от обучающихся </w:t>
      </w:r>
      <w:r w:rsidR="00826958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глубоких знаний теории, умения работать с на</w:t>
      </w:r>
      <w:r w:rsidR="00826958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учно-технической литературой и творческого мышления, т.е. того, что необходимо для успешной профессиональной деятельности после за</w:t>
      </w:r>
      <w:r w:rsidR="00826958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 xml:space="preserve">вершения обучения в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магистратуре университета</w:t>
      </w:r>
      <w:r w:rsidR="00826958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.</w:t>
      </w:r>
    </w:p>
    <w:p w:rsidR="00055806" w:rsidRPr="00CF0AD2" w:rsidRDefault="00826958" w:rsidP="00CF0AD2">
      <w:pPr>
        <w:pStyle w:val="Style2"/>
        <w:widowControl/>
        <w:spacing w:line="276" w:lineRule="auto"/>
        <w:ind w:firstLine="398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При выполнении курсовой</w:t>
      </w:r>
      <w:r w:rsidR="00055806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работы </w:t>
      </w:r>
      <w:r w:rsidR="00055806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студент должен опираться на оп</w:t>
      </w:r>
      <w:r w:rsidR="00055806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ределенный опыт проектирования элементов систем электроснабже</w:t>
      </w:r>
      <w:r w:rsidR="00055806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 xml:space="preserve">ния, приобретенный ранее при выполнении курсовых проектов и работ по дисциплинам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бакалавриата</w:t>
      </w:r>
      <w:proofErr w:type="spellEnd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"Электрические сети и системы" и  «Релейная </w:t>
      </w:r>
      <w:proofErr w:type="gramStart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защита</w:t>
      </w:r>
      <w:proofErr w:type="gramEnd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и автоматизация систем электроснабжения»</w:t>
      </w:r>
    </w:p>
    <w:p w:rsidR="00055806" w:rsidRPr="00CF0AD2" w:rsidRDefault="00055806" w:rsidP="00CF0AD2">
      <w:pPr>
        <w:pStyle w:val="Style3"/>
        <w:widowControl/>
        <w:spacing w:line="276" w:lineRule="auto"/>
        <w:ind w:left="1013" w:right="994"/>
        <w:rPr>
          <w:rFonts w:ascii="Times New Roman" w:hAnsi="Times New Roman" w:cs="Times New Roman"/>
          <w:sz w:val="28"/>
          <w:szCs w:val="28"/>
        </w:rPr>
      </w:pPr>
    </w:p>
    <w:p w:rsidR="00055806" w:rsidRPr="00CF0AD2" w:rsidRDefault="0077264A" w:rsidP="00CF0AD2">
      <w:pPr>
        <w:pStyle w:val="Style3"/>
        <w:widowControl/>
        <w:spacing w:before="19" w:line="276" w:lineRule="auto"/>
        <w:ind w:left="1013" w:right="994"/>
        <w:rPr>
          <w:rStyle w:val="FontStyle12"/>
          <w:rFonts w:ascii="Times New Roman" w:hAnsi="Times New Roman" w:cs="Times New Roman"/>
          <w:b/>
          <w:sz w:val="28"/>
          <w:szCs w:val="28"/>
        </w:rPr>
      </w:pPr>
      <w:r w:rsidRPr="00CF0AD2">
        <w:rPr>
          <w:rStyle w:val="FontStyle12"/>
          <w:rFonts w:ascii="Times New Roman" w:hAnsi="Times New Roman" w:cs="Times New Roman"/>
          <w:b/>
          <w:sz w:val="28"/>
          <w:szCs w:val="28"/>
        </w:rPr>
        <w:t>1. ОБЩИЕ ПОЛОЖЕНИЯ И РЕКОМЕНДАЦИИ ДЛЯ ВЫПОЛНЕНИЯ КУРСОВОЙ РАБОТЫ</w:t>
      </w:r>
    </w:p>
    <w:p w:rsidR="00055806" w:rsidRPr="00CF0AD2" w:rsidRDefault="00055806" w:rsidP="00CF0AD2">
      <w:pPr>
        <w:pStyle w:val="Style4"/>
        <w:widowControl/>
        <w:spacing w:line="276" w:lineRule="auto"/>
        <w:ind w:left="264"/>
        <w:jc w:val="both"/>
        <w:rPr>
          <w:rFonts w:ascii="Times New Roman" w:hAnsi="Times New Roman" w:cs="Times New Roman"/>
          <w:sz w:val="28"/>
          <w:szCs w:val="28"/>
        </w:rPr>
      </w:pPr>
    </w:p>
    <w:p w:rsidR="00055806" w:rsidRPr="00CF0AD2" w:rsidRDefault="00055806" w:rsidP="00CF0AD2">
      <w:pPr>
        <w:pStyle w:val="Style4"/>
        <w:widowControl/>
        <w:spacing w:before="5" w:line="276" w:lineRule="auto"/>
        <w:ind w:left="264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1.1. Содержание курсово</w:t>
      </w:r>
      <w:r w:rsidR="0077264A" w:rsidRPr="00CF0AD2">
        <w:rPr>
          <w:rStyle w:val="FontStyle12"/>
          <w:rFonts w:ascii="Times New Roman" w:hAnsi="Times New Roman" w:cs="Times New Roman"/>
          <w:sz w:val="28"/>
          <w:szCs w:val="28"/>
        </w:rPr>
        <w:t>й работы.</w:t>
      </w:r>
    </w:p>
    <w:p w:rsidR="00055806" w:rsidRPr="00CF0AD2" w:rsidRDefault="00055806" w:rsidP="00CF0AD2">
      <w:pPr>
        <w:pStyle w:val="Style2"/>
        <w:widowControl/>
        <w:spacing w:before="58" w:line="276" w:lineRule="auto"/>
        <w:ind w:firstLine="398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Содержание </w:t>
      </w:r>
      <w:r w:rsidR="0077264A" w:rsidRPr="00CF0AD2">
        <w:rPr>
          <w:rStyle w:val="FontStyle12"/>
          <w:rFonts w:ascii="Times New Roman" w:hAnsi="Times New Roman" w:cs="Times New Roman"/>
          <w:sz w:val="28"/>
          <w:szCs w:val="28"/>
        </w:rPr>
        <w:t>курсовой работы</w:t>
      </w:r>
      <w:r w:rsidR="0077264A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определяется заданием, которое выдается </w:t>
      </w:r>
      <w:r w:rsidR="0077264A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преподавателем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и оформляется по форме, приведен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ной в прил.1.</w:t>
      </w:r>
    </w:p>
    <w:p w:rsidR="00055806" w:rsidRPr="00CF0AD2" w:rsidRDefault="00055806" w:rsidP="00CF0AD2">
      <w:pPr>
        <w:pStyle w:val="Style2"/>
        <w:widowControl/>
        <w:spacing w:before="5" w:line="276" w:lineRule="auto"/>
        <w:ind w:firstLine="394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Схема системы электроснабжения, для которой проводится</w:t>
      </w:r>
      <w:r w:rsidR="0077264A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разработка средств</w:t>
      </w:r>
      <w:r w:rsidR="00252CB0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диагностики высоковольтного оборудования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, приведена в прил. 2.</w:t>
      </w:r>
    </w:p>
    <w:p w:rsidR="00055806" w:rsidRPr="00CF0AD2" w:rsidRDefault="00055806" w:rsidP="00CF0AD2">
      <w:pPr>
        <w:pStyle w:val="Style5"/>
        <w:widowControl/>
        <w:spacing w:line="276" w:lineRule="auto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Целесообразно включение в </w:t>
      </w:r>
      <w:r w:rsidR="0077264A" w:rsidRPr="00CF0AD2">
        <w:rPr>
          <w:rStyle w:val="FontStyle12"/>
          <w:rFonts w:ascii="Times New Roman" w:hAnsi="Times New Roman" w:cs="Times New Roman"/>
          <w:sz w:val="28"/>
          <w:szCs w:val="28"/>
        </w:rPr>
        <w:t>курсовую работу</w:t>
      </w:r>
      <w:r w:rsidR="0077264A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следующих основ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 xml:space="preserve">ных разделов: </w:t>
      </w:r>
    </w:p>
    <w:p w:rsidR="00055806" w:rsidRPr="00CF0AD2" w:rsidRDefault="00055806" w:rsidP="00CF0AD2">
      <w:pPr>
        <w:pStyle w:val="Style1"/>
        <w:widowControl/>
        <w:numPr>
          <w:ilvl w:val="0"/>
          <w:numId w:val="9"/>
        </w:numPr>
        <w:tabs>
          <w:tab w:val="left" w:pos="669"/>
        </w:tabs>
        <w:spacing w:before="51" w:line="276" w:lineRule="auto"/>
        <w:ind w:left="669"/>
        <w:jc w:val="both"/>
        <w:rPr>
          <w:rStyle w:val="FontStyle15"/>
          <w:sz w:val="28"/>
          <w:szCs w:val="28"/>
        </w:rPr>
      </w:pPr>
      <w:r w:rsidRPr="00CF0AD2">
        <w:rPr>
          <w:rStyle w:val="FontStyle15"/>
          <w:sz w:val="28"/>
          <w:szCs w:val="28"/>
        </w:rPr>
        <w:t>анализ системы электроснабжения;</w:t>
      </w:r>
    </w:p>
    <w:p w:rsidR="00055806" w:rsidRPr="00CF0AD2" w:rsidRDefault="00055806" w:rsidP="00CF0AD2">
      <w:pPr>
        <w:pStyle w:val="Style1"/>
        <w:widowControl/>
        <w:numPr>
          <w:ilvl w:val="0"/>
          <w:numId w:val="9"/>
        </w:numPr>
        <w:tabs>
          <w:tab w:val="left" w:pos="669"/>
        </w:tabs>
        <w:spacing w:before="36" w:line="276" w:lineRule="auto"/>
        <w:ind w:left="669"/>
        <w:jc w:val="both"/>
        <w:rPr>
          <w:rStyle w:val="FontStyle15"/>
          <w:sz w:val="28"/>
          <w:szCs w:val="28"/>
        </w:rPr>
      </w:pPr>
      <w:r w:rsidRPr="00CF0AD2">
        <w:rPr>
          <w:rStyle w:val="FontStyle15"/>
          <w:sz w:val="28"/>
          <w:szCs w:val="28"/>
        </w:rPr>
        <w:t xml:space="preserve">выбор мест установки и типов </w:t>
      </w:r>
      <w:r w:rsidR="0077264A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средств </w:t>
      </w:r>
      <w:r w:rsidR="00252CB0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диагностики </w:t>
      </w:r>
      <w:r w:rsidRPr="00CF0AD2">
        <w:rPr>
          <w:rStyle w:val="FontStyle15"/>
          <w:sz w:val="28"/>
          <w:szCs w:val="28"/>
        </w:rPr>
        <w:t>системы электроснабжения с обоснованием и кратким описанием принципов действия;</w:t>
      </w:r>
    </w:p>
    <w:p w:rsidR="00055806" w:rsidRPr="00CF0AD2" w:rsidRDefault="00055806" w:rsidP="00CF0AD2">
      <w:pPr>
        <w:pStyle w:val="Style1"/>
        <w:widowControl/>
        <w:numPr>
          <w:ilvl w:val="0"/>
          <w:numId w:val="9"/>
        </w:numPr>
        <w:tabs>
          <w:tab w:val="left" w:pos="669"/>
        </w:tabs>
        <w:spacing w:line="276" w:lineRule="auto"/>
        <w:ind w:left="669"/>
        <w:jc w:val="both"/>
        <w:rPr>
          <w:rStyle w:val="FontStyle15"/>
          <w:sz w:val="28"/>
          <w:szCs w:val="28"/>
        </w:rPr>
      </w:pPr>
      <w:r w:rsidRPr="00CF0AD2">
        <w:rPr>
          <w:rStyle w:val="FontStyle15"/>
          <w:sz w:val="28"/>
          <w:szCs w:val="28"/>
        </w:rPr>
        <w:lastRenderedPageBreak/>
        <w:t>расчёт сечения и выбор проводников линий;</w:t>
      </w:r>
    </w:p>
    <w:p w:rsidR="00055806" w:rsidRPr="00CF0AD2" w:rsidRDefault="00055806" w:rsidP="00CF0AD2">
      <w:pPr>
        <w:pStyle w:val="Style1"/>
        <w:widowControl/>
        <w:numPr>
          <w:ilvl w:val="0"/>
          <w:numId w:val="9"/>
        </w:numPr>
        <w:tabs>
          <w:tab w:val="left" w:pos="669"/>
        </w:tabs>
        <w:spacing w:before="10" w:line="276" w:lineRule="auto"/>
        <w:ind w:left="669"/>
        <w:jc w:val="both"/>
        <w:rPr>
          <w:rStyle w:val="FontStyle15"/>
          <w:sz w:val="28"/>
          <w:szCs w:val="28"/>
        </w:rPr>
      </w:pPr>
      <w:r w:rsidRPr="00CF0AD2">
        <w:rPr>
          <w:rStyle w:val="FontStyle15"/>
          <w:sz w:val="28"/>
          <w:szCs w:val="28"/>
        </w:rPr>
        <w:t>расчёт токов коротких замыканий;</w:t>
      </w:r>
    </w:p>
    <w:p w:rsidR="00055806" w:rsidRPr="00CF0AD2" w:rsidRDefault="00055806" w:rsidP="00CF0AD2">
      <w:pPr>
        <w:pStyle w:val="Style1"/>
        <w:widowControl/>
        <w:numPr>
          <w:ilvl w:val="0"/>
          <w:numId w:val="9"/>
        </w:numPr>
        <w:tabs>
          <w:tab w:val="left" w:pos="669"/>
        </w:tabs>
        <w:spacing w:before="26" w:line="276" w:lineRule="auto"/>
        <w:ind w:left="669"/>
        <w:jc w:val="both"/>
        <w:rPr>
          <w:rStyle w:val="FontStyle15"/>
          <w:sz w:val="28"/>
          <w:szCs w:val="28"/>
        </w:rPr>
      </w:pPr>
      <w:r w:rsidRPr="00CF0AD2">
        <w:rPr>
          <w:rStyle w:val="FontStyle15"/>
          <w:sz w:val="28"/>
          <w:szCs w:val="28"/>
        </w:rPr>
        <w:t xml:space="preserve">выбор и расчет </w:t>
      </w:r>
      <w:r w:rsidR="0077264A" w:rsidRPr="00CF0AD2">
        <w:rPr>
          <w:rStyle w:val="FontStyle15"/>
          <w:sz w:val="28"/>
          <w:szCs w:val="28"/>
        </w:rPr>
        <w:t>от</w:t>
      </w:r>
      <w:r w:rsidR="0077264A" w:rsidRPr="00CF0AD2">
        <w:rPr>
          <w:rStyle w:val="FontStyle15"/>
          <w:sz w:val="28"/>
          <w:szCs w:val="28"/>
        </w:rPr>
        <w:softHyphen/>
        <w:t xml:space="preserve">дельных элементов </w:t>
      </w:r>
      <w:r w:rsidR="0077264A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средств </w:t>
      </w:r>
      <w:r w:rsidR="00252CB0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диагностики </w:t>
      </w:r>
      <w:r w:rsidRPr="00CF0AD2">
        <w:rPr>
          <w:rStyle w:val="FontStyle15"/>
          <w:sz w:val="28"/>
          <w:szCs w:val="28"/>
        </w:rPr>
        <w:t>системы электроснабжения в соответствии с заданием;</w:t>
      </w:r>
    </w:p>
    <w:p w:rsidR="00055806" w:rsidRPr="00CF0AD2" w:rsidRDefault="00055806" w:rsidP="00CF0AD2">
      <w:pPr>
        <w:pStyle w:val="Style1"/>
        <w:widowControl/>
        <w:numPr>
          <w:ilvl w:val="0"/>
          <w:numId w:val="9"/>
        </w:numPr>
        <w:tabs>
          <w:tab w:val="left" w:pos="669"/>
        </w:tabs>
        <w:spacing w:before="15" w:line="276" w:lineRule="auto"/>
        <w:ind w:left="669"/>
        <w:jc w:val="both"/>
        <w:rPr>
          <w:rStyle w:val="FontStyle15"/>
          <w:sz w:val="28"/>
          <w:szCs w:val="28"/>
        </w:rPr>
      </w:pPr>
      <w:r w:rsidRPr="00CF0AD2">
        <w:rPr>
          <w:rStyle w:val="FontStyle15"/>
          <w:sz w:val="28"/>
          <w:szCs w:val="28"/>
        </w:rPr>
        <w:t>выбор и расчетная проверка трансформаторов тока, а также оп</w:t>
      </w:r>
      <w:r w:rsidRPr="00CF0AD2">
        <w:rPr>
          <w:rStyle w:val="FontStyle15"/>
          <w:sz w:val="28"/>
          <w:szCs w:val="28"/>
        </w:rPr>
        <w:softHyphen/>
        <w:t>ределение сечений соединительных проводов в соответствии с заданием;</w:t>
      </w:r>
    </w:p>
    <w:p w:rsidR="00055806" w:rsidRPr="00CF0AD2" w:rsidRDefault="00055806" w:rsidP="00CF0AD2">
      <w:pPr>
        <w:pStyle w:val="Style1"/>
        <w:widowControl/>
        <w:numPr>
          <w:ilvl w:val="0"/>
          <w:numId w:val="9"/>
        </w:numPr>
        <w:tabs>
          <w:tab w:val="left" w:pos="669"/>
        </w:tabs>
        <w:spacing w:before="62" w:line="276" w:lineRule="auto"/>
        <w:ind w:left="669"/>
        <w:jc w:val="both"/>
        <w:rPr>
          <w:rStyle w:val="FontStyle15"/>
          <w:sz w:val="28"/>
          <w:szCs w:val="28"/>
        </w:rPr>
      </w:pPr>
      <w:r w:rsidRPr="00CF0AD2">
        <w:rPr>
          <w:rStyle w:val="FontStyle15"/>
          <w:sz w:val="28"/>
          <w:szCs w:val="28"/>
        </w:rPr>
        <w:t>разработка при</w:t>
      </w:r>
      <w:r w:rsidR="00252CB0" w:rsidRPr="00CF0AD2">
        <w:rPr>
          <w:rStyle w:val="FontStyle15"/>
          <w:sz w:val="28"/>
          <w:szCs w:val="28"/>
        </w:rPr>
        <w:t>нципиальных электрических схем подключения средств диагностики</w:t>
      </w:r>
      <w:r w:rsidRPr="00CF0AD2">
        <w:rPr>
          <w:rStyle w:val="FontStyle15"/>
          <w:sz w:val="28"/>
          <w:szCs w:val="28"/>
        </w:rPr>
        <w:t>;</w:t>
      </w:r>
    </w:p>
    <w:p w:rsidR="00055806" w:rsidRPr="00CF0AD2" w:rsidRDefault="00055806" w:rsidP="00CF0AD2">
      <w:pPr>
        <w:pStyle w:val="Style1"/>
        <w:widowControl/>
        <w:numPr>
          <w:ilvl w:val="0"/>
          <w:numId w:val="9"/>
        </w:numPr>
        <w:tabs>
          <w:tab w:val="left" w:pos="669"/>
        </w:tabs>
        <w:spacing w:before="41" w:line="276" w:lineRule="auto"/>
        <w:ind w:left="708"/>
        <w:jc w:val="both"/>
        <w:rPr>
          <w:rStyle w:val="FontStyle15"/>
          <w:sz w:val="28"/>
          <w:szCs w:val="28"/>
        </w:rPr>
      </w:pPr>
      <w:r w:rsidRPr="00CF0AD2">
        <w:rPr>
          <w:rStyle w:val="FontStyle15"/>
          <w:sz w:val="28"/>
          <w:szCs w:val="28"/>
        </w:rPr>
        <w:t>графическая часть (</w:t>
      </w:r>
      <w:r w:rsidR="0077264A" w:rsidRPr="00CF0AD2">
        <w:rPr>
          <w:rStyle w:val="FontStyle15"/>
          <w:sz w:val="28"/>
          <w:szCs w:val="28"/>
        </w:rPr>
        <w:t xml:space="preserve">структурные и </w:t>
      </w:r>
      <w:r w:rsidRPr="00CF0AD2">
        <w:rPr>
          <w:rStyle w:val="FontStyle15"/>
          <w:sz w:val="28"/>
          <w:szCs w:val="28"/>
        </w:rPr>
        <w:t>принципиальные</w:t>
      </w:r>
      <w:r w:rsidR="0077264A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схемы </w:t>
      </w:r>
      <w:r w:rsidR="0077264A" w:rsidRPr="00CF0AD2">
        <w:rPr>
          <w:rStyle w:val="FontStyle15"/>
          <w:sz w:val="28"/>
          <w:szCs w:val="28"/>
        </w:rPr>
        <w:t>от</w:t>
      </w:r>
      <w:r w:rsidR="0077264A" w:rsidRPr="00CF0AD2">
        <w:rPr>
          <w:rStyle w:val="FontStyle15"/>
          <w:sz w:val="28"/>
          <w:szCs w:val="28"/>
        </w:rPr>
        <w:softHyphen/>
        <w:t>дельных элементов</w:t>
      </w:r>
      <w:r w:rsidR="00252CB0" w:rsidRPr="00CF0AD2">
        <w:rPr>
          <w:rStyle w:val="FontStyle15"/>
          <w:sz w:val="28"/>
          <w:szCs w:val="28"/>
        </w:rPr>
        <w:t xml:space="preserve"> </w:t>
      </w:r>
      <w:r w:rsidR="00252CB0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средств диагностики</w:t>
      </w:r>
      <w:r w:rsidRPr="00CF0AD2">
        <w:rPr>
          <w:rStyle w:val="FontStyle15"/>
          <w:sz w:val="28"/>
          <w:szCs w:val="28"/>
        </w:rPr>
        <w:t>).</w:t>
      </w:r>
    </w:p>
    <w:p w:rsidR="00055806" w:rsidRPr="00CF0AD2" w:rsidRDefault="00055806" w:rsidP="00CF0AD2">
      <w:pPr>
        <w:pStyle w:val="Style3"/>
        <w:widowControl/>
        <w:spacing w:line="276" w:lineRule="auto"/>
        <w:ind w:left="1615" w:right="1342"/>
        <w:jc w:val="both"/>
        <w:rPr>
          <w:rFonts w:ascii="Times New Roman" w:hAnsi="Times New Roman" w:cs="Times New Roman"/>
          <w:sz w:val="28"/>
          <w:szCs w:val="28"/>
        </w:rPr>
      </w:pPr>
    </w:p>
    <w:p w:rsidR="00055806" w:rsidRPr="00CF0AD2" w:rsidRDefault="00055806" w:rsidP="00CF0AD2">
      <w:pPr>
        <w:pStyle w:val="Style3"/>
        <w:widowControl/>
        <w:spacing w:before="43" w:line="276" w:lineRule="auto"/>
        <w:ind w:left="1615" w:right="1342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</w:p>
    <w:p w:rsidR="00055806" w:rsidRPr="00CF0AD2" w:rsidRDefault="00055806" w:rsidP="00CF0AD2">
      <w:pPr>
        <w:pStyle w:val="Style3"/>
        <w:widowControl/>
        <w:spacing w:before="43" w:line="276" w:lineRule="auto"/>
        <w:ind w:left="1615" w:right="1342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1.2. Требования к пояснительной записке и графической части </w:t>
      </w:r>
      <w:r w:rsidR="0077264A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работы</w:t>
      </w:r>
    </w:p>
    <w:p w:rsidR="00055806" w:rsidRPr="00CF0AD2" w:rsidRDefault="00055806" w:rsidP="00CF0AD2">
      <w:pPr>
        <w:pStyle w:val="Style4"/>
        <w:widowControl/>
        <w:spacing w:before="72" w:line="276" w:lineRule="auto"/>
        <w:jc w:val="both"/>
        <w:rPr>
          <w:rStyle w:val="FontStyle15"/>
          <w:sz w:val="28"/>
          <w:szCs w:val="28"/>
        </w:rPr>
      </w:pPr>
      <w:r w:rsidRPr="00CF0AD2">
        <w:rPr>
          <w:rStyle w:val="FontStyle15"/>
          <w:sz w:val="28"/>
          <w:szCs w:val="28"/>
        </w:rPr>
        <w:t>Пояснительная записка курсово</w:t>
      </w:r>
      <w:r w:rsidR="0077264A" w:rsidRPr="00CF0AD2">
        <w:rPr>
          <w:rStyle w:val="FontStyle15"/>
          <w:sz w:val="28"/>
          <w:szCs w:val="28"/>
        </w:rPr>
        <w:t>й работы</w:t>
      </w:r>
      <w:r w:rsidRPr="00CF0AD2">
        <w:rPr>
          <w:rStyle w:val="FontStyle15"/>
          <w:sz w:val="28"/>
          <w:szCs w:val="28"/>
        </w:rPr>
        <w:t xml:space="preserve"> должна иметь следующую структуру:</w:t>
      </w:r>
    </w:p>
    <w:p w:rsidR="00055806" w:rsidRPr="00CF0AD2" w:rsidRDefault="00055806" w:rsidP="00CF0AD2">
      <w:pPr>
        <w:pStyle w:val="Style1"/>
        <w:widowControl/>
        <w:numPr>
          <w:ilvl w:val="0"/>
          <w:numId w:val="9"/>
        </w:numPr>
        <w:tabs>
          <w:tab w:val="left" w:pos="669"/>
          <w:tab w:val="left" w:pos="3795"/>
        </w:tabs>
        <w:spacing w:before="82" w:line="276" w:lineRule="auto"/>
        <w:ind w:left="458"/>
        <w:jc w:val="both"/>
        <w:rPr>
          <w:rStyle w:val="FontStyle15"/>
          <w:sz w:val="28"/>
          <w:szCs w:val="28"/>
        </w:rPr>
      </w:pPr>
      <w:r w:rsidRPr="00CF0AD2">
        <w:rPr>
          <w:rStyle w:val="FontStyle15"/>
          <w:sz w:val="28"/>
          <w:szCs w:val="28"/>
        </w:rPr>
        <w:t>титульный лист;</w:t>
      </w:r>
      <w:r w:rsidRPr="00CF0AD2">
        <w:rPr>
          <w:rStyle w:val="FontStyle15"/>
          <w:sz w:val="28"/>
          <w:szCs w:val="28"/>
        </w:rPr>
        <w:tab/>
      </w:r>
    </w:p>
    <w:p w:rsidR="00055806" w:rsidRPr="00CF0AD2" w:rsidRDefault="00055806" w:rsidP="00CF0AD2">
      <w:pPr>
        <w:pStyle w:val="Style1"/>
        <w:widowControl/>
        <w:numPr>
          <w:ilvl w:val="0"/>
          <w:numId w:val="9"/>
        </w:numPr>
        <w:tabs>
          <w:tab w:val="left" w:pos="669"/>
        </w:tabs>
        <w:spacing w:before="26" w:line="276" w:lineRule="auto"/>
        <w:ind w:left="458"/>
        <w:jc w:val="both"/>
        <w:rPr>
          <w:rStyle w:val="FontStyle15"/>
          <w:sz w:val="28"/>
          <w:szCs w:val="28"/>
        </w:rPr>
      </w:pPr>
      <w:r w:rsidRPr="00CF0AD2">
        <w:rPr>
          <w:rStyle w:val="FontStyle15"/>
          <w:sz w:val="28"/>
          <w:szCs w:val="28"/>
        </w:rPr>
        <w:t>введение;</w:t>
      </w:r>
    </w:p>
    <w:p w:rsidR="00055806" w:rsidRPr="00CF0AD2" w:rsidRDefault="00055806" w:rsidP="00CF0AD2">
      <w:pPr>
        <w:pStyle w:val="Style1"/>
        <w:widowControl/>
        <w:numPr>
          <w:ilvl w:val="0"/>
          <w:numId w:val="9"/>
        </w:numPr>
        <w:tabs>
          <w:tab w:val="left" w:pos="669"/>
        </w:tabs>
        <w:spacing w:before="36" w:line="276" w:lineRule="auto"/>
        <w:ind w:left="458"/>
        <w:jc w:val="both"/>
        <w:rPr>
          <w:rStyle w:val="FontStyle15"/>
          <w:sz w:val="28"/>
          <w:szCs w:val="28"/>
        </w:rPr>
      </w:pPr>
      <w:r w:rsidRPr="00CF0AD2">
        <w:rPr>
          <w:rStyle w:val="FontStyle15"/>
          <w:sz w:val="28"/>
          <w:szCs w:val="28"/>
        </w:rPr>
        <w:t xml:space="preserve">изложение </w:t>
      </w:r>
      <w:r w:rsidR="0077264A" w:rsidRPr="00CF0AD2">
        <w:rPr>
          <w:rStyle w:val="FontStyle15"/>
          <w:sz w:val="28"/>
          <w:szCs w:val="28"/>
        </w:rPr>
        <w:t>основных результатов работы (3-4</w:t>
      </w:r>
      <w:r w:rsidRPr="00CF0AD2">
        <w:rPr>
          <w:rStyle w:val="FontStyle15"/>
          <w:sz w:val="28"/>
          <w:szCs w:val="28"/>
        </w:rPr>
        <w:t xml:space="preserve"> глав</w:t>
      </w:r>
      <w:r w:rsidR="0077264A" w:rsidRPr="00CF0AD2">
        <w:rPr>
          <w:rStyle w:val="FontStyle15"/>
          <w:sz w:val="28"/>
          <w:szCs w:val="28"/>
        </w:rPr>
        <w:t>ы</w:t>
      </w:r>
      <w:r w:rsidRPr="00CF0AD2">
        <w:rPr>
          <w:rStyle w:val="FontStyle13"/>
          <w:sz w:val="28"/>
          <w:szCs w:val="28"/>
        </w:rPr>
        <w:t>);</w:t>
      </w:r>
    </w:p>
    <w:p w:rsidR="00055806" w:rsidRPr="00CF0AD2" w:rsidRDefault="00055806" w:rsidP="00CF0AD2">
      <w:pPr>
        <w:pStyle w:val="Style1"/>
        <w:widowControl/>
        <w:numPr>
          <w:ilvl w:val="0"/>
          <w:numId w:val="9"/>
        </w:numPr>
        <w:tabs>
          <w:tab w:val="left" w:pos="669"/>
        </w:tabs>
        <w:spacing w:line="276" w:lineRule="auto"/>
        <w:ind w:left="458"/>
        <w:jc w:val="both"/>
        <w:rPr>
          <w:rStyle w:val="FontStyle15"/>
          <w:sz w:val="28"/>
          <w:szCs w:val="28"/>
        </w:rPr>
      </w:pPr>
      <w:r w:rsidRPr="00CF0AD2">
        <w:rPr>
          <w:rStyle w:val="FontStyle15"/>
          <w:sz w:val="28"/>
          <w:szCs w:val="28"/>
        </w:rPr>
        <w:t>заключение;</w:t>
      </w:r>
    </w:p>
    <w:p w:rsidR="00055806" w:rsidRPr="00CF0AD2" w:rsidRDefault="00055806" w:rsidP="00CF0AD2">
      <w:pPr>
        <w:pStyle w:val="Style1"/>
        <w:widowControl/>
        <w:numPr>
          <w:ilvl w:val="0"/>
          <w:numId w:val="9"/>
        </w:numPr>
        <w:tabs>
          <w:tab w:val="left" w:pos="669"/>
        </w:tabs>
        <w:spacing w:line="276" w:lineRule="auto"/>
        <w:ind w:left="458"/>
        <w:jc w:val="both"/>
        <w:rPr>
          <w:rStyle w:val="FontStyle15"/>
          <w:sz w:val="28"/>
          <w:szCs w:val="28"/>
        </w:rPr>
      </w:pPr>
      <w:r w:rsidRPr="00CF0AD2">
        <w:rPr>
          <w:rStyle w:val="FontStyle15"/>
          <w:sz w:val="28"/>
          <w:szCs w:val="28"/>
        </w:rPr>
        <w:t>библиографический список;</w:t>
      </w:r>
    </w:p>
    <w:p w:rsidR="00055806" w:rsidRPr="00CF0AD2" w:rsidRDefault="00055806" w:rsidP="00CF0AD2">
      <w:pPr>
        <w:pStyle w:val="Style1"/>
        <w:widowControl/>
        <w:numPr>
          <w:ilvl w:val="0"/>
          <w:numId w:val="9"/>
        </w:numPr>
        <w:tabs>
          <w:tab w:val="left" w:pos="669"/>
        </w:tabs>
        <w:spacing w:before="10" w:line="276" w:lineRule="auto"/>
        <w:ind w:left="458"/>
        <w:jc w:val="both"/>
        <w:rPr>
          <w:rStyle w:val="FontStyle15"/>
          <w:sz w:val="28"/>
          <w:szCs w:val="28"/>
        </w:rPr>
      </w:pPr>
      <w:r w:rsidRPr="00CF0AD2">
        <w:rPr>
          <w:rStyle w:val="FontStyle15"/>
          <w:sz w:val="28"/>
          <w:szCs w:val="28"/>
        </w:rPr>
        <w:t>оглавление.</w:t>
      </w:r>
    </w:p>
    <w:p w:rsidR="00055806" w:rsidRPr="00CF0AD2" w:rsidRDefault="00055806" w:rsidP="00CF0AD2">
      <w:pPr>
        <w:pStyle w:val="Style4"/>
        <w:widowControl/>
        <w:spacing w:before="5" w:line="276" w:lineRule="auto"/>
        <w:ind w:firstLine="422"/>
        <w:jc w:val="both"/>
        <w:rPr>
          <w:rStyle w:val="FontStyle14"/>
          <w:sz w:val="28"/>
          <w:szCs w:val="28"/>
        </w:rPr>
      </w:pPr>
      <w:r w:rsidRPr="00CF0AD2">
        <w:rPr>
          <w:rStyle w:val="FontStyle14"/>
          <w:sz w:val="28"/>
          <w:szCs w:val="28"/>
        </w:rPr>
        <w:t xml:space="preserve">Введение, </w:t>
      </w:r>
      <w:r w:rsidRPr="00CF0AD2">
        <w:rPr>
          <w:rStyle w:val="FontStyle15"/>
          <w:sz w:val="28"/>
          <w:szCs w:val="28"/>
        </w:rPr>
        <w:t>Во введении должны быть кратко отражены современ</w:t>
      </w:r>
      <w:r w:rsidRPr="00CF0AD2">
        <w:rPr>
          <w:rStyle w:val="FontStyle15"/>
          <w:sz w:val="28"/>
          <w:szCs w:val="28"/>
        </w:rPr>
        <w:softHyphen/>
        <w:t xml:space="preserve">ное состояние в области </w:t>
      </w:r>
      <w:r w:rsidR="0077264A" w:rsidRPr="00CF0AD2">
        <w:rPr>
          <w:sz w:val="28"/>
          <w:szCs w:val="28"/>
        </w:rPr>
        <w:t xml:space="preserve">средств автоматизированного анализа и управления состоянием высоковольтного оборудования </w:t>
      </w:r>
      <w:r w:rsidRPr="00CF0AD2">
        <w:rPr>
          <w:rStyle w:val="FontStyle15"/>
          <w:sz w:val="28"/>
          <w:szCs w:val="28"/>
        </w:rPr>
        <w:t>систем электроснабжения и актуальность выбранной темы, определены методы решения поставленных задач и сформулирована цель работы. Объем введения — не более двух стра</w:t>
      </w:r>
      <w:r w:rsidRPr="00CF0AD2">
        <w:rPr>
          <w:rStyle w:val="FontStyle15"/>
          <w:sz w:val="28"/>
          <w:szCs w:val="28"/>
        </w:rPr>
        <w:softHyphen/>
        <w:t>ниц.</w:t>
      </w:r>
    </w:p>
    <w:p w:rsidR="00055806" w:rsidRPr="00CF0AD2" w:rsidRDefault="00055806" w:rsidP="00CF0AD2">
      <w:pPr>
        <w:pStyle w:val="a7"/>
        <w:spacing w:line="276" w:lineRule="auto"/>
        <w:jc w:val="both"/>
        <w:rPr>
          <w:rStyle w:val="FontStyle15"/>
          <w:sz w:val="28"/>
          <w:szCs w:val="28"/>
        </w:rPr>
      </w:pPr>
      <w:r w:rsidRPr="00CF0AD2">
        <w:rPr>
          <w:rStyle w:val="FontStyle14"/>
          <w:sz w:val="28"/>
          <w:szCs w:val="28"/>
        </w:rPr>
        <w:t xml:space="preserve">     Основные результаты работы. </w:t>
      </w:r>
      <w:r w:rsidRPr="00CF0AD2">
        <w:rPr>
          <w:rStyle w:val="FontStyle15"/>
          <w:sz w:val="28"/>
          <w:szCs w:val="28"/>
        </w:rPr>
        <w:t>В первой и последующих главах должны быть представлены результаты работы согласно заданию. Каждая глава должна заканчиваться выводами, в которых в краткой форме даются результаты данного этапа работы и конкретизируются задачи и методы их решения в последующих главах.</w:t>
      </w:r>
    </w:p>
    <w:p w:rsidR="00055806" w:rsidRPr="00CF0AD2" w:rsidRDefault="00425ED4" w:rsidP="00CF0AD2">
      <w:pPr>
        <w:pStyle w:val="Style1"/>
        <w:widowControl/>
        <w:spacing w:before="55" w:line="276" w:lineRule="auto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1"/>
          <w:rFonts w:ascii="Times New Roman" w:hAnsi="Times New Roman" w:cs="Times New Roman"/>
          <w:b w:val="0"/>
          <w:i/>
          <w:sz w:val="28"/>
          <w:szCs w:val="28"/>
        </w:rPr>
        <w:lastRenderedPageBreak/>
        <w:t xml:space="preserve">     </w:t>
      </w:r>
      <w:r w:rsidR="00055806" w:rsidRPr="00CF0AD2">
        <w:rPr>
          <w:rStyle w:val="FontStyle11"/>
          <w:rFonts w:ascii="Times New Roman" w:hAnsi="Times New Roman" w:cs="Times New Roman"/>
          <w:b w:val="0"/>
          <w:i/>
          <w:sz w:val="28"/>
          <w:szCs w:val="28"/>
        </w:rPr>
        <w:t>Заключение.</w:t>
      </w:r>
      <w:r w:rsidR="00055806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t>В заключении формулируются главные выводы про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softHyphen/>
        <w:t>ектирования, показывающие достигнутый уровень в решении пробле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softHyphen/>
        <w:t>мы. Объем заключения — обычно одна страница.</w:t>
      </w:r>
    </w:p>
    <w:p w:rsidR="00055806" w:rsidRPr="00CF0AD2" w:rsidRDefault="00425ED4" w:rsidP="00CF0AD2">
      <w:pPr>
        <w:pStyle w:val="Style1"/>
        <w:widowControl/>
        <w:spacing w:before="6" w:line="276" w:lineRule="auto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1"/>
          <w:rFonts w:ascii="Times New Roman" w:hAnsi="Times New Roman" w:cs="Times New Roman"/>
          <w:b w:val="0"/>
          <w:i/>
          <w:sz w:val="28"/>
          <w:szCs w:val="28"/>
        </w:rPr>
        <w:t xml:space="preserve">     </w:t>
      </w:r>
      <w:r w:rsidR="00362941">
        <w:rPr>
          <w:rStyle w:val="FontStyle11"/>
          <w:rFonts w:ascii="Times New Roman" w:hAnsi="Times New Roman" w:cs="Times New Roman"/>
          <w:b w:val="0"/>
          <w:i/>
          <w:sz w:val="28"/>
          <w:szCs w:val="28"/>
        </w:rPr>
        <w:t>Библиографический с</w:t>
      </w:r>
      <w:r w:rsidR="00055806" w:rsidRPr="00CF0AD2">
        <w:rPr>
          <w:rStyle w:val="FontStyle11"/>
          <w:rFonts w:ascii="Times New Roman" w:hAnsi="Times New Roman" w:cs="Times New Roman"/>
          <w:b w:val="0"/>
          <w:i/>
          <w:sz w:val="28"/>
          <w:szCs w:val="28"/>
        </w:rPr>
        <w:t>писок</w:t>
      </w:r>
      <w:r w:rsidR="00055806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t>В список, с указанием библиографических данных, включается литература по усмотрению автора пояснительной записки. Если в работе сделаны ссылки на научную информацию, по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softHyphen/>
        <w:t>зволяющую принять конкретное решение, включение в список литера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softHyphen/>
        <w:t>туры первоисточника обязательно.</w:t>
      </w:r>
      <w:r w:rsidR="00362941">
        <w:rPr>
          <w:rStyle w:val="FontStyle12"/>
          <w:rFonts w:ascii="Times New Roman" w:hAnsi="Times New Roman" w:cs="Times New Roman"/>
          <w:sz w:val="28"/>
          <w:szCs w:val="28"/>
        </w:rPr>
        <w:t xml:space="preserve"> Список оформляется по ГОСТ 7.1-2003 «Библиографическая запись. Библиографическое описание. Общие требования и правила составления».</w:t>
      </w:r>
    </w:p>
    <w:p w:rsidR="00055806" w:rsidRPr="00CF0AD2" w:rsidRDefault="00425ED4" w:rsidP="00CF0AD2">
      <w:pPr>
        <w:pStyle w:val="Style1"/>
        <w:widowControl/>
        <w:spacing w:before="11" w:line="276" w:lineRule="auto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    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t xml:space="preserve">Пояснительная записка печатается на </w:t>
      </w:r>
      <w:r>
        <w:rPr>
          <w:rStyle w:val="FontStyle12"/>
          <w:rFonts w:ascii="Times New Roman" w:hAnsi="Times New Roman" w:cs="Times New Roman"/>
          <w:sz w:val="28"/>
          <w:szCs w:val="28"/>
        </w:rPr>
        <w:t>одной стороне белой бумаги формата А</w:t>
      </w:r>
      <w:proofErr w:type="gramStart"/>
      <w:r>
        <w:rPr>
          <w:rStyle w:val="FontStyle12"/>
          <w:rFonts w:ascii="Times New Roman" w:hAnsi="Times New Roman" w:cs="Times New Roman"/>
          <w:sz w:val="28"/>
          <w:szCs w:val="28"/>
        </w:rPr>
        <w:t>4</w:t>
      </w:r>
      <w:proofErr w:type="gramEnd"/>
      <w:r w:rsidRPr="00425ED4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t>(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гарнитура </w:t>
      </w:r>
      <w:r>
        <w:rPr>
          <w:rStyle w:val="FontStyle12"/>
          <w:rFonts w:ascii="Times New Roman" w:hAnsi="Times New Roman" w:cs="Times New Roman"/>
          <w:i/>
          <w:sz w:val="28"/>
          <w:szCs w:val="28"/>
          <w:lang w:val="en-US"/>
        </w:rPr>
        <w:t>Times</w:t>
      </w:r>
      <w:r w:rsidRPr="00425ED4">
        <w:rPr>
          <w:rStyle w:val="FontStyle12"/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Style w:val="FontStyle12"/>
          <w:rFonts w:ascii="Times New Roman" w:hAnsi="Times New Roman" w:cs="Times New Roman"/>
          <w:i/>
          <w:sz w:val="28"/>
          <w:szCs w:val="28"/>
          <w:lang w:val="en-US"/>
        </w:rPr>
        <w:t>New</w:t>
      </w:r>
      <w:r w:rsidRPr="00425ED4">
        <w:rPr>
          <w:rStyle w:val="FontStyle12"/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Style w:val="FontStyle12"/>
          <w:rFonts w:ascii="Times New Roman" w:hAnsi="Times New Roman" w:cs="Times New Roman"/>
          <w:i/>
          <w:sz w:val="28"/>
          <w:szCs w:val="28"/>
          <w:lang w:val="en-US"/>
        </w:rPr>
        <w:t>Roman</w:t>
      </w:r>
      <w:r w:rsidRPr="00425ED4">
        <w:rPr>
          <w:rStyle w:val="FontStyle12"/>
          <w:rFonts w:ascii="Times New Roman" w:hAnsi="Times New Roman" w:cs="Times New Roman"/>
          <w:i/>
          <w:sz w:val="28"/>
          <w:szCs w:val="28"/>
        </w:rPr>
        <w:t xml:space="preserve">, </w:t>
      </w:r>
      <w:r w:rsidR="005B21C1" w:rsidRPr="00CF0AD2">
        <w:rPr>
          <w:rStyle w:val="FontStyle12"/>
          <w:rFonts w:ascii="Times New Roman" w:hAnsi="Times New Roman" w:cs="Times New Roman"/>
          <w:sz w:val="28"/>
          <w:szCs w:val="28"/>
        </w:rPr>
        <w:t>кегль 12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t>) через полтора интервала. Для разворот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softHyphen/>
        <w:t>ных таблиц и рисунков допускается формат A3 (297x420 мм). Заголов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softHyphen/>
        <w:t>ки таблиц, названия схем можно печатать через один интервал.</w:t>
      </w:r>
    </w:p>
    <w:p w:rsidR="00055806" w:rsidRPr="00CF0AD2" w:rsidRDefault="00055806" w:rsidP="00CF0AD2">
      <w:pPr>
        <w:pStyle w:val="Style1"/>
        <w:widowControl/>
        <w:spacing w:line="276" w:lineRule="auto"/>
        <w:ind w:left="482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 xml:space="preserve">Напечатанный текст должен иметь </w:t>
      </w:r>
      <w:r w:rsidR="00425ED4">
        <w:rPr>
          <w:rStyle w:val="FontStyle12"/>
          <w:rFonts w:ascii="Times New Roman" w:hAnsi="Times New Roman" w:cs="Times New Roman"/>
          <w:sz w:val="28"/>
          <w:szCs w:val="28"/>
        </w:rPr>
        <w:t xml:space="preserve">следующие </w:t>
      </w: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 xml:space="preserve">поля </w:t>
      </w:r>
      <w:r w:rsidR="00425ED4">
        <w:rPr>
          <w:rStyle w:val="FontStyle12"/>
          <w:rFonts w:ascii="Times New Roman" w:hAnsi="Times New Roman" w:cs="Times New Roman"/>
          <w:sz w:val="28"/>
          <w:szCs w:val="28"/>
        </w:rPr>
        <w:t>страницы</w:t>
      </w: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:</w:t>
      </w:r>
    </w:p>
    <w:p w:rsidR="00055806" w:rsidRPr="00CF0AD2" w:rsidRDefault="00425ED4" w:rsidP="00CF0AD2">
      <w:pPr>
        <w:pStyle w:val="Style3"/>
        <w:widowControl/>
        <w:numPr>
          <w:ilvl w:val="0"/>
          <w:numId w:val="10"/>
        </w:numPr>
        <w:tabs>
          <w:tab w:val="left" w:pos="709"/>
        </w:tabs>
        <w:spacing w:line="276" w:lineRule="auto"/>
        <w:ind w:left="482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FontStyle12"/>
          <w:rFonts w:ascii="Times New Roman" w:hAnsi="Times New Roman" w:cs="Times New Roman"/>
          <w:sz w:val="28"/>
          <w:szCs w:val="28"/>
        </w:rPr>
        <w:t>верхнее</w:t>
      </w:r>
      <w:proofErr w:type="gramEnd"/>
      <w:r>
        <w:rPr>
          <w:rStyle w:val="FontStyle12"/>
          <w:rFonts w:ascii="Times New Roman" w:hAnsi="Times New Roman" w:cs="Times New Roman"/>
          <w:sz w:val="28"/>
          <w:szCs w:val="28"/>
        </w:rPr>
        <w:t>, левое, правое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t xml:space="preserve"> — 25 мм;</w:t>
      </w:r>
    </w:p>
    <w:p w:rsidR="00055806" w:rsidRPr="00CF0AD2" w:rsidRDefault="00425ED4" w:rsidP="00CF0AD2">
      <w:pPr>
        <w:pStyle w:val="Style3"/>
        <w:widowControl/>
        <w:numPr>
          <w:ilvl w:val="0"/>
          <w:numId w:val="10"/>
        </w:numPr>
        <w:tabs>
          <w:tab w:val="left" w:pos="709"/>
        </w:tabs>
        <w:spacing w:before="55" w:line="276" w:lineRule="auto"/>
        <w:ind w:left="482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proofErr w:type="gramStart"/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нижнее</w:t>
      </w:r>
      <w:proofErr w:type="gramEnd"/>
      <w:r w:rsidRPr="00CF0AD2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2"/>
          <w:rFonts w:ascii="Times New Roman" w:hAnsi="Times New Roman" w:cs="Times New Roman"/>
          <w:sz w:val="28"/>
          <w:szCs w:val="28"/>
        </w:rPr>
        <w:t>— 30 мм.</w:t>
      </w:r>
    </w:p>
    <w:p w:rsidR="00055806" w:rsidRPr="00CF0AD2" w:rsidRDefault="00425ED4" w:rsidP="00CF0AD2">
      <w:pPr>
        <w:pStyle w:val="Style1"/>
        <w:widowControl/>
        <w:spacing w:before="17" w:line="276" w:lineRule="auto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    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t>А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бзацный отступ равен пяти </w:t>
      </w:r>
      <w:r w:rsidRPr="00425ED4">
        <w:rPr>
          <w:rStyle w:val="FontStyle12"/>
          <w:rFonts w:ascii="Times New Roman" w:hAnsi="Times New Roman" w:cs="Times New Roman"/>
          <w:sz w:val="28"/>
          <w:szCs w:val="28"/>
        </w:rPr>
        <w:t>1</w:t>
      </w:r>
      <w:r>
        <w:rPr>
          <w:rStyle w:val="FontStyle12"/>
          <w:rFonts w:ascii="Times New Roman" w:hAnsi="Times New Roman" w:cs="Times New Roman"/>
          <w:sz w:val="28"/>
          <w:szCs w:val="28"/>
        </w:rPr>
        <w:t>,25 мм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t>. Заголовки глав и параграфов отделяются от текста сверху и снизу тремя интервалами. Текст печа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softHyphen/>
        <w:t xml:space="preserve">тается строчными буквами. </w:t>
      </w:r>
      <w:proofErr w:type="gramStart"/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t>Заглавными (прописными) буквами печа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softHyphen/>
        <w:t>таются аббревиатуры, а также названия глав, слова "Введение" и "За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softHyphen/>
        <w:t>ключение".</w:t>
      </w:r>
      <w:proofErr w:type="gramEnd"/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t xml:space="preserve"> Знаки, символы, обозначения, а также математические формулы могут быть набраны на компьютере или вписаны от руки тушью (чернилами, пастой) черного цвета. Вписываемые символы должны иметь размер не </w:t>
      </w:r>
      <w:proofErr w:type="gramStart"/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t>менее машинописного</w:t>
      </w:r>
      <w:proofErr w:type="gramEnd"/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t xml:space="preserve"> шрифта, надстрочные и подстрочные индексы, показатели степени могут быть меньших раз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softHyphen/>
        <w:t>менов, но не менее двух миллиметров по высоте.</w:t>
      </w:r>
    </w:p>
    <w:p w:rsidR="00055806" w:rsidRPr="00CF0AD2" w:rsidRDefault="00055806" w:rsidP="00CF0AD2">
      <w:pPr>
        <w:pStyle w:val="Style1"/>
        <w:widowControl/>
        <w:spacing w:before="6" w:line="276" w:lineRule="auto"/>
        <w:ind w:firstLine="454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В тексте должна быть соблюдена соподчиненность глав, парагра</w:t>
      </w:r>
      <w:r w:rsidRPr="00CF0AD2">
        <w:rPr>
          <w:rStyle w:val="FontStyle12"/>
          <w:rFonts w:ascii="Times New Roman" w:hAnsi="Times New Roman" w:cs="Times New Roman"/>
          <w:sz w:val="28"/>
          <w:szCs w:val="28"/>
        </w:rPr>
        <w:softHyphen/>
        <w:t>фов и пунктов. Нумерация глав параграфов выполняется арабскими цифрами, которые отделяются от названий точкой. Номер параграфа состоит из цифры, обозначающей номер главы, и цифры, обозначаю</w:t>
      </w:r>
      <w:r w:rsidRPr="00CF0AD2">
        <w:rPr>
          <w:rStyle w:val="FontStyle12"/>
          <w:rFonts w:ascii="Times New Roman" w:hAnsi="Times New Roman" w:cs="Times New Roman"/>
          <w:sz w:val="28"/>
          <w:szCs w:val="28"/>
        </w:rPr>
        <w:softHyphen/>
        <w:t>щей его порядковый номер в составе главы, отделенных друг от друга точкой.</w:t>
      </w:r>
    </w:p>
    <w:p w:rsidR="00055806" w:rsidRPr="00CF0AD2" w:rsidRDefault="00362941" w:rsidP="00362941">
      <w:pPr>
        <w:pStyle w:val="a7"/>
        <w:spacing w:line="276" w:lineRule="auto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     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t>Каждая глава пояснительной записки начинается с новой страницы.</w:t>
      </w: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t>Страницы пояснительной записки нумеруются от титульного лис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softHyphen/>
        <w:t>та и до последнего, цифра 1 на титульном листе не ставится. Нумера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softHyphen/>
        <w:t xml:space="preserve">ция страниц 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lastRenderedPageBreak/>
        <w:t>выполняется арабскими цифрами</w:t>
      </w:r>
      <w:r w:rsidR="005B21C1" w:rsidRPr="00CF0AD2">
        <w:rPr>
          <w:rStyle w:val="FontStyle12"/>
          <w:rFonts w:ascii="Times New Roman" w:hAnsi="Times New Roman" w:cs="Times New Roman"/>
          <w:sz w:val="28"/>
          <w:szCs w:val="28"/>
        </w:rPr>
        <w:t xml:space="preserve"> внизу справа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t>.</w:t>
      </w:r>
    </w:p>
    <w:p w:rsidR="00055806" w:rsidRPr="00CF0AD2" w:rsidRDefault="00055806" w:rsidP="00CF0AD2">
      <w:pPr>
        <w:pStyle w:val="a7"/>
        <w:spacing w:line="276" w:lineRule="auto"/>
        <w:ind w:firstLine="454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Приложения нумеруются арабскими цифрами (без значка №) и имеют названия.</w:t>
      </w:r>
    </w:p>
    <w:p w:rsidR="00055806" w:rsidRPr="00CF0AD2" w:rsidRDefault="00055806" w:rsidP="00CF0AD2">
      <w:pPr>
        <w:pStyle w:val="a7"/>
        <w:spacing w:line="276" w:lineRule="auto"/>
        <w:ind w:firstLine="454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Ориентировочный объем пояснительной записки — в среднем 20-25 страниц.</w:t>
      </w:r>
    </w:p>
    <w:p w:rsidR="00055806" w:rsidRPr="00CF0AD2" w:rsidRDefault="00055806" w:rsidP="00CF0AD2">
      <w:pPr>
        <w:pStyle w:val="a7"/>
        <w:spacing w:line="276" w:lineRule="auto"/>
        <w:ind w:firstLine="454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Графическая часть выполняется в с</w:t>
      </w:r>
      <w:r w:rsidR="00362941">
        <w:rPr>
          <w:rStyle w:val="FontStyle12"/>
          <w:rFonts w:ascii="Times New Roman" w:hAnsi="Times New Roman" w:cs="Times New Roman"/>
          <w:sz w:val="28"/>
          <w:szCs w:val="28"/>
        </w:rPr>
        <w:t>оответствии с требованиями ГОСТ</w:t>
      </w: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 xml:space="preserve"> ЕСКД </w:t>
      </w:r>
      <w:r w:rsidR="005B21C1" w:rsidRPr="00CF0AD2">
        <w:rPr>
          <w:rStyle w:val="FontStyle12"/>
          <w:rFonts w:ascii="Times New Roman" w:hAnsi="Times New Roman" w:cs="Times New Roman"/>
          <w:sz w:val="28"/>
          <w:szCs w:val="28"/>
        </w:rPr>
        <w:t>на одном листе формата А3</w:t>
      </w: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 xml:space="preserve"> и должна содержать принципиальные электрические схемы щит, </w:t>
      </w:r>
      <w:proofErr w:type="gramStart"/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указанных</w:t>
      </w:r>
      <w:proofErr w:type="gramEnd"/>
      <w:r w:rsidRPr="00CF0AD2">
        <w:rPr>
          <w:rStyle w:val="FontStyle12"/>
          <w:rFonts w:ascii="Times New Roman" w:hAnsi="Times New Roman" w:cs="Times New Roman"/>
          <w:sz w:val="28"/>
          <w:szCs w:val="28"/>
        </w:rPr>
        <w:t xml:space="preserve"> преподавате</w:t>
      </w:r>
      <w:r w:rsidRPr="00CF0AD2">
        <w:rPr>
          <w:rStyle w:val="FontStyle12"/>
          <w:rFonts w:ascii="Times New Roman" w:hAnsi="Times New Roman" w:cs="Times New Roman"/>
          <w:sz w:val="28"/>
          <w:szCs w:val="28"/>
        </w:rPr>
        <w:softHyphen/>
        <w:t>лем. Перечень элементов можно не оформлять. Типы используемых реле приводятся в пояснительной записке.</w:t>
      </w:r>
    </w:p>
    <w:p w:rsidR="00055806" w:rsidRPr="00CF0AD2" w:rsidRDefault="00055806" w:rsidP="00CF0AD2">
      <w:pPr>
        <w:pStyle w:val="a7"/>
        <w:spacing w:line="276" w:lineRule="auto"/>
        <w:ind w:firstLine="454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В учебной конструкторской документации допускаются некото</w:t>
      </w:r>
      <w:r w:rsidRPr="00CF0AD2">
        <w:rPr>
          <w:rStyle w:val="FontStyle12"/>
          <w:rFonts w:ascii="Times New Roman" w:hAnsi="Times New Roman" w:cs="Times New Roman"/>
          <w:sz w:val="28"/>
          <w:szCs w:val="28"/>
        </w:rPr>
        <w:softHyphen/>
        <w:t>рые особенности заполнения основной надписи (</w:t>
      </w:r>
      <w:proofErr w:type="gramStart"/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см</w:t>
      </w:r>
      <w:proofErr w:type="gramEnd"/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. прил. 3.). В гра</w:t>
      </w:r>
      <w:r w:rsidRPr="00CF0AD2">
        <w:rPr>
          <w:rStyle w:val="FontStyle12"/>
          <w:rFonts w:ascii="Times New Roman" w:hAnsi="Times New Roman" w:cs="Times New Roman"/>
          <w:sz w:val="28"/>
          <w:szCs w:val="28"/>
        </w:rPr>
        <w:softHyphen/>
        <w:t>фы, номера которых ниже даны в скобках, вписываются:</w:t>
      </w:r>
    </w:p>
    <w:p w:rsidR="00055806" w:rsidRPr="00CF0AD2" w:rsidRDefault="00055806" w:rsidP="00CF0AD2">
      <w:pPr>
        <w:pStyle w:val="Style4"/>
        <w:widowControl/>
        <w:numPr>
          <w:ilvl w:val="0"/>
          <w:numId w:val="11"/>
        </w:numPr>
        <w:tabs>
          <w:tab w:val="left" w:pos="504"/>
        </w:tabs>
        <w:spacing w:before="24" w:line="276" w:lineRule="auto"/>
        <w:ind w:left="504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в (1) - наименование чертежа в именительном падеже (первое слово - имя существительное);</w:t>
      </w:r>
    </w:p>
    <w:p w:rsidR="00055806" w:rsidRPr="00CF0AD2" w:rsidRDefault="00055806" w:rsidP="00CF0AD2">
      <w:pPr>
        <w:pStyle w:val="Style4"/>
        <w:widowControl/>
        <w:numPr>
          <w:ilvl w:val="0"/>
          <w:numId w:val="11"/>
        </w:numPr>
        <w:tabs>
          <w:tab w:val="left" w:pos="504"/>
        </w:tabs>
        <w:spacing w:before="24" w:line="276" w:lineRule="auto"/>
        <w:ind w:left="504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в (2) - обозначение документа. Для курсовых проектов рекомен</w:t>
      </w:r>
      <w:r w:rsidRPr="00CF0AD2">
        <w:rPr>
          <w:rStyle w:val="FontStyle12"/>
          <w:rFonts w:ascii="Times New Roman" w:hAnsi="Times New Roman" w:cs="Times New Roman"/>
          <w:sz w:val="28"/>
          <w:szCs w:val="28"/>
        </w:rPr>
        <w:softHyphen/>
        <w:t>дуется следующее обозначение:</w:t>
      </w:r>
    </w:p>
    <w:p w:rsidR="00055806" w:rsidRPr="00CF0AD2" w:rsidRDefault="00055806" w:rsidP="00CF0AD2">
      <w:pPr>
        <w:pStyle w:val="Style5"/>
        <w:widowControl/>
        <w:spacing w:before="6" w:line="276" w:lineRule="auto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spellStart"/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ВлГУ</w:t>
      </w:r>
      <w:proofErr w:type="spellEnd"/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. 100</w:t>
      </w:r>
      <w:r w:rsidR="00491C3E">
        <w:rPr>
          <w:rStyle w:val="FontStyle12"/>
          <w:rFonts w:ascii="Times New Roman" w:hAnsi="Times New Roman" w:cs="Times New Roman"/>
          <w:sz w:val="28"/>
          <w:szCs w:val="28"/>
        </w:rPr>
        <w:t>400. 5</w:t>
      </w: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. 00. Э3,</w:t>
      </w:r>
    </w:p>
    <w:p w:rsidR="00055806" w:rsidRPr="00CF0AD2" w:rsidRDefault="00055806" w:rsidP="00CF0AD2">
      <w:pPr>
        <w:pStyle w:val="Style1"/>
        <w:widowControl/>
        <w:spacing w:line="276" w:lineRule="auto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 xml:space="preserve">                                 1     </w:t>
      </w:r>
      <w:r w:rsidR="00362941">
        <w:rPr>
          <w:rStyle w:val="FontStyle12"/>
          <w:rFonts w:ascii="Times New Roman" w:hAnsi="Times New Roman" w:cs="Times New Roman"/>
          <w:sz w:val="28"/>
          <w:szCs w:val="28"/>
        </w:rPr>
        <w:t xml:space="preserve">       </w:t>
      </w: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 xml:space="preserve"> 2   </w:t>
      </w:r>
      <w:r w:rsidR="00362941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 xml:space="preserve"> 3  </w:t>
      </w:r>
      <w:r w:rsidR="00362941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 xml:space="preserve">4  </w:t>
      </w:r>
      <w:r w:rsidR="00362941">
        <w:rPr>
          <w:rStyle w:val="FontStyle12"/>
          <w:rFonts w:ascii="Times New Roman" w:hAnsi="Times New Roman" w:cs="Times New Roman"/>
          <w:sz w:val="28"/>
          <w:szCs w:val="28"/>
        </w:rPr>
        <w:t xml:space="preserve">  </w:t>
      </w: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5</w:t>
      </w:r>
    </w:p>
    <w:p w:rsidR="00055806" w:rsidRPr="00CF0AD2" w:rsidRDefault="00055806" w:rsidP="00CF0AD2">
      <w:pPr>
        <w:pStyle w:val="Style1"/>
        <w:widowControl/>
        <w:spacing w:line="276" w:lineRule="auto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где 1 - название вуза;</w:t>
      </w:r>
    </w:p>
    <w:p w:rsidR="00055806" w:rsidRPr="00CF0AD2" w:rsidRDefault="00055806" w:rsidP="00CF0AD2">
      <w:pPr>
        <w:pStyle w:val="Style2"/>
        <w:widowControl/>
        <w:numPr>
          <w:ilvl w:val="0"/>
          <w:numId w:val="12"/>
        </w:numPr>
        <w:tabs>
          <w:tab w:val="left" w:pos="696"/>
        </w:tabs>
        <w:spacing w:line="276" w:lineRule="auto"/>
        <w:ind w:left="504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- шифр специальности;</w:t>
      </w:r>
    </w:p>
    <w:p w:rsidR="00055806" w:rsidRPr="00CF0AD2" w:rsidRDefault="00055806" w:rsidP="00CF0AD2">
      <w:pPr>
        <w:pStyle w:val="Style2"/>
        <w:widowControl/>
        <w:numPr>
          <w:ilvl w:val="0"/>
          <w:numId w:val="12"/>
        </w:numPr>
        <w:tabs>
          <w:tab w:val="left" w:pos="696"/>
        </w:tabs>
        <w:spacing w:line="276" w:lineRule="auto"/>
        <w:ind w:left="504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- шифр работы (5 - курсовая работа);</w:t>
      </w:r>
    </w:p>
    <w:p w:rsidR="00055806" w:rsidRPr="00CF0AD2" w:rsidRDefault="00055806" w:rsidP="00CF0AD2">
      <w:pPr>
        <w:pStyle w:val="Style2"/>
        <w:widowControl/>
        <w:numPr>
          <w:ilvl w:val="0"/>
          <w:numId w:val="12"/>
        </w:numPr>
        <w:tabs>
          <w:tab w:val="left" w:pos="696"/>
        </w:tabs>
        <w:spacing w:line="276" w:lineRule="auto"/>
        <w:ind w:left="504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- номер документа (пояснительная записка - 00);</w:t>
      </w:r>
    </w:p>
    <w:p w:rsidR="00055806" w:rsidRPr="00CF0AD2" w:rsidRDefault="00055806" w:rsidP="00CF0AD2">
      <w:pPr>
        <w:pStyle w:val="Style2"/>
        <w:widowControl/>
        <w:numPr>
          <w:ilvl w:val="0"/>
          <w:numId w:val="12"/>
        </w:numPr>
        <w:tabs>
          <w:tab w:val="left" w:pos="696"/>
        </w:tabs>
        <w:spacing w:line="276" w:lineRule="auto"/>
        <w:ind w:left="504"/>
        <w:jc w:val="both"/>
        <w:rPr>
          <w:rFonts w:ascii="Times New Roman" w:hAnsi="Times New Roman" w:cs="Times New Roman"/>
          <w:sz w:val="28"/>
          <w:szCs w:val="28"/>
        </w:rPr>
      </w:pP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- код документа (ЭЗ - схема электрическая принципиальная);</w:t>
      </w:r>
    </w:p>
    <w:p w:rsidR="00055806" w:rsidRPr="00CF0AD2" w:rsidRDefault="00055806" w:rsidP="00CF0AD2">
      <w:pPr>
        <w:pStyle w:val="Style4"/>
        <w:widowControl/>
        <w:numPr>
          <w:ilvl w:val="0"/>
          <w:numId w:val="11"/>
        </w:numPr>
        <w:tabs>
          <w:tab w:val="left" w:pos="504"/>
        </w:tabs>
        <w:spacing w:before="18" w:line="276" w:lineRule="auto"/>
        <w:ind w:left="762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в (3) - буквенное обозначение документа (курсовой проект - К);</w:t>
      </w:r>
    </w:p>
    <w:p w:rsidR="00055806" w:rsidRPr="00CF0AD2" w:rsidRDefault="00055806" w:rsidP="00CF0AD2">
      <w:pPr>
        <w:pStyle w:val="Style4"/>
        <w:widowControl/>
        <w:numPr>
          <w:ilvl w:val="0"/>
          <w:numId w:val="11"/>
        </w:numPr>
        <w:tabs>
          <w:tab w:val="left" w:pos="504"/>
        </w:tabs>
        <w:spacing w:before="12" w:line="276" w:lineRule="auto"/>
        <w:ind w:left="762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в (4) - название кафедры.</w:t>
      </w:r>
    </w:p>
    <w:p w:rsidR="00055806" w:rsidRPr="00CF0AD2" w:rsidRDefault="00362941" w:rsidP="00CF0AD2">
      <w:pPr>
        <w:pStyle w:val="a7"/>
        <w:spacing w:line="276" w:lineRule="auto"/>
        <w:ind w:firstLine="258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t>При выполнении графического материала желательно использо</w:t>
      </w:r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softHyphen/>
        <w:t xml:space="preserve">вание системы </w:t>
      </w:r>
      <w:proofErr w:type="spellStart"/>
      <w:r w:rsidR="00055806" w:rsidRPr="00CF0AD2">
        <w:rPr>
          <w:rStyle w:val="FontStyle12"/>
          <w:rFonts w:ascii="Times New Roman" w:hAnsi="Times New Roman" w:cs="Times New Roman"/>
          <w:sz w:val="28"/>
          <w:szCs w:val="28"/>
          <w:lang w:val="en-US"/>
        </w:rPr>
        <w:t>AutoCad</w:t>
      </w:r>
      <w:proofErr w:type="spellEnd"/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t xml:space="preserve"> или графического редактора </w:t>
      </w:r>
      <w:proofErr w:type="spellStart"/>
      <w:r w:rsidR="00055806" w:rsidRPr="00CF0AD2">
        <w:rPr>
          <w:rStyle w:val="FontStyle12"/>
          <w:rFonts w:ascii="Times New Roman" w:hAnsi="Times New Roman" w:cs="Times New Roman"/>
          <w:sz w:val="28"/>
          <w:szCs w:val="28"/>
          <w:lang w:val="en-US"/>
        </w:rPr>
        <w:t>MSVisio</w:t>
      </w:r>
      <w:proofErr w:type="spellEnd"/>
      <w:r w:rsidR="00055806" w:rsidRPr="00CF0AD2">
        <w:rPr>
          <w:rStyle w:val="FontStyle12"/>
          <w:rFonts w:ascii="Times New Roman" w:hAnsi="Times New Roman" w:cs="Times New Roman"/>
          <w:sz w:val="28"/>
          <w:szCs w:val="28"/>
        </w:rPr>
        <w:t>.</w:t>
      </w:r>
    </w:p>
    <w:p w:rsidR="00055806" w:rsidRPr="00CF0AD2" w:rsidRDefault="00055806" w:rsidP="00CF0AD2">
      <w:pPr>
        <w:pStyle w:val="a7"/>
        <w:spacing w:line="276" w:lineRule="auto"/>
        <w:ind w:firstLine="258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CF0AD2">
        <w:rPr>
          <w:rStyle w:val="FontStyle12"/>
          <w:rFonts w:ascii="Times New Roman" w:hAnsi="Times New Roman" w:cs="Times New Roman"/>
          <w:sz w:val="28"/>
          <w:szCs w:val="28"/>
        </w:rPr>
        <w:t>После защиты чертеж складывается по форме, приводимой в прил.3.</w:t>
      </w:r>
    </w:p>
    <w:p w:rsidR="00055806" w:rsidRPr="00CF0AD2" w:rsidRDefault="00055806" w:rsidP="00CF0AD2">
      <w:pPr>
        <w:pStyle w:val="a7"/>
        <w:spacing w:line="276" w:lineRule="auto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055806" w:rsidRPr="00CF0AD2" w:rsidRDefault="00055806" w:rsidP="00362941">
      <w:pPr>
        <w:pStyle w:val="a7"/>
        <w:spacing w:line="276" w:lineRule="auto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811BBE" w:rsidRDefault="00811BBE" w:rsidP="00CF0AD2">
      <w:pPr>
        <w:spacing w:line="276" w:lineRule="auto"/>
        <w:ind w:left="720"/>
        <w:jc w:val="center"/>
        <w:rPr>
          <w:b/>
          <w:bCs/>
          <w:sz w:val="28"/>
          <w:szCs w:val="28"/>
        </w:rPr>
      </w:pPr>
    </w:p>
    <w:p w:rsidR="00811BBE" w:rsidRDefault="00811BBE" w:rsidP="00CF0AD2">
      <w:pPr>
        <w:spacing w:line="276" w:lineRule="auto"/>
        <w:ind w:left="720"/>
        <w:jc w:val="center"/>
        <w:rPr>
          <w:b/>
          <w:bCs/>
          <w:sz w:val="28"/>
          <w:szCs w:val="28"/>
        </w:rPr>
      </w:pPr>
    </w:p>
    <w:p w:rsidR="00811BBE" w:rsidRDefault="00811BBE" w:rsidP="00CF0AD2">
      <w:pPr>
        <w:spacing w:line="276" w:lineRule="auto"/>
        <w:ind w:left="720"/>
        <w:jc w:val="center"/>
        <w:rPr>
          <w:b/>
          <w:bCs/>
          <w:sz w:val="28"/>
          <w:szCs w:val="28"/>
        </w:rPr>
      </w:pPr>
    </w:p>
    <w:p w:rsidR="00055806" w:rsidRPr="00CF0AD2" w:rsidRDefault="005B21C1" w:rsidP="00CF0AD2">
      <w:pPr>
        <w:spacing w:line="276" w:lineRule="auto"/>
        <w:ind w:left="720"/>
        <w:jc w:val="center"/>
        <w:rPr>
          <w:sz w:val="28"/>
          <w:szCs w:val="28"/>
        </w:rPr>
      </w:pPr>
      <w:r w:rsidRPr="00CF0AD2">
        <w:rPr>
          <w:b/>
          <w:bCs/>
          <w:sz w:val="28"/>
          <w:szCs w:val="28"/>
        </w:rPr>
        <w:t>2. ТЕМАТИКА КУРСОВЫХ РАБОТ</w:t>
      </w:r>
    </w:p>
    <w:p w:rsidR="00055806" w:rsidRPr="00CF0AD2" w:rsidRDefault="00055806" w:rsidP="00CF0AD2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CF0AD2">
        <w:rPr>
          <w:sz w:val="28"/>
          <w:szCs w:val="28"/>
        </w:rPr>
        <w:lastRenderedPageBreak/>
        <w:t>Разработка первичных преобразователей для диагностического комплекса силового трансформатора.</w:t>
      </w:r>
    </w:p>
    <w:p w:rsidR="00055806" w:rsidRPr="00CF0AD2" w:rsidRDefault="00055806" w:rsidP="00CF0AD2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CF0AD2">
        <w:rPr>
          <w:sz w:val="28"/>
          <w:szCs w:val="28"/>
        </w:rPr>
        <w:t>Разработка элементов системы обработки информации для диагностического комплекса силового трансформатора.</w:t>
      </w:r>
    </w:p>
    <w:p w:rsidR="00055806" w:rsidRPr="00CF0AD2" w:rsidRDefault="00055806" w:rsidP="00CF0AD2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CF0AD2">
        <w:rPr>
          <w:sz w:val="28"/>
          <w:szCs w:val="28"/>
        </w:rPr>
        <w:t>Разработка первичных преобразователей для диагностического комплекса высоковольтного выключателя.</w:t>
      </w:r>
    </w:p>
    <w:p w:rsidR="00055806" w:rsidRPr="00CF0AD2" w:rsidRDefault="00055806" w:rsidP="00CF0AD2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CF0AD2">
        <w:rPr>
          <w:sz w:val="28"/>
          <w:szCs w:val="28"/>
        </w:rPr>
        <w:t>Разработка элементов системы обработки информации для диагностического комплекса высоковольтного выключателя.</w:t>
      </w:r>
    </w:p>
    <w:p w:rsidR="00055806" w:rsidRPr="00CF0AD2" w:rsidRDefault="00055806" w:rsidP="00CF0AD2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CF0AD2">
        <w:rPr>
          <w:bCs/>
          <w:sz w:val="28"/>
          <w:szCs w:val="28"/>
        </w:rPr>
        <w:t xml:space="preserve">Разработка элементов системы </w:t>
      </w:r>
      <w:proofErr w:type="spellStart"/>
      <w:r w:rsidRPr="00CF0AD2">
        <w:rPr>
          <w:bCs/>
          <w:sz w:val="28"/>
          <w:szCs w:val="28"/>
        </w:rPr>
        <w:t>тепловизионного</w:t>
      </w:r>
      <w:proofErr w:type="spellEnd"/>
      <w:r w:rsidRPr="00CF0AD2">
        <w:rPr>
          <w:bCs/>
          <w:sz w:val="28"/>
          <w:szCs w:val="28"/>
        </w:rPr>
        <w:t xml:space="preserve"> мониторинга высоковольтного оборудования электрической подстанции</w:t>
      </w:r>
      <w:r w:rsidRPr="00CF0AD2">
        <w:rPr>
          <w:sz w:val="28"/>
          <w:szCs w:val="28"/>
        </w:rPr>
        <w:t>.</w:t>
      </w:r>
    </w:p>
    <w:p w:rsidR="00055806" w:rsidRPr="00CF0AD2" w:rsidRDefault="00055806" w:rsidP="00CF0AD2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CF0AD2">
        <w:rPr>
          <w:bCs/>
          <w:sz w:val="28"/>
          <w:szCs w:val="28"/>
        </w:rPr>
        <w:t xml:space="preserve">Разработка элементов системы </w:t>
      </w:r>
      <w:proofErr w:type="spellStart"/>
      <w:r w:rsidRPr="00CF0AD2">
        <w:rPr>
          <w:bCs/>
          <w:sz w:val="28"/>
          <w:szCs w:val="28"/>
        </w:rPr>
        <w:t>электрошумового</w:t>
      </w:r>
      <w:proofErr w:type="spellEnd"/>
      <w:r w:rsidRPr="00CF0AD2">
        <w:rPr>
          <w:bCs/>
          <w:sz w:val="28"/>
          <w:szCs w:val="28"/>
        </w:rPr>
        <w:t xml:space="preserve"> мониторинга высоковольтного оборудования электрической подстанции</w:t>
      </w:r>
      <w:r w:rsidRPr="00CF0AD2">
        <w:rPr>
          <w:sz w:val="28"/>
          <w:szCs w:val="28"/>
        </w:rPr>
        <w:t>.</w:t>
      </w:r>
    </w:p>
    <w:p w:rsidR="00055806" w:rsidRPr="00CF0AD2" w:rsidRDefault="00055806" w:rsidP="00CF0AD2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CF0AD2">
        <w:rPr>
          <w:bCs/>
          <w:sz w:val="28"/>
          <w:szCs w:val="28"/>
        </w:rPr>
        <w:t xml:space="preserve">Разработка </w:t>
      </w:r>
      <w:proofErr w:type="gramStart"/>
      <w:r w:rsidRPr="00CF0AD2">
        <w:rPr>
          <w:bCs/>
          <w:sz w:val="28"/>
          <w:szCs w:val="28"/>
        </w:rPr>
        <w:t>элементов системы вибрационного мониторинга высоковольтного оборудования электрической подстанции</w:t>
      </w:r>
      <w:proofErr w:type="gramEnd"/>
      <w:r w:rsidRPr="00CF0AD2">
        <w:rPr>
          <w:sz w:val="28"/>
          <w:szCs w:val="28"/>
        </w:rPr>
        <w:t>.</w:t>
      </w:r>
    </w:p>
    <w:p w:rsidR="00055806" w:rsidRPr="00CF0AD2" w:rsidRDefault="00055806" w:rsidP="00CF0AD2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CF0AD2">
        <w:rPr>
          <w:bCs/>
          <w:sz w:val="28"/>
          <w:szCs w:val="28"/>
        </w:rPr>
        <w:t>Разработка элементов системы СВЧ мониторинга высоковольтного оборудования электрической подстанции</w:t>
      </w:r>
      <w:r w:rsidRPr="00CF0AD2">
        <w:rPr>
          <w:sz w:val="28"/>
          <w:szCs w:val="28"/>
        </w:rPr>
        <w:t>.</w:t>
      </w:r>
    </w:p>
    <w:p w:rsidR="00055806" w:rsidRPr="00CF0AD2" w:rsidRDefault="00055806" w:rsidP="00CF0AD2">
      <w:pPr>
        <w:pStyle w:val="a7"/>
        <w:spacing w:line="276" w:lineRule="auto"/>
        <w:ind w:firstLine="258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055806" w:rsidRPr="00CF0AD2" w:rsidRDefault="00055806" w:rsidP="00362941">
      <w:pPr>
        <w:pStyle w:val="Style1"/>
        <w:widowControl/>
        <w:spacing w:before="57" w:line="276" w:lineRule="auto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</w:p>
    <w:p w:rsidR="00055806" w:rsidRPr="00CF0AD2" w:rsidRDefault="000E15CA" w:rsidP="00CF0AD2">
      <w:pPr>
        <w:pStyle w:val="Style1"/>
        <w:widowControl/>
        <w:spacing w:before="57" w:line="276" w:lineRule="auto"/>
        <w:ind w:left="242"/>
        <w:jc w:val="center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CF0AD2">
        <w:rPr>
          <w:rStyle w:val="FontStyle11"/>
          <w:rFonts w:ascii="Times New Roman" w:hAnsi="Times New Roman" w:cs="Times New Roman"/>
          <w:sz w:val="28"/>
          <w:szCs w:val="28"/>
        </w:rPr>
        <w:t>3</w:t>
      </w:r>
      <w:r w:rsidR="003F3A79" w:rsidRPr="00CF0AD2">
        <w:rPr>
          <w:rStyle w:val="FontStyle11"/>
          <w:rFonts w:ascii="Times New Roman" w:hAnsi="Times New Roman" w:cs="Times New Roman"/>
          <w:sz w:val="28"/>
          <w:szCs w:val="28"/>
        </w:rPr>
        <w:t xml:space="preserve">. </w:t>
      </w:r>
      <w:r w:rsidR="00055806" w:rsidRPr="00CF0AD2">
        <w:rPr>
          <w:rStyle w:val="FontStyle11"/>
          <w:rFonts w:ascii="Times New Roman" w:hAnsi="Times New Roman" w:cs="Times New Roman"/>
          <w:sz w:val="28"/>
          <w:szCs w:val="28"/>
        </w:rPr>
        <w:t>АНАЛИЗ СИСТЕМЫ ЭЛЕКТРОСНАБЖЕНИЯ</w:t>
      </w:r>
    </w:p>
    <w:p w:rsidR="00055806" w:rsidRPr="00CF0AD2" w:rsidRDefault="00362941" w:rsidP="00CF0AD2">
      <w:pPr>
        <w:pStyle w:val="Style2"/>
        <w:widowControl/>
        <w:spacing w:before="154" w:line="276" w:lineRule="auto"/>
        <w:ind w:firstLine="242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  </w:t>
      </w:r>
      <w:r w:rsidR="00055806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Схема системы электроснабжения промышленного предприятия, для </w:t>
      </w:r>
      <w:r w:rsidR="00055806" w:rsidRPr="00362941">
        <w:rPr>
          <w:rStyle w:val="FontStyle11"/>
          <w:rFonts w:ascii="Times New Roman" w:hAnsi="Times New Roman" w:cs="Times New Roman"/>
          <w:b w:val="0"/>
          <w:sz w:val="28"/>
          <w:szCs w:val="28"/>
        </w:rPr>
        <w:t>которой предстоит</w:t>
      </w:r>
      <w:r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разработать средства диагностики высоковольтного оборудования</w:t>
      </w:r>
      <w:r w:rsidR="00055806" w:rsidRPr="00362941">
        <w:rPr>
          <w:rStyle w:val="FontStyle11"/>
          <w:rFonts w:ascii="Times New Roman" w:hAnsi="Times New Roman" w:cs="Times New Roman"/>
          <w:b w:val="0"/>
          <w:sz w:val="28"/>
          <w:szCs w:val="28"/>
        </w:rPr>
        <w:t>,</w:t>
      </w:r>
      <w:r w:rsidR="00055806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выдается студенту вместе с заданием на курсов</w:t>
      </w:r>
      <w:r w:rsidR="003F3A79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ую работу</w:t>
      </w:r>
      <w:r w:rsidR="00055806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. Перед выполнением </w:t>
      </w:r>
      <w:r w:rsidR="003F3A79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курсовой работы</w:t>
      </w:r>
      <w:r w:rsidR="00055806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необходимо глубоко изучить эту схе</w:t>
      </w:r>
      <w:r w:rsidR="00055806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му, кратко описать в пояснительной записке ее основные элементы, проанализировать достоинства и недостатки.</w:t>
      </w:r>
    </w:p>
    <w:p w:rsidR="00055806" w:rsidRPr="00CF0AD2" w:rsidRDefault="00055806" w:rsidP="00CF0AD2">
      <w:pPr>
        <w:pStyle w:val="Style2"/>
        <w:widowControl/>
        <w:spacing w:before="5" w:line="276" w:lineRule="auto"/>
        <w:ind w:firstLine="422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Электроснабжение промышленных предприятий обычно осуществляется питающими линиями 10(6) кВ от распределительных уст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ройств того же напряжения электростанций или крупных подстанций (рис. 1</w:t>
      </w:r>
      <w:r w:rsidR="00D93D7A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, а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). Применяется также питание от указанных источников, но по линиям более высокого напряжения (35—220 кВ) с помощью подстан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ций глубокого ввода (ПГВ) [1]. Соответст</w:t>
      </w:r>
      <w:r w:rsidR="00D93D7A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вующая схема приведена на рис. 1, б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. В первом случае на предприятие вводят питающие линии от центров питания до главных понизительных подстанций (ГПП) или центральных распределительных пунктов (ЦРП). Распределительные сети 10(6) кВ связывают ГПП и ЦРП с распределительными пунктами, цеховыми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lastRenderedPageBreak/>
        <w:t xml:space="preserve">понизительными или преобразовательными подстанциями (ТП, </w:t>
      </w:r>
      <w:r w:rsidRPr="00CF0AD2">
        <w:rPr>
          <w:rStyle w:val="FontStyle11"/>
          <w:rFonts w:ascii="Times New Roman" w:hAnsi="Times New Roman" w:cs="Times New Roman"/>
          <w:b w:val="0"/>
          <w:spacing w:val="-20"/>
          <w:sz w:val="28"/>
          <w:szCs w:val="28"/>
        </w:rPr>
        <w:t>П11)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и крупными </w:t>
      </w:r>
      <w:proofErr w:type="spellStart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электроприемниками</w:t>
      </w:r>
      <w:proofErr w:type="spellEnd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.</w:t>
      </w:r>
    </w:p>
    <w:p w:rsidR="00055806" w:rsidRPr="00CF0AD2" w:rsidRDefault="00055806" w:rsidP="00CF0AD2">
      <w:pPr>
        <w:pStyle w:val="Style2"/>
        <w:widowControl/>
        <w:spacing w:line="276" w:lineRule="auto"/>
        <w:ind w:firstLine="422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Кабельные распределительные сети 6 и 10 кВ промышленного предприятия обычно состоят из радиальных линий (см. рис. 1</w:t>
      </w:r>
      <w:r w:rsidR="00D93D7A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, а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). На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 xml:space="preserve">дежность электроснабжения ответственных </w:t>
      </w:r>
      <w:proofErr w:type="spellStart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электроприемников</w:t>
      </w:r>
      <w:proofErr w:type="spellEnd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обес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печивается за счет питания от двух независимых источников или от двух систем шин (секций) одного источника, а также применения уст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ройств автоматического включения резерва. Параллельная работа пре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дусматривается обычно только для питающих линий.</w:t>
      </w:r>
    </w:p>
    <w:p w:rsidR="00055806" w:rsidRPr="00CF0AD2" w:rsidRDefault="00055806" w:rsidP="00CF0AD2">
      <w:pPr>
        <w:pStyle w:val="Style2"/>
        <w:widowControl/>
        <w:spacing w:line="276" w:lineRule="auto"/>
        <w:ind w:firstLine="422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При больших токах нагрузки (2000</w:t>
      </w:r>
      <w:proofErr w:type="gramStart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А</w:t>
      </w:r>
      <w:proofErr w:type="gramEnd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и выше) для питания цехо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 xml:space="preserve">вых подстанций применяются </w:t>
      </w:r>
      <w:proofErr w:type="spellStart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токопроводы</w:t>
      </w:r>
      <w:proofErr w:type="spellEnd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с жесткими шинами или гибкими проводами. </w:t>
      </w:r>
      <w:proofErr w:type="spellStart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Токопроводы</w:t>
      </w:r>
      <w:proofErr w:type="spellEnd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существенно отличаются от воз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душных и кабельных линий электропередачи механическими и элек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 xml:space="preserve">трическими параметрами [2]. При использовании </w:t>
      </w:r>
      <w:proofErr w:type="spellStart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токопроводов</w:t>
      </w:r>
      <w:proofErr w:type="spellEnd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схема электроснабжения цеховых понизительных и преобразующих под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 xml:space="preserve">станций строится по магистральному принципу (рис. 3). В схемах с глубоким высоковольтным вводом </w:t>
      </w:r>
    </w:p>
    <w:p w:rsidR="00055806" w:rsidRPr="00CF0AD2" w:rsidRDefault="00055806" w:rsidP="00CF0AD2">
      <w:pPr>
        <w:pStyle w:val="Style2"/>
        <w:widowControl/>
        <w:spacing w:line="276" w:lineRule="auto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(</w:t>
      </w:r>
      <w:proofErr w:type="gramStart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см</w:t>
      </w:r>
      <w:proofErr w:type="gramEnd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. рис</w:t>
      </w:r>
      <w:r w:rsidR="00D93D7A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. 1, б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) распределительные устройства ПГВ выполняют роль распределительных подстанций. </w:t>
      </w:r>
    </w:p>
    <w:p w:rsidR="00055806" w:rsidRPr="00CF0AD2" w:rsidRDefault="006143C0" w:rsidP="00CF0AD2">
      <w:pPr>
        <w:pStyle w:val="a7"/>
        <w:spacing w:line="276" w:lineRule="auto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26" style="position:absolute;left:0;text-align:left;margin-left:66.8pt;margin-top:28.75pt;width:346pt;height:275pt;z-index:251660288;mso-wrap-distance-left:1.9pt;mso-wrap-distance-right:1.9pt;mso-position-horizontal-relative:margin" coordorigin="2122,1139" coordsize="7689,69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122;top:1139;width:7689;height:6080;mso-wrap-edited:f" wrapcoords="0 0 0 21600 21600 21600 21600 0 0 0" o:allowincell="f">
              <v:imagedata r:id="rId9" o:title="" gain="2.5" grayscale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6198;top:7237;width:3513;height:895;mso-wrap-edited:f" o:allowincell="f" filled="f" strokecolor="white" strokeweight="0">
              <v:textbox style="mso-next-textbox:#_x0000_s1028" inset="0,0,0,0">
                <w:txbxContent>
                  <w:p w:rsidR="00DB345B" w:rsidRDefault="00DB345B" w:rsidP="00055806">
                    <w:pPr>
                      <w:pStyle w:val="Style4"/>
                      <w:widowControl/>
                      <w:rPr>
                        <w:rStyle w:val="FontStyle11"/>
                      </w:rPr>
                    </w:pPr>
                  </w:p>
                </w:txbxContent>
              </v:textbox>
            </v:shape>
            <w10:wrap type="topAndBottom" anchorx="margin"/>
          </v:group>
        </w:pict>
      </w:r>
    </w:p>
    <w:p w:rsidR="00055806" w:rsidRPr="00491C3E" w:rsidRDefault="00491C3E" w:rsidP="00CF0AD2">
      <w:pPr>
        <w:pStyle w:val="a7"/>
        <w:spacing w:line="276" w:lineRule="auto"/>
        <w:jc w:val="both"/>
        <w:rPr>
          <w:rFonts w:ascii="Times New Roman" w:hAnsi="Times New Roman" w:cs="Times New Roman"/>
          <w:i/>
        </w:rPr>
      </w:pPr>
      <w:r w:rsidRPr="00491C3E">
        <w:rPr>
          <w:rFonts w:ascii="Times New Roman" w:hAnsi="Times New Roman" w:cs="Times New Roman"/>
          <w:i/>
        </w:rPr>
        <w:t xml:space="preserve">                                    а)              </w:t>
      </w:r>
      <w:r w:rsidR="003F3A79" w:rsidRPr="00491C3E">
        <w:rPr>
          <w:rFonts w:ascii="Times New Roman" w:hAnsi="Times New Roman" w:cs="Times New Roman"/>
          <w:i/>
        </w:rPr>
        <w:t xml:space="preserve">   </w:t>
      </w:r>
      <w:r w:rsidRPr="00491C3E">
        <w:rPr>
          <w:rFonts w:ascii="Times New Roman" w:hAnsi="Times New Roman" w:cs="Times New Roman"/>
          <w:i/>
        </w:rPr>
        <w:t xml:space="preserve">                      </w:t>
      </w:r>
      <w:r>
        <w:rPr>
          <w:rFonts w:ascii="Times New Roman" w:hAnsi="Times New Roman" w:cs="Times New Roman"/>
          <w:i/>
        </w:rPr>
        <w:t xml:space="preserve">                   </w:t>
      </w:r>
      <w:r w:rsidRPr="00491C3E">
        <w:rPr>
          <w:rFonts w:ascii="Times New Roman" w:hAnsi="Times New Roman" w:cs="Times New Roman"/>
          <w:i/>
        </w:rPr>
        <w:t xml:space="preserve">         </w:t>
      </w:r>
      <w:r w:rsidR="003F3A79" w:rsidRPr="00491C3E">
        <w:rPr>
          <w:rFonts w:ascii="Times New Roman" w:hAnsi="Times New Roman" w:cs="Times New Roman"/>
          <w:i/>
        </w:rPr>
        <w:t xml:space="preserve"> </w:t>
      </w:r>
      <w:r w:rsidR="00D93D7A" w:rsidRPr="00491C3E">
        <w:rPr>
          <w:rFonts w:ascii="Times New Roman" w:hAnsi="Times New Roman" w:cs="Times New Roman"/>
          <w:i/>
        </w:rPr>
        <w:t>б)</w:t>
      </w:r>
    </w:p>
    <w:p w:rsidR="00055806" w:rsidRPr="00491C3E" w:rsidRDefault="00055806" w:rsidP="00CF0AD2">
      <w:pPr>
        <w:spacing w:line="276" w:lineRule="auto"/>
        <w:jc w:val="center"/>
        <w:rPr>
          <w:rStyle w:val="FontStyle11"/>
          <w:rFonts w:ascii="Times New Roman" w:hAnsi="Times New Roman" w:cs="Times New Roman"/>
          <w:b w:val="0"/>
          <w:i/>
          <w:sz w:val="24"/>
          <w:szCs w:val="24"/>
        </w:rPr>
      </w:pPr>
      <w:r w:rsidRPr="00491C3E">
        <w:rPr>
          <w:rStyle w:val="FontStyle11"/>
          <w:rFonts w:ascii="Times New Roman" w:hAnsi="Times New Roman" w:cs="Times New Roman"/>
          <w:b w:val="0"/>
          <w:i/>
          <w:sz w:val="24"/>
          <w:szCs w:val="24"/>
        </w:rPr>
        <w:lastRenderedPageBreak/>
        <w:t xml:space="preserve">Рис. 1. </w:t>
      </w:r>
      <w:r w:rsidR="003F3A79" w:rsidRPr="00491C3E">
        <w:rPr>
          <w:rStyle w:val="FontStyle11"/>
          <w:rFonts w:ascii="Times New Roman" w:hAnsi="Times New Roman" w:cs="Times New Roman"/>
          <w:b w:val="0"/>
          <w:i/>
          <w:sz w:val="24"/>
          <w:szCs w:val="24"/>
        </w:rPr>
        <w:t>Схемы</w:t>
      </w:r>
      <w:r w:rsidRPr="00491C3E">
        <w:rPr>
          <w:rStyle w:val="FontStyle11"/>
          <w:rFonts w:ascii="Times New Roman" w:hAnsi="Times New Roman" w:cs="Times New Roman"/>
          <w:b w:val="0"/>
          <w:i/>
          <w:sz w:val="24"/>
          <w:szCs w:val="24"/>
        </w:rPr>
        <w:t xml:space="preserve"> электроснабжения</w:t>
      </w:r>
      <w:r w:rsidR="003F3A79" w:rsidRPr="00491C3E">
        <w:rPr>
          <w:rStyle w:val="FontStyle11"/>
          <w:rFonts w:ascii="Times New Roman" w:hAnsi="Times New Roman" w:cs="Times New Roman"/>
          <w:b w:val="0"/>
          <w:i/>
          <w:sz w:val="24"/>
          <w:szCs w:val="24"/>
        </w:rPr>
        <w:t xml:space="preserve"> </w:t>
      </w:r>
      <w:r w:rsidRPr="00491C3E">
        <w:rPr>
          <w:rStyle w:val="FontStyle11"/>
          <w:rFonts w:ascii="Times New Roman" w:hAnsi="Times New Roman" w:cs="Times New Roman"/>
          <w:b w:val="0"/>
          <w:i/>
          <w:sz w:val="24"/>
          <w:szCs w:val="24"/>
        </w:rPr>
        <w:t>промышленных предприятий</w:t>
      </w:r>
      <w:r w:rsidR="00D93D7A" w:rsidRPr="00491C3E">
        <w:rPr>
          <w:rStyle w:val="FontStyle11"/>
          <w:rFonts w:ascii="Times New Roman" w:hAnsi="Times New Roman" w:cs="Times New Roman"/>
          <w:b w:val="0"/>
          <w:i/>
          <w:sz w:val="24"/>
          <w:szCs w:val="24"/>
        </w:rPr>
        <w:t>: а -</w:t>
      </w:r>
      <w:r w:rsidR="003F3A79" w:rsidRPr="00491C3E">
        <w:rPr>
          <w:rStyle w:val="FontStyle11"/>
          <w:rFonts w:ascii="Times New Roman" w:hAnsi="Times New Roman" w:cs="Times New Roman"/>
          <w:b w:val="0"/>
          <w:i/>
          <w:sz w:val="24"/>
          <w:szCs w:val="24"/>
        </w:rPr>
        <w:t xml:space="preserve"> </w:t>
      </w:r>
    </w:p>
    <w:p w:rsidR="00055806" w:rsidRPr="00491C3E" w:rsidRDefault="00055806" w:rsidP="00CF0AD2">
      <w:pPr>
        <w:spacing w:line="276" w:lineRule="auto"/>
        <w:jc w:val="center"/>
        <w:rPr>
          <w:bCs/>
          <w:i/>
        </w:rPr>
      </w:pPr>
      <w:r w:rsidRPr="00491C3E">
        <w:rPr>
          <w:rStyle w:val="FontStyle11"/>
          <w:rFonts w:ascii="Times New Roman" w:hAnsi="Times New Roman" w:cs="Times New Roman"/>
          <w:b w:val="0"/>
          <w:i/>
          <w:sz w:val="24"/>
          <w:szCs w:val="24"/>
        </w:rPr>
        <w:t>с питающими кабельными линиями10(6) кВ</w:t>
      </w:r>
      <w:r w:rsidR="00D93D7A" w:rsidRPr="00491C3E">
        <w:rPr>
          <w:rStyle w:val="FontStyle11"/>
          <w:rFonts w:ascii="Times New Roman" w:hAnsi="Times New Roman" w:cs="Times New Roman"/>
          <w:b w:val="0"/>
          <w:i/>
          <w:sz w:val="24"/>
          <w:szCs w:val="24"/>
        </w:rPr>
        <w:t>; б -</w:t>
      </w:r>
      <w:r w:rsidR="003F3A79" w:rsidRPr="00491C3E">
        <w:rPr>
          <w:rStyle w:val="FontStyle11"/>
          <w:rFonts w:ascii="Times New Roman" w:hAnsi="Times New Roman" w:cs="Times New Roman"/>
          <w:b w:val="0"/>
          <w:i/>
          <w:sz w:val="24"/>
          <w:szCs w:val="24"/>
        </w:rPr>
        <w:t xml:space="preserve"> с высоковольтным вводом 110 кВ</w:t>
      </w:r>
    </w:p>
    <w:p w:rsidR="00055806" w:rsidRPr="00CF0AD2" w:rsidRDefault="00055806" w:rsidP="00CF0AD2">
      <w:pPr>
        <w:spacing w:line="276" w:lineRule="auto"/>
        <w:jc w:val="both"/>
        <w:rPr>
          <w:sz w:val="28"/>
          <w:szCs w:val="28"/>
        </w:rPr>
      </w:pPr>
      <w:r w:rsidRPr="00CF0AD2">
        <w:rPr>
          <w:noProof/>
          <w:sz w:val="28"/>
          <w:szCs w:val="28"/>
        </w:rPr>
        <w:drawing>
          <wp:inline distT="0" distB="0" distL="0" distR="0">
            <wp:extent cx="4405630" cy="3159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630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806" w:rsidRPr="00CF0AD2" w:rsidRDefault="00055806" w:rsidP="00CF0AD2">
      <w:pPr>
        <w:spacing w:line="276" w:lineRule="auto"/>
        <w:jc w:val="center"/>
        <w:rPr>
          <w:sz w:val="28"/>
          <w:szCs w:val="28"/>
        </w:rPr>
      </w:pPr>
    </w:p>
    <w:p w:rsidR="00055806" w:rsidRPr="00491C3E" w:rsidRDefault="00D93D7A" w:rsidP="00CF0AD2">
      <w:pPr>
        <w:spacing w:line="276" w:lineRule="auto"/>
        <w:jc w:val="center"/>
        <w:rPr>
          <w:i/>
        </w:rPr>
      </w:pPr>
      <w:r w:rsidRPr="00491C3E">
        <w:rPr>
          <w:rStyle w:val="FontStyle11"/>
          <w:rFonts w:ascii="Times New Roman" w:hAnsi="Times New Roman" w:cs="Times New Roman"/>
          <w:b w:val="0"/>
          <w:i/>
          <w:sz w:val="24"/>
          <w:szCs w:val="24"/>
        </w:rPr>
        <w:t>Рис. 2</w:t>
      </w:r>
      <w:r w:rsidR="00055806" w:rsidRPr="00491C3E">
        <w:rPr>
          <w:rStyle w:val="FontStyle11"/>
          <w:rFonts w:ascii="Times New Roman" w:hAnsi="Times New Roman" w:cs="Times New Roman"/>
          <w:b w:val="0"/>
          <w:i/>
          <w:sz w:val="24"/>
          <w:szCs w:val="24"/>
        </w:rPr>
        <w:t xml:space="preserve">. Схема электроснабжения промышленного предприятия с применением </w:t>
      </w:r>
      <w:proofErr w:type="spellStart"/>
      <w:r w:rsidR="00055806" w:rsidRPr="00491C3E">
        <w:rPr>
          <w:rStyle w:val="FontStyle11"/>
          <w:rFonts w:ascii="Times New Roman" w:hAnsi="Times New Roman" w:cs="Times New Roman"/>
          <w:b w:val="0"/>
          <w:i/>
          <w:sz w:val="24"/>
          <w:szCs w:val="24"/>
        </w:rPr>
        <w:t>токопроводов</w:t>
      </w:r>
      <w:proofErr w:type="spellEnd"/>
    </w:p>
    <w:p w:rsidR="00055806" w:rsidRPr="00CF0AD2" w:rsidRDefault="00055806" w:rsidP="00CF0AD2">
      <w:pPr>
        <w:spacing w:line="276" w:lineRule="auto"/>
        <w:jc w:val="both"/>
        <w:rPr>
          <w:sz w:val="28"/>
          <w:szCs w:val="28"/>
        </w:rPr>
      </w:pPr>
    </w:p>
    <w:p w:rsidR="00055806" w:rsidRPr="00CF0AD2" w:rsidRDefault="00055806" w:rsidP="00CF0AD2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4B6" w:rsidRPr="00CF0AD2" w:rsidRDefault="000E15CA" w:rsidP="00CF0AD2">
      <w:pPr>
        <w:pStyle w:val="Style4"/>
        <w:widowControl/>
        <w:spacing w:before="50" w:line="276" w:lineRule="auto"/>
        <w:jc w:val="center"/>
        <w:rPr>
          <w:rStyle w:val="FontStyle13"/>
          <w:b/>
          <w:sz w:val="28"/>
          <w:szCs w:val="28"/>
        </w:rPr>
      </w:pPr>
      <w:r w:rsidRPr="00CF0AD2">
        <w:rPr>
          <w:rStyle w:val="FontStyle13"/>
          <w:b/>
          <w:sz w:val="28"/>
          <w:szCs w:val="28"/>
        </w:rPr>
        <w:t>4</w:t>
      </w:r>
      <w:r w:rsidR="00055806" w:rsidRPr="00CF0AD2">
        <w:rPr>
          <w:rStyle w:val="FontStyle13"/>
          <w:b/>
          <w:sz w:val="28"/>
          <w:szCs w:val="28"/>
        </w:rPr>
        <w:t>. ВЫ</w:t>
      </w:r>
      <w:r w:rsidR="00A11DA3" w:rsidRPr="00CF0AD2">
        <w:rPr>
          <w:rStyle w:val="FontStyle13"/>
          <w:b/>
          <w:sz w:val="28"/>
          <w:szCs w:val="28"/>
        </w:rPr>
        <w:t>БОР МЕСТ УСТАНОВКИ И ТИПОВ СРЕДСТВ АВТОМАТИЗИРОВАННОГО АНАЛИЗА И УПРАВЛЕНИЯ СОСТОЯНИЕМ ВЫСОКОВОЛЬТНОГО ОБОРУДОВАНИЯ</w:t>
      </w:r>
    </w:p>
    <w:p w:rsidR="00055806" w:rsidRPr="00CF0AD2" w:rsidRDefault="00491C3E" w:rsidP="00CF0AD2">
      <w:pPr>
        <w:pStyle w:val="Style4"/>
        <w:widowControl/>
        <w:spacing w:before="50" w:line="276" w:lineRule="auto"/>
        <w:jc w:val="both"/>
        <w:rPr>
          <w:rStyle w:val="FontStyle13"/>
          <w:b/>
          <w:sz w:val="28"/>
          <w:szCs w:val="28"/>
        </w:rPr>
      </w:pPr>
      <w:r>
        <w:rPr>
          <w:rStyle w:val="FontStyle13"/>
          <w:sz w:val="28"/>
          <w:szCs w:val="28"/>
        </w:rPr>
        <w:t xml:space="preserve">     </w:t>
      </w:r>
      <w:r w:rsidR="001544B6" w:rsidRPr="00CF0AD2">
        <w:rPr>
          <w:rStyle w:val="FontStyle13"/>
          <w:sz w:val="28"/>
          <w:szCs w:val="28"/>
        </w:rPr>
        <w:t>При выборе</w:t>
      </w:r>
      <w:r w:rsidR="001544B6" w:rsidRPr="00CF0AD2">
        <w:rPr>
          <w:rStyle w:val="FontStyle13"/>
          <w:b/>
          <w:sz w:val="28"/>
          <w:szCs w:val="28"/>
        </w:rPr>
        <w:t xml:space="preserve"> </w:t>
      </w:r>
      <w:r w:rsidR="001544B6" w:rsidRPr="00CF0AD2">
        <w:rPr>
          <w:rStyle w:val="FontStyle13"/>
          <w:sz w:val="28"/>
          <w:szCs w:val="28"/>
        </w:rPr>
        <w:t>мест установки и типов средств автоматизированного анализа и управления состоянием высоковольтного оборудования целесообразно руководствоваться информацией, представленной в табл.1. Типовая схема подключения средств автоматизированного анализа и управления представлена на рис. 3.</w:t>
      </w:r>
    </w:p>
    <w:p w:rsidR="00A11DA3" w:rsidRPr="00CF0AD2" w:rsidRDefault="006143C0" w:rsidP="00CF0AD2">
      <w:pPr>
        <w:pStyle w:val="Style4"/>
        <w:widowControl/>
        <w:spacing w:before="50" w:line="276" w:lineRule="auto"/>
        <w:jc w:val="both"/>
        <w:rPr>
          <w:rStyle w:val="FontStyle13"/>
          <w:sz w:val="28"/>
          <w:szCs w:val="28"/>
        </w:rPr>
      </w:pPr>
      <w:r w:rsidRPr="006143C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group id="_x0000_s1353" style="position:absolute;left:0;text-align:left;margin-left:18.75pt;margin-top:20.45pt;width:435.4pt;height:495.2pt;z-index:251684864" coordorigin="935,1379" coordsize="10523,11411">
            <v:shape id="_x0000_s1354" type="#_x0000_t75" style="position:absolute;left:1469;top:6782;width:5274;height:2292">
              <v:imagedata r:id="rId11" o:title="DSCF0041" croptop="14842f" cropbottom="21112f" cropleft="8577f" cropright="5617f" grayscale="t"/>
            </v:shape>
            <v:rect id="_x0000_s1355" style="position:absolute;left:935;top:1379;width:10523;height:11411">
              <v:fill opacity="0"/>
              <v:stroke dashstyle="dash"/>
            </v:rect>
            <v:shape id="_x0000_s1356" type="#_x0000_t75" alt="" href="http://images.google.ru/imgres?imgurl=http://www.nilkanth.com/my-uploads/dv6114laptop2.jpg&amp;imgrefurl=http://www.nilkanth.com/archives/2006/10/22/my-new-laptop/&amp;usg=__T-FRN1hHqX2YTJvNYEimlafF5fY=&amp;h=324&amp;w=400&amp;sz=16&amp;hl=ru&amp;start=3&amp;tbnid=GZillys9Cx6dLM:&amp;tbnh=100&amp;tbnw=124&amp;prev=/images%3Fq%3Dlaptop%26gbv%3D2%26hl%3Dru%26newwindow%3D1" target="_blank" style="position:absolute;left:6810;top:8722;width:2538;height:2047" o:button="t">
              <v:imagedata r:id="rId12" o:title="dv6114laptop2"/>
            </v:shape>
            <v:shape id="_x0000_s1357" type="#_x0000_t202" style="position:absolute;left:1011;top:2811;width:777;height:1784" filled="f" stroked="f">
              <v:textbox style="mso-next-textbox:#_x0000_s1357">
                <w:txbxContent>
                  <w:p w:rsidR="00DB345B" w:rsidRDefault="00DB345B" w:rsidP="001544B6">
                    <w:pPr>
                      <w:rPr>
                        <w:lang w:val="en-US"/>
                      </w:rPr>
                    </w:pPr>
                  </w:p>
                  <w:p w:rsidR="00DB345B" w:rsidRDefault="00DB345B" w:rsidP="001544B6">
                    <w:pPr>
                      <w:rPr>
                        <w:lang w:val="en-US"/>
                      </w:rPr>
                    </w:pPr>
                  </w:p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000"/>
                    </w:tblPr>
                    <w:tblGrid>
                      <w:gridCol w:w="662"/>
                    </w:tblGrid>
                    <w:tr w:rsidR="00DB345B">
                      <w:tc>
                        <w:tcPr>
                          <w:tcW w:w="735" w:type="dxa"/>
                          <w:vAlign w:val="center"/>
                        </w:tcPr>
                        <w:p w:rsidR="00DB345B" w:rsidRDefault="00DB345B">
                          <w:pPr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DB345B">
                      <w:tc>
                        <w:tcPr>
                          <w:tcW w:w="735" w:type="dxa"/>
                          <w:vAlign w:val="center"/>
                        </w:tcPr>
                        <w:p w:rsidR="00DB345B" w:rsidRPr="006E63F0" w:rsidRDefault="00DB345B" w:rsidP="008F4062">
                          <w:pPr>
                            <w:rPr>
                              <w:sz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lang w:val="en-US"/>
                            </w:rPr>
                            <w:t>+100V</w:t>
                          </w:r>
                        </w:p>
                      </w:tc>
                    </w:tr>
                    <w:tr w:rsidR="00DB345B">
                      <w:tc>
                        <w:tcPr>
                          <w:tcW w:w="735" w:type="dxa"/>
                          <w:vAlign w:val="center"/>
                        </w:tcPr>
                        <w:p w:rsidR="00DB345B" w:rsidRDefault="00DB345B">
                          <w:pPr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DB345B">
                      <w:tc>
                        <w:tcPr>
                          <w:tcW w:w="735" w:type="dxa"/>
                          <w:vAlign w:val="center"/>
                        </w:tcPr>
                        <w:p w:rsidR="00DB345B" w:rsidRDefault="00DB345B">
                          <w:pPr>
                            <w:rPr>
                              <w:sz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</w:rPr>
                            <w:t>-100</w:t>
                          </w:r>
                          <w:r>
                            <w:rPr>
                              <w:sz w:val="16"/>
                              <w:lang w:val="en-US"/>
                            </w:rPr>
                            <w:t>V</w:t>
                          </w:r>
                        </w:p>
                      </w:tc>
                    </w:tr>
                  </w:tbl>
                  <w:p w:rsidR="00DB345B" w:rsidRDefault="00DB345B" w:rsidP="001544B6"/>
                </w:txbxContent>
              </v:textbox>
            </v:shape>
            <v:shape id="_x0000_s1358" type="#_x0000_t202" style="position:absolute;left:4702;top:11733;width:5884;height:695">
              <v:textbox style="mso-next-textbox:#_x0000_s1358">
                <w:txbxContent>
                  <w:p w:rsidR="00DB345B" w:rsidRDefault="00DB345B" w:rsidP="001544B6">
                    <w:pPr>
                      <w:jc w:val="center"/>
                    </w:pPr>
                  </w:p>
                </w:txbxContent>
              </v:textbox>
            </v:shape>
            <v:rect id="_x0000_s1359" style="position:absolute;left:1968;top:2721;width:3325;height:3311" fillcolor="silver">
              <v:fill r:id="rId13" o:title="50%" type="pattern"/>
            </v:rect>
            <v:shape id="_x0000_s1360" type="#_x0000_t202" style="position:absolute;left:4379;top:3617;width:872;height:625">
              <v:textbox style="mso-next-textbox:#_x0000_s1360" inset=".5mm,,.5mm">
                <w:txbxContent>
                  <w:p w:rsidR="00DB345B" w:rsidRDefault="00DB345B" w:rsidP="001544B6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Соленоид включения</w:t>
                    </w:r>
                  </w:p>
                </w:txbxContent>
              </v:textbox>
            </v:shape>
            <v:line id="_x0000_s1361" style="position:absolute" from="1760,3701" to="3672,3701"/>
            <v:line id="_x0000_s1362" style="position:absolute;flip:y" from="3672,3576" to="3672,3701"/>
            <v:line id="_x0000_s1363" style="position:absolute" from="3714,3576" to="3714,3701"/>
            <v:line id="_x0000_s1364" style="position:absolute" from="3714,3701" to="4379,3701"/>
            <v:oval id="_x0000_s1365" style="position:absolute;left:2924;top:3595;width:83;height:191" filled="f"/>
            <v:rect id="_x0000_s1366" style="position:absolute;left:2924;top:3345;width:83;height:313" fillcolor="gray"/>
            <v:rect id="_x0000_s1367" style="position:absolute;left:3256;top:3533;width:915;height:2499" filled="f">
              <v:stroke dashstyle="dash"/>
            </v:rect>
            <v:shape id="_x0000_s1368" type="#_x0000_t202" style="position:absolute;left:2013;top:4890;width:1208;height:1000">
              <v:textbox style="mso-next-textbox:#_x0000_s1368" inset=".5mm,3.3mm,.5mm">
                <w:txbxContent>
                  <w:p w:rsidR="00DB345B" w:rsidRPr="005576C2" w:rsidRDefault="00DB345B" w:rsidP="001544B6">
                    <w:pPr>
                      <w:pStyle w:val="2e"/>
                      <w:jc w:val="center"/>
                      <w:rPr>
                        <w:sz w:val="16"/>
                      </w:rPr>
                    </w:pPr>
                    <w:r w:rsidRPr="005576C2">
                      <w:rPr>
                        <w:sz w:val="16"/>
                      </w:rPr>
                      <w:t>Катушка электромагнита</w:t>
                    </w:r>
                    <w:r>
                      <w:t xml:space="preserve"> </w:t>
                    </w:r>
                    <w:r w:rsidRPr="005576C2">
                      <w:rPr>
                        <w:sz w:val="16"/>
                      </w:rPr>
                      <w:t>отключения</w:t>
                    </w:r>
                  </w:p>
                </w:txbxContent>
              </v:textbox>
            </v:shape>
            <v:shape id="_x0000_s1369" type="#_x0000_t202" style="position:absolute;left:3298;top:4907;width:831;height:1000">
              <v:textbox style="mso-next-textbox:#_x0000_s1369" inset="0,,.5mm">
                <w:txbxContent>
                  <w:p w:rsidR="00DB345B" w:rsidRDefault="00DB345B" w:rsidP="001544B6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Катушка контактора соленоида включения</w:t>
                    </w:r>
                  </w:p>
                </w:txbxContent>
              </v:textbox>
            </v:shape>
            <v:shape id="_x0000_s1370" style="position:absolute;left:2508;top:4693;width:83;height:187" coordsize="114,228" path="m114,228c114,228,57,114,,e" filled="f" strokeweight="1.25pt">
              <v:path arrowok="t"/>
            </v:shape>
            <v:oval id="_x0000_s1371" style="position:absolute;left:2467;top:4630;width:41;height:63" fillcolor="black"/>
            <v:shape id="_x0000_s1372" type="#_x0000_t202" style="position:absolute;left:3040;top:2754;width:2326;height:565" filled="f" stroked="f">
              <v:textbox style="mso-next-textbox:#_x0000_s1372">
                <w:txbxContent>
                  <w:p w:rsidR="00DB345B" w:rsidRPr="008F4861" w:rsidRDefault="00DB345B" w:rsidP="001544B6">
                    <w:pPr>
                      <w:rPr>
                        <w:b/>
                        <w:bCs/>
                        <w:sz w:val="20"/>
                      </w:rPr>
                    </w:pPr>
                    <w:r w:rsidRPr="008F4861">
                      <w:rPr>
                        <w:b/>
                        <w:bCs/>
                        <w:sz w:val="20"/>
                      </w:rPr>
                      <w:t>Привод выключателя</w:t>
                    </w:r>
                  </w:p>
                </w:txbxContent>
              </v:textbox>
            </v:shape>
            <v:line id="_x0000_s1373" style="position:absolute" from="1760,4200" to="4368,4200"/>
            <v:line id="_x0000_s1374" style="position:absolute" from="2789,2573" to="2965,3338">
              <v:stroke endarrow="block"/>
            </v:line>
            <v:shape id="_x0000_s1375" type="#_x0000_t202" style="position:absolute;left:1206;top:6032;width:624;height:375">
              <v:textbox style="mso-next-textbox:#_x0000_s1375" inset=".5mm,,.5mm">
                <w:txbxContent>
                  <w:p w:rsidR="00DB345B" w:rsidRDefault="00DB345B" w:rsidP="001544B6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Общ</w:t>
                    </w:r>
                  </w:p>
                </w:txbxContent>
              </v:textbox>
            </v:shape>
            <v:shape id="_x0000_s1376" type="#_x0000_t202" style="position:absolute;left:2259;top:6156;width:831;height:375">
              <v:textbox style="mso-next-textbox:#_x0000_s1376">
                <w:txbxContent>
                  <w:p w:rsidR="00DB345B" w:rsidRDefault="00DB345B" w:rsidP="001544B6">
                    <w:pPr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Э.Откл</w:t>
                    </w:r>
                    <w:proofErr w:type="spellEnd"/>
                  </w:p>
                </w:txbxContent>
              </v:textbox>
            </v:shape>
            <v:shape id="_x0000_s1377" type="#_x0000_t202" style="position:absolute;left:3298;top:6156;width:790;height:375">
              <v:textbox style="mso-next-textbox:#_x0000_s1377">
                <w:txbxContent>
                  <w:p w:rsidR="00DB345B" w:rsidRDefault="00DB345B" w:rsidP="001544B6">
                    <w:pPr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Э.Вкл</w:t>
                    </w:r>
                    <w:proofErr w:type="spellEnd"/>
                  </w:p>
                </w:txbxContent>
              </v:textbox>
            </v:shape>
            <v:shape id="_x0000_s1378" type="#_x0000_t202" style="position:absolute;left:1428;top:2198;width:1704;height:375">
              <v:textbox style="mso-next-textbox:#_x0000_s1378">
                <w:txbxContent>
                  <w:p w:rsidR="00DB345B" w:rsidRDefault="00DB345B" w:rsidP="001544B6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Токовые клещи</w:t>
                    </w:r>
                  </w:p>
                </w:txbxContent>
              </v:textbox>
            </v:shape>
            <v:shape id="_x0000_s1379" type="#_x0000_t202" style="position:absolute;left:8703;top:7981;width:915;height:343">
              <v:textbox style="mso-next-textbox:#_x0000_s1379">
                <w:txbxContent>
                  <w:p w:rsidR="00DB345B" w:rsidRDefault="00DB345B" w:rsidP="001544B6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Ноутбук</w:t>
                    </w:r>
                  </w:p>
                </w:txbxContent>
              </v:textbox>
            </v:shape>
            <v:line id="_x0000_s1380" style="position:absolute;flip:x" from="8703,8324" to="9327,8824">
              <v:stroke endarrow="block"/>
            </v:line>
            <v:shape id="_x0000_s1381" type="#_x0000_t202" style="position:absolute;left:1035;top:9276;width:1107;height:2562">
              <v:textbox style="mso-next-textbox:#_x0000_s1381">
                <w:txbxContent>
                  <w:p w:rsidR="00DB345B" w:rsidRPr="006E63F0" w:rsidRDefault="00DB345B" w:rsidP="001544B6">
                    <w:pPr>
                      <w:pStyle w:val="af9"/>
                      <w:rPr>
                        <w:b w:val="0"/>
                        <w:sz w:val="16"/>
                        <w:szCs w:val="16"/>
                      </w:rPr>
                    </w:pPr>
                    <w:r w:rsidRPr="006E63F0">
                      <w:rPr>
                        <w:b w:val="0"/>
                        <w:sz w:val="16"/>
                        <w:szCs w:val="16"/>
                      </w:rPr>
                      <w:t>Блок контактов</w:t>
                    </w:r>
                  </w:p>
                  <w:tbl>
                    <w:tblPr>
                      <w:tblW w:w="0" w:type="auto"/>
                      <w:jc w:val="center"/>
                      <w:tblInd w:w="-354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000"/>
                    </w:tblPr>
                    <w:tblGrid>
                      <w:gridCol w:w="662"/>
                      <w:gridCol w:w="236"/>
                    </w:tblGrid>
                    <w:tr w:rsidR="00DB345B">
                      <w:trPr>
                        <w:jc w:val="center"/>
                      </w:trPr>
                      <w:tc>
                        <w:tcPr>
                          <w:tcW w:w="662" w:type="dxa"/>
                        </w:tcPr>
                        <w:p w:rsidR="00DB345B" w:rsidRDefault="00DB345B" w:rsidP="008F4062">
                          <w:pPr>
                            <w:ind w:left="-61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+100</w:t>
                          </w:r>
                          <w:r>
                            <w:rPr>
                              <w:sz w:val="16"/>
                              <w:lang w:val="en-US"/>
                            </w:rPr>
                            <w:t>V</w:t>
                          </w:r>
                        </w:p>
                      </w:tc>
                      <w:tc>
                        <w:tcPr>
                          <w:tcW w:w="236" w:type="dxa"/>
                        </w:tcPr>
                        <w:p w:rsidR="00DB345B" w:rsidRDefault="00DB345B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DB345B">
                      <w:trPr>
                        <w:jc w:val="center"/>
                      </w:trPr>
                      <w:tc>
                        <w:tcPr>
                          <w:tcW w:w="662" w:type="dxa"/>
                        </w:tcPr>
                        <w:p w:rsidR="00DB345B" w:rsidRDefault="00DB345B" w:rsidP="008F4062">
                          <w:pPr>
                            <w:ind w:left="-61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-100</w:t>
                          </w:r>
                          <w:r>
                            <w:rPr>
                              <w:sz w:val="16"/>
                              <w:lang w:val="en-US"/>
                            </w:rPr>
                            <w:t>V</w:t>
                          </w:r>
                        </w:p>
                      </w:tc>
                      <w:tc>
                        <w:tcPr>
                          <w:tcW w:w="236" w:type="dxa"/>
                        </w:tcPr>
                        <w:p w:rsidR="00DB345B" w:rsidRDefault="00DB345B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DB345B">
                      <w:trPr>
                        <w:jc w:val="center"/>
                      </w:trPr>
                      <w:tc>
                        <w:tcPr>
                          <w:tcW w:w="662" w:type="dxa"/>
                        </w:tcPr>
                        <w:p w:rsidR="00DB345B" w:rsidRDefault="00DB345B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</w:tcPr>
                        <w:p w:rsidR="00DB345B" w:rsidRDefault="00DB345B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DB345B">
                      <w:trPr>
                        <w:jc w:val="center"/>
                      </w:trPr>
                      <w:tc>
                        <w:tcPr>
                          <w:tcW w:w="662" w:type="dxa"/>
                        </w:tcPr>
                        <w:p w:rsidR="00DB345B" w:rsidRDefault="00DB345B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</w:tcPr>
                        <w:p w:rsidR="00DB345B" w:rsidRDefault="00DB345B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DB345B">
                      <w:trPr>
                        <w:jc w:val="center"/>
                      </w:trPr>
                      <w:tc>
                        <w:tcPr>
                          <w:tcW w:w="662" w:type="dxa"/>
                        </w:tcPr>
                        <w:p w:rsidR="00DB345B" w:rsidRDefault="00DB345B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</w:tcPr>
                        <w:p w:rsidR="00DB345B" w:rsidRDefault="00DB345B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DB345B">
                      <w:trPr>
                        <w:jc w:val="center"/>
                      </w:trPr>
                      <w:tc>
                        <w:tcPr>
                          <w:tcW w:w="662" w:type="dxa"/>
                        </w:tcPr>
                        <w:p w:rsidR="00DB345B" w:rsidRDefault="00DB345B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</w:tcPr>
                        <w:p w:rsidR="00DB345B" w:rsidRDefault="00DB345B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DB345B">
                      <w:trPr>
                        <w:jc w:val="center"/>
                      </w:trPr>
                      <w:tc>
                        <w:tcPr>
                          <w:tcW w:w="662" w:type="dxa"/>
                        </w:tcPr>
                        <w:p w:rsidR="00DB345B" w:rsidRDefault="00DB345B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</w:tcPr>
                        <w:p w:rsidR="00DB345B" w:rsidRDefault="00DB345B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DB345B">
                      <w:trPr>
                        <w:cantSplit/>
                        <w:jc w:val="center"/>
                      </w:trPr>
                      <w:tc>
                        <w:tcPr>
                          <w:tcW w:w="662" w:type="dxa"/>
                          <w:vMerge w:val="restart"/>
                          <w:vAlign w:val="center"/>
                        </w:tcPr>
                        <w:p w:rsidR="00DB345B" w:rsidRDefault="00DB345B">
                          <w:pPr>
                            <w:jc w:val="center"/>
                            <w:rPr>
                              <w:sz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</w:rPr>
                            <w:t>~220</w:t>
                          </w:r>
                          <w:r>
                            <w:rPr>
                              <w:sz w:val="16"/>
                              <w:lang w:val="en-US"/>
                            </w:rPr>
                            <w:t>V</w:t>
                          </w:r>
                        </w:p>
                      </w:tc>
                      <w:tc>
                        <w:tcPr>
                          <w:tcW w:w="236" w:type="dxa"/>
                        </w:tcPr>
                        <w:p w:rsidR="00DB345B" w:rsidRDefault="00DB345B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DB345B">
                      <w:trPr>
                        <w:cantSplit/>
                        <w:jc w:val="center"/>
                      </w:trPr>
                      <w:tc>
                        <w:tcPr>
                          <w:tcW w:w="662" w:type="dxa"/>
                          <w:vMerge/>
                        </w:tcPr>
                        <w:p w:rsidR="00DB345B" w:rsidRDefault="00DB345B">
                          <w:pPr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</w:tcPr>
                        <w:p w:rsidR="00DB345B" w:rsidRDefault="00DB345B">
                          <w:pPr>
                            <w:rPr>
                              <w:sz w:val="16"/>
                            </w:rPr>
                          </w:pPr>
                        </w:p>
                      </w:tc>
                    </w:tr>
                  </w:tbl>
                  <w:p w:rsidR="00DB345B" w:rsidRDefault="00DB345B" w:rsidP="001544B6"/>
                </w:txbxContent>
              </v:textbox>
            </v:shape>
            <v:group id="_x0000_s1382" style="position:absolute;left:3386;top:11142;width:779;height:440" coordorigin="4269,6429" coordsize="798,402">
              <v:rect id="_x0000_s1383" style="position:absolute;left:4269;top:6429;width:798;height:402" fillcolor="silver">
                <v:fill r:id="rId13" o:title="50%" type="pattern"/>
              </v:rect>
              <v:oval id="_x0000_s1384" style="position:absolute;left:4383;top:6489;width:285;height:285" fillcolor="silver">
                <v:fill r:id="rId13" o:title="50%" type="pattern"/>
              </v:oval>
              <v:oval id="_x0000_s1385" style="position:absolute;left:4725;top:6489;width:285;height:285" fillcolor="silver">
                <v:fill r:id="rId13" o:title="50%" type="pattern"/>
              </v:oval>
              <v:oval id="_x0000_s1386" style="position:absolute;left:4440;top:6606;width:57;height:57" fillcolor="silver">
                <v:fill r:id="rId13" o:title="50%" type="pattern"/>
              </v:oval>
              <v:oval id="_x0000_s1387" style="position:absolute;left:4554;top:6603;width:57;height:57" fillcolor="silver">
                <v:fill r:id="rId13" o:title="50%" type="pattern"/>
              </v:oval>
              <v:oval id="_x0000_s1388" style="position:absolute;left:4782;top:6603;width:57;height:57" fillcolor="silver">
                <v:fill r:id="rId13" o:title="50%" type="pattern"/>
              </v:oval>
              <v:oval id="_x0000_s1389" style="position:absolute;left:4896;top:6603;width:57;height:57" fillcolor="silver">
                <v:fill r:id="rId13" o:title="50%" type="pattern"/>
              </v:oval>
            </v:group>
            <v:shape id="_x0000_s1390" type="#_x0000_t202" style="position:absolute;left:2135;top:11954;width:1418;height:562">
              <v:textbox style="mso-next-textbox:#_x0000_s1390">
                <w:txbxContent>
                  <w:p w:rsidR="00DB345B" w:rsidRPr="006E63F0" w:rsidRDefault="00DB345B" w:rsidP="001544B6">
                    <w:pPr>
                      <w:pStyle w:val="af9"/>
                      <w:rPr>
                        <w:b w:val="0"/>
                        <w:sz w:val="16"/>
                        <w:szCs w:val="16"/>
                      </w:rPr>
                    </w:pPr>
                    <w:r w:rsidRPr="006E63F0">
                      <w:rPr>
                        <w:b w:val="0"/>
                        <w:sz w:val="16"/>
                        <w:szCs w:val="16"/>
                      </w:rPr>
                      <w:t>Переходник кабеля питания</w:t>
                    </w:r>
                  </w:p>
                </w:txbxContent>
              </v:textbox>
            </v:shape>
            <v:line id="_x0000_s1391" style="position:absolute;flip:y" from="2929,11579" to="3637,11954">
              <v:stroke endarrow="block"/>
            </v:line>
            <v:shape id="_x0000_s1392" style="position:absolute;left:2056;top:11183;width:1331;height:209" coordsize="1995,190" path="m,19c180,9,361,,570,19v209,19,447,86,684,114c1491,161,1743,175,1995,190e" filled="f" strokeweight="1.25pt">
              <v:path arrowok="t"/>
            </v:shape>
            <v:shape id="_x0000_s1393" style="position:absolute;left:2056;top:11321;width:1387;height:71;flip:y" coordsize="2071,1" path="m,c133,,266,,570,,874,,1577,,1824,v247,,237,,228,e" filled="f" strokeweight="1.25pt">
              <v:path arrowok="t"/>
            </v:shape>
            <v:rect id="_x0000_s1394" style="position:absolute;left:4219;top:12023;width:166;height:125" fillcolor="silver"/>
            <v:line id="_x0000_s1395" style="position:absolute" from="4260,12148" to="4260,12211"/>
            <v:line id="_x0000_s1396" style="position:absolute" from="4344,12148" to="4344,12211"/>
            <v:shape id="_x0000_s1397" style="position:absolute;left:4177;top:11336;width:167;height:687" coordsize="228,627" path="m,c38,9,76,19,114,57v38,38,114,105,114,171c228,294,123,390,114,456v-9,66,24,118,57,171e" filled="f" strokeweight="1.25pt">
              <v:path arrowok="t"/>
            </v:shape>
            <v:shape id="_x0000_s1398" style="position:absolute;left:6712;top:8452;width:980;height:1254" coordsize="813,1254" path="m813,1254c751,1189,689,1124,630,941,571,758,562,312,457,156,352,,91,29,,4e" filled="f" strokeweight="1.25pt">
              <v:path arrowok="t"/>
            </v:shape>
            <v:shape id="_x0000_s1399" type="#_x0000_t75" style="position:absolute;left:5517;top:1493;width:3663;height:4993">
              <v:imagedata r:id="rId14" o:title="масляный выкл" blacklevel="6554f" grayscale="t"/>
            </v:shape>
            <v:shape id="_x0000_s1400" style="position:absolute;left:3714;top:5917;width:1;height:240" coordsize="1,240" path="m,240hdc,160,,80,,e" filled="f" strokeweight="1.25pt">
              <v:path arrowok="t"/>
            </v:shape>
            <v:shape id="_x0000_s1401" style="position:absolute;left:2604;top:5897;width:1;height:260" coordsize="1,260" path="m,260hdc,173,,87,,e" filled="f" strokeweight="1.25pt">
              <v:path arrowok="t"/>
            </v:shape>
            <v:shape id="_x0000_s1402" style="position:absolute;left:3205;top:2444;width:5764;height:5449" coordsize="5764,5449" path="m,5449v244,-22,488,-43,739,-80c990,5332,1193,5339,1504,5229v311,-110,804,-370,1100,-520c2900,4559,3092,4447,3281,4329v189,-118,273,-189,457,-330c3922,3858,4176,3782,4384,3482v208,-300,455,-905,600,-1284c5129,1819,5189,1489,5257,1209v68,-280,98,-515,133,-690c5425,344,5403,245,5465,159,5527,73,5714,26,5764,e" filled="f" strokeweight="1.25pt">
              <v:path arrowok="t"/>
            </v:shape>
            <v:shape id="_x0000_s1403" style="position:absolute;left:8352;top:2939;width:153;height:603" coordsize="103,603" path="m80,603c91,471,103,340,90,240,77,140,15,40,,e" filled="f" strokeweight="1.25pt">
              <v:path arrowok="t"/>
            </v:shape>
            <v:shape id="_x0000_s1404" style="position:absolute;left:7836;top:2707;width:280;height:110" coordsize="280,110" path="m280,110c248,71,217,32,170,16,123,,61,8,,16e" filled="f" strokeweight="1.25pt">
              <v:path arrowok="t"/>
            </v:shape>
            <v:shape id="_x0000_s1405" style="position:absolute;left:7604;top:2101;width:692;height:3568" coordsize="692,3508" path="m122,3508c90,3386,59,3265,42,3108,25,2951,25,2791,22,2566v-3,-225,-5,-534,,-809c27,1482,,1186,52,918,104,650,244,296,332,148,420,,522,40,582,28v60,-12,92,38,110,50e" filled="f" strokeweight="1.25pt">
              <v:path arrowok="t"/>
            </v:shape>
            <v:shape id="_x0000_s1406" style="position:absolute;left:7481;top:2310;width:173;height:661" coordsize="173,642" path="m173,642c161,424,150,206,121,103,92,,46,11,,22e" filled="f" strokeweight="1.25pt">
              <v:path arrowok="t"/>
            </v:shape>
            <v:shape id="_x0000_s1407" style="position:absolute;left:7006;top:2358;width:210;height:71" coordsize="140,52" path="m,52c57,30,115,9,140,e" filled="f" strokeweight="1.25pt">
              <v:path arrowok="t"/>
            </v:shape>
            <v:shape id="_x0000_s1408" style="position:absolute;left:6712;top:1644;width:712;height:4753" coordsize="712,4753" path="m292,4753v56,-150,113,-299,140,-447c459,4158,467,4027,452,3863,437,3699,387,3551,342,3323,297,3095,224,2753,182,2493,140,2233,122,1949,92,1761,62,1573,,1528,2,1363,4,1198,69,949,102,773,135,597,162,421,202,303,242,185,284,113,342,63,400,13,490,,552,3v62,3,111,41,160,80e" filled="f" strokeweight="1.25pt">
              <v:path arrowok="t"/>
            </v:shape>
            <v:shape id="_x0000_s1409" style="position:absolute;left:6216;top:2010;width:508;height:797" coordsize="508,797" path="m508,797c485,611,462,426,432,300,402,174,380,86,330,43,280,,185,43,130,43,75,43,37,43,,43e" filled="f" strokeweight="1.25pt">
              <v:path arrowok="t"/>
            </v:shape>
            <v:shape id="_x0000_s1410" style="position:absolute;left:2604;top:6531;width:1764;height:866" coordsize="1764,866" path="m1764,866c1610,689,1456,512,1262,431,1068,350,781,405,601,382,421,359,279,357,179,293,79,229,39,114,,e" filled="f" strokeweight="1.25pt">
              <v:path arrowok="t"/>
            </v:shape>
            <v:shape id="_x0000_s1411" style="position:absolute;left:3637;top:6531;width:78;height:382" coordsize="78,382" path="m78,382c46,329,14,277,7,213,,149,17,74,35,e" filled="f" strokeweight="1.25pt">
              <v:path arrowok="t"/>
            </v:shape>
            <v:shape id="_x0000_s1412" style="position:absolute;left:1469;top:6407;width:2285;height:592" coordsize="2285,602" path="m2203,516v41,,82,,-195,c1731,516,874,602,539,516,204,430,102,215,,e" filled="f" strokeweight="1.25pt">
              <v:path arrowok="t"/>
            </v:shape>
            <v:shape id="_x0000_s1413" style="position:absolute;left:1392;top:4615;width:2430;height:1417" coordsize="2430,1417" path="m36,1417c18,1047,,677,36,471,72,265,157,253,254,181,351,109,443,65,616,42v173,-23,405,,678,c1567,42,2074,,2252,42v178,42,144,146,110,250e" filled="f" strokeweight="1.25pt">
              <v:path arrowok="t"/>
            </v:shape>
            <v:shape id="_x0000_s1414" style="position:absolute;left:2021;top:8143;width:2250;height:1698" coordsize="2250,1698" path="m,1698v50,-43,100,-86,336,-103c572,1578,1186,1595,1418,1595v232,,209,19,313,c1835,1576,1983,1601,2042,1478v59,-123,44,-396,42,-618c2082,638,2001,286,2029,143,2057,,2153,1,2250,3e" filled="f" strokeweight="1.25pt"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415" type="#_x0000_t32" style="position:absolute;left:6448;top:2783;width:2900;height:750" o:connectortype="straight" strokeweight="2.25pt">
              <v:stroke endarrow="block"/>
            </v:shape>
            <v:shape id="_x0000_s1416" type="#_x0000_t202" style="position:absolute;left:2388;top:9552;width:910;height:374">
              <v:textbox style="mso-next-textbox:#_x0000_s1416">
                <w:txbxContent>
                  <w:p w:rsidR="00DB345B" w:rsidRDefault="00DB345B" w:rsidP="001544B6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Фаза +</w:t>
                    </w:r>
                  </w:p>
                </w:txbxContent>
              </v:textbox>
            </v:shape>
            <v:shape id="_x0000_s1417" style="position:absolute;left:1038;top:3277;width:1889;height:4016;mso-position-horizontal:absolute;mso-position-vertical:absolute" coordsize="1889,4016" path="m1224,4016c878,4005,533,3994,357,3885,181,3776,226,3528,171,3361,116,3194,48,3007,24,2883,,2759,,2804,24,2616v24,-188,79,-647,147,-863c239,1537,259,1433,434,1321v175,-112,617,-78,790,-241c1397,917,1392,516,1473,343,1554,170,1641,90,1710,45,1779,,1834,35,1889,71e" filled="f" strokeweight="1.25pt">
              <v:path arrowok="t"/>
            </v:shape>
            <v:rect id="_x0000_s1418" style="position:absolute;left:3547;top:10857;width:166;height:125" fillcolor="silver"/>
            <v:line id="_x0000_s1419" style="position:absolute" from="3588,10982" to="3588,11045"/>
            <v:line id="_x0000_s1420" style="position:absolute" from="3672,10982" to="3672,11045"/>
            <v:shape id="_x0000_s1421" style="position:absolute;left:3613;top:8352;width:2570;height:2486" coordsize="2570,2192" path="m5,2192c2,2125,,2059,32,2011v32,-48,82,-73,167,-106c284,1872,342,1856,545,1811v203,-45,599,-99,873,-175c1692,1560,2014,1519,2191,1357v177,-162,224,-467,287,-693c2541,438,2555,219,2570,e" filled="f" strokeweight="1.25pt">
              <v:path arrowok="t"/>
            </v:shape>
            <v:shape id="_x0000_s1422" style="position:absolute;left:2025;top:9710;width:1941;height:483" coordsize="1941,483" path="m,314v110,6,221,12,291,37c361,376,261,445,420,464v159,19,627,19,828,c1449,445,1513,428,1628,351,1743,274,1842,137,1941,e" filled="f" strokeweight="1.25pt">
              <v:path arrowok="t"/>
            </v:shape>
            <v:shape id="_x0000_s1423" type="#_x0000_t202" style="position:absolute;left:2427;top:10001;width:832;height:375">
              <v:textbox style="mso-next-textbox:#_x0000_s1423">
                <w:txbxContent>
                  <w:p w:rsidR="00DB345B" w:rsidRDefault="00DB345B" w:rsidP="001544B6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Общ -</w:t>
                    </w:r>
                  </w:p>
                </w:txbxContent>
              </v:textbox>
            </v:shape>
            <v:shape id="_x0000_s1424" type="#_x0000_t75" style="position:absolute;left:9328;top:2408;width:2038;height:3396">
              <v:imagedata r:id="rId15" o:title="Безимени-"/>
            </v:shape>
            <v:line id="_x0000_s1425" style="position:absolute" from="5265,4433" to="5933,4693" strokeweight="1.25pt">
              <v:stroke endarrow="block"/>
            </v:line>
            <v:oval id="_x0000_s1426" style="position:absolute;left:9329;top:2429;width:2018;height:3360" strokeweight="1.25pt">
              <v:fill opacity="0"/>
            </v:oval>
            <v:shape id="_x0000_s1427" style="position:absolute;left:3277;top:3946;width:6897;height:3702;mso-position-horizontal:absolute" coordsize="6897,3702" path="m6897,v-95,33,-189,67,-227,116c6632,165,6670,94,6670,296v,202,26,681,,1030c6644,1675,6570,2081,6515,2391v-55,310,165,618,-177,793c5996,3359,5294,3359,4465,3443v-829,84,-2407,231,-3104,245c664,3702,508,3576,281,3528,54,3480,27,3440,,3400e" filled="f" strokeweight="1.25pt">
              <v:path arrowok="t"/>
            </v:shape>
            <v:rect id="_x0000_s1428" style="position:absolute;left:10205;top:3378;width:71;height:1282" strokeweight="1.25pt">
              <v:fill r:id="rId16" o:title="Широкий диагональный 2" type="pattern"/>
            </v:rect>
            <v:rect id="_x0000_s1429" style="position:absolute;left:10091;top:3786;width:300;height:257" strokeweight="1.25pt">
              <v:fill r:id="rId16" o:title="Широкий диагональный 2" type="pattern"/>
            </v:rect>
            <v:rect id="_x0000_s1430" style="position:absolute;left:9702;top:2800;width:1264;height:369">
              <v:textbox style="mso-next-textbox:#_x0000_s1430">
                <w:txbxContent>
                  <w:p w:rsidR="00DB345B" w:rsidRPr="00195A93" w:rsidRDefault="00DB345B" w:rsidP="001544B6">
                    <w:pPr>
                      <w:rPr>
                        <w:sz w:val="15"/>
                        <w:szCs w:val="15"/>
                        <w:lang w:val="en-US"/>
                      </w:rPr>
                    </w:pPr>
                    <w:r w:rsidRPr="00195A93">
                      <w:rPr>
                        <w:sz w:val="15"/>
                        <w:szCs w:val="15"/>
                      </w:rPr>
                      <w:t xml:space="preserve">Датчик  </w:t>
                    </w:r>
                    <w:r>
                      <w:rPr>
                        <w:sz w:val="15"/>
                        <w:szCs w:val="15"/>
                      </w:rPr>
                      <w:t>Д</w:t>
                    </w:r>
                    <w:r w:rsidRPr="00195A93">
                      <w:rPr>
                        <w:sz w:val="15"/>
                        <w:szCs w:val="15"/>
                      </w:rPr>
                      <w:t>П</w:t>
                    </w:r>
                    <w:r w:rsidRPr="00195A93">
                      <w:rPr>
                        <w:sz w:val="15"/>
                        <w:szCs w:val="15"/>
                        <w:lang w:val="en-US"/>
                      </w:rPr>
                      <w:t>12</w:t>
                    </w:r>
                  </w:p>
                </w:txbxContent>
              </v:textbox>
            </v:rect>
            <v:shape id="_x0000_s1431" type="#_x0000_t32" style="position:absolute;left:9873;top:3160;width:218;height:626" o:connectortype="straight">
              <v:stroke endarrow="block"/>
            </v:shape>
            <w10:wrap type="square"/>
          </v:group>
        </w:pict>
      </w:r>
      <w:r w:rsidR="00A11DA3" w:rsidRPr="00CF0AD2">
        <w:rPr>
          <w:rStyle w:val="FontStyle13"/>
          <w:b/>
          <w:sz w:val="28"/>
          <w:szCs w:val="28"/>
        </w:rPr>
        <w:t xml:space="preserve">     </w:t>
      </w:r>
    </w:p>
    <w:p w:rsidR="000E15CA" w:rsidRPr="00CF0AD2" w:rsidRDefault="000E15CA" w:rsidP="00CF0AD2">
      <w:pPr>
        <w:pStyle w:val="Style4"/>
        <w:widowControl/>
        <w:spacing w:before="50" w:line="276" w:lineRule="auto"/>
        <w:rPr>
          <w:rStyle w:val="FontStyle13"/>
          <w:b/>
          <w:sz w:val="28"/>
          <w:szCs w:val="28"/>
        </w:rPr>
      </w:pPr>
    </w:p>
    <w:p w:rsidR="00491C3E" w:rsidRDefault="00491C3E" w:rsidP="00491C3E">
      <w:pPr>
        <w:jc w:val="center"/>
      </w:pPr>
      <w:r w:rsidRPr="00491C3E">
        <w:rPr>
          <w:i/>
        </w:rPr>
        <w:t>Рис.3</w:t>
      </w:r>
      <w:r>
        <w:t xml:space="preserve">. </w:t>
      </w:r>
      <w:r w:rsidRPr="00491C3E">
        <w:rPr>
          <w:i/>
        </w:rPr>
        <w:t>Типовая схема подключения</w:t>
      </w:r>
    </w:p>
    <w:p w:rsidR="000E15CA" w:rsidRDefault="000E15CA" w:rsidP="00491C3E">
      <w:pPr>
        <w:pStyle w:val="Style4"/>
        <w:widowControl/>
        <w:spacing w:before="50" w:line="276" w:lineRule="auto"/>
        <w:jc w:val="center"/>
        <w:rPr>
          <w:rStyle w:val="FontStyle13"/>
          <w:b/>
          <w:sz w:val="28"/>
          <w:szCs w:val="28"/>
        </w:rPr>
      </w:pPr>
    </w:p>
    <w:p w:rsidR="00491C3E" w:rsidRDefault="00491C3E" w:rsidP="00CF0AD2">
      <w:pPr>
        <w:pStyle w:val="Style4"/>
        <w:widowControl/>
        <w:spacing w:before="50" w:line="276" w:lineRule="auto"/>
        <w:jc w:val="right"/>
        <w:rPr>
          <w:rStyle w:val="FontStyle13"/>
          <w:b/>
          <w:sz w:val="28"/>
          <w:szCs w:val="28"/>
        </w:rPr>
      </w:pPr>
    </w:p>
    <w:p w:rsidR="00491C3E" w:rsidRDefault="00491C3E" w:rsidP="00CF0AD2">
      <w:pPr>
        <w:pStyle w:val="Style4"/>
        <w:widowControl/>
        <w:spacing w:before="50" w:line="276" w:lineRule="auto"/>
        <w:jc w:val="right"/>
        <w:rPr>
          <w:rStyle w:val="FontStyle13"/>
          <w:b/>
          <w:sz w:val="28"/>
          <w:szCs w:val="28"/>
        </w:rPr>
      </w:pPr>
    </w:p>
    <w:p w:rsidR="00491C3E" w:rsidRDefault="00491C3E" w:rsidP="00CF0AD2">
      <w:pPr>
        <w:pStyle w:val="Style4"/>
        <w:widowControl/>
        <w:spacing w:before="50" w:line="276" w:lineRule="auto"/>
        <w:jc w:val="right"/>
        <w:rPr>
          <w:rStyle w:val="FontStyle13"/>
          <w:b/>
          <w:sz w:val="28"/>
          <w:szCs w:val="28"/>
        </w:rPr>
      </w:pPr>
    </w:p>
    <w:p w:rsidR="00491C3E" w:rsidRDefault="00491C3E" w:rsidP="00CF0AD2">
      <w:pPr>
        <w:pStyle w:val="Style4"/>
        <w:widowControl/>
        <w:spacing w:before="50" w:line="276" w:lineRule="auto"/>
        <w:jc w:val="right"/>
        <w:rPr>
          <w:rStyle w:val="FontStyle13"/>
          <w:b/>
          <w:sz w:val="28"/>
          <w:szCs w:val="28"/>
        </w:rPr>
      </w:pPr>
    </w:p>
    <w:p w:rsidR="00491C3E" w:rsidRPr="00CF0AD2" w:rsidRDefault="00491C3E" w:rsidP="00CF0AD2">
      <w:pPr>
        <w:pStyle w:val="Style4"/>
        <w:widowControl/>
        <w:spacing w:before="50" w:line="276" w:lineRule="auto"/>
        <w:jc w:val="right"/>
        <w:rPr>
          <w:rStyle w:val="FontStyle13"/>
          <w:b/>
          <w:sz w:val="28"/>
          <w:szCs w:val="28"/>
        </w:rPr>
      </w:pPr>
    </w:p>
    <w:p w:rsidR="00A11DA3" w:rsidRPr="00491C3E" w:rsidRDefault="00A11DA3" w:rsidP="00CF0AD2">
      <w:pPr>
        <w:pStyle w:val="Style4"/>
        <w:widowControl/>
        <w:spacing w:before="50" w:line="276" w:lineRule="auto"/>
        <w:jc w:val="right"/>
        <w:rPr>
          <w:rStyle w:val="FontStyle13"/>
          <w:sz w:val="28"/>
          <w:szCs w:val="28"/>
        </w:rPr>
      </w:pPr>
      <w:r w:rsidRPr="00491C3E">
        <w:rPr>
          <w:rStyle w:val="FontStyle13"/>
          <w:sz w:val="28"/>
          <w:szCs w:val="28"/>
        </w:rPr>
        <w:lastRenderedPageBreak/>
        <w:t>Таблица 1</w:t>
      </w:r>
    </w:p>
    <w:p w:rsidR="00A11DA3" w:rsidRPr="00CF0AD2" w:rsidRDefault="00A11DA3" w:rsidP="00CF0AD2">
      <w:pPr>
        <w:pStyle w:val="Style4"/>
        <w:widowControl/>
        <w:spacing w:before="50" w:line="276" w:lineRule="auto"/>
        <w:jc w:val="center"/>
        <w:rPr>
          <w:rStyle w:val="FontStyle13"/>
          <w:i/>
          <w:sz w:val="28"/>
          <w:szCs w:val="28"/>
        </w:rPr>
      </w:pPr>
    </w:p>
    <w:p w:rsidR="00A11DA3" w:rsidRPr="00491C3E" w:rsidRDefault="00A11DA3" w:rsidP="00CF0AD2">
      <w:pPr>
        <w:pStyle w:val="2c"/>
        <w:spacing w:line="276" w:lineRule="auto"/>
        <w:jc w:val="center"/>
        <w:rPr>
          <w:rStyle w:val="af8"/>
          <w:bCs/>
          <w:i/>
          <w:sz w:val="28"/>
          <w:szCs w:val="28"/>
        </w:rPr>
      </w:pPr>
      <w:bookmarkStart w:id="0" w:name="_Toc288655699"/>
      <w:r w:rsidRPr="00491C3E">
        <w:rPr>
          <w:rStyle w:val="af8"/>
          <w:bCs/>
          <w:i/>
          <w:sz w:val="28"/>
          <w:szCs w:val="28"/>
        </w:rPr>
        <w:t>Сравнительная характеристика приборов группы ПКВ</w:t>
      </w:r>
      <w:bookmarkEnd w:id="0"/>
    </w:p>
    <w:p w:rsidR="00A11DA3" w:rsidRPr="00CF0AD2" w:rsidRDefault="00A11DA3" w:rsidP="00CF0AD2">
      <w:pPr>
        <w:pStyle w:val="2c"/>
        <w:spacing w:line="276" w:lineRule="auto"/>
        <w:rPr>
          <w:rStyle w:val="af8"/>
          <w:b/>
          <w:bCs/>
          <w:sz w:val="28"/>
          <w:szCs w:val="28"/>
        </w:rPr>
      </w:pPr>
    </w:p>
    <w:tbl>
      <w:tblPr>
        <w:tblW w:w="10049" w:type="dxa"/>
        <w:jc w:val="center"/>
        <w:tblInd w:w="-34" w:type="dxa"/>
        <w:tblLayout w:type="fixed"/>
        <w:tblLook w:val="04A0"/>
      </w:tblPr>
      <w:tblGrid>
        <w:gridCol w:w="2641"/>
        <w:gridCol w:w="2557"/>
        <w:gridCol w:w="2318"/>
        <w:gridCol w:w="2533"/>
      </w:tblGrid>
      <w:tr w:rsidR="00A11DA3" w:rsidRPr="00491C3E" w:rsidTr="000E69AE">
        <w:trPr>
          <w:trHeight w:val="660"/>
          <w:jc w:val="center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bCs/>
              </w:rPr>
            </w:pPr>
            <w:r w:rsidRPr="00491C3E">
              <w:rPr>
                <w:bCs/>
              </w:rPr>
              <w:t>Наименования характеристик</w:t>
            </w:r>
          </w:p>
        </w:tc>
        <w:tc>
          <w:tcPr>
            <w:tcW w:w="2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bCs/>
              </w:rPr>
            </w:pPr>
            <w:r w:rsidRPr="00491C3E">
              <w:rPr>
                <w:bCs/>
              </w:rPr>
              <w:t>ПКВ/М6Н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b/>
                <w:bCs/>
              </w:rPr>
            </w:pPr>
            <w:r w:rsidRPr="00491C3E">
              <w:rPr>
                <w:b/>
                <w:bCs/>
              </w:rPr>
              <w:t>ПКВ/М</w:t>
            </w:r>
            <w:proofErr w:type="gramStart"/>
            <w:r w:rsidRPr="00491C3E">
              <w:rPr>
                <w:b/>
                <w:bCs/>
              </w:rPr>
              <w:t>7</w:t>
            </w:r>
            <w:proofErr w:type="gramEnd"/>
            <w:r w:rsidRPr="00491C3E">
              <w:rPr>
                <w:b/>
                <w:bCs/>
              </w:rPr>
              <w:t xml:space="preserve">  </w:t>
            </w:r>
          </w:p>
          <w:p w:rsidR="00A11DA3" w:rsidRPr="00491C3E" w:rsidRDefault="00A11DA3" w:rsidP="00CF0AD2">
            <w:pPr>
              <w:spacing w:line="276" w:lineRule="auto"/>
              <w:jc w:val="center"/>
              <w:rPr>
                <w:b/>
                <w:bCs/>
              </w:rPr>
            </w:pPr>
            <w:r w:rsidRPr="00491C3E">
              <w:rPr>
                <w:b/>
                <w:bCs/>
              </w:rPr>
              <w:t>(замена ПКВ/М5Н)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b/>
                <w:bCs/>
              </w:rPr>
            </w:pPr>
            <w:r w:rsidRPr="00491C3E">
              <w:rPr>
                <w:b/>
                <w:bCs/>
              </w:rPr>
              <w:t>ПКВ/У3.0 ПКВ/У3.1</w:t>
            </w:r>
          </w:p>
        </w:tc>
      </w:tr>
      <w:tr w:rsidR="00A11DA3" w:rsidRPr="00491C3E" w:rsidTr="000E69AE">
        <w:trPr>
          <w:trHeight w:val="840"/>
          <w:jc w:val="center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rPr>
                <w:bCs/>
              </w:rPr>
            </w:pPr>
            <w:r w:rsidRPr="00491C3E">
              <w:rPr>
                <w:bCs/>
              </w:rPr>
              <w:t>Виды выключателей</w:t>
            </w:r>
          </w:p>
        </w:tc>
        <w:tc>
          <w:tcPr>
            <w:tcW w:w="4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</w:pPr>
            <w:r w:rsidRPr="00491C3E">
              <w:t xml:space="preserve"> Масляные, вакуумные, </w:t>
            </w:r>
            <w:proofErr w:type="spellStart"/>
            <w:r w:rsidRPr="00491C3E">
              <w:t>элегазовые</w:t>
            </w:r>
            <w:proofErr w:type="spellEnd"/>
            <w:r w:rsidRPr="00491C3E">
              <w:t>, электромагнитные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</w:pPr>
            <w:r w:rsidRPr="00491C3E">
              <w:t>Все виды выключателей на все классы напряжения</w:t>
            </w:r>
          </w:p>
        </w:tc>
      </w:tr>
      <w:tr w:rsidR="00A11DA3" w:rsidRPr="00491C3E" w:rsidTr="000E69AE">
        <w:trPr>
          <w:trHeight w:val="549"/>
          <w:jc w:val="center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rPr>
                <w:bCs/>
              </w:rPr>
            </w:pPr>
            <w:r w:rsidRPr="00491C3E">
              <w:rPr>
                <w:bCs/>
              </w:rPr>
              <w:t xml:space="preserve">Количество дискретных каналов контроля 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3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rFonts w:ascii="Arial" w:hAnsi="Arial"/>
              </w:rPr>
            </w:pPr>
            <w:r w:rsidRPr="00491C3E">
              <w:rPr>
                <w:rFonts w:ascii="Arial" w:hAnsi="Arial"/>
              </w:rPr>
              <w:t>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20</w:t>
            </w:r>
          </w:p>
        </w:tc>
      </w:tr>
      <w:tr w:rsidR="00A11DA3" w:rsidRPr="00491C3E" w:rsidTr="000E69AE">
        <w:trPr>
          <w:trHeight w:val="709"/>
          <w:jc w:val="center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rPr>
                <w:bCs/>
              </w:rPr>
            </w:pPr>
            <w:r w:rsidRPr="00491C3E">
              <w:rPr>
                <w:bCs/>
              </w:rPr>
              <w:t xml:space="preserve">Количество </w:t>
            </w:r>
            <w:proofErr w:type="gramStart"/>
            <w:r w:rsidRPr="00491C3E">
              <w:rPr>
                <w:bCs/>
              </w:rPr>
              <w:t>каналов контроля положения датчиков сопел</w:t>
            </w:r>
            <w:proofErr w:type="gramEnd"/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──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──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2 или 12</w:t>
            </w:r>
          </w:p>
        </w:tc>
      </w:tr>
      <w:tr w:rsidR="00A11DA3" w:rsidRPr="00491C3E" w:rsidTr="000E69AE">
        <w:trPr>
          <w:trHeight w:val="553"/>
          <w:jc w:val="center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rPr>
                <w:bCs/>
                <w:color w:val="000000"/>
              </w:rPr>
            </w:pPr>
            <w:r w:rsidRPr="00491C3E">
              <w:rPr>
                <w:bCs/>
                <w:color w:val="000000"/>
              </w:rPr>
              <w:t xml:space="preserve">Диапазон измерения временных характеристик, </w:t>
            </w:r>
            <w:proofErr w:type="gramStart"/>
            <w:r w:rsidRPr="00491C3E">
              <w:rPr>
                <w:bCs/>
                <w:color w:val="000000"/>
              </w:rPr>
              <w:t>с</w:t>
            </w:r>
            <w:proofErr w:type="gramEnd"/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0,001…5,2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0,001...5,2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0,001...8</w:t>
            </w:r>
          </w:p>
        </w:tc>
      </w:tr>
      <w:tr w:rsidR="00A11DA3" w:rsidRPr="00491C3E" w:rsidTr="000E69AE">
        <w:trPr>
          <w:trHeight w:val="600"/>
          <w:jc w:val="center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rPr>
                <w:bCs/>
              </w:rPr>
            </w:pPr>
            <w:r w:rsidRPr="00491C3E">
              <w:rPr>
                <w:bCs/>
              </w:rPr>
              <w:t>Погрешность измерения временных характеристик, мс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±0,1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± 0,1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± 0,1…..± 0,3</w:t>
            </w:r>
          </w:p>
        </w:tc>
      </w:tr>
      <w:tr w:rsidR="00A11DA3" w:rsidRPr="00491C3E" w:rsidTr="000E69AE">
        <w:trPr>
          <w:trHeight w:val="435"/>
          <w:jc w:val="center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rPr>
                <w:bCs/>
                <w:color w:val="000000"/>
              </w:rPr>
            </w:pPr>
            <w:r w:rsidRPr="00491C3E">
              <w:rPr>
                <w:bCs/>
                <w:color w:val="000000"/>
              </w:rPr>
              <w:t>Диапазон измерения скорости, м/</w:t>
            </w:r>
            <w:proofErr w:type="gramStart"/>
            <w:r w:rsidRPr="00491C3E">
              <w:rPr>
                <w:bCs/>
                <w:color w:val="000000"/>
              </w:rPr>
              <w:t>с</w:t>
            </w:r>
            <w:proofErr w:type="gramEnd"/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0...20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0…..20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0 …..20</w:t>
            </w:r>
          </w:p>
        </w:tc>
      </w:tr>
      <w:tr w:rsidR="00A11DA3" w:rsidRPr="00491C3E" w:rsidTr="000E69AE">
        <w:trPr>
          <w:trHeight w:val="525"/>
          <w:jc w:val="center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rPr>
                <w:bCs/>
                <w:color w:val="000000"/>
              </w:rPr>
            </w:pPr>
            <w:r w:rsidRPr="00491C3E">
              <w:rPr>
                <w:bCs/>
                <w:color w:val="000000"/>
              </w:rPr>
              <w:t>Погрешность измерения скорости, %</w:t>
            </w:r>
          </w:p>
        </w:tc>
        <w:tc>
          <w:tcPr>
            <w:tcW w:w="2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4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2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4</w:t>
            </w:r>
          </w:p>
        </w:tc>
      </w:tr>
      <w:tr w:rsidR="00A11DA3" w:rsidRPr="00491C3E" w:rsidTr="000E69AE">
        <w:trPr>
          <w:trHeight w:val="465"/>
          <w:jc w:val="center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rPr>
                <w:bCs/>
                <w:color w:val="000000"/>
              </w:rPr>
            </w:pPr>
            <w:r w:rsidRPr="00491C3E">
              <w:rPr>
                <w:bCs/>
                <w:color w:val="000000"/>
              </w:rPr>
              <w:t xml:space="preserve">Диапазон измерения хода, </w:t>
            </w:r>
            <w:proofErr w:type="gramStart"/>
            <w:r w:rsidRPr="00491C3E">
              <w:rPr>
                <w:bCs/>
                <w:color w:val="000000"/>
              </w:rPr>
              <w:t>мм</w:t>
            </w:r>
            <w:proofErr w:type="gramEnd"/>
          </w:p>
        </w:tc>
        <w:tc>
          <w:tcPr>
            <w:tcW w:w="2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0,5…900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0,5…900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0,5…900</w:t>
            </w:r>
          </w:p>
        </w:tc>
      </w:tr>
      <w:tr w:rsidR="00A11DA3" w:rsidRPr="00491C3E" w:rsidTr="000E69AE">
        <w:trPr>
          <w:trHeight w:val="465"/>
          <w:jc w:val="center"/>
        </w:trPr>
        <w:tc>
          <w:tcPr>
            <w:tcW w:w="26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rPr>
                <w:bCs/>
                <w:color w:val="000000"/>
              </w:rPr>
            </w:pPr>
            <w:r w:rsidRPr="00491C3E">
              <w:rPr>
                <w:bCs/>
                <w:color w:val="000000"/>
              </w:rPr>
              <w:t xml:space="preserve">Дискретность измерения линейных перемещений, </w:t>
            </w:r>
            <w:proofErr w:type="gramStart"/>
            <w:r w:rsidRPr="00491C3E">
              <w:rPr>
                <w:bCs/>
                <w:color w:val="000000"/>
              </w:rPr>
              <w:t>мм</w:t>
            </w:r>
            <w:proofErr w:type="gramEnd"/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0,5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0,5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0,5</w:t>
            </w:r>
          </w:p>
        </w:tc>
      </w:tr>
      <w:tr w:rsidR="00A11DA3" w:rsidRPr="00491C3E" w:rsidTr="000E69AE">
        <w:trPr>
          <w:trHeight w:val="975"/>
          <w:jc w:val="center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rPr>
                <w:bCs/>
              </w:rPr>
            </w:pPr>
            <w:r w:rsidRPr="00491C3E">
              <w:rPr>
                <w:bCs/>
              </w:rPr>
              <w:t>Погрешность измерения хода:</w:t>
            </w:r>
            <w:r w:rsidRPr="00491C3E">
              <w:rPr>
                <w:bCs/>
              </w:rPr>
              <w:br/>
              <w:t>датчиком ДП12, мм</w:t>
            </w:r>
            <w:r w:rsidRPr="00491C3E">
              <w:rPr>
                <w:bCs/>
              </w:rPr>
              <w:br/>
              <w:t>датчиком ДП21, град.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± 1                                ± 0,2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± 1                                ± 0,2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± 1                                ± 0,2</w:t>
            </w:r>
          </w:p>
        </w:tc>
      </w:tr>
      <w:tr w:rsidR="00A11DA3" w:rsidRPr="00491C3E" w:rsidTr="000E69AE">
        <w:trPr>
          <w:trHeight w:val="570"/>
          <w:jc w:val="center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rPr>
                <w:bCs/>
                <w:color w:val="000000"/>
              </w:rPr>
            </w:pPr>
            <w:r w:rsidRPr="00491C3E">
              <w:rPr>
                <w:bCs/>
                <w:color w:val="000000"/>
              </w:rPr>
              <w:t>Порог срабатывания защиты силового коммутатора при превышении тока, А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──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16…20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58</w:t>
            </w:r>
          </w:p>
        </w:tc>
      </w:tr>
      <w:tr w:rsidR="00A11DA3" w:rsidRPr="00491C3E" w:rsidTr="000E69AE">
        <w:trPr>
          <w:trHeight w:val="585"/>
          <w:jc w:val="center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rPr>
                <w:bCs/>
              </w:rPr>
            </w:pPr>
            <w:r w:rsidRPr="00491C3E">
              <w:rPr>
                <w:bCs/>
              </w:rPr>
              <w:t>Максимальный выходной ток коммутатора, А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──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15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35</w:t>
            </w:r>
          </w:p>
        </w:tc>
      </w:tr>
      <w:tr w:rsidR="00A11DA3" w:rsidRPr="00491C3E" w:rsidTr="000E69AE">
        <w:trPr>
          <w:trHeight w:val="255"/>
          <w:jc w:val="center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rPr>
                <w:bCs/>
              </w:rPr>
            </w:pPr>
            <w:r w:rsidRPr="00491C3E">
              <w:rPr>
                <w:bCs/>
              </w:rPr>
              <w:lastRenderedPageBreak/>
              <w:t>При постоянном напряжении</w:t>
            </w:r>
            <w:proofErr w:type="gramStart"/>
            <w:r w:rsidRPr="00491C3E">
              <w:rPr>
                <w:bCs/>
              </w:rPr>
              <w:t xml:space="preserve"> В</w:t>
            </w:r>
            <w:proofErr w:type="gramEnd"/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100…..340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100…..340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100…..340</w:t>
            </w:r>
          </w:p>
        </w:tc>
      </w:tr>
      <w:tr w:rsidR="00A11DA3" w:rsidRPr="00491C3E" w:rsidTr="000E69AE">
        <w:trPr>
          <w:trHeight w:val="255"/>
          <w:jc w:val="center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rPr>
                <w:bCs/>
              </w:rPr>
            </w:pPr>
            <w:r w:rsidRPr="00491C3E">
              <w:rPr>
                <w:bCs/>
              </w:rPr>
              <w:t>Напряжения сети при 50Гц</w:t>
            </w:r>
            <w:proofErr w:type="gramStart"/>
            <w:r w:rsidRPr="00491C3E">
              <w:rPr>
                <w:bCs/>
              </w:rPr>
              <w:t xml:space="preserve"> ,</w:t>
            </w:r>
            <w:proofErr w:type="gramEnd"/>
            <w:r w:rsidRPr="00491C3E">
              <w:rPr>
                <w:bCs/>
              </w:rPr>
              <w:t>В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100…..240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100…..240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100…..240</w:t>
            </w:r>
          </w:p>
        </w:tc>
      </w:tr>
      <w:tr w:rsidR="00A11DA3" w:rsidRPr="00491C3E" w:rsidTr="000E69AE">
        <w:trPr>
          <w:trHeight w:val="630"/>
          <w:jc w:val="center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rPr>
                <w:bCs/>
              </w:rPr>
            </w:pPr>
            <w:r w:rsidRPr="00491C3E">
              <w:rPr>
                <w:bCs/>
              </w:rPr>
              <w:t xml:space="preserve">Диапазоны измерения сопротивления штатного резистивного датчика </w:t>
            </w:r>
            <w:proofErr w:type="spellStart"/>
            <w:r w:rsidRPr="00491C3E">
              <w:rPr>
                <w:bCs/>
              </w:rPr>
              <w:t>элегазовых</w:t>
            </w:r>
            <w:proofErr w:type="spellEnd"/>
            <w:r w:rsidRPr="00491C3E">
              <w:rPr>
                <w:bCs/>
              </w:rPr>
              <w:t xml:space="preserve"> выключателей, Ом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──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0…160 или 0…2500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0…160 или 0…2500</w:t>
            </w:r>
          </w:p>
        </w:tc>
      </w:tr>
      <w:tr w:rsidR="00A11DA3" w:rsidRPr="00491C3E" w:rsidTr="000E69AE">
        <w:trPr>
          <w:trHeight w:val="255"/>
          <w:jc w:val="center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rPr>
                <w:bCs/>
              </w:rPr>
            </w:pPr>
            <w:r w:rsidRPr="00491C3E">
              <w:rPr>
                <w:bCs/>
              </w:rPr>
              <w:t>Диапазон измерения тока, А</w:t>
            </w:r>
          </w:p>
        </w:tc>
        <w:tc>
          <w:tcPr>
            <w:tcW w:w="2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 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0…..15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0…..35</w:t>
            </w:r>
          </w:p>
        </w:tc>
      </w:tr>
      <w:tr w:rsidR="00A11DA3" w:rsidRPr="00491C3E" w:rsidTr="000E69AE">
        <w:trPr>
          <w:trHeight w:val="510"/>
          <w:jc w:val="center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rPr>
                <w:bCs/>
                <w:color w:val="000000"/>
              </w:rPr>
            </w:pPr>
            <w:r w:rsidRPr="00491C3E">
              <w:rPr>
                <w:bCs/>
                <w:color w:val="000000"/>
              </w:rPr>
              <w:t xml:space="preserve">Габариты измерительного блока (ширина *высота * глубина), </w:t>
            </w:r>
            <w:proofErr w:type="gramStart"/>
            <w:r w:rsidRPr="00491C3E">
              <w:rPr>
                <w:bCs/>
                <w:color w:val="000000"/>
              </w:rPr>
              <w:t>мм</w:t>
            </w:r>
            <w:proofErr w:type="gramEnd"/>
            <w:r w:rsidRPr="00491C3E">
              <w:rPr>
                <w:bCs/>
                <w:color w:val="000000"/>
              </w:rPr>
              <w:t xml:space="preserve"> 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210*235*75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360*290*165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300 * 140 * 400</w:t>
            </w:r>
          </w:p>
        </w:tc>
      </w:tr>
      <w:tr w:rsidR="00A11DA3" w:rsidRPr="00491C3E" w:rsidTr="000E69AE">
        <w:trPr>
          <w:trHeight w:val="405"/>
          <w:jc w:val="center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rPr>
                <w:bCs/>
              </w:rPr>
            </w:pPr>
            <w:r w:rsidRPr="00491C3E">
              <w:rPr>
                <w:bCs/>
              </w:rPr>
              <w:t xml:space="preserve">Масса измерительного блока, </w:t>
            </w:r>
            <w:proofErr w:type="gramStart"/>
            <w:r w:rsidRPr="00491C3E">
              <w:rPr>
                <w:bCs/>
              </w:rPr>
              <w:t>кг</w:t>
            </w:r>
            <w:proofErr w:type="gramEnd"/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3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8</w:t>
            </w:r>
          </w:p>
        </w:tc>
      </w:tr>
      <w:tr w:rsidR="00A11DA3" w:rsidRPr="00491C3E" w:rsidTr="000E69AE">
        <w:trPr>
          <w:trHeight w:val="345"/>
          <w:jc w:val="center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rPr>
                <w:bCs/>
              </w:rPr>
            </w:pPr>
            <w:r w:rsidRPr="00491C3E">
              <w:rPr>
                <w:bCs/>
              </w:rPr>
              <w:t>Масса укладочного ящика с ЗИП, кг</w:t>
            </w:r>
          </w:p>
        </w:tc>
        <w:tc>
          <w:tcPr>
            <w:tcW w:w="2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12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>12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12</w:t>
            </w:r>
          </w:p>
        </w:tc>
      </w:tr>
      <w:tr w:rsidR="00A11DA3" w:rsidRPr="00491C3E" w:rsidTr="000E69AE">
        <w:trPr>
          <w:trHeight w:val="510"/>
          <w:jc w:val="center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rPr>
                <w:bCs/>
              </w:rPr>
            </w:pPr>
            <w:r w:rsidRPr="00491C3E">
              <w:rPr>
                <w:bCs/>
              </w:rPr>
              <w:t xml:space="preserve">Температурный диапазон эксплуатации измерительного </w:t>
            </w:r>
            <w:proofErr w:type="spellStart"/>
            <w:r w:rsidRPr="00491C3E">
              <w:rPr>
                <w:bCs/>
              </w:rPr>
              <w:t>блока,°C</w:t>
            </w:r>
            <w:proofErr w:type="spellEnd"/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–20 ... +50</w:t>
            </w:r>
            <w:proofErr w:type="gramStart"/>
            <w:r w:rsidRPr="00491C3E">
              <w:rPr>
                <w:color w:val="000000"/>
              </w:rPr>
              <w:t>°С</w:t>
            </w:r>
            <w:proofErr w:type="gramEnd"/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–15 ... +40</w:t>
            </w:r>
            <w:proofErr w:type="gramStart"/>
            <w:r w:rsidRPr="00491C3E">
              <w:rPr>
                <w:color w:val="000000"/>
              </w:rPr>
              <w:t>°С</w:t>
            </w:r>
            <w:proofErr w:type="gramEnd"/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  <w:rPr>
                <w:color w:val="000000"/>
              </w:rPr>
            </w:pPr>
            <w:r w:rsidRPr="00491C3E">
              <w:rPr>
                <w:color w:val="000000"/>
              </w:rPr>
              <w:t>–15 ... +40</w:t>
            </w:r>
            <w:proofErr w:type="gramStart"/>
            <w:r w:rsidRPr="00491C3E">
              <w:rPr>
                <w:color w:val="000000"/>
              </w:rPr>
              <w:t>°С</w:t>
            </w:r>
            <w:proofErr w:type="gramEnd"/>
          </w:p>
        </w:tc>
      </w:tr>
      <w:tr w:rsidR="00A11DA3" w:rsidRPr="00491C3E" w:rsidTr="000E69AE">
        <w:trPr>
          <w:trHeight w:val="2220"/>
          <w:jc w:val="center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rPr>
                <w:bCs/>
              </w:rPr>
            </w:pPr>
            <w:r w:rsidRPr="00491C3E">
              <w:rPr>
                <w:bCs/>
              </w:rPr>
              <w:t xml:space="preserve"> Комплект 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</w:pPr>
            <w:r w:rsidRPr="00491C3E">
              <w:t>измерительный блок, укладочный ящик, датчики перемещения, крепежные приспособления, кабели, эксплуатационная документация, сумка для переноски измерительного блока.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</w:pPr>
            <w:r w:rsidRPr="00491C3E">
              <w:t>измерительный блок, укладочный ящик, датчики перемещения, крепежные приспособления, кабели, эксплуатационная документация, сумка для переноски кабелей.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</w:pPr>
            <w:r w:rsidRPr="00491C3E">
              <w:t>измерительный блок, укладочный ящик, датчики перемещения, крепежные приспособления, кабели, эксплуатационная документация, сумка для переноски измерительного блока.</w:t>
            </w:r>
          </w:p>
        </w:tc>
      </w:tr>
      <w:tr w:rsidR="00A11DA3" w:rsidRPr="00491C3E" w:rsidTr="000E69AE">
        <w:trPr>
          <w:trHeight w:val="1092"/>
          <w:jc w:val="center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rPr>
                <w:bCs/>
              </w:rPr>
            </w:pPr>
            <w:r w:rsidRPr="00491C3E">
              <w:rPr>
                <w:bCs/>
              </w:rPr>
              <w:t xml:space="preserve">Продукция по дополнительному заказу к прибору 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jc w:val="center"/>
            </w:pPr>
            <w:r w:rsidRPr="00491C3E">
              <w:t xml:space="preserve">Пульт  ПУВ-10, ПУВ-50 или </w:t>
            </w:r>
            <w:proofErr w:type="spellStart"/>
            <w:r w:rsidRPr="00491C3E">
              <w:t>ПУВ-регулятор</w:t>
            </w:r>
            <w:proofErr w:type="spellEnd"/>
          </w:p>
        </w:tc>
        <w:tc>
          <w:tcPr>
            <w:tcW w:w="2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</w:pPr>
            <w:r w:rsidRPr="00491C3E">
              <w:t xml:space="preserve"> Токовые клещи на токи 20А, 50А, 100А, 200А или 400А. Пульт ПУВ-50 или </w:t>
            </w:r>
            <w:proofErr w:type="spellStart"/>
            <w:r w:rsidRPr="00491C3E">
              <w:t>ПУВ-регулятор</w:t>
            </w:r>
            <w:proofErr w:type="spellEnd"/>
            <w:r w:rsidRPr="00491C3E">
              <w:t>. Ноутбук.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</w:pPr>
            <w:r w:rsidRPr="00491C3E">
              <w:t xml:space="preserve"> Токовые клещи на токи 20А, 50А, 100А, 200А или 400А. Пульт ПУВ-50 или </w:t>
            </w:r>
            <w:proofErr w:type="spellStart"/>
            <w:r w:rsidRPr="00491C3E">
              <w:t>ПУВ-регулятор</w:t>
            </w:r>
            <w:proofErr w:type="spellEnd"/>
            <w:r w:rsidRPr="00491C3E">
              <w:t>. Ноутбук.</w:t>
            </w:r>
          </w:p>
        </w:tc>
      </w:tr>
      <w:tr w:rsidR="00A11DA3" w:rsidRPr="00491C3E" w:rsidTr="000E69AE">
        <w:trPr>
          <w:trHeight w:val="1092"/>
          <w:jc w:val="center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  <w:rPr>
                <w:bCs/>
              </w:rPr>
            </w:pPr>
            <w:r w:rsidRPr="00491C3E">
              <w:rPr>
                <w:bCs/>
              </w:rPr>
              <w:lastRenderedPageBreak/>
              <w:t>Индивидуальные преимущества</w:t>
            </w:r>
          </w:p>
        </w:tc>
        <w:tc>
          <w:tcPr>
            <w:tcW w:w="2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</w:pPr>
            <w:r w:rsidRPr="00491C3E">
              <w:t xml:space="preserve">Предельно </w:t>
            </w:r>
            <w:proofErr w:type="gramStart"/>
            <w:r w:rsidRPr="00491C3E">
              <w:t>прост</w:t>
            </w:r>
            <w:proofErr w:type="gramEnd"/>
            <w:r w:rsidRPr="00491C3E">
              <w:t xml:space="preserve"> в использовании. Для персонала не высокой квалификации. Особенно </w:t>
            </w:r>
            <w:proofErr w:type="gramStart"/>
            <w:r w:rsidRPr="00491C3E">
              <w:t>хорош</w:t>
            </w:r>
            <w:proofErr w:type="gramEnd"/>
            <w:r w:rsidRPr="00491C3E">
              <w:t xml:space="preserve"> для контроля вакуумных и масляных выключателей. Отсутствует возможность передачи данных в компьютер. Имеется сертификат. </w:t>
            </w:r>
            <w:proofErr w:type="gramStart"/>
            <w:r w:rsidRPr="00491C3E">
              <w:t>Занесен</w:t>
            </w:r>
            <w:proofErr w:type="gramEnd"/>
            <w:r w:rsidRPr="00491C3E">
              <w:t xml:space="preserve"> в </w:t>
            </w:r>
            <w:proofErr w:type="spellStart"/>
            <w:r w:rsidRPr="00491C3E">
              <w:t>Госреестр</w:t>
            </w:r>
            <w:proofErr w:type="spellEnd"/>
            <w:r w:rsidRPr="00491C3E">
              <w:t xml:space="preserve"> средств измерений РФ.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</w:pPr>
            <w:r w:rsidRPr="00491C3E">
              <w:t xml:space="preserve">Самый совершенный прибор. Для подготовленных пользователей. При контроле </w:t>
            </w:r>
            <w:proofErr w:type="spellStart"/>
            <w:r w:rsidRPr="00491C3E">
              <w:t>элегазовых</w:t>
            </w:r>
            <w:proofErr w:type="spellEnd"/>
            <w:r w:rsidRPr="00491C3E">
              <w:t xml:space="preserve"> выключателей более </w:t>
            </w:r>
            <w:proofErr w:type="gramStart"/>
            <w:r w:rsidRPr="00491C3E">
              <w:t>предпочтителен</w:t>
            </w:r>
            <w:proofErr w:type="gramEnd"/>
            <w:r w:rsidRPr="00491C3E">
              <w:t xml:space="preserve">, чем ПКВ/М6Н и ПКВ/М5Н. Очень удобный корпус. </w:t>
            </w:r>
            <w:proofErr w:type="gramStart"/>
            <w:r w:rsidRPr="00491C3E">
              <w:t>Занесен</w:t>
            </w:r>
            <w:proofErr w:type="gramEnd"/>
            <w:r w:rsidRPr="00491C3E">
              <w:t xml:space="preserve"> в </w:t>
            </w:r>
            <w:proofErr w:type="spellStart"/>
            <w:r w:rsidRPr="00491C3E">
              <w:t>Госреестр</w:t>
            </w:r>
            <w:proofErr w:type="spellEnd"/>
            <w:r w:rsidRPr="00491C3E">
              <w:t xml:space="preserve"> средств измерений РФ.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1DA3" w:rsidRPr="00491C3E" w:rsidRDefault="00A11DA3" w:rsidP="00CF0AD2">
            <w:pPr>
              <w:spacing w:line="276" w:lineRule="auto"/>
            </w:pPr>
            <w:r w:rsidRPr="00491C3E">
              <w:t xml:space="preserve">Наиболее универсальный прибор. Обязательно </w:t>
            </w:r>
            <w:proofErr w:type="gramStart"/>
            <w:r w:rsidRPr="00491C3E">
              <w:t>необходим</w:t>
            </w:r>
            <w:proofErr w:type="gramEnd"/>
            <w:r w:rsidRPr="00491C3E">
              <w:t xml:space="preserve"> при наличии даже одних воздушных выключателей. Особенно </w:t>
            </w:r>
            <w:proofErr w:type="gramStart"/>
            <w:r w:rsidRPr="00491C3E">
              <w:t>выгоден</w:t>
            </w:r>
            <w:proofErr w:type="gramEnd"/>
            <w:r w:rsidRPr="00491C3E">
              <w:t xml:space="preserve">, когда кроме воздушных имеются и другие виды выключателей. </w:t>
            </w:r>
            <w:proofErr w:type="gramStart"/>
            <w:r w:rsidRPr="00491C3E">
              <w:t>Занесен</w:t>
            </w:r>
            <w:proofErr w:type="gramEnd"/>
            <w:r w:rsidRPr="00491C3E">
              <w:t xml:space="preserve"> в </w:t>
            </w:r>
            <w:proofErr w:type="spellStart"/>
            <w:r w:rsidRPr="00491C3E">
              <w:t>Госреестр</w:t>
            </w:r>
            <w:proofErr w:type="spellEnd"/>
            <w:r w:rsidRPr="00491C3E">
              <w:t xml:space="preserve"> средств измерений РФ.</w:t>
            </w:r>
          </w:p>
        </w:tc>
      </w:tr>
    </w:tbl>
    <w:p w:rsidR="000E15CA" w:rsidRPr="00CF0AD2" w:rsidRDefault="000E15CA" w:rsidP="00491C3E">
      <w:pPr>
        <w:pStyle w:val="Style2"/>
        <w:widowControl/>
        <w:spacing w:before="156" w:line="276" w:lineRule="auto"/>
        <w:rPr>
          <w:rStyle w:val="FontStyle13"/>
          <w:b/>
          <w:sz w:val="28"/>
          <w:szCs w:val="28"/>
        </w:rPr>
      </w:pPr>
    </w:p>
    <w:p w:rsidR="00055806" w:rsidRPr="00CF0AD2" w:rsidRDefault="00AD0FC0" w:rsidP="00491C3E">
      <w:pPr>
        <w:pStyle w:val="Style2"/>
        <w:widowControl/>
        <w:spacing w:before="156" w:line="276" w:lineRule="auto"/>
        <w:jc w:val="center"/>
        <w:rPr>
          <w:rStyle w:val="FontStyle13"/>
          <w:b/>
          <w:sz w:val="28"/>
          <w:szCs w:val="28"/>
        </w:rPr>
      </w:pPr>
      <w:r w:rsidRPr="00CF0AD2">
        <w:rPr>
          <w:rStyle w:val="FontStyle13"/>
          <w:b/>
          <w:sz w:val="28"/>
          <w:szCs w:val="28"/>
        </w:rPr>
        <w:t>5</w:t>
      </w:r>
      <w:r w:rsidR="00055806" w:rsidRPr="00CF0AD2">
        <w:rPr>
          <w:rStyle w:val="FontStyle13"/>
          <w:b/>
          <w:sz w:val="28"/>
          <w:szCs w:val="28"/>
        </w:rPr>
        <w:t>. ВЫБОР И РАСЧЕТ СЕЧЕНИЙ ПРОВОДОВ И КАБЕЛЕЙ</w:t>
      </w:r>
    </w:p>
    <w:p w:rsidR="00055806" w:rsidRPr="00CF0AD2" w:rsidRDefault="00055806" w:rsidP="00491C3E">
      <w:pPr>
        <w:pStyle w:val="a7"/>
        <w:spacing w:line="276" w:lineRule="auto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     </w:t>
      </w:r>
    </w:p>
    <w:p w:rsidR="00055806" w:rsidRPr="00CF0AD2" w:rsidRDefault="00055806" w:rsidP="00491C3E">
      <w:pPr>
        <w:pStyle w:val="a7"/>
        <w:spacing w:line="276" w:lineRule="auto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    В простейшем случае выбор сечений проводов и кабелей </w:t>
      </w:r>
      <w:r w:rsidR="00BD03B8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подключения </w:t>
      </w:r>
      <w:r w:rsidR="00BD03B8" w:rsidRPr="00CF0AD2">
        <w:rPr>
          <w:rStyle w:val="FontStyle13"/>
          <w:sz w:val="28"/>
          <w:szCs w:val="28"/>
        </w:rPr>
        <w:t xml:space="preserve">средств автоматизированного анализа и управления состоянием высоковольтного оборудования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произ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 xml:space="preserve">водится с использованием таблицы экономической плотности тока (табл. П.2) и формулы </w:t>
      </w:r>
      <w:r w:rsidRPr="00CF0AD2">
        <w:rPr>
          <w:rStyle w:val="FontStyle15"/>
          <w:i/>
          <w:sz w:val="28"/>
          <w:szCs w:val="28"/>
          <w:lang w:val="en-US"/>
        </w:rPr>
        <w:t>F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=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  <w:lang w:val="en-US"/>
        </w:rPr>
        <w:t>I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/</w:t>
      </w:r>
      <w:proofErr w:type="gramStart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  <w:lang w:val="en-US"/>
        </w:rPr>
        <w:t>j</w:t>
      </w:r>
      <w:proofErr w:type="gramEnd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  <w:vertAlign w:val="subscript"/>
        </w:rPr>
        <w:t>эк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, где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  <w:lang w:val="en-US"/>
        </w:rPr>
        <w:t>I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- расчетный ток линии, А;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  <w:lang w:val="en-US"/>
        </w:rPr>
        <w:t>j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  <w:vertAlign w:val="subscript"/>
        </w:rPr>
        <w:t>эк</w:t>
      </w:r>
      <w:r w:rsidRPr="00CF0AD2">
        <w:rPr>
          <w:rStyle w:val="FontStyle16"/>
          <w:rFonts w:ascii="Times New Roman" w:hAnsi="Times New Roman" w:cs="Times New Roman"/>
          <w:sz w:val="28"/>
          <w:szCs w:val="28"/>
        </w:rPr>
        <w:t xml:space="preserve">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— рекомендуемая экономическая плотность тока. Выбирается бли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жайшее стандартное сечение, превышающее результат расчета.</w:t>
      </w:r>
    </w:p>
    <w:p w:rsidR="00055806" w:rsidRPr="00CF0AD2" w:rsidRDefault="00055806" w:rsidP="00491C3E">
      <w:pPr>
        <w:pStyle w:val="a7"/>
        <w:spacing w:line="276" w:lineRule="auto"/>
        <w:jc w:val="both"/>
        <w:rPr>
          <w:rStyle w:val="FontStyle13"/>
          <w:bCs/>
          <w:sz w:val="28"/>
          <w:szCs w:val="28"/>
        </w:rPr>
      </w:pP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     Однако выбор проводов и кабелей таким способом не соответст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вует минимуму приведенных затрат. Графики зависимостей приведен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ных затрат от силы тока в линии 3 =</w:t>
      </w:r>
      <w:r w:rsidRPr="00CF0AD2">
        <w:rPr>
          <w:rStyle w:val="FontStyle15"/>
          <w:sz w:val="28"/>
          <w:szCs w:val="28"/>
          <w:lang w:val="en-US"/>
        </w:rPr>
        <w:t>f</w:t>
      </w:r>
      <w:r w:rsidRPr="00CF0AD2">
        <w:rPr>
          <w:rStyle w:val="FontStyle15"/>
          <w:sz w:val="28"/>
          <w:szCs w:val="28"/>
        </w:rPr>
        <w:t>(</w:t>
      </w:r>
      <w:r w:rsidRPr="00CF0AD2">
        <w:rPr>
          <w:rStyle w:val="FontStyle15"/>
          <w:sz w:val="28"/>
          <w:szCs w:val="28"/>
          <w:lang w:val="en-US"/>
        </w:rPr>
        <w:t>I</w:t>
      </w:r>
      <w:r w:rsidRPr="00CF0AD2">
        <w:rPr>
          <w:rStyle w:val="FontStyle15"/>
          <w:sz w:val="28"/>
          <w:szCs w:val="28"/>
        </w:rPr>
        <w:t xml:space="preserve">)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для стандартных сечений представляют собой серию пересекающихся параболических кривых. Абсциссы точек пересечения этих графиков соответствуют значениям силы тока 7, при которых целесообразен переход от одного сечения к другому, т.е. определяют границы экономических интервалов сечений. С использованием зависимостей 3=</w:t>
      </w:r>
      <w:r w:rsidRPr="00CF0AD2">
        <w:rPr>
          <w:rStyle w:val="FontStyle15"/>
          <w:sz w:val="28"/>
          <w:szCs w:val="28"/>
          <w:lang w:val="en-US"/>
        </w:rPr>
        <w:t>f</w:t>
      </w:r>
      <w:r w:rsidRPr="00CF0AD2">
        <w:rPr>
          <w:rStyle w:val="FontStyle15"/>
          <w:sz w:val="28"/>
          <w:szCs w:val="28"/>
        </w:rPr>
        <w:t>(</w:t>
      </w:r>
      <w:r w:rsidRPr="00CF0AD2">
        <w:rPr>
          <w:rStyle w:val="FontStyle15"/>
          <w:sz w:val="28"/>
          <w:szCs w:val="28"/>
          <w:lang w:val="en-US"/>
        </w:rPr>
        <w:t>I</w:t>
      </w:r>
      <w:r w:rsidRPr="00CF0AD2">
        <w:rPr>
          <w:rStyle w:val="FontStyle15"/>
          <w:sz w:val="28"/>
          <w:szCs w:val="28"/>
        </w:rPr>
        <w:t xml:space="preserve">)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построены номограммы эко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номических интервалов для линий электропередачи различных напря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жений и исполнений. Эти номограммы, а также данные табл. П.3 и графики рис. П.1 и рис. П.2 обычно используют для определения се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чений проводов и кабелей. В приложении на рис. П.</w:t>
      </w:r>
      <w:proofErr w:type="gramStart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З</w:t>
      </w:r>
      <w:proofErr w:type="gramEnd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- П.8 приведены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lastRenderedPageBreak/>
        <w:t>номограммы для ряда воздушных и кабельных линий. Для выбора се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 xml:space="preserve">чений кабелей можно воспользоваться данными табл. П.4 и П.5. При этом длительно допустимое значение силы тока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  <w:lang w:val="en-US"/>
        </w:rPr>
        <w:t>I</w:t>
      </w:r>
      <w:proofErr w:type="spellStart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  <w:vertAlign w:val="subscript"/>
        </w:rPr>
        <w:t>доп</w:t>
      </w:r>
      <w:proofErr w:type="spellEnd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определяется выражением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  <w:lang w:val="en-US"/>
        </w:rPr>
        <w:t>I</w:t>
      </w:r>
      <w:proofErr w:type="spellStart"/>
      <w:r w:rsidRPr="00CF0AD2">
        <w:rPr>
          <w:rStyle w:val="FontStyle16"/>
          <w:rFonts w:ascii="Times New Roman" w:hAnsi="Times New Roman" w:cs="Times New Roman"/>
          <w:sz w:val="28"/>
          <w:szCs w:val="28"/>
          <w:vertAlign w:val="subscript"/>
        </w:rPr>
        <w:t>доп</w:t>
      </w:r>
      <w:proofErr w:type="spellEnd"/>
      <w:r w:rsidRPr="00CF0AD2">
        <w:rPr>
          <w:rStyle w:val="FontStyle16"/>
          <w:rFonts w:ascii="Times New Roman" w:hAnsi="Times New Roman" w:cs="Times New Roman"/>
          <w:sz w:val="28"/>
          <w:szCs w:val="28"/>
        </w:rPr>
        <w:t xml:space="preserve"> = </w:t>
      </w:r>
      <w:r w:rsidRPr="00CF0AD2">
        <w:rPr>
          <w:rStyle w:val="FontStyle16"/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CF0AD2">
        <w:rPr>
          <w:rStyle w:val="FontStyle16"/>
          <w:rFonts w:ascii="Times New Roman" w:hAnsi="Times New Roman" w:cs="Times New Roman"/>
          <w:sz w:val="28"/>
          <w:szCs w:val="28"/>
          <w:vertAlign w:val="subscript"/>
        </w:rPr>
        <w:t>расч</w:t>
      </w:r>
      <w:proofErr w:type="spellEnd"/>
      <w:r w:rsidRPr="00CF0AD2">
        <w:rPr>
          <w:rStyle w:val="FontStyle16"/>
          <w:rFonts w:ascii="Times New Roman" w:hAnsi="Times New Roman" w:cs="Times New Roman"/>
          <w:sz w:val="28"/>
          <w:szCs w:val="28"/>
        </w:rPr>
        <w:t xml:space="preserve"> /</w:t>
      </w:r>
      <w:r w:rsidRPr="00CF0AD2">
        <w:rPr>
          <w:rStyle w:val="FontStyle16"/>
          <w:rFonts w:ascii="Times New Roman" w:hAnsi="Times New Roman" w:cs="Times New Roman"/>
          <w:sz w:val="28"/>
          <w:szCs w:val="28"/>
          <w:lang w:val="en-US"/>
        </w:rPr>
        <w:t>K</w:t>
      </w:r>
      <w:r w:rsidRPr="00CF0AD2">
        <w:rPr>
          <w:rStyle w:val="FontStyle16"/>
          <w:rFonts w:ascii="Times New Roman" w:hAnsi="Times New Roman" w:cs="Times New Roman"/>
          <w:sz w:val="28"/>
          <w:szCs w:val="28"/>
          <w:vertAlign w:val="subscript"/>
        </w:rPr>
        <w:t xml:space="preserve">пер </w:t>
      </w:r>
      <w:r w:rsidRPr="00CF0AD2">
        <w:rPr>
          <w:rStyle w:val="FontStyle16"/>
          <w:rFonts w:ascii="Times New Roman" w:hAnsi="Times New Roman" w:cs="Times New Roman"/>
          <w:sz w:val="28"/>
          <w:szCs w:val="28"/>
        </w:rPr>
        <w:t xml:space="preserve">* </w:t>
      </w:r>
      <w:r w:rsidRPr="00CF0AD2">
        <w:rPr>
          <w:rStyle w:val="FontStyle16"/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 w:rsidRPr="00CF0AD2">
        <w:rPr>
          <w:rStyle w:val="FontStyle16"/>
          <w:rFonts w:ascii="Times New Roman" w:hAnsi="Times New Roman" w:cs="Times New Roman"/>
          <w:sz w:val="28"/>
          <w:szCs w:val="28"/>
          <w:vertAlign w:val="subscript"/>
        </w:rPr>
        <w:t>сн</w:t>
      </w:r>
      <w:proofErr w:type="spellEnd"/>
      <w:proofErr w:type="gramStart"/>
      <w:r w:rsidRPr="00CF0AD2">
        <w:rPr>
          <w:rStyle w:val="FontStyle16"/>
          <w:rFonts w:ascii="Times New Roman" w:hAnsi="Times New Roman" w:cs="Times New Roman"/>
          <w:sz w:val="28"/>
          <w:szCs w:val="28"/>
        </w:rPr>
        <w:t xml:space="preserve">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,</w:t>
      </w:r>
      <w:proofErr w:type="gramEnd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где </w:t>
      </w:r>
      <w:r w:rsidRPr="00CF0AD2">
        <w:rPr>
          <w:rStyle w:val="FontStyle16"/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CF0AD2">
        <w:rPr>
          <w:rStyle w:val="FontStyle16"/>
          <w:rFonts w:ascii="Times New Roman" w:hAnsi="Times New Roman" w:cs="Times New Roman"/>
          <w:sz w:val="28"/>
          <w:szCs w:val="28"/>
          <w:vertAlign w:val="subscript"/>
        </w:rPr>
        <w:t>расч</w:t>
      </w:r>
      <w:proofErr w:type="spellEnd"/>
      <w:r w:rsidRPr="00CF0AD2">
        <w:rPr>
          <w:rStyle w:val="FontStyle15"/>
          <w:sz w:val="28"/>
          <w:szCs w:val="28"/>
        </w:rPr>
        <w:t xml:space="preserve"> = </w:t>
      </w:r>
      <w:r w:rsidRPr="00CF0AD2">
        <w:rPr>
          <w:rStyle w:val="FontStyle15"/>
          <w:sz w:val="28"/>
          <w:szCs w:val="28"/>
          <w:lang w:val="en-US"/>
        </w:rPr>
        <w:t>S</w:t>
      </w:r>
      <w:proofErr w:type="spellStart"/>
      <w:r w:rsidRPr="00CF0AD2">
        <w:rPr>
          <w:rStyle w:val="FontStyle15"/>
          <w:i/>
          <w:sz w:val="28"/>
          <w:szCs w:val="28"/>
          <w:vertAlign w:val="subscript"/>
        </w:rPr>
        <w:t>нагр</w:t>
      </w:r>
      <w:proofErr w:type="spellEnd"/>
      <w:r w:rsidRPr="00CF0AD2">
        <w:rPr>
          <w:rStyle w:val="FontStyle15"/>
          <w:i/>
          <w:sz w:val="28"/>
          <w:szCs w:val="28"/>
        </w:rPr>
        <w:t>/</w:t>
      </w:r>
      <m:oMath>
        <m:rad>
          <m:radPr>
            <m:degHide m:val="on"/>
            <m:ctrlPr>
              <w:rPr>
                <w:rStyle w:val="FontStyle15"/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Style w:val="FontStyle15"/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CF0AD2">
        <w:rPr>
          <w:rStyle w:val="FontStyle15"/>
          <w:i/>
          <w:sz w:val="28"/>
          <w:szCs w:val="28"/>
          <w:lang w:val="en-US"/>
        </w:rPr>
        <w:t>U</w:t>
      </w:r>
      <w:r w:rsidRPr="00CF0AD2">
        <w:rPr>
          <w:rStyle w:val="FontStyle15"/>
          <w:i/>
          <w:sz w:val="28"/>
          <w:szCs w:val="28"/>
          <w:vertAlign w:val="subscript"/>
        </w:rPr>
        <w:t>ном</w:t>
      </w:r>
      <w:r w:rsidRPr="00CF0AD2">
        <w:rPr>
          <w:rStyle w:val="FontStyle14"/>
          <w:sz w:val="28"/>
          <w:szCs w:val="28"/>
        </w:rPr>
        <w:t xml:space="preserve"> </w:t>
      </w:r>
      <w:r w:rsidRPr="00CF0AD2">
        <w:rPr>
          <w:rStyle w:val="FontStyle16"/>
          <w:rFonts w:ascii="Times New Roman" w:hAnsi="Times New Roman" w:cs="Times New Roman"/>
          <w:sz w:val="28"/>
          <w:szCs w:val="28"/>
        </w:rPr>
        <w:t xml:space="preserve">; </w:t>
      </w:r>
      <w:r w:rsidRPr="00CF0AD2">
        <w:rPr>
          <w:rStyle w:val="FontStyle16"/>
          <w:rFonts w:ascii="Times New Roman" w:hAnsi="Times New Roman" w:cs="Times New Roman"/>
          <w:sz w:val="28"/>
          <w:szCs w:val="28"/>
          <w:lang w:val="en-US"/>
        </w:rPr>
        <w:t>K</w:t>
      </w:r>
      <w:r w:rsidRPr="00CF0AD2">
        <w:rPr>
          <w:rStyle w:val="FontStyle16"/>
          <w:rFonts w:ascii="Times New Roman" w:hAnsi="Times New Roman" w:cs="Times New Roman"/>
          <w:sz w:val="28"/>
          <w:szCs w:val="28"/>
          <w:vertAlign w:val="subscript"/>
        </w:rPr>
        <w:t>пер</w:t>
      </w:r>
      <w:r w:rsidRPr="00CF0AD2">
        <w:rPr>
          <w:rStyle w:val="FontStyle15"/>
          <w:sz w:val="28"/>
          <w:szCs w:val="28"/>
        </w:rPr>
        <w:t xml:space="preserve"> </w:t>
      </w:r>
      <w:r w:rsidRPr="00CF0AD2">
        <w:rPr>
          <w:rStyle w:val="FontStyle15"/>
          <w:i/>
          <w:sz w:val="28"/>
          <w:szCs w:val="28"/>
        </w:rPr>
        <w:t>-</w:t>
      </w:r>
      <w:r w:rsidRPr="00CF0AD2">
        <w:rPr>
          <w:rStyle w:val="FontStyle15"/>
          <w:sz w:val="28"/>
          <w:szCs w:val="28"/>
        </w:rPr>
        <w:t xml:space="preserve">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коэффициент допустимой перегрузки (табл. П.6); </w:t>
      </w:r>
      <w:r w:rsidRPr="00CF0AD2">
        <w:rPr>
          <w:rStyle w:val="FontStyle15"/>
          <w:sz w:val="28"/>
          <w:szCs w:val="28"/>
          <w:lang w:val="en-US"/>
        </w:rPr>
        <w:t>K</w:t>
      </w:r>
      <w:proofErr w:type="spellStart"/>
      <w:r w:rsidRPr="00CF0AD2">
        <w:rPr>
          <w:rStyle w:val="FontStyle15"/>
          <w:sz w:val="28"/>
          <w:szCs w:val="28"/>
          <w:vertAlign w:val="subscript"/>
        </w:rPr>
        <w:t>сн</w:t>
      </w:r>
      <w:proofErr w:type="spellEnd"/>
      <w:r w:rsidRPr="00CF0AD2">
        <w:rPr>
          <w:rStyle w:val="FontStyle15"/>
          <w:sz w:val="28"/>
          <w:szCs w:val="28"/>
        </w:rPr>
        <w:t xml:space="preserve"> -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коэффициент снижения (табл. П.7).</w:t>
      </w:r>
    </w:p>
    <w:p w:rsidR="00055806" w:rsidRPr="00CF0AD2" w:rsidRDefault="00AD0FC0" w:rsidP="00491C3E">
      <w:pPr>
        <w:pStyle w:val="Style1"/>
        <w:widowControl/>
        <w:spacing w:before="55" w:line="276" w:lineRule="auto"/>
        <w:ind w:left="1169"/>
        <w:jc w:val="center"/>
        <w:rPr>
          <w:rStyle w:val="FontStyle13"/>
          <w:b/>
          <w:sz w:val="28"/>
          <w:szCs w:val="28"/>
        </w:rPr>
      </w:pPr>
      <w:r w:rsidRPr="00CF0AD2">
        <w:rPr>
          <w:rStyle w:val="FontStyle13"/>
          <w:b/>
          <w:sz w:val="28"/>
          <w:szCs w:val="28"/>
        </w:rPr>
        <w:t>6</w:t>
      </w:r>
      <w:r w:rsidR="00055806" w:rsidRPr="00CF0AD2">
        <w:rPr>
          <w:rStyle w:val="FontStyle13"/>
          <w:b/>
          <w:sz w:val="28"/>
          <w:szCs w:val="28"/>
        </w:rPr>
        <w:t>. РАСЧЕТ ТОКОВ КОРОТКИХ ЗАМЫКАНИЙ</w:t>
      </w:r>
    </w:p>
    <w:p w:rsidR="00055806" w:rsidRPr="00CF0AD2" w:rsidRDefault="00AD0FC0" w:rsidP="00491C3E">
      <w:pPr>
        <w:pStyle w:val="Style2"/>
        <w:widowControl/>
        <w:spacing w:before="155" w:line="276" w:lineRule="auto"/>
        <w:jc w:val="both"/>
        <w:rPr>
          <w:rStyle w:val="FontStyle15"/>
          <w:i/>
          <w:sz w:val="28"/>
          <w:szCs w:val="28"/>
        </w:rPr>
      </w:pPr>
      <w:r w:rsidRPr="00CF0AD2">
        <w:rPr>
          <w:rStyle w:val="FontStyle14"/>
          <w:i w:val="0"/>
          <w:sz w:val="28"/>
          <w:szCs w:val="28"/>
        </w:rPr>
        <w:t xml:space="preserve">     </w:t>
      </w:r>
      <w:r w:rsidR="00055806" w:rsidRPr="00CF0AD2">
        <w:rPr>
          <w:rStyle w:val="FontStyle14"/>
          <w:i w:val="0"/>
          <w:sz w:val="28"/>
          <w:szCs w:val="28"/>
        </w:rPr>
        <w:t xml:space="preserve">Расчет токов </w:t>
      </w:r>
      <w:proofErr w:type="spellStart"/>
      <w:r w:rsidR="00055806" w:rsidRPr="00CF0AD2">
        <w:rPr>
          <w:rStyle w:val="FontStyle14"/>
          <w:i w:val="0"/>
          <w:sz w:val="28"/>
          <w:szCs w:val="28"/>
        </w:rPr>
        <w:t>к.з</w:t>
      </w:r>
      <w:proofErr w:type="spellEnd"/>
      <w:r w:rsidR="00055806" w:rsidRPr="00CF0AD2">
        <w:rPr>
          <w:rStyle w:val="FontStyle14"/>
          <w:i w:val="0"/>
          <w:sz w:val="28"/>
          <w:szCs w:val="28"/>
        </w:rPr>
        <w:t xml:space="preserve">. необходим для правильного выбора элементов и настроек </w:t>
      </w:r>
      <w:r w:rsidR="000E15CA" w:rsidRPr="00CF0AD2">
        <w:rPr>
          <w:rStyle w:val="FontStyle14"/>
          <w:i w:val="0"/>
          <w:sz w:val="28"/>
          <w:szCs w:val="28"/>
        </w:rPr>
        <w:t xml:space="preserve">диагностических </w:t>
      </w:r>
      <w:r w:rsidR="00BD03B8" w:rsidRPr="00CF0AD2">
        <w:rPr>
          <w:rStyle w:val="FontStyle13"/>
          <w:sz w:val="28"/>
          <w:szCs w:val="28"/>
        </w:rPr>
        <w:t xml:space="preserve">средств автоматизированного анализа и управления состоянием высоковольтного оборудования </w:t>
      </w:r>
      <w:r w:rsidR="00055806" w:rsidRPr="00CF0AD2">
        <w:rPr>
          <w:rStyle w:val="FontStyle14"/>
          <w:i w:val="0"/>
          <w:sz w:val="28"/>
          <w:szCs w:val="28"/>
        </w:rPr>
        <w:t>систем электро</w:t>
      </w:r>
      <w:r w:rsidR="00055806" w:rsidRPr="00CF0AD2">
        <w:rPr>
          <w:rStyle w:val="FontStyle14"/>
          <w:i w:val="0"/>
          <w:sz w:val="28"/>
          <w:szCs w:val="28"/>
        </w:rPr>
        <w:softHyphen/>
        <w:t xml:space="preserve">снабжения, для проверки </w:t>
      </w:r>
      <w:r w:rsidR="00BD03B8" w:rsidRPr="00CF0AD2">
        <w:rPr>
          <w:rStyle w:val="FontStyle14"/>
          <w:i w:val="0"/>
          <w:sz w:val="28"/>
          <w:szCs w:val="28"/>
        </w:rPr>
        <w:t xml:space="preserve">их </w:t>
      </w:r>
      <w:r w:rsidR="00055806" w:rsidRPr="00CF0AD2">
        <w:rPr>
          <w:rStyle w:val="FontStyle14"/>
          <w:i w:val="0"/>
          <w:sz w:val="28"/>
          <w:szCs w:val="28"/>
        </w:rPr>
        <w:t xml:space="preserve">чувствительности в зоне действия и </w:t>
      </w:r>
      <w:proofErr w:type="spellStart"/>
      <w:r w:rsidR="00055806" w:rsidRPr="00CF0AD2">
        <w:rPr>
          <w:rStyle w:val="FontStyle14"/>
          <w:i w:val="0"/>
          <w:sz w:val="28"/>
          <w:szCs w:val="28"/>
        </w:rPr>
        <w:t>отстроенности</w:t>
      </w:r>
      <w:proofErr w:type="spellEnd"/>
      <w:r w:rsidR="00055806" w:rsidRPr="00CF0AD2">
        <w:rPr>
          <w:rStyle w:val="FontStyle14"/>
          <w:i w:val="0"/>
          <w:sz w:val="28"/>
          <w:szCs w:val="28"/>
        </w:rPr>
        <w:t xml:space="preserve"> от </w:t>
      </w:r>
      <w:r w:rsidR="00BD03B8" w:rsidRPr="00CF0AD2">
        <w:rPr>
          <w:rStyle w:val="FontStyle14"/>
          <w:i w:val="0"/>
          <w:sz w:val="28"/>
          <w:szCs w:val="28"/>
        </w:rPr>
        <w:t xml:space="preserve">оборудования </w:t>
      </w:r>
      <w:r w:rsidR="00055806" w:rsidRPr="00CF0AD2">
        <w:rPr>
          <w:rStyle w:val="FontStyle14"/>
          <w:i w:val="0"/>
          <w:sz w:val="28"/>
          <w:szCs w:val="28"/>
        </w:rPr>
        <w:t>вне этой зоны. В электроустановках пе</w:t>
      </w:r>
      <w:r w:rsidR="00055806" w:rsidRPr="00CF0AD2">
        <w:rPr>
          <w:rStyle w:val="FontStyle14"/>
          <w:i w:val="0"/>
          <w:sz w:val="28"/>
          <w:szCs w:val="28"/>
        </w:rPr>
        <w:softHyphen/>
        <w:t xml:space="preserve">ременного тока напряжением выше </w:t>
      </w:r>
      <w:r w:rsidR="00055806" w:rsidRPr="00CF0AD2">
        <w:rPr>
          <w:rStyle w:val="FontStyle15"/>
          <w:sz w:val="28"/>
          <w:szCs w:val="28"/>
        </w:rPr>
        <w:t>1000</w:t>
      </w:r>
      <w:proofErr w:type="gramStart"/>
      <w:r w:rsidR="00055806" w:rsidRPr="00CF0AD2">
        <w:rPr>
          <w:rStyle w:val="FontStyle15"/>
          <w:i/>
          <w:sz w:val="28"/>
          <w:szCs w:val="28"/>
        </w:rPr>
        <w:t xml:space="preserve"> </w:t>
      </w:r>
      <w:r w:rsidR="00055806" w:rsidRPr="00CF0AD2">
        <w:rPr>
          <w:rStyle w:val="FontStyle14"/>
          <w:i w:val="0"/>
          <w:sz w:val="28"/>
          <w:szCs w:val="28"/>
        </w:rPr>
        <w:t>В</w:t>
      </w:r>
      <w:proofErr w:type="gramEnd"/>
      <w:r w:rsidR="00055806" w:rsidRPr="00CF0AD2">
        <w:rPr>
          <w:rStyle w:val="FontStyle14"/>
          <w:i w:val="0"/>
          <w:sz w:val="28"/>
          <w:szCs w:val="28"/>
        </w:rPr>
        <w:t xml:space="preserve"> расчет токов </w:t>
      </w:r>
      <w:proofErr w:type="spellStart"/>
      <w:r w:rsidR="00055806" w:rsidRPr="00CF0AD2">
        <w:rPr>
          <w:rStyle w:val="FontStyle14"/>
          <w:i w:val="0"/>
          <w:sz w:val="28"/>
          <w:szCs w:val="28"/>
        </w:rPr>
        <w:t>к.з</w:t>
      </w:r>
      <w:proofErr w:type="spellEnd"/>
      <w:r w:rsidR="00055806" w:rsidRPr="00CF0AD2">
        <w:rPr>
          <w:rStyle w:val="FontStyle14"/>
          <w:i w:val="0"/>
          <w:sz w:val="28"/>
          <w:szCs w:val="28"/>
        </w:rPr>
        <w:t>. должен проводиться в соответствии с ГОСТ</w:t>
      </w:r>
      <w:r w:rsidR="00055806" w:rsidRPr="00CF0AD2">
        <w:rPr>
          <w:rStyle w:val="FontStyle15"/>
          <w:sz w:val="28"/>
          <w:szCs w:val="28"/>
        </w:rPr>
        <w:t>.</w:t>
      </w:r>
    </w:p>
    <w:p w:rsidR="00055806" w:rsidRPr="00CF0AD2" w:rsidRDefault="00055806" w:rsidP="00491C3E">
      <w:pPr>
        <w:pStyle w:val="Style2"/>
        <w:widowControl/>
        <w:spacing w:line="276" w:lineRule="auto"/>
        <w:jc w:val="both"/>
        <w:rPr>
          <w:rStyle w:val="FontStyle14"/>
          <w:i w:val="0"/>
          <w:sz w:val="28"/>
          <w:szCs w:val="28"/>
        </w:rPr>
      </w:pPr>
      <w:r w:rsidRPr="00CF0AD2">
        <w:rPr>
          <w:rStyle w:val="FontStyle14"/>
          <w:i w:val="0"/>
          <w:sz w:val="28"/>
          <w:szCs w:val="28"/>
        </w:rPr>
        <w:t xml:space="preserve">Для расчета токов трехфазных </w:t>
      </w:r>
      <w:proofErr w:type="spellStart"/>
      <w:r w:rsidRPr="00CF0AD2">
        <w:rPr>
          <w:rStyle w:val="FontStyle14"/>
          <w:i w:val="0"/>
          <w:sz w:val="28"/>
          <w:szCs w:val="28"/>
        </w:rPr>
        <w:t>к.з</w:t>
      </w:r>
      <w:proofErr w:type="spellEnd"/>
      <w:r w:rsidRPr="00CF0AD2">
        <w:rPr>
          <w:rStyle w:val="FontStyle14"/>
          <w:i w:val="0"/>
          <w:sz w:val="28"/>
          <w:szCs w:val="28"/>
        </w:rPr>
        <w:t>. целесообразно воспользоваться схемой замещения прямой последовательности. Составление такой схемы заключается в замене элементов сети на исходной схеме их со</w:t>
      </w:r>
      <w:r w:rsidRPr="00CF0AD2">
        <w:rPr>
          <w:rStyle w:val="FontStyle14"/>
          <w:i w:val="0"/>
          <w:sz w:val="28"/>
          <w:szCs w:val="28"/>
        </w:rPr>
        <w:softHyphen/>
        <w:t>противлениями для токов прямой последовательности и выборе рас</w:t>
      </w:r>
      <w:r w:rsidRPr="00CF0AD2">
        <w:rPr>
          <w:rStyle w:val="FontStyle14"/>
          <w:i w:val="0"/>
          <w:sz w:val="28"/>
          <w:szCs w:val="28"/>
        </w:rPr>
        <w:softHyphen/>
        <w:t xml:space="preserve">четных точек </w:t>
      </w:r>
      <w:proofErr w:type="spellStart"/>
      <w:r w:rsidRPr="00CF0AD2">
        <w:rPr>
          <w:rStyle w:val="FontStyle14"/>
          <w:i w:val="0"/>
          <w:sz w:val="28"/>
          <w:szCs w:val="28"/>
        </w:rPr>
        <w:t>к.з</w:t>
      </w:r>
      <w:proofErr w:type="spellEnd"/>
      <w:r w:rsidRPr="00CF0AD2">
        <w:rPr>
          <w:rStyle w:val="FontStyle14"/>
          <w:i w:val="0"/>
          <w:sz w:val="28"/>
          <w:szCs w:val="28"/>
        </w:rPr>
        <w:t>. Сопротивления всех элементов определяются в Омах по формулам табл.</w:t>
      </w:r>
      <w:r w:rsidR="00BD03B8" w:rsidRPr="00CF0AD2">
        <w:rPr>
          <w:rStyle w:val="FontStyle14"/>
          <w:i w:val="0"/>
          <w:sz w:val="28"/>
          <w:szCs w:val="28"/>
        </w:rPr>
        <w:t>2</w:t>
      </w:r>
      <w:r w:rsidRPr="00CF0AD2">
        <w:rPr>
          <w:rStyle w:val="FontStyle14"/>
          <w:i w:val="0"/>
          <w:sz w:val="28"/>
          <w:szCs w:val="28"/>
        </w:rPr>
        <w:t xml:space="preserve"> </w:t>
      </w:r>
      <w:r w:rsidRPr="00CF0AD2">
        <w:rPr>
          <w:rStyle w:val="FontStyle15"/>
          <w:i/>
          <w:sz w:val="28"/>
          <w:szCs w:val="28"/>
        </w:rPr>
        <w:t xml:space="preserve">. </w:t>
      </w:r>
      <w:r w:rsidRPr="00CF0AD2">
        <w:rPr>
          <w:rStyle w:val="FontStyle14"/>
          <w:i w:val="0"/>
          <w:sz w:val="28"/>
          <w:szCs w:val="28"/>
        </w:rPr>
        <w:t xml:space="preserve">При этом за расчетные принимаются следующие средние значения напряжений </w:t>
      </w:r>
      <w:r w:rsidRPr="00CF0AD2">
        <w:rPr>
          <w:rStyle w:val="FontStyle14"/>
          <w:i w:val="0"/>
          <w:sz w:val="28"/>
          <w:szCs w:val="28"/>
          <w:lang w:val="en-US"/>
        </w:rPr>
        <w:t>U</w:t>
      </w:r>
      <w:r w:rsidRPr="00CF0AD2">
        <w:rPr>
          <w:rStyle w:val="FontStyle14"/>
          <w:i w:val="0"/>
          <w:sz w:val="28"/>
          <w:szCs w:val="28"/>
          <w:vertAlign w:val="subscript"/>
        </w:rPr>
        <w:t>Ср</w:t>
      </w:r>
      <w:proofErr w:type="gramStart"/>
      <w:r w:rsidRPr="00CF0AD2">
        <w:rPr>
          <w:rStyle w:val="FontStyle14"/>
          <w:i w:val="0"/>
          <w:sz w:val="28"/>
          <w:szCs w:val="28"/>
          <w:vertAlign w:val="subscript"/>
        </w:rPr>
        <w:t>.н</w:t>
      </w:r>
      <w:proofErr w:type="gramEnd"/>
      <w:r w:rsidRPr="00CF0AD2">
        <w:rPr>
          <w:rStyle w:val="FontStyle14"/>
          <w:i w:val="0"/>
          <w:sz w:val="28"/>
          <w:szCs w:val="28"/>
          <w:vertAlign w:val="subscript"/>
        </w:rPr>
        <w:t>ом</w:t>
      </w:r>
      <w:r w:rsidRPr="00CF0AD2">
        <w:rPr>
          <w:rStyle w:val="FontStyle14"/>
          <w:i w:val="0"/>
          <w:sz w:val="28"/>
          <w:szCs w:val="28"/>
        </w:rPr>
        <w:t xml:space="preserve">: </w:t>
      </w:r>
      <w:r w:rsidRPr="00CF0AD2">
        <w:rPr>
          <w:rStyle w:val="FontStyle15"/>
          <w:i/>
          <w:sz w:val="28"/>
          <w:szCs w:val="28"/>
        </w:rPr>
        <w:t xml:space="preserve">3,15; 6,3; 10,5; 37; 115; 230; 340; 515; 770; 1150 </w:t>
      </w:r>
      <w:r w:rsidRPr="00CF0AD2">
        <w:rPr>
          <w:rStyle w:val="FontStyle14"/>
          <w:i w:val="0"/>
          <w:sz w:val="28"/>
          <w:szCs w:val="28"/>
        </w:rPr>
        <w:t xml:space="preserve">кВ. </w:t>
      </w:r>
    </w:p>
    <w:p w:rsidR="00055806" w:rsidRDefault="00BD03B8" w:rsidP="00491C3E">
      <w:pPr>
        <w:pStyle w:val="Style3"/>
        <w:widowControl/>
        <w:spacing w:line="276" w:lineRule="auto"/>
        <w:jc w:val="right"/>
        <w:rPr>
          <w:rStyle w:val="FontStyle16"/>
          <w:rFonts w:ascii="Times New Roman" w:hAnsi="Times New Roman" w:cs="Times New Roman"/>
          <w:sz w:val="28"/>
          <w:szCs w:val="28"/>
        </w:rPr>
      </w:pPr>
      <w:r w:rsidRPr="00491C3E">
        <w:rPr>
          <w:rStyle w:val="FontStyle16"/>
          <w:rFonts w:ascii="Times New Roman" w:hAnsi="Times New Roman" w:cs="Times New Roman"/>
          <w:sz w:val="28"/>
          <w:szCs w:val="28"/>
        </w:rPr>
        <w:t>Таблица 2</w:t>
      </w:r>
    </w:p>
    <w:p w:rsidR="00491C3E" w:rsidRPr="00491C3E" w:rsidRDefault="00491C3E" w:rsidP="00491C3E">
      <w:pPr>
        <w:pStyle w:val="Style3"/>
        <w:widowControl/>
        <w:spacing w:line="276" w:lineRule="auto"/>
        <w:rPr>
          <w:rStyle w:val="FontStyle16"/>
          <w:rFonts w:ascii="Times New Roman" w:hAnsi="Times New Roman" w:cs="Times New Roman"/>
          <w:i/>
          <w:sz w:val="28"/>
          <w:szCs w:val="28"/>
        </w:rPr>
      </w:pPr>
      <w:r>
        <w:rPr>
          <w:rStyle w:val="FontStyle16"/>
          <w:rFonts w:ascii="Times New Roman" w:hAnsi="Times New Roman" w:cs="Times New Roman"/>
          <w:i/>
          <w:sz w:val="28"/>
          <w:szCs w:val="28"/>
        </w:rPr>
        <w:t>Сопротивления элементов схемы</w:t>
      </w:r>
    </w:p>
    <w:tbl>
      <w:tblPr>
        <w:tblpPr w:leftFromText="180" w:rightFromText="180" w:vertAnchor="text" w:horzAnchor="margin" w:tblpXSpec="center" w:tblpY="158"/>
        <w:tblW w:w="754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82"/>
        <w:gridCol w:w="3567"/>
      </w:tblGrid>
      <w:tr w:rsidR="00055806" w:rsidRPr="00491C3E" w:rsidTr="00491C3E">
        <w:tc>
          <w:tcPr>
            <w:tcW w:w="3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806" w:rsidRPr="00491C3E" w:rsidRDefault="00055806" w:rsidP="00CF0AD2">
            <w:pPr>
              <w:pStyle w:val="Style5"/>
              <w:widowControl/>
              <w:spacing w:line="276" w:lineRule="auto"/>
              <w:ind w:left="626"/>
              <w:jc w:val="both"/>
              <w:rPr>
                <w:rStyle w:val="FontStyle14"/>
                <w:i w:val="0"/>
                <w:sz w:val="24"/>
                <w:szCs w:val="24"/>
              </w:rPr>
            </w:pPr>
            <w:r w:rsidRPr="00491C3E">
              <w:rPr>
                <w:rStyle w:val="FontStyle14"/>
                <w:i w:val="0"/>
                <w:sz w:val="24"/>
                <w:szCs w:val="24"/>
              </w:rPr>
              <w:t>Наименование элемента</w:t>
            </w:r>
          </w:p>
        </w:tc>
        <w:tc>
          <w:tcPr>
            <w:tcW w:w="3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806" w:rsidRPr="00491C3E" w:rsidRDefault="00055806" w:rsidP="00CF0AD2">
            <w:pPr>
              <w:pStyle w:val="Style5"/>
              <w:widowControl/>
              <w:spacing w:line="276" w:lineRule="auto"/>
              <w:ind w:left="543"/>
              <w:jc w:val="both"/>
              <w:rPr>
                <w:rStyle w:val="FontStyle14"/>
                <w:i w:val="0"/>
                <w:sz w:val="24"/>
                <w:szCs w:val="24"/>
              </w:rPr>
            </w:pPr>
            <w:r w:rsidRPr="00491C3E">
              <w:rPr>
                <w:rStyle w:val="FontStyle14"/>
                <w:i w:val="0"/>
                <w:sz w:val="24"/>
                <w:szCs w:val="24"/>
              </w:rPr>
              <w:t>Формула для расчета сопротивления</w:t>
            </w:r>
          </w:p>
        </w:tc>
      </w:tr>
      <w:tr w:rsidR="00055806" w:rsidRPr="00491C3E" w:rsidTr="00491C3E">
        <w:tc>
          <w:tcPr>
            <w:tcW w:w="3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806" w:rsidRPr="00491C3E" w:rsidRDefault="00055806" w:rsidP="00CF0AD2">
            <w:pPr>
              <w:pStyle w:val="Style5"/>
              <w:widowControl/>
              <w:spacing w:line="276" w:lineRule="auto"/>
              <w:jc w:val="center"/>
              <w:rPr>
                <w:rStyle w:val="FontStyle14"/>
                <w:i w:val="0"/>
                <w:sz w:val="24"/>
                <w:szCs w:val="24"/>
              </w:rPr>
            </w:pPr>
            <w:r w:rsidRPr="00491C3E">
              <w:rPr>
                <w:rStyle w:val="FontStyle14"/>
                <w:i w:val="0"/>
                <w:sz w:val="24"/>
                <w:szCs w:val="24"/>
              </w:rPr>
              <w:t>Воздушная или кабельная линия</w:t>
            </w:r>
          </w:p>
        </w:tc>
        <w:tc>
          <w:tcPr>
            <w:tcW w:w="3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806" w:rsidRPr="00491C3E" w:rsidRDefault="00055806" w:rsidP="00CF0AD2">
            <w:pPr>
              <w:pStyle w:val="Style8"/>
              <w:widowControl/>
              <w:spacing w:line="276" w:lineRule="auto"/>
              <w:ind w:left="870"/>
              <w:jc w:val="both"/>
              <w:rPr>
                <w:rStyle w:val="FontStyle17"/>
                <w:rFonts w:ascii="Times New Roman" w:hAnsi="Times New Roman" w:cs="Times New Roman"/>
                <w:i w:val="0"/>
                <w:sz w:val="24"/>
                <w:szCs w:val="24"/>
                <w:vertAlign w:val="subscript"/>
              </w:rPr>
            </w:pPr>
            <w:r w:rsidRPr="00491C3E">
              <w:rPr>
                <w:rStyle w:val="FontStyle17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X</w:t>
            </w:r>
            <w:r w:rsidRPr="00491C3E">
              <w:rPr>
                <w:rStyle w:val="FontStyle17"/>
                <w:rFonts w:ascii="Times New Roman" w:hAnsi="Times New Roman" w:cs="Times New Roman"/>
                <w:i w:val="0"/>
                <w:sz w:val="24"/>
                <w:szCs w:val="24"/>
                <w:vertAlign w:val="subscript"/>
              </w:rPr>
              <w:t>л</w:t>
            </w:r>
            <w:r w:rsidRPr="00491C3E">
              <w:rPr>
                <w:rStyle w:val="FontStyle17"/>
                <w:rFonts w:ascii="Times New Roman" w:hAnsi="Times New Roman" w:cs="Times New Roman"/>
                <w:i w:val="0"/>
                <w:sz w:val="24"/>
                <w:szCs w:val="24"/>
              </w:rPr>
              <w:t xml:space="preserve"> = </w:t>
            </w:r>
            <w:r w:rsidRPr="00491C3E">
              <w:rPr>
                <w:rStyle w:val="FontStyle17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X</w:t>
            </w:r>
            <w:r w:rsidRPr="00491C3E">
              <w:rPr>
                <w:rStyle w:val="FontStyle17"/>
                <w:rFonts w:ascii="Times New Roman" w:hAnsi="Times New Roman" w:cs="Times New Roman"/>
                <w:i w:val="0"/>
                <w:sz w:val="24"/>
                <w:szCs w:val="24"/>
                <w:vertAlign w:val="subscript"/>
              </w:rPr>
              <w:t>1км</w:t>
            </w:r>
            <w:r w:rsidRPr="00491C3E">
              <w:rPr>
                <w:rStyle w:val="FontStyle17"/>
                <w:rFonts w:ascii="Times New Roman" w:hAnsi="Times New Roman" w:cs="Times New Roman"/>
                <w:i w:val="0"/>
                <w:sz w:val="24"/>
                <w:szCs w:val="24"/>
              </w:rPr>
              <w:t xml:space="preserve"> * </w:t>
            </w:r>
            <w:r w:rsidRPr="00491C3E">
              <w:rPr>
                <w:rStyle w:val="FontStyle17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L</w:t>
            </w:r>
            <w:r w:rsidRPr="00491C3E">
              <w:rPr>
                <w:rStyle w:val="FontStyle17"/>
                <w:rFonts w:ascii="Times New Roman" w:hAnsi="Times New Roman" w:cs="Times New Roman"/>
                <w:i w:val="0"/>
                <w:sz w:val="24"/>
                <w:szCs w:val="24"/>
                <w:vertAlign w:val="subscript"/>
              </w:rPr>
              <w:t>км</w:t>
            </w:r>
          </w:p>
          <w:p w:rsidR="00055806" w:rsidRPr="00491C3E" w:rsidRDefault="00055806" w:rsidP="00CF0AD2">
            <w:pPr>
              <w:pStyle w:val="Style8"/>
              <w:widowControl/>
              <w:spacing w:line="276" w:lineRule="auto"/>
              <w:ind w:left="870"/>
              <w:jc w:val="both"/>
              <w:rPr>
                <w:rStyle w:val="FontStyle1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91C3E">
              <w:rPr>
                <w:rStyle w:val="FontStyle17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R</w:t>
            </w:r>
            <w:r w:rsidRPr="00491C3E">
              <w:rPr>
                <w:rStyle w:val="FontStyle17"/>
                <w:rFonts w:ascii="Times New Roman" w:hAnsi="Times New Roman" w:cs="Times New Roman"/>
                <w:i w:val="0"/>
                <w:sz w:val="24"/>
                <w:szCs w:val="24"/>
                <w:vertAlign w:val="subscript"/>
              </w:rPr>
              <w:t>л</w:t>
            </w:r>
            <w:r w:rsidRPr="00491C3E">
              <w:rPr>
                <w:rStyle w:val="FontStyle17"/>
                <w:rFonts w:ascii="Times New Roman" w:hAnsi="Times New Roman" w:cs="Times New Roman"/>
                <w:i w:val="0"/>
                <w:sz w:val="24"/>
                <w:szCs w:val="24"/>
              </w:rPr>
              <w:t xml:space="preserve"> = </w:t>
            </w:r>
            <w:r w:rsidRPr="00491C3E">
              <w:rPr>
                <w:rStyle w:val="FontStyle17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R</w:t>
            </w:r>
            <w:r w:rsidRPr="00491C3E">
              <w:rPr>
                <w:rStyle w:val="FontStyle17"/>
                <w:rFonts w:ascii="Times New Roman" w:hAnsi="Times New Roman" w:cs="Times New Roman"/>
                <w:i w:val="0"/>
                <w:sz w:val="24"/>
                <w:szCs w:val="24"/>
                <w:vertAlign w:val="subscript"/>
              </w:rPr>
              <w:t>1км</w:t>
            </w:r>
            <w:r w:rsidRPr="00491C3E">
              <w:rPr>
                <w:rStyle w:val="FontStyle17"/>
                <w:rFonts w:ascii="Times New Roman" w:hAnsi="Times New Roman" w:cs="Times New Roman"/>
                <w:i w:val="0"/>
                <w:sz w:val="24"/>
                <w:szCs w:val="24"/>
              </w:rPr>
              <w:t xml:space="preserve"> * </w:t>
            </w:r>
            <w:r w:rsidRPr="00491C3E">
              <w:rPr>
                <w:rStyle w:val="FontStyle17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L</w:t>
            </w:r>
            <w:r w:rsidRPr="00491C3E">
              <w:rPr>
                <w:rStyle w:val="FontStyle17"/>
                <w:rFonts w:ascii="Times New Roman" w:hAnsi="Times New Roman" w:cs="Times New Roman"/>
                <w:i w:val="0"/>
                <w:sz w:val="24"/>
                <w:szCs w:val="24"/>
                <w:vertAlign w:val="subscript"/>
              </w:rPr>
              <w:t>км</w:t>
            </w:r>
          </w:p>
        </w:tc>
      </w:tr>
      <w:tr w:rsidR="00055806" w:rsidRPr="00491C3E" w:rsidTr="00491C3E">
        <w:trPr>
          <w:trHeight w:val="605"/>
        </w:trPr>
        <w:tc>
          <w:tcPr>
            <w:tcW w:w="3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806" w:rsidRPr="00491C3E" w:rsidRDefault="00055806" w:rsidP="00CF0AD2">
            <w:pPr>
              <w:pStyle w:val="Style5"/>
              <w:widowControl/>
              <w:spacing w:line="276" w:lineRule="auto"/>
              <w:jc w:val="center"/>
              <w:rPr>
                <w:rStyle w:val="FontStyle14"/>
                <w:i w:val="0"/>
                <w:sz w:val="24"/>
                <w:szCs w:val="24"/>
              </w:rPr>
            </w:pPr>
            <w:r w:rsidRPr="00491C3E">
              <w:rPr>
                <w:rStyle w:val="FontStyle14"/>
                <w:i w:val="0"/>
                <w:sz w:val="24"/>
                <w:szCs w:val="24"/>
              </w:rPr>
              <w:t>Трансформатор</w:t>
            </w:r>
          </w:p>
        </w:tc>
        <w:tc>
          <w:tcPr>
            <w:tcW w:w="3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806" w:rsidRPr="00491C3E" w:rsidRDefault="00055806" w:rsidP="00CF0AD2">
            <w:pPr>
              <w:pStyle w:val="a7"/>
              <w:spacing w:line="276" w:lineRule="auto"/>
              <w:jc w:val="both"/>
              <w:rPr>
                <w:rStyle w:val="FontStyle15"/>
                <w:sz w:val="24"/>
                <w:szCs w:val="24"/>
                <w:lang w:eastAsia="en-US"/>
              </w:rPr>
            </w:pPr>
            <w:r w:rsidRPr="00491C3E">
              <w:rPr>
                <w:rStyle w:val="FontStyle15"/>
                <w:sz w:val="24"/>
                <w:szCs w:val="24"/>
                <w:lang w:eastAsia="en-US"/>
              </w:rPr>
              <w:t xml:space="preserve">  </w:t>
            </w:r>
            <w:r w:rsidRPr="00491C3E">
              <w:rPr>
                <w:rStyle w:val="FontStyle15"/>
                <w:sz w:val="24"/>
                <w:szCs w:val="24"/>
                <w:lang w:val="en-US" w:eastAsia="en-US"/>
              </w:rPr>
              <w:t>X</w:t>
            </w:r>
            <w:proofErr w:type="spellStart"/>
            <w:r w:rsidRPr="00491C3E">
              <w:rPr>
                <w:rStyle w:val="FontStyle15"/>
                <w:sz w:val="24"/>
                <w:szCs w:val="24"/>
                <w:vertAlign w:val="subscript"/>
                <w:lang w:eastAsia="en-US"/>
              </w:rPr>
              <w:t>тр</w:t>
            </w:r>
            <w:r w:rsidRPr="00491C3E">
              <w:rPr>
                <w:rStyle w:val="FontStyle15"/>
                <w:sz w:val="24"/>
                <w:szCs w:val="24"/>
                <w:lang w:eastAsia="en-US"/>
              </w:rPr>
              <w:t>=</w:t>
            </w:r>
            <w:proofErr w:type="spellEnd"/>
            <w:r w:rsidRPr="00491C3E">
              <w:rPr>
                <w:rStyle w:val="FontStyle15"/>
                <w:sz w:val="24"/>
                <w:szCs w:val="24"/>
                <w:lang w:eastAsia="en-US"/>
              </w:rPr>
              <w:t xml:space="preserve"> </w:t>
            </w:r>
            <w:r w:rsidRPr="00491C3E">
              <w:rPr>
                <w:rStyle w:val="FontStyle15"/>
                <w:sz w:val="24"/>
                <w:szCs w:val="24"/>
                <w:lang w:val="en-US" w:eastAsia="en-US"/>
              </w:rPr>
              <w:t>U</w:t>
            </w:r>
            <w:proofErr w:type="spellStart"/>
            <w:r w:rsidRPr="00491C3E">
              <w:rPr>
                <w:rStyle w:val="FontStyle15"/>
                <w:sz w:val="24"/>
                <w:szCs w:val="24"/>
                <w:vertAlign w:val="subscript"/>
                <w:lang w:eastAsia="en-US"/>
              </w:rPr>
              <w:t>к</w:t>
            </w:r>
            <w:r w:rsidRPr="00491C3E">
              <w:rPr>
                <w:rStyle w:val="FontStyle15"/>
                <w:sz w:val="24"/>
                <w:szCs w:val="24"/>
                <w:lang w:eastAsia="en-US"/>
              </w:rPr>
              <w:t>%</w:t>
            </w:r>
            <w:proofErr w:type="spellEnd"/>
            <w:r w:rsidRPr="00491C3E">
              <w:rPr>
                <w:rStyle w:val="FontStyle15"/>
                <w:sz w:val="24"/>
                <w:szCs w:val="24"/>
                <w:lang w:eastAsia="en-US"/>
              </w:rPr>
              <w:t>*</w:t>
            </w:r>
            <w:r w:rsidRPr="00491C3E">
              <w:rPr>
                <w:rStyle w:val="FontStyle15"/>
                <w:sz w:val="24"/>
                <w:szCs w:val="24"/>
                <w:lang w:val="en-US" w:eastAsia="en-US"/>
              </w:rPr>
              <w:t>U</w:t>
            </w:r>
            <w:r w:rsidRPr="00491C3E">
              <w:rPr>
                <w:rStyle w:val="FontStyle15"/>
                <w:sz w:val="24"/>
                <w:szCs w:val="24"/>
                <w:vertAlign w:val="superscript"/>
                <w:lang w:eastAsia="en-US"/>
              </w:rPr>
              <w:t>2</w:t>
            </w:r>
            <w:r w:rsidRPr="00491C3E">
              <w:rPr>
                <w:rStyle w:val="FontStyle15"/>
                <w:sz w:val="24"/>
                <w:szCs w:val="24"/>
                <w:vertAlign w:val="subscript"/>
                <w:lang w:eastAsia="en-US"/>
              </w:rPr>
              <w:t>ср.ном</w:t>
            </w:r>
          </w:p>
          <w:p w:rsidR="00055806" w:rsidRPr="00491C3E" w:rsidRDefault="006143C0" w:rsidP="00CF0AD2">
            <w:pPr>
              <w:pStyle w:val="a7"/>
              <w:spacing w:line="276" w:lineRule="auto"/>
              <w:jc w:val="both"/>
              <w:rPr>
                <w:rStyle w:val="FontStyle15"/>
                <w:sz w:val="24"/>
                <w:szCs w:val="24"/>
                <w:vertAlign w:val="subscript"/>
                <w:lang w:eastAsia="en-US"/>
              </w:rPr>
            </w:pPr>
            <w:r w:rsidRPr="006143C0">
              <w:rPr>
                <w:rFonts w:ascii="Times New Roman" w:hAnsi="Times New Roman" w:cs="Times New Roman"/>
                <w:noProof/>
              </w:rPr>
              <w:pict>
                <v:shape id="_x0000_s1029" type="#_x0000_t32" style="position:absolute;left:0;text-align:left;margin-left:28.3pt;margin-top:.75pt;width:53.3pt;height:0;z-index:251661312" o:connectortype="straight"/>
              </w:pict>
            </w:r>
            <w:r w:rsidR="00055806" w:rsidRPr="00491C3E">
              <w:rPr>
                <w:rStyle w:val="FontStyle15"/>
                <w:sz w:val="24"/>
                <w:szCs w:val="24"/>
                <w:lang w:eastAsia="en-US"/>
              </w:rPr>
              <w:t xml:space="preserve">       100*</w:t>
            </w:r>
            <w:r w:rsidR="00055806" w:rsidRPr="00491C3E">
              <w:rPr>
                <w:rStyle w:val="FontStyle15"/>
                <w:sz w:val="24"/>
                <w:szCs w:val="24"/>
                <w:lang w:val="en-US" w:eastAsia="en-US"/>
              </w:rPr>
              <w:t>S</w:t>
            </w:r>
            <w:r w:rsidR="00055806" w:rsidRPr="00491C3E">
              <w:rPr>
                <w:rStyle w:val="FontStyle15"/>
                <w:sz w:val="24"/>
                <w:szCs w:val="24"/>
                <w:vertAlign w:val="subscript"/>
                <w:lang w:eastAsia="en-US"/>
              </w:rPr>
              <w:t>тр</w:t>
            </w:r>
            <w:proofErr w:type="gramStart"/>
            <w:r w:rsidR="00055806" w:rsidRPr="00491C3E">
              <w:rPr>
                <w:rStyle w:val="FontStyle15"/>
                <w:sz w:val="24"/>
                <w:szCs w:val="24"/>
                <w:vertAlign w:val="subscript"/>
                <w:lang w:eastAsia="en-US"/>
              </w:rPr>
              <w:t>.н</w:t>
            </w:r>
            <w:proofErr w:type="gramEnd"/>
            <w:r w:rsidR="00055806" w:rsidRPr="00491C3E">
              <w:rPr>
                <w:rStyle w:val="FontStyle15"/>
                <w:sz w:val="24"/>
                <w:szCs w:val="24"/>
                <w:vertAlign w:val="subscript"/>
                <w:lang w:eastAsia="en-US"/>
              </w:rPr>
              <w:t>ом</w:t>
            </w:r>
          </w:p>
        </w:tc>
      </w:tr>
      <w:tr w:rsidR="00055806" w:rsidRPr="00491C3E" w:rsidTr="00491C3E">
        <w:trPr>
          <w:trHeight w:val="542"/>
        </w:trPr>
        <w:tc>
          <w:tcPr>
            <w:tcW w:w="3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806" w:rsidRPr="00491C3E" w:rsidRDefault="00055806" w:rsidP="00CF0AD2">
            <w:pPr>
              <w:pStyle w:val="Style5"/>
              <w:widowControl/>
              <w:spacing w:line="276" w:lineRule="auto"/>
              <w:jc w:val="center"/>
              <w:rPr>
                <w:rStyle w:val="FontStyle14"/>
                <w:i w:val="0"/>
                <w:sz w:val="24"/>
                <w:szCs w:val="24"/>
              </w:rPr>
            </w:pPr>
            <w:r w:rsidRPr="00491C3E">
              <w:rPr>
                <w:rStyle w:val="FontStyle14"/>
                <w:i w:val="0"/>
                <w:sz w:val="24"/>
                <w:szCs w:val="24"/>
              </w:rPr>
              <w:t>Реактор</w:t>
            </w:r>
          </w:p>
        </w:tc>
        <w:tc>
          <w:tcPr>
            <w:tcW w:w="3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806" w:rsidRPr="00491C3E" w:rsidRDefault="00055806" w:rsidP="00CF0AD2">
            <w:pPr>
              <w:pStyle w:val="a7"/>
              <w:spacing w:line="276" w:lineRule="auto"/>
              <w:jc w:val="both"/>
              <w:rPr>
                <w:rStyle w:val="FontStyle15"/>
                <w:sz w:val="24"/>
                <w:szCs w:val="24"/>
                <w:lang w:eastAsia="en-US"/>
              </w:rPr>
            </w:pPr>
            <w:r w:rsidRPr="00491C3E">
              <w:rPr>
                <w:rStyle w:val="FontStyle15"/>
                <w:sz w:val="24"/>
                <w:szCs w:val="24"/>
                <w:lang w:eastAsia="en-US"/>
              </w:rPr>
              <w:t xml:space="preserve">  </w:t>
            </w:r>
            <w:r w:rsidRPr="00491C3E">
              <w:rPr>
                <w:rStyle w:val="FontStyle15"/>
                <w:sz w:val="24"/>
                <w:szCs w:val="24"/>
                <w:lang w:val="en-US" w:eastAsia="en-US"/>
              </w:rPr>
              <w:t>X</w:t>
            </w:r>
            <w:proofErr w:type="spellStart"/>
            <w:r w:rsidRPr="00491C3E">
              <w:rPr>
                <w:rStyle w:val="FontStyle15"/>
                <w:sz w:val="24"/>
                <w:szCs w:val="24"/>
                <w:vertAlign w:val="subscript"/>
                <w:lang w:eastAsia="en-US"/>
              </w:rPr>
              <w:t>р</w:t>
            </w:r>
            <w:r w:rsidRPr="00491C3E">
              <w:rPr>
                <w:rStyle w:val="FontStyle15"/>
                <w:sz w:val="24"/>
                <w:szCs w:val="24"/>
                <w:lang w:eastAsia="en-US"/>
              </w:rPr>
              <w:t>=</w:t>
            </w:r>
            <w:proofErr w:type="spellEnd"/>
            <w:r w:rsidRPr="00491C3E">
              <w:rPr>
                <w:rStyle w:val="FontStyle15"/>
                <w:sz w:val="24"/>
                <w:szCs w:val="24"/>
                <w:lang w:eastAsia="en-US"/>
              </w:rPr>
              <w:t xml:space="preserve"> </w:t>
            </w:r>
            <w:r w:rsidRPr="00491C3E">
              <w:rPr>
                <w:rStyle w:val="FontStyle15"/>
                <w:sz w:val="24"/>
                <w:szCs w:val="24"/>
                <w:lang w:val="en-US" w:eastAsia="en-US"/>
              </w:rPr>
              <w:t>X</w:t>
            </w:r>
            <w:r w:rsidRPr="00491C3E">
              <w:rPr>
                <w:rStyle w:val="FontStyle15"/>
                <w:sz w:val="24"/>
                <w:szCs w:val="24"/>
                <w:lang w:eastAsia="en-US"/>
              </w:rPr>
              <w:t>%*</w:t>
            </w:r>
            <w:r w:rsidRPr="00491C3E">
              <w:rPr>
                <w:rStyle w:val="FontStyle15"/>
                <w:sz w:val="24"/>
                <w:szCs w:val="24"/>
                <w:lang w:val="en-US" w:eastAsia="en-US"/>
              </w:rPr>
              <w:t>U</w:t>
            </w:r>
            <w:r w:rsidRPr="00491C3E">
              <w:rPr>
                <w:rStyle w:val="FontStyle15"/>
                <w:sz w:val="24"/>
                <w:szCs w:val="24"/>
                <w:vertAlign w:val="subscript"/>
                <w:lang w:eastAsia="en-US"/>
              </w:rPr>
              <w:t>ср.ном</w:t>
            </w:r>
          </w:p>
          <w:p w:rsidR="00055806" w:rsidRPr="00491C3E" w:rsidRDefault="006143C0" w:rsidP="00CF0AD2">
            <w:pPr>
              <w:pStyle w:val="Style11"/>
              <w:widowControl/>
              <w:spacing w:line="276" w:lineRule="auto"/>
              <w:jc w:val="both"/>
              <w:rPr>
                <w:rStyle w:val="FontStyle18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30" type="#_x0000_t32" style="position:absolute;left:0;text-align:left;margin-left:28.3pt;margin-top:.75pt;width:53.3pt;height:0;z-index:251658240" o:connectortype="straight"/>
              </w:pict>
            </w:r>
            <w:r w:rsidR="00055806" w:rsidRPr="00491C3E">
              <w:rPr>
                <w:rStyle w:val="FontStyle15"/>
                <w:sz w:val="24"/>
                <w:szCs w:val="24"/>
                <w:lang w:eastAsia="en-US"/>
              </w:rPr>
              <w:t xml:space="preserve">       100*</w:t>
            </w:r>
            <m:oMath>
              <m:rad>
                <m:radPr>
                  <m:degHide m:val="on"/>
                  <m:ctrlPr>
                    <w:rPr>
                      <w:rStyle w:val="FontStyle15"/>
                      <w:rFonts w:ascii="Cambria Math" w:hAnsi="Cambria Math"/>
                      <w:i/>
                      <w:sz w:val="24"/>
                      <w:szCs w:val="24"/>
                      <w:lang w:eastAsia="en-US"/>
                    </w:rPr>
                  </m:ctrlPr>
                </m:radPr>
                <m:deg/>
                <m:e>
                  <m:r>
                    <w:rPr>
                      <w:rStyle w:val="FontStyle15"/>
                      <w:rFonts w:ascii="Cambria Math" w:hAnsi="Cambria Math"/>
                      <w:sz w:val="24"/>
                      <w:szCs w:val="24"/>
                      <w:lang w:eastAsia="en-US"/>
                    </w:rPr>
                    <m:t>3</m:t>
                  </m:r>
                </m:e>
              </m:rad>
            </m:oMath>
            <w:r w:rsidR="00055806" w:rsidRPr="00491C3E">
              <w:rPr>
                <w:rStyle w:val="FontStyle15"/>
                <w:sz w:val="24"/>
                <w:szCs w:val="24"/>
                <w:lang w:val="en-US" w:eastAsia="en-US"/>
              </w:rPr>
              <w:t>I</w:t>
            </w:r>
            <w:r w:rsidR="00055806" w:rsidRPr="00491C3E">
              <w:rPr>
                <w:rStyle w:val="FontStyle15"/>
                <w:sz w:val="24"/>
                <w:szCs w:val="24"/>
                <w:vertAlign w:val="subscript"/>
                <w:lang w:eastAsia="en-US"/>
              </w:rPr>
              <w:t>р</w:t>
            </w:r>
            <w:proofErr w:type="gramStart"/>
            <w:r w:rsidR="00055806" w:rsidRPr="00491C3E">
              <w:rPr>
                <w:rStyle w:val="FontStyle15"/>
                <w:sz w:val="24"/>
                <w:szCs w:val="24"/>
                <w:vertAlign w:val="subscript"/>
                <w:lang w:eastAsia="en-US"/>
              </w:rPr>
              <w:t>.н</w:t>
            </w:r>
            <w:proofErr w:type="gramEnd"/>
            <w:r w:rsidR="00055806" w:rsidRPr="00491C3E">
              <w:rPr>
                <w:rStyle w:val="FontStyle15"/>
                <w:sz w:val="24"/>
                <w:szCs w:val="24"/>
                <w:vertAlign w:val="subscript"/>
                <w:lang w:eastAsia="en-US"/>
              </w:rPr>
              <w:t>ом</w:t>
            </w:r>
          </w:p>
        </w:tc>
      </w:tr>
      <w:tr w:rsidR="00055806" w:rsidRPr="00491C3E" w:rsidTr="00491C3E">
        <w:tc>
          <w:tcPr>
            <w:tcW w:w="3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806" w:rsidRPr="00491C3E" w:rsidRDefault="00055806" w:rsidP="00CF0AD2">
            <w:pPr>
              <w:pStyle w:val="Style5"/>
              <w:widowControl/>
              <w:spacing w:line="276" w:lineRule="auto"/>
              <w:jc w:val="center"/>
              <w:rPr>
                <w:rStyle w:val="FontStyle14"/>
                <w:i w:val="0"/>
                <w:sz w:val="24"/>
                <w:szCs w:val="24"/>
              </w:rPr>
            </w:pPr>
            <w:r w:rsidRPr="00491C3E">
              <w:rPr>
                <w:rStyle w:val="FontStyle14"/>
                <w:i w:val="0"/>
                <w:sz w:val="24"/>
                <w:szCs w:val="24"/>
              </w:rPr>
              <w:t>Любая обобщенная нагрузка, син</w:t>
            </w:r>
            <w:r w:rsidRPr="00491C3E">
              <w:rPr>
                <w:rStyle w:val="FontStyle14"/>
                <w:i w:val="0"/>
                <w:sz w:val="24"/>
                <w:szCs w:val="24"/>
              </w:rPr>
              <w:softHyphen/>
              <w:t>хронная или асинхронная машина</w:t>
            </w:r>
          </w:p>
        </w:tc>
        <w:tc>
          <w:tcPr>
            <w:tcW w:w="3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806" w:rsidRPr="00491C3E" w:rsidRDefault="00055806" w:rsidP="00CF0AD2">
            <w:pPr>
              <w:pStyle w:val="a7"/>
              <w:spacing w:line="276" w:lineRule="auto"/>
              <w:jc w:val="both"/>
              <w:rPr>
                <w:rStyle w:val="FontStyle15"/>
                <w:sz w:val="24"/>
                <w:szCs w:val="24"/>
                <w:lang w:eastAsia="en-US"/>
              </w:rPr>
            </w:pPr>
            <w:r w:rsidRPr="00491C3E">
              <w:rPr>
                <w:rStyle w:val="FontStyle15"/>
                <w:sz w:val="24"/>
                <w:szCs w:val="24"/>
                <w:lang w:eastAsia="en-US"/>
              </w:rPr>
              <w:t xml:space="preserve">  </w:t>
            </w:r>
            <w:r w:rsidRPr="00491C3E">
              <w:rPr>
                <w:rStyle w:val="FontStyle15"/>
                <w:sz w:val="24"/>
                <w:szCs w:val="24"/>
                <w:lang w:val="en-US" w:eastAsia="en-US"/>
              </w:rPr>
              <w:t>X</w:t>
            </w:r>
            <w:r w:rsidRPr="00491C3E">
              <w:rPr>
                <w:rStyle w:val="FontStyle15"/>
                <w:sz w:val="24"/>
                <w:szCs w:val="24"/>
                <w:lang w:eastAsia="en-US"/>
              </w:rPr>
              <w:t xml:space="preserve">”= </w:t>
            </w:r>
            <w:r w:rsidRPr="00491C3E">
              <w:rPr>
                <w:rStyle w:val="FontStyle15"/>
                <w:sz w:val="24"/>
                <w:szCs w:val="24"/>
                <w:lang w:val="en-US" w:eastAsia="en-US"/>
              </w:rPr>
              <w:t>X</w:t>
            </w:r>
            <w:r w:rsidRPr="00491C3E">
              <w:rPr>
                <w:rStyle w:val="FontStyle15"/>
                <w:sz w:val="24"/>
                <w:szCs w:val="24"/>
                <w:lang w:eastAsia="en-US"/>
              </w:rPr>
              <w:t>%*</w:t>
            </w:r>
            <w:r w:rsidRPr="00491C3E">
              <w:rPr>
                <w:rStyle w:val="FontStyle15"/>
                <w:sz w:val="24"/>
                <w:szCs w:val="24"/>
                <w:lang w:val="en-US" w:eastAsia="en-US"/>
              </w:rPr>
              <w:t>U</w:t>
            </w:r>
            <w:r w:rsidRPr="00491C3E">
              <w:rPr>
                <w:rStyle w:val="FontStyle15"/>
                <w:sz w:val="24"/>
                <w:szCs w:val="24"/>
                <w:vertAlign w:val="superscript"/>
                <w:lang w:eastAsia="en-US"/>
              </w:rPr>
              <w:t>2</w:t>
            </w:r>
            <w:r w:rsidRPr="00491C3E">
              <w:rPr>
                <w:rStyle w:val="FontStyle15"/>
                <w:sz w:val="24"/>
                <w:szCs w:val="24"/>
                <w:vertAlign w:val="subscript"/>
                <w:lang w:eastAsia="en-US"/>
              </w:rPr>
              <w:t>ср.ном</w:t>
            </w:r>
          </w:p>
          <w:p w:rsidR="00055806" w:rsidRPr="00491C3E" w:rsidRDefault="006143C0" w:rsidP="00CF0AD2">
            <w:pPr>
              <w:pStyle w:val="Style5"/>
              <w:widowControl/>
              <w:spacing w:line="276" w:lineRule="auto"/>
              <w:jc w:val="both"/>
              <w:rPr>
                <w:rStyle w:val="FontStyle14"/>
                <w:i w:val="0"/>
                <w:sz w:val="24"/>
                <w:szCs w:val="24"/>
                <w:lang w:eastAsia="en-US"/>
              </w:rPr>
            </w:pPr>
            <w:r w:rsidRPr="006143C0">
              <w:rPr>
                <w:noProof/>
              </w:rPr>
              <w:pict>
                <v:shape id="_x0000_s1031" type="#_x0000_t32" style="position:absolute;left:0;text-align:left;margin-left:28.3pt;margin-top:.75pt;width:53.3pt;height:0;z-index:251663360" o:connectortype="straight"/>
              </w:pict>
            </w:r>
            <w:r w:rsidR="00055806" w:rsidRPr="00491C3E">
              <w:rPr>
                <w:rStyle w:val="FontStyle15"/>
                <w:sz w:val="24"/>
                <w:szCs w:val="24"/>
                <w:lang w:eastAsia="en-US"/>
              </w:rPr>
              <w:t xml:space="preserve">           </w:t>
            </w:r>
            <w:r w:rsidR="00055806" w:rsidRPr="00491C3E">
              <w:rPr>
                <w:rStyle w:val="FontStyle15"/>
                <w:sz w:val="24"/>
                <w:szCs w:val="24"/>
                <w:lang w:val="en-US" w:eastAsia="en-US"/>
              </w:rPr>
              <w:t>S</w:t>
            </w:r>
            <w:r w:rsidR="00055806" w:rsidRPr="00491C3E">
              <w:rPr>
                <w:rStyle w:val="FontStyle15"/>
                <w:sz w:val="24"/>
                <w:szCs w:val="24"/>
                <w:vertAlign w:val="subscript"/>
                <w:lang w:eastAsia="en-US"/>
              </w:rPr>
              <w:t>ном</w:t>
            </w:r>
          </w:p>
        </w:tc>
      </w:tr>
      <w:tr w:rsidR="00055806" w:rsidRPr="00E9285D" w:rsidTr="00491C3E">
        <w:tc>
          <w:tcPr>
            <w:tcW w:w="3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806" w:rsidRPr="00491C3E" w:rsidRDefault="00055806" w:rsidP="00CF0AD2">
            <w:pPr>
              <w:pStyle w:val="Style5"/>
              <w:widowControl/>
              <w:spacing w:line="276" w:lineRule="auto"/>
              <w:jc w:val="center"/>
              <w:rPr>
                <w:rStyle w:val="FontStyle14"/>
                <w:i w:val="0"/>
                <w:sz w:val="24"/>
                <w:szCs w:val="24"/>
              </w:rPr>
            </w:pPr>
            <w:r w:rsidRPr="00491C3E">
              <w:rPr>
                <w:rStyle w:val="FontStyle14"/>
                <w:i w:val="0"/>
                <w:sz w:val="24"/>
                <w:szCs w:val="24"/>
              </w:rPr>
              <w:t>Система:</w:t>
            </w:r>
          </w:p>
          <w:p w:rsidR="00055806" w:rsidRPr="00491C3E" w:rsidRDefault="00055806" w:rsidP="00CF0AD2">
            <w:pPr>
              <w:pStyle w:val="Style10"/>
              <w:widowControl/>
              <w:tabs>
                <w:tab w:val="left" w:pos="676"/>
              </w:tabs>
              <w:spacing w:line="276" w:lineRule="auto"/>
              <w:jc w:val="center"/>
              <w:rPr>
                <w:rStyle w:val="FontStyle14"/>
                <w:i w:val="0"/>
                <w:sz w:val="24"/>
                <w:szCs w:val="24"/>
              </w:rPr>
            </w:pPr>
            <w:r w:rsidRPr="00491C3E">
              <w:rPr>
                <w:rStyle w:val="FontStyle14"/>
                <w:i w:val="0"/>
                <w:sz w:val="24"/>
                <w:szCs w:val="24"/>
              </w:rPr>
              <w:t>а)</w:t>
            </w:r>
            <w:r w:rsidRPr="00491C3E">
              <w:rPr>
                <w:rStyle w:val="FontStyle14"/>
                <w:i w:val="0"/>
                <w:sz w:val="24"/>
                <w:szCs w:val="24"/>
              </w:rPr>
              <w:tab/>
              <w:t xml:space="preserve">При известном токе </w:t>
            </w:r>
            <w:proofErr w:type="spellStart"/>
            <w:r w:rsidRPr="00491C3E">
              <w:rPr>
                <w:rStyle w:val="FontStyle14"/>
                <w:i w:val="0"/>
                <w:sz w:val="24"/>
                <w:szCs w:val="24"/>
              </w:rPr>
              <w:t>к.з</w:t>
            </w:r>
            <w:proofErr w:type="spellEnd"/>
            <w:r w:rsidRPr="00491C3E">
              <w:rPr>
                <w:rStyle w:val="FontStyle14"/>
                <w:i w:val="0"/>
                <w:sz w:val="24"/>
                <w:szCs w:val="24"/>
              </w:rPr>
              <w:t>.;</w:t>
            </w:r>
          </w:p>
          <w:p w:rsidR="00055806" w:rsidRPr="00491C3E" w:rsidRDefault="00055806" w:rsidP="00CF0AD2">
            <w:pPr>
              <w:pStyle w:val="Style10"/>
              <w:widowControl/>
              <w:tabs>
                <w:tab w:val="left" w:pos="676"/>
              </w:tabs>
              <w:spacing w:line="276" w:lineRule="auto"/>
              <w:jc w:val="center"/>
              <w:rPr>
                <w:rStyle w:val="FontStyle14"/>
                <w:i w:val="0"/>
                <w:sz w:val="24"/>
                <w:szCs w:val="24"/>
              </w:rPr>
            </w:pPr>
          </w:p>
          <w:p w:rsidR="00055806" w:rsidRPr="00491C3E" w:rsidRDefault="00055806" w:rsidP="00CF0AD2">
            <w:pPr>
              <w:pStyle w:val="Style10"/>
              <w:widowControl/>
              <w:tabs>
                <w:tab w:val="left" w:pos="676"/>
              </w:tabs>
              <w:spacing w:line="276" w:lineRule="auto"/>
              <w:jc w:val="center"/>
              <w:rPr>
                <w:rStyle w:val="FontStyle14"/>
                <w:i w:val="0"/>
                <w:sz w:val="24"/>
                <w:szCs w:val="24"/>
              </w:rPr>
            </w:pPr>
          </w:p>
          <w:p w:rsidR="00055806" w:rsidRPr="00491C3E" w:rsidRDefault="00055806" w:rsidP="00CF0AD2">
            <w:pPr>
              <w:pStyle w:val="Style10"/>
              <w:widowControl/>
              <w:tabs>
                <w:tab w:val="left" w:pos="676"/>
              </w:tabs>
              <w:spacing w:line="276" w:lineRule="auto"/>
              <w:jc w:val="center"/>
              <w:rPr>
                <w:rStyle w:val="FontStyle14"/>
                <w:i w:val="0"/>
                <w:sz w:val="24"/>
                <w:szCs w:val="24"/>
              </w:rPr>
            </w:pPr>
            <w:r w:rsidRPr="00491C3E">
              <w:rPr>
                <w:rStyle w:val="FontStyle14"/>
                <w:i w:val="0"/>
                <w:sz w:val="24"/>
                <w:szCs w:val="24"/>
              </w:rPr>
              <w:t>б)</w:t>
            </w:r>
            <w:r w:rsidRPr="00491C3E">
              <w:rPr>
                <w:rStyle w:val="FontStyle14"/>
                <w:i w:val="0"/>
                <w:sz w:val="24"/>
                <w:szCs w:val="24"/>
              </w:rPr>
              <w:tab/>
              <w:t xml:space="preserve">при известной мощности </w:t>
            </w:r>
            <w:proofErr w:type="spellStart"/>
            <w:r w:rsidRPr="00491C3E">
              <w:rPr>
                <w:rStyle w:val="FontStyle14"/>
                <w:i w:val="0"/>
                <w:sz w:val="24"/>
                <w:szCs w:val="24"/>
              </w:rPr>
              <w:t>к.з</w:t>
            </w:r>
            <w:proofErr w:type="spellEnd"/>
            <w:r w:rsidRPr="00491C3E">
              <w:rPr>
                <w:rStyle w:val="FontStyle14"/>
                <w:i w:val="0"/>
                <w:sz w:val="24"/>
                <w:szCs w:val="24"/>
              </w:rPr>
              <w:t>.</w:t>
            </w:r>
          </w:p>
        </w:tc>
        <w:tc>
          <w:tcPr>
            <w:tcW w:w="3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806" w:rsidRPr="00491C3E" w:rsidRDefault="00055806" w:rsidP="00CF0AD2">
            <w:pPr>
              <w:pStyle w:val="a7"/>
              <w:spacing w:line="276" w:lineRule="auto"/>
              <w:jc w:val="both"/>
              <w:rPr>
                <w:rStyle w:val="FontStyle15"/>
                <w:sz w:val="24"/>
                <w:szCs w:val="24"/>
                <w:lang w:eastAsia="en-US"/>
              </w:rPr>
            </w:pPr>
            <w:r w:rsidRPr="00491C3E">
              <w:rPr>
                <w:rStyle w:val="FontStyle15"/>
                <w:sz w:val="24"/>
                <w:szCs w:val="24"/>
                <w:lang w:eastAsia="en-US"/>
              </w:rPr>
              <w:lastRenderedPageBreak/>
              <w:t xml:space="preserve">  </w:t>
            </w:r>
          </w:p>
          <w:p w:rsidR="00055806" w:rsidRPr="00491C3E" w:rsidRDefault="00055806" w:rsidP="00CF0AD2">
            <w:pPr>
              <w:pStyle w:val="a7"/>
              <w:spacing w:line="276" w:lineRule="auto"/>
              <w:jc w:val="both"/>
              <w:rPr>
                <w:rStyle w:val="FontStyle15"/>
                <w:sz w:val="24"/>
                <w:szCs w:val="24"/>
                <w:lang w:val="en-US" w:eastAsia="en-US"/>
              </w:rPr>
            </w:pPr>
            <w:r w:rsidRPr="00491C3E">
              <w:rPr>
                <w:rStyle w:val="FontStyle15"/>
                <w:sz w:val="24"/>
                <w:szCs w:val="24"/>
                <w:lang w:eastAsia="en-US"/>
              </w:rPr>
              <w:t xml:space="preserve">  </w:t>
            </w:r>
            <w:r w:rsidRPr="00491C3E">
              <w:rPr>
                <w:rStyle w:val="FontStyle15"/>
                <w:sz w:val="24"/>
                <w:szCs w:val="24"/>
                <w:lang w:val="en-US" w:eastAsia="en-US"/>
              </w:rPr>
              <w:t>X</w:t>
            </w:r>
            <w:r w:rsidRPr="00491C3E">
              <w:rPr>
                <w:rStyle w:val="FontStyle15"/>
                <w:sz w:val="24"/>
                <w:szCs w:val="24"/>
                <w:vertAlign w:val="subscript"/>
                <w:lang w:val="en-US" w:eastAsia="en-US"/>
              </w:rPr>
              <w:t>C</w:t>
            </w:r>
            <w:r w:rsidRPr="00491C3E">
              <w:rPr>
                <w:rStyle w:val="FontStyle15"/>
                <w:sz w:val="24"/>
                <w:szCs w:val="24"/>
                <w:lang w:val="en-US" w:eastAsia="en-US"/>
              </w:rPr>
              <w:t>= U</w:t>
            </w:r>
            <w:r w:rsidRPr="00491C3E">
              <w:rPr>
                <w:rStyle w:val="FontStyle15"/>
                <w:sz w:val="24"/>
                <w:szCs w:val="24"/>
                <w:vertAlign w:val="subscript"/>
                <w:lang w:eastAsia="en-US"/>
              </w:rPr>
              <w:t>ср</w:t>
            </w:r>
            <w:r w:rsidRPr="00491C3E">
              <w:rPr>
                <w:rStyle w:val="FontStyle15"/>
                <w:sz w:val="24"/>
                <w:szCs w:val="24"/>
                <w:vertAlign w:val="subscript"/>
                <w:lang w:val="en-US" w:eastAsia="en-US"/>
              </w:rPr>
              <w:t>.</w:t>
            </w:r>
            <w:r w:rsidRPr="00491C3E">
              <w:rPr>
                <w:rStyle w:val="FontStyle15"/>
                <w:sz w:val="24"/>
                <w:szCs w:val="24"/>
                <w:vertAlign w:val="subscript"/>
                <w:lang w:eastAsia="en-US"/>
              </w:rPr>
              <w:t>ном</w:t>
            </w:r>
          </w:p>
          <w:p w:rsidR="00055806" w:rsidRPr="00491C3E" w:rsidRDefault="006143C0" w:rsidP="00CF0AD2">
            <w:pPr>
              <w:pStyle w:val="Style4"/>
              <w:widowControl/>
              <w:spacing w:line="276" w:lineRule="auto"/>
              <w:jc w:val="both"/>
              <w:rPr>
                <w:rStyle w:val="FontStyle14"/>
                <w:sz w:val="24"/>
                <w:szCs w:val="24"/>
                <w:lang w:val="en-US"/>
              </w:rPr>
            </w:pPr>
            <w:r w:rsidRPr="006143C0">
              <w:rPr>
                <w:rFonts w:ascii="Times New Roman" w:hAnsi="Times New Roman" w:cs="Times New Roman"/>
                <w:noProof/>
              </w:rPr>
              <w:pict>
                <v:shape id="_x0000_s1032" type="#_x0000_t32" style="position:absolute;left:0;text-align:left;margin-left:28.3pt;margin-top:.75pt;width:36pt;height:0;z-index:251664384" o:connectortype="straight"/>
              </w:pict>
            </w:r>
            <w:r w:rsidR="00055806" w:rsidRPr="00491C3E">
              <w:rPr>
                <w:rStyle w:val="FontStyle15"/>
                <w:sz w:val="24"/>
                <w:szCs w:val="24"/>
                <w:lang w:val="en-US" w:eastAsia="en-US"/>
              </w:rPr>
              <w:t xml:space="preserve">        </w:t>
            </w:r>
            <m:oMath>
              <m:rad>
                <m:radPr>
                  <m:degHide m:val="on"/>
                  <m:ctrlPr>
                    <w:rPr>
                      <w:rStyle w:val="FontStyle15"/>
                      <w:rFonts w:ascii="Cambria Math" w:hAnsi="Cambria Math"/>
                      <w:i/>
                      <w:sz w:val="24"/>
                      <w:szCs w:val="24"/>
                      <w:lang w:eastAsia="en-US"/>
                    </w:rPr>
                  </m:ctrlPr>
                </m:radPr>
                <m:deg/>
                <m:e>
                  <m:r>
                    <w:rPr>
                      <w:rStyle w:val="FontStyle15"/>
                      <w:rFonts w:ascii="Cambria Math" w:hAnsi="Cambria Math"/>
                      <w:sz w:val="24"/>
                      <w:szCs w:val="24"/>
                      <w:lang w:val="en-US" w:eastAsia="en-US"/>
                    </w:rPr>
                    <m:t>3</m:t>
                  </m:r>
                </m:e>
              </m:rad>
            </m:oMath>
            <w:r w:rsidR="00055806" w:rsidRPr="00491C3E">
              <w:rPr>
                <w:rStyle w:val="FontStyle15"/>
                <w:sz w:val="24"/>
                <w:szCs w:val="24"/>
                <w:lang w:val="en-US" w:eastAsia="en-US"/>
              </w:rPr>
              <w:t xml:space="preserve"> I”</w:t>
            </w:r>
            <w:r w:rsidR="00055806" w:rsidRPr="00491C3E">
              <w:rPr>
                <w:rStyle w:val="FontStyle15"/>
                <w:sz w:val="24"/>
                <w:szCs w:val="24"/>
                <w:vertAlign w:val="subscript"/>
                <w:lang w:eastAsia="en-US"/>
              </w:rPr>
              <w:t>к</w:t>
            </w:r>
            <w:r w:rsidR="00055806" w:rsidRPr="00491C3E">
              <w:rPr>
                <w:rStyle w:val="FontStyle15"/>
                <w:sz w:val="24"/>
                <w:szCs w:val="24"/>
                <w:vertAlign w:val="subscript"/>
                <w:lang w:val="en-US" w:eastAsia="en-US"/>
              </w:rPr>
              <w:t>.</w:t>
            </w:r>
            <w:r w:rsidR="00055806" w:rsidRPr="00491C3E">
              <w:rPr>
                <w:rStyle w:val="FontStyle15"/>
                <w:sz w:val="24"/>
                <w:szCs w:val="24"/>
                <w:vertAlign w:val="subscript"/>
                <w:lang w:eastAsia="en-US"/>
              </w:rPr>
              <w:t>с</w:t>
            </w:r>
            <w:r w:rsidR="00055806" w:rsidRPr="00491C3E">
              <w:rPr>
                <w:rStyle w:val="FontStyle15"/>
                <w:sz w:val="24"/>
                <w:szCs w:val="24"/>
                <w:vertAlign w:val="subscript"/>
                <w:lang w:val="en-US" w:eastAsia="en-US"/>
              </w:rPr>
              <w:t xml:space="preserve"> </w:t>
            </w:r>
          </w:p>
          <w:p w:rsidR="00055806" w:rsidRPr="00491C3E" w:rsidRDefault="00055806" w:rsidP="00CF0AD2">
            <w:pPr>
              <w:pStyle w:val="Style4"/>
              <w:widowControl/>
              <w:spacing w:line="276" w:lineRule="auto"/>
              <w:jc w:val="both"/>
              <w:rPr>
                <w:rStyle w:val="FontStyle14"/>
                <w:sz w:val="24"/>
                <w:szCs w:val="24"/>
                <w:lang w:val="en-US"/>
              </w:rPr>
            </w:pPr>
          </w:p>
          <w:p w:rsidR="00055806" w:rsidRPr="00491C3E" w:rsidRDefault="00055806" w:rsidP="00CF0AD2">
            <w:pPr>
              <w:pStyle w:val="a7"/>
              <w:spacing w:line="276" w:lineRule="auto"/>
              <w:jc w:val="both"/>
              <w:rPr>
                <w:rStyle w:val="FontStyle15"/>
                <w:sz w:val="24"/>
                <w:szCs w:val="24"/>
                <w:lang w:val="en-US" w:eastAsia="en-US"/>
              </w:rPr>
            </w:pPr>
            <w:r w:rsidRPr="00491C3E">
              <w:rPr>
                <w:rStyle w:val="FontStyle15"/>
                <w:sz w:val="24"/>
                <w:szCs w:val="24"/>
                <w:lang w:val="en-US" w:eastAsia="en-US"/>
              </w:rPr>
              <w:t xml:space="preserve">  X</w:t>
            </w:r>
            <w:r w:rsidRPr="00491C3E">
              <w:rPr>
                <w:rStyle w:val="FontStyle15"/>
                <w:sz w:val="24"/>
                <w:szCs w:val="24"/>
                <w:vertAlign w:val="subscript"/>
                <w:lang w:val="en-US" w:eastAsia="en-US"/>
              </w:rPr>
              <w:t>C</w:t>
            </w:r>
            <w:r w:rsidRPr="00491C3E">
              <w:rPr>
                <w:rStyle w:val="FontStyle15"/>
                <w:sz w:val="24"/>
                <w:szCs w:val="24"/>
                <w:lang w:val="en-US" w:eastAsia="en-US"/>
              </w:rPr>
              <w:t>= U</w:t>
            </w:r>
            <w:r w:rsidRPr="00491C3E">
              <w:rPr>
                <w:rStyle w:val="FontStyle15"/>
                <w:sz w:val="24"/>
                <w:szCs w:val="24"/>
                <w:vertAlign w:val="superscript"/>
                <w:lang w:val="en-US" w:eastAsia="en-US"/>
              </w:rPr>
              <w:t>2</w:t>
            </w:r>
            <w:r w:rsidRPr="00491C3E">
              <w:rPr>
                <w:rStyle w:val="FontStyle15"/>
                <w:sz w:val="24"/>
                <w:szCs w:val="24"/>
                <w:vertAlign w:val="subscript"/>
                <w:lang w:eastAsia="en-US"/>
              </w:rPr>
              <w:t>ср</w:t>
            </w:r>
            <w:r w:rsidRPr="00491C3E">
              <w:rPr>
                <w:rStyle w:val="FontStyle15"/>
                <w:sz w:val="24"/>
                <w:szCs w:val="24"/>
                <w:vertAlign w:val="subscript"/>
                <w:lang w:val="en-US" w:eastAsia="en-US"/>
              </w:rPr>
              <w:t>.</w:t>
            </w:r>
            <w:r w:rsidRPr="00491C3E">
              <w:rPr>
                <w:rStyle w:val="FontStyle15"/>
                <w:sz w:val="24"/>
                <w:szCs w:val="24"/>
                <w:vertAlign w:val="subscript"/>
                <w:lang w:eastAsia="en-US"/>
              </w:rPr>
              <w:t>ном</w:t>
            </w:r>
          </w:p>
          <w:p w:rsidR="00055806" w:rsidRPr="00491C3E" w:rsidRDefault="006143C0" w:rsidP="00CF0AD2">
            <w:pPr>
              <w:pStyle w:val="Style4"/>
              <w:widowControl/>
              <w:spacing w:line="276" w:lineRule="auto"/>
              <w:jc w:val="both"/>
              <w:rPr>
                <w:rStyle w:val="FontStyle14"/>
                <w:i w:val="0"/>
                <w:iCs w:val="0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33" type="#_x0000_t32" style="position:absolute;left:0;text-align:left;margin-left:28.3pt;margin-top:.75pt;width:30.85pt;height:0;z-index:251665408" o:connectortype="straight"/>
              </w:pict>
            </w:r>
            <w:r w:rsidR="00055806" w:rsidRPr="00491C3E">
              <w:rPr>
                <w:rStyle w:val="FontStyle15"/>
                <w:sz w:val="24"/>
                <w:szCs w:val="24"/>
                <w:lang w:val="en-US" w:eastAsia="en-US"/>
              </w:rPr>
              <w:t xml:space="preserve">        S</w:t>
            </w:r>
            <w:r w:rsidR="00055806" w:rsidRPr="00491C3E">
              <w:rPr>
                <w:rStyle w:val="FontStyle15"/>
                <w:sz w:val="24"/>
                <w:szCs w:val="24"/>
                <w:vertAlign w:val="subscript"/>
                <w:lang w:eastAsia="en-US"/>
              </w:rPr>
              <w:t>к</w:t>
            </w:r>
            <w:r w:rsidR="00055806" w:rsidRPr="00491C3E">
              <w:rPr>
                <w:rStyle w:val="FontStyle15"/>
                <w:sz w:val="24"/>
                <w:szCs w:val="24"/>
                <w:vertAlign w:val="subscript"/>
                <w:lang w:val="en-US" w:eastAsia="en-US"/>
              </w:rPr>
              <w:t>.</w:t>
            </w:r>
            <w:r w:rsidR="00055806" w:rsidRPr="00491C3E">
              <w:rPr>
                <w:rStyle w:val="FontStyle15"/>
                <w:sz w:val="24"/>
                <w:szCs w:val="24"/>
                <w:vertAlign w:val="subscript"/>
                <w:lang w:eastAsia="en-US"/>
              </w:rPr>
              <w:t>с</w:t>
            </w:r>
          </w:p>
        </w:tc>
      </w:tr>
    </w:tbl>
    <w:p w:rsidR="00055806" w:rsidRPr="00CF0AD2" w:rsidRDefault="00055806" w:rsidP="00491C3E">
      <w:pPr>
        <w:pStyle w:val="Style2"/>
        <w:widowControl/>
        <w:spacing w:line="276" w:lineRule="auto"/>
        <w:ind w:firstLine="465"/>
        <w:jc w:val="both"/>
        <w:rPr>
          <w:rStyle w:val="FontStyle14"/>
          <w:sz w:val="28"/>
          <w:szCs w:val="28"/>
          <w:vertAlign w:val="superscript"/>
          <w:lang w:val="en-US"/>
        </w:rPr>
      </w:pPr>
      <w:r w:rsidRPr="00CF0AD2">
        <w:rPr>
          <w:rStyle w:val="FontStyle14"/>
          <w:sz w:val="28"/>
          <w:szCs w:val="28"/>
          <w:lang w:val="en-US"/>
        </w:rPr>
        <w:lastRenderedPageBreak/>
        <w:t xml:space="preserve">    </w:t>
      </w:r>
    </w:p>
    <w:p w:rsidR="00BD03B8" w:rsidRPr="00CF0AD2" w:rsidRDefault="00BD03B8" w:rsidP="00491C3E">
      <w:pPr>
        <w:pStyle w:val="a7"/>
        <w:spacing w:line="276" w:lineRule="auto"/>
        <w:jc w:val="both"/>
        <w:rPr>
          <w:rStyle w:val="FontStyle14"/>
          <w:i w:val="0"/>
          <w:sz w:val="28"/>
          <w:szCs w:val="28"/>
          <w:lang w:val="en-US"/>
        </w:rPr>
      </w:pPr>
    </w:p>
    <w:p w:rsidR="00BD03B8" w:rsidRPr="00CF0AD2" w:rsidRDefault="00BD03B8" w:rsidP="00491C3E">
      <w:pPr>
        <w:pStyle w:val="a7"/>
        <w:spacing w:line="276" w:lineRule="auto"/>
        <w:jc w:val="both"/>
        <w:rPr>
          <w:rStyle w:val="FontStyle14"/>
          <w:i w:val="0"/>
          <w:sz w:val="28"/>
          <w:szCs w:val="28"/>
          <w:lang w:val="en-US"/>
        </w:rPr>
      </w:pPr>
    </w:p>
    <w:p w:rsidR="00BD03B8" w:rsidRPr="00CF0AD2" w:rsidRDefault="00BD03B8" w:rsidP="00491C3E">
      <w:pPr>
        <w:pStyle w:val="a7"/>
        <w:spacing w:line="276" w:lineRule="auto"/>
        <w:jc w:val="both"/>
        <w:rPr>
          <w:rStyle w:val="FontStyle14"/>
          <w:i w:val="0"/>
          <w:sz w:val="28"/>
          <w:szCs w:val="28"/>
          <w:lang w:val="en-US"/>
        </w:rPr>
      </w:pPr>
    </w:p>
    <w:p w:rsidR="00BD03B8" w:rsidRPr="003672D7" w:rsidRDefault="00BD03B8" w:rsidP="00491C3E">
      <w:pPr>
        <w:pStyle w:val="a7"/>
        <w:spacing w:line="276" w:lineRule="auto"/>
        <w:jc w:val="both"/>
        <w:rPr>
          <w:rStyle w:val="FontStyle14"/>
          <w:i w:val="0"/>
          <w:sz w:val="28"/>
          <w:szCs w:val="28"/>
          <w:lang w:val="en-US"/>
        </w:rPr>
      </w:pPr>
    </w:p>
    <w:p w:rsidR="00055806" w:rsidRPr="00CF0AD2" w:rsidRDefault="00BD03B8" w:rsidP="00491C3E">
      <w:pPr>
        <w:pStyle w:val="a7"/>
        <w:spacing w:line="276" w:lineRule="auto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3672D7">
        <w:rPr>
          <w:rStyle w:val="FontStyle14"/>
          <w:i w:val="0"/>
          <w:sz w:val="28"/>
          <w:szCs w:val="28"/>
          <w:lang w:val="en-US"/>
        </w:rPr>
        <w:t xml:space="preserve">      </w:t>
      </w:r>
      <w:r w:rsidR="00055806" w:rsidRPr="00CF0AD2">
        <w:rPr>
          <w:rStyle w:val="FontStyle14"/>
          <w:i w:val="0"/>
          <w:sz w:val="28"/>
          <w:szCs w:val="28"/>
        </w:rPr>
        <w:t>Для выбора</w:t>
      </w:r>
      <w:r w:rsidRPr="00CF0AD2">
        <w:rPr>
          <w:rStyle w:val="FontStyle13"/>
          <w:sz w:val="28"/>
          <w:szCs w:val="28"/>
        </w:rPr>
        <w:t xml:space="preserve"> средств </w:t>
      </w:r>
      <w:r w:rsidR="00491C3E">
        <w:rPr>
          <w:rStyle w:val="FontStyle13"/>
          <w:sz w:val="28"/>
          <w:szCs w:val="28"/>
        </w:rPr>
        <w:t xml:space="preserve">диагностики </w:t>
      </w:r>
      <w:r w:rsidRPr="00CF0AD2">
        <w:rPr>
          <w:rStyle w:val="FontStyle13"/>
          <w:sz w:val="28"/>
          <w:szCs w:val="28"/>
        </w:rPr>
        <w:t>высоковольтного оборудования</w:t>
      </w:r>
      <w:r w:rsidR="00055806" w:rsidRPr="00CF0AD2">
        <w:rPr>
          <w:rStyle w:val="FontStyle14"/>
          <w:i w:val="0"/>
          <w:sz w:val="28"/>
          <w:szCs w:val="28"/>
        </w:rPr>
        <w:t xml:space="preserve"> необходимо рассчитать токи трехфазных </w:t>
      </w:r>
      <w:proofErr w:type="spellStart"/>
      <w:r w:rsidR="00055806" w:rsidRPr="00CF0AD2">
        <w:rPr>
          <w:rStyle w:val="FontStyle14"/>
          <w:i w:val="0"/>
          <w:sz w:val="28"/>
          <w:szCs w:val="28"/>
        </w:rPr>
        <w:t>к.з</w:t>
      </w:r>
      <w:proofErr w:type="spellEnd"/>
      <w:r w:rsidR="00055806" w:rsidRPr="00CF0AD2">
        <w:rPr>
          <w:rStyle w:val="FontStyle14"/>
          <w:i w:val="0"/>
          <w:sz w:val="28"/>
          <w:szCs w:val="28"/>
        </w:rPr>
        <w:t>. в определенных характерных точках. На каждой линии намечается, как минимум, три расчетные точки - в начале, середине и конце, что по</w:t>
      </w:r>
      <w:r w:rsidR="00055806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зволяет при выборе защит построить кривую изменения первичного тока в защите при перем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ещении точки </w:t>
      </w:r>
      <w:proofErr w:type="spellStart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к.з</w:t>
      </w:r>
      <w:proofErr w:type="spellEnd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. вдоль линии. Ес</w:t>
      </w:r>
      <w:r w:rsidR="00055806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ли на линии есть ответвление, к которому подключается подстанция, то допустимо разделить линию на части в соответствии с местоположением ответв</w:t>
      </w:r>
      <w:r w:rsidR="00055806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ления. К расчетным точкам относят также шины подстанций, стороны высшего и низшего напряжений трансформаторов.</w:t>
      </w:r>
    </w:p>
    <w:p w:rsidR="00055806" w:rsidRPr="00CF0AD2" w:rsidRDefault="00055806" w:rsidP="00491C3E">
      <w:pPr>
        <w:pStyle w:val="a7"/>
        <w:spacing w:line="276" w:lineRule="auto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    Погонные активные и индуктивные сопротивления проводов и кабелей приведены в табл. П.8 и П.9.</w:t>
      </w:r>
    </w:p>
    <w:p w:rsidR="00055806" w:rsidRPr="00CF0AD2" w:rsidRDefault="00055806" w:rsidP="00491C3E">
      <w:pPr>
        <w:pStyle w:val="a7"/>
        <w:spacing w:line="276" w:lineRule="auto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    В современных энергосистемах токи при несимметричных </w:t>
      </w:r>
      <w:proofErr w:type="spellStart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к.з</w:t>
      </w:r>
      <w:proofErr w:type="spellEnd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. и замыканиях на землю иногда превышают токи трехфазных </w:t>
      </w:r>
      <w:proofErr w:type="spellStart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к.з</w:t>
      </w:r>
      <w:proofErr w:type="spellEnd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. В связи с этим возникает необходимость расчета эквивалентных схем обрат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ной и нулевой последовательностей.</w:t>
      </w:r>
    </w:p>
    <w:p w:rsidR="00055806" w:rsidRPr="00CF0AD2" w:rsidRDefault="00055806" w:rsidP="00491C3E">
      <w:pPr>
        <w:pStyle w:val="a7"/>
        <w:spacing w:line="276" w:lineRule="auto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    Схема обратной последовательности аналогична схеме прямой последовательности, за исключением сопротивлений синхронных и асинхронных машин. Для генераторов обычно принимают </w:t>
      </w:r>
      <w:r w:rsidRPr="00CF0AD2">
        <w:rPr>
          <w:rStyle w:val="FontStyle13"/>
          <w:spacing w:val="-20"/>
          <w:sz w:val="28"/>
          <w:szCs w:val="28"/>
          <w:lang w:val="en-US"/>
        </w:rPr>
        <w:t>X</w:t>
      </w:r>
      <w:r w:rsidRPr="00CF0AD2">
        <w:rPr>
          <w:rStyle w:val="FontStyle13"/>
          <w:spacing w:val="-20"/>
          <w:sz w:val="28"/>
          <w:szCs w:val="28"/>
          <w:vertAlign w:val="subscript"/>
        </w:rPr>
        <w:t>2</w:t>
      </w:r>
      <w:r w:rsidRPr="00CF0AD2">
        <w:rPr>
          <w:rStyle w:val="FontStyle13"/>
          <w:sz w:val="28"/>
          <w:szCs w:val="28"/>
        </w:rPr>
        <w:t xml:space="preserve">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= 1,22</w:t>
      </w:r>
      <w:proofErr w:type="spellStart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  <w:lang w:val="en-US"/>
        </w:rPr>
        <w:t>X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>d</w:t>
      </w:r>
      <w:proofErr w:type="spellEnd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", для нагрузки — </w:t>
      </w:r>
      <w:r w:rsidRPr="00CF0AD2">
        <w:rPr>
          <w:rStyle w:val="FontStyle13"/>
          <w:i/>
          <w:sz w:val="28"/>
          <w:szCs w:val="28"/>
        </w:rPr>
        <w:t>Х</w:t>
      </w:r>
      <w:r w:rsidRPr="00CF0AD2">
        <w:rPr>
          <w:rStyle w:val="FontStyle13"/>
          <w:i/>
          <w:sz w:val="28"/>
          <w:szCs w:val="28"/>
          <w:vertAlign w:val="subscript"/>
        </w:rPr>
        <w:t>2н</w:t>
      </w:r>
      <w:r w:rsidRPr="00CF0AD2">
        <w:rPr>
          <w:rStyle w:val="FontStyle13"/>
          <w:sz w:val="28"/>
          <w:szCs w:val="28"/>
        </w:rPr>
        <w:t xml:space="preserve"> 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= 0,35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  <w:lang w:val="en-US"/>
        </w:rPr>
        <w:t>X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  <w:vertAlign w:val="subscript"/>
        </w:rPr>
        <w:t>1н</w:t>
      </w:r>
      <w:proofErr w:type="gramStart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.</w:t>
      </w:r>
      <w:proofErr w:type="gramEnd"/>
    </w:p>
    <w:p w:rsidR="00055806" w:rsidRPr="00CF0AD2" w:rsidRDefault="00055806" w:rsidP="00491C3E">
      <w:pPr>
        <w:pStyle w:val="a7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    Схема нулевой последовательности сильно отличается от схемы прямой последовательности. В эту схему входят сопротивления нуле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 xml:space="preserve">вой последовательности линий и сопротивления трансформаторов с соединением обмоток "звезда-треугольник", </w:t>
      </w:r>
      <w:proofErr w:type="spellStart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нейтрали</w:t>
      </w:r>
      <w:proofErr w:type="spellEnd"/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которых зазем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лены, а такж</w:t>
      </w:r>
      <w:r w:rsidR="00BD03B8"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>е автотрансформаторов, В табл. 3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даны сопротивления нулевой последовательности ряда элементов, выраженные через со</w:t>
      </w:r>
      <w:r w:rsidRPr="00CF0AD2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противления прямой последовательности.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416"/>
        <w:gridCol w:w="1757"/>
        <w:gridCol w:w="1416"/>
        <w:gridCol w:w="2343"/>
        <w:gridCol w:w="1416"/>
      </w:tblGrid>
      <w:tr w:rsidR="00055806" w:rsidRPr="00CF0AD2" w:rsidTr="00491C3E">
        <w:trPr>
          <w:gridAfter w:val="1"/>
          <w:wAfter w:w="1416" w:type="dxa"/>
        </w:trPr>
        <w:tc>
          <w:tcPr>
            <w:tcW w:w="317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55806" w:rsidRPr="00CF0AD2" w:rsidRDefault="00055806" w:rsidP="00CF0AD2">
            <w:pPr>
              <w:pStyle w:val="Style4"/>
              <w:widowControl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759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55806" w:rsidRDefault="00055806" w:rsidP="00CF0AD2">
            <w:pPr>
              <w:pStyle w:val="Style5"/>
              <w:widowControl/>
              <w:spacing w:line="276" w:lineRule="auto"/>
              <w:jc w:val="both"/>
              <w:rPr>
                <w:rStyle w:val="FontStyle13"/>
                <w:sz w:val="28"/>
                <w:szCs w:val="28"/>
              </w:rPr>
            </w:pPr>
          </w:p>
          <w:p w:rsidR="00491C3E" w:rsidRDefault="00491C3E" w:rsidP="00CF0AD2">
            <w:pPr>
              <w:pStyle w:val="Style5"/>
              <w:widowControl/>
              <w:spacing w:line="276" w:lineRule="auto"/>
              <w:jc w:val="both"/>
              <w:rPr>
                <w:rStyle w:val="FontStyle13"/>
                <w:sz w:val="28"/>
                <w:szCs w:val="28"/>
              </w:rPr>
            </w:pPr>
          </w:p>
          <w:p w:rsidR="00491C3E" w:rsidRDefault="00491C3E" w:rsidP="00CF0AD2">
            <w:pPr>
              <w:pStyle w:val="Style5"/>
              <w:widowControl/>
              <w:spacing w:line="276" w:lineRule="auto"/>
              <w:jc w:val="both"/>
              <w:rPr>
                <w:rStyle w:val="FontStyle13"/>
                <w:sz w:val="28"/>
                <w:szCs w:val="28"/>
              </w:rPr>
            </w:pPr>
          </w:p>
          <w:p w:rsidR="00491C3E" w:rsidRDefault="00491C3E" w:rsidP="00CF0AD2">
            <w:pPr>
              <w:pStyle w:val="Style5"/>
              <w:widowControl/>
              <w:spacing w:line="276" w:lineRule="auto"/>
              <w:jc w:val="both"/>
              <w:rPr>
                <w:rStyle w:val="FontStyle13"/>
                <w:sz w:val="28"/>
                <w:szCs w:val="28"/>
              </w:rPr>
            </w:pPr>
          </w:p>
          <w:p w:rsidR="00491C3E" w:rsidRDefault="00491C3E" w:rsidP="00CF0AD2">
            <w:pPr>
              <w:pStyle w:val="Style5"/>
              <w:widowControl/>
              <w:spacing w:line="276" w:lineRule="auto"/>
              <w:jc w:val="both"/>
              <w:rPr>
                <w:rStyle w:val="FontStyle13"/>
                <w:sz w:val="28"/>
                <w:szCs w:val="28"/>
              </w:rPr>
            </w:pPr>
          </w:p>
          <w:p w:rsidR="00491C3E" w:rsidRPr="00CF0AD2" w:rsidRDefault="00491C3E" w:rsidP="00CF0AD2">
            <w:pPr>
              <w:pStyle w:val="Style5"/>
              <w:widowControl/>
              <w:spacing w:line="276" w:lineRule="auto"/>
              <w:jc w:val="both"/>
              <w:rPr>
                <w:rStyle w:val="FontStyle13"/>
                <w:sz w:val="28"/>
                <w:szCs w:val="28"/>
              </w:rPr>
            </w:pPr>
          </w:p>
          <w:p w:rsidR="00764B5D" w:rsidRDefault="00BD03B8" w:rsidP="00CF0AD2">
            <w:pPr>
              <w:pStyle w:val="Style5"/>
              <w:widowControl/>
              <w:spacing w:line="276" w:lineRule="auto"/>
              <w:jc w:val="right"/>
              <w:rPr>
                <w:rStyle w:val="FontStyle13"/>
                <w:b/>
                <w:sz w:val="28"/>
                <w:szCs w:val="28"/>
              </w:rPr>
            </w:pPr>
            <w:r w:rsidRPr="00CF0AD2">
              <w:rPr>
                <w:rStyle w:val="FontStyle13"/>
                <w:b/>
                <w:sz w:val="28"/>
                <w:szCs w:val="28"/>
              </w:rPr>
              <w:lastRenderedPageBreak/>
              <w:t xml:space="preserve"> </w:t>
            </w:r>
          </w:p>
          <w:p w:rsidR="00055806" w:rsidRDefault="00BD03B8" w:rsidP="00CF0AD2">
            <w:pPr>
              <w:pStyle w:val="Style5"/>
              <w:widowControl/>
              <w:spacing w:line="276" w:lineRule="auto"/>
              <w:jc w:val="right"/>
              <w:rPr>
                <w:rStyle w:val="FontStyle13"/>
                <w:sz w:val="28"/>
                <w:szCs w:val="28"/>
              </w:rPr>
            </w:pPr>
            <w:r w:rsidRPr="00CF0AD2">
              <w:rPr>
                <w:rStyle w:val="FontStyle13"/>
                <w:b/>
                <w:sz w:val="28"/>
                <w:szCs w:val="28"/>
              </w:rPr>
              <w:t xml:space="preserve">  </w:t>
            </w:r>
            <w:r w:rsidR="00055806" w:rsidRPr="00491C3E">
              <w:rPr>
                <w:rStyle w:val="FontStyle13"/>
                <w:sz w:val="28"/>
                <w:szCs w:val="28"/>
              </w:rPr>
              <w:t xml:space="preserve">Таблица </w:t>
            </w:r>
            <w:r w:rsidR="006C3A62" w:rsidRPr="00491C3E">
              <w:rPr>
                <w:rStyle w:val="FontStyle13"/>
                <w:sz w:val="28"/>
                <w:szCs w:val="28"/>
              </w:rPr>
              <w:t>3</w:t>
            </w:r>
          </w:p>
          <w:p w:rsidR="00491C3E" w:rsidRPr="00764B5D" w:rsidRDefault="00764B5D" w:rsidP="00491C3E">
            <w:pPr>
              <w:pStyle w:val="Style5"/>
              <w:widowControl/>
              <w:spacing w:line="276" w:lineRule="auto"/>
              <w:jc w:val="center"/>
              <w:rPr>
                <w:rStyle w:val="FontStyle13"/>
                <w:i/>
                <w:sz w:val="28"/>
                <w:szCs w:val="28"/>
              </w:rPr>
            </w:pPr>
            <w:r>
              <w:rPr>
                <w:rStyle w:val="FontStyle13"/>
                <w:i/>
                <w:sz w:val="28"/>
                <w:szCs w:val="28"/>
              </w:rPr>
              <w:t xml:space="preserve">Сопротивление нулевой </w:t>
            </w:r>
            <w:r w:rsidRPr="00764B5D">
              <w:rPr>
                <w:rStyle w:val="FontStyle13"/>
                <w:i/>
                <w:sz w:val="28"/>
                <w:szCs w:val="28"/>
              </w:rPr>
              <w:t>последовательности</w:t>
            </w:r>
          </w:p>
        </w:tc>
      </w:tr>
      <w:tr w:rsidR="00055806" w:rsidRPr="00764B5D" w:rsidTr="00764B5D">
        <w:trPr>
          <w:gridBefore w:val="1"/>
          <w:wBefore w:w="1416" w:type="dxa"/>
        </w:trPr>
        <w:tc>
          <w:tcPr>
            <w:tcW w:w="31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806" w:rsidRPr="00764B5D" w:rsidRDefault="00055806" w:rsidP="00764B5D">
            <w:pPr>
              <w:pStyle w:val="Style6"/>
              <w:widowControl/>
              <w:spacing w:line="276" w:lineRule="auto"/>
              <w:ind w:firstLine="0"/>
              <w:jc w:val="center"/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Элементы схемы</w:t>
            </w:r>
          </w:p>
        </w:tc>
        <w:tc>
          <w:tcPr>
            <w:tcW w:w="37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806" w:rsidRPr="00764B5D" w:rsidRDefault="00055806" w:rsidP="00764B5D">
            <w:pPr>
              <w:pStyle w:val="Style6"/>
              <w:widowControl/>
              <w:spacing w:line="276" w:lineRule="auto"/>
              <w:ind w:firstLine="0"/>
              <w:jc w:val="center"/>
              <w:rPr>
                <w:rStyle w:val="FontStyle13"/>
                <w:b/>
                <w:sz w:val="24"/>
                <w:szCs w:val="24"/>
                <w:vertAlign w:val="subscript"/>
              </w:rPr>
            </w:pPr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Сопротивление нулевой</w:t>
            </w:r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 </w:t>
            </w:r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 xml:space="preserve">последовательности  </w:t>
            </w:r>
            <w:r w:rsidRPr="00764B5D">
              <w:rPr>
                <w:rStyle w:val="FontStyle13"/>
                <w:b/>
                <w:sz w:val="24"/>
                <w:szCs w:val="24"/>
              </w:rPr>
              <w:t>Х</w:t>
            </w:r>
            <w:proofErr w:type="gramStart"/>
            <w:r w:rsidRPr="00764B5D">
              <w:rPr>
                <w:rStyle w:val="FontStyle13"/>
                <w:b/>
                <w:sz w:val="24"/>
                <w:szCs w:val="24"/>
                <w:vertAlign w:val="subscript"/>
              </w:rPr>
              <w:t>0</w:t>
            </w:r>
            <w:proofErr w:type="gramEnd"/>
          </w:p>
        </w:tc>
      </w:tr>
      <w:tr w:rsidR="00055806" w:rsidRPr="00764B5D" w:rsidTr="00764B5D">
        <w:trPr>
          <w:gridBefore w:val="1"/>
          <w:wBefore w:w="1416" w:type="dxa"/>
        </w:trPr>
        <w:tc>
          <w:tcPr>
            <w:tcW w:w="31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806" w:rsidRPr="00764B5D" w:rsidRDefault="00055806" w:rsidP="00764B5D">
            <w:pPr>
              <w:pStyle w:val="Style6"/>
              <w:widowControl/>
              <w:spacing w:line="276" w:lineRule="auto"/>
              <w:jc w:val="center"/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Одноцепная</w:t>
            </w:r>
            <w:proofErr w:type="spellEnd"/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gramStart"/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ВЛ</w:t>
            </w:r>
            <w:proofErr w:type="gramEnd"/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:</w:t>
            </w:r>
          </w:p>
          <w:p w:rsidR="00055806" w:rsidRPr="00764B5D" w:rsidRDefault="00055806" w:rsidP="00764B5D">
            <w:pPr>
              <w:pStyle w:val="Style7"/>
              <w:widowControl/>
              <w:tabs>
                <w:tab w:val="left" w:pos="648"/>
              </w:tabs>
              <w:spacing w:line="276" w:lineRule="auto"/>
              <w:jc w:val="center"/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а)</w:t>
            </w:r>
            <w:r w:rsid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 xml:space="preserve">  </w:t>
            </w:r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без тросов;</w:t>
            </w:r>
          </w:p>
          <w:p w:rsidR="00055806" w:rsidRPr="00764B5D" w:rsidRDefault="00764B5D" w:rsidP="00764B5D">
            <w:pPr>
              <w:pStyle w:val="Style7"/>
              <w:widowControl/>
              <w:tabs>
                <w:tab w:val="left" w:pos="648"/>
              </w:tabs>
              <w:spacing w:line="276" w:lineRule="auto"/>
              <w:jc w:val="center"/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 xml:space="preserve">б) </w:t>
            </w:r>
            <w:r w:rsidR="00055806"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со стальными тросами</w:t>
            </w:r>
          </w:p>
        </w:tc>
        <w:tc>
          <w:tcPr>
            <w:tcW w:w="37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806" w:rsidRPr="00764B5D" w:rsidRDefault="00055806" w:rsidP="00764B5D">
            <w:pPr>
              <w:pStyle w:val="Style4"/>
              <w:widowControl/>
              <w:spacing w:line="276" w:lineRule="auto"/>
              <w:jc w:val="center"/>
            </w:pPr>
          </w:p>
          <w:p w:rsidR="00055806" w:rsidRPr="00764B5D" w:rsidRDefault="00055806" w:rsidP="00764B5D">
            <w:pPr>
              <w:pStyle w:val="Style4"/>
              <w:widowControl/>
              <w:spacing w:line="276" w:lineRule="auto"/>
              <w:jc w:val="center"/>
              <w:rPr>
                <w:rFonts w:ascii="Times New Roman" w:hAnsi="Times New Roman" w:cs="Times New Roman"/>
                <w:vertAlign w:val="subscript"/>
                <w:lang w:val="en-US"/>
              </w:rPr>
            </w:pPr>
            <w:r w:rsidRPr="00764B5D">
              <w:rPr>
                <w:rFonts w:ascii="Times New Roman" w:hAnsi="Times New Roman" w:cs="Times New Roman"/>
              </w:rPr>
              <w:t>3,5</w:t>
            </w:r>
            <w:r w:rsidRPr="00764B5D">
              <w:rPr>
                <w:rFonts w:ascii="Times New Roman" w:hAnsi="Times New Roman" w:cs="Times New Roman"/>
                <w:lang w:val="en-US"/>
              </w:rPr>
              <w:t>X</w:t>
            </w:r>
            <w:r w:rsidRPr="00764B5D"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</w:p>
          <w:p w:rsidR="00055806" w:rsidRPr="00764B5D" w:rsidRDefault="00055806" w:rsidP="00764B5D">
            <w:pPr>
              <w:pStyle w:val="Style4"/>
              <w:widowControl/>
              <w:spacing w:line="276" w:lineRule="auto"/>
              <w:jc w:val="center"/>
              <w:rPr>
                <w:lang w:val="en-US"/>
              </w:rPr>
            </w:pPr>
            <w:r w:rsidRPr="00764B5D">
              <w:rPr>
                <w:rFonts w:ascii="Times New Roman" w:hAnsi="Times New Roman" w:cs="Times New Roman"/>
              </w:rPr>
              <w:t>3,</w:t>
            </w:r>
            <w:r w:rsidRPr="00764B5D">
              <w:rPr>
                <w:rFonts w:ascii="Times New Roman" w:hAnsi="Times New Roman" w:cs="Times New Roman"/>
                <w:lang w:val="en-US"/>
              </w:rPr>
              <w:t>0X</w:t>
            </w:r>
            <w:r w:rsidRPr="00764B5D"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</w:p>
        </w:tc>
      </w:tr>
      <w:tr w:rsidR="00055806" w:rsidRPr="00764B5D" w:rsidTr="00764B5D">
        <w:trPr>
          <w:gridBefore w:val="1"/>
          <w:wBefore w:w="1416" w:type="dxa"/>
        </w:trPr>
        <w:tc>
          <w:tcPr>
            <w:tcW w:w="31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806" w:rsidRPr="00764B5D" w:rsidRDefault="00055806" w:rsidP="00764B5D">
            <w:pPr>
              <w:pStyle w:val="Style6"/>
              <w:widowControl/>
              <w:spacing w:line="276" w:lineRule="auto"/>
              <w:jc w:val="center"/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Двухцепная</w:t>
            </w:r>
            <w:proofErr w:type="spellEnd"/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gramStart"/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ВЛ</w:t>
            </w:r>
            <w:proofErr w:type="gramEnd"/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:</w:t>
            </w:r>
          </w:p>
          <w:p w:rsidR="00055806" w:rsidRPr="00764B5D" w:rsidRDefault="00055806" w:rsidP="00764B5D">
            <w:pPr>
              <w:pStyle w:val="Style7"/>
              <w:widowControl/>
              <w:tabs>
                <w:tab w:val="left" w:pos="648"/>
              </w:tabs>
              <w:spacing w:line="276" w:lineRule="auto"/>
              <w:jc w:val="center"/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а)</w:t>
            </w:r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ab/>
              <w:t>без тросов;</w:t>
            </w:r>
          </w:p>
          <w:p w:rsidR="00055806" w:rsidRPr="00764B5D" w:rsidRDefault="00764B5D" w:rsidP="00764B5D">
            <w:pPr>
              <w:pStyle w:val="Style7"/>
              <w:widowControl/>
              <w:tabs>
                <w:tab w:val="left" w:pos="648"/>
              </w:tabs>
              <w:spacing w:line="276" w:lineRule="auto"/>
              <w:jc w:val="center"/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 xml:space="preserve">б) </w:t>
            </w:r>
            <w:r w:rsidR="00055806"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со стальными тросами</w:t>
            </w:r>
          </w:p>
        </w:tc>
        <w:tc>
          <w:tcPr>
            <w:tcW w:w="37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806" w:rsidRPr="00764B5D" w:rsidRDefault="00055806" w:rsidP="00764B5D">
            <w:pPr>
              <w:pStyle w:val="Style8"/>
              <w:widowControl/>
              <w:spacing w:line="276" w:lineRule="auto"/>
              <w:ind w:left="612"/>
              <w:jc w:val="center"/>
              <w:rPr>
                <w:rStyle w:val="FontStyle12"/>
                <w:spacing w:val="-30"/>
                <w:sz w:val="24"/>
                <w:szCs w:val="24"/>
                <w:lang w:val="en-US"/>
              </w:rPr>
            </w:pPr>
          </w:p>
          <w:p w:rsidR="00055806" w:rsidRPr="00764B5D" w:rsidRDefault="00055806" w:rsidP="00764B5D">
            <w:pPr>
              <w:pStyle w:val="Style4"/>
              <w:widowControl/>
              <w:spacing w:line="276" w:lineRule="auto"/>
              <w:jc w:val="center"/>
              <w:rPr>
                <w:rFonts w:ascii="Times New Roman" w:hAnsi="Times New Roman" w:cs="Times New Roman"/>
                <w:vertAlign w:val="subscript"/>
                <w:lang w:val="en-US"/>
              </w:rPr>
            </w:pPr>
            <w:r w:rsidRPr="00764B5D">
              <w:rPr>
                <w:rFonts w:ascii="Times New Roman" w:hAnsi="Times New Roman" w:cs="Times New Roman"/>
                <w:lang w:val="en-US"/>
              </w:rPr>
              <w:t>5</w:t>
            </w:r>
            <w:r w:rsidRPr="00764B5D">
              <w:rPr>
                <w:rFonts w:ascii="Times New Roman" w:hAnsi="Times New Roman" w:cs="Times New Roman"/>
              </w:rPr>
              <w:t>,5</w:t>
            </w:r>
            <w:r w:rsidRPr="00764B5D">
              <w:rPr>
                <w:rFonts w:ascii="Times New Roman" w:hAnsi="Times New Roman" w:cs="Times New Roman"/>
                <w:lang w:val="en-US"/>
              </w:rPr>
              <w:t>X</w:t>
            </w:r>
            <w:r w:rsidRPr="00764B5D"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</w:p>
          <w:p w:rsidR="00055806" w:rsidRPr="00764B5D" w:rsidRDefault="00055806" w:rsidP="00764B5D">
            <w:pPr>
              <w:pStyle w:val="Style8"/>
              <w:widowControl/>
              <w:spacing w:line="276" w:lineRule="auto"/>
              <w:ind w:left="612"/>
              <w:jc w:val="center"/>
              <w:rPr>
                <w:rStyle w:val="FontStyle12"/>
                <w:spacing w:val="-30"/>
                <w:sz w:val="24"/>
                <w:szCs w:val="24"/>
                <w:lang w:val="en-US"/>
              </w:rPr>
            </w:pPr>
            <w:r w:rsidRPr="00764B5D">
              <w:rPr>
                <w:lang w:val="en-US"/>
              </w:rPr>
              <w:t>4</w:t>
            </w:r>
            <w:r w:rsidRPr="00764B5D">
              <w:t>,</w:t>
            </w:r>
            <w:r w:rsidRPr="00764B5D">
              <w:rPr>
                <w:lang w:val="en-US"/>
              </w:rPr>
              <w:t>7X</w:t>
            </w:r>
            <w:r w:rsidRPr="00764B5D">
              <w:rPr>
                <w:vertAlign w:val="subscript"/>
                <w:lang w:val="en-US"/>
              </w:rPr>
              <w:t>1</w:t>
            </w:r>
          </w:p>
        </w:tc>
      </w:tr>
      <w:tr w:rsidR="00055806" w:rsidRPr="00764B5D" w:rsidTr="00764B5D">
        <w:trPr>
          <w:gridBefore w:val="1"/>
          <w:wBefore w:w="1416" w:type="dxa"/>
        </w:trPr>
        <w:tc>
          <w:tcPr>
            <w:tcW w:w="31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806" w:rsidRPr="00764B5D" w:rsidRDefault="00055806" w:rsidP="00764B5D">
            <w:pPr>
              <w:pStyle w:val="Style6"/>
              <w:widowControl/>
              <w:spacing w:line="276" w:lineRule="auto"/>
              <w:jc w:val="center"/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Трехжильные кабели</w:t>
            </w:r>
          </w:p>
        </w:tc>
        <w:tc>
          <w:tcPr>
            <w:tcW w:w="37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806" w:rsidRPr="00764B5D" w:rsidRDefault="00055806" w:rsidP="00764B5D">
            <w:pPr>
              <w:pStyle w:val="Style6"/>
              <w:widowControl/>
              <w:spacing w:line="276" w:lineRule="auto"/>
              <w:ind w:left="1229"/>
              <w:jc w:val="center"/>
              <w:rPr>
                <w:rStyle w:val="FontStyle11"/>
                <w:sz w:val="24"/>
                <w:szCs w:val="24"/>
              </w:rPr>
            </w:pPr>
            <w:r w:rsidRPr="00764B5D">
              <w:rPr>
                <w:lang w:val="en-US"/>
              </w:rPr>
              <w:t>(</w:t>
            </w:r>
            <w:r w:rsidRPr="00764B5D">
              <w:t>3</w:t>
            </w:r>
            <w:r w:rsidRPr="00764B5D">
              <w:rPr>
                <w:lang w:val="en-US"/>
              </w:rPr>
              <w:t>,5</w:t>
            </w:r>
            <w:r w:rsidRPr="00764B5D">
              <w:t>-4,6)</w:t>
            </w:r>
            <w:r w:rsidRPr="00764B5D">
              <w:rPr>
                <w:lang w:val="en-US"/>
              </w:rPr>
              <w:t>X</w:t>
            </w:r>
            <w:r w:rsidRPr="00764B5D">
              <w:rPr>
                <w:vertAlign w:val="subscript"/>
              </w:rPr>
              <w:t>1</w:t>
            </w:r>
          </w:p>
        </w:tc>
      </w:tr>
      <w:tr w:rsidR="00055806" w:rsidRPr="00764B5D" w:rsidTr="00764B5D">
        <w:trPr>
          <w:gridBefore w:val="1"/>
          <w:wBefore w:w="1416" w:type="dxa"/>
        </w:trPr>
        <w:tc>
          <w:tcPr>
            <w:tcW w:w="31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806" w:rsidRPr="00764B5D" w:rsidRDefault="00055806" w:rsidP="00764B5D">
            <w:pPr>
              <w:pStyle w:val="Style6"/>
              <w:widowControl/>
              <w:spacing w:line="276" w:lineRule="auto"/>
              <w:jc w:val="center"/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Трансформаторы:</w:t>
            </w:r>
          </w:p>
          <w:p w:rsidR="00055806" w:rsidRPr="00764B5D" w:rsidRDefault="00055806" w:rsidP="00764B5D">
            <w:pPr>
              <w:pStyle w:val="Style7"/>
              <w:widowControl/>
              <w:tabs>
                <w:tab w:val="left" w:pos="638"/>
              </w:tabs>
              <w:spacing w:line="276" w:lineRule="auto"/>
              <w:jc w:val="center"/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а)</w:t>
            </w:r>
            <w:r w:rsid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  <w:proofErr w:type="spellStart"/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двухобмоточные</w:t>
            </w:r>
            <w:proofErr w:type="spellEnd"/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 xml:space="preserve"> (</w:t>
            </w:r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Y</w:t>
            </w:r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0</w:t>
            </w:r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/</w:t>
            </w:r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Δ</w:t>
            </w:r>
            <w:r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);</w:t>
            </w:r>
          </w:p>
          <w:p w:rsidR="00055806" w:rsidRPr="00764B5D" w:rsidRDefault="00764B5D" w:rsidP="00764B5D">
            <w:pPr>
              <w:pStyle w:val="Style7"/>
              <w:widowControl/>
              <w:tabs>
                <w:tab w:val="left" w:pos="638"/>
              </w:tabs>
              <w:spacing w:line="276" w:lineRule="auto"/>
              <w:jc w:val="center"/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 xml:space="preserve">б) </w:t>
            </w:r>
            <w:proofErr w:type="spellStart"/>
            <w:r w:rsidR="00055806"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трехстержневой</w:t>
            </w:r>
            <w:proofErr w:type="spellEnd"/>
            <w:r w:rsidR="00055806"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 xml:space="preserve"> (</w:t>
            </w:r>
            <w:r w:rsidR="00055806"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Y</w:t>
            </w:r>
            <w:r w:rsidR="00055806"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0</w:t>
            </w:r>
            <w:r w:rsidR="00055806"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 xml:space="preserve">/ </w:t>
            </w:r>
            <w:r w:rsidR="00055806"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Y</w:t>
            </w:r>
            <w:r w:rsidR="00055806" w:rsidRPr="00764B5D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);</w:t>
            </w:r>
          </w:p>
        </w:tc>
        <w:tc>
          <w:tcPr>
            <w:tcW w:w="37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806" w:rsidRPr="00764B5D" w:rsidRDefault="00055806" w:rsidP="00764B5D">
            <w:pPr>
              <w:pStyle w:val="Style5"/>
              <w:widowControl/>
              <w:tabs>
                <w:tab w:val="left" w:pos="2871"/>
              </w:tabs>
              <w:spacing w:line="276" w:lineRule="auto"/>
              <w:ind w:left="1106"/>
              <w:jc w:val="center"/>
              <w:rPr>
                <w:rStyle w:val="FontStyle11"/>
                <w:sz w:val="24"/>
                <w:szCs w:val="24"/>
              </w:rPr>
            </w:pPr>
          </w:p>
          <w:p w:rsidR="00055806" w:rsidRPr="00764B5D" w:rsidRDefault="00055806" w:rsidP="00764B5D">
            <w:pPr>
              <w:pStyle w:val="Style4"/>
              <w:widowControl/>
              <w:spacing w:line="276" w:lineRule="auto"/>
              <w:jc w:val="center"/>
              <w:rPr>
                <w:rFonts w:ascii="Times New Roman" w:hAnsi="Times New Roman" w:cs="Times New Roman"/>
                <w:vertAlign w:val="subscript"/>
                <w:lang w:val="en-US"/>
              </w:rPr>
            </w:pPr>
            <w:r w:rsidRPr="00764B5D">
              <w:rPr>
                <w:rFonts w:ascii="Times New Roman" w:hAnsi="Times New Roman" w:cs="Times New Roman"/>
                <w:lang w:val="en-US"/>
              </w:rPr>
              <w:t>X</w:t>
            </w:r>
            <w:r w:rsidRPr="00764B5D"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</w:p>
          <w:p w:rsidR="00055806" w:rsidRPr="00764B5D" w:rsidRDefault="00055806" w:rsidP="00764B5D">
            <w:pPr>
              <w:spacing w:line="276" w:lineRule="auto"/>
              <w:ind w:firstLine="720"/>
              <w:jc w:val="center"/>
            </w:pPr>
            <w:r w:rsidRPr="00764B5D">
              <w:rPr>
                <w:lang w:val="en-US"/>
              </w:rPr>
              <w:t>0</w:t>
            </w:r>
            <w:r w:rsidRPr="00764B5D">
              <w:t>,</w:t>
            </w:r>
            <w:r w:rsidRPr="00764B5D">
              <w:rPr>
                <w:lang w:val="en-US"/>
              </w:rPr>
              <w:t>5X</w:t>
            </w:r>
            <w:r w:rsidRPr="00764B5D">
              <w:rPr>
                <w:vertAlign w:val="subscript"/>
                <w:lang w:val="en-US"/>
              </w:rPr>
              <w:t xml:space="preserve">1 </w:t>
            </w:r>
            <w:r w:rsidRPr="00764B5D">
              <w:rPr>
                <w:lang w:val="en-US"/>
              </w:rPr>
              <w:t>+ X µ0</w:t>
            </w:r>
          </w:p>
        </w:tc>
      </w:tr>
    </w:tbl>
    <w:p w:rsidR="00055806" w:rsidRPr="00CF0AD2" w:rsidRDefault="00055806" w:rsidP="00491C3E">
      <w:pPr>
        <w:spacing w:line="276" w:lineRule="auto"/>
        <w:rPr>
          <w:sz w:val="28"/>
          <w:szCs w:val="28"/>
        </w:rPr>
      </w:pPr>
    </w:p>
    <w:p w:rsidR="00055806" w:rsidRPr="00CF0AD2" w:rsidRDefault="00055806" w:rsidP="00491C3E">
      <w:pPr>
        <w:spacing w:line="276" w:lineRule="auto"/>
        <w:rPr>
          <w:sz w:val="28"/>
          <w:szCs w:val="28"/>
        </w:rPr>
      </w:pPr>
    </w:p>
    <w:p w:rsidR="00055806" w:rsidRPr="00CF0AD2" w:rsidRDefault="00AD0FC0" w:rsidP="00491C3E">
      <w:pPr>
        <w:shd w:val="clear" w:color="auto" w:fill="FFFFFF"/>
        <w:spacing w:line="276" w:lineRule="auto"/>
        <w:ind w:left="367"/>
        <w:jc w:val="center"/>
        <w:rPr>
          <w:sz w:val="28"/>
          <w:szCs w:val="28"/>
        </w:rPr>
      </w:pPr>
      <w:r w:rsidRPr="00CF0AD2">
        <w:rPr>
          <w:b/>
          <w:bCs/>
          <w:color w:val="000000"/>
          <w:sz w:val="28"/>
          <w:szCs w:val="28"/>
        </w:rPr>
        <w:t>7</w:t>
      </w:r>
      <w:r w:rsidR="00337F69" w:rsidRPr="00CF0AD2">
        <w:rPr>
          <w:b/>
          <w:bCs/>
          <w:color w:val="000000"/>
          <w:sz w:val="28"/>
          <w:szCs w:val="28"/>
        </w:rPr>
        <w:t xml:space="preserve">. ПРИМЕР </w:t>
      </w:r>
      <w:r w:rsidR="00055806" w:rsidRPr="00CF0AD2">
        <w:rPr>
          <w:b/>
          <w:bCs/>
          <w:color w:val="000000"/>
          <w:sz w:val="28"/>
          <w:szCs w:val="28"/>
        </w:rPr>
        <w:t>ВЫБОРА</w:t>
      </w:r>
      <w:r w:rsidR="006C3A62" w:rsidRPr="00CF0AD2">
        <w:rPr>
          <w:rStyle w:val="FontStyle13"/>
          <w:b/>
          <w:sz w:val="28"/>
          <w:szCs w:val="28"/>
        </w:rPr>
        <w:t xml:space="preserve"> </w:t>
      </w:r>
      <w:r w:rsidR="00337F69" w:rsidRPr="00CF0AD2">
        <w:rPr>
          <w:rStyle w:val="FontStyle13"/>
          <w:b/>
          <w:sz w:val="28"/>
          <w:szCs w:val="28"/>
        </w:rPr>
        <w:t>ТИПА И СХЕМЫ ПОДКЛЮЧЕНИЯ</w:t>
      </w:r>
      <w:r w:rsidR="006C3A62" w:rsidRPr="00CF0AD2">
        <w:rPr>
          <w:rStyle w:val="FontStyle13"/>
          <w:b/>
          <w:sz w:val="28"/>
          <w:szCs w:val="28"/>
        </w:rPr>
        <w:t>СРЕДСТВ АВТОМАТИЗИРОВАННОГО АНАЛИЗА И УПРАВЛЕНИЯ СОСТОЯНИЕМ ВЫСОКОВОЛЬТНОГО ОБОРУДОВАНИЯ</w:t>
      </w:r>
    </w:p>
    <w:p w:rsidR="006C3A62" w:rsidRPr="00CF0AD2" w:rsidRDefault="001D70FE" w:rsidP="00491C3E">
      <w:pPr>
        <w:pStyle w:val="2"/>
        <w:spacing w:line="276" w:lineRule="auto"/>
        <w:jc w:val="both"/>
        <w:rPr>
          <w:rStyle w:val="af8"/>
          <w:rFonts w:ascii="Times New Roman" w:hAnsi="Times New Roman" w:cs="Times New Roman"/>
          <w:bCs/>
          <w:color w:val="auto"/>
          <w:sz w:val="28"/>
          <w:szCs w:val="28"/>
        </w:rPr>
      </w:pPr>
      <w:r w:rsidRPr="00CF0AD2">
        <w:rPr>
          <w:rStyle w:val="af8"/>
          <w:rFonts w:ascii="Times New Roman" w:hAnsi="Times New Roman" w:cs="Times New Roman"/>
          <w:color w:val="auto"/>
          <w:sz w:val="28"/>
          <w:szCs w:val="28"/>
        </w:rPr>
        <w:t xml:space="preserve">       В качестве примера приведём</w:t>
      </w:r>
      <w:r w:rsidRPr="00CF0AD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методику выбора приборов контроля высоковольтных выключателей ПКВ/М</w:t>
      </w:r>
      <w:proofErr w:type="gramStart"/>
      <w:r w:rsidRPr="00CF0AD2">
        <w:rPr>
          <w:rFonts w:ascii="Times New Roman" w:hAnsi="Times New Roman" w:cs="Times New Roman"/>
          <w:b w:val="0"/>
          <w:color w:val="auto"/>
          <w:sz w:val="28"/>
          <w:szCs w:val="28"/>
        </w:rPr>
        <w:t>6</w:t>
      </w:r>
      <w:proofErr w:type="gramEnd"/>
      <w:r w:rsidRPr="00CF0AD2">
        <w:rPr>
          <w:rFonts w:ascii="Times New Roman" w:hAnsi="Times New Roman" w:cs="Times New Roman"/>
          <w:b w:val="0"/>
          <w:color w:val="auto"/>
          <w:sz w:val="28"/>
          <w:szCs w:val="28"/>
        </w:rPr>
        <w:t>, ПКВ/М7, ПКВ/У3</w:t>
      </w:r>
      <w:r w:rsidRPr="00CF0AD2">
        <w:rPr>
          <w:rStyle w:val="af8"/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6C3A62" w:rsidRPr="00CF0AD2" w:rsidRDefault="001D70FE" w:rsidP="00491C3E">
      <w:pPr>
        <w:pStyle w:val="afb"/>
        <w:spacing w:before="0" w:beforeAutospacing="0" w:after="0" w:afterAutospacing="0" w:line="276" w:lineRule="auto"/>
        <w:ind w:firstLine="708"/>
        <w:jc w:val="both"/>
        <w:rPr>
          <w:rStyle w:val="af8"/>
          <w:b w:val="0"/>
          <w:bCs w:val="0"/>
          <w:sz w:val="28"/>
          <w:szCs w:val="28"/>
        </w:rPr>
      </w:pPr>
      <w:r w:rsidRPr="00CF0AD2">
        <w:rPr>
          <w:rStyle w:val="af8"/>
          <w:b w:val="0"/>
          <w:bCs w:val="0"/>
          <w:sz w:val="28"/>
          <w:szCs w:val="28"/>
        </w:rPr>
        <w:t>На первом этапе, руководствуясь  табл. 4,</w:t>
      </w:r>
      <w:r w:rsidR="006C3A62" w:rsidRPr="00CF0AD2">
        <w:rPr>
          <w:rStyle w:val="af8"/>
          <w:b w:val="0"/>
          <w:bCs w:val="0"/>
          <w:sz w:val="28"/>
          <w:szCs w:val="28"/>
        </w:rPr>
        <w:t xml:space="preserve"> </w:t>
      </w:r>
      <w:r w:rsidRPr="00CF0AD2">
        <w:rPr>
          <w:rStyle w:val="af8"/>
          <w:b w:val="0"/>
          <w:bCs w:val="0"/>
          <w:sz w:val="28"/>
          <w:szCs w:val="28"/>
        </w:rPr>
        <w:t xml:space="preserve">определим </w:t>
      </w:r>
      <w:r w:rsidR="006C3A62" w:rsidRPr="00CF0AD2">
        <w:rPr>
          <w:rStyle w:val="af8"/>
          <w:b w:val="0"/>
          <w:bCs w:val="0"/>
          <w:sz w:val="28"/>
          <w:szCs w:val="28"/>
        </w:rPr>
        <w:t xml:space="preserve">типы </w:t>
      </w:r>
      <w:r w:rsidR="006C3A62" w:rsidRPr="00CF0AD2">
        <w:rPr>
          <w:color w:val="000000"/>
          <w:spacing w:val="4"/>
          <w:sz w:val="28"/>
          <w:szCs w:val="28"/>
        </w:rPr>
        <w:t>мас</w:t>
      </w:r>
      <w:r w:rsidR="006C3A62" w:rsidRPr="00CF0AD2">
        <w:rPr>
          <w:color w:val="000000"/>
          <w:spacing w:val="3"/>
          <w:sz w:val="28"/>
          <w:szCs w:val="28"/>
        </w:rPr>
        <w:t xml:space="preserve">ляных, </w:t>
      </w:r>
      <w:proofErr w:type="spellStart"/>
      <w:r w:rsidR="006C3A62" w:rsidRPr="00CF0AD2">
        <w:rPr>
          <w:color w:val="000000"/>
          <w:spacing w:val="3"/>
          <w:sz w:val="28"/>
          <w:szCs w:val="28"/>
        </w:rPr>
        <w:t>элегазовых</w:t>
      </w:r>
      <w:proofErr w:type="spellEnd"/>
      <w:r w:rsidR="006C3A62" w:rsidRPr="00CF0AD2">
        <w:rPr>
          <w:color w:val="000000"/>
          <w:spacing w:val="3"/>
          <w:sz w:val="28"/>
          <w:szCs w:val="28"/>
        </w:rPr>
        <w:t xml:space="preserve">, </w:t>
      </w:r>
      <w:r w:rsidR="006C3A62" w:rsidRPr="00CF0AD2">
        <w:rPr>
          <w:color w:val="000000"/>
          <w:spacing w:val="1"/>
          <w:sz w:val="28"/>
          <w:szCs w:val="28"/>
        </w:rPr>
        <w:t>вакуумных</w:t>
      </w:r>
      <w:r w:rsidR="006C3A62" w:rsidRPr="00CF0AD2">
        <w:rPr>
          <w:color w:val="000000"/>
          <w:spacing w:val="3"/>
          <w:sz w:val="28"/>
          <w:szCs w:val="28"/>
        </w:rPr>
        <w:t xml:space="preserve"> и электромагнитных</w:t>
      </w:r>
      <w:r w:rsidR="006C3A62" w:rsidRPr="00CF0AD2">
        <w:rPr>
          <w:color w:val="000000"/>
          <w:spacing w:val="1"/>
          <w:sz w:val="28"/>
          <w:szCs w:val="28"/>
        </w:rPr>
        <w:t xml:space="preserve"> выключателей, для контроля которых </w:t>
      </w:r>
      <w:r w:rsidR="006C3A62" w:rsidRPr="00CF0AD2">
        <w:rPr>
          <w:rStyle w:val="af8"/>
          <w:b w:val="0"/>
          <w:bCs w:val="0"/>
          <w:sz w:val="28"/>
          <w:szCs w:val="28"/>
        </w:rPr>
        <w:t>адаптированы приборы ПКВ/М</w:t>
      </w:r>
      <w:proofErr w:type="gramStart"/>
      <w:r w:rsidR="006C3A62" w:rsidRPr="00CF0AD2">
        <w:rPr>
          <w:rStyle w:val="af8"/>
          <w:b w:val="0"/>
          <w:bCs w:val="0"/>
          <w:sz w:val="28"/>
          <w:szCs w:val="28"/>
        </w:rPr>
        <w:t>6</w:t>
      </w:r>
      <w:proofErr w:type="gramEnd"/>
      <w:r w:rsidR="006C3A62" w:rsidRPr="00CF0AD2">
        <w:rPr>
          <w:rStyle w:val="af8"/>
          <w:b w:val="0"/>
          <w:bCs w:val="0"/>
          <w:sz w:val="28"/>
          <w:szCs w:val="28"/>
        </w:rPr>
        <w:t>, ПКВ/М7 и ПКВ/У3.</w:t>
      </w:r>
    </w:p>
    <w:p w:rsidR="00764B5D" w:rsidRDefault="00764B5D" w:rsidP="00491C3E">
      <w:pPr>
        <w:pStyle w:val="afb"/>
        <w:spacing w:before="0" w:beforeAutospacing="0" w:after="0" w:afterAutospacing="0" w:line="276" w:lineRule="auto"/>
        <w:jc w:val="right"/>
        <w:rPr>
          <w:rStyle w:val="af8"/>
          <w:bCs w:val="0"/>
          <w:sz w:val="28"/>
          <w:szCs w:val="28"/>
        </w:rPr>
      </w:pPr>
    </w:p>
    <w:p w:rsidR="00764B5D" w:rsidRDefault="00764B5D" w:rsidP="00491C3E">
      <w:pPr>
        <w:pStyle w:val="afb"/>
        <w:spacing w:before="0" w:beforeAutospacing="0" w:after="0" w:afterAutospacing="0" w:line="276" w:lineRule="auto"/>
        <w:jc w:val="right"/>
        <w:rPr>
          <w:rStyle w:val="af8"/>
          <w:bCs w:val="0"/>
          <w:sz w:val="28"/>
          <w:szCs w:val="28"/>
        </w:rPr>
      </w:pPr>
    </w:p>
    <w:p w:rsidR="00764B5D" w:rsidRDefault="00764B5D" w:rsidP="00491C3E">
      <w:pPr>
        <w:pStyle w:val="afb"/>
        <w:spacing w:before="0" w:beforeAutospacing="0" w:after="0" w:afterAutospacing="0" w:line="276" w:lineRule="auto"/>
        <w:jc w:val="right"/>
        <w:rPr>
          <w:rStyle w:val="af8"/>
          <w:bCs w:val="0"/>
          <w:sz w:val="28"/>
          <w:szCs w:val="28"/>
        </w:rPr>
      </w:pPr>
    </w:p>
    <w:p w:rsidR="00764B5D" w:rsidRDefault="00764B5D" w:rsidP="00491C3E">
      <w:pPr>
        <w:pStyle w:val="afb"/>
        <w:spacing w:before="0" w:beforeAutospacing="0" w:after="0" w:afterAutospacing="0" w:line="276" w:lineRule="auto"/>
        <w:jc w:val="right"/>
        <w:rPr>
          <w:rStyle w:val="af8"/>
          <w:bCs w:val="0"/>
          <w:sz w:val="28"/>
          <w:szCs w:val="28"/>
        </w:rPr>
      </w:pPr>
    </w:p>
    <w:p w:rsidR="00764B5D" w:rsidRDefault="00764B5D" w:rsidP="00491C3E">
      <w:pPr>
        <w:pStyle w:val="afb"/>
        <w:spacing w:before="0" w:beforeAutospacing="0" w:after="0" w:afterAutospacing="0" w:line="276" w:lineRule="auto"/>
        <w:jc w:val="right"/>
        <w:rPr>
          <w:rStyle w:val="af8"/>
          <w:bCs w:val="0"/>
          <w:sz w:val="28"/>
          <w:szCs w:val="28"/>
        </w:rPr>
      </w:pPr>
    </w:p>
    <w:p w:rsidR="00764B5D" w:rsidRDefault="00764B5D" w:rsidP="00491C3E">
      <w:pPr>
        <w:pStyle w:val="afb"/>
        <w:spacing w:before="0" w:beforeAutospacing="0" w:after="0" w:afterAutospacing="0" w:line="276" w:lineRule="auto"/>
        <w:jc w:val="right"/>
        <w:rPr>
          <w:rStyle w:val="af8"/>
          <w:bCs w:val="0"/>
          <w:sz w:val="28"/>
          <w:szCs w:val="28"/>
        </w:rPr>
      </w:pPr>
    </w:p>
    <w:p w:rsidR="00764B5D" w:rsidRDefault="00764B5D" w:rsidP="00491C3E">
      <w:pPr>
        <w:pStyle w:val="afb"/>
        <w:spacing w:before="0" w:beforeAutospacing="0" w:after="0" w:afterAutospacing="0" w:line="276" w:lineRule="auto"/>
        <w:jc w:val="right"/>
        <w:rPr>
          <w:rStyle w:val="af8"/>
          <w:bCs w:val="0"/>
          <w:sz w:val="28"/>
          <w:szCs w:val="28"/>
        </w:rPr>
      </w:pPr>
    </w:p>
    <w:p w:rsidR="001D70FE" w:rsidRPr="00764B5D" w:rsidRDefault="001D70FE" w:rsidP="00491C3E">
      <w:pPr>
        <w:pStyle w:val="afb"/>
        <w:spacing w:before="0" w:beforeAutospacing="0" w:after="0" w:afterAutospacing="0" w:line="276" w:lineRule="auto"/>
        <w:jc w:val="right"/>
        <w:rPr>
          <w:rStyle w:val="af8"/>
          <w:b w:val="0"/>
          <w:bCs w:val="0"/>
          <w:sz w:val="28"/>
          <w:szCs w:val="28"/>
        </w:rPr>
      </w:pPr>
      <w:r w:rsidRPr="00764B5D">
        <w:rPr>
          <w:rStyle w:val="af8"/>
          <w:b w:val="0"/>
          <w:bCs w:val="0"/>
          <w:sz w:val="28"/>
          <w:szCs w:val="28"/>
        </w:rPr>
        <w:lastRenderedPageBreak/>
        <w:t>Таблица 4</w:t>
      </w:r>
    </w:p>
    <w:p w:rsidR="006C3A62" w:rsidRPr="00764B5D" w:rsidRDefault="006C3A62" w:rsidP="00491C3E">
      <w:pPr>
        <w:pStyle w:val="afb"/>
        <w:spacing w:before="0" w:beforeAutospacing="0" w:after="0" w:afterAutospacing="0" w:line="276" w:lineRule="auto"/>
        <w:jc w:val="center"/>
        <w:rPr>
          <w:rStyle w:val="af8"/>
          <w:b w:val="0"/>
          <w:bCs w:val="0"/>
          <w:i/>
          <w:sz w:val="28"/>
          <w:szCs w:val="28"/>
        </w:rPr>
      </w:pPr>
      <w:r w:rsidRPr="00764B5D">
        <w:rPr>
          <w:rStyle w:val="af8"/>
          <w:b w:val="0"/>
          <w:bCs w:val="0"/>
          <w:i/>
          <w:sz w:val="28"/>
          <w:szCs w:val="28"/>
        </w:rPr>
        <w:t>Типы выключателей</w:t>
      </w:r>
    </w:p>
    <w:tbl>
      <w:tblPr>
        <w:tblW w:w="9752" w:type="dxa"/>
        <w:jc w:val="center"/>
        <w:tblInd w:w="-7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57" w:type="dxa"/>
          <w:right w:w="57" w:type="dxa"/>
        </w:tblCellMar>
        <w:tblLook w:val="00B7"/>
      </w:tblPr>
      <w:tblGrid>
        <w:gridCol w:w="1617"/>
        <w:gridCol w:w="1984"/>
        <w:gridCol w:w="1559"/>
        <w:gridCol w:w="4592"/>
      </w:tblGrid>
      <w:tr w:rsidR="006C3A62" w:rsidRPr="00764B5D" w:rsidTr="00491C3E">
        <w:trPr>
          <w:trHeight w:val="793"/>
          <w:jc w:val="center"/>
        </w:trPr>
        <w:tc>
          <w:tcPr>
            <w:tcW w:w="1617" w:type="dxa"/>
            <w:tcBorders>
              <w:right w:val="single" w:sz="4" w:space="0" w:color="auto"/>
            </w:tcBorders>
          </w:tcPr>
          <w:p w:rsidR="006C3A62" w:rsidRPr="00764B5D" w:rsidRDefault="006C3A62" w:rsidP="00CF0AD2">
            <w:pPr>
              <w:pStyle w:val="4"/>
              <w:spacing w:line="276" w:lineRule="auto"/>
              <w:jc w:val="center"/>
            </w:pPr>
          </w:p>
          <w:p w:rsidR="006C3A62" w:rsidRPr="00764B5D" w:rsidRDefault="006C3A62" w:rsidP="00CF0AD2">
            <w:pPr>
              <w:pStyle w:val="4"/>
              <w:spacing w:line="276" w:lineRule="auto"/>
              <w:jc w:val="center"/>
            </w:pPr>
            <w:r w:rsidRPr="00764B5D">
              <w:t>Тип выключателей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6C3A62" w:rsidRPr="00764B5D" w:rsidRDefault="006C3A62" w:rsidP="00CF0AD2">
            <w:pPr>
              <w:spacing w:line="276" w:lineRule="auto"/>
              <w:jc w:val="center"/>
            </w:pPr>
            <w:r w:rsidRPr="00764B5D">
              <w:t>Вид контролируемого перемещения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C3A62" w:rsidRPr="00764B5D" w:rsidRDefault="006C3A62" w:rsidP="00CF0AD2">
            <w:pPr>
              <w:spacing w:line="276" w:lineRule="auto"/>
            </w:pPr>
          </w:p>
          <w:p w:rsidR="006C3A62" w:rsidRPr="00764B5D" w:rsidRDefault="006C3A62" w:rsidP="00CF0AD2">
            <w:pPr>
              <w:spacing w:line="276" w:lineRule="auto"/>
            </w:pPr>
            <w:r w:rsidRPr="00764B5D">
              <w:t>Датчик</w:t>
            </w:r>
          </w:p>
        </w:tc>
        <w:tc>
          <w:tcPr>
            <w:tcW w:w="4592" w:type="dxa"/>
          </w:tcPr>
          <w:p w:rsidR="006C3A62" w:rsidRPr="00764B5D" w:rsidRDefault="006C3A62" w:rsidP="00CF0AD2">
            <w:pPr>
              <w:pStyle w:val="8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64B5D">
              <w:rPr>
                <w:rFonts w:ascii="Times New Roman" w:hAnsi="Times New Roman"/>
                <w:i/>
                <w:sz w:val="24"/>
                <w:szCs w:val="24"/>
              </w:rPr>
              <w:t>Марка выключателя</w:t>
            </w:r>
          </w:p>
        </w:tc>
      </w:tr>
      <w:tr w:rsidR="006C3A62" w:rsidRPr="00764B5D" w:rsidTr="00491C3E">
        <w:trPr>
          <w:cantSplit/>
          <w:jc w:val="center"/>
        </w:trPr>
        <w:tc>
          <w:tcPr>
            <w:tcW w:w="1617" w:type="dxa"/>
            <w:vMerge w:val="restart"/>
            <w:tcBorders>
              <w:right w:val="single" w:sz="4" w:space="0" w:color="auto"/>
            </w:tcBorders>
          </w:tcPr>
          <w:p w:rsidR="006C3A62" w:rsidRPr="00764B5D" w:rsidRDefault="006C3A62" w:rsidP="00CF0AD2">
            <w:pPr>
              <w:spacing w:line="276" w:lineRule="auto"/>
            </w:pPr>
          </w:p>
          <w:p w:rsidR="006C3A62" w:rsidRPr="00764B5D" w:rsidRDefault="006C3A62" w:rsidP="00CF0AD2">
            <w:pPr>
              <w:spacing w:line="276" w:lineRule="auto"/>
            </w:pPr>
          </w:p>
          <w:p w:rsidR="006C3A62" w:rsidRPr="00764B5D" w:rsidRDefault="006C3A62" w:rsidP="00CF0AD2">
            <w:pPr>
              <w:spacing w:line="276" w:lineRule="auto"/>
            </w:pPr>
          </w:p>
          <w:p w:rsidR="006C3A62" w:rsidRPr="00764B5D" w:rsidRDefault="006C3A62" w:rsidP="00CF0AD2">
            <w:pPr>
              <w:spacing w:line="276" w:lineRule="auto"/>
            </w:pPr>
            <w:r w:rsidRPr="00764B5D">
              <w:t>Масляные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6C3A62" w:rsidRPr="00764B5D" w:rsidRDefault="006C3A62" w:rsidP="00CF0AD2">
            <w:pPr>
              <w:spacing w:line="276" w:lineRule="auto"/>
            </w:pPr>
          </w:p>
          <w:p w:rsidR="006C3A62" w:rsidRPr="00764B5D" w:rsidRDefault="006C3A62" w:rsidP="00CF0AD2">
            <w:pPr>
              <w:spacing w:line="276" w:lineRule="auto"/>
            </w:pPr>
          </w:p>
          <w:p w:rsidR="006C3A62" w:rsidRPr="00764B5D" w:rsidRDefault="006C3A62" w:rsidP="00CF0AD2">
            <w:pPr>
              <w:spacing w:line="276" w:lineRule="auto"/>
            </w:pPr>
            <w:r w:rsidRPr="00764B5D">
              <w:t>Поступательное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C3A62" w:rsidRPr="00764B5D" w:rsidRDefault="006C3A62" w:rsidP="00CF0AD2">
            <w:pPr>
              <w:spacing w:line="276" w:lineRule="auto"/>
            </w:pPr>
          </w:p>
          <w:p w:rsidR="006C3A62" w:rsidRPr="00764B5D" w:rsidRDefault="006C3A62" w:rsidP="00CF0AD2">
            <w:pPr>
              <w:spacing w:line="276" w:lineRule="auto"/>
            </w:pPr>
          </w:p>
          <w:p w:rsidR="006C3A62" w:rsidRPr="00764B5D" w:rsidRDefault="006C3A62" w:rsidP="00CF0AD2">
            <w:pPr>
              <w:spacing w:line="276" w:lineRule="auto"/>
            </w:pPr>
            <w:r w:rsidRPr="00764B5D">
              <w:t>ДП12</w:t>
            </w:r>
          </w:p>
        </w:tc>
        <w:tc>
          <w:tcPr>
            <w:tcW w:w="4592" w:type="dxa"/>
          </w:tcPr>
          <w:p w:rsidR="006C3A62" w:rsidRPr="00764B5D" w:rsidRDefault="006C3A62" w:rsidP="00CF0AD2">
            <w:pPr>
              <w:spacing w:line="276" w:lineRule="auto"/>
              <w:ind w:right="71"/>
              <w:jc w:val="both"/>
            </w:pPr>
            <w:r w:rsidRPr="00764B5D">
              <w:t>МКП-220, У-220, МКП-110, У-110,   ВБД-35, МКП-35, С-35, У-35, ВМГ-10, ВМГ-133, ВМП-10, ВМПП-10, ВМПЭ-10, ВПМ-10, МГГ</w:t>
            </w:r>
            <w:r w:rsidRPr="00764B5D">
              <w:sym w:font="Times New Roman" w:char="00AD"/>
            </w:r>
            <w:r w:rsidRPr="00764B5D">
              <w:t>20, МГГ-229, МГГ-529, МГ-10, МГГ-10</w:t>
            </w:r>
          </w:p>
        </w:tc>
      </w:tr>
      <w:tr w:rsidR="006C3A62" w:rsidRPr="00764B5D" w:rsidTr="00491C3E">
        <w:trPr>
          <w:cantSplit/>
          <w:jc w:val="center"/>
        </w:trPr>
        <w:tc>
          <w:tcPr>
            <w:tcW w:w="1617" w:type="dxa"/>
            <w:vMerge/>
            <w:tcBorders>
              <w:right w:val="single" w:sz="4" w:space="0" w:color="auto"/>
            </w:tcBorders>
          </w:tcPr>
          <w:p w:rsidR="006C3A62" w:rsidRPr="00764B5D" w:rsidRDefault="006C3A62" w:rsidP="00CF0AD2">
            <w:pPr>
              <w:spacing w:line="276" w:lineRule="auto"/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6C3A62" w:rsidRPr="00764B5D" w:rsidRDefault="006C3A62" w:rsidP="00CF0AD2">
            <w:pPr>
              <w:spacing w:line="276" w:lineRule="auto"/>
            </w:pPr>
          </w:p>
          <w:p w:rsidR="006C3A62" w:rsidRPr="00764B5D" w:rsidRDefault="006C3A62" w:rsidP="00CF0AD2">
            <w:pPr>
              <w:spacing w:line="276" w:lineRule="auto"/>
            </w:pPr>
            <w:r w:rsidRPr="00764B5D">
              <w:t>Вращательное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C3A62" w:rsidRPr="00764B5D" w:rsidRDefault="006C3A62" w:rsidP="00CF0AD2">
            <w:pPr>
              <w:spacing w:line="276" w:lineRule="auto"/>
            </w:pPr>
          </w:p>
          <w:p w:rsidR="006C3A62" w:rsidRPr="00764B5D" w:rsidRDefault="006C3A62" w:rsidP="00CF0AD2">
            <w:pPr>
              <w:spacing w:line="276" w:lineRule="auto"/>
            </w:pPr>
            <w:r w:rsidRPr="00764B5D">
              <w:t>ДП21</w:t>
            </w:r>
          </w:p>
        </w:tc>
        <w:tc>
          <w:tcPr>
            <w:tcW w:w="4592" w:type="dxa"/>
          </w:tcPr>
          <w:p w:rsidR="006C3A62" w:rsidRPr="00764B5D" w:rsidRDefault="006C3A62" w:rsidP="00CF0AD2">
            <w:pPr>
              <w:spacing w:line="276" w:lineRule="auto"/>
              <w:jc w:val="both"/>
            </w:pPr>
            <w:r w:rsidRPr="00764B5D">
              <w:t>ВМТ-220, ВМТ-110, ВМТ-150, ВМ-35, ВМД-35, ВТ-35, ВТД-35, ВМУЭ-35, ВМУЭ-27,5, ВМКЭ-35, ВК-10, ВКЭ-10</w:t>
            </w:r>
          </w:p>
        </w:tc>
      </w:tr>
      <w:tr w:rsidR="006C3A62" w:rsidRPr="00764B5D" w:rsidTr="00491C3E">
        <w:trPr>
          <w:cantSplit/>
          <w:jc w:val="center"/>
        </w:trPr>
        <w:tc>
          <w:tcPr>
            <w:tcW w:w="1617" w:type="dxa"/>
            <w:tcBorders>
              <w:top w:val="single" w:sz="4" w:space="0" w:color="auto"/>
              <w:right w:val="single" w:sz="4" w:space="0" w:color="auto"/>
            </w:tcBorders>
          </w:tcPr>
          <w:p w:rsidR="006C3A62" w:rsidRPr="00764B5D" w:rsidRDefault="006C3A62" w:rsidP="00CF0AD2">
            <w:pPr>
              <w:spacing w:line="276" w:lineRule="auto"/>
            </w:pPr>
            <w:proofErr w:type="spellStart"/>
            <w:r w:rsidRPr="00764B5D">
              <w:t>Электро</w:t>
            </w:r>
            <w:proofErr w:type="spellEnd"/>
            <w:r w:rsidRPr="00764B5D">
              <w:t>-</w:t>
            </w:r>
          </w:p>
          <w:p w:rsidR="006C3A62" w:rsidRPr="00764B5D" w:rsidRDefault="006C3A62" w:rsidP="00CF0AD2">
            <w:pPr>
              <w:spacing w:line="276" w:lineRule="auto"/>
            </w:pPr>
            <w:r w:rsidRPr="00764B5D">
              <w:t>Магнитные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6C3A62" w:rsidRPr="00764B5D" w:rsidRDefault="006C3A62" w:rsidP="00CF0AD2">
            <w:pPr>
              <w:spacing w:line="276" w:lineRule="auto"/>
            </w:pPr>
          </w:p>
          <w:p w:rsidR="006C3A62" w:rsidRPr="00764B5D" w:rsidRDefault="006C3A62" w:rsidP="00CF0AD2">
            <w:pPr>
              <w:spacing w:line="276" w:lineRule="auto"/>
            </w:pPr>
            <w:r w:rsidRPr="00764B5D">
              <w:t>Вращательное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C3A62" w:rsidRPr="00764B5D" w:rsidRDefault="006C3A62" w:rsidP="00CF0AD2">
            <w:pPr>
              <w:spacing w:line="276" w:lineRule="auto"/>
            </w:pPr>
          </w:p>
          <w:p w:rsidR="006C3A62" w:rsidRPr="00764B5D" w:rsidRDefault="006C3A62" w:rsidP="00CF0AD2">
            <w:pPr>
              <w:spacing w:line="276" w:lineRule="auto"/>
            </w:pPr>
            <w:r w:rsidRPr="00764B5D">
              <w:t>ДП21</w:t>
            </w:r>
          </w:p>
        </w:tc>
        <w:tc>
          <w:tcPr>
            <w:tcW w:w="4592" w:type="dxa"/>
          </w:tcPr>
          <w:p w:rsidR="006C3A62" w:rsidRPr="00764B5D" w:rsidRDefault="006C3A62" w:rsidP="00CF0AD2">
            <w:pPr>
              <w:spacing w:line="276" w:lineRule="auto"/>
              <w:jc w:val="both"/>
            </w:pPr>
          </w:p>
          <w:p w:rsidR="006C3A62" w:rsidRPr="00764B5D" w:rsidRDefault="006C3A62" w:rsidP="00CF0AD2">
            <w:pPr>
              <w:spacing w:line="276" w:lineRule="auto"/>
              <w:jc w:val="both"/>
            </w:pPr>
            <w:r w:rsidRPr="00764B5D">
              <w:t>ВЭ-6, ВЭС-6</w:t>
            </w:r>
          </w:p>
        </w:tc>
      </w:tr>
      <w:tr w:rsidR="006C3A62" w:rsidRPr="00764B5D" w:rsidTr="00491C3E">
        <w:trPr>
          <w:cantSplit/>
          <w:trHeight w:val="225"/>
          <w:jc w:val="center"/>
        </w:trPr>
        <w:tc>
          <w:tcPr>
            <w:tcW w:w="1617" w:type="dxa"/>
            <w:vMerge w:val="restart"/>
            <w:tcBorders>
              <w:right w:val="single" w:sz="4" w:space="0" w:color="auto"/>
            </w:tcBorders>
          </w:tcPr>
          <w:p w:rsidR="006C3A62" w:rsidRPr="00764B5D" w:rsidRDefault="006C3A62" w:rsidP="00CF0AD2">
            <w:pPr>
              <w:spacing w:line="276" w:lineRule="auto"/>
            </w:pPr>
          </w:p>
          <w:p w:rsidR="006C3A62" w:rsidRPr="00764B5D" w:rsidRDefault="006C3A62" w:rsidP="00CF0AD2">
            <w:pPr>
              <w:spacing w:line="276" w:lineRule="auto"/>
            </w:pPr>
          </w:p>
          <w:p w:rsidR="006C3A62" w:rsidRPr="00764B5D" w:rsidRDefault="006C3A62" w:rsidP="00CF0AD2">
            <w:pPr>
              <w:spacing w:line="276" w:lineRule="auto"/>
            </w:pPr>
            <w:proofErr w:type="spellStart"/>
            <w:r w:rsidRPr="00764B5D">
              <w:t>Элегазовые</w:t>
            </w:r>
            <w:proofErr w:type="spellEnd"/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6C3A62" w:rsidRPr="00764B5D" w:rsidRDefault="006C3A62" w:rsidP="00CF0AD2">
            <w:pPr>
              <w:spacing w:line="276" w:lineRule="auto"/>
            </w:pPr>
          </w:p>
          <w:p w:rsidR="006C3A62" w:rsidRPr="00764B5D" w:rsidRDefault="006C3A62" w:rsidP="00CF0AD2">
            <w:pPr>
              <w:spacing w:line="276" w:lineRule="auto"/>
            </w:pPr>
            <w:r w:rsidRPr="00764B5D">
              <w:t>Поступательное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C3A62" w:rsidRPr="00764B5D" w:rsidRDefault="006C3A62" w:rsidP="00CF0AD2">
            <w:pPr>
              <w:spacing w:line="276" w:lineRule="auto"/>
            </w:pPr>
          </w:p>
          <w:p w:rsidR="006C3A62" w:rsidRPr="00764B5D" w:rsidRDefault="006C3A62" w:rsidP="00CF0AD2">
            <w:pPr>
              <w:spacing w:line="276" w:lineRule="auto"/>
            </w:pPr>
            <w:r w:rsidRPr="00764B5D">
              <w:t>ДП12</w:t>
            </w:r>
          </w:p>
        </w:tc>
        <w:tc>
          <w:tcPr>
            <w:tcW w:w="4592" w:type="dxa"/>
          </w:tcPr>
          <w:p w:rsidR="006C3A62" w:rsidRPr="00764B5D" w:rsidRDefault="006C3A62" w:rsidP="00CF0AD2">
            <w:pPr>
              <w:spacing w:line="276" w:lineRule="auto"/>
              <w:ind w:right="71"/>
              <w:jc w:val="both"/>
            </w:pPr>
            <w:r w:rsidRPr="00764B5D">
              <w:t xml:space="preserve">ВГУ-500, ВГУ-330, ВГУ-220, ВГТ-220, ВГТ-110, ВЭБ-110, ВГП-110, ВГП-220, ВБ-110, ВГО-110 </w:t>
            </w:r>
          </w:p>
        </w:tc>
      </w:tr>
      <w:tr w:rsidR="006C3A62" w:rsidRPr="00764B5D" w:rsidTr="00491C3E">
        <w:trPr>
          <w:cantSplit/>
          <w:jc w:val="center"/>
        </w:trPr>
        <w:tc>
          <w:tcPr>
            <w:tcW w:w="1617" w:type="dxa"/>
            <w:vMerge/>
            <w:tcBorders>
              <w:right w:val="single" w:sz="4" w:space="0" w:color="auto"/>
            </w:tcBorders>
          </w:tcPr>
          <w:p w:rsidR="006C3A62" w:rsidRPr="00764B5D" w:rsidRDefault="006C3A62" w:rsidP="00CF0AD2">
            <w:pPr>
              <w:spacing w:line="276" w:lineRule="auto"/>
            </w:pP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C3A62" w:rsidRPr="00764B5D" w:rsidRDefault="006C3A62" w:rsidP="00CF0AD2">
            <w:pPr>
              <w:spacing w:line="276" w:lineRule="auto"/>
            </w:pPr>
          </w:p>
          <w:p w:rsidR="006C3A62" w:rsidRPr="00764B5D" w:rsidRDefault="006C3A62" w:rsidP="00CF0AD2">
            <w:pPr>
              <w:spacing w:line="276" w:lineRule="auto"/>
            </w:pPr>
            <w:r w:rsidRPr="00764B5D">
              <w:t>Вращательное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C3A62" w:rsidRPr="00764B5D" w:rsidRDefault="006C3A62" w:rsidP="00CF0AD2">
            <w:pPr>
              <w:spacing w:line="276" w:lineRule="auto"/>
            </w:pPr>
            <w:r w:rsidRPr="00764B5D">
              <w:t>ДП21</w:t>
            </w:r>
          </w:p>
        </w:tc>
        <w:tc>
          <w:tcPr>
            <w:tcW w:w="4592" w:type="dxa"/>
          </w:tcPr>
          <w:p w:rsidR="006C3A62" w:rsidRPr="00764B5D" w:rsidRDefault="006C3A62" w:rsidP="00CF0AD2">
            <w:pPr>
              <w:spacing w:line="276" w:lineRule="auto"/>
              <w:jc w:val="both"/>
            </w:pPr>
            <w:r w:rsidRPr="00764B5D">
              <w:t xml:space="preserve">ВГК-220, ВГБ-35, ВГБУ-110, ВГБУ-220, ВГГ-20, ВГ-110, ВГ-220, выключатели </w:t>
            </w:r>
            <w:r w:rsidRPr="00764B5D">
              <w:rPr>
                <w:lang w:val="en-US"/>
              </w:rPr>
              <w:t>Siemens</w:t>
            </w:r>
            <w:r w:rsidRPr="00764B5D">
              <w:t xml:space="preserve">, </w:t>
            </w:r>
            <w:r w:rsidRPr="00764B5D">
              <w:rPr>
                <w:lang w:val="en-US"/>
              </w:rPr>
              <w:t>ABB</w:t>
            </w:r>
            <w:r w:rsidRPr="00764B5D">
              <w:t xml:space="preserve">, </w:t>
            </w:r>
            <w:proofErr w:type="spellStart"/>
            <w:r w:rsidRPr="00764B5D">
              <w:rPr>
                <w:lang w:val="en-US"/>
              </w:rPr>
              <w:t>Areva</w:t>
            </w:r>
            <w:proofErr w:type="spellEnd"/>
          </w:p>
        </w:tc>
      </w:tr>
      <w:tr w:rsidR="006C3A62" w:rsidRPr="00764B5D" w:rsidTr="00491C3E">
        <w:trPr>
          <w:cantSplit/>
          <w:jc w:val="center"/>
        </w:trPr>
        <w:tc>
          <w:tcPr>
            <w:tcW w:w="1617" w:type="dxa"/>
            <w:vMerge/>
            <w:tcBorders>
              <w:right w:val="single" w:sz="4" w:space="0" w:color="auto"/>
            </w:tcBorders>
          </w:tcPr>
          <w:p w:rsidR="006C3A62" w:rsidRPr="00764B5D" w:rsidRDefault="006C3A62" w:rsidP="00CF0AD2">
            <w:pPr>
              <w:spacing w:line="276" w:lineRule="auto"/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3A62" w:rsidRPr="00764B5D" w:rsidRDefault="006C3A62" w:rsidP="00CF0AD2">
            <w:pPr>
              <w:spacing w:line="276" w:lineRule="auto"/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C3A62" w:rsidRPr="00764B5D" w:rsidRDefault="006C3A62" w:rsidP="00CF0AD2">
            <w:pPr>
              <w:spacing w:line="276" w:lineRule="auto"/>
            </w:pPr>
            <w:r w:rsidRPr="00764B5D">
              <w:t>Резистивный датчик</w:t>
            </w:r>
          </w:p>
        </w:tc>
        <w:tc>
          <w:tcPr>
            <w:tcW w:w="4592" w:type="dxa"/>
          </w:tcPr>
          <w:p w:rsidR="006C3A62" w:rsidRPr="00764B5D" w:rsidRDefault="006C3A62" w:rsidP="00CF0AD2">
            <w:pPr>
              <w:spacing w:line="276" w:lineRule="auto"/>
              <w:jc w:val="both"/>
            </w:pPr>
            <w:r w:rsidRPr="00764B5D">
              <w:t>ВГУГ-500, ВГУГ-330, ВГУГ-220, ВГК-220,</w:t>
            </w:r>
          </w:p>
          <w:p w:rsidR="006C3A62" w:rsidRPr="00764B5D" w:rsidRDefault="006C3A62" w:rsidP="00CF0AD2">
            <w:pPr>
              <w:spacing w:line="276" w:lineRule="auto"/>
              <w:jc w:val="both"/>
              <w:rPr>
                <w:highlight w:val="yellow"/>
              </w:rPr>
            </w:pPr>
            <w:r w:rsidRPr="00764B5D">
              <w:t>ВГБУ-110, ВГБУ-220</w:t>
            </w:r>
          </w:p>
        </w:tc>
      </w:tr>
      <w:tr w:rsidR="006C3A62" w:rsidRPr="00764B5D" w:rsidTr="00491C3E">
        <w:trPr>
          <w:cantSplit/>
          <w:trHeight w:val="514"/>
          <w:jc w:val="center"/>
        </w:trPr>
        <w:tc>
          <w:tcPr>
            <w:tcW w:w="1617" w:type="dxa"/>
            <w:tcBorders>
              <w:right w:val="single" w:sz="4" w:space="0" w:color="auto"/>
            </w:tcBorders>
          </w:tcPr>
          <w:p w:rsidR="006C3A62" w:rsidRPr="00764B5D" w:rsidRDefault="006C3A62" w:rsidP="00CF0AD2">
            <w:pPr>
              <w:spacing w:line="276" w:lineRule="auto"/>
            </w:pPr>
            <w:r w:rsidRPr="00764B5D">
              <w:t>Вакуумные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</w:tcBorders>
          </w:tcPr>
          <w:p w:rsidR="006C3A62" w:rsidRPr="00764B5D" w:rsidRDefault="006C3A62" w:rsidP="00CF0AD2">
            <w:pPr>
              <w:spacing w:line="276" w:lineRule="auto"/>
            </w:pPr>
            <w:r w:rsidRPr="00764B5D">
              <w:t>Специальное устройство из ЗИП выключателя</w:t>
            </w:r>
          </w:p>
        </w:tc>
        <w:tc>
          <w:tcPr>
            <w:tcW w:w="4592" w:type="dxa"/>
          </w:tcPr>
          <w:p w:rsidR="006C3A62" w:rsidRPr="00764B5D" w:rsidRDefault="006C3A62" w:rsidP="00CF0AD2">
            <w:pPr>
              <w:spacing w:line="276" w:lineRule="auto"/>
              <w:ind w:right="71"/>
              <w:jc w:val="both"/>
            </w:pPr>
            <w:r w:rsidRPr="00764B5D">
              <w:t>ВБН-27,5, ВБН-35, ВБУ-35, ВБЦ-35, ВВС</w:t>
            </w:r>
            <w:r w:rsidRPr="00764B5D">
              <w:noBreakHyphen/>
              <w:t>27,5, ВВС-35</w:t>
            </w:r>
          </w:p>
        </w:tc>
      </w:tr>
      <w:tr w:rsidR="006C3A62" w:rsidRPr="00764B5D" w:rsidTr="00491C3E">
        <w:trPr>
          <w:cantSplit/>
          <w:trHeight w:val="514"/>
          <w:jc w:val="center"/>
        </w:trPr>
        <w:tc>
          <w:tcPr>
            <w:tcW w:w="1617" w:type="dxa"/>
            <w:tcBorders>
              <w:bottom w:val="single" w:sz="6" w:space="0" w:color="000000"/>
              <w:right w:val="single" w:sz="4" w:space="0" w:color="auto"/>
            </w:tcBorders>
          </w:tcPr>
          <w:p w:rsidR="006C3A62" w:rsidRPr="00764B5D" w:rsidRDefault="006C3A62" w:rsidP="00CF0AD2">
            <w:pPr>
              <w:spacing w:line="276" w:lineRule="auto"/>
            </w:pPr>
            <w:r w:rsidRPr="00764B5D">
              <w:lastRenderedPageBreak/>
              <w:t>Воздушные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bottom w:val="single" w:sz="6" w:space="0" w:color="000000"/>
            </w:tcBorders>
          </w:tcPr>
          <w:p w:rsidR="006C3A62" w:rsidRPr="00764B5D" w:rsidRDefault="006C3A62" w:rsidP="00CF0AD2">
            <w:pPr>
              <w:spacing w:line="276" w:lineRule="auto"/>
            </w:pPr>
            <w:r w:rsidRPr="00764B5D">
              <w:t>Датчик не используется</w:t>
            </w:r>
          </w:p>
        </w:tc>
        <w:tc>
          <w:tcPr>
            <w:tcW w:w="4592" w:type="dxa"/>
            <w:tcBorders>
              <w:bottom w:val="single" w:sz="6" w:space="0" w:color="000000"/>
            </w:tcBorders>
          </w:tcPr>
          <w:p w:rsidR="006C3A62" w:rsidRPr="00764B5D" w:rsidRDefault="006C3A62" w:rsidP="00CF0AD2">
            <w:pPr>
              <w:spacing w:line="276" w:lineRule="auto"/>
              <w:ind w:right="71"/>
              <w:jc w:val="both"/>
            </w:pPr>
            <w:r w:rsidRPr="00764B5D">
              <w:t>ВВБ-750, ВВБ-500А, ВВБК-500, ВВД-330, ВВБ-330, ВВБК-330, ВВБМ-330 с датчиками дополнительного дутья</w:t>
            </w:r>
            <w:proofErr w:type="gramStart"/>
            <w:r w:rsidRPr="00764B5D">
              <w:t>,В</w:t>
            </w:r>
            <w:proofErr w:type="gramEnd"/>
            <w:r w:rsidRPr="00764B5D">
              <w:t>ВБК-500, ВВД-330, ВВБ-330, ВВБК-330, ВВБМ-330 без датчиков дополнительного дутья, ВНВ-500-40, ВНВ-330-40,ВНВ-500-63, ВНВ-330-63, ВНВ-220-63, ВВД-220, ВВД-220Б, ВБК-220Б,ВВН-220-10, ВВШ-220-10, ВВН-220-15, ВВШ-220-15, ВВН-158-4, ВВШ-150, ВВБ-110, ВБК-110, ВВБМ-110Б, ВВН-110, ВВШ-110, ВВУ-110А, ВВУ-35А, ВВ-15, ВВН-35, ВВ-20У, ВВГ-20, ВВОА-15, КАГ-24-30А, ВНСГ-15, ВВЧП-15, КАГ-15-75, ВВ-500, ВВМ-500, ВВ-330Б, ВВН-330, ВВШ-330, ВО-1150, ВНВ-1150, ВО-750-У1</w:t>
            </w:r>
          </w:p>
        </w:tc>
      </w:tr>
    </w:tbl>
    <w:p w:rsidR="006C3A62" w:rsidRPr="00CF0AD2" w:rsidRDefault="006C3A62" w:rsidP="00491C3E">
      <w:pPr>
        <w:pStyle w:val="2f0"/>
        <w:spacing w:line="276" w:lineRule="auto"/>
        <w:jc w:val="both"/>
        <w:rPr>
          <w:sz w:val="28"/>
          <w:szCs w:val="28"/>
        </w:rPr>
      </w:pPr>
    </w:p>
    <w:p w:rsidR="006C3A62" w:rsidRPr="00CF0AD2" w:rsidRDefault="001D70FE" w:rsidP="00491C3E">
      <w:pPr>
        <w:pStyle w:val="2f0"/>
        <w:spacing w:after="0" w:line="276" w:lineRule="auto"/>
        <w:ind w:firstLine="741"/>
        <w:jc w:val="both"/>
        <w:rPr>
          <w:sz w:val="28"/>
          <w:szCs w:val="28"/>
        </w:rPr>
      </w:pPr>
      <w:r w:rsidRPr="00CF0AD2">
        <w:rPr>
          <w:sz w:val="28"/>
          <w:szCs w:val="28"/>
        </w:rPr>
        <w:t>На следующем этапе уточняется возможность контроля</w:t>
      </w:r>
      <w:r w:rsidR="006C3A62" w:rsidRPr="00CF0AD2">
        <w:rPr>
          <w:sz w:val="28"/>
          <w:szCs w:val="28"/>
        </w:rPr>
        <w:t xml:space="preserve"> </w:t>
      </w:r>
      <w:r w:rsidR="00337F69" w:rsidRPr="00CF0AD2">
        <w:rPr>
          <w:sz w:val="28"/>
          <w:szCs w:val="28"/>
        </w:rPr>
        <w:t xml:space="preserve">выбранными </w:t>
      </w:r>
      <w:r w:rsidR="006C3A62" w:rsidRPr="00CF0AD2">
        <w:rPr>
          <w:sz w:val="28"/>
          <w:szCs w:val="28"/>
        </w:rPr>
        <w:t xml:space="preserve">приборами </w:t>
      </w:r>
      <w:r w:rsidR="00337F69" w:rsidRPr="00CF0AD2">
        <w:rPr>
          <w:sz w:val="28"/>
          <w:szCs w:val="28"/>
        </w:rPr>
        <w:t>параметров выключателя</w:t>
      </w:r>
      <w:r w:rsidR="006C3A62" w:rsidRPr="00CF0AD2">
        <w:rPr>
          <w:sz w:val="28"/>
          <w:szCs w:val="28"/>
        </w:rPr>
        <w:t xml:space="preserve"> перед началом ремонта (для выявления скрытых дефектов), после завершения ремонта (для подтверждения качества его выполнения), а также при профилактических обследованиях состояния коммутационного оборудования.</w:t>
      </w:r>
      <w:r w:rsidR="00337F69" w:rsidRPr="00CF0AD2">
        <w:rPr>
          <w:sz w:val="28"/>
          <w:szCs w:val="28"/>
        </w:rPr>
        <w:t xml:space="preserve"> </w:t>
      </w:r>
      <w:r w:rsidR="006C3A62" w:rsidRPr="00CF0AD2">
        <w:rPr>
          <w:sz w:val="28"/>
          <w:szCs w:val="28"/>
        </w:rPr>
        <w:t>Контроль заключается в синхронном измерении комплекса характеристик при пуске выключателя и дальнейшем анализе полученных значений.</w:t>
      </w:r>
    </w:p>
    <w:p w:rsidR="006C3A62" w:rsidRPr="00CF0AD2" w:rsidRDefault="00337F69" w:rsidP="00491C3E">
      <w:pPr>
        <w:pStyle w:val="2f0"/>
        <w:tabs>
          <w:tab w:val="left" w:pos="1134"/>
        </w:tabs>
        <w:spacing w:after="0" w:line="276" w:lineRule="auto"/>
        <w:jc w:val="both"/>
        <w:rPr>
          <w:sz w:val="28"/>
          <w:szCs w:val="28"/>
        </w:rPr>
      </w:pPr>
      <w:r w:rsidRPr="00CF0AD2">
        <w:rPr>
          <w:sz w:val="28"/>
          <w:szCs w:val="28"/>
        </w:rPr>
        <w:t xml:space="preserve">     Далее д</w:t>
      </w:r>
      <w:r w:rsidR="006C3A62" w:rsidRPr="00CF0AD2">
        <w:rPr>
          <w:sz w:val="28"/>
          <w:szCs w:val="28"/>
        </w:rPr>
        <w:t xml:space="preserve">ля масляных выключателей скоростные характеристики и характеристики хода контролируются с помощью точных цифровых датчиков линейных (ДП12) и угловых (ДП21) перемещений, входящих в комплект прибора. Для </w:t>
      </w:r>
      <w:proofErr w:type="spellStart"/>
      <w:r w:rsidR="006C3A62" w:rsidRPr="00CF0AD2">
        <w:rPr>
          <w:sz w:val="28"/>
          <w:szCs w:val="28"/>
        </w:rPr>
        <w:t>элегазовых</w:t>
      </w:r>
      <w:proofErr w:type="spellEnd"/>
      <w:r w:rsidR="006C3A62" w:rsidRPr="00CF0AD2">
        <w:rPr>
          <w:sz w:val="28"/>
          <w:szCs w:val="28"/>
        </w:rPr>
        <w:t xml:space="preserve"> выключателей скоростные характеристики контролируются либо с помощью датчиков линейных (ДП12) или угловых (ДП21) перемещений либо с помощью штатных контактных или потенциометрических датчиков выключателя. Для некоторых типов вакуумных выключателей скоростные характеристики измеряются посредством штатных контактных датчиков выключателя.</w:t>
      </w:r>
    </w:p>
    <w:p w:rsidR="006C3A62" w:rsidRPr="00CF0AD2" w:rsidRDefault="00337F69" w:rsidP="00491C3E">
      <w:pPr>
        <w:pStyle w:val="2f0"/>
        <w:tabs>
          <w:tab w:val="left" w:pos="1134"/>
        </w:tabs>
        <w:spacing w:line="276" w:lineRule="auto"/>
        <w:jc w:val="both"/>
        <w:rPr>
          <w:sz w:val="28"/>
          <w:szCs w:val="28"/>
        </w:rPr>
      </w:pPr>
      <w:r w:rsidRPr="00CF0AD2">
        <w:rPr>
          <w:sz w:val="28"/>
          <w:szCs w:val="28"/>
        </w:rPr>
        <w:t xml:space="preserve">      </w:t>
      </w:r>
      <w:r w:rsidR="006C3A62" w:rsidRPr="00CF0AD2">
        <w:rPr>
          <w:sz w:val="28"/>
          <w:szCs w:val="28"/>
        </w:rPr>
        <w:t>Кроме таблиц цифровых значений параметров, информацию о состоянии выключателей можно извлечь из следующих регистрируемых графиков процессов:</w:t>
      </w:r>
    </w:p>
    <w:p w:rsidR="006C3A62" w:rsidRPr="00CF0AD2" w:rsidRDefault="006C3A62" w:rsidP="00491C3E">
      <w:pPr>
        <w:pStyle w:val="2f0"/>
        <w:numPr>
          <w:ilvl w:val="0"/>
          <w:numId w:val="25"/>
        </w:numPr>
        <w:tabs>
          <w:tab w:val="left" w:pos="1134"/>
        </w:tabs>
        <w:spacing w:after="0" w:line="276" w:lineRule="auto"/>
        <w:jc w:val="both"/>
        <w:rPr>
          <w:sz w:val="28"/>
          <w:szCs w:val="28"/>
        </w:rPr>
      </w:pPr>
      <w:r w:rsidRPr="00CF0AD2">
        <w:rPr>
          <w:sz w:val="28"/>
          <w:szCs w:val="28"/>
        </w:rPr>
        <w:t>зависимости хода от времени;</w:t>
      </w:r>
    </w:p>
    <w:p w:rsidR="006C3A62" w:rsidRPr="00CF0AD2" w:rsidRDefault="006C3A62" w:rsidP="00491C3E">
      <w:pPr>
        <w:pStyle w:val="2f0"/>
        <w:numPr>
          <w:ilvl w:val="0"/>
          <w:numId w:val="25"/>
        </w:numPr>
        <w:tabs>
          <w:tab w:val="left" w:pos="1134"/>
        </w:tabs>
        <w:spacing w:after="0" w:line="276" w:lineRule="auto"/>
        <w:jc w:val="both"/>
        <w:rPr>
          <w:sz w:val="28"/>
          <w:szCs w:val="28"/>
        </w:rPr>
      </w:pPr>
      <w:r w:rsidRPr="00CF0AD2">
        <w:rPr>
          <w:sz w:val="28"/>
          <w:szCs w:val="28"/>
        </w:rPr>
        <w:lastRenderedPageBreak/>
        <w:t>зависимости скорости от времени или от хода;</w:t>
      </w:r>
    </w:p>
    <w:p w:rsidR="006C3A62" w:rsidRPr="00CF0AD2" w:rsidRDefault="006C3A62" w:rsidP="00491C3E">
      <w:pPr>
        <w:pStyle w:val="2f0"/>
        <w:numPr>
          <w:ilvl w:val="0"/>
          <w:numId w:val="25"/>
        </w:numPr>
        <w:tabs>
          <w:tab w:val="left" w:pos="1134"/>
        </w:tabs>
        <w:spacing w:after="0" w:line="276" w:lineRule="auto"/>
        <w:jc w:val="both"/>
        <w:rPr>
          <w:sz w:val="28"/>
          <w:szCs w:val="28"/>
        </w:rPr>
      </w:pPr>
      <w:r w:rsidRPr="00CF0AD2">
        <w:rPr>
          <w:sz w:val="28"/>
          <w:szCs w:val="28"/>
        </w:rPr>
        <w:t>зависимости токов и напряжения электромагнитов от времени или от хода;</w:t>
      </w:r>
    </w:p>
    <w:p w:rsidR="006C3A62" w:rsidRPr="00CF0AD2" w:rsidRDefault="006C3A62" w:rsidP="00491C3E">
      <w:pPr>
        <w:spacing w:line="276" w:lineRule="auto"/>
        <w:ind w:firstLine="708"/>
        <w:jc w:val="both"/>
        <w:rPr>
          <w:sz w:val="28"/>
          <w:szCs w:val="28"/>
        </w:rPr>
      </w:pPr>
      <w:r w:rsidRPr="00CF0AD2">
        <w:rPr>
          <w:sz w:val="28"/>
          <w:szCs w:val="28"/>
        </w:rPr>
        <w:t>зависимости процессов замыкания и размыкания контактов полюсов выключателя от времени или от хода.</w:t>
      </w:r>
    </w:p>
    <w:p w:rsidR="00764B5D" w:rsidRDefault="00337F69" w:rsidP="00764B5D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CF0AD2">
        <w:rPr>
          <w:sz w:val="28"/>
          <w:szCs w:val="28"/>
        </w:rPr>
        <w:t xml:space="preserve">В качестве примера на рис. 4 </w:t>
      </w:r>
      <w:r w:rsidRPr="00CF0AD2">
        <w:rPr>
          <w:color w:val="000000"/>
          <w:spacing w:val="-4"/>
          <w:sz w:val="28"/>
          <w:szCs w:val="28"/>
        </w:rPr>
        <w:t>приведена схема п</w:t>
      </w:r>
      <w:r w:rsidRPr="00CF0AD2">
        <w:rPr>
          <w:sz w:val="28"/>
          <w:szCs w:val="28"/>
        </w:rPr>
        <w:t>одключения прибора  к выключателю, имеющему 4 разрыва на полюс, при использовании местного пуска.</w:t>
      </w:r>
    </w:p>
    <w:p w:rsidR="00337F69" w:rsidRPr="00764B5D" w:rsidRDefault="006143C0" w:rsidP="00764B5D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6143C0">
        <w:rPr>
          <w:b/>
          <w:bCs/>
          <w:noProof/>
          <w:color w:val="000000"/>
          <w:spacing w:val="-1"/>
          <w:sz w:val="28"/>
          <w:szCs w:val="28"/>
        </w:rPr>
        <w:lastRenderedPageBreak/>
        <w:pict>
          <v:group id="_x0000_s1432" style="position:absolute;left:0;text-align:left;margin-left:60.55pt;margin-top:44.4pt;width:420.65pt;height:673.55pt;z-index:251685888" coordorigin="460,1140" coordsize="9690,14304">
            <v:group id="_x0000_s1433" style="position:absolute;left:460;top:1140;width:9690;height:14304" coordorigin="460,1140" coordsize="9690,14304">
              <v:group id="_x0000_s1434" style="position:absolute;left:460;top:1140;width:9690;height:14304" coordorigin="460,1140" coordsize="9690,14304">
                <v:group id="_x0000_s1435" style="position:absolute;left:2337;top:8208;width:6270;height:4959" coordorigin="2337,8208" coordsize="6270,4959">
                  <v:roundrect id="_x0000_s1436" style="position:absolute;left:2337;top:8208;width:6270;height:4959" arcsize="10923f"/>
                  <v:rect id="_x0000_s1437" style="position:absolute;left:7123;top:8664;width:399;height:513"/>
                  <v:oval id="_x0000_s1438" style="position:absolute;left:6325;top:8778;width:285;height:285"/>
                  <v:oval id="_x0000_s1439" style="position:absolute;left:5869;top:8778;width:285;height:285"/>
                  <v:oval id="_x0000_s1440" style="position:absolute;left:5413;top:8778;width:285;height:285"/>
                  <v:oval id="_x0000_s1441" style="position:absolute;left:5014;top:8778;width:285;height:285"/>
                  <v:oval id="_x0000_s1442" style="position:absolute;left:3760;top:8721;width:456;height:399"/>
                  <v:oval id="_x0000_s1443" style="position:absolute;left:4387;top:8721;width:456;height:399"/>
                  <v:oval id="_x0000_s1444" style="position:absolute;left:2620;top:11172;width:456;height:399"/>
                  <v:oval id="_x0000_s1445" style="position:absolute;left:2620;top:10488;width:456;height:399"/>
                  <v:oval id="_x0000_s1446" style="position:absolute;left:2677;top:11856;width:342;height:342"/>
                  <v:rect id="_x0000_s1447" style="position:absolute;left:4729;top:10203;width:2223;height:1482"/>
                  <v:rect id="_x0000_s1448" style="position:absolute;left:4729;top:11799;width:2223;height:399"/>
                  <v:rect id="_x0000_s1449" style="position:absolute;left:7693;top:8664;width:399;height:513"/>
                  <v:rect id="_x0000_s1450" style="position:absolute;left:7123;top:9690;width:1083;height:1026"/>
                  <v:rect id="_x0000_s1451" style="position:absolute;left:7123;top:10887;width:1140;height:1368"/>
                </v:group>
                <v:group id="_x0000_s1452" style="position:absolute;left:460;top:1140;width:9690;height:14304" coordorigin="460,1140" coordsize="9690,14304">
                  <v:rect id="_x0000_s1453" style="position:absolute;left:8317;top:1767;width:1083;height:5130"/>
                  <v:rect id="_x0000_s1454" style="position:absolute;left:508;top:4617;width:3249;height:1140"/>
                  <v:group id="_x0000_s1455" style="position:absolute;left:517;top:1710;width:3251;height:2679" coordorigin="1596,1596" coordsize="3251,2679">
                    <v:rect id="_x0000_s1456" style="position:absolute;left:1596;top:1596;width:3251;height:2679">
                      <v:textbox style="mso-next-textbox:#_x0000_s1456">
                        <w:txbxContent>
                          <w:p w:rsidR="00DB345B" w:rsidRPr="009B7ACB" w:rsidRDefault="00DB345B" w:rsidP="00337F6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B7ACB">
                              <w:rPr>
                                <w:sz w:val="28"/>
                                <w:szCs w:val="28"/>
                              </w:rPr>
                              <w:t>Привод выключателя</w:t>
                            </w:r>
                          </w:p>
                          <w:p w:rsidR="00DB345B" w:rsidRDefault="00DB345B" w:rsidP="00337F69">
                            <w:pPr>
                              <w:rPr>
                                <w:sz w:val="19"/>
                              </w:rPr>
                            </w:pPr>
                          </w:p>
                        </w:txbxContent>
                      </v:textbox>
                    </v:rect>
                    <v:oval id="_x0000_s1457" style="position:absolute;left:3664;top:4001;width:133;height:129;rotation:90" filled="f" strokeweight=".8pt"/>
                    <v:line id="_x0000_s1458" style="position:absolute;rotation:90" from="3670,3938" to="3799,4189" strokeweight=".55pt"/>
                    <v:oval id="_x0000_s1459" style="position:absolute;left:2010;top:4002;width:133;height:128;rotation:90" filled="f" strokeweight=".8pt"/>
                    <v:oval id="_x0000_s1460" style="position:absolute;left:2635;top:4004;width:140;height:130;rotation:90" filled="f" strokeweight=".8pt"/>
                    <v:line id="_x0000_s1461" style="position:absolute;rotation:90" from="2642,3940" to="2779,4195" strokeweight=".55pt"/>
                    <v:oval id="_x0000_s1462" style="position:absolute;left:4271;top:3994;width:140;height:131;rotation:90" filled="f" strokeweight=".8pt"/>
                    <v:line id="_x0000_s1463" style="position:absolute;rotation:90" from="4277,3931" to="4414,4186" strokeweight=".55pt"/>
                    <v:group id="_x0000_s1464" style="position:absolute;left:1710;top:3306;width:1440;height:574" coordorigin="7639,4795" coordsize="988,418">
                      <v:rect id="_x0000_s1465" style="position:absolute;left:7780;top:4795;width:706;height:418">
                        <v:textbox style="mso-next-textbox:#_x0000_s1465" inset="1mm,0,1mm,1mm">
                          <w:txbxContent>
                            <w:p w:rsidR="00DB345B" w:rsidRDefault="00DB345B" w:rsidP="00337F69">
                              <w:pPr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Катушка</w:t>
                              </w:r>
                            </w:p>
                            <w:p w:rsidR="00DB345B" w:rsidRDefault="00DB345B" w:rsidP="00337F69">
                              <w:pPr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пускателя</w:t>
                              </w:r>
                            </w:p>
                          </w:txbxContent>
                        </v:textbox>
                      </v:rect>
                      <v:rect id="_x0000_s1466" style="position:absolute;left:7639;top:4934;width:141;height:140"/>
                      <v:rect id="_x0000_s1467" style="position:absolute;left:8486;top:4934;width:141;height:139;flip:y"/>
                    </v:group>
                    <v:line id="_x0000_s1468" style="position:absolute;flip:x" from="2070,3885" to="2073,4005"/>
                    <v:line id="_x0000_s1469" style="position:absolute" from="2697,3885" to="2698,4005"/>
                    <v:group id="_x0000_s1470" style="position:absolute;left:3306;top:3306;width:1440;height:574" coordorigin="7639,4795" coordsize="988,418">
                      <v:rect id="_x0000_s1471" style="position:absolute;left:7780;top:4795;width:706;height:418">
                        <v:textbox style="mso-next-textbox:#_x0000_s1471" inset="0,0,0,0">
                          <w:txbxContent>
                            <w:p w:rsidR="00DB345B" w:rsidRDefault="00DB345B" w:rsidP="00337F69">
                              <w:pPr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Эл-магнит</w:t>
                              </w:r>
                            </w:p>
                            <w:p w:rsidR="00DB345B" w:rsidRDefault="00DB345B" w:rsidP="00337F69">
                              <w:pPr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отключения</w:t>
                              </w:r>
                            </w:p>
                          </w:txbxContent>
                        </v:textbox>
                      </v:rect>
                      <v:rect id="_x0000_s1472" style="position:absolute;left:7639;top:4934;width:141;height:140"/>
                      <v:rect id="_x0000_s1473" style="position:absolute;left:8486;top:4934;width:141;height:139;flip:y"/>
                    </v:group>
                    <v:line id="_x0000_s1474" style="position:absolute;flip:x" from="3705,3876" to="3708,3996"/>
                    <v:line id="_x0000_s1475" style="position:absolute" from="4332,3876" to="4333,3996"/>
                    <v:oval id="_x0000_s1476" style="position:absolute;left:3135;top:2508;width:360;height:376" filled="f">
                      <v:textbox style="mso-next-textbox:#_x0000_s1476" inset="0,0,0,0">
                        <w:txbxContent>
                          <w:p w:rsidR="00DB345B" w:rsidRDefault="00DB345B" w:rsidP="00337F69">
                            <w:pPr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 xml:space="preserve"> 5</w:t>
                            </w:r>
                          </w:p>
                        </w:txbxContent>
                      </v:textbox>
                    </v:oval>
                    <v:shape id="_x0000_s1477" type="#_x0000_t32" style="position:absolute;left:2622;top:2793;width:513;height:539;flip:x" o:connectortype="straight">
                      <v:stroke endarrow="block"/>
                    </v:shape>
                    <v:line id="_x0000_s1478" style="position:absolute" from="3477,2850" to="3933,3329">
                      <v:stroke endarrow="block"/>
                    </v:line>
                  </v:group>
                  <v:group id="_x0000_s1479" style="position:absolute;left:7348;top:1881;width:1882;height:5193" coordorigin="8322,1710" coordsize="1882,5193">
                    <v:line id="_x0000_s1480" style="position:absolute" from="9975,6902" to="10204,6903" strokeweight="2pt">
                      <v:stroke startarrowwidth="narrow" startarrowlength="short" endarrowwidth="narrow" endarrowlength="short"/>
                    </v:line>
                    <v:line id="_x0000_s1481" style="position:absolute;flip:y" from="10088,6671" to="10090,6903" strokeweight="1pt">
                      <v:stroke startarrowwidth="narrow" startarrowlength="short" endarrowwidth="narrow" endarrowlength="short"/>
                    </v:line>
                    <v:group id="_x0000_s1482" style="position:absolute;left:9861;top:6441;width:228;height:285" coordorigin="1941,10885" coordsize="343,228">
                      <v:line id="_x0000_s1483" style="position:absolute;flip:x y" from="2282,10885" to="2284,11113">
                        <v:stroke startarrowwidth="narrow" startarrowlength="short" endarrowwidth="narrow" endarrowlength="short"/>
                      </v:line>
                      <v:line id="_x0000_s1484" style="position:absolute;flip:x" from="1941,10885" to="2284,10886">
                        <v:stroke startarrowwidth="narrow" startarrowlength="short" endarrowwidth="narrow" endarrowlength="short"/>
                      </v:line>
                    </v:group>
                    <v:group id="_x0000_s1485" style="position:absolute;left:9747;top:5415;width:374;height:1112" coordorigin="3021,5301" coordsize="374,1112">
                      <v:group id="_x0000_s1486" style="position:absolute;left:3021;top:6156;width:128;height:257;flip:x" coordorigin="6602,12376" coordsize="128,254">
                        <v:oval id="_x0000_s1487" style="position:absolute;left:6602;top:12440;width:128;height:131" filled="f" strokeweight=".8pt"/>
                        <v:line id="_x0000_s1488" style="position:absolute" from="6602,12376" to="6727,12630" strokeweight=".55pt"/>
                      </v:group>
                      <v:line id="_x0000_s1489" style="position:absolute" from="3078,5472" to="3078,5700" strokeweight=".8pt"/>
                      <v:line id="_x0000_s1490" style="position:absolute;flip:x" from="3078,5700" to="3395,5701" strokeweight=".8pt"/>
                      <v:line id="_x0000_s1491" style="position:absolute" from="3078,6042" to="3395,6045" strokeweight=".8pt"/>
                      <v:line id="_x0000_s1492" style="position:absolute;flip:x" from="3078,6042" to="3079,6239" strokeweight=".8pt"/>
                      <v:line id="_x0000_s1493" style="position:absolute;flip:x" from="3249,5529" to="3250,6199" strokeweight=".8pt"/>
                      <v:group id="_x0000_s1494" style="position:absolute;left:3021;top:5301;width:128;height:257;flip:x" coordorigin="6602,11573" coordsize="128,254">
                        <v:oval id="_x0000_s1495" style="position:absolute;left:6602;top:11637;width:128;height:131" filled="f" strokeweight=".8pt"/>
                        <v:line id="_x0000_s1496" style="position:absolute" from="6602,11573" to="6727,11827" strokeweight=".55pt"/>
                      </v:group>
                    </v:group>
                    <v:group id="_x0000_s1497" style="position:absolute;left:8778;top:3078;width:953;height:912" coordorigin="6685,5928" coordsize="953,912">
                      <v:group id="_x0000_s1498" style="position:absolute;left:6687;top:5928;width:951;height:116;flip:x" coordorigin="6671,11642" coordsize="759,115">
                        <v:line id="_x0000_s1499" style="position:absolute" from="6917,11701" to="7430,11702" strokeweight=".8pt"/>
                        <v:shape id="_x0000_s1500" style="position:absolute;left:6671;top:11642;width:251;height:115" coordsize="251,115" path="m251,l,59r251,56l251,xe" fillcolor="black" stroked="f">
                          <v:path arrowok="t"/>
                        </v:shape>
                      </v:group>
                      <v:group id="_x0000_s1501" style="position:absolute;left:6685;top:6740;width:896;height:100;flip:x" coordorigin="6669,12443" coordsize="758,115">
                        <v:line id="_x0000_s1502" style="position:absolute" from="6914,12502" to="7427,12503" strokeweight=".8pt"/>
                        <v:shape id="_x0000_s1503" style="position:absolute;left:6669;top:12443;width:251;height:115" coordsize="251,115" path="m251,l,59r251,56l251,xe" fillcolor="black" stroked="f">
                          <v:path arrowok="t"/>
                        </v:shape>
                      </v:group>
                      <v:shape id="_x0000_s1504" type="#_x0000_t32" style="position:absolute;left:6694;top:5981;width:2;height:810;flip:y" o:connectortype="straight"/>
                    </v:group>
                    <v:shape id="_x0000_s1505" type="#_x0000_t202" style="position:absolute;left:8322;top:1938;width:360;height:365" filled="f" stroked="f">
                      <v:textbox style="mso-next-textbox:#_x0000_s1505" inset="0,0,0,0">
                        <w:txbxContent>
                          <w:p w:rsidR="00DB345B" w:rsidRDefault="00DB345B" w:rsidP="00337F69">
                            <w:pPr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1506" type="#_x0000_t202" style="position:absolute;left:8322;top:3135;width:360;height:364" filled="f" stroked="f">
                      <v:textbox style="mso-next-textbox:#_x0000_s1506" inset="0,0,0,0">
                        <w:txbxContent>
                          <w:p w:rsidR="00DB345B" w:rsidRDefault="00DB345B" w:rsidP="00337F69">
                            <w:pPr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  <v:shape id="_x0000_s1507" type="#_x0000_t202" style="position:absolute;left:8322;top:4389;width:360;height:364" filled="f" stroked="f">
                      <v:textbox style="mso-next-textbox:#_x0000_s1507" inset="0,0,0,0">
                        <w:txbxContent>
                          <w:p w:rsidR="00DB345B" w:rsidRDefault="00DB345B" w:rsidP="00337F69">
                            <w:pPr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1508" type="#_x0000_t202" style="position:absolute;left:8322;top:5643;width:360;height:364" filled="f" stroked="f">
                      <v:textbox style="mso-next-textbox:#_x0000_s1508" inset="0,0,0,0">
                        <w:txbxContent>
                          <w:p w:rsidR="00DB345B" w:rsidRDefault="00DB345B" w:rsidP="00337F69">
                            <w:pPr>
                              <w:rPr>
                                <w:sz w:val="19"/>
                                <w:lang w:val="en-US"/>
                              </w:rPr>
                            </w:pPr>
                            <w:r>
                              <w:rPr>
                                <w:sz w:val="19"/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group id="_x0000_s1509" style="position:absolute;left:8778;top:5529;width:953;height:912" coordorigin="6685,5928" coordsize="953,912">
                      <v:group id="_x0000_s1510" style="position:absolute;left:6687;top:5928;width:951;height:116;flip:x" coordorigin="6671,11642" coordsize="759,115">
                        <v:line id="_x0000_s1511" style="position:absolute" from="6917,11701" to="7430,11702" strokeweight=".8pt"/>
                        <v:shape id="_x0000_s1512" style="position:absolute;left:6671;top:11642;width:251;height:115" coordsize="251,115" path="m251,l,59r251,56l251,xe" fillcolor="black" stroked="f">
                          <v:path arrowok="t"/>
                        </v:shape>
                      </v:group>
                      <v:group id="_x0000_s1513" style="position:absolute;left:6685;top:6740;width:896;height:100;flip:x" coordorigin="6669,12443" coordsize="758,115">
                        <v:line id="_x0000_s1514" style="position:absolute" from="6914,12502" to="7427,12503" strokeweight=".8pt"/>
                        <v:shape id="_x0000_s1515" style="position:absolute;left:6669;top:12443;width:251;height:115" coordsize="251,115" path="m251,l,59r251,56l251,xe" fillcolor="black" stroked="f">
                          <v:path arrowok="t"/>
                        </v:shape>
                      </v:group>
                      <v:shape id="_x0000_s1516" type="#_x0000_t32" style="position:absolute;left:6694;top:5981;width:2;height:810;flip:y" o:connectortype="straight"/>
                    </v:group>
                    <v:group id="_x0000_s1517" style="position:absolute;left:8778;top:4332;width:953;height:912" coordorigin="6685,5928" coordsize="953,912">
                      <v:group id="_x0000_s1518" style="position:absolute;left:6687;top:5928;width:951;height:116;flip:x" coordorigin="6671,11642" coordsize="759,115">
                        <v:line id="_x0000_s1519" style="position:absolute" from="6917,11701" to="7430,11702" strokeweight=".8pt"/>
                        <v:shape id="_x0000_s1520" style="position:absolute;left:6671;top:11642;width:251;height:115" coordsize="251,115" path="m251,l,59r251,56l251,xe" fillcolor="black" stroked="f">
                          <v:path arrowok="t"/>
                        </v:shape>
                      </v:group>
                      <v:group id="_x0000_s1521" style="position:absolute;left:6685;top:6740;width:896;height:100;flip:x" coordorigin="6669,12443" coordsize="758,115">
                        <v:line id="_x0000_s1522" style="position:absolute" from="6914,12502" to="7427,12503" strokeweight=".8pt"/>
                        <v:shape id="_x0000_s1523" style="position:absolute;left:6669;top:12443;width:251;height:115" coordsize="251,115" path="m251,l,59r251,56l251,xe" fillcolor="black" stroked="f">
                          <v:path arrowok="t"/>
                        </v:shape>
                      </v:group>
                      <v:shape id="_x0000_s1524" type="#_x0000_t32" style="position:absolute;left:6694;top:5981;width:2;height:810;flip:y" o:connectortype="straight"/>
                    </v:group>
                    <v:group id="_x0000_s1525" style="position:absolute;left:8778;top:1824;width:953;height:912" coordorigin="6685,5928" coordsize="953,912">
                      <v:group id="_x0000_s1526" style="position:absolute;left:6687;top:5928;width:951;height:116;flip:x" coordorigin="6671,11642" coordsize="759,115">
                        <v:line id="_x0000_s1527" style="position:absolute" from="6917,11701" to="7430,11702" strokeweight=".8pt"/>
                        <v:shape id="_x0000_s1528" style="position:absolute;left:6671;top:11642;width:251;height:115" coordsize="251,115" path="m251,l,59r251,56l251,xe" fillcolor="black" stroked="f">
                          <v:path arrowok="t"/>
                        </v:shape>
                      </v:group>
                      <v:group id="_x0000_s1529" style="position:absolute;left:6685;top:6740;width:896;height:100;flip:x" coordorigin="6669,12443" coordsize="758,115">
                        <v:line id="_x0000_s1530" style="position:absolute" from="6914,12502" to="7427,12503" strokeweight=".8pt"/>
                        <v:shape id="_x0000_s1531" style="position:absolute;left:6669;top:12443;width:251;height:115" coordsize="251,115" path="m251,l,59r251,56l251,xe" fillcolor="black" stroked="f">
                          <v:path arrowok="t"/>
                        </v:shape>
                      </v:group>
                      <v:shape id="_x0000_s1532" type="#_x0000_t32" style="position:absolute;left:6694;top:5981;width:2;height:810;flip:y" o:connectortype="straight"/>
                    </v:group>
                    <v:group id="_x0000_s1533" style="position:absolute;left:9747;top:4218;width:374;height:1112" coordorigin="3021,5301" coordsize="374,1112">
                      <v:group id="_x0000_s1534" style="position:absolute;left:3021;top:6156;width:128;height:257;flip:x" coordorigin="6602,12376" coordsize="128,254">
                        <v:oval id="_x0000_s1535" style="position:absolute;left:6602;top:12440;width:128;height:131" filled="f" strokeweight=".8pt"/>
                        <v:line id="_x0000_s1536" style="position:absolute" from="6602,12376" to="6727,12630" strokeweight=".55pt"/>
                      </v:group>
                      <v:line id="_x0000_s1537" style="position:absolute" from="3078,5472" to="3078,5700" strokeweight=".8pt"/>
                      <v:line id="_x0000_s1538" style="position:absolute;flip:x" from="3078,5700" to="3395,5701" strokeweight=".8pt"/>
                      <v:line id="_x0000_s1539" style="position:absolute" from="3078,6042" to="3395,6045" strokeweight=".8pt"/>
                      <v:line id="_x0000_s1540" style="position:absolute;flip:x" from="3078,6042" to="3079,6239" strokeweight=".8pt"/>
                      <v:line id="_x0000_s1541" style="position:absolute;flip:x" from="3249,5529" to="3250,6199" strokeweight=".8pt"/>
                      <v:group id="_x0000_s1542" style="position:absolute;left:3021;top:5301;width:128;height:257;flip:x" coordorigin="6602,11573" coordsize="128,254">
                        <v:oval id="_x0000_s1543" style="position:absolute;left:6602;top:11637;width:128;height:131" filled="f" strokeweight=".8pt"/>
                        <v:line id="_x0000_s1544" style="position:absolute" from="6602,11573" to="6727,11827" strokeweight=".55pt"/>
                      </v:group>
                    </v:group>
                    <v:group id="_x0000_s1545" style="position:absolute;left:9747;top:2964;width:374;height:1112" coordorigin="3021,5301" coordsize="374,1112">
                      <v:group id="_x0000_s1546" style="position:absolute;left:3021;top:6156;width:128;height:257;flip:x" coordorigin="6602,12376" coordsize="128,254">
                        <v:oval id="_x0000_s1547" style="position:absolute;left:6602;top:12440;width:128;height:131" filled="f" strokeweight=".8pt"/>
                        <v:line id="_x0000_s1548" style="position:absolute" from="6602,12376" to="6727,12630" strokeweight=".55pt"/>
                      </v:group>
                      <v:line id="_x0000_s1549" style="position:absolute" from="3078,5472" to="3078,5700" strokeweight=".8pt"/>
                      <v:line id="_x0000_s1550" style="position:absolute;flip:x" from="3078,5700" to="3395,5701" strokeweight=".8pt"/>
                      <v:line id="_x0000_s1551" style="position:absolute" from="3078,6042" to="3395,6045" strokeweight=".8pt"/>
                      <v:line id="_x0000_s1552" style="position:absolute;flip:x" from="3078,6042" to="3079,6239" strokeweight=".8pt"/>
                      <v:line id="_x0000_s1553" style="position:absolute;flip:x" from="3249,5529" to="3250,6199" strokeweight=".8pt"/>
                      <v:group id="_x0000_s1554" style="position:absolute;left:3021;top:5301;width:128;height:257;flip:x" coordorigin="6602,11573" coordsize="128,254">
                        <v:oval id="_x0000_s1555" style="position:absolute;left:6602;top:11637;width:128;height:131" filled="f" strokeweight=".8pt"/>
                        <v:line id="_x0000_s1556" style="position:absolute" from="6602,11573" to="6727,11827" strokeweight=".55pt"/>
                      </v:group>
                    </v:group>
                    <v:group id="_x0000_s1557" style="position:absolute;left:9747;top:1710;width:374;height:1112" coordorigin="3021,5301" coordsize="374,1112">
                      <v:group id="_x0000_s1558" style="position:absolute;left:3021;top:6156;width:128;height:257;flip:x" coordorigin="6602,12376" coordsize="128,254">
                        <v:oval id="_x0000_s1559" style="position:absolute;left:6602;top:12440;width:128;height:131" filled="f" strokeweight=".8pt"/>
                        <v:line id="_x0000_s1560" style="position:absolute" from="6602,12376" to="6727,12630" strokeweight=".55pt"/>
                      </v:group>
                      <v:line id="_x0000_s1561" style="position:absolute" from="3078,5472" to="3078,5700" strokeweight=".8pt"/>
                      <v:line id="_x0000_s1562" style="position:absolute;flip:x" from="3078,5700" to="3395,5701" strokeweight=".8pt"/>
                      <v:line id="_x0000_s1563" style="position:absolute" from="3078,6042" to="3395,6045" strokeweight=".8pt"/>
                      <v:line id="_x0000_s1564" style="position:absolute;flip:x" from="3078,6042" to="3079,6239" strokeweight=".8pt"/>
                      <v:line id="_x0000_s1565" style="position:absolute;flip:x" from="3249,5529" to="3250,6199" strokeweight=".8pt"/>
                      <v:group id="_x0000_s1566" style="position:absolute;left:3021;top:5301;width:128;height:257;flip:x" coordorigin="6602,11573" coordsize="128,254">
                        <v:oval id="_x0000_s1567" style="position:absolute;left:6602;top:11637;width:128;height:131" filled="f" strokeweight=".8pt"/>
                        <v:line id="_x0000_s1568" style="position:absolute" from="6602,11573" to="6727,11827" strokeweight=".55pt"/>
                      </v:group>
                    </v:group>
                    <v:line id="_x0000_s1569" style="position:absolute" from="9804,5244" to="9804,5472"/>
                    <v:line id="_x0000_s1570" style="position:absolute" from="9804,3990" to="9804,4275"/>
                    <v:line id="_x0000_s1571" style="position:absolute" from="9804,2793" to="9804,3078"/>
                  </v:group>
                  <v:line id="_x0000_s1572" style="position:absolute;flip:x" from="850,4104" to="1078,4275"/>
                  <v:line id="_x0000_s1573" style="position:absolute;flip:x" from="5125,2451" to="7804,2451"/>
                  <v:line id="_x0000_s1574" style="position:absolute;flip:y" from="5130,2451" to="5134,8778"/>
                  <v:line id="_x0000_s1575" style="position:absolute;flip:x" from="5524,3705" to="7804,3705"/>
                  <v:line id="_x0000_s1576" style="position:absolute;flip:y" from="5533,3705" to="5533,8778"/>
                  <v:line id="_x0000_s1577" style="position:absolute;flip:y" from="5989,4959" to="5989,8778"/>
                  <v:line id="_x0000_s1578" style="position:absolute;flip:x" from="5980,4959" to="7804,4959"/>
                  <v:line id="_x0000_s1579" style="position:absolute;flip:y" from="6445,6156" to="6445,8778"/>
                  <v:line id="_x0000_s1580" style="position:absolute;flip:y" from="6436,6156" to="7804,6156"/>
                  <v:line id="_x0000_s1581" style="position:absolute" from="2332,1140" to="9628,1140">
                    <v:stroke dashstyle="dash"/>
                  </v:line>
                  <v:line id="_x0000_s1582" style="position:absolute" from="2332,1140" to="2332,1767">
                    <v:stroke dashstyle="dash"/>
                  </v:line>
                  <v:line id="_x0000_s1583" style="position:absolute" from="9628,1197" to="9628,6156">
                    <v:stroke dashstyle="dash"/>
                  </v:line>
                  <v:line id="_x0000_s1584" style="position:absolute;flip:x" from="9001,2451" to="9628,2451">
                    <v:stroke dashstyle="dash"/>
                  </v:line>
                  <v:line id="_x0000_s1585" style="position:absolute;flip:x" from="9001,3705" to="9628,3705">
                    <v:stroke dashstyle="dash"/>
                  </v:line>
                  <v:line id="_x0000_s1586" style="position:absolute;flip:x" from="9001,4959" to="9628,4959">
                    <v:stroke dashstyle="dash"/>
                  </v:line>
                  <v:line id="_x0000_s1587" style="position:absolute;flip:x" from="9001,6156" to="9628,6156">
                    <v:stroke dashstyle="dash"/>
                  </v:line>
                  <v:group id="_x0000_s1588" style="position:absolute;left:4441;top:1596;width:456;height:1831" coordorigin="6555,2907" coordsize="416,2002">
                    <v:rect id="_x0000_s1589" style="position:absolute;left:6555;top:3933;width:416;height:365"/>
                    <v:group id="_x0000_s1590" style="position:absolute;left:6726;top:2907;width:80;height:2002" coordorigin="6897,2850" coordsize="80,2002">
                      <v:rect id="_x0000_s1591" style="position:absolute;left:6897;top:2850;width:80;height:2002"/>
                      <v:line id="_x0000_s1592" style="position:absolute" from="6954,2850" to="6955,4851" strokeweight="3pt">
                        <v:stroke dashstyle="1 1"/>
                      </v:line>
                    </v:group>
                  </v:group>
                  <v:line id="_x0000_s1593" style="position:absolute;flip:y" from="4669,1140" to="4669,1539">
                    <v:stroke dashstyle="dash"/>
                  </v:line>
                  <v:line id="_x0000_s1594" style="position:absolute;flip:y" from="4612,3819" to="4612,8721"/>
                  <v:line id="_x0000_s1595" style="position:absolute;flip:x" from="4156,2793" to="4441,2793"/>
                  <v:line id="_x0000_s1596" style="position:absolute" from="4156,2793" to="4156,3819"/>
                  <v:line id="_x0000_s1597" style="position:absolute" from="4156,3819" to="4612,3819"/>
                  <v:line id="_x0000_s1598" style="position:absolute;flip:x" from="1771,11286" to="2626,11286"/>
                  <v:line id="_x0000_s1599" style="position:absolute;flip:x" from="1657,11400" to="2626,11400"/>
                  <v:line id="_x0000_s1600" style="position:absolute;flip:x" from="1543,11514" to="2683,11514"/>
                  <v:line id="_x0000_s1601" style="position:absolute;flip:y" from="1762,6669" to="1762,11286"/>
                  <v:line id="_x0000_s1602" style="position:absolute;flip:y" from="1648,6498" to="1648,11400"/>
                  <v:line id="_x0000_s1603" style="position:absolute;flip:y" from="1534,6498" to="1534,11514"/>
                  <v:shape id="_x0000_s1604" type="#_x0000_t202" style="position:absolute;left:679;top:4731;width:540;height:365">
                    <v:stroke dashstyle="dash"/>
                    <v:textbox style="mso-next-textbox:#_x0000_s1604" inset="1.5mm,.3mm,1.5mm,.3mm">
                      <w:txbxContent>
                        <w:p w:rsidR="00DB345B" w:rsidRDefault="00DB345B" w:rsidP="00337F69">
                          <w:pPr>
                            <w:jc w:val="center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БК</w:t>
                          </w:r>
                        </w:p>
                      </w:txbxContent>
                    </v:textbox>
                  </v:shape>
                  <v:shape id="_x0000_s1605" type="#_x0000_t202" style="position:absolute;left:2959;top:4674;width:540;height:365">
                    <v:stroke dashstyle="dash"/>
                    <v:textbox style="mso-next-textbox:#_x0000_s1605" inset="1.5mm,.3mm,1.5mm,.3mm">
                      <w:txbxContent>
                        <w:p w:rsidR="00DB345B" w:rsidRDefault="00DB345B" w:rsidP="00337F69">
                          <w:pPr>
                            <w:jc w:val="center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БК</w:t>
                          </w:r>
                        </w:p>
                      </w:txbxContent>
                    </v:textbox>
                  </v:shape>
                  <v:line id="_x0000_s1606" style="position:absolute" from="1762,6669" to="3244,6669"/>
                  <v:line id="_x0000_s1607" style="position:absolute" from="3244,4218" to="3244,4674"/>
                  <v:line id="_x0000_s1608" style="position:absolute" from="3244,5586" to="3244,6669"/>
                  <v:line id="_x0000_s1609" style="position:absolute" from="964,4218" to="964,4731"/>
                  <v:line id="_x0000_s1610" style="position:absolute" from="964,5073" to="964,5586"/>
                  <v:line id="_x0000_s1611" style="position:absolute;flip:x" from="964,6498" to="1534,6498"/>
                  <v:shape id="_x0000_s1612" type="#_x0000_t202" style="position:absolute;left:1819;top:4731;width:540;height:365">
                    <v:stroke dashstyle="dash"/>
                    <v:textbox style="mso-next-textbox:#_x0000_s1612" inset="1.5mm,.3mm,1.5mm,.3mm">
                      <w:txbxContent>
                        <w:p w:rsidR="00DB345B" w:rsidRDefault="00DB345B" w:rsidP="00337F69">
                          <w:pPr>
                            <w:jc w:val="center"/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БК</w:t>
                          </w:r>
                        </w:p>
                      </w:txbxContent>
                    </v:textbox>
                  </v:shape>
                  <v:line id="_x0000_s1613" style="position:absolute" from="2104,4161" to="2104,4731"/>
                  <v:line id="_x0000_s1614" style="position:absolute" from="2104,5073" to="2104,5472"/>
                  <v:line id="_x0000_s1615" style="position:absolute;flip:x" from="1648,6498" to="2104,6498"/>
                  <v:shape id="_x0000_s1616" type="#_x0000_t202" style="position:absolute;left:460;top:5868;width:545;height:365" filled="f" stroked="f">
                    <v:textbox style="mso-next-textbox:#_x0000_s1616" inset="0,0,0,0">
                      <w:txbxContent>
                        <w:p w:rsidR="00DB345B" w:rsidRDefault="00DB345B" w:rsidP="00337F69">
                          <w:pPr>
                            <w:rPr>
                              <w:sz w:val="19"/>
                            </w:rPr>
                          </w:pPr>
                          <w:proofErr w:type="spellStart"/>
                          <w:r>
                            <w:rPr>
                              <w:sz w:val="19"/>
                            </w:rPr>
                            <w:t>Вкл</w:t>
                          </w:r>
                          <w:proofErr w:type="spellEnd"/>
                        </w:p>
                      </w:txbxContent>
                    </v:textbox>
                  </v:shape>
                  <v:group id="_x0000_s1617" style="position:absolute;left:850;top:5472;width:228;height:114" coordorigin="8094,6897" coordsize="228,114">
                    <v:oval id="_x0000_s1618" style="position:absolute;left:8151;top:6897;width:114;height:114"/>
                    <v:line id="_x0000_s1619" style="position:absolute;flip:x" from="8094,6897" to="8322,7011"/>
                  </v:group>
                  <v:group id="_x0000_s1620" style="position:absolute;left:1990;top:5472;width:228;height:114" coordorigin="8094,6897" coordsize="228,114">
                    <v:oval id="_x0000_s1621" style="position:absolute;left:8151;top:6897;width:114;height:114"/>
                    <v:line id="_x0000_s1622" style="position:absolute;flip:x" from="8094,6897" to="8322,7011"/>
                  </v:group>
                  <v:group id="_x0000_s1623" style="position:absolute;left:3130;top:5472;width:228;height:114" coordorigin="8094,6897" coordsize="228,114">
                    <v:oval id="_x0000_s1624" style="position:absolute;left:8151;top:6897;width:114;height:114"/>
                    <v:line id="_x0000_s1625" style="position:absolute;flip:x" from="8094,6897" to="8322,7011"/>
                  </v:group>
                  <v:line id="_x0000_s1626" style="position:absolute" from="3244,5073" to="3244,5472"/>
                  <v:line id="_x0000_s1627" style="position:absolute" from="964,5586" to="964,6498"/>
                  <v:line id="_x0000_s1628" style="position:absolute" from="2104,5586" to="2104,6498"/>
                  <v:shape id="_x0000_s1629" type="#_x0000_t202" style="position:absolute;left:1543;top:5754;width:540;height:366" filled="f" stroked="f">
                    <v:textbox style="mso-next-textbox:#_x0000_s1629" inset="0,2mm,0,0">
                      <w:txbxContent>
                        <w:p w:rsidR="00DB345B" w:rsidRDefault="00DB345B" w:rsidP="00337F69">
                          <w:pPr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>Общ</w:t>
                          </w:r>
                        </w:p>
                      </w:txbxContent>
                    </v:textbox>
                  </v:shape>
                  <v:shape id="_x0000_s1630" type="#_x0000_t202" style="position:absolute;left:2683;top:5868;width:540;height:366" filled="f" stroked="f">
                    <v:textbox style="mso-next-textbox:#_x0000_s1630" inset="0,0,0,0">
                      <w:txbxContent>
                        <w:p w:rsidR="00DB345B" w:rsidRDefault="00DB345B" w:rsidP="00337F69">
                          <w:pPr>
                            <w:rPr>
                              <w:sz w:val="19"/>
                            </w:rPr>
                          </w:pPr>
                          <w:proofErr w:type="spellStart"/>
                          <w:r>
                            <w:rPr>
                              <w:sz w:val="19"/>
                            </w:rPr>
                            <w:t>Откл</w:t>
                          </w:r>
                          <w:proofErr w:type="spellEnd"/>
                        </w:p>
                      </w:txbxContent>
                    </v:textbox>
                  </v:shape>
                  <v:line id="_x0000_s1631" style="position:absolute;flip:y" from="7357,7866" to="7357,8664"/>
                  <v:line id="_x0000_s1632" style="position:absolute" from="7357,7866" to="9295,7866"/>
                  <v:line id="_x0000_s1633" style="position:absolute;flip:y" from="2854,7695" to="2854,10488"/>
                  <v:rect id="_x0000_s1634" style="position:absolute;left:1767;top:7011;width:2622;height:684" strokecolor="white">
                    <v:textbox style="mso-next-textbox:#_x0000_s1634">
                      <w:txbxContent>
                        <w:p w:rsidR="00DB345B" w:rsidRDefault="00DB345B" w:rsidP="00337F69">
                          <w:r>
                            <w:t xml:space="preserve">Оперативная сеть питания </w:t>
                          </w:r>
                          <w:r>
                            <w:sym w:font="Symbol" w:char="F0BB"/>
                          </w:r>
                          <w:r>
                            <w:t>100-242</w:t>
                          </w:r>
                          <w:proofErr w:type="gramStart"/>
                          <w:r>
                            <w:t xml:space="preserve"> В</w:t>
                          </w:r>
                          <w:proofErr w:type="gramEnd"/>
                          <w:r>
                            <w:t>;    =100-340 В</w:t>
                          </w:r>
                        </w:p>
                        <w:p w:rsidR="00DB345B" w:rsidRDefault="00DB345B" w:rsidP="00337F69"/>
                      </w:txbxContent>
                    </v:textbox>
                  </v:rect>
                  <v:rect id="_x0000_s1635" style="position:absolute;left:4963;top:9120;width:1767;height:342" strokecolor="white">
                    <v:textbox style="mso-next-textbox:#_x0000_s1635">
                      <w:txbxContent>
                        <w:p w:rsidR="00DB345B" w:rsidRDefault="00DB345B" w:rsidP="00337F69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     B      C      D</w:t>
                          </w:r>
                        </w:p>
                      </w:txbxContent>
                    </v:textbox>
                  </v:rect>
                  <v:rect id="_x0000_s1636" style="position:absolute;left:3306;top:9177;width:1771;height:570" strokecolor="white">
                    <v:textbox style="mso-next-textbox:#_x0000_s1636">
                      <w:txbxContent>
                        <w:p w:rsidR="00DB345B" w:rsidRDefault="00DB345B" w:rsidP="00337F6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     Вход     Датчик</w:t>
                          </w:r>
                        </w:p>
                        <w:p w:rsidR="00DB345B" w:rsidRDefault="00DB345B" w:rsidP="00337F6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аналоговый</w:t>
                          </w:r>
                        </w:p>
                      </w:txbxContent>
                    </v:textbox>
                  </v:rect>
                  <v:rect id="_x0000_s1637" style="position:absolute;left:3139;top:10314;width:1368;height:627" strokecolor="white">
                    <v:textbox style="mso-next-textbox:#_x0000_s1637">
                      <w:txbxContent>
                        <w:p w:rsidR="00DB345B" w:rsidRDefault="00DB345B" w:rsidP="00337F69">
                          <w:pPr>
                            <w:pStyle w:val="af9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Напряжение коммутатора</w:t>
                          </w:r>
                        </w:p>
                      </w:txbxContent>
                    </v:textbox>
                  </v:rect>
                  <v:rect id="_x0000_s1638" style="position:absolute;left:3139;top:11115;width:1023;height:570" strokecolor="white">
                    <v:textbox style="mso-next-textbox:#_x0000_s1638">
                      <w:txbxContent>
                        <w:p w:rsidR="00DB345B" w:rsidRDefault="00DB345B" w:rsidP="00337F69">
                          <w:pPr>
                            <w:pStyle w:val="af9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Местный пуск</w:t>
                          </w:r>
                        </w:p>
                      </w:txbxContent>
                    </v:textbox>
                  </v:rect>
                  <v:rect id="_x0000_s1639" style="position:absolute;left:3082;top:11742;width:1596;height:570" strokecolor="white">
                    <v:textbox style="mso-next-textbox:#_x0000_s1639">
                      <w:txbxContent>
                        <w:p w:rsidR="00DB345B" w:rsidRDefault="00DB345B" w:rsidP="00337F69">
                          <w:pPr>
                            <w:pStyle w:val="af9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Дистанционный пуск</w:t>
                          </w:r>
                        </w:p>
                      </w:txbxContent>
                    </v:textbox>
                  </v:rect>
                  <v:rect id="_x0000_s1640" style="position:absolute;left:6958;top:9231;width:1425;height:399" strokecolor="white">
                    <v:textbox style="mso-next-textbox:#_x0000_s1640">
                      <w:txbxContent>
                        <w:p w:rsidR="00DB345B" w:rsidRDefault="00DB345B" w:rsidP="00337F69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Сеть     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Вкл</w:t>
                          </w:r>
                          <w:proofErr w:type="spellEnd"/>
                        </w:p>
                      </w:txbxContent>
                    </v:textbox>
                  </v:rect>
                  <v:rect id="_x0000_s1641" style="position:absolute;left:4735;top:9576;width:1824;height:513" strokecolor="white">
                    <v:textbox style="mso-next-textbox:#_x0000_s1641">
                      <w:txbxContent>
                        <w:p w:rsidR="00DB345B" w:rsidRDefault="00DB345B" w:rsidP="00337F69">
                          <w:r>
                            <w:t>ПКВ/М</w:t>
                          </w:r>
                          <w:proofErr w:type="gramStart"/>
                          <w:r>
                            <w:t>7</w:t>
                          </w:r>
                          <w:proofErr w:type="gramEnd"/>
                        </w:p>
                      </w:txbxContent>
                    </v:textbox>
                  </v:rect>
                  <v:rect id="_x0000_s1642" style="position:absolute;left:8269;top:7410;width:1368;height:399" strokecolor="white">
                    <v:textbox style="mso-next-textbox:#_x0000_s1642">
                      <w:txbxContent>
                        <w:p w:rsidR="00DB345B" w:rsidRDefault="00DB345B" w:rsidP="00337F69">
                          <w:r>
                            <w:sym w:font="Symbol" w:char="F0BB"/>
                          </w:r>
                          <w:r>
                            <w:t>100-242</w:t>
                          </w:r>
                          <w:proofErr w:type="gramStart"/>
                          <w:r>
                            <w:t xml:space="preserve"> В</w:t>
                          </w:r>
                          <w:proofErr w:type="gramEnd"/>
                        </w:p>
                      </w:txbxContent>
                    </v:textbox>
                  </v:rect>
                  <v:rect id="_x0000_s1643" style="position:absolute;left:8326;top:7923;width:1311;height:399" strokecolor="white">
                    <v:textbox style="mso-next-textbox:#_x0000_s1643">
                      <w:txbxContent>
                        <w:p w:rsidR="00DB345B" w:rsidRDefault="00DB345B" w:rsidP="00337F69">
                          <w:r>
                            <w:t>=100-340</w:t>
                          </w:r>
                          <w:proofErr w:type="gramStart"/>
                          <w:r>
                            <w:t xml:space="preserve"> В</w:t>
                          </w:r>
                          <w:proofErr w:type="gramEnd"/>
                        </w:p>
                      </w:txbxContent>
                    </v:textbox>
                  </v:rect>
                  <v:oval id="_x0000_s1644" style="position:absolute;left:6787;top:8664;width:171;height:171"/>
                  <v:oval id="_x0000_s1645" style="position:absolute;left:6787;top:9063;width:171;height:171"/>
                  <v:oval id="_x0000_s1646" style="position:absolute;left:2626;top:9006;width:171;height:171"/>
                  <v:oval id="_x0000_s1647" style="position:absolute;left:2626;top:9348;width:171;height:171"/>
                  <v:oval id="_x0000_s1648" style="position:absolute;left:2626;top:9690;width:171;height:171"/>
                  <v:oval id="_x0000_s1649" style="position:absolute;left:2626;top:9975;width:171;height:171"/>
                  <v:rect id="_x0000_s1650" style="position:absolute;left:574;top:13449;width:9576;height:1995" strokecolor="white">
                    <v:textbox style="mso-next-textbox:#_x0000_s1650">
                      <w:txbxContent>
                        <w:p w:rsidR="00DB345B" w:rsidRPr="00764B5D" w:rsidRDefault="00DB345B" w:rsidP="00337F69">
                          <w:pPr>
                            <w:jc w:val="center"/>
                            <w:rPr>
                              <w:i/>
                            </w:rPr>
                          </w:pPr>
                          <w:r w:rsidRPr="00764B5D">
                            <w:rPr>
                              <w:i/>
                              <w:color w:val="000000"/>
                              <w:spacing w:val="-4"/>
                            </w:rPr>
                            <w:t>Рис.4 . Схема п</w:t>
                          </w:r>
                          <w:r w:rsidRPr="00764B5D">
                            <w:rPr>
                              <w:i/>
                            </w:rPr>
                            <w:t>одключения прибора  к выключателю, имеющему 4 разрыва на полюс, при использовании местного пуска.</w:t>
                          </w:r>
                        </w:p>
                        <w:p w:rsidR="00DB345B" w:rsidRDefault="00DB345B" w:rsidP="00337F69">
                          <w:r w:rsidRPr="00764B5D">
                            <w:rPr>
                              <w:i/>
                            </w:rPr>
                            <w:t xml:space="preserve">1 </w:t>
                          </w:r>
                          <w:r w:rsidRPr="00764B5D">
                            <w:rPr>
                              <w:i/>
                            </w:rPr>
                            <w:sym w:font="Symbol" w:char="F02D"/>
                          </w:r>
                          <w:r w:rsidRPr="00764B5D">
                            <w:rPr>
                              <w:i/>
                            </w:rPr>
                            <w:t xml:space="preserve">датчик перемещения (ДП12 или ДП21); 2 </w:t>
                          </w:r>
                          <w:r w:rsidRPr="00764B5D">
                            <w:rPr>
                              <w:i/>
                            </w:rPr>
                            <w:sym w:font="Symbol" w:char="F02D"/>
                          </w:r>
                          <w:r w:rsidRPr="00764B5D">
                            <w:rPr>
                              <w:i/>
                            </w:rPr>
                            <w:t xml:space="preserve"> измерительный стержень (для датчика ДП12; 3</w:t>
                          </w:r>
                          <w:r w:rsidRPr="00764B5D">
                            <w:rPr>
                              <w:i/>
                              <w:lang w:val="en-US"/>
                            </w:rPr>
                            <w:t> </w:t>
                          </w:r>
                          <w:r w:rsidRPr="00764B5D">
                            <w:rPr>
                              <w:i/>
                            </w:rPr>
                            <w:sym w:font="Symbol" w:char="F02D"/>
                          </w:r>
                          <w:r w:rsidRPr="00764B5D">
                            <w:rPr>
                              <w:i/>
                              <w:lang w:val="en-US"/>
                            </w:rPr>
                            <w:t> </w:t>
                          </w:r>
                          <w:r w:rsidRPr="00764B5D">
                            <w:rPr>
                              <w:i/>
                            </w:rPr>
                            <w:t xml:space="preserve">полюс выключателя; 4 </w:t>
                          </w:r>
                          <w:r w:rsidRPr="00764B5D">
                            <w:rPr>
                              <w:i/>
                            </w:rPr>
                            <w:sym w:font="Symbol" w:char="F02D"/>
                          </w:r>
                          <w:r w:rsidRPr="00764B5D">
                            <w:rPr>
                              <w:i/>
                            </w:rPr>
                            <w:t xml:space="preserve"> сетевой кабель; 5</w:t>
                          </w:r>
                          <w:r w:rsidRPr="00764B5D">
                            <w:rPr>
                              <w:i/>
                              <w:lang w:val="en-US"/>
                            </w:rPr>
                            <w:t> </w:t>
                          </w:r>
                          <w:r w:rsidRPr="00764B5D">
                            <w:rPr>
                              <w:i/>
                            </w:rPr>
                            <w:sym w:font="Symbol" w:char="F02D"/>
                          </w:r>
                          <w:r w:rsidRPr="00764B5D">
                            <w:rPr>
                              <w:i/>
                              <w:lang w:val="en-US"/>
                            </w:rPr>
                            <w:t> </w:t>
                          </w:r>
                          <w:r w:rsidRPr="00764B5D">
                            <w:rPr>
                              <w:i/>
                            </w:rPr>
                            <w:t>кабель</w:t>
                          </w:r>
                          <w:r>
                            <w:t xml:space="preserve"> питания коммутатора; 6 </w:t>
                          </w:r>
                          <w:r>
                            <w:sym w:font="Symbol" w:char="F02D"/>
                          </w:r>
                          <w:r>
                            <w:t xml:space="preserve"> кабель местного пуска; 7 </w:t>
                          </w:r>
                          <w:r>
                            <w:sym w:font="Symbol" w:char="F02D"/>
                          </w:r>
                          <w:r>
                            <w:t xml:space="preserve"> кабель датчика; 8 </w:t>
                          </w:r>
                          <w:r>
                            <w:sym w:font="Symbol" w:char="F02D"/>
                          </w:r>
                          <w:r>
                            <w:t xml:space="preserve"> кабели полюсов</w:t>
                          </w:r>
                          <w:proofErr w:type="gramStart"/>
                          <w:r>
                            <w:t xml:space="preserve"> А</w:t>
                          </w:r>
                          <w:proofErr w:type="gramEnd"/>
                          <w:r>
                            <w:t xml:space="preserve">, В, С, </w:t>
                          </w:r>
                          <w:r>
                            <w:rPr>
                              <w:lang w:val="en-US"/>
                            </w:rPr>
                            <w:t>D</w:t>
                          </w:r>
                          <w:r>
                            <w:t xml:space="preserve">; 9 </w:t>
                          </w:r>
                          <w:r>
                            <w:sym w:font="Symbol" w:char="F02D"/>
                          </w:r>
                          <w:r>
                            <w:t xml:space="preserve"> </w:t>
                          </w:r>
                          <w:proofErr w:type="spellStart"/>
                          <w:r>
                            <w:t>блок-контакты</w:t>
                          </w:r>
                          <w:proofErr w:type="spellEnd"/>
                          <w:r>
                            <w:t xml:space="preserve"> выключателя (БК); 10 </w:t>
                          </w:r>
                          <w:r>
                            <w:sym w:font="Symbol" w:char="F02D"/>
                          </w:r>
                          <w:r>
                            <w:t xml:space="preserve"> токовые клещи </w:t>
                          </w:r>
                          <w:proofErr w:type="spellStart"/>
                          <w:r>
                            <w:t>КЭИ-м</w:t>
                          </w:r>
                          <w:proofErr w:type="spellEnd"/>
                          <w:r>
                            <w:t>.</w:t>
                          </w:r>
                        </w:p>
                      </w:txbxContent>
                    </v:textbox>
                  </v:rect>
                  <v:oval id="_x0000_s1651" style="position:absolute;left:5191;top:1653;width:360;height:358" filled="f">
                    <v:textbox style="mso-next-textbox:#_x0000_s1651" inset="0,0,0,0">
                      <w:txbxContent>
                        <w:p w:rsidR="00DB345B" w:rsidRDefault="00DB345B" w:rsidP="00337F69">
                          <w:pPr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 xml:space="preserve"> 1</w:t>
                          </w:r>
                        </w:p>
                      </w:txbxContent>
                    </v:textbox>
                  </v:oval>
                  <v:line id="_x0000_s1652" style="position:absolute;flip:x" from="4906,1938" to="5248,2622">
                    <v:stroke endarrow="block"/>
                  </v:line>
                  <v:oval id="_x0000_s1653" style="position:absolute;left:3880;top:1311;width:362;height:357" filled="f">
                    <v:textbox style="mso-next-textbox:#_x0000_s1653" inset="0,0,0,0">
                      <w:txbxContent>
                        <w:p w:rsidR="00DB345B" w:rsidRDefault="00DB345B" w:rsidP="00337F69">
                          <w:pPr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 xml:space="preserve"> 2</w:t>
                          </w:r>
                        </w:p>
                      </w:txbxContent>
                    </v:textbox>
                  </v:oval>
                  <v:line id="_x0000_s1654" style="position:absolute" from="4222,1596" to="4678,1881">
                    <v:stroke endarrow="block"/>
                  </v:line>
                  <v:oval id="_x0000_s1655" style="position:absolute;left:7015;top:1425;width:362;height:358" filled="f">
                    <v:textbox style="mso-next-textbox:#_x0000_s1655" inset="0,0,0,0">
                      <w:txbxContent>
                        <w:p w:rsidR="00DB345B" w:rsidRDefault="00DB345B" w:rsidP="00337F69">
                          <w:pPr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 xml:space="preserve"> 3</w:t>
                          </w:r>
                        </w:p>
                      </w:txbxContent>
                    </v:textbox>
                  </v:oval>
                  <v:line id="_x0000_s1656" style="position:absolute" from="7414,1653" to="8326,1995">
                    <v:stroke endarrow="block"/>
                  </v:line>
                  <v:oval id="_x0000_s1657" style="position:absolute;left:7984;top:7125;width:362;height:358" filled="f">
                    <v:textbox style="mso-next-textbox:#_x0000_s1657" inset="0,0,0,0">
                      <w:txbxContent>
                        <w:p w:rsidR="00DB345B" w:rsidRDefault="00DB345B" w:rsidP="00337F69">
                          <w:pPr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 xml:space="preserve"> 4</w:t>
                          </w:r>
                        </w:p>
                      </w:txbxContent>
                    </v:textbox>
                  </v:oval>
                  <v:line id="_x0000_s1658" style="position:absolute;flip:x" from="7699,7467" to="8041,7923">
                    <v:stroke endarrow="block"/>
                  </v:line>
                  <v:oval id="_x0000_s1659" style="position:absolute;left:3766;top:7692;width:362;height:358" filled="f">
                    <v:textbox style="mso-next-textbox:#_x0000_s1659" inset="0,0,0,0">
                      <w:txbxContent>
                        <w:p w:rsidR="00DB345B" w:rsidRDefault="00DB345B" w:rsidP="00337F69">
                          <w:pPr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 xml:space="preserve"> 5</w:t>
                          </w:r>
                        </w:p>
                      </w:txbxContent>
                    </v:textbox>
                  </v:oval>
                  <v:line id="_x0000_s1660" style="position:absolute;flip:x" from="2854,7920" to="3766,8148">
                    <v:stroke endarrow="block"/>
                  </v:line>
                  <v:oval id="_x0000_s1661" style="position:absolute;left:574;top:7065;width:362;height:358" filled="f">
                    <v:textbox style="mso-next-textbox:#_x0000_s1661" inset="0,0,0,0">
                      <w:txbxContent>
                        <w:p w:rsidR="00DB345B" w:rsidRDefault="00DB345B" w:rsidP="00337F69">
                          <w:pPr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 xml:space="preserve"> 6</w:t>
                          </w:r>
                        </w:p>
                      </w:txbxContent>
                    </v:textbox>
                  </v:oval>
                  <v:line id="_x0000_s1662" style="position:absolute" from="916,7350" to="1543,7977">
                    <v:stroke endarrow="block"/>
                  </v:line>
                  <v:oval id="_x0000_s1663" style="position:absolute;left:3819;top:4275;width:362;height:358" filled="f">
                    <v:textbox style="mso-next-textbox:#_x0000_s1663" inset="0,0,0,0">
                      <w:txbxContent>
                        <w:p w:rsidR="00DB345B" w:rsidRDefault="00DB345B" w:rsidP="00337F69">
                          <w:pPr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 xml:space="preserve"> 7</w:t>
                          </w:r>
                        </w:p>
                      </w:txbxContent>
                    </v:textbox>
                  </v:oval>
                  <v:line id="_x0000_s1664" style="position:absolute" from="4161,4560" to="4617,4731">
                    <v:stroke endarrow="block"/>
                  </v:line>
                  <v:oval id="_x0000_s1665" style="position:absolute;left:6844;top:6783;width:362;height:358" filled="f">
                    <v:textbox style="mso-next-textbox:#_x0000_s1665" inset="0,0,0,0">
                      <w:txbxContent>
                        <w:p w:rsidR="00DB345B" w:rsidRDefault="00DB345B" w:rsidP="00337F69">
                          <w:pPr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 xml:space="preserve"> 8</w:t>
                          </w:r>
                        </w:p>
                      </w:txbxContent>
                    </v:textbox>
                  </v:oval>
                  <v:oval id="_x0000_s1666" style="position:absolute;left:6844;top:5187;width:362;height:358" filled="f">
                    <v:textbox style="mso-next-textbox:#_x0000_s1666" inset="0,0,0,0">
                      <w:txbxContent>
                        <w:p w:rsidR="00DB345B" w:rsidRDefault="00DB345B" w:rsidP="00337F69">
                          <w:pPr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 xml:space="preserve"> 8</w:t>
                          </w:r>
                        </w:p>
                      </w:txbxContent>
                    </v:textbox>
                  </v:oval>
                  <v:oval id="_x0000_s1667" style="position:absolute;left:6844;top:3990;width:362;height:358" filled="f">
                    <v:textbox style="mso-next-textbox:#_x0000_s1667" inset="0,0,0,0">
                      <w:txbxContent>
                        <w:p w:rsidR="00DB345B" w:rsidRDefault="00DB345B" w:rsidP="00337F69">
                          <w:pPr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 xml:space="preserve"> 8</w:t>
                          </w:r>
                        </w:p>
                      </w:txbxContent>
                    </v:textbox>
                  </v:oval>
                  <v:oval id="_x0000_s1668" style="position:absolute;left:6844;top:2907;width:362;height:358" filled="f">
                    <v:textbox style="mso-next-textbox:#_x0000_s1668" inset="0,0,0,0">
                      <w:txbxContent>
                        <w:p w:rsidR="00DB345B" w:rsidRDefault="00DB345B" w:rsidP="00337F69">
                          <w:pPr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 xml:space="preserve"> 8</w:t>
                          </w:r>
                        </w:p>
                      </w:txbxContent>
                    </v:textbox>
                  </v:oval>
                  <v:line id="_x0000_s1669" style="position:absolute;flip:x" from="5134,3078" to="6844,3078">
                    <v:stroke endarrow="block"/>
                  </v:line>
                  <v:line id="_x0000_s1670" style="position:absolute;flip:x" from="5533,4161" to="6844,4161">
                    <v:stroke endarrow="block"/>
                  </v:line>
                  <v:line id="_x0000_s1671" style="position:absolute;flip:x" from="5989,5358" to="6844,5358">
                    <v:stroke endarrow="block"/>
                  </v:line>
                  <v:line id="_x0000_s1672" style="position:absolute;flip:x" from="6445,6954" to="6844,6954">
                    <v:stroke endarrow="block"/>
                  </v:line>
                  <v:oval id="_x0000_s1673" style="position:absolute;left:4051;top:4956;width:362;height:358" filled="f">
                    <v:textbox style="mso-next-textbox:#_x0000_s1673" inset="0,0,0,0">
                      <w:txbxContent>
                        <w:p w:rsidR="00DB345B" w:rsidRDefault="00DB345B" w:rsidP="00337F69">
                          <w:pPr>
                            <w:rPr>
                              <w:sz w:val="19"/>
                            </w:rPr>
                          </w:pPr>
                          <w:r>
                            <w:rPr>
                              <w:sz w:val="19"/>
                            </w:rPr>
                            <w:t xml:space="preserve"> 9</w:t>
                          </w:r>
                        </w:p>
                      </w:txbxContent>
                    </v:textbox>
                  </v:oval>
                  <v:line id="_x0000_s1674" style="position:absolute;flip:x" from="3766,5127" to="4051,5127">
                    <v:stroke endarrow="block"/>
                  </v:line>
                </v:group>
              </v:group>
              <v:line id="_x0000_s1675" style="position:absolute" from="1657,4161" to="2626,4161"/>
            </v:group>
            <v:group id="_x0000_s1676" style="position:absolute;left:3933;top:5586;width:513;height:1140" coordorigin="5354,5757" coordsize="513,1140">
              <v:oval id="_x0000_s1677" style="position:absolute;left:5582;top:5757;width:285;height:285" fillcolor="black"/>
              <v:rect id="_x0000_s1678" style="position:absolute;left:5525;top:6042;width:342;height:855"/>
              <v:oval id="_x0000_s1679" style="position:absolute;left:5639;top:5814;width:171;height:171"/>
              <v:line id="_x0000_s1680" style="position:absolute;flip:x" from="5354,6156" to="5525,6384"/>
              <v:shape id="_x0000_s1681" style="position:absolute;left:5354;top:6384;width:171;height:114;mso-wrap-distance-left:9pt;mso-wrap-distance-top:0;mso-wrap-distance-right:9pt;mso-wrap-distance-bottom:0;v-text-anchor:top" coordsize="171,171" path="m,c71,71,143,143,171,171e" filled="f">
                <v:path arrowok="t"/>
              </v:shape>
            </v:group>
            <v:line id="_x0000_s1682" style="position:absolute" from="4332,6726" to="4332,8436"/>
            <v:line id="_x0000_s1683" style="position:absolute;flip:x" from="4161,8436" to="4332,8778"/>
            <v:oval id="_x0000_s1684" style="position:absolute;left:3249;top:6669;width:362;height:358" filled="f">
              <v:textbox style="mso-next-textbox:#_x0000_s1684" inset="0,0,0,0">
                <w:txbxContent>
                  <w:p w:rsidR="00DB345B" w:rsidRDefault="00DB345B" w:rsidP="00337F69">
                    <w:pPr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 10</w:t>
                    </w:r>
                  </w:p>
                </w:txbxContent>
              </v:textbox>
            </v:oval>
            <v:line id="_x0000_s1685" style="position:absolute;flip:y" from="3591,6384" to="4104,6726">
              <v:stroke endarrow="block"/>
            </v:line>
            <w10:wrap type="topAndBottom"/>
            <w10:anchorlock/>
          </v:group>
        </w:pict>
      </w:r>
    </w:p>
    <w:p w:rsidR="00055806" w:rsidRPr="00CF0AD2" w:rsidRDefault="00AD0FC0" w:rsidP="00E9285D">
      <w:pPr>
        <w:shd w:val="clear" w:color="auto" w:fill="FFFFFF"/>
        <w:spacing w:before="281" w:line="276" w:lineRule="auto"/>
        <w:ind w:left="1562"/>
        <w:jc w:val="center"/>
        <w:rPr>
          <w:sz w:val="28"/>
          <w:szCs w:val="28"/>
        </w:rPr>
      </w:pPr>
      <w:r w:rsidRPr="00CF0AD2">
        <w:rPr>
          <w:b/>
          <w:bCs/>
          <w:color w:val="000000"/>
          <w:spacing w:val="-1"/>
          <w:sz w:val="28"/>
          <w:szCs w:val="28"/>
        </w:rPr>
        <w:lastRenderedPageBreak/>
        <w:t>8</w:t>
      </w:r>
      <w:r w:rsidR="00337F69" w:rsidRPr="00CF0AD2">
        <w:rPr>
          <w:b/>
          <w:bCs/>
          <w:color w:val="000000"/>
          <w:spacing w:val="-1"/>
          <w:sz w:val="28"/>
          <w:szCs w:val="28"/>
        </w:rPr>
        <w:t xml:space="preserve">. ПРИМЕР ВЫБОРА СЕЧЕНИЙ ПРОВОДОВ </w:t>
      </w:r>
      <w:r w:rsidR="00E9285D" w:rsidRPr="00E9285D">
        <w:rPr>
          <w:b/>
          <w:bCs/>
          <w:color w:val="000000"/>
          <w:spacing w:val="-1"/>
          <w:sz w:val="28"/>
          <w:szCs w:val="28"/>
        </w:rPr>
        <w:t xml:space="preserve"> </w:t>
      </w:r>
      <w:proofErr w:type="gramStart"/>
      <w:r w:rsidR="00337F69" w:rsidRPr="00CF0AD2">
        <w:rPr>
          <w:b/>
          <w:bCs/>
          <w:color w:val="000000"/>
          <w:spacing w:val="-1"/>
          <w:sz w:val="28"/>
          <w:szCs w:val="28"/>
        </w:rPr>
        <w:t>ВЛ</w:t>
      </w:r>
      <w:proofErr w:type="gramEnd"/>
      <w:r w:rsidR="00337F69" w:rsidRPr="00CF0AD2">
        <w:rPr>
          <w:b/>
          <w:bCs/>
          <w:color w:val="000000"/>
          <w:spacing w:val="-1"/>
          <w:sz w:val="28"/>
          <w:szCs w:val="28"/>
        </w:rPr>
        <w:t xml:space="preserve"> 110 КВ</w:t>
      </w:r>
    </w:p>
    <w:p w:rsidR="00055806" w:rsidRPr="00CF0AD2" w:rsidRDefault="00055806" w:rsidP="00764B5D">
      <w:pPr>
        <w:shd w:val="clear" w:color="auto" w:fill="FFFFFF"/>
        <w:spacing w:before="65" w:line="276" w:lineRule="auto"/>
        <w:ind w:right="7" w:firstLine="360"/>
        <w:jc w:val="both"/>
        <w:rPr>
          <w:sz w:val="28"/>
          <w:szCs w:val="28"/>
        </w:rPr>
      </w:pPr>
      <w:r w:rsidRPr="00CF0AD2">
        <w:rPr>
          <w:color w:val="000000"/>
          <w:sz w:val="28"/>
          <w:szCs w:val="28"/>
        </w:rPr>
        <w:t xml:space="preserve">Исходные данные: напряжение </w:t>
      </w:r>
      <w:r w:rsidRPr="00CF0AD2">
        <w:rPr>
          <w:color w:val="000000"/>
          <w:sz w:val="28"/>
          <w:szCs w:val="28"/>
          <w:lang w:val="en-US"/>
        </w:rPr>
        <w:t>U</w:t>
      </w:r>
      <w:proofErr w:type="spellStart"/>
      <w:r w:rsidRPr="00CF0AD2">
        <w:rPr>
          <w:color w:val="000000"/>
          <w:sz w:val="28"/>
          <w:szCs w:val="28"/>
          <w:vertAlign w:val="subscript"/>
        </w:rPr>
        <w:t>н</w:t>
      </w:r>
      <w:proofErr w:type="spellEnd"/>
      <w:r w:rsidRPr="00CF0AD2">
        <w:rPr>
          <w:color w:val="000000"/>
          <w:sz w:val="28"/>
          <w:szCs w:val="28"/>
          <w:vertAlign w:val="subscript"/>
        </w:rPr>
        <w:t xml:space="preserve"> </w:t>
      </w:r>
      <w:r w:rsidRPr="00CF0AD2">
        <w:rPr>
          <w:color w:val="000000"/>
          <w:sz w:val="28"/>
          <w:szCs w:val="28"/>
        </w:rPr>
        <w:t xml:space="preserve">= 110кВ; максимальный ток </w:t>
      </w:r>
      <w:proofErr w:type="spellStart"/>
      <w:r w:rsidRPr="00CF0AD2">
        <w:rPr>
          <w:color w:val="000000"/>
          <w:sz w:val="28"/>
          <w:szCs w:val="28"/>
        </w:rPr>
        <w:t>I</w:t>
      </w:r>
      <w:r w:rsidRPr="00CF0AD2">
        <w:rPr>
          <w:color w:val="000000"/>
          <w:sz w:val="28"/>
          <w:szCs w:val="28"/>
          <w:vertAlign w:val="subscript"/>
        </w:rPr>
        <w:t>mах</w:t>
      </w:r>
      <w:proofErr w:type="spellEnd"/>
      <w:r w:rsidRPr="00CF0AD2">
        <w:rPr>
          <w:color w:val="000000"/>
          <w:sz w:val="28"/>
          <w:szCs w:val="28"/>
          <w:vertAlign w:val="subscript"/>
        </w:rPr>
        <w:t xml:space="preserve"> </w:t>
      </w:r>
      <w:r w:rsidRPr="00CF0AD2">
        <w:rPr>
          <w:color w:val="000000"/>
          <w:sz w:val="28"/>
          <w:szCs w:val="28"/>
        </w:rPr>
        <w:t>= 100А; количество часов использования максимума Т</w:t>
      </w:r>
      <w:proofErr w:type="gramStart"/>
      <w:r w:rsidRPr="00CF0AD2">
        <w:rPr>
          <w:color w:val="000000"/>
          <w:sz w:val="28"/>
          <w:szCs w:val="28"/>
          <w:vertAlign w:val="subscript"/>
          <w:lang w:val="en-US"/>
        </w:rPr>
        <w:t>m</w:t>
      </w:r>
      <w:proofErr w:type="gramEnd"/>
      <w:r w:rsidRPr="00CF0AD2">
        <w:rPr>
          <w:color w:val="000000"/>
          <w:sz w:val="28"/>
          <w:szCs w:val="28"/>
          <w:vertAlign w:val="subscript"/>
        </w:rPr>
        <w:t xml:space="preserve">ах </w:t>
      </w:r>
      <w:r w:rsidRPr="00CF0AD2">
        <w:rPr>
          <w:color w:val="000000"/>
          <w:sz w:val="28"/>
          <w:szCs w:val="28"/>
        </w:rPr>
        <w:t xml:space="preserve">= 5000 ч/год; нормативный коэффициент эффективности введения линии в строй  </w:t>
      </w:r>
      <w:proofErr w:type="spellStart"/>
      <w:r w:rsidRPr="00CF0AD2">
        <w:rPr>
          <w:color w:val="000000"/>
          <w:sz w:val="28"/>
          <w:szCs w:val="28"/>
        </w:rPr>
        <w:t>Е</w:t>
      </w:r>
      <w:r w:rsidRPr="00CF0AD2">
        <w:rPr>
          <w:color w:val="000000"/>
          <w:sz w:val="28"/>
          <w:szCs w:val="28"/>
          <w:vertAlign w:val="subscript"/>
        </w:rPr>
        <w:t>н</w:t>
      </w:r>
      <w:proofErr w:type="spellEnd"/>
      <w:r w:rsidRPr="00CF0AD2">
        <w:rPr>
          <w:color w:val="000000"/>
          <w:sz w:val="28"/>
          <w:szCs w:val="28"/>
          <w:vertAlign w:val="subscript"/>
        </w:rPr>
        <w:t xml:space="preserve"> </w:t>
      </w:r>
      <w:r w:rsidRPr="00CF0AD2">
        <w:rPr>
          <w:color w:val="000000"/>
          <w:sz w:val="28"/>
          <w:szCs w:val="28"/>
        </w:rPr>
        <w:t xml:space="preserve">= 0,15; климатическая зона — центр России; тип опор - стальные, </w:t>
      </w:r>
      <w:proofErr w:type="spellStart"/>
      <w:r w:rsidRPr="00CF0AD2">
        <w:rPr>
          <w:color w:val="000000"/>
          <w:sz w:val="28"/>
          <w:szCs w:val="28"/>
        </w:rPr>
        <w:t>одноцепные</w:t>
      </w:r>
      <w:proofErr w:type="spellEnd"/>
      <w:r w:rsidRPr="00CF0AD2">
        <w:rPr>
          <w:color w:val="000000"/>
          <w:sz w:val="28"/>
          <w:szCs w:val="28"/>
        </w:rPr>
        <w:t>. Для выбора сечения проводов приме</w:t>
      </w:r>
      <w:r w:rsidRPr="00CF0AD2">
        <w:rPr>
          <w:color w:val="000000"/>
          <w:sz w:val="28"/>
          <w:szCs w:val="28"/>
        </w:rPr>
        <w:softHyphen/>
        <w:t xml:space="preserve">ним метод </w:t>
      </w:r>
      <w:r w:rsidRPr="00CF0AD2">
        <w:rPr>
          <w:i/>
          <w:iCs/>
          <w:color w:val="000000"/>
          <w:sz w:val="28"/>
          <w:szCs w:val="28"/>
        </w:rPr>
        <w:t xml:space="preserve">экономических интервалов. </w:t>
      </w:r>
      <w:r w:rsidRPr="00CF0AD2">
        <w:rPr>
          <w:color w:val="000000"/>
          <w:sz w:val="28"/>
          <w:szCs w:val="28"/>
        </w:rPr>
        <w:t>Во-первых, по табл. П.3 нахо</w:t>
      </w:r>
      <w:r w:rsidRPr="00CF0AD2">
        <w:rPr>
          <w:color w:val="000000"/>
          <w:sz w:val="28"/>
          <w:szCs w:val="28"/>
        </w:rPr>
        <w:softHyphen/>
        <w:t xml:space="preserve">дим нормативный коэффициент амортизации </w:t>
      </w:r>
      <w:proofErr w:type="spellStart"/>
      <w:r w:rsidRPr="00CF0AD2">
        <w:rPr>
          <w:i/>
          <w:iCs/>
          <w:color w:val="000000"/>
          <w:sz w:val="28"/>
          <w:szCs w:val="28"/>
        </w:rPr>
        <w:t>р</w:t>
      </w:r>
      <w:r w:rsidRPr="00CF0AD2">
        <w:rPr>
          <w:i/>
          <w:iCs/>
          <w:color w:val="000000"/>
          <w:sz w:val="28"/>
          <w:szCs w:val="28"/>
          <w:vertAlign w:val="subscript"/>
        </w:rPr>
        <w:t>а</w:t>
      </w:r>
      <w:proofErr w:type="spellEnd"/>
      <w:r w:rsidRPr="00CF0AD2">
        <w:rPr>
          <w:i/>
          <w:iCs/>
          <w:color w:val="000000"/>
          <w:sz w:val="28"/>
          <w:szCs w:val="28"/>
          <w:vertAlign w:val="subscript"/>
        </w:rPr>
        <w:t xml:space="preserve"> </w:t>
      </w:r>
      <w:r w:rsidRPr="00CF0AD2">
        <w:rPr>
          <w:i/>
          <w:iCs/>
          <w:color w:val="000000"/>
          <w:sz w:val="28"/>
          <w:szCs w:val="28"/>
        </w:rPr>
        <w:t xml:space="preserve">= </w:t>
      </w:r>
      <w:r w:rsidRPr="00CF0AD2">
        <w:rPr>
          <w:color w:val="000000"/>
          <w:sz w:val="28"/>
          <w:szCs w:val="28"/>
        </w:rPr>
        <w:t>0,024.</w:t>
      </w:r>
    </w:p>
    <w:p w:rsidR="00055806" w:rsidRPr="00CF0AD2" w:rsidRDefault="00055806" w:rsidP="00764B5D">
      <w:pPr>
        <w:shd w:val="clear" w:color="auto" w:fill="FFFFFF"/>
        <w:spacing w:before="14" w:line="276" w:lineRule="auto"/>
        <w:ind w:left="29" w:firstLine="382"/>
        <w:jc w:val="both"/>
        <w:rPr>
          <w:sz w:val="28"/>
          <w:szCs w:val="28"/>
        </w:rPr>
      </w:pPr>
      <w:r w:rsidRPr="00CF0AD2">
        <w:rPr>
          <w:color w:val="000000"/>
          <w:sz w:val="28"/>
          <w:szCs w:val="28"/>
        </w:rPr>
        <w:t xml:space="preserve">Далее, используя график рис. П.1, по заданному значению </w:t>
      </w:r>
      <w:bookmarkStart w:id="1" w:name="OLE_LINK1"/>
      <w:bookmarkStart w:id="2" w:name="OLE_LINK2"/>
      <w:r w:rsidRPr="00CF0AD2">
        <w:rPr>
          <w:color w:val="000000"/>
          <w:sz w:val="28"/>
          <w:szCs w:val="28"/>
        </w:rPr>
        <w:t>Т</w:t>
      </w:r>
      <w:bookmarkEnd w:id="1"/>
      <w:bookmarkEnd w:id="2"/>
      <w:proofErr w:type="gramStart"/>
      <w:r w:rsidRPr="00CF0AD2">
        <w:rPr>
          <w:color w:val="000000"/>
          <w:sz w:val="28"/>
          <w:szCs w:val="28"/>
          <w:vertAlign w:val="subscript"/>
          <w:lang w:val="en-US"/>
        </w:rPr>
        <w:t>m</w:t>
      </w:r>
      <w:proofErr w:type="gramEnd"/>
      <w:r w:rsidRPr="00CF0AD2">
        <w:rPr>
          <w:color w:val="000000"/>
          <w:sz w:val="28"/>
          <w:szCs w:val="28"/>
          <w:vertAlign w:val="subscript"/>
        </w:rPr>
        <w:t>ах</w:t>
      </w:r>
      <w:r w:rsidRPr="00CF0AD2">
        <w:rPr>
          <w:color w:val="000000"/>
          <w:sz w:val="28"/>
          <w:szCs w:val="28"/>
        </w:rPr>
        <w:t>=5000 ч/год находим значение времени потерь Т=3000 ч/год.</w:t>
      </w:r>
    </w:p>
    <w:p w:rsidR="00055806" w:rsidRPr="00CF0AD2" w:rsidRDefault="00055806" w:rsidP="00764B5D">
      <w:pPr>
        <w:shd w:val="clear" w:color="auto" w:fill="FFFFFF"/>
        <w:spacing w:before="29" w:line="276" w:lineRule="auto"/>
        <w:ind w:left="7" w:right="22" w:firstLine="403"/>
        <w:jc w:val="both"/>
        <w:rPr>
          <w:sz w:val="28"/>
          <w:szCs w:val="28"/>
        </w:rPr>
      </w:pPr>
      <w:r w:rsidRPr="00CF0AD2">
        <w:rPr>
          <w:color w:val="000000"/>
          <w:sz w:val="28"/>
          <w:szCs w:val="28"/>
        </w:rPr>
        <w:t xml:space="preserve">С учетом климатической зоны по графику зависимости </w:t>
      </w:r>
      <w:proofErr w:type="spellStart"/>
      <w:r w:rsidRPr="00CF0AD2">
        <w:rPr>
          <w:color w:val="000000"/>
          <w:sz w:val="28"/>
          <w:szCs w:val="28"/>
        </w:rPr>
        <w:t>С</w:t>
      </w:r>
      <w:r w:rsidRPr="00CF0AD2">
        <w:rPr>
          <w:color w:val="000000"/>
          <w:sz w:val="28"/>
          <w:szCs w:val="28"/>
          <w:vertAlign w:val="subscript"/>
        </w:rPr>
        <w:t>э</w:t>
      </w:r>
      <w:proofErr w:type="spellEnd"/>
      <w:r w:rsidRPr="00CF0AD2">
        <w:rPr>
          <w:color w:val="000000"/>
          <w:sz w:val="28"/>
          <w:szCs w:val="28"/>
          <w:vertAlign w:val="subscript"/>
        </w:rPr>
        <w:t xml:space="preserve"> </w:t>
      </w:r>
      <w:r w:rsidRPr="00CF0AD2">
        <w:rPr>
          <w:color w:val="000000"/>
          <w:sz w:val="28"/>
          <w:szCs w:val="28"/>
        </w:rPr>
        <w:t xml:space="preserve">= </w:t>
      </w:r>
      <w:r w:rsidRPr="00CF0AD2">
        <w:rPr>
          <w:i/>
          <w:color w:val="000000"/>
          <w:sz w:val="28"/>
          <w:szCs w:val="28"/>
          <w:lang w:val="en-US"/>
        </w:rPr>
        <w:t>f</w:t>
      </w:r>
      <w:r w:rsidRPr="00CF0AD2">
        <w:rPr>
          <w:i/>
          <w:color w:val="000000"/>
          <w:sz w:val="28"/>
          <w:szCs w:val="28"/>
        </w:rPr>
        <w:t xml:space="preserve"> </w:t>
      </w:r>
      <w:r w:rsidRPr="00CF0AD2">
        <w:rPr>
          <w:color w:val="000000"/>
          <w:sz w:val="28"/>
          <w:szCs w:val="28"/>
        </w:rPr>
        <w:t>(</w:t>
      </w:r>
      <w:r w:rsidRPr="00CF0AD2">
        <w:rPr>
          <w:color w:val="000000"/>
          <w:sz w:val="28"/>
          <w:szCs w:val="28"/>
          <w:lang w:val="en-US"/>
        </w:rPr>
        <w:t>τ</w:t>
      </w:r>
      <w:r w:rsidRPr="00CF0AD2">
        <w:rPr>
          <w:color w:val="000000"/>
          <w:sz w:val="28"/>
          <w:szCs w:val="28"/>
        </w:rPr>
        <w:t xml:space="preserve">) (рис. П.2) определяем удельную стоимость потерь энергии </w:t>
      </w:r>
      <w:proofErr w:type="spellStart"/>
      <w:r w:rsidRPr="00CF0AD2">
        <w:rPr>
          <w:color w:val="000000"/>
          <w:sz w:val="28"/>
          <w:szCs w:val="28"/>
        </w:rPr>
        <w:t>С</w:t>
      </w:r>
      <w:r w:rsidRPr="00CF0AD2">
        <w:rPr>
          <w:color w:val="000000"/>
          <w:sz w:val="28"/>
          <w:szCs w:val="28"/>
          <w:vertAlign w:val="subscript"/>
        </w:rPr>
        <w:t>э</w:t>
      </w:r>
      <w:proofErr w:type="spellEnd"/>
      <w:r w:rsidRPr="00CF0AD2">
        <w:rPr>
          <w:color w:val="000000"/>
          <w:sz w:val="28"/>
          <w:szCs w:val="28"/>
          <w:vertAlign w:val="subscript"/>
        </w:rPr>
        <w:t xml:space="preserve"> </w:t>
      </w:r>
      <w:r w:rsidRPr="00CF0AD2">
        <w:rPr>
          <w:color w:val="000000"/>
          <w:sz w:val="28"/>
          <w:szCs w:val="28"/>
        </w:rPr>
        <w:t xml:space="preserve">≈ 2,35 </w:t>
      </w:r>
      <w:proofErr w:type="spellStart"/>
      <w:r w:rsidRPr="00CF0AD2">
        <w:rPr>
          <w:color w:val="000000"/>
          <w:sz w:val="28"/>
          <w:szCs w:val="28"/>
        </w:rPr>
        <w:t>руб</w:t>
      </w:r>
      <w:proofErr w:type="spellEnd"/>
      <w:r w:rsidRPr="00CF0AD2">
        <w:rPr>
          <w:color w:val="000000"/>
          <w:sz w:val="28"/>
          <w:szCs w:val="28"/>
        </w:rPr>
        <w:t>/</w:t>
      </w:r>
      <w:proofErr w:type="spellStart"/>
      <w:proofErr w:type="gramStart"/>
      <w:r w:rsidRPr="00CF0AD2">
        <w:rPr>
          <w:color w:val="000000"/>
          <w:sz w:val="28"/>
          <w:szCs w:val="28"/>
        </w:rPr>
        <w:t>кВт-ч</w:t>
      </w:r>
      <w:proofErr w:type="spellEnd"/>
      <w:proofErr w:type="gramEnd"/>
      <w:r w:rsidRPr="00CF0AD2">
        <w:rPr>
          <w:color w:val="000000"/>
          <w:sz w:val="28"/>
          <w:szCs w:val="28"/>
        </w:rPr>
        <w:t>.</w:t>
      </w:r>
    </w:p>
    <w:p w:rsidR="00055806" w:rsidRPr="00CF0AD2" w:rsidRDefault="00055806" w:rsidP="00491C3E">
      <w:pPr>
        <w:shd w:val="clear" w:color="auto" w:fill="FFFFFF"/>
        <w:spacing w:line="276" w:lineRule="auto"/>
        <w:ind w:left="410"/>
        <w:rPr>
          <w:color w:val="000000"/>
          <w:sz w:val="28"/>
          <w:szCs w:val="28"/>
          <w:lang w:val="en-US"/>
        </w:rPr>
      </w:pPr>
      <w:r w:rsidRPr="00CF0AD2">
        <w:rPr>
          <w:color w:val="000000"/>
          <w:sz w:val="28"/>
          <w:szCs w:val="28"/>
        </w:rPr>
        <w:t>Вычисляем значение:</w:t>
      </w:r>
    </w:p>
    <w:p w:rsidR="00055806" w:rsidRPr="00CF0AD2" w:rsidRDefault="006143C0" w:rsidP="00491C3E">
      <w:pPr>
        <w:shd w:val="clear" w:color="auto" w:fill="FFFFFF"/>
        <w:spacing w:line="276" w:lineRule="auto"/>
        <w:ind w:left="410"/>
        <w:jc w:val="center"/>
        <w:rPr>
          <w:sz w:val="28"/>
          <w:szCs w:val="28"/>
        </w:rPr>
      </w:pPr>
      <m:oMathPara>
        <m:oMath>
          <m:rad>
            <m:radPr>
              <m:degHide m:val="on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σ</m:t>
              </m:r>
            </m:e>
          </m:ra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н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р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а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τ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э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0,15+0,024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3000∙2,35</m:t>
                  </m:r>
                </m:den>
              </m:f>
            </m:e>
          </m:rad>
          <m:r>
            <w:rPr>
              <w:rFonts w:ascii="Cambria Math" w:hAnsi="Cambria Math"/>
              <w:sz w:val="28"/>
              <w:szCs w:val="28"/>
              <w:lang w:val="en-US"/>
            </w:rPr>
            <m:t>=4</m:t>
          </m:r>
          <m:r>
            <w:rPr>
              <w:rFonts w:ascii="Cambria Math" w:hAnsi="Cambria Math"/>
              <w:sz w:val="28"/>
              <w:szCs w:val="28"/>
            </w:rPr>
            <m:t>,96</m:t>
          </m:r>
          <w:bookmarkStart w:id="3" w:name="OLE_LINK3"/>
          <w:bookmarkStart w:id="4" w:name="OLE_LINK4"/>
          <m:r>
            <w:rPr>
              <w:rFonts w:ascii="Cambria Math" w:hAnsi="Cambria Math"/>
              <w:sz w:val="28"/>
              <w:szCs w:val="28"/>
            </w:rPr>
            <m:t>∙</m:t>
          </m:r>
          <w:bookmarkEnd w:id="3"/>
          <w:bookmarkEnd w:id="4"/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кВт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руб</m:t>
                      </m:r>
                    </m:den>
                  </m:f>
                </m:e>
              </m:d>
            </m:e>
            <m:sup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sup>
          </m:sSup>
        </m:oMath>
      </m:oMathPara>
    </w:p>
    <w:p w:rsidR="00055806" w:rsidRPr="00CF0AD2" w:rsidRDefault="00055806" w:rsidP="00491C3E">
      <w:pPr>
        <w:shd w:val="clear" w:color="auto" w:fill="FFFFFF"/>
        <w:spacing w:before="360" w:line="276" w:lineRule="auto"/>
        <w:ind w:left="410"/>
        <w:rPr>
          <w:sz w:val="28"/>
          <w:szCs w:val="28"/>
        </w:rPr>
      </w:pPr>
      <w:r w:rsidRPr="00CF0AD2">
        <w:rPr>
          <w:color w:val="000000"/>
          <w:sz w:val="28"/>
          <w:szCs w:val="28"/>
        </w:rPr>
        <w:t xml:space="preserve">На рнс.П.5 по значениям  </w:t>
      </w:r>
      <w:proofErr w:type="gramStart"/>
      <w:r w:rsidRPr="00CF0AD2">
        <w:rPr>
          <w:color w:val="000000"/>
          <w:sz w:val="28"/>
          <w:szCs w:val="28"/>
        </w:rPr>
        <w:t>I</w:t>
      </w:r>
      <w:r w:rsidRPr="00CF0AD2">
        <w:rPr>
          <w:color w:val="000000"/>
          <w:sz w:val="28"/>
          <w:szCs w:val="28"/>
          <w:vertAlign w:val="subscript"/>
        </w:rPr>
        <w:t>m</w:t>
      </w:r>
      <w:proofErr w:type="gramEnd"/>
      <w:r w:rsidRPr="00CF0AD2">
        <w:rPr>
          <w:color w:val="000000"/>
          <w:sz w:val="28"/>
          <w:szCs w:val="28"/>
          <w:vertAlign w:val="subscript"/>
        </w:rPr>
        <w:t>ах</w:t>
      </w:r>
      <w:r w:rsidRPr="00CF0AD2">
        <w:rPr>
          <w:color w:val="000000"/>
          <w:sz w:val="28"/>
          <w:szCs w:val="28"/>
        </w:rPr>
        <w:t xml:space="preserve">=100А и  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σ</m:t>
            </m:r>
          </m:e>
        </m:rad>
        <m:r>
          <w:rPr>
            <w:rFonts w:ascii="Cambria Math" w:hAnsi="Cambria Math"/>
            <w:sz w:val="28"/>
            <w:szCs w:val="28"/>
          </w:rPr>
          <m:t>=4,96∙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кВт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руб</m:t>
                    </m:r>
                  </m:den>
                </m:f>
              </m:e>
            </m:d>
          </m:e>
          <m:sup>
            <m:f>
              <m:fPr>
                <m:type m:val="skw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sup>
        </m:sSup>
      </m:oMath>
    </w:p>
    <w:p w:rsidR="00055806" w:rsidRPr="00CF0AD2" w:rsidRDefault="00055806" w:rsidP="00491C3E">
      <w:pPr>
        <w:shd w:val="clear" w:color="auto" w:fill="FFFFFF"/>
        <w:spacing w:before="86" w:line="276" w:lineRule="auto"/>
        <w:ind w:left="43"/>
        <w:rPr>
          <w:color w:val="000000"/>
          <w:sz w:val="28"/>
          <w:szCs w:val="28"/>
        </w:rPr>
      </w:pPr>
      <w:r w:rsidRPr="00CF0AD2">
        <w:rPr>
          <w:color w:val="000000"/>
          <w:sz w:val="28"/>
          <w:szCs w:val="28"/>
        </w:rPr>
        <w:t xml:space="preserve">находим   точку   </w:t>
      </w:r>
      <w:r w:rsidRPr="00CF0AD2">
        <w:rPr>
          <w:i/>
          <w:iCs/>
          <w:color w:val="000000"/>
          <w:sz w:val="28"/>
          <w:szCs w:val="28"/>
          <w:lang w:val="en-US"/>
        </w:rPr>
        <w:t>N</w:t>
      </w:r>
      <w:r w:rsidRPr="00CF0AD2">
        <w:rPr>
          <w:i/>
          <w:iCs/>
          <w:color w:val="000000"/>
          <w:sz w:val="28"/>
          <w:szCs w:val="28"/>
          <w:vertAlign w:val="subscript"/>
        </w:rPr>
        <w:t>1</w:t>
      </w:r>
      <w:r w:rsidRPr="00CF0AD2">
        <w:rPr>
          <w:i/>
          <w:iCs/>
          <w:color w:val="000000"/>
          <w:sz w:val="28"/>
          <w:szCs w:val="28"/>
        </w:rPr>
        <w:t xml:space="preserve">,   </w:t>
      </w:r>
      <w:r w:rsidRPr="00CF0AD2">
        <w:rPr>
          <w:color w:val="000000"/>
          <w:sz w:val="28"/>
          <w:szCs w:val="28"/>
        </w:rPr>
        <w:t xml:space="preserve">попадающую   в   зону   экономического   сечения </w:t>
      </w:r>
      <w:r w:rsidRPr="00CF0AD2">
        <w:rPr>
          <w:color w:val="000000"/>
          <w:sz w:val="28"/>
          <w:szCs w:val="28"/>
          <w:lang w:val="en-US"/>
        </w:rPr>
        <w:t>F</w:t>
      </w:r>
      <w:r w:rsidRPr="00CF0AD2">
        <w:rPr>
          <w:color w:val="000000"/>
          <w:sz w:val="28"/>
          <w:szCs w:val="28"/>
          <w:vertAlign w:val="subscript"/>
        </w:rPr>
        <w:t>эк</w:t>
      </w:r>
      <w:r w:rsidRPr="00CF0AD2">
        <w:rPr>
          <w:color w:val="000000"/>
          <w:sz w:val="28"/>
          <w:szCs w:val="28"/>
        </w:rPr>
        <w:t>=150 мм</w:t>
      </w:r>
      <w:proofErr w:type="gramStart"/>
      <w:r w:rsidRPr="00CF0AD2">
        <w:rPr>
          <w:color w:val="000000"/>
          <w:sz w:val="28"/>
          <w:szCs w:val="28"/>
          <w:vertAlign w:val="superscript"/>
        </w:rPr>
        <w:t>2</w:t>
      </w:r>
      <w:proofErr w:type="gramEnd"/>
      <w:r w:rsidRPr="00CF0AD2">
        <w:rPr>
          <w:color w:val="000000"/>
          <w:sz w:val="28"/>
          <w:szCs w:val="28"/>
        </w:rPr>
        <w:t>.</w:t>
      </w:r>
    </w:p>
    <w:p w:rsidR="00A01931" w:rsidRPr="00CF0AD2" w:rsidRDefault="00A01931" w:rsidP="00491C3E">
      <w:pPr>
        <w:shd w:val="clear" w:color="auto" w:fill="FFFFFF"/>
        <w:spacing w:before="86" w:line="276" w:lineRule="auto"/>
        <w:ind w:left="43"/>
        <w:rPr>
          <w:sz w:val="28"/>
          <w:szCs w:val="28"/>
        </w:rPr>
      </w:pPr>
    </w:p>
    <w:p w:rsidR="00A01931" w:rsidRPr="00CF0AD2" w:rsidRDefault="00AD0FC0" w:rsidP="00491C3E">
      <w:pPr>
        <w:shd w:val="clear" w:color="auto" w:fill="FFFFFF"/>
        <w:spacing w:before="180" w:line="276" w:lineRule="auto"/>
        <w:ind w:left="943"/>
        <w:jc w:val="center"/>
        <w:rPr>
          <w:b/>
          <w:bCs/>
          <w:color w:val="000000"/>
          <w:sz w:val="28"/>
          <w:szCs w:val="28"/>
        </w:rPr>
      </w:pPr>
      <w:r w:rsidRPr="00CF0AD2">
        <w:rPr>
          <w:b/>
          <w:bCs/>
          <w:color w:val="000000"/>
          <w:sz w:val="28"/>
          <w:szCs w:val="28"/>
        </w:rPr>
        <w:t>9</w:t>
      </w:r>
      <w:r w:rsidR="00A01931" w:rsidRPr="00CF0AD2">
        <w:rPr>
          <w:b/>
          <w:bCs/>
          <w:color w:val="000000"/>
          <w:sz w:val="28"/>
          <w:szCs w:val="28"/>
        </w:rPr>
        <w:t xml:space="preserve">. ПРИМЕР ВЫБОРА СЕЧЕНИЯ ЖИЛ ТРЕХФАЗНОГО КАБЕЛЯ </w:t>
      </w:r>
    </w:p>
    <w:p w:rsidR="00055806" w:rsidRPr="00CF0AD2" w:rsidRDefault="00055806" w:rsidP="00491C3E">
      <w:pPr>
        <w:shd w:val="clear" w:color="auto" w:fill="FFFFFF"/>
        <w:spacing w:before="79" w:line="276" w:lineRule="auto"/>
        <w:ind w:left="22" w:firstLine="367"/>
        <w:jc w:val="both"/>
        <w:rPr>
          <w:sz w:val="28"/>
          <w:szCs w:val="28"/>
        </w:rPr>
      </w:pPr>
      <w:r w:rsidRPr="00CF0AD2">
        <w:rPr>
          <w:color w:val="000000"/>
          <w:sz w:val="28"/>
          <w:szCs w:val="28"/>
        </w:rPr>
        <w:t xml:space="preserve">Исходные данные: напряжение </w:t>
      </w:r>
      <w:r w:rsidRPr="00CF0AD2">
        <w:rPr>
          <w:color w:val="000000"/>
          <w:sz w:val="28"/>
          <w:szCs w:val="28"/>
          <w:lang w:val="en-US"/>
        </w:rPr>
        <w:t>U</w:t>
      </w:r>
      <w:proofErr w:type="spellStart"/>
      <w:r w:rsidRPr="00CF0AD2">
        <w:rPr>
          <w:color w:val="000000"/>
          <w:sz w:val="28"/>
          <w:szCs w:val="28"/>
          <w:vertAlign w:val="subscript"/>
        </w:rPr>
        <w:t>н</w:t>
      </w:r>
      <w:proofErr w:type="spellEnd"/>
      <w:r w:rsidRPr="00CF0AD2">
        <w:rPr>
          <w:color w:val="000000"/>
          <w:sz w:val="28"/>
          <w:szCs w:val="28"/>
        </w:rPr>
        <w:t xml:space="preserve"> =10кВ; мощность нагрузки </w:t>
      </w:r>
      <w:r w:rsidRPr="00CF0AD2">
        <w:rPr>
          <w:color w:val="000000"/>
          <w:sz w:val="28"/>
          <w:szCs w:val="28"/>
          <w:lang w:val="en-US"/>
        </w:rPr>
        <w:t>S</w:t>
      </w:r>
      <w:proofErr w:type="spellStart"/>
      <w:r w:rsidRPr="00CF0AD2">
        <w:rPr>
          <w:color w:val="000000"/>
          <w:sz w:val="28"/>
          <w:szCs w:val="28"/>
          <w:vertAlign w:val="subscript"/>
        </w:rPr>
        <w:t>нагр</w:t>
      </w:r>
      <w:proofErr w:type="spellEnd"/>
      <w:r w:rsidRPr="00CF0AD2">
        <w:rPr>
          <w:color w:val="000000"/>
          <w:sz w:val="28"/>
          <w:szCs w:val="28"/>
        </w:rPr>
        <w:t xml:space="preserve"> = 2000 кВ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Pr="00CF0AD2">
        <w:rPr>
          <w:color w:val="000000"/>
          <w:sz w:val="28"/>
          <w:szCs w:val="28"/>
        </w:rPr>
        <w:t xml:space="preserve"> А</w:t>
      </w:r>
      <w:proofErr w:type="gramStart"/>
      <w:r w:rsidRPr="00CF0AD2">
        <w:rPr>
          <w:color w:val="000000"/>
          <w:sz w:val="28"/>
          <w:szCs w:val="28"/>
        </w:rPr>
        <w:t xml:space="preserve"> ,</w:t>
      </w:r>
      <w:proofErr w:type="gramEnd"/>
      <w:r w:rsidRPr="00CF0AD2">
        <w:rPr>
          <w:color w:val="000000"/>
          <w:sz w:val="28"/>
          <w:szCs w:val="28"/>
        </w:rPr>
        <w:t xml:space="preserve"> материал жил — алюминий; тип линии — одиноч</w:t>
      </w:r>
      <w:r w:rsidRPr="00CF0AD2">
        <w:rPr>
          <w:color w:val="000000"/>
          <w:sz w:val="28"/>
          <w:szCs w:val="28"/>
        </w:rPr>
        <w:softHyphen/>
        <w:t>ный кабель в траншее. Определяем длительно допустимую токовую нагрузку</w:t>
      </w:r>
    </w:p>
    <w:p w:rsidR="00055806" w:rsidRPr="00CF0AD2" w:rsidRDefault="00055806" w:rsidP="00491C3E">
      <w:pPr>
        <w:shd w:val="clear" w:color="auto" w:fill="FFFFFF"/>
        <w:spacing w:before="79" w:line="276" w:lineRule="auto"/>
        <w:ind w:left="22" w:firstLine="367"/>
        <w:jc w:val="center"/>
        <w:rPr>
          <w:sz w:val="28"/>
          <w:szCs w:val="28"/>
        </w:rPr>
      </w:pPr>
      <w:r w:rsidRPr="00CF0AD2">
        <w:rPr>
          <w:sz w:val="28"/>
          <w:szCs w:val="28"/>
          <w:lang w:val="en-US"/>
        </w:rPr>
        <w:t>I</w:t>
      </w:r>
      <w:proofErr w:type="spellStart"/>
      <w:r w:rsidRPr="00CF0AD2">
        <w:rPr>
          <w:sz w:val="28"/>
          <w:szCs w:val="28"/>
          <w:vertAlign w:val="subscript"/>
        </w:rPr>
        <w:t>доп</w:t>
      </w:r>
      <w:proofErr w:type="spellEnd"/>
      <w:r w:rsidRPr="00CF0AD2">
        <w:rPr>
          <w:sz w:val="28"/>
          <w:szCs w:val="28"/>
        </w:rPr>
        <w:t xml:space="preserve"> = </w:t>
      </w:r>
      <w:proofErr w:type="spellStart"/>
      <w:r w:rsidRPr="00CF0AD2">
        <w:rPr>
          <w:sz w:val="28"/>
          <w:szCs w:val="28"/>
        </w:rPr>
        <w:t>I</w:t>
      </w:r>
      <w:r w:rsidRPr="00CF0AD2">
        <w:rPr>
          <w:sz w:val="28"/>
          <w:szCs w:val="28"/>
          <w:vertAlign w:val="subscript"/>
        </w:rPr>
        <w:t>расч</w:t>
      </w:r>
      <w:proofErr w:type="spellEnd"/>
      <w:proofErr w:type="gramStart"/>
      <w:r w:rsidRPr="00CF0AD2">
        <w:rPr>
          <w:sz w:val="28"/>
          <w:szCs w:val="28"/>
        </w:rPr>
        <w:t>/(</w:t>
      </w:r>
      <w:proofErr w:type="spellStart"/>
      <w:proofErr w:type="gramEnd"/>
      <w:r w:rsidRPr="00CF0AD2">
        <w:rPr>
          <w:sz w:val="28"/>
          <w:szCs w:val="28"/>
        </w:rPr>
        <w:t>К</w:t>
      </w:r>
      <w:r w:rsidRPr="00CF0AD2">
        <w:rPr>
          <w:sz w:val="28"/>
          <w:szCs w:val="28"/>
          <w:vertAlign w:val="subscript"/>
        </w:rPr>
        <w:t>пер</w:t>
      </w:r>
      <w:proofErr w:type="spellEnd"/>
      <w:r w:rsidRPr="00CF0AD2">
        <w:rPr>
          <w:sz w:val="28"/>
          <w:szCs w:val="28"/>
        </w:rPr>
        <w:t>∙</w:t>
      </w:r>
      <w:proofErr w:type="spellStart"/>
      <w:r w:rsidRPr="00CF0AD2">
        <w:rPr>
          <w:sz w:val="28"/>
          <w:szCs w:val="28"/>
        </w:rPr>
        <w:t>К</w:t>
      </w:r>
      <w:r w:rsidRPr="00CF0AD2">
        <w:rPr>
          <w:sz w:val="28"/>
          <w:szCs w:val="28"/>
          <w:vertAlign w:val="subscript"/>
        </w:rPr>
        <w:t>сн</w:t>
      </w:r>
      <w:proofErr w:type="spellEnd"/>
      <w:r w:rsidRPr="00CF0AD2">
        <w:rPr>
          <w:sz w:val="28"/>
          <w:szCs w:val="28"/>
        </w:rPr>
        <w:t>)</w:t>
      </w:r>
    </w:p>
    <w:p w:rsidR="00055806" w:rsidRPr="00CF0AD2" w:rsidRDefault="00055806" w:rsidP="00491C3E">
      <w:pPr>
        <w:shd w:val="clear" w:color="auto" w:fill="FFFFFF"/>
        <w:spacing w:before="79" w:line="276" w:lineRule="auto"/>
        <w:ind w:left="22" w:firstLine="367"/>
        <w:rPr>
          <w:color w:val="000000"/>
          <w:sz w:val="28"/>
          <w:szCs w:val="28"/>
        </w:rPr>
      </w:pPr>
      <w:r w:rsidRPr="00CF0AD2">
        <w:rPr>
          <w:color w:val="000000"/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расч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нагр</m:t>
                </m:r>
              </m:sub>
            </m:sSub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3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н</m:t>
                </m:r>
              </m:sub>
            </m:sSub>
          </m:den>
        </m:f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2000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3</m:t>
                </m:r>
              </m:e>
            </m:rad>
            <m:r>
              <w:rPr>
                <w:rFonts w:ascii="Cambria Math" w:hAnsi="Cambria Math"/>
                <w:color w:val="000000"/>
                <w:sz w:val="28"/>
                <w:szCs w:val="28"/>
              </w:rPr>
              <m:t>∙10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>≈116А</m:t>
        </m:r>
      </m:oMath>
      <w:proofErr w:type="gramStart"/>
      <w:r w:rsidRPr="00CF0AD2">
        <w:rPr>
          <w:color w:val="000000"/>
          <w:sz w:val="28"/>
          <w:szCs w:val="28"/>
        </w:rPr>
        <w:t xml:space="preserve"> ,</w:t>
      </w:r>
      <w:proofErr w:type="gramEnd"/>
      <w:r w:rsidRPr="00CF0AD2">
        <w:rPr>
          <w:color w:val="000000"/>
          <w:sz w:val="28"/>
          <w:szCs w:val="28"/>
        </w:rPr>
        <w:t xml:space="preserve">  значение   коэффициента   перегрузки     и     коэффициента     снижения     находим     в     табл. П.6    и   П.7: </w:t>
      </w:r>
      <w:r w:rsidRPr="00CF0AD2">
        <w:rPr>
          <w:color w:val="000000"/>
          <w:sz w:val="28"/>
          <w:szCs w:val="28"/>
        </w:rPr>
        <w:tab/>
      </w:r>
      <w:r w:rsidRPr="00CF0AD2">
        <w:rPr>
          <w:iCs/>
          <w:color w:val="000000"/>
          <w:sz w:val="28"/>
          <w:szCs w:val="28"/>
        </w:rPr>
        <w:t>К</w:t>
      </w:r>
      <w:r w:rsidRPr="00CF0AD2">
        <w:rPr>
          <w:iCs/>
          <w:color w:val="000000"/>
          <w:sz w:val="28"/>
          <w:szCs w:val="28"/>
          <w:vertAlign w:val="subscript"/>
        </w:rPr>
        <w:t>пер</w:t>
      </w:r>
      <w:r w:rsidRPr="00CF0AD2">
        <w:rPr>
          <w:iCs/>
          <w:color w:val="000000"/>
          <w:sz w:val="28"/>
          <w:szCs w:val="28"/>
        </w:rPr>
        <w:t xml:space="preserve">=1,3; </w:t>
      </w:r>
      <w:proofErr w:type="spellStart"/>
      <w:r w:rsidRPr="00CF0AD2">
        <w:rPr>
          <w:iCs/>
          <w:color w:val="000000"/>
          <w:sz w:val="28"/>
          <w:szCs w:val="28"/>
        </w:rPr>
        <w:t>К</w:t>
      </w:r>
      <w:r w:rsidRPr="00CF0AD2">
        <w:rPr>
          <w:iCs/>
          <w:color w:val="000000"/>
          <w:sz w:val="28"/>
          <w:szCs w:val="28"/>
          <w:vertAlign w:val="subscript"/>
        </w:rPr>
        <w:t>сн</w:t>
      </w:r>
      <w:proofErr w:type="spellEnd"/>
      <w:r w:rsidRPr="00CF0AD2">
        <w:rPr>
          <w:iCs/>
          <w:color w:val="000000"/>
          <w:sz w:val="28"/>
          <w:szCs w:val="28"/>
        </w:rPr>
        <w:t xml:space="preserve">  </w:t>
      </w:r>
      <w:r w:rsidRPr="00CF0AD2">
        <w:rPr>
          <w:color w:val="000000"/>
          <w:sz w:val="28"/>
          <w:szCs w:val="28"/>
        </w:rPr>
        <w:t xml:space="preserve">=1. Таким образом, </w:t>
      </w:r>
      <w:proofErr w:type="gramStart"/>
      <w:r w:rsidRPr="00CF0AD2">
        <w:rPr>
          <w:color w:val="000000"/>
          <w:sz w:val="28"/>
          <w:szCs w:val="28"/>
        </w:rPr>
        <w:t>I</w:t>
      </w:r>
      <w:proofErr w:type="gramEnd"/>
      <w:r w:rsidRPr="00CF0AD2">
        <w:rPr>
          <w:color w:val="000000"/>
          <w:sz w:val="28"/>
          <w:szCs w:val="28"/>
          <w:vertAlign w:val="subscript"/>
        </w:rPr>
        <w:t>доп</w:t>
      </w:r>
      <w:r w:rsidRPr="00CF0AD2">
        <w:rPr>
          <w:color w:val="000000"/>
          <w:sz w:val="28"/>
          <w:szCs w:val="28"/>
        </w:rPr>
        <w:t>=89А.</w:t>
      </w:r>
    </w:p>
    <w:p w:rsidR="00055806" w:rsidRPr="00CF0AD2" w:rsidRDefault="00055806" w:rsidP="00491C3E">
      <w:pPr>
        <w:shd w:val="clear" w:color="auto" w:fill="FFFFFF"/>
        <w:spacing w:line="276" w:lineRule="auto"/>
        <w:ind w:right="24" w:firstLine="398"/>
        <w:jc w:val="both"/>
        <w:rPr>
          <w:sz w:val="28"/>
          <w:szCs w:val="28"/>
        </w:rPr>
        <w:sectPr w:rsidR="00055806" w:rsidRPr="00CF0AD2" w:rsidSect="00E357B9">
          <w:footerReference w:type="default" r:id="rId17"/>
          <w:footerReference w:type="first" r:id="rId18"/>
          <w:pgSz w:w="11909" w:h="16834"/>
          <w:pgMar w:top="1418" w:right="1418" w:bottom="1701" w:left="1418" w:header="720" w:footer="720" w:gutter="0"/>
          <w:pgNumType w:start="0"/>
          <w:cols w:space="60"/>
          <w:noEndnote/>
          <w:docGrid w:linePitch="272"/>
        </w:sectPr>
      </w:pPr>
      <w:r w:rsidRPr="00CF0AD2">
        <w:rPr>
          <w:color w:val="000000"/>
          <w:sz w:val="28"/>
          <w:szCs w:val="28"/>
        </w:rPr>
        <w:t>Далее по табл. П.5 для ближайшего большего тока длительно допус</w:t>
      </w:r>
      <w:r w:rsidRPr="00CF0AD2">
        <w:rPr>
          <w:color w:val="000000"/>
          <w:sz w:val="28"/>
          <w:szCs w:val="28"/>
        </w:rPr>
        <w:softHyphen/>
        <w:t xml:space="preserve">тимой нагрузки (90 А) находим рекомендуемую </w:t>
      </w:r>
      <w:r w:rsidRPr="00CF0AD2">
        <w:rPr>
          <w:i/>
          <w:iCs/>
          <w:color w:val="000000"/>
          <w:sz w:val="28"/>
          <w:szCs w:val="28"/>
        </w:rPr>
        <w:t>площадь поперечного се</w:t>
      </w:r>
      <w:r w:rsidRPr="00CF0AD2">
        <w:rPr>
          <w:i/>
          <w:iCs/>
          <w:color w:val="000000"/>
          <w:sz w:val="28"/>
          <w:szCs w:val="28"/>
        </w:rPr>
        <w:softHyphen/>
        <w:t xml:space="preserve">чения жилы кабеля </w:t>
      </w:r>
      <w:r w:rsidRPr="00CF0AD2">
        <w:rPr>
          <w:color w:val="000000"/>
          <w:sz w:val="28"/>
          <w:szCs w:val="28"/>
        </w:rPr>
        <w:t>— 25 мм.</w:t>
      </w:r>
    </w:p>
    <w:p w:rsidR="00055806" w:rsidRPr="00CF0AD2" w:rsidRDefault="00A01931" w:rsidP="006B10A0">
      <w:pPr>
        <w:pStyle w:val="af"/>
        <w:shd w:val="clear" w:color="auto" w:fill="auto"/>
        <w:jc w:val="center"/>
        <w:rPr>
          <w:rStyle w:val="95pt"/>
          <w:sz w:val="28"/>
          <w:szCs w:val="28"/>
          <w:shd w:val="clear" w:color="auto" w:fill="auto"/>
        </w:rPr>
      </w:pPr>
      <w:r w:rsidRPr="00CF0AD2">
        <w:rPr>
          <w:rStyle w:val="95pt0"/>
          <w:sz w:val="28"/>
          <w:szCs w:val="28"/>
        </w:rPr>
        <w:t xml:space="preserve"> </w:t>
      </w:r>
      <w:r w:rsidR="00055806" w:rsidRPr="00CF0AD2">
        <w:rPr>
          <w:rStyle w:val="95pt0"/>
          <w:sz w:val="28"/>
          <w:szCs w:val="28"/>
        </w:rPr>
        <w:t>ПРИЛОЖЕНИЯ</w:t>
      </w:r>
    </w:p>
    <w:p w:rsidR="00055806" w:rsidRDefault="00055806" w:rsidP="006B10A0">
      <w:pPr>
        <w:pStyle w:val="af"/>
        <w:shd w:val="clear" w:color="auto" w:fill="auto"/>
        <w:ind w:left="3110"/>
        <w:jc w:val="right"/>
        <w:rPr>
          <w:rStyle w:val="95pt"/>
          <w:b/>
          <w:sz w:val="28"/>
          <w:szCs w:val="28"/>
        </w:rPr>
      </w:pPr>
      <w:r w:rsidRPr="00CF0AD2">
        <w:rPr>
          <w:rStyle w:val="95pt"/>
          <w:b/>
          <w:sz w:val="28"/>
          <w:szCs w:val="28"/>
        </w:rPr>
        <w:t>ПРИЛОЖЕНИЕ 1</w:t>
      </w:r>
    </w:p>
    <w:p w:rsidR="006B10A0" w:rsidRPr="00CF0AD2" w:rsidRDefault="006B10A0" w:rsidP="006B10A0">
      <w:pPr>
        <w:pStyle w:val="af"/>
        <w:shd w:val="clear" w:color="auto" w:fill="auto"/>
        <w:ind w:left="3110"/>
        <w:jc w:val="right"/>
        <w:rPr>
          <w:rStyle w:val="110"/>
          <w:b/>
          <w:sz w:val="28"/>
          <w:szCs w:val="28"/>
          <w:shd w:val="clear" w:color="auto" w:fill="auto"/>
        </w:rPr>
      </w:pPr>
    </w:p>
    <w:p w:rsidR="006B10A0" w:rsidRPr="006B10A0" w:rsidRDefault="00055806" w:rsidP="006B10A0">
      <w:pPr>
        <w:pStyle w:val="111"/>
        <w:shd w:val="clear" w:color="auto" w:fill="auto"/>
        <w:spacing w:line="240" w:lineRule="auto"/>
        <w:jc w:val="center"/>
        <w:rPr>
          <w:b/>
          <w:sz w:val="24"/>
          <w:szCs w:val="24"/>
          <w:shd w:val="clear" w:color="auto" w:fill="FFFFFF"/>
        </w:rPr>
      </w:pPr>
      <w:r w:rsidRPr="006B10A0">
        <w:rPr>
          <w:rStyle w:val="110"/>
          <w:b/>
          <w:sz w:val="24"/>
          <w:szCs w:val="24"/>
        </w:rPr>
        <w:t>ЗАДАНИЕ</w:t>
      </w:r>
    </w:p>
    <w:p w:rsidR="009550B2" w:rsidRPr="006B10A0" w:rsidRDefault="009550B2" w:rsidP="006B10A0">
      <w:pPr>
        <w:jc w:val="center"/>
      </w:pPr>
      <w:r w:rsidRPr="006B10A0">
        <w:t xml:space="preserve">на курсовую работу по дисциплине </w:t>
      </w:r>
      <w:r w:rsidR="005550A8" w:rsidRPr="006B10A0">
        <w:t>«Методы и средства диагностики высоковольтного оборудования».</w:t>
      </w:r>
    </w:p>
    <w:p w:rsidR="00055806" w:rsidRPr="006B10A0" w:rsidRDefault="00764B5D" w:rsidP="006B10A0">
      <w:pPr>
        <w:pStyle w:val="111"/>
        <w:shd w:val="clear" w:color="auto" w:fill="auto"/>
        <w:tabs>
          <w:tab w:val="left" w:leader="underscore" w:pos="2998"/>
          <w:tab w:val="left" w:leader="underscore" w:pos="6425"/>
        </w:tabs>
        <w:spacing w:line="240" w:lineRule="auto"/>
        <w:rPr>
          <w:rStyle w:val="110"/>
          <w:sz w:val="24"/>
          <w:szCs w:val="24"/>
        </w:rPr>
      </w:pPr>
      <w:r w:rsidRPr="006B10A0">
        <w:rPr>
          <w:rStyle w:val="110"/>
          <w:sz w:val="24"/>
          <w:szCs w:val="24"/>
        </w:rPr>
        <w:t xml:space="preserve">Студенту </w:t>
      </w:r>
      <w:r w:rsidR="00055806" w:rsidRPr="006B10A0">
        <w:rPr>
          <w:rStyle w:val="110"/>
          <w:sz w:val="24"/>
          <w:szCs w:val="24"/>
        </w:rPr>
        <w:t>гр. _____________  ________________________________________________</w:t>
      </w:r>
    </w:p>
    <w:p w:rsidR="00055806" w:rsidRPr="006B10A0" w:rsidRDefault="00055806" w:rsidP="006B10A0">
      <w:pPr>
        <w:pStyle w:val="111"/>
        <w:shd w:val="clear" w:color="auto" w:fill="auto"/>
        <w:tabs>
          <w:tab w:val="left" w:leader="underscore" w:pos="2998"/>
          <w:tab w:val="left" w:leader="underscore" w:pos="6425"/>
        </w:tabs>
        <w:spacing w:line="240" w:lineRule="auto"/>
        <w:jc w:val="center"/>
        <w:rPr>
          <w:i/>
          <w:sz w:val="20"/>
          <w:szCs w:val="20"/>
        </w:rPr>
      </w:pPr>
      <w:r w:rsidRPr="006B10A0">
        <w:rPr>
          <w:i/>
          <w:sz w:val="20"/>
          <w:szCs w:val="20"/>
        </w:rPr>
        <w:t>Ф.И.О.</w:t>
      </w:r>
    </w:p>
    <w:p w:rsidR="00055806" w:rsidRPr="006B10A0" w:rsidRDefault="00055806" w:rsidP="006B10A0">
      <w:pPr>
        <w:pStyle w:val="111"/>
        <w:shd w:val="clear" w:color="auto" w:fill="auto"/>
        <w:tabs>
          <w:tab w:val="left" w:leader="underscore" w:pos="2695"/>
        </w:tabs>
        <w:spacing w:line="240" w:lineRule="auto"/>
        <w:jc w:val="both"/>
        <w:rPr>
          <w:sz w:val="24"/>
          <w:szCs w:val="24"/>
        </w:rPr>
      </w:pPr>
      <w:r w:rsidRPr="006B10A0">
        <w:rPr>
          <w:rStyle w:val="110"/>
          <w:sz w:val="24"/>
          <w:szCs w:val="24"/>
        </w:rPr>
        <w:t>Вариант_____________</w:t>
      </w:r>
      <w:r w:rsidRPr="006B10A0">
        <w:rPr>
          <w:rStyle w:val="110"/>
          <w:sz w:val="24"/>
          <w:szCs w:val="24"/>
        </w:rPr>
        <w:tab/>
      </w:r>
    </w:p>
    <w:p w:rsidR="00055806" w:rsidRPr="006B10A0" w:rsidRDefault="00055806" w:rsidP="006B10A0">
      <w:pPr>
        <w:pStyle w:val="810"/>
        <w:shd w:val="clear" w:color="auto" w:fill="auto"/>
        <w:spacing w:before="0" w:after="0" w:line="240" w:lineRule="auto"/>
        <w:ind w:right="40" w:firstLine="420"/>
        <w:jc w:val="both"/>
        <w:rPr>
          <w:sz w:val="24"/>
          <w:szCs w:val="24"/>
        </w:rPr>
      </w:pPr>
      <w:r w:rsidRPr="006B10A0">
        <w:rPr>
          <w:sz w:val="24"/>
          <w:szCs w:val="24"/>
        </w:rPr>
        <w:t>Для системы электроснабжения в соответствии с номером ва</w:t>
      </w:r>
      <w:r w:rsidRPr="006B10A0">
        <w:rPr>
          <w:sz w:val="24"/>
          <w:szCs w:val="24"/>
        </w:rPr>
        <w:softHyphen/>
        <w:t>рианта</w:t>
      </w:r>
      <w:r w:rsidR="00D8100C" w:rsidRPr="006B10A0">
        <w:rPr>
          <w:sz w:val="24"/>
          <w:szCs w:val="24"/>
        </w:rPr>
        <w:t xml:space="preserve"> необходимо выполнить следующее.</w:t>
      </w:r>
    </w:p>
    <w:p w:rsidR="00055806" w:rsidRPr="006B10A0" w:rsidRDefault="00055806" w:rsidP="006B10A0">
      <w:pPr>
        <w:pStyle w:val="111"/>
        <w:numPr>
          <w:ilvl w:val="0"/>
          <w:numId w:val="32"/>
        </w:numPr>
        <w:shd w:val="clear" w:color="auto" w:fill="auto"/>
        <w:tabs>
          <w:tab w:val="left" w:pos="-567"/>
        </w:tabs>
        <w:spacing w:line="240" w:lineRule="auto"/>
        <w:ind w:right="40"/>
        <w:jc w:val="both"/>
        <w:rPr>
          <w:sz w:val="24"/>
          <w:szCs w:val="24"/>
        </w:rPr>
      </w:pPr>
      <w:r w:rsidRPr="006B10A0">
        <w:rPr>
          <w:rStyle w:val="110"/>
          <w:sz w:val="24"/>
          <w:szCs w:val="24"/>
        </w:rPr>
        <w:t>Дать краткую характеристику системы с указанием назначения ее основных элементов.</w:t>
      </w:r>
    </w:p>
    <w:p w:rsidR="00055806" w:rsidRPr="006B10A0" w:rsidRDefault="00055806" w:rsidP="006B10A0">
      <w:pPr>
        <w:pStyle w:val="111"/>
        <w:numPr>
          <w:ilvl w:val="0"/>
          <w:numId w:val="32"/>
        </w:numPr>
        <w:shd w:val="clear" w:color="auto" w:fill="auto"/>
        <w:tabs>
          <w:tab w:val="left" w:pos="-567"/>
          <w:tab w:val="left" w:leader="underscore" w:pos="6439"/>
        </w:tabs>
        <w:spacing w:line="240" w:lineRule="auto"/>
        <w:ind w:right="40"/>
        <w:jc w:val="both"/>
        <w:rPr>
          <w:rStyle w:val="110"/>
          <w:sz w:val="24"/>
          <w:szCs w:val="24"/>
        </w:rPr>
      </w:pPr>
      <w:r w:rsidRPr="006B10A0">
        <w:rPr>
          <w:rStyle w:val="110"/>
          <w:sz w:val="24"/>
          <w:szCs w:val="24"/>
        </w:rPr>
        <w:t>Произвести расчет сечений и выбор проводников следующих линий:</w:t>
      </w:r>
    </w:p>
    <w:p w:rsidR="00055806" w:rsidRPr="006B10A0" w:rsidRDefault="009550B2" w:rsidP="006B10A0">
      <w:pPr>
        <w:pStyle w:val="111"/>
        <w:shd w:val="clear" w:color="auto" w:fill="auto"/>
        <w:tabs>
          <w:tab w:val="left" w:pos="-567"/>
        </w:tabs>
        <w:spacing w:line="240" w:lineRule="auto"/>
        <w:ind w:right="40"/>
        <w:jc w:val="both"/>
        <w:rPr>
          <w:sz w:val="24"/>
          <w:szCs w:val="24"/>
        </w:rPr>
      </w:pPr>
      <w:r w:rsidRPr="006B10A0">
        <w:rPr>
          <w:rStyle w:val="110"/>
          <w:sz w:val="24"/>
          <w:szCs w:val="24"/>
          <w:u w:val="single"/>
        </w:rPr>
        <w:t xml:space="preserve">                 </w:t>
      </w:r>
      <w:r w:rsidR="00055806" w:rsidRPr="006B10A0">
        <w:rPr>
          <w:rStyle w:val="110"/>
          <w:sz w:val="24"/>
          <w:szCs w:val="24"/>
          <w:u w:val="single"/>
        </w:rPr>
        <w:tab/>
      </w:r>
      <w:r w:rsidR="00055806" w:rsidRPr="006B10A0">
        <w:rPr>
          <w:rStyle w:val="110"/>
          <w:sz w:val="24"/>
          <w:szCs w:val="24"/>
          <w:u w:val="single"/>
        </w:rPr>
        <w:tab/>
      </w:r>
      <w:r w:rsidR="00055806" w:rsidRPr="006B10A0">
        <w:rPr>
          <w:rStyle w:val="110"/>
          <w:sz w:val="24"/>
          <w:szCs w:val="24"/>
          <w:u w:val="single"/>
        </w:rPr>
        <w:tab/>
      </w:r>
      <w:r w:rsidR="00055806" w:rsidRPr="006B10A0">
        <w:rPr>
          <w:rStyle w:val="110"/>
          <w:sz w:val="24"/>
          <w:szCs w:val="24"/>
          <w:u w:val="single"/>
        </w:rPr>
        <w:tab/>
      </w:r>
      <w:r w:rsidR="00055806" w:rsidRPr="006B10A0">
        <w:rPr>
          <w:rStyle w:val="110"/>
          <w:sz w:val="24"/>
          <w:szCs w:val="24"/>
          <w:u w:val="single"/>
        </w:rPr>
        <w:tab/>
      </w:r>
      <w:r w:rsidR="00055806" w:rsidRPr="006B10A0">
        <w:rPr>
          <w:rStyle w:val="110"/>
          <w:sz w:val="24"/>
          <w:szCs w:val="24"/>
          <w:u w:val="single"/>
        </w:rPr>
        <w:tab/>
      </w:r>
      <w:r w:rsidR="00055806" w:rsidRPr="006B10A0">
        <w:rPr>
          <w:rStyle w:val="110"/>
          <w:sz w:val="24"/>
          <w:szCs w:val="24"/>
          <w:u w:val="single"/>
        </w:rPr>
        <w:tab/>
      </w:r>
      <w:r w:rsidR="00055806" w:rsidRPr="006B10A0">
        <w:rPr>
          <w:rStyle w:val="110"/>
          <w:sz w:val="24"/>
          <w:szCs w:val="24"/>
          <w:u w:val="single"/>
        </w:rPr>
        <w:tab/>
      </w:r>
      <w:r w:rsidR="00055806" w:rsidRPr="006B10A0">
        <w:rPr>
          <w:rStyle w:val="110"/>
          <w:sz w:val="24"/>
          <w:szCs w:val="24"/>
          <w:u w:val="single"/>
        </w:rPr>
        <w:tab/>
      </w:r>
    </w:p>
    <w:p w:rsidR="009550B2" w:rsidRPr="006B10A0" w:rsidRDefault="00055806" w:rsidP="006B10A0">
      <w:pPr>
        <w:pStyle w:val="42"/>
        <w:shd w:val="clear" w:color="auto" w:fill="auto"/>
        <w:tabs>
          <w:tab w:val="left" w:pos="-567"/>
        </w:tabs>
        <w:spacing w:after="0" w:line="240" w:lineRule="auto"/>
        <w:ind w:firstLine="0"/>
        <w:rPr>
          <w:i/>
          <w:sz w:val="24"/>
          <w:szCs w:val="24"/>
        </w:rPr>
      </w:pPr>
      <w:r w:rsidRPr="006B10A0">
        <w:rPr>
          <w:sz w:val="24"/>
          <w:szCs w:val="24"/>
        </w:rPr>
        <w:tab/>
      </w:r>
      <w:r w:rsidRPr="006B10A0">
        <w:rPr>
          <w:sz w:val="24"/>
          <w:szCs w:val="24"/>
        </w:rPr>
        <w:tab/>
      </w:r>
      <w:r w:rsidRPr="006B10A0">
        <w:rPr>
          <w:sz w:val="24"/>
          <w:szCs w:val="24"/>
        </w:rPr>
        <w:tab/>
      </w:r>
      <w:r w:rsidRPr="006B10A0">
        <w:rPr>
          <w:sz w:val="24"/>
          <w:szCs w:val="24"/>
        </w:rPr>
        <w:tab/>
      </w:r>
      <w:r w:rsidRPr="006B10A0">
        <w:rPr>
          <w:sz w:val="24"/>
          <w:szCs w:val="24"/>
        </w:rPr>
        <w:tab/>
      </w:r>
      <w:r w:rsidR="009550B2" w:rsidRPr="006B10A0">
        <w:rPr>
          <w:i/>
          <w:sz w:val="24"/>
          <w:szCs w:val="24"/>
        </w:rPr>
        <w:t>наименование линий</w:t>
      </w:r>
    </w:p>
    <w:p w:rsidR="009550B2" w:rsidRPr="006B10A0" w:rsidRDefault="00055806" w:rsidP="006B10A0">
      <w:pPr>
        <w:pStyle w:val="42"/>
        <w:numPr>
          <w:ilvl w:val="0"/>
          <w:numId w:val="32"/>
        </w:numPr>
        <w:shd w:val="clear" w:color="auto" w:fill="auto"/>
        <w:tabs>
          <w:tab w:val="left" w:pos="-567"/>
        </w:tabs>
        <w:spacing w:after="0" w:line="240" w:lineRule="auto"/>
        <w:rPr>
          <w:i/>
          <w:sz w:val="24"/>
          <w:szCs w:val="24"/>
        </w:rPr>
      </w:pPr>
      <w:r w:rsidRPr="006B10A0">
        <w:rPr>
          <w:rStyle w:val="110"/>
          <w:rFonts w:eastAsiaTheme="minorEastAsia"/>
          <w:sz w:val="24"/>
          <w:szCs w:val="24"/>
        </w:rPr>
        <w:t xml:space="preserve">Произвести расчет основных параметров следующих </w:t>
      </w:r>
      <w:r w:rsidR="009550B2" w:rsidRPr="006B10A0">
        <w:rPr>
          <w:sz w:val="24"/>
          <w:szCs w:val="24"/>
        </w:rPr>
        <w:t xml:space="preserve">средств </w:t>
      </w:r>
      <w:r w:rsidR="00252CB0" w:rsidRPr="006B10A0">
        <w:rPr>
          <w:sz w:val="24"/>
          <w:szCs w:val="24"/>
        </w:rPr>
        <w:t xml:space="preserve">диагностики </w:t>
      </w:r>
      <w:r w:rsidR="009550B2" w:rsidRPr="006B10A0">
        <w:rPr>
          <w:sz w:val="24"/>
          <w:szCs w:val="24"/>
        </w:rPr>
        <w:t>высоковольтного оборудования систем электроснабжения</w:t>
      </w:r>
      <w:r w:rsidR="00D8100C" w:rsidRPr="006B10A0">
        <w:rPr>
          <w:sz w:val="24"/>
          <w:szCs w:val="24"/>
        </w:rPr>
        <w:t>:</w:t>
      </w:r>
    </w:p>
    <w:p w:rsidR="00055806" w:rsidRPr="006B10A0" w:rsidRDefault="009550B2" w:rsidP="006B10A0">
      <w:pPr>
        <w:pStyle w:val="111"/>
        <w:shd w:val="clear" w:color="auto" w:fill="auto"/>
        <w:tabs>
          <w:tab w:val="left" w:pos="-567"/>
        </w:tabs>
        <w:spacing w:line="240" w:lineRule="auto"/>
        <w:jc w:val="both"/>
        <w:rPr>
          <w:sz w:val="24"/>
          <w:szCs w:val="24"/>
        </w:rPr>
      </w:pPr>
      <w:r w:rsidRPr="006B10A0">
        <w:rPr>
          <w:rStyle w:val="110"/>
          <w:sz w:val="24"/>
          <w:szCs w:val="24"/>
        </w:rPr>
        <w:tab/>
        <w:t>___________________________________________________________</w:t>
      </w:r>
    </w:p>
    <w:p w:rsidR="00055806" w:rsidRPr="006B10A0" w:rsidRDefault="009550B2" w:rsidP="006B10A0">
      <w:pPr>
        <w:pStyle w:val="42"/>
        <w:shd w:val="clear" w:color="auto" w:fill="auto"/>
        <w:tabs>
          <w:tab w:val="left" w:pos="-567"/>
        </w:tabs>
        <w:spacing w:after="0" w:line="240" w:lineRule="auto"/>
        <w:ind w:firstLine="0"/>
        <w:jc w:val="center"/>
        <w:rPr>
          <w:i/>
          <w:sz w:val="24"/>
          <w:szCs w:val="24"/>
        </w:rPr>
      </w:pPr>
      <w:r w:rsidRPr="006B10A0">
        <w:rPr>
          <w:i/>
          <w:sz w:val="24"/>
          <w:szCs w:val="24"/>
        </w:rPr>
        <w:t xml:space="preserve">номера и типы средств </w:t>
      </w:r>
      <w:r w:rsidR="00252CB0" w:rsidRPr="006B10A0">
        <w:rPr>
          <w:i/>
          <w:sz w:val="24"/>
          <w:szCs w:val="24"/>
        </w:rPr>
        <w:t>диагностики</w:t>
      </w:r>
    </w:p>
    <w:p w:rsidR="00055806" w:rsidRPr="006B10A0" w:rsidRDefault="00055806" w:rsidP="006B10A0">
      <w:pPr>
        <w:pStyle w:val="111"/>
        <w:numPr>
          <w:ilvl w:val="0"/>
          <w:numId w:val="32"/>
        </w:numPr>
        <w:shd w:val="clear" w:color="auto" w:fill="auto"/>
        <w:tabs>
          <w:tab w:val="left" w:pos="-567"/>
        </w:tabs>
        <w:spacing w:line="240" w:lineRule="auto"/>
        <w:jc w:val="both"/>
        <w:rPr>
          <w:sz w:val="24"/>
          <w:szCs w:val="24"/>
        </w:rPr>
      </w:pPr>
      <w:r w:rsidRPr="006B10A0">
        <w:rPr>
          <w:rStyle w:val="110"/>
          <w:sz w:val="24"/>
          <w:szCs w:val="24"/>
        </w:rPr>
        <w:t xml:space="preserve">Разработать схемы </w:t>
      </w:r>
      <w:r w:rsidR="009550B2" w:rsidRPr="006B10A0">
        <w:rPr>
          <w:rStyle w:val="110"/>
          <w:sz w:val="24"/>
          <w:szCs w:val="24"/>
        </w:rPr>
        <w:t xml:space="preserve">подключения </w:t>
      </w:r>
      <w:r w:rsidRPr="006B10A0">
        <w:rPr>
          <w:rStyle w:val="110"/>
          <w:sz w:val="24"/>
          <w:szCs w:val="24"/>
        </w:rPr>
        <w:t xml:space="preserve">перечисленных </w:t>
      </w:r>
      <w:r w:rsidR="009550B2" w:rsidRPr="006B10A0">
        <w:rPr>
          <w:sz w:val="24"/>
          <w:szCs w:val="24"/>
        </w:rPr>
        <w:t xml:space="preserve">средств </w:t>
      </w:r>
      <w:r w:rsidR="00D8100C" w:rsidRPr="006B10A0">
        <w:rPr>
          <w:sz w:val="24"/>
          <w:szCs w:val="24"/>
        </w:rPr>
        <w:t xml:space="preserve">диагностики </w:t>
      </w:r>
      <w:r w:rsidR="009550B2" w:rsidRPr="006B10A0">
        <w:rPr>
          <w:sz w:val="24"/>
          <w:szCs w:val="24"/>
        </w:rPr>
        <w:t>высоковольтного оборудования систем электроснабжения</w:t>
      </w:r>
    </w:p>
    <w:p w:rsidR="00055806" w:rsidRPr="006B10A0" w:rsidRDefault="00055806" w:rsidP="006B10A0">
      <w:pPr>
        <w:pStyle w:val="111"/>
        <w:numPr>
          <w:ilvl w:val="0"/>
          <w:numId w:val="32"/>
        </w:numPr>
        <w:shd w:val="clear" w:color="auto" w:fill="auto"/>
        <w:tabs>
          <w:tab w:val="left" w:pos="-567"/>
        </w:tabs>
        <w:spacing w:line="240" w:lineRule="auto"/>
        <w:ind w:right="40"/>
        <w:jc w:val="both"/>
        <w:rPr>
          <w:sz w:val="24"/>
          <w:szCs w:val="24"/>
        </w:rPr>
      </w:pPr>
      <w:r w:rsidRPr="006B10A0">
        <w:rPr>
          <w:rStyle w:val="110"/>
          <w:sz w:val="24"/>
          <w:szCs w:val="24"/>
        </w:rPr>
        <w:t>Оформить работу аналитического характера, а также расчеты и комментарии к ним в виде пояснительной записки.</w:t>
      </w:r>
    </w:p>
    <w:p w:rsidR="00D8100C" w:rsidRPr="006B10A0" w:rsidRDefault="00D8100C" w:rsidP="006B10A0">
      <w:pPr>
        <w:pStyle w:val="810"/>
        <w:shd w:val="clear" w:color="auto" w:fill="auto"/>
        <w:tabs>
          <w:tab w:val="left" w:pos="-567"/>
        </w:tabs>
        <w:spacing w:before="0" w:after="0" w:line="240" w:lineRule="auto"/>
        <w:jc w:val="both"/>
        <w:rPr>
          <w:sz w:val="24"/>
          <w:szCs w:val="24"/>
        </w:rPr>
      </w:pPr>
    </w:p>
    <w:p w:rsidR="00D8100C" w:rsidRPr="006B10A0" w:rsidRDefault="00D8100C" w:rsidP="006B10A0">
      <w:pPr>
        <w:pStyle w:val="810"/>
        <w:shd w:val="clear" w:color="auto" w:fill="auto"/>
        <w:tabs>
          <w:tab w:val="left" w:pos="-567"/>
        </w:tabs>
        <w:spacing w:before="0" w:after="0" w:line="240" w:lineRule="auto"/>
        <w:jc w:val="both"/>
        <w:rPr>
          <w:sz w:val="24"/>
          <w:szCs w:val="24"/>
        </w:rPr>
      </w:pPr>
      <w:r w:rsidRPr="006B10A0">
        <w:rPr>
          <w:sz w:val="24"/>
          <w:szCs w:val="24"/>
        </w:rPr>
        <w:t xml:space="preserve">    </w:t>
      </w:r>
      <w:r w:rsidR="00055806" w:rsidRPr="006B10A0">
        <w:rPr>
          <w:sz w:val="24"/>
          <w:szCs w:val="24"/>
        </w:rPr>
        <w:t>Исходные данные для выполнения курсового проекта.</w:t>
      </w:r>
      <w:r w:rsidRPr="006B10A0">
        <w:rPr>
          <w:sz w:val="24"/>
          <w:szCs w:val="24"/>
        </w:rPr>
        <w:t xml:space="preserve"> </w:t>
      </w:r>
    </w:p>
    <w:p w:rsidR="00055806" w:rsidRPr="006B10A0" w:rsidRDefault="00D8100C" w:rsidP="006B10A0">
      <w:pPr>
        <w:pStyle w:val="810"/>
        <w:shd w:val="clear" w:color="auto" w:fill="auto"/>
        <w:tabs>
          <w:tab w:val="left" w:pos="-567"/>
        </w:tabs>
        <w:spacing w:before="0" w:after="0" w:line="240" w:lineRule="auto"/>
        <w:jc w:val="both"/>
        <w:rPr>
          <w:sz w:val="24"/>
          <w:szCs w:val="24"/>
        </w:rPr>
      </w:pPr>
      <w:r w:rsidRPr="006B10A0">
        <w:rPr>
          <w:rStyle w:val="110"/>
          <w:sz w:val="24"/>
          <w:szCs w:val="24"/>
        </w:rPr>
        <w:t xml:space="preserve">1. </w:t>
      </w:r>
      <w:r w:rsidR="00055806" w:rsidRPr="006B10A0">
        <w:rPr>
          <w:rStyle w:val="110"/>
          <w:sz w:val="24"/>
          <w:szCs w:val="24"/>
        </w:rPr>
        <w:t>Типы и параметры трансформаторов_______________________________ _________________________________________________________________</w:t>
      </w:r>
    </w:p>
    <w:p w:rsidR="00055806" w:rsidRPr="006B10A0" w:rsidRDefault="00055806" w:rsidP="006B10A0">
      <w:pPr>
        <w:pStyle w:val="42"/>
        <w:shd w:val="clear" w:color="auto" w:fill="auto"/>
        <w:tabs>
          <w:tab w:val="left" w:pos="-567"/>
        </w:tabs>
        <w:spacing w:after="0" w:line="240" w:lineRule="auto"/>
        <w:ind w:firstLine="0"/>
        <w:rPr>
          <w:sz w:val="24"/>
          <w:szCs w:val="24"/>
        </w:rPr>
      </w:pPr>
      <w:r w:rsidRPr="006B10A0">
        <w:rPr>
          <w:sz w:val="24"/>
          <w:szCs w:val="24"/>
        </w:rPr>
        <w:tab/>
      </w:r>
      <w:r w:rsidRPr="006B10A0">
        <w:rPr>
          <w:sz w:val="24"/>
          <w:szCs w:val="24"/>
        </w:rPr>
        <w:tab/>
      </w:r>
      <w:r w:rsidRPr="006B10A0">
        <w:rPr>
          <w:sz w:val="24"/>
          <w:szCs w:val="24"/>
        </w:rPr>
        <w:tab/>
      </w:r>
      <w:r w:rsidRPr="006B10A0">
        <w:rPr>
          <w:sz w:val="24"/>
          <w:szCs w:val="24"/>
        </w:rPr>
        <w:tab/>
      </w:r>
      <w:r w:rsidRPr="006B10A0">
        <w:rPr>
          <w:i/>
          <w:sz w:val="24"/>
          <w:szCs w:val="24"/>
        </w:rPr>
        <w:t>номер, тип, мощность, напряжение и др</w:t>
      </w:r>
      <w:r w:rsidRPr="006B10A0">
        <w:rPr>
          <w:sz w:val="24"/>
          <w:szCs w:val="24"/>
        </w:rPr>
        <w:t>.</w:t>
      </w:r>
    </w:p>
    <w:p w:rsidR="00055806" w:rsidRPr="006B10A0" w:rsidRDefault="00D8100C" w:rsidP="006B10A0">
      <w:pPr>
        <w:pStyle w:val="111"/>
        <w:shd w:val="clear" w:color="auto" w:fill="auto"/>
        <w:tabs>
          <w:tab w:val="left" w:pos="-567"/>
          <w:tab w:val="left" w:leader="underscore" w:pos="3636"/>
          <w:tab w:val="left" w:leader="underscore" w:pos="6386"/>
        </w:tabs>
        <w:spacing w:line="240" w:lineRule="auto"/>
        <w:jc w:val="both"/>
        <w:rPr>
          <w:rStyle w:val="110"/>
          <w:sz w:val="24"/>
          <w:szCs w:val="24"/>
        </w:rPr>
      </w:pPr>
      <w:r w:rsidRPr="006B10A0">
        <w:rPr>
          <w:rStyle w:val="110"/>
          <w:sz w:val="24"/>
          <w:szCs w:val="24"/>
        </w:rPr>
        <w:t>2.</w:t>
      </w:r>
      <w:r w:rsidR="00055806" w:rsidRPr="006B10A0">
        <w:rPr>
          <w:rStyle w:val="110"/>
          <w:sz w:val="24"/>
          <w:szCs w:val="24"/>
        </w:rPr>
        <w:t>Типы и параметры линий:</w:t>
      </w:r>
      <w:r w:rsidRPr="006B10A0">
        <w:rPr>
          <w:rStyle w:val="110"/>
          <w:sz w:val="24"/>
          <w:szCs w:val="24"/>
        </w:rPr>
        <w:t xml:space="preserve">  </w:t>
      </w:r>
      <w:r w:rsidR="00055806" w:rsidRPr="006B10A0">
        <w:rPr>
          <w:rStyle w:val="110"/>
          <w:sz w:val="24"/>
          <w:szCs w:val="24"/>
          <w:u w:val="single"/>
        </w:rPr>
        <w:tab/>
      </w:r>
      <w:r w:rsidR="00055806" w:rsidRPr="006B10A0">
        <w:rPr>
          <w:rStyle w:val="110"/>
          <w:sz w:val="24"/>
          <w:szCs w:val="24"/>
        </w:rPr>
        <w:t>_________________</w:t>
      </w:r>
    </w:p>
    <w:p w:rsidR="00055806" w:rsidRPr="006B10A0" w:rsidRDefault="008F4062" w:rsidP="006B10A0">
      <w:pPr>
        <w:pStyle w:val="42"/>
        <w:shd w:val="clear" w:color="auto" w:fill="auto"/>
        <w:tabs>
          <w:tab w:val="left" w:pos="-567"/>
        </w:tabs>
        <w:spacing w:after="0" w:line="240" w:lineRule="auto"/>
        <w:ind w:firstLine="0"/>
        <w:rPr>
          <w:i/>
          <w:sz w:val="24"/>
          <w:szCs w:val="24"/>
        </w:rPr>
      </w:pPr>
      <w:r w:rsidRPr="006B10A0">
        <w:rPr>
          <w:sz w:val="24"/>
          <w:szCs w:val="24"/>
        </w:rPr>
        <w:t xml:space="preserve">                                            </w:t>
      </w:r>
      <w:r w:rsidR="00D8100C" w:rsidRPr="006B10A0">
        <w:rPr>
          <w:sz w:val="24"/>
          <w:szCs w:val="24"/>
        </w:rPr>
        <w:t xml:space="preserve">   </w:t>
      </w:r>
      <w:r w:rsidR="00055806" w:rsidRPr="006B10A0">
        <w:rPr>
          <w:i/>
          <w:sz w:val="24"/>
          <w:szCs w:val="24"/>
        </w:rPr>
        <w:t>номер, тип, параметры</w:t>
      </w:r>
    </w:p>
    <w:p w:rsidR="00055806" w:rsidRPr="006B10A0" w:rsidRDefault="00D8100C" w:rsidP="006B10A0">
      <w:pPr>
        <w:pStyle w:val="111"/>
        <w:shd w:val="clear" w:color="auto" w:fill="auto"/>
        <w:tabs>
          <w:tab w:val="left" w:pos="-567"/>
          <w:tab w:val="left" w:leader="underscore" w:pos="3636"/>
          <w:tab w:val="left" w:leader="underscore" w:pos="6386"/>
        </w:tabs>
        <w:spacing w:line="240" w:lineRule="auto"/>
        <w:jc w:val="both"/>
        <w:rPr>
          <w:rStyle w:val="110"/>
          <w:sz w:val="24"/>
          <w:szCs w:val="24"/>
        </w:rPr>
      </w:pPr>
      <w:r w:rsidRPr="006B10A0">
        <w:rPr>
          <w:rStyle w:val="110"/>
          <w:sz w:val="24"/>
          <w:szCs w:val="24"/>
        </w:rPr>
        <w:t>3.</w:t>
      </w:r>
      <w:r w:rsidR="00055806" w:rsidRPr="006B10A0">
        <w:rPr>
          <w:rStyle w:val="110"/>
          <w:sz w:val="24"/>
          <w:szCs w:val="24"/>
        </w:rPr>
        <w:t>Типы и параметры</w:t>
      </w:r>
      <w:r w:rsidR="009550B2" w:rsidRPr="006B10A0">
        <w:rPr>
          <w:sz w:val="24"/>
          <w:szCs w:val="24"/>
        </w:rPr>
        <w:t xml:space="preserve"> средств </w:t>
      </w:r>
      <w:r w:rsidR="00252CB0" w:rsidRPr="006B10A0">
        <w:rPr>
          <w:sz w:val="24"/>
          <w:szCs w:val="24"/>
        </w:rPr>
        <w:t xml:space="preserve">диагностики </w:t>
      </w:r>
      <w:r w:rsidR="009550B2" w:rsidRPr="006B10A0">
        <w:rPr>
          <w:sz w:val="24"/>
          <w:szCs w:val="24"/>
        </w:rPr>
        <w:t>высоковольтного оборудования</w:t>
      </w:r>
      <w:r w:rsidR="008F4062" w:rsidRPr="006B10A0">
        <w:rPr>
          <w:sz w:val="24"/>
          <w:szCs w:val="24"/>
        </w:rPr>
        <w:t>:  ___________________________</w:t>
      </w:r>
    </w:p>
    <w:p w:rsidR="00055806" w:rsidRPr="006B10A0" w:rsidRDefault="00055806" w:rsidP="006B10A0">
      <w:pPr>
        <w:pStyle w:val="111"/>
        <w:shd w:val="clear" w:color="auto" w:fill="auto"/>
        <w:tabs>
          <w:tab w:val="left" w:pos="-567"/>
          <w:tab w:val="left" w:leader="underscore" w:pos="3636"/>
          <w:tab w:val="left" w:leader="underscore" w:pos="6386"/>
        </w:tabs>
        <w:spacing w:line="240" w:lineRule="auto"/>
        <w:jc w:val="both"/>
        <w:rPr>
          <w:sz w:val="24"/>
          <w:szCs w:val="24"/>
        </w:rPr>
      </w:pPr>
      <w:r w:rsidRPr="006B10A0">
        <w:rPr>
          <w:rStyle w:val="110"/>
          <w:sz w:val="24"/>
          <w:szCs w:val="24"/>
        </w:rPr>
        <w:tab/>
      </w:r>
      <w:r w:rsidR="00252CB0" w:rsidRPr="006B10A0">
        <w:rPr>
          <w:rStyle w:val="110"/>
          <w:sz w:val="24"/>
          <w:szCs w:val="24"/>
        </w:rPr>
        <w:t xml:space="preserve">     </w:t>
      </w:r>
      <w:r w:rsidR="008F4062" w:rsidRPr="006B10A0">
        <w:rPr>
          <w:rStyle w:val="110"/>
          <w:sz w:val="24"/>
          <w:szCs w:val="24"/>
        </w:rPr>
        <w:t xml:space="preserve"> </w:t>
      </w:r>
      <w:r w:rsidR="008F4062" w:rsidRPr="006B10A0">
        <w:rPr>
          <w:i/>
          <w:sz w:val="24"/>
          <w:szCs w:val="24"/>
        </w:rPr>
        <w:t>номер, тип, параметры</w:t>
      </w:r>
    </w:p>
    <w:p w:rsidR="00055806" w:rsidRPr="006B10A0" w:rsidRDefault="00055806" w:rsidP="006B10A0">
      <w:pPr>
        <w:pStyle w:val="42"/>
        <w:shd w:val="clear" w:color="auto" w:fill="auto"/>
        <w:tabs>
          <w:tab w:val="left" w:pos="-567"/>
        </w:tabs>
        <w:spacing w:after="0" w:line="240" w:lineRule="auto"/>
        <w:ind w:firstLine="0"/>
        <w:rPr>
          <w:i/>
          <w:sz w:val="24"/>
          <w:szCs w:val="24"/>
        </w:rPr>
      </w:pPr>
      <w:r w:rsidRPr="006B10A0">
        <w:rPr>
          <w:sz w:val="24"/>
          <w:szCs w:val="24"/>
        </w:rPr>
        <w:tab/>
      </w:r>
      <w:r w:rsidRPr="006B10A0">
        <w:rPr>
          <w:sz w:val="24"/>
          <w:szCs w:val="24"/>
        </w:rPr>
        <w:tab/>
      </w:r>
      <w:r w:rsidRPr="006B10A0">
        <w:rPr>
          <w:sz w:val="24"/>
          <w:szCs w:val="24"/>
        </w:rPr>
        <w:tab/>
      </w:r>
      <w:r w:rsidRPr="006B10A0">
        <w:rPr>
          <w:sz w:val="24"/>
          <w:szCs w:val="24"/>
        </w:rPr>
        <w:tab/>
      </w:r>
      <w:r w:rsidRPr="006B10A0">
        <w:rPr>
          <w:sz w:val="24"/>
          <w:szCs w:val="24"/>
        </w:rPr>
        <w:tab/>
      </w:r>
    </w:p>
    <w:p w:rsidR="00055806" w:rsidRPr="006B10A0" w:rsidRDefault="00D8100C" w:rsidP="006B10A0">
      <w:pPr>
        <w:pStyle w:val="111"/>
        <w:shd w:val="clear" w:color="auto" w:fill="auto"/>
        <w:tabs>
          <w:tab w:val="left" w:pos="-567"/>
          <w:tab w:val="left" w:leader="underscore" w:pos="3636"/>
          <w:tab w:val="left" w:leader="underscore" w:pos="6386"/>
        </w:tabs>
        <w:spacing w:line="240" w:lineRule="auto"/>
        <w:jc w:val="both"/>
        <w:rPr>
          <w:rStyle w:val="110"/>
          <w:sz w:val="24"/>
          <w:szCs w:val="24"/>
        </w:rPr>
      </w:pPr>
      <w:r w:rsidRPr="006B10A0">
        <w:rPr>
          <w:rStyle w:val="110"/>
          <w:sz w:val="24"/>
          <w:szCs w:val="24"/>
        </w:rPr>
        <w:t>4.</w:t>
      </w:r>
      <w:r w:rsidR="00055806" w:rsidRPr="006B10A0">
        <w:rPr>
          <w:rStyle w:val="110"/>
          <w:sz w:val="24"/>
          <w:szCs w:val="24"/>
        </w:rPr>
        <w:t xml:space="preserve">Типы и параметры </w:t>
      </w:r>
      <w:r w:rsidR="008F4062" w:rsidRPr="006B10A0">
        <w:rPr>
          <w:rStyle w:val="110"/>
          <w:sz w:val="24"/>
          <w:szCs w:val="24"/>
        </w:rPr>
        <w:t xml:space="preserve">высоковольтных </w:t>
      </w:r>
      <w:r w:rsidR="00055806" w:rsidRPr="006B10A0">
        <w:rPr>
          <w:rStyle w:val="110"/>
          <w:sz w:val="24"/>
          <w:szCs w:val="24"/>
        </w:rPr>
        <w:t>электродвигателей:</w:t>
      </w:r>
      <w:r w:rsidR="00055806" w:rsidRPr="006B10A0">
        <w:rPr>
          <w:rStyle w:val="110"/>
          <w:sz w:val="24"/>
          <w:szCs w:val="24"/>
        </w:rPr>
        <w:tab/>
        <w:t>_________________</w:t>
      </w:r>
    </w:p>
    <w:p w:rsidR="00055806" w:rsidRPr="006B10A0" w:rsidRDefault="008F4062" w:rsidP="006B10A0">
      <w:pPr>
        <w:pStyle w:val="111"/>
        <w:shd w:val="clear" w:color="auto" w:fill="auto"/>
        <w:tabs>
          <w:tab w:val="left" w:pos="-567"/>
          <w:tab w:val="left" w:leader="underscore" w:pos="3636"/>
          <w:tab w:val="left" w:leader="underscore" w:pos="6386"/>
        </w:tabs>
        <w:spacing w:line="240" w:lineRule="auto"/>
        <w:jc w:val="center"/>
        <w:rPr>
          <w:sz w:val="24"/>
          <w:szCs w:val="24"/>
        </w:rPr>
      </w:pPr>
      <w:r w:rsidRPr="006B10A0">
        <w:rPr>
          <w:i/>
          <w:sz w:val="24"/>
          <w:szCs w:val="24"/>
        </w:rPr>
        <w:t>номер, тип, параметры</w:t>
      </w:r>
    </w:p>
    <w:p w:rsidR="00055806" w:rsidRPr="006B10A0" w:rsidRDefault="00055806" w:rsidP="006B10A0">
      <w:pPr>
        <w:pStyle w:val="42"/>
        <w:shd w:val="clear" w:color="auto" w:fill="auto"/>
        <w:tabs>
          <w:tab w:val="left" w:pos="-567"/>
        </w:tabs>
        <w:spacing w:after="0" w:line="240" w:lineRule="auto"/>
        <w:ind w:firstLine="0"/>
        <w:rPr>
          <w:i/>
          <w:sz w:val="24"/>
          <w:szCs w:val="24"/>
        </w:rPr>
      </w:pPr>
      <w:r w:rsidRPr="006B10A0">
        <w:rPr>
          <w:sz w:val="24"/>
          <w:szCs w:val="24"/>
        </w:rPr>
        <w:tab/>
      </w:r>
      <w:r w:rsidRPr="006B10A0">
        <w:rPr>
          <w:sz w:val="24"/>
          <w:szCs w:val="24"/>
        </w:rPr>
        <w:tab/>
      </w:r>
      <w:r w:rsidRPr="006B10A0">
        <w:rPr>
          <w:sz w:val="24"/>
          <w:szCs w:val="24"/>
        </w:rPr>
        <w:tab/>
      </w:r>
      <w:r w:rsidRPr="006B10A0">
        <w:rPr>
          <w:sz w:val="24"/>
          <w:szCs w:val="24"/>
        </w:rPr>
        <w:tab/>
      </w:r>
      <w:r w:rsidRPr="006B10A0">
        <w:rPr>
          <w:sz w:val="24"/>
          <w:szCs w:val="24"/>
        </w:rPr>
        <w:tab/>
      </w:r>
    </w:p>
    <w:p w:rsidR="00055806" w:rsidRPr="006B10A0" w:rsidRDefault="00D8100C" w:rsidP="006B10A0">
      <w:pPr>
        <w:pStyle w:val="111"/>
        <w:shd w:val="clear" w:color="auto" w:fill="auto"/>
        <w:tabs>
          <w:tab w:val="left" w:pos="-567"/>
          <w:tab w:val="left" w:leader="underscore" w:pos="3636"/>
          <w:tab w:val="left" w:leader="underscore" w:pos="6386"/>
        </w:tabs>
        <w:spacing w:line="240" w:lineRule="auto"/>
        <w:jc w:val="both"/>
        <w:rPr>
          <w:rStyle w:val="110"/>
          <w:sz w:val="24"/>
          <w:szCs w:val="24"/>
        </w:rPr>
      </w:pPr>
      <w:r w:rsidRPr="006B10A0">
        <w:rPr>
          <w:rStyle w:val="110"/>
          <w:sz w:val="24"/>
          <w:szCs w:val="24"/>
        </w:rPr>
        <w:t>5.</w:t>
      </w:r>
      <w:r w:rsidR="00055806" w:rsidRPr="006B10A0">
        <w:rPr>
          <w:rStyle w:val="110"/>
          <w:sz w:val="24"/>
          <w:szCs w:val="24"/>
        </w:rPr>
        <w:t>Характер нагрузки линий и трансформаторов:</w:t>
      </w:r>
      <w:r w:rsidR="00055806" w:rsidRPr="006B10A0">
        <w:rPr>
          <w:rStyle w:val="110"/>
          <w:sz w:val="24"/>
          <w:szCs w:val="24"/>
        </w:rPr>
        <w:tab/>
        <w:t>_________________</w:t>
      </w:r>
    </w:p>
    <w:p w:rsidR="008F4062" w:rsidRPr="006B10A0" w:rsidRDefault="008F4062" w:rsidP="006B10A0">
      <w:pPr>
        <w:pStyle w:val="111"/>
        <w:shd w:val="clear" w:color="auto" w:fill="auto"/>
        <w:tabs>
          <w:tab w:val="left" w:pos="-567"/>
          <w:tab w:val="left" w:leader="underscore" w:pos="3636"/>
          <w:tab w:val="left" w:leader="underscore" w:pos="6386"/>
        </w:tabs>
        <w:spacing w:line="240" w:lineRule="auto"/>
        <w:jc w:val="both"/>
        <w:rPr>
          <w:rStyle w:val="110"/>
          <w:sz w:val="24"/>
          <w:szCs w:val="24"/>
        </w:rPr>
      </w:pPr>
    </w:p>
    <w:p w:rsidR="00055806" w:rsidRPr="006B10A0" w:rsidRDefault="008F4062" w:rsidP="006B10A0">
      <w:pPr>
        <w:pStyle w:val="111"/>
        <w:shd w:val="clear" w:color="auto" w:fill="auto"/>
        <w:tabs>
          <w:tab w:val="left" w:pos="-567"/>
          <w:tab w:val="left" w:leader="underscore" w:pos="3636"/>
          <w:tab w:val="left" w:leader="underscore" w:pos="6386"/>
        </w:tabs>
        <w:spacing w:line="240" w:lineRule="auto"/>
        <w:jc w:val="both"/>
        <w:rPr>
          <w:rStyle w:val="110"/>
          <w:sz w:val="24"/>
          <w:szCs w:val="24"/>
        </w:rPr>
      </w:pPr>
      <w:r w:rsidRPr="006B10A0">
        <w:rPr>
          <w:rStyle w:val="110"/>
          <w:sz w:val="24"/>
          <w:szCs w:val="24"/>
        </w:rPr>
        <w:t xml:space="preserve">  </w:t>
      </w:r>
      <w:r w:rsidR="00055806" w:rsidRPr="006B10A0">
        <w:rPr>
          <w:rStyle w:val="110"/>
          <w:sz w:val="24"/>
          <w:szCs w:val="24"/>
        </w:rPr>
        <w:t>Сопротивление системы:</w:t>
      </w:r>
      <w:r w:rsidR="00D8100C" w:rsidRPr="006B10A0">
        <w:rPr>
          <w:rStyle w:val="110"/>
          <w:sz w:val="24"/>
          <w:szCs w:val="24"/>
        </w:rPr>
        <w:t xml:space="preserve"> </w:t>
      </w:r>
      <w:r w:rsidR="00055806" w:rsidRPr="006B10A0">
        <w:rPr>
          <w:rStyle w:val="110"/>
          <w:sz w:val="24"/>
          <w:szCs w:val="24"/>
        </w:rPr>
        <w:t>_________________</w:t>
      </w:r>
    </w:p>
    <w:p w:rsidR="00055806" w:rsidRPr="006B10A0" w:rsidRDefault="00055806" w:rsidP="006B10A0">
      <w:pPr>
        <w:pStyle w:val="111"/>
        <w:shd w:val="clear" w:color="auto" w:fill="auto"/>
        <w:tabs>
          <w:tab w:val="left" w:pos="-567"/>
          <w:tab w:val="left" w:leader="underscore" w:pos="3161"/>
          <w:tab w:val="left" w:leader="underscore" w:pos="4620"/>
          <w:tab w:val="left" w:leader="underscore" w:pos="5162"/>
          <w:tab w:val="left" w:leader="underscore" w:pos="6401"/>
        </w:tabs>
        <w:spacing w:line="240" w:lineRule="auto"/>
        <w:jc w:val="both"/>
        <w:rPr>
          <w:sz w:val="24"/>
          <w:szCs w:val="24"/>
        </w:rPr>
      </w:pPr>
    </w:p>
    <w:p w:rsidR="00055806" w:rsidRPr="006B10A0" w:rsidRDefault="00055806" w:rsidP="006B10A0">
      <w:pPr>
        <w:pStyle w:val="111"/>
        <w:shd w:val="clear" w:color="auto" w:fill="auto"/>
        <w:tabs>
          <w:tab w:val="left" w:leader="underscore" w:pos="6209"/>
        </w:tabs>
        <w:spacing w:line="240" w:lineRule="auto"/>
        <w:jc w:val="both"/>
        <w:rPr>
          <w:sz w:val="24"/>
          <w:szCs w:val="24"/>
        </w:rPr>
      </w:pPr>
      <w:r w:rsidRPr="006B10A0">
        <w:rPr>
          <w:rStyle w:val="110"/>
          <w:sz w:val="24"/>
          <w:szCs w:val="24"/>
        </w:rPr>
        <w:t>Дата выдачи задания:</w:t>
      </w:r>
      <w:r w:rsidR="006B10A0">
        <w:rPr>
          <w:rStyle w:val="110"/>
          <w:sz w:val="24"/>
          <w:szCs w:val="24"/>
        </w:rPr>
        <w:t xml:space="preserve">   ____________________</w:t>
      </w:r>
    </w:p>
    <w:p w:rsidR="00055806" w:rsidRPr="006B10A0" w:rsidRDefault="008F4062" w:rsidP="006B10A0">
      <w:pPr>
        <w:pStyle w:val="111"/>
        <w:shd w:val="clear" w:color="auto" w:fill="auto"/>
        <w:tabs>
          <w:tab w:val="left" w:leader="underscore" w:pos="3386"/>
          <w:tab w:val="left" w:leader="underscore" w:pos="6223"/>
        </w:tabs>
        <w:spacing w:line="240" w:lineRule="auto"/>
        <w:rPr>
          <w:sz w:val="24"/>
          <w:szCs w:val="24"/>
        </w:rPr>
      </w:pPr>
      <w:r w:rsidRPr="006B10A0">
        <w:rPr>
          <w:rStyle w:val="110"/>
          <w:sz w:val="24"/>
          <w:szCs w:val="24"/>
        </w:rPr>
        <w:t xml:space="preserve">Срок сдачи курсовой работы    </w:t>
      </w:r>
      <w:r w:rsidR="00055806" w:rsidRPr="006B10A0">
        <w:rPr>
          <w:rStyle w:val="110"/>
          <w:sz w:val="24"/>
          <w:szCs w:val="24"/>
        </w:rPr>
        <w:tab/>
      </w:r>
      <w:r w:rsidR="006B10A0">
        <w:rPr>
          <w:rStyle w:val="110"/>
          <w:sz w:val="24"/>
          <w:szCs w:val="24"/>
        </w:rPr>
        <w:t>___________________</w:t>
      </w:r>
    </w:p>
    <w:p w:rsidR="00055806" w:rsidRPr="006B10A0" w:rsidRDefault="00055806" w:rsidP="006B10A0">
      <w:pPr>
        <w:pStyle w:val="111"/>
        <w:shd w:val="clear" w:color="auto" w:fill="auto"/>
        <w:tabs>
          <w:tab w:val="left" w:leader="underscore" w:pos="6271"/>
        </w:tabs>
        <w:spacing w:line="240" w:lineRule="auto"/>
        <w:jc w:val="both"/>
        <w:rPr>
          <w:sz w:val="24"/>
          <w:szCs w:val="24"/>
        </w:rPr>
      </w:pPr>
      <w:r w:rsidRPr="006B10A0">
        <w:rPr>
          <w:rStyle w:val="110"/>
          <w:sz w:val="24"/>
          <w:szCs w:val="24"/>
        </w:rPr>
        <w:t>Руководитель проекта:</w:t>
      </w:r>
      <w:r w:rsidRPr="006B10A0">
        <w:rPr>
          <w:rStyle w:val="110"/>
          <w:sz w:val="24"/>
          <w:szCs w:val="24"/>
        </w:rPr>
        <w:tab/>
      </w:r>
    </w:p>
    <w:p w:rsidR="008F4062" w:rsidRPr="006B10A0" w:rsidRDefault="008F4062" w:rsidP="006B10A0">
      <w:pPr>
        <w:pStyle w:val="42"/>
        <w:shd w:val="clear" w:color="auto" w:fill="auto"/>
        <w:tabs>
          <w:tab w:val="left" w:pos="4864"/>
        </w:tabs>
        <w:spacing w:after="0" w:line="240" w:lineRule="auto"/>
        <w:ind w:firstLine="0"/>
        <w:jc w:val="center"/>
        <w:rPr>
          <w:i/>
          <w:sz w:val="20"/>
          <w:szCs w:val="20"/>
        </w:rPr>
      </w:pPr>
      <w:r w:rsidRPr="006B10A0">
        <w:rPr>
          <w:i/>
          <w:sz w:val="20"/>
          <w:szCs w:val="20"/>
        </w:rPr>
        <w:t>Ф.И.О.</w:t>
      </w:r>
    </w:p>
    <w:p w:rsidR="00055806" w:rsidRPr="006B10A0" w:rsidRDefault="00055806" w:rsidP="006B10A0">
      <w:pPr>
        <w:pStyle w:val="42"/>
        <w:shd w:val="clear" w:color="auto" w:fill="auto"/>
        <w:tabs>
          <w:tab w:val="left" w:pos="4864"/>
        </w:tabs>
        <w:spacing w:after="0" w:line="240" w:lineRule="auto"/>
        <w:ind w:firstLine="0"/>
        <w:rPr>
          <w:sz w:val="24"/>
          <w:szCs w:val="24"/>
        </w:rPr>
      </w:pPr>
      <w:r w:rsidRPr="006B10A0">
        <w:rPr>
          <w:sz w:val="24"/>
          <w:szCs w:val="24"/>
        </w:rPr>
        <w:t>Подпись</w:t>
      </w:r>
      <w:r w:rsidR="008F4062" w:rsidRPr="006B10A0">
        <w:rPr>
          <w:sz w:val="24"/>
          <w:szCs w:val="24"/>
        </w:rPr>
        <w:t xml:space="preserve"> руководителя</w:t>
      </w:r>
      <w:r w:rsidR="006B10A0">
        <w:rPr>
          <w:sz w:val="24"/>
          <w:szCs w:val="24"/>
        </w:rPr>
        <w:t xml:space="preserve"> _________________________________</w:t>
      </w:r>
      <w:r w:rsidRPr="006B10A0">
        <w:rPr>
          <w:sz w:val="24"/>
          <w:szCs w:val="24"/>
        </w:rPr>
        <w:tab/>
      </w:r>
    </w:p>
    <w:p w:rsidR="00055806" w:rsidRPr="006B10A0" w:rsidRDefault="00055806" w:rsidP="006B10A0">
      <w:pPr>
        <w:pStyle w:val="111"/>
        <w:shd w:val="clear" w:color="auto" w:fill="auto"/>
        <w:spacing w:line="240" w:lineRule="auto"/>
        <w:jc w:val="both"/>
        <w:rPr>
          <w:rStyle w:val="110"/>
          <w:sz w:val="24"/>
          <w:szCs w:val="24"/>
        </w:rPr>
      </w:pPr>
    </w:p>
    <w:p w:rsidR="00055806" w:rsidRPr="006B10A0" w:rsidRDefault="00055806" w:rsidP="006B10A0">
      <w:pPr>
        <w:pStyle w:val="111"/>
        <w:shd w:val="clear" w:color="auto" w:fill="auto"/>
        <w:spacing w:line="240" w:lineRule="auto"/>
        <w:jc w:val="both"/>
        <w:rPr>
          <w:rStyle w:val="110"/>
          <w:sz w:val="24"/>
          <w:szCs w:val="24"/>
        </w:rPr>
      </w:pPr>
    </w:p>
    <w:p w:rsidR="006B10A0" w:rsidRDefault="006B10A0" w:rsidP="006B10A0">
      <w:pPr>
        <w:pStyle w:val="af"/>
        <w:shd w:val="clear" w:color="auto" w:fill="auto"/>
        <w:spacing w:line="276" w:lineRule="auto"/>
        <w:rPr>
          <w:rStyle w:val="95pt"/>
          <w:b/>
          <w:sz w:val="28"/>
          <w:szCs w:val="28"/>
        </w:rPr>
      </w:pPr>
    </w:p>
    <w:p w:rsidR="006B10A0" w:rsidRDefault="00E357B9" w:rsidP="00E357B9">
      <w:pPr>
        <w:pStyle w:val="af"/>
        <w:shd w:val="clear" w:color="auto" w:fill="auto"/>
        <w:tabs>
          <w:tab w:val="left" w:pos="6240"/>
        </w:tabs>
        <w:spacing w:line="276" w:lineRule="auto"/>
        <w:ind w:left="2402"/>
        <w:rPr>
          <w:rStyle w:val="95pt"/>
          <w:b/>
          <w:sz w:val="28"/>
          <w:szCs w:val="28"/>
        </w:rPr>
      </w:pPr>
      <w:r>
        <w:rPr>
          <w:rStyle w:val="95pt"/>
          <w:b/>
          <w:sz w:val="28"/>
          <w:szCs w:val="28"/>
        </w:rPr>
        <w:tab/>
      </w:r>
    </w:p>
    <w:p w:rsidR="00367C9C" w:rsidRPr="00CF0AD2" w:rsidRDefault="00367C9C" w:rsidP="00491C3E">
      <w:pPr>
        <w:pStyle w:val="af"/>
        <w:shd w:val="clear" w:color="auto" w:fill="auto"/>
        <w:spacing w:line="276" w:lineRule="auto"/>
        <w:ind w:left="2402"/>
        <w:jc w:val="right"/>
        <w:rPr>
          <w:b/>
          <w:sz w:val="28"/>
          <w:szCs w:val="28"/>
        </w:rPr>
      </w:pPr>
      <w:r w:rsidRPr="00CF0AD2">
        <w:rPr>
          <w:rStyle w:val="95pt"/>
          <w:b/>
          <w:sz w:val="28"/>
          <w:szCs w:val="28"/>
        </w:rPr>
        <w:lastRenderedPageBreak/>
        <w:t>ПРИЛОЖЕНИЕ 2</w:t>
      </w:r>
    </w:p>
    <w:p w:rsidR="00367C9C" w:rsidRPr="00CF0AD2" w:rsidRDefault="00367C9C" w:rsidP="00491C3E">
      <w:pPr>
        <w:pStyle w:val="111"/>
        <w:shd w:val="clear" w:color="auto" w:fill="auto"/>
        <w:spacing w:line="276" w:lineRule="auto"/>
        <w:jc w:val="both"/>
        <w:rPr>
          <w:rStyle w:val="110"/>
          <w:sz w:val="28"/>
          <w:szCs w:val="28"/>
        </w:rPr>
      </w:pPr>
    </w:p>
    <w:p w:rsidR="00367C9C" w:rsidRPr="00CF0AD2" w:rsidRDefault="00367C9C" w:rsidP="00491C3E">
      <w:pPr>
        <w:pStyle w:val="111"/>
        <w:shd w:val="clear" w:color="auto" w:fill="auto"/>
        <w:spacing w:line="276" w:lineRule="auto"/>
        <w:jc w:val="center"/>
        <w:rPr>
          <w:rStyle w:val="110"/>
          <w:b/>
          <w:sz w:val="28"/>
          <w:szCs w:val="28"/>
        </w:rPr>
      </w:pPr>
      <w:r w:rsidRPr="00CF0AD2">
        <w:rPr>
          <w:rStyle w:val="110"/>
          <w:b/>
          <w:sz w:val="28"/>
          <w:szCs w:val="28"/>
        </w:rPr>
        <w:t>СХЕМА СИСТЕМЫ ЭНЕРГОСНАБЖЕНИЯ</w:t>
      </w:r>
    </w:p>
    <w:p w:rsidR="00367C9C" w:rsidRPr="00CF0AD2" w:rsidRDefault="00367C9C" w:rsidP="00491C3E">
      <w:pPr>
        <w:pStyle w:val="111"/>
        <w:shd w:val="clear" w:color="auto" w:fill="auto"/>
        <w:spacing w:line="276" w:lineRule="auto"/>
        <w:jc w:val="both"/>
        <w:rPr>
          <w:rStyle w:val="110"/>
          <w:b/>
          <w:sz w:val="28"/>
          <w:szCs w:val="28"/>
        </w:rPr>
      </w:pPr>
    </w:p>
    <w:p w:rsidR="00367C9C" w:rsidRPr="00CF0AD2" w:rsidRDefault="00367C9C" w:rsidP="00491C3E">
      <w:pPr>
        <w:spacing w:line="276" w:lineRule="auto"/>
        <w:rPr>
          <w:b/>
          <w:noProof/>
          <w:sz w:val="28"/>
          <w:szCs w:val="28"/>
        </w:rPr>
      </w:pPr>
    </w:p>
    <w:p w:rsidR="00367C9C" w:rsidRPr="00CF0AD2" w:rsidRDefault="00367C9C" w:rsidP="00491C3E">
      <w:pPr>
        <w:spacing w:line="276" w:lineRule="auto"/>
        <w:rPr>
          <w:b/>
          <w:noProof/>
          <w:sz w:val="28"/>
          <w:szCs w:val="28"/>
        </w:rPr>
      </w:pPr>
    </w:p>
    <w:p w:rsidR="00367C9C" w:rsidRPr="00CF0AD2" w:rsidRDefault="00367C9C" w:rsidP="00491C3E">
      <w:pPr>
        <w:spacing w:line="276" w:lineRule="auto"/>
        <w:rPr>
          <w:b/>
          <w:noProof/>
          <w:sz w:val="28"/>
          <w:szCs w:val="28"/>
        </w:rPr>
      </w:pPr>
    </w:p>
    <w:p w:rsidR="00367C9C" w:rsidRPr="00CF0AD2" w:rsidRDefault="00367C9C" w:rsidP="00491C3E">
      <w:pPr>
        <w:spacing w:line="276" w:lineRule="auto"/>
        <w:rPr>
          <w:b/>
          <w:noProof/>
          <w:sz w:val="28"/>
          <w:szCs w:val="28"/>
        </w:rPr>
      </w:pPr>
    </w:p>
    <w:p w:rsidR="00367C9C" w:rsidRPr="00CF0AD2" w:rsidRDefault="00367C9C" w:rsidP="00491C3E">
      <w:pPr>
        <w:spacing w:line="276" w:lineRule="auto"/>
        <w:rPr>
          <w:b/>
          <w:noProof/>
          <w:sz w:val="28"/>
          <w:szCs w:val="28"/>
        </w:rPr>
      </w:pPr>
    </w:p>
    <w:p w:rsidR="00367C9C" w:rsidRPr="00CF0AD2" w:rsidRDefault="00367C9C" w:rsidP="00491C3E">
      <w:pPr>
        <w:spacing w:line="276" w:lineRule="auto"/>
        <w:rPr>
          <w:sz w:val="28"/>
          <w:szCs w:val="28"/>
        </w:rPr>
      </w:pPr>
      <w:r w:rsidRPr="00CF0AD2">
        <w:rPr>
          <w:b/>
          <w:noProof/>
          <w:sz w:val="28"/>
          <w:szCs w:val="28"/>
        </w:rPr>
        <w:drawing>
          <wp:inline distT="0" distB="0" distL="0" distR="0">
            <wp:extent cx="5712231" cy="5695950"/>
            <wp:effectExtent l="19050" t="0" r="2769" b="0"/>
            <wp:docPr id="65" name="Рисунок 102" descr="D:\ун\электротехника\иллюстрации\ap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D:\ун\электротехника\иллюстрации\ap2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25" cy="570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9C" w:rsidRPr="00CF0AD2" w:rsidRDefault="00367C9C" w:rsidP="00491C3E">
      <w:pPr>
        <w:spacing w:line="276" w:lineRule="auto"/>
        <w:rPr>
          <w:sz w:val="28"/>
          <w:szCs w:val="28"/>
        </w:rPr>
      </w:pPr>
    </w:p>
    <w:p w:rsidR="00367C9C" w:rsidRPr="00CF0AD2" w:rsidRDefault="00367C9C" w:rsidP="00491C3E">
      <w:pPr>
        <w:spacing w:line="276" w:lineRule="auto"/>
        <w:rPr>
          <w:sz w:val="28"/>
          <w:szCs w:val="28"/>
        </w:rPr>
      </w:pPr>
    </w:p>
    <w:p w:rsidR="00367C9C" w:rsidRPr="00CF0AD2" w:rsidRDefault="00367C9C" w:rsidP="00491C3E">
      <w:pPr>
        <w:spacing w:line="276" w:lineRule="auto"/>
        <w:rPr>
          <w:sz w:val="28"/>
          <w:szCs w:val="28"/>
        </w:rPr>
      </w:pPr>
    </w:p>
    <w:p w:rsidR="00367C9C" w:rsidRPr="00CF0AD2" w:rsidRDefault="00367C9C" w:rsidP="00491C3E">
      <w:pPr>
        <w:spacing w:line="276" w:lineRule="auto"/>
        <w:rPr>
          <w:sz w:val="28"/>
          <w:szCs w:val="28"/>
        </w:rPr>
      </w:pPr>
    </w:p>
    <w:p w:rsidR="00367C9C" w:rsidRPr="00CF0AD2" w:rsidRDefault="00367C9C" w:rsidP="00491C3E">
      <w:pPr>
        <w:spacing w:line="276" w:lineRule="auto"/>
        <w:rPr>
          <w:sz w:val="28"/>
          <w:szCs w:val="28"/>
        </w:rPr>
      </w:pPr>
    </w:p>
    <w:p w:rsidR="00367C9C" w:rsidRPr="00CF0AD2" w:rsidRDefault="00367C9C" w:rsidP="00491C3E">
      <w:pPr>
        <w:spacing w:line="276" w:lineRule="auto"/>
        <w:rPr>
          <w:sz w:val="28"/>
          <w:szCs w:val="28"/>
        </w:rPr>
      </w:pPr>
    </w:p>
    <w:p w:rsidR="00367C9C" w:rsidRPr="00CF0AD2" w:rsidRDefault="00367C9C" w:rsidP="00491C3E">
      <w:pPr>
        <w:spacing w:line="276" w:lineRule="auto"/>
        <w:rPr>
          <w:sz w:val="28"/>
          <w:szCs w:val="28"/>
        </w:rPr>
      </w:pPr>
    </w:p>
    <w:p w:rsidR="00367C9C" w:rsidRPr="00CF0AD2" w:rsidRDefault="00367C9C" w:rsidP="00491C3E">
      <w:pPr>
        <w:spacing w:line="276" w:lineRule="auto"/>
        <w:rPr>
          <w:sz w:val="28"/>
          <w:szCs w:val="28"/>
        </w:rPr>
      </w:pPr>
    </w:p>
    <w:p w:rsidR="00367C9C" w:rsidRPr="00CF0AD2" w:rsidRDefault="00367C9C" w:rsidP="00491C3E">
      <w:pPr>
        <w:spacing w:line="276" w:lineRule="auto"/>
        <w:rPr>
          <w:sz w:val="28"/>
          <w:szCs w:val="28"/>
        </w:rPr>
      </w:pPr>
    </w:p>
    <w:p w:rsidR="006B10A0" w:rsidRPr="00CF0AD2" w:rsidRDefault="00367C9C" w:rsidP="006B10A0">
      <w:pPr>
        <w:pStyle w:val="ad"/>
        <w:shd w:val="clear" w:color="auto" w:fill="auto"/>
        <w:spacing w:line="276" w:lineRule="auto"/>
        <w:jc w:val="center"/>
        <w:rPr>
          <w:sz w:val="28"/>
          <w:szCs w:val="28"/>
        </w:rPr>
      </w:pPr>
      <w:r w:rsidRPr="00CF0AD2">
        <w:rPr>
          <w:rStyle w:val="95pt"/>
          <w:b/>
          <w:sz w:val="28"/>
          <w:szCs w:val="28"/>
        </w:rPr>
        <w:t>ПРИЛОЖЕНИЕ 3</w:t>
      </w:r>
      <w:r w:rsidR="006B10A0" w:rsidRPr="006B10A0">
        <w:rPr>
          <w:b/>
          <w:sz w:val="28"/>
          <w:szCs w:val="28"/>
        </w:rPr>
        <w:t xml:space="preserve"> </w:t>
      </w:r>
      <w:r w:rsidR="006B10A0" w:rsidRPr="00CF0AD2">
        <w:rPr>
          <w:b/>
          <w:sz w:val="28"/>
          <w:szCs w:val="28"/>
        </w:rPr>
        <w:t>ПОРЯДОК ОФОРМЛЕНИЯ ЧЕРТЕЖА ДЛЯ ХРАНЕНИЯ</w:t>
      </w:r>
    </w:p>
    <w:p w:rsidR="00367C9C" w:rsidRPr="00CF0AD2" w:rsidRDefault="00367C9C" w:rsidP="006B10A0">
      <w:pPr>
        <w:pStyle w:val="111"/>
        <w:shd w:val="clear" w:color="auto" w:fill="auto"/>
        <w:spacing w:line="276" w:lineRule="auto"/>
        <w:rPr>
          <w:b/>
          <w:sz w:val="28"/>
          <w:szCs w:val="28"/>
        </w:rPr>
      </w:pPr>
    </w:p>
    <w:p w:rsidR="00367C9C" w:rsidRPr="00CF0AD2" w:rsidRDefault="00367C9C" w:rsidP="00491C3E">
      <w:pPr>
        <w:framePr w:wrap="notBeside" w:vAnchor="text" w:hAnchor="text" w:xAlign="center" w:y="1"/>
        <w:spacing w:line="276" w:lineRule="auto"/>
        <w:jc w:val="both"/>
        <w:rPr>
          <w:sz w:val="28"/>
          <w:szCs w:val="28"/>
        </w:rPr>
      </w:pPr>
    </w:p>
    <w:p w:rsidR="00367C9C" w:rsidRPr="00CF0AD2" w:rsidRDefault="00367C9C" w:rsidP="00491C3E">
      <w:pPr>
        <w:spacing w:line="276" w:lineRule="auto"/>
        <w:jc w:val="both"/>
        <w:rPr>
          <w:sz w:val="28"/>
          <w:szCs w:val="28"/>
        </w:rPr>
      </w:pPr>
    </w:p>
    <w:p w:rsidR="00367C9C" w:rsidRPr="00CF0AD2" w:rsidRDefault="00367C9C" w:rsidP="00491C3E">
      <w:pPr>
        <w:spacing w:line="276" w:lineRule="auto"/>
        <w:jc w:val="both"/>
        <w:rPr>
          <w:sz w:val="28"/>
          <w:szCs w:val="28"/>
        </w:rPr>
      </w:pPr>
    </w:p>
    <w:p w:rsidR="00367C9C" w:rsidRPr="00CF0AD2" w:rsidRDefault="00367C9C" w:rsidP="00491C3E">
      <w:pPr>
        <w:spacing w:line="276" w:lineRule="auto"/>
        <w:jc w:val="both"/>
        <w:rPr>
          <w:sz w:val="28"/>
          <w:szCs w:val="28"/>
        </w:rPr>
      </w:pPr>
    </w:p>
    <w:p w:rsidR="00367C9C" w:rsidRPr="00CF0AD2" w:rsidRDefault="00367C9C" w:rsidP="00491C3E">
      <w:pPr>
        <w:framePr w:wrap="notBeside" w:vAnchor="text" w:hAnchor="text" w:xAlign="center" w:y="1"/>
        <w:spacing w:line="276" w:lineRule="auto"/>
        <w:jc w:val="both"/>
        <w:rPr>
          <w:sz w:val="28"/>
          <w:szCs w:val="28"/>
        </w:rPr>
      </w:pPr>
      <w:r w:rsidRPr="00CF0AD2">
        <w:rPr>
          <w:noProof/>
          <w:sz w:val="28"/>
          <w:szCs w:val="28"/>
        </w:rPr>
        <w:drawing>
          <wp:inline distT="0" distB="0" distL="0" distR="0">
            <wp:extent cx="6123802" cy="2638425"/>
            <wp:effectExtent l="19050" t="0" r="0" b="0"/>
            <wp:docPr id="67" name="Рисунок 70" descr="C:\DOCUME~1\1\LOCALS~1\Temp\FineReader10\media\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~1\1\LOCALS~1\Temp\FineReader10\media\image7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802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9C" w:rsidRPr="00CF0AD2" w:rsidRDefault="00367C9C" w:rsidP="00491C3E">
      <w:pPr>
        <w:spacing w:line="276" w:lineRule="auto"/>
        <w:rPr>
          <w:sz w:val="28"/>
          <w:szCs w:val="28"/>
        </w:rPr>
        <w:sectPr w:rsidR="00367C9C" w:rsidRPr="00CF0AD2" w:rsidSect="00E357B9">
          <w:headerReference w:type="default" r:id="rId92"/>
          <w:pgSz w:w="11907" w:h="16839" w:code="9"/>
          <w:pgMar w:top="1135" w:right="869" w:bottom="1135" w:left="1906" w:header="0" w:footer="3" w:gutter="0"/>
          <w:pgNumType w:start="23"/>
          <w:cols w:space="720"/>
          <w:noEndnote/>
          <w:titlePg/>
          <w:docGrid w:linePitch="360"/>
        </w:sectPr>
      </w:pPr>
    </w:p>
    <w:p w:rsidR="00367C9C" w:rsidRPr="00CF0AD2" w:rsidRDefault="00367C9C" w:rsidP="00491C3E">
      <w:pPr>
        <w:keepNext/>
        <w:keepLines/>
        <w:spacing w:line="276" w:lineRule="auto"/>
        <w:ind w:left="6876"/>
        <w:jc w:val="right"/>
        <w:rPr>
          <w:rStyle w:val="110"/>
          <w:sz w:val="28"/>
          <w:szCs w:val="28"/>
        </w:rPr>
      </w:pPr>
      <w:r w:rsidRPr="00CF0AD2">
        <w:rPr>
          <w:rStyle w:val="126"/>
          <w:rFonts w:eastAsia="Arial Unicode MS"/>
          <w:sz w:val="28"/>
          <w:szCs w:val="28"/>
        </w:rPr>
        <w:lastRenderedPageBreak/>
        <w:t>Таблица П.1</w:t>
      </w:r>
    </w:p>
    <w:p w:rsidR="00367C9C" w:rsidRPr="00CF0AD2" w:rsidRDefault="00367C9C" w:rsidP="006B10A0">
      <w:pPr>
        <w:tabs>
          <w:tab w:val="left" w:pos="4575"/>
        </w:tabs>
        <w:spacing w:line="276" w:lineRule="auto"/>
        <w:ind w:left="1416"/>
        <w:rPr>
          <w:rStyle w:val="110"/>
          <w:rFonts w:eastAsia="Arial Unicode MS"/>
          <w:sz w:val="28"/>
          <w:szCs w:val="28"/>
        </w:rPr>
      </w:pPr>
      <w:r w:rsidRPr="00CF0AD2">
        <w:rPr>
          <w:rStyle w:val="110"/>
          <w:rFonts w:eastAsia="Arial Unicode MS"/>
          <w:sz w:val="28"/>
          <w:szCs w:val="28"/>
        </w:rPr>
        <w:tab/>
      </w:r>
    </w:p>
    <w:p w:rsidR="00367C9C" w:rsidRPr="00CF0AD2" w:rsidRDefault="00367C9C" w:rsidP="00491C3E">
      <w:pPr>
        <w:tabs>
          <w:tab w:val="left" w:pos="4575"/>
        </w:tabs>
        <w:spacing w:line="276" w:lineRule="auto"/>
        <w:ind w:left="1416"/>
        <w:rPr>
          <w:rStyle w:val="110"/>
          <w:rFonts w:eastAsia="Arial Unicode MS"/>
          <w:sz w:val="28"/>
          <w:szCs w:val="28"/>
        </w:rPr>
      </w:pPr>
    </w:p>
    <w:p w:rsidR="00367C9C" w:rsidRPr="006B10A0" w:rsidRDefault="00367C9C" w:rsidP="006B10A0">
      <w:pPr>
        <w:spacing w:line="276" w:lineRule="auto"/>
        <w:ind w:left="3216"/>
        <w:rPr>
          <w:rStyle w:val="36"/>
          <w:rFonts w:eastAsia="Arial Unicode MS"/>
          <w:i/>
          <w:sz w:val="28"/>
          <w:szCs w:val="28"/>
          <w:lang w:val="en-US"/>
        </w:rPr>
      </w:pPr>
      <w:r w:rsidRPr="006B10A0">
        <w:rPr>
          <w:rStyle w:val="36"/>
          <w:rFonts w:eastAsia="Arial Unicode MS"/>
          <w:i/>
          <w:sz w:val="28"/>
          <w:szCs w:val="28"/>
        </w:rPr>
        <w:t>Экономическая плотность тока</w:t>
      </w:r>
    </w:p>
    <w:tbl>
      <w:tblPr>
        <w:tblpPr w:leftFromText="180" w:rightFromText="180" w:vertAnchor="text" w:tblpY="1"/>
        <w:tblOverlap w:val="never"/>
        <w:tblW w:w="936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94"/>
        <w:gridCol w:w="1003"/>
        <w:gridCol w:w="1013"/>
        <w:gridCol w:w="3056"/>
      </w:tblGrid>
      <w:tr w:rsidR="00367C9C" w:rsidRPr="006B10A0" w:rsidTr="006B10A0">
        <w:trPr>
          <w:trHeight w:val="227"/>
        </w:trPr>
        <w:tc>
          <w:tcPr>
            <w:tcW w:w="42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800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Н           Наименование элементов</w:t>
            </w:r>
          </w:p>
        </w:tc>
        <w:tc>
          <w:tcPr>
            <w:tcW w:w="5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180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 xml:space="preserve">Плотность </w:t>
            </w:r>
            <w:r w:rsidRPr="006B10A0">
              <w:rPr>
                <w:rStyle w:val="1"/>
                <w:rFonts w:eastAsia="Candara"/>
                <w:i/>
                <w:sz w:val="24"/>
                <w:szCs w:val="24"/>
                <w:lang w:val="en-US"/>
              </w:rPr>
              <w:t>I</w:t>
            </w:r>
            <w:r w:rsidRPr="006B10A0">
              <w:rPr>
                <w:rStyle w:val="1"/>
                <w:rFonts w:eastAsia="Candara"/>
                <w:sz w:val="24"/>
                <w:szCs w:val="24"/>
                <w:vertAlign w:val="subscript"/>
              </w:rPr>
              <w:t>эк</w:t>
            </w:r>
            <w:r w:rsidRPr="006B10A0">
              <w:rPr>
                <w:rStyle w:val="1"/>
                <w:rFonts w:eastAsia="Candara"/>
                <w:sz w:val="24"/>
                <w:szCs w:val="24"/>
              </w:rPr>
              <w:t>, А/мм</w:t>
            </w:r>
            <w:proofErr w:type="gramStart"/>
            <w:r w:rsidRPr="006B10A0">
              <w:rPr>
                <w:rStyle w:val="1"/>
                <w:rFonts w:eastAsia="Candara"/>
                <w:sz w:val="24"/>
                <w:szCs w:val="24"/>
                <w:vertAlign w:val="superscript"/>
              </w:rPr>
              <w:t>2</w:t>
            </w:r>
            <w:proofErr w:type="gramEnd"/>
            <w:r w:rsidRPr="006B10A0">
              <w:rPr>
                <w:rStyle w:val="1"/>
                <w:rFonts w:eastAsia="Candara"/>
                <w:sz w:val="24"/>
                <w:szCs w:val="24"/>
              </w:rPr>
              <w:t>, при</w:t>
            </w:r>
            <w:r w:rsidRPr="006B10A0">
              <w:rPr>
                <w:rStyle w:val="af6"/>
                <w:sz w:val="24"/>
                <w:szCs w:val="24"/>
              </w:rPr>
              <w:t xml:space="preserve"> Т</w:t>
            </w:r>
            <w:r w:rsidRPr="006B10A0">
              <w:rPr>
                <w:rStyle w:val="af6"/>
                <w:sz w:val="24"/>
                <w:szCs w:val="24"/>
                <w:vertAlign w:val="subscript"/>
                <w:lang w:val="en-US"/>
              </w:rPr>
              <w:t>ma</w:t>
            </w:r>
            <w:proofErr w:type="spellStart"/>
            <w:r w:rsidRPr="006B10A0">
              <w:rPr>
                <w:rStyle w:val="af6"/>
                <w:sz w:val="24"/>
                <w:szCs w:val="24"/>
                <w:vertAlign w:val="subscript"/>
              </w:rPr>
              <w:t>х</w:t>
            </w:r>
            <w:proofErr w:type="spellEnd"/>
            <w:r w:rsidRPr="006B10A0">
              <w:rPr>
                <w:rStyle w:val="af6"/>
                <w:sz w:val="24"/>
                <w:szCs w:val="24"/>
              </w:rPr>
              <w:t>,</w:t>
            </w:r>
            <w:r w:rsidRPr="006B10A0">
              <w:rPr>
                <w:rStyle w:val="1"/>
                <w:rFonts w:eastAsia="Candara"/>
                <w:sz w:val="24"/>
                <w:szCs w:val="24"/>
              </w:rPr>
              <w:t xml:space="preserve"> ч/год</w:t>
            </w:r>
          </w:p>
        </w:tc>
      </w:tr>
      <w:tr w:rsidR="00367C9C" w:rsidRPr="006B10A0" w:rsidTr="006B10A0">
        <w:trPr>
          <w:trHeight w:val="227"/>
        </w:trPr>
        <w:tc>
          <w:tcPr>
            <w:tcW w:w="42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140" w:hanging="62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1000-3000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120" w:hanging="53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3001-5000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140" w:hanging="93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5001-8760</w:t>
            </w:r>
          </w:p>
        </w:tc>
      </w:tr>
      <w:tr w:rsidR="00367C9C" w:rsidRPr="006B10A0" w:rsidTr="006B10A0">
        <w:trPr>
          <w:trHeight w:val="227"/>
        </w:trPr>
        <w:tc>
          <w:tcPr>
            <w:tcW w:w="4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1560" w:hanging="1418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Голые провода и шины, алюминиевые: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</w:tr>
      <w:tr w:rsidR="00367C9C" w:rsidRPr="006B10A0" w:rsidTr="006B10A0">
        <w:trPr>
          <w:trHeight w:val="227"/>
        </w:trPr>
        <w:tc>
          <w:tcPr>
            <w:tcW w:w="4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1560" w:hanging="1418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- европейская часть РФ, Забайкалье,</w:t>
            </w:r>
          </w:p>
        </w:tc>
        <w:tc>
          <w:tcPr>
            <w:tcW w:w="1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  <w:tc>
          <w:tcPr>
            <w:tcW w:w="10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ind w:left="1416"/>
              <w:jc w:val="center"/>
            </w:pPr>
          </w:p>
        </w:tc>
      </w:tr>
      <w:tr w:rsidR="00367C9C" w:rsidRPr="006B10A0" w:rsidTr="006B10A0">
        <w:trPr>
          <w:trHeight w:val="227"/>
        </w:trPr>
        <w:tc>
          <w:tcPr>
            <w:tcW w:w="4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1560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Дальний Восток</w:t>
            </w:r>
          </w:p>
        </w:tc>
        <w:tc>
          <w:tcPr>
            <w:tcW w:w="1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1940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1,3</w:t>
            </w:r>
          </w:p>
        </w:tc>
        <w:tc>
          <w:tcPr>
            <w:tcW w:w="10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400" w:hanging="227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1,1</w:t>
            </w:r>
          </w:p>
        </w:tc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420" w:hanging="232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1,0</w:t>
            </w:r>
          </w:p>
        </w:tc>
      </w:tr>
      <w:tr w:rsidR="00367C9C" w:rsidRPr="006B10A0" w:rsidTr="006B10A0">
        <w:trPr>
          <w:trHeight w:val="227"/>
        </w:trPr>
        <w:tc>
          <w:tcPr>
            <w:tcW w:w="4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1560" w:hanging="1418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- Центральная Сибирь</w:t>
            </w:r>
          </w:p>
        </w:tc>
        <w:tc>
          <w:tcPr>
            <w:tcW w:w="1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400" w:hanging="237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1,5</w:t>
            </w:r>
          </w:p>
        </w:tc>
        <w:tc>
          <w:tcPr>
            <w:tcW w:w="10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400" w:hanging="227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1,4</w:t>
            </w:r>
          </w:p>
        </w:tc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420" w:hanging="232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1,3</w:t>
            </w:r>
          </w:p>
        </w:tc>
      </w:tr>
      <w:tr w:rsidR="00367C9C" w:rsidRPr="006B10A0" w:rsidTr="006B10A0">
        <w:trPr>
          <w:trHeight w:val="227"/>
        </w:trPr>
        <w:tc>
          <w:tcPr>
            <w:tcW w:w="42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1560" w:hanging="1418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 xml:space="preserve">Кабели с </w:t>
            </w:r>
            <w:proofErr w:type="gramStart"/>
            <w:r w:rsidRPr="006B10A0">
              <w:rPr>
                <w:rStyle w:val="1"/>
                <w:rFonts w:eastAsia="Candara"/>
                <w:sz w:val="24"/>
                <w:szCs w:val="24"/>
              </w:rPr>
              <w:t>бумажной</w:t>
            </w:r>
            <w:proofErr w:type="gramEnd"/>
            <w:r w:rsidRPr="006B10A0">
              <w:rPr>
                <w:rStyle w:val="1"/>
                <w:rFonts w:eastAsia="Candara"/>
                <w:sz w:val="24"/>
                <w:szCs w:val="24"/>
              </w:rPr>
              <w:t xml:space="preserve"> и провода с </w:t>
            </w:r>
            <w:proofErr w:type="spellStart"/>
            <w:r w:rsidRPr="006B10A0">
              <w:rPr>
                <w:rStyle w:val="1"/>
                <w:rFonts w:eastAsia="Candara"/>
                <w:sz w:val="24"/>
                <w:szCs w:val="24"/>
              </w:rPr>
              <w:t>резино</w:t>
            </w:r>
            <w:proofErr w:type="spellEnd"/>
            <w:r w:rsidRPr="006B10A0">
              <w:rPr>
                <w:rStyle w:val="1"/>
                <w:rFonts w:eastAsia="Candara"/>
                <w:sz w:val="24"/>
                <w:szCs w:val="24"/>
              </w:rPr>
              <w:softHyphen/>
            </w:r>
          </w:p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1560" w:hanging="1418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 xml:space="preserve">вой и полихлорвиниловой изоляцией </w:t>
            </w:r>
            <w:proofErr w:type="gramStart"/>
            <w:r w:rsidRPr="006B10A0">
              <w:rPr>
                <w:rStyle w:val="1"/>
                <w:rFonts w:eastAsia="Candara"/>
                <w:sz w:val="24"/>
                <w:szCs w:val="24"/>
              </w:rPr>
              <w:t>с</w:t>
            </w:r>
            <w:proofErr w:type="gramEnd"/>
          </w:p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1560" w:hanging="1418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алюминиевыми жилами:</w:t>
            </w:r>
          </w:p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1418" w:hanging="1418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- европейская часть РФ, Забайкалье,</w:t>
            </w:r>
          </w:p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520" w:hanging="1418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Дальний Восток</w:t>
            </w:r>
          </w:p>
          <w:p w:rsidR="00367C9C" w:rsidRPr="006B10A0" w:rsidRDefault="00367C9C" w:rsidP="006B10A0">
            <w:pPr>
              <w:pStyle w:val="21"/>
              <w:spacing w:line="276" w:lineRule="auto"/>
              <w:ind w:left="260" w:hanging="1418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- Центральная Сибирь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</w:tr>
      <w:tr w:rsidR="00367C9C" w:rsidRPr="006B10A0" w:rsidTr="006B10A0">
        <w:trPr>
          <w:trHeight w:val="227"/>
        </w:trPr>
        <w:tc>
          <w:tcPr>
            <w:tcW w:w="42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7C9C" w:rsidRPr="006B10A0" w:rsidRDefault="00367C9C" w:rsidP="006B10A0">
            <w:pPr>
              <w:pStyle w:val="21"/>
              <w:spacing w:line="276" w:lineRule="auto"/>
              <w:ind w:left="260" w:hanging="993"/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  <w:tc>
          <w:tcPr>
            <w:tcW w:w="10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</w:tr>
      <w:tr w:rsidR="00367C9C" w:rsidRPr="006B10A0" w:rsidTr="006B10A0">
        <w:trPr>
          <w:trHeight w:val="227"/>
        </w:trPr>
        <w:tc>
          <w:tcPr>
            <w:tcW w:w="42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7C9C" w:rsidRPr="006B10A0" w:rsidRDefault="00367C9C" w:rsidP="006B10A0">
            <w:pPr>
              <w:pStyle w:val="21"/>
              <w:spacing w:line="276" w:lineRule="auto"/>
              <w:ind w:left="260" w:hanging="993"/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  <w:tc>
          <w:tcPr>
            <w:tcW w:w="10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</w:tr>
      <w:tr w:rsidR="00367C9C" w:rsidRPr="006B10A0" w:rsidTr="006B10A0">
        <w:trPr>
          <w:trHeight w:val="227"/>
        </w:trPr>
        <w:tc>
          <w:tcPr>
            <w:tcW w:w="42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7C9C" w:rsidRPr="006B10A0" w:rsidRDefault="00367C9C" w:rsidP="006B10A0">
            <w:pPr>
              <w:pStyle w:val="21"/>
              <w:spacing w:line="276" w:lineRule="auto"/>
              <w:ind w:left="260" w:hanging="993"/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  <w:tc>
          <w:tcPr>
            <w:tcW w:w="10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</w:tr>
      <w:tr w:rsidR="00367C9C" w:rsidRPr="006B10A0" w:rsidTr="006B10A0">
        <w:trPr>
          <w:trHeight w:val="227"/>
        </w:trPr>
        <w:tc>
          <w:tcPr>
            <w:tcW w:w="42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7C9C" w:rsidRPr="006B10A0" w:rsidRDefault="00367C9C" w:rsidP="006B10A0">
            <w:pPr>
              <w:pStyle w:val="21"/>
              <w:spacing w:line="276" w:lineRule="auto"/>
              <w:ind w:left="260" w:hanging="993"/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400" w:hanging="400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1,6</w:t>
            </w:r>
          </w:p>
        </w:tc>
        <w:tc>
          <w:tcPr>
            <w:tcW w:w="10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400" w:hanging="227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1,4</w:t>
            </w:r>
          </w:p>
        </w:tc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400" w:hanging="353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1,2</w:t>
            </w:r>
          </w:p>
        </w:tc>
      </w:tr>
      <w:tr w:rsidR="00367C9C" w:rsidRPr="006B10A0" w:rsidTr="006B10A0">
        <w:trPr>
          <w:trHeight w:val="227"/>
        </w:trPr>
        <w:tc>
          <w:tcPr>
            <w:tcW w:w="42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260" w:hanging="993"/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400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1,8</w:t>
            </w:r>
          </w:p>
        </w:tc>
        <w:tc>
          <w:tcPr>
            <w:tcW w:w="10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400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1,6</w:t>
            </w:r>
          </w:p>
        </w:tc>
        <w:tc>
          <w:tcPr>
            <w:tcW w:w="3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400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1,5</w:t>
            </w:r>
          </w:p>
        </w:tc>
      </w:tr>
      <w:tr w:rsidR="00367C9C" w:rsidRPr="006B10A0" w:rsidTr="006B10A0">
        <w:trPr>
          <w:trHeight w:val="227"/>
        </w:trPr>
        <w:tc>
          <w:tcPr>
            <w:tcW w:w="4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120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 xml:space="preserve">Кабели с </w:t>
            </w:r>
            <w:proofErr w:type="gramStart"/>
            <w:r w:rsidRPr="006B10A0">
              <w:rPr>
                <w:rStyle w:val="1"/>
                <w:rFonts w:eastAsia="Candara"/>
                <w:sz w:val="24"/>
                <w:szCs w:val="24"/>
              </w:rPr>
              <w:t>резиновой</w:t>
            </w:r>
            <w:proofErr w:type="gramEnd"/>
            <w:r w:rsidRPr="006B10A0">
              <w:rPr>
                <w:rStyle w:val="1"/>
                <w:rFonts w:eastAsia="Candara"/>
                <w:sz w:val="24"/>
                <w:szCs w:val="24"/>
              </w:rPr>
              <w:t xml:space="preserve"> и пластмассовой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</w:tr>
      <w:tr w:rsidR="00367C9C" w:rsidRPr="006B10A0" w:rsidTr="006B10A0">
        <w:trPr>
          <w:trHeight w:val="227"/>
        </w:trPr>
        <w:tc>
          <w:tcPr>
            <w:tcW w:w="4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120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изоляцией с алюминиевыми жилами:</w:t>
            </w:r>
          </w:p>
        </w:tc>
        <w:tc>
          <w:tcPr>
            <w:tcW w:w="1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  <w:tc>
          <w:tcPr>
            <w:tcW w:w="10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</w:tr>
      <w:tr w:rsidR="00367C9C" w:rsidRPr="006B10A0" w:rsidTr="006B10A0">
        <w:trPr>
          <w:trHeight w:val="227"/>
        </w:trPr>
        <w:tc>
          <w:tcPr>
            <w:tcW w:w="4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260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- европейская часть РФ, Забайкалье,</w:t>
            </w:r>
          </w:p>
        </w:tc>
        <w:tc>
          <w:tcPr>
            <w:tcW w:w="1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  <w:tc>
          <w:tcPr>
            <w:tcW w:w="10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spacing w:line="276" w:lineRule="auto"/>
              <w:jc w:val="center"/>
            </w:pPr>
          </w:p>
        </w:tc>
      </w:tr>
      <w:tr w:rsidR="00367C9C" w:rsidRPr="006B10A0" w:rsidTr="006B10A0">
        <w:trPr>
          <w:trHeight w:val="227"/>
        </w:trPr>
        <w:tc>
          <w:tcPr>
            <w:tcW w:w="4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520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Дальний Восток</w:t>
            </w:r>
          </w:p>
        </w:tc>
        <w:tc>
          <w:tcPr>
            <w:tcW w:w="1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400" w:hanging="322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1,9</w:t>
            </w:r>
          </w:p>
        </w:tc>
        <w:tc>
          <w:tcPr>
            <w:tcW w:w="10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400" w:hanging="333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1,7</w:t>
            </w:r>
          </w:p>
        </w:tc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400" w:hanging="353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1,6</w:t>
            </w:r>
          </w:p>
        </w:tc>
      </w:tr>
      <w:tr w:rsidR="00367C9C" w:rsidRPr="006B10A0" w:rsidTr="006B10A0">
        <w:trPr>
          <w:trHeight w:val="80"/>
        </w:trPr>
        <w:tc>
          <w:tcPr>
            <w:tcW w:w="4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260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- Центральная Сибирь</w:t>
            </w:r>
          </w:p>
        </w:tc>
        <w:tc>
          <w:tcPr>
            <w:tcW w:w="1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400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2,2</w:t>
            </w:r>
          </w:p>
        </w:tc>
        <w:tc>
          <w:tcPr>
            <w:tcW w:w="10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400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2,0</w:t>
            </w:r>
          </w:p>
        </w:tc>
        <w:tc>
          <w:tcPr>
            <w:tcW w:w="3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6B10A0">
            <w:pPr>
              <w:pStyle w:val="21"/>
              <w:shd w:val="clear" w:color="auto" w:fill="auto"/>
              <w:spacing w:line="276" w:lineRule="auto"/>
              <w:ind w:left="400"/>
              <w:jc w:val="center"/>
              <w:rPr>
                <w:sz w:val="24"/>
                <w:szCs w:val="24"/>
              </w:rPr>
            </w:pPr>
            <w:r w:rsidRPr="006B10A0">
              <w:rPr>
                <w:rStyle w:val="1"/>
                <w:rFonts w:eastAsia="Candara"/>
                <w:sz w:val="24"/>
                <w:szCs w:val="24"/>
              </w:rPr>
              <w:t>1,9</w:t>
            </w:r>
          </w:p>
        </w:tc>
      </w:tr>
    </w:tbl>
    <w:p w:rsidR="00367C9C" w:rsidRPr="006B10A0" w:rsidRDefault="00367C9C" w:rsidP="006B10A0">
      <w:pPr>
        <w:spacing w:line="276" w:lineRule="auto"/>
        <w:ind w:left="1416"/>
        <w:jc w:val="center"/>
      </w:pPr>
    </w:p>
    <w:p w:rsidR="00367C9C" w:rsidRPr="00CF0AD2" w:rsidRDefault="00367C9C" w:rsidP="00491C3E">
      <w:pPr>
        <w:spacing w:line="276" w:lineRule="auto"/>
        <w:ind w:left="1416"/>
        <w:jc w:val="center"/>
        <w:rPr>
          <w:sz w:val="28"/>
          <w:szCs w:val="28"/>
        </w:rPr>
      </w:pPr>
      <w:r w:rsidRPr="00CF0AD2">
        <w:rPr>
          <w:sz w:val="28"/>
          <w:szCs w:val="28"/>
        </w:rPr>
        <w:br w:type="page"/>
      </w:r>
    </w:p>
    <w:p w:rsidR="00367C9C" w:rsidRPr="00CF0AD2" w:rsidRDefault="00367C9C" w:rsidP="00491C3E">
      <w:pPr>
        <w:keepNext/>
        <w:keepLines/>
        <w:spacing w:line="276" w:lineRule="auto"/>
        <w:ind w:left="6876"/>
        <w:jc w:val="right"/>
        <w:rPr>
          <w:sz w:val="28"/>
          <w:szCs w:val="28"/>
        </w:rPr>
      </w:pPr>
      <w:r w:rsidRPr="00CF0AD2">
        <w:rPr>
          <w:rStyle w:val="126"/>
          <w:rFonts w:eastAsia="Arial Unicode MS"/>
          <w:sz w:val="28"/>
          <w:szCs w:val="28"/>
        </w:rPr>
        <w:lastRenderedPageBreak/>
        <w:t>Таблица П.2</w:t>
      </w:r>
    </w:p>
    <w:p w:rsidR="00367C9C" w:rsidRPr="006B10A0" w:rsidRDefault="00367C9C" w:rsidP="00491C3E">
      <w:pPr>
        <w:pStyle w:val="131"/>
        <w:keepNext/>
        <w:keepLines/>
        <w:shd w:val="clear" w:color="auto" w:fill="auto"/>
        <w:spacing w:line="276" w:lineRule="auto"/>
        <w:ind w:left="1416" w:right="40"/>
        <w:jc w:val="center"/>
        <w:rPr>
          <w:b/>
          <w:i/>
          <w:sz w:val="28"/>
          <w:szCs w:val="28"/>
        </w:rPr>
      </w:pPr>
      <w:r w:rsidRPr="006B10A0">
        <w:rPr>
          <w:i/>
          <w:sz w:val="28"/>
          <w:szCs w:val="28"/>
        </w:rPr>
        <w:t>Нормы ежегодных отчислений на амортизацию и обслуживание, в относительных единицах</w:t>
      </w:r>
    </w:p>
    <w:tbl>
      <w:tblPr>
        <w:tblW w:w="0" w:type="auto"/>
        <w:tblInd w:w="1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163"/>
        <w:gridCol w:w="1385"/>
        <w:gridCol w:w="1134"/>
        <w:gridCol w:w="1276"/>
      </w:tblGrid>
      <w:tr w:rsidR="00367C9C" w:rsidRPr="00CF0AD2" w:rsidTr="006B10A0">
        <w:trPr>
          <w:trHeight w:val="1142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280"/>
              <w:jc w:val="center"/>
            </w:pPr>
            <w:r w:rsidRPr="006B10A0">
              <w:t>Наименование проводников системы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t>Норма амортиза</w:t>
            </w:r>
            <w:r w:rsidRPr="006B10A0">
              <w:softHyphen/>
              <w:t>ционных отчислений 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t>Затраты на ремонт и обслужи</w:t>
            </w:r>
            <w:r w:rsidRPr="006B10A0">
              <w:softHyphen/>
              <w:t xml:space="preserve">вание </w:t>
            </w:r>
            <w:proofErr w:type="spellStart"/>
            <w:r w:rsidRPr="006B10A0">
              <w:rPr>
                <w:rStyle w:val="7pt"/>
                <w:rFonts w:eastAsia="Arial Unicode MS"/>
                <w:sz w:val="24"/>
                <w:szCs w:val="24"/>
              </w:rPr>
              <w:t>Р</w:t>
            </w:r>
            <w:r w:rsidRPr="006B10A0">
              <w:rPr>
                <w:rStyle w:val="7pt"/>
                <w:rFonts w:eastAsia="Arial Unicode MS"/>
                <w:sz w:val="24"/>
                <w:szCs w:val="24"/>
                <w:vertAlign w:val="subscript"/>
              </w:rPr>
              <w:t>р</w:t>
            </w:r>
            <w:r w:rsidRPr="006B10A0">
              <w:rPr>
                <w:rStyle w:val="7pt"/>
                <w:rFonts w:eastAsia="Arial Unicode MS"/>
                <w:sz w:val="24"/>
                <w:szCs w:val="24"/>
              </w:rPr>
              <w:t>+Р</w:t>
            </w:r>
            <w:r w:rsidRPr="006B10A0">
              <w:rPr>
                <w:rStyle w:val="7pt"/>
                <w:rFonts w:eastAsia="Arial Unicode MS"/>
                <w:sz w:val="24"/>
                <w:szCs w:val="24"/>
                <w:vertAlign w:val="subscript"/>
              </w:rPr>
              <w:t>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t xml:space="preserve">Всего издержки на амортизацию и обслуживание </w:t>
            </w:r>
            <w:proofErr w:type="gramStart"/>
            <w:r w:rsidRPr="006B10A0">
              <w:rPr>
                <w:rStyle w:val="7pt"/>
                <w:rFonts w:eastAsia="Arial Unicode MS"/>
                <w:sz w:val="24"/>
                <w:szCs w:val="24"/>
              </w:rPr>
              <w:t>Р</w:t>
            </w:r>
            <w:proofErr w:type="gramEnd"/>
            <w:r w:rsidRPr="006B10A0">
              <w:rPr>
                <w:rStyle w:val="7pt"/>
                <w:rFonts w:eastAsia="Arial Unicode MS"/>
                <w:sz w:val="24"/>
                <w:szCs w:val="24"/>
                <w:vertAlign w:val="subscript"/>
                <w:lang w:val="en-US"/>
              </w:rPr>
              <w:t>Σ</w:t>
            </w:r>
          </w:p>
        </w:tc>
      </w:tr>
      <w:tr w:rsidR="00367C9C" w:rsidRPr="00CF0AD2" w:rsidTr="006B10A0">
        <w:trPr>
          <w:trHeight w:val="202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60"/>
              <w:jc w:val="center"/>
            </w:pPr>
            <w:r w:rsidRPr="006B10A0">
              <w:t>Кабельные линии до 10 кВ: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</w:tr>
      <w:tr w:rsidR="00367C9C" w:rsidRPr="00CF0AD2" w:rsidTr="006B10A0">
        <w:trPr>
          <w:trHeight w:val="245"/>
        </w:trPr>
        <w:tc>
          <w:tcPr>
            <w:tcW w:w="31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60"/>
              <w:jc w:val="center"/>
              <w:rPr>
                <w:lang w:val="en-US"/>
              </w:rPr>
            </w:pPr>
            <w:r w:rsidRPr="006B10A0">
              <w:t xml:space="preserve">- со свинцовой оболочкой, </w:t>
            </w:r>
            <w:proofErr w:type="gramStart"/>
            <w:r w:rsidRPr="006B10A0">
              <w:t>проложен</w:t>
            </w:r>
            <w:r w:rsidRPr="006B10A0">
              <w:softHyphen/>
            </w:r>
            <w:proofErr w:type="gramEnd"/>
            <w:r w:rsidRPr="006B10A0">
              <w:rPr>
                <w:lang w:val="en-US"/>
              </w:rPr>
              <w:t>-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</w:tr>
      <w:tr w:rsidR="00367C9C" w:rsidRPr="00CF0AD2" w:rsidTr="006B10A0">
        <w:trPr>
          <w:trHeight w:val="211"/>
        </w:trPr>
        <w:tc>
          <w:tcPr>
            <w:tcW w:w="31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proofErr w:type="spellStart"/>
            <w:r w:rsidRPr="006B10A0">
              <w:t>ные</w:t>
            </w:r>
            <w:proofErr w:type="spellEnd"/>
            <w:r w:rsidRPr="006B10A0">
              <w:t xml:space="preserve"> в земле и помещениях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t>0,023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280"/>
              <w:jc w:val="center"/>
            </w:pPr>
            <w:r w:rsidRPr="006B10A0">
              <w:t>0,02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t>0,043</w:t>
            </w:r>
          </w:p>
        </w:tc>
      </w:tr>
      <w:tr w:rsidR="00367C9C" w:rsidRPr="00CF0AD2" w:rsidTr="006B10A0">
        <w:trPr>
          <w:trHeight w:val="226"/>
        </w:trPr>
        <w:tc>
          <w:tcPr>
            <w:tcW w:w="31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60"/>
              <w:jc w:val="center"/>
            </w:pPr>
            <w:r w:rsidRPr="006B10A0">
              <w:t>- с алюминиевой оболочкой,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</w:tr>
      <w:tr w:rsidR="00367C9C" w:rsidRPr="00CF0AD2" w:rsidTr="006B10A0">
        <w:trPr>
          <w:trHeight w:val="240"/>
        </w:trPr>
        <w:tc>
          <w:tcPr>
            <w:tcW w:w="31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280"/>
              <w:jc w:val="center"/>
            </w:pPr>
            <w:r w:rsidRPr="006B10A0">
              <w:t>проложенные: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</w:tr>
      <w:tr w:rsidR="00367C9C" w:rsidRPr="00CF0AD2" w:rsidTr="006B10A0">
        <w:trPr>
          <w:trHeight w:val="221"/>
        </w:trPr>
        <w:tc>
          <w:tcPr>
            <w:tcW w:w="31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980"/>
              <w:jc w:val="center"/>
            </w:pPr>
            <w:r w:rsidRPr="006B10A0">
              <w:t>• в земле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t>0,043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280"/>
              <w:jc w:val="center"/>
            </w:pPr>
            <w:r w:rsidRPr="006B10A0">
              <w:t>0,02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t>0,063</w:t>
            </w:r>
          </w:p>
        </w:tc>
      </w:tr>
      <w:tr w:rsidR="00367C9C" w:rsidRPr="00CF0AD2" w:rsidTr="006B10A0">
        <w:trPr>
          <w:trHeight w:val="206"/>
        </w:trPr>
        <w:tc>
          <w:tcPr>
            <w:tcW w:w="31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980"/>
              <w:jc w:val="center"/>
            </w:pPr>
            <w:r w:rsidRPr="006B10A0">
              <w:t>• в помещениях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t>0,023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280"/>
              <w:jc w:val="center"/>
            </w:pPr>
            <w:r w:rsidRPr="006B10A0">
              <w:t>0,02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t>0,043</w:t>
            </w:r>
          </w:p>
        </w:tc>
      </w:tr>
      <w:tr w:rsidR="00367C9C" w:rsidRPr="00CF0AD2" w:rsidTr="006B10A0">
        <w:trPr>
          <w:trHeight w:val="235"/>
        </w:trPr>
        <w:tc>
          <w:tcPr>
            <w:tcW w:w="31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60"/>
              <w:jc w:val="center"/>
            </w:pPr>
            <w:r w:rsidRPr="006B10A0">
              <w:t xml:space="preserve">- с пластмассовой изоляцией, </w:t>
            </w:r>
            <w:proofErr w:type="spellStart"/>
            <w:r w:rsidRPr="006B10A0">
              <w:t>проло</w:t>
            </w:r>
            <w:proofErr w:type="spellEnd"/>
            <w:r w:rsidRPr="006B10A0">
              <w:softHyphen/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</w:tr>
      <w:tr w:rsidR="00367C9C" w:rsidRPr="00CF0AD2" w:rsidTr="006B10A0">
        <w:trPr>
          <w:trHeight w:val="250"/>
        </w:trPr>
        <w:tc>
          <w:tcPr>
            <w:tcW w:w="3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280"/>
              <w:jc w:val="center"/>
            </w:pPr>
            <w:proofErr w:type="spellStart"/>
            <w:proofErr w:type="gramStart"/>
            <w:r w:rsidRPr="006B10A0">
              <w:t>женные</w:t>
            </w:r>
            <w:proofErr w:type="spellEnd"/>
            <w:proofErr w:type="gramEnd"/>
            <w:r w:rsidRPr="006B10A0">
              <w:t xml:space="preserve"> в земле и помещениях</w:t>
            </w:r>
          </w:p>
        </w:tc>
        <w:tc>
          <w:tcPr>
            <w:tcW w:w="13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t>0,053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280"/>
              <w:jc w:val="center"/>
            </w:pPr>
            <w:r w:rsidRPr="006B10A0">
              <w:t>0,02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t>0,073</w:t>
            </w:r>
          </w:p>
        </w:tc>
      </w:tr>
      <w:tr w:rsidR="00367C9C" w:rsidRPr="00CF0AD2" w:rsidTr="006B10A0">
        <w:trPr>
          <w:trHeight w:val="216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60"/>
              <w:jc w:val="center"/>
            </w:pPr>
            <w:r w:rsidRPr="006B10A0">
              <w:t xml:space="preserve">Кабельные линии до 20-35 кВ со </w:t>
            </w:r>
            <w:proofErr w:type="spellStart"/>
            <w:r w:rsidRPr="006B10A0">
              <w:t>свин</w:t>
            </w:r>
            <w:proofErr w:type="spellEnd"/>
            <w:r w:rsidRPr="006B10A0">
              <w:t>-</w:t>
            </w:r>
            <w:r w:rsidRPr="006B10A0">
              <w:softHyphen/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</w:tr>
      <w:tr w:rsidR="00367C9C" w:rsidRPr="00CF0AD2" w:rsidTr="006B10A0">
        <w:trPr>
          <w:trHeight w:val="250"/>
        </w:trPr>
        <w:tc>
          <w:tcPr>
            <w:tcW w:w="31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60"/>
              <w:jc w:val="center"/>
            </w:pPr>
            <w:proofErr w:type="spellStart"/>
            <w:r w:rsidRPr="006B10A0">
              <w:t>цовой</w:t>
            </w:r>
            <w:proofErr w:type="spellEnd"/>
            <w:r w:rsidRPr="006B10A0">
              <w:t xml:space="preserve"> оболочкой, </w:t>
            </w:r>
            <w:proofErr w:type="gramStart"/>
            <w:r w:rsidRPr="006B10A0">
              <w:t>проложенные</w:t>
            </w:r>
            <w:proofErr w:type="gramEnd"/>
            <w:r w:rsidRPr="006B10A0">
              <w:t xml:space="preserve"> в земле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t>0,034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280"/>
              <w:jc w:val="center"/>
            </w:pPr>
            <w:r w:rsidRPr="006B10A0">
              <w:t>0,02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t>0,054</w:t>
            </w:r>
          </w:p>
        </w:tc>
      </w:tr>
      <w:tr w:rsidR="00367C9C" w:rsidRPr="00CF0AD2" w:rsidTr="006B10A0">
        <w:trPr>
          <w:trHeight w:val="221"/>
        </w:trPr>
        <w:tc>
          <w:tcPr>
            <w:tcW w:w="3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60"/>
              <w:jc w:val="center"/>
            </w:pPr>
            <w:r w:rsidRPr="006B10A0">
              <w:t xml:space="preserve">и </w:t>
            </w:r>
            <w:proofErr w:type="gramStart"/>
            <w:r w:rsidRPr="006B10A0">
              <w:t>помещениях</w:t>
            </w:r>
            <w:proofErr w:type="gramEnd"/>
          </w:p>
        </w:tc>
        <w:tc>
          <w:tcPr>
            <w:tcW w:w="13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</w:tr>
      <w:tr w:rsidR="00367C9C" w:rsidRPr="00CF0AD2" w:rsidTr="006B10A0">
        <w:trPr>
          <w:trHeight w:val="221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60"/>
              <w:jc w:val="center"/>
            </w:pPr>
            <w:r w:rsidRPr="006B10A0">
              <w:t xml:space="preserve">Кабельные линии до 110-220 кВ, </w:t>
            </w:r>
            <w:proofErr w:type="gramStart"/>
            <w:r w:rsidRPr="006B10A0">
              <w:t>про</w:t>
            </w:r>
            <w:r w:rsidRPr="006B10A0">
              <w:softHyphen/>
            </w:r>
            <w:proofErr w:type="gramEnd"/>
            <w:r w:rsidRPr="006B10A0">
              <w:t>-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</w:tr>
      <w:tr w:rsidR="00367C9C" w:rsidRPr="00CF0AD2" w:rsidTr="006B10A0">
        <w:trPr>
          <w:trHeight w:val="226"/>
        </w:trPr>
        <w:tc>
          <w:tcPr>
            <w:tcW w:w="3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60"/>
              <w:jc w:val="center"/>
            </w:pPr>
            <w:proofErr w:type="spellStart"/>
            <w:r w:rsidRPr="006B10A0">
              <w:t>ложенные</w:t>
            </w:r>
            <w:proofErr w:type="spellEnd"/>
            <w:r w:rsidRPr="006B10A0">
              <w:t xml:space="preserve"> в земле и помещениях</w:t>
            </w:r>
          </w:p>
        </w:tc>
        <w:tc>
          <w:tcPr>
            <w:tcW w:w="13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t>0,025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280"/>
              <w:jc w:val="center"/>
            </w:pPr>
            <w:r w:rsidRPr="006B10A0">
              <w:t>0,02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t>0,045</w:t>
            </w:r>
          </w:p>
        </w:tc>
      </w:tr>
      <w:tr w:rsidR="00367C9C" w:rsidRPr="00CF0AD2" w:rsidTr="006B10A0">
        <w:trPr>
          <w:trHeight w:val="216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60"/>
              <w:jc w:val="center"/>
            </w:pPr>
            <w:r w:rsidRPr="006B10A0">
              <w:t xml:space="preserve">Воздушные линии до 20 </w:t>
            </w:r>
            <w:proofErr w:type="spellStart"/>
            <w:r w:rsidRPr="006B10A0">
              <w:t>кВна</w:t>
            </w:r>
            <w:proofErr w:type="spellEnd"/>
            <w:r w:rsidRPr="006B10A0">
              <w:t xml:space="preserve"> метал</w:t>
            </w:r>
            <w:r w:rsidRPr="006B10A0">
              <w:softHyphen/>
              <w:t>-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</w:tr>
      <w:tr w:rsidR="00367C9C" w:rsidRPr="00CF0AD2" w:rsidTr="006B10A0">
        <w:trPr>
          <w:trHeight w:val="240"/>
        </w:trPr>
        <w:tc>
          <w:tcPr>
            <w:tcW w:w="3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60"/>
              <w:jc w:val="center"/>
            </w:pPr>
            <w:proofErr w:type="spellStart"/>
            <w:r w:rsidRPr="006B10A0">
              <w:t>лических</w:t>
            </w:r>
            <w:proofErr w:type="spellEnd"/>
            <w:r w:rsidRPr="006B10A0">
              <w:t xml:space="preserve"> или железобетонных </w:t>
            </w:r>
            <w:proofErr w:type="gramStart"/>
            <w:r w:rsidRPr="006B10A0">
              <w:t>опорах</w:t>
            </w:r>
            <w:proofErr w:type="gramEnd"/>
          </w:p>
        </w:tc>
        <w:tc>
          <w:tcPr>
            <w:tcW w:w="13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t>0,036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280"/>
              <w:jc w:val="center"/>
            </w:pPr>
            <w:r w:rsidRPr="006B10A0">
              <w:t>0,003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t>0,039</w:t>
            </w:r>
          </w:p>
        </w:tc>
      </w:tr>
      <w:tr w:rsidR="00367C9C" w:rsidRPr="00CF0AD2" w:rsidTr="006B10A0">
        <w:trPr>
          <w:trHeight w:val="226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60"/>
              <w:jc w:val="center"/>
            </w:pPr>
            <w:r w:rsidRPr="006B10A0">
              <w:t xml:space="preserve">Воздушные линии до 20 кВ на </w:t>
            </w:r>
            <w:proofErr w:type="spellStart"/>
            <w:r w:rsidRPr="006B10A0">
              <w:t>дере</w:t>
            </w:r>
            <w:proofErr w:type="spellEnd"/>
            <w:r w:rsidRPr="006B10A0">
              <w:softHyphen/>
              <w:t>-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</w:p>
        </w:tc>
      </w:tr>
      <w:tr w:rsidR="00367C9C" w:rsidRPr="00CF0AD2" w:rsidTr="006B10A0">
        <w:trPr>
          <w:trHeight w:val="274"/>
        </w:trPr>
        <w:tc>
          <w:tcPr>
            <w:tcW w:w="3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proofErr w:type="spellStart"/>
            <w:r w:rsidRPr="006B10A0">
              <w:t>вянныхопорах</w:t>
            </w:r>
            <w:proofErr w:type="spellEnd"/>
          </w:p>
        </w:tc>
        <w:tc>
          <w:tcPr>
            <w:tcW w:w="13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t>0,057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280"/>
              <w:jc w:val="center"/>
            </w:pPr>
            <w:r w:rsidRPr="006B10A0">
              <w:t>0,005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t>0,062</w:t>
            </w:r>
          </w:p>
        </w:tc>
      </w:tr>
      <w:tr w:rsidR="00367C9C" w:rsidRPr="00CF0AD2" w:rsidTr="006B10A0">
        <w:trPr>
          <w:trHeight w:val="274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rPr>
                <w:rStyle w:val="1"/>
                <w:rFonts w:eastAsia="Arial Unicode MS"/>
                <w:sz w:val="24"/>
                <w:szCs w:val="24"/>
              </w:rPr>
              <w:t>Воздушные линии 35 кВ и выше на стальных и железобетонных опорах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rPr>
                <w:rStyle w:val="1"/>
                <w:rFonts w:eastAsia="Arial Unicode MS"/>
                <w:sz w:val="24"/>
                <w:szCs w:val="24"/>
              </w:rPr>
              <w:t>0,024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280"/>
              <w:jc w:val="center"/>
            </w:pPr>
            <w:r w:rsidRPr="006B10A0">
              <w:rPr>
                <w:rStyle w:val="1"/>
                <w:rFonts w:eastAsia="Arial Unicode MS"/>
                <w:sz w:val="24"/>
                <w:szCs w:val="24"/>
              </w:rPr>
              <w:t>0,004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rPr>
                <w:rStyle w:val="1"/>
                <w:rFonts w:eastAsia="Arial Unicode MS"/>
                <w:sz w:val="24"/>
                <w:szCs w:val="24"/>
              </w:rPr>
              <w:t>0,028</w:t>
            </w:r>
          </w:p>
        </w:tc>
      </w:tr>
      <w:tr w:rsidR="00367C9C" w:rsidRPr="00CF0AD2" w:rsidTr="006B10A0">
        <w:trPr>
          <w:trHeight w:val="274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rPr>
                <w:rStyle w:val="1"/>
                <w:rFonts w:eastAsia="Arial Unicode MS"/>
                <w:sz w:val="24"/>
                <w:szCs w:val="24"/>
              </w:rPr>
              <w:t>Воздушные линии 35-220 кВ на дере</w:t>
            </w:r>
            <w:r w:rsidRPr="006B10A0">
              <w:rPr>
                <w:rStyle w:val="1"/>
                <w:rFonts w:eastAsia="Arial Unicode MS"/>
                <w:sz w:val="24"/>
                <w:szCs w:val="24"/>
              </w:rPr>
              <w:softHyphen/>
              <w:t>вянных опорах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rPr>
                <w:rStyle w:val="1"/>
                <w:rFonts w:eastAsia="Arial Unicode MS"/>
                <w:sz w:val="24"/>
                <w:szCs w:val="24"/>
              </w:rPr>
              <w:t>0,049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280"/>
              <w:jc w:val="center"/>
            </w:pPr>
            <w:r w:rsidRPr="006B10A0">
              <w:rPr>
                <w:rStyle w:val="1"/>
                <w:rFonts w:eastAsia="Arial Unicode MS"/>
                <w:sz w:val="24"/>
                <w:szCs w:val="24"/>
              </w:rPr>
              <w:t>0,005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rPr>
                <w:rStyle w:val="1"/>
                <w:rFonts w:eastAsia="Arial Unicode MS"/>
                <w:sz w:val="24"/>
                <w:szCs w:val="24"/>
              </w:rPr>
              <w:t>0,054</w:t>
            </w:r>
          </w:p>
        </w:tc>
      </w:tr>
      <w:tr w:rsidR="00367C9C" w:rsidRPr="00CF0AD2" w:rsidTr="006B10A0">
        <w:trPr>
          <w:trHeight w:val="274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rPr>
                <w:rStyle w:val="1"/>
                <w:rFonts w:eastAsia="Arial Unicode MS"/>
                <w:sz w:val="24"/>
                <w:szCs w:val="24"/>
              </w:rPr>
              <w:t xml:space="preserve">Силовое электротехническое </w:t>
            </w:r>
            <w:r w:rsidRPr="006B10A0">
              <w:rPr>
                <w:rStyle w:val="1"/>
                <w:rFonts w:eastAsia="Arial Unicode MS"/>
                <w:sz w:val="24"/>
                <w:szCs w:val="24"/>
              </w:rPr>
              <w:lastRenderedPageBreak/>
              <w:t>оборудо</w:t>
            </w:r>
            <w:r w:rsidRPr="006B10A0">
              <w:rPr>
                <w:rStyle w:val="1"/>
                <w:rFonts w:eastAsia="Arial Unicode MS"/>
                <w:sz w:val="24"/>
                <w:szCs w:val="24"/>
              </w:rPr>
              <w:softHyphen/>
              <w:t>вание и распределительные устройства: до 20 кВ 35-150 кВ 220 кВ и выше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rPr>
                <w:rStyle w:val="1"/>
                <w:rFonts w:eastAsia="Arial Unicode MS"/>
                <w:sz w:val="24"/>
                <w:szCs w:val="24"/>
              </w:rPr>
              <w:lastRenderedPageBreak/>
              <w:t xml:space="preserve">0,064 0,058 </w:t>
            </w:r>
            <w:proofErr w:type="spellStart"/>
            <w:r w:rsidRPr="006B10A0">
              <w:rPr>
                <w:rStyle w:val="1"/>
                <w:rFonts w:eastAsia="Arial Unicode MS"/>
                <w:sz w:val="24"/>
                <w:szCs w:val="24"/>
              </w:rPr>
              <w:lastRenderedPageBreak/>
              <w:t>0,058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ind w:left="280"/>
              <w:jc w:val="center"/>
            </w:pPr>
            <w:r w:rsidRPr="006B10A0">
              <w:rPr>
                <w:rStyle w:val="1"/>
                <w:rFonts w:eastAsia="Arial Unicode MS"/>
                <w:sz w:val="24"/>
                <w:szCs w:val="24"/>
              </w:rPr>
              <w:lastRenderedPageBreak/>
              <w:t xml:space="preserve">0,04 </w:t>
            </w:r>
            <w:r w:rsidRPr="006B10A0">
              <w:rPr>
                <w:rStyle w:val="1"/>
                <w:rFonts w:eastAsia="Arial Unicode MS"/>
                <w:sz w:val="24"/>
                <w:szCs w:val="24"/>
              </w:rPr>
              <w:lastRenderedPageBreak/>
              <w:t>0,030 0,02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rPr>
                <w:rStyle w:val="1"/>
                <w:rFonts w:eastAsia="Arial Unicode MS"/>
                <w:sz w:val="24"/>
                <w:szCs w:val="24"/>
              </w:rPr>
              <w:lastRenderedPageBreak/>
              <w:t>0,104</w:t>
            </w:r>
          </w:p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rPr>
                <w:rStyle w:val="1"/>
                <w:rFonts w:eastAsia="Arial Unicode MS"/>
                <w:sz w:val="24"/>
                <w:szCs w:val="24"/>
              </w:rPr>
              <w:lastRenderedPageBreak/>
              <w:t>0,088</w:t>
            </w:r>
          </w:p>
          <w:p w:rsidR="00367C9C" w:rsidRPr="006B10A0" w:rsidRDefault="00367C9C" w:rsidP="00CF0AD2">
            <w:pPr>
              <w:spacing w:line="276" w:lineRule="auto"/>
              <w:jc w:val="center"/>
            </w:pPr>
            <w:r w:rsidRPr="006B10A0">
              <w:rPr>
                <w:rStyle w:val="1"/>
                <w:rFonts w:eastAsia="Arial Unicode MS"/>
                <w:sz w:val="24"/>
                <w:szCs w:val="24"/>
              </w:rPr>
              <w:t>0,078</w:t>
            </w:r>
          </w:p>
        </w:tc>
      </w:tr>
    </w:tbl>
    <w:p w:rsidR="00367C9C" w:rsidRPr="00CF0AD2" w:rsidRDefault="00367C9C" w:rsidP="00491C3E">
      <w:pPr>
        <w:spacing w:line="276" w:lineRule="auto"/>
        <w:rPr>
          <w:sz w:val="28"/>
          <w:szCs w:val="28"/>
        </w:rPr>
      </w:pPr>
    </w:p>
    <w:p w:rsidR="00367C9C" w:rsidRPr="00CF0AD2" w:rsidRDefault="00367C9C" w:rsidP="00491C3E">
      <w:pPr>
        <w:spacing w:line="276" w:lineRule="auto"/>
        <w:rPr>
          <w:sz w:val="28"/>
          <w:szCs w:val="28"/>
        </w:rPr>
      </w:pPr>
    </w:p>
    <w:p w:rsidR="00367C9C" w:rsidRPr="00CF0AD2" w:rsidRDefault="00367C9C" w:rsidP="00491C3E">
      <w:pPr>
        <w:spacing w:line="276" w:lineRule="auto"/>
        <w:rPr>
          <w:sz w:val="28"/>
          <w:szCs w:val="28"/>
        </w:rPr>
      </w:pPr>
    </w:p>
    <w:p w:rsidR="00367C9C" w:rsidRPr="00CF0AD2" w:rsidRDefault="00367C9C" w:rsidP="00491C3E">
      <w:pPr>
        <w:spacing w:line="276" w:lineRule="auto"/>
        <w:rPr>
          <w:sz w:val="28"/>
          <w:szCs w:val="28"/>
        </w:rPr>
      </w:pPr>
    </w:p>
    <w:p w:rsidR="00367C9C" w:rsidRPr="00CF0AD2" w:rsidRDefault="00367C9C" w:rsidP="00491C3E">
      <w:pPr>
        <w:spacing w:line="276" w:lineRule="auto"/>
        <w:rPr>
          <w:sz w:val="28"/>
          <w:szCs w:val="28"/>
        </w:rPr>
      </w:pPr>
    </w:p>
    <w:p w:rsidR="00367C9C" w:rsidRPr="00CF0AD2" w:rsidRDefault="00367C9C" w:rsidP="006B10A0">
      <w:pPr>
        <w:spacing w:line="276" w:lineRule="auto"/>
        <w:ind w:left="6372"/>
        <w:jc w:val="right"/>
        <w:rPr>
          <w:sz w:val="28"/>
          <w:szCs w:val="28"/>
        </w:rPr>
      </w:pPr>
      <w:r w:rsidRPr="00CF0AD2">
        <w:rPr>
          <w:sz w:val="28"/>
          <w:szCs w:val="28"/>
        </w:rPr>
        <w:t>Таблица П.3</w:t>
      </w:r>
    </w:p>
    <w:p w:rsidR="00367C9C" w:rsidRPr="006B10A0" w:rsidRDefault="00367C9C" w:rsidP="00491C3E">
      <w:pPr>
        <w:pStyle w:val="10"/>
        <w:shd w:val="clear" w:color="auto" w:fill="auto"/>
        <w:spacing w:line="276" w:lineRule="auto"/>
        <w:jc w:val="left"/>
        <w:rPr>
          <w:i/>
          <w:sz w:val="28"/>
          <w:szCs w:val="28"/>
        </w:rPr>
      </w:pPr>
      <w:r w:rsidRPr="006B10A0">
        <w:rPr>
          <w:i/>
          <w:sz w:val="28"/>
          <w:szCs w:val="28"/>
        </w:rPr>
        <w:t>Основные расчетные данные трехфазных кабелей с алюминиевыми жилами</w:t>
      </w:r>
    </w:p>
    <w:p w:rsidR="00367C9C" w:rsidRPr="00CF0AD2" w:rsidRDefault="00367C9C" w:rsidP="00491C3E">
      <w:pPr>
        <w:pStyle w:val="10"/>
        <w:shd w:val="clear" w:color="auto" w:fill="auto"/>
        <w:spacing w:line="276" w:lineRule="auto"/>
        <w:ind w:left="1977"/>
        <w:jc w:val="left"/>
        <w:rPr>
          <w:sz w:val="28"/>
          <w:szCs w:val="28"/>
        </w:rPr>
      </w:pPr>
    </w:p>
    <w:tbl>
      <w:tblPr>
        <w:tblW w:w="8646" w:type="dxa"/>
        <w:tblInd w:w="86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729"/>
        <w:gridCol w:w="710"/>
        <w:gridCol w:w="1210"/>
        <w:gridCol w:w="1507"/>
        <w:gridCol w:w="1306"/>
        <w:gridCol w:w="2184"/>
      </w:tblGrid>
      <w:tr w:rsidR="00367C9C" w:rsidRPr="00D5153B" w:rsidTr="00491C3E">
        <w:trPr>
          <w:trHeight w:val="403"/>
        </w:trPr>
        <w:tc>
          <w:tcPr>
            <w:tcW w:w="17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Напря</w:t>
            </w:r>
            <w:r w:rsidRPr="00D5153B">
              <w:softHyphen/>
              <w:t>жение, кВ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Сечение жилы, мм</w:t>
            </w:r>
            <w:proofErr w:type="gramStart"/>
            <w:r w:rsidRPr="00D5153B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Длительно допустимая токовая нагрузка, А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Потери в од</w:t>
            </w:r>
            <w:r w:rsidRPr="00D5153B">
              <w:softHyphen/>
              <w:t>ном кабеле при полной нагруз</w:t>
            </w:r>
            <w:r w:rsidRPr="00D5153B">
              <w:softHyphen/>
              <w:t>ке, кВт/</w:t>
            </w:r>
            <w:proofErr w:type="gramStart"/>
            <w:r w:rsidRPr="00D5153B">
              <w:t>км</w:t>
            </w:r>
            <w:proofErr w:type="gramEnd"/>
          </w:p>
        </w:tc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right="120"/>
              <w:jc w:val="center"/>
            </w:pPr>
            <w:r w:rsidRPr="00D5153B">
              <w:t>Длина кабе</w:t>
            </w:r>
            <w:r w:rsidRPr="00D5153B">
              <w:softHyphen/>
              <w:t>ля на 1% по</w:t>
            </w:r>
            <w:r w:rsidRPr="00D5153B">
              <w:softHyphen/>
              <w:t>тери напря</w:t>
            </w:r>
            <w:r w:rsidRPr="00D5153B">
              <w:softHyphen/>
              <w:t xml:space="preserve">жения, </w:t>
            </w:r>
            <w:proofErr w:type="gramStart"/>
            <w:r w:rsidRPr="00D5153B">
              <w:t>м</w:t>
            </w:r>
            <w:proofErr w:type="gramEnd"/>
          </w:p>
        </w:tc>
      </w:tr>
      <w:tr w:rsidR="00367C9C" w:rsidRPr="00D5153B" w:rsidTr="00491C3E">
        <w:trPr>
          <w:trHeight w:val="418"/>
        </w:trPr>
        <w:tc>
          <w:tcPr>
            <w:tcW w:w="17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При проклад</w:t>
            </w:r>
            <w:r w:rsidRPr="00D5153B">
              <w:softHyphen/>
              <w:t>ке в траншее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При прокладке на конструкциях</w:t>
            </w: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21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</w:tr>
      <w:tr w:rsidR="00367C9C" w:rsidRPr="00D5153B" w:rsidTr="00491C3E">
        <w:trPr>
          <w:trHeight w:val="370"/>
        </w:trPr>
        <w:tc>
          <w:tcPr>
            <w:tcW w:w="17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12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15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13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2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</w:tr>
      <w:tr w:rsidR="00367C9C" w:rsidRPr="00D5153B" w:rsidTr="00491C3E">
        <w:trPr>
          <w:trHeight w:val="202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10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00"/>
              <w:jc w:val="center"/>
            </w:pPr>
            <w:r w:rsidRPr="00D5153B">
              <w:t>60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640"/>
              <w:jc w:val="center"/>
            </w:pPr>
            <w:r w:rsidRPr="00D5153B">
              <w:t>42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60"/>
              <w:jc w:val="center"/>
            </w:pPr>
            <w:r w:rsidRPr="00D5153B">
              <w:t>40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420"/>
              <w:jc w:val="center"/>
            </w:pPr>
            <w:r w:rsidRPr="00D5153B">
              <w:t>185</w:t>
            </w:r>
          </w:p>
        </w:tc>
      </w:tr>
      <w:tr w:rsidR="00367C9C" w:rsidRPr="00D5153B" w:rsidTr="00491C3E">
        <w:trPr>
          <w:trHeight w:val="226"/>
        </w:trPr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16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00"/>
              <w:jc w:val="center"/>
            </w:pPr>
            <w:r w:rsidRPr="00D5153B">
              <w:t>80</w:t>
            </w:r>
          </w:p>
        </w:tc>
        <w:tc>
          <w:tcPr>
            <w:tcW w:w="15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640"/>
              <w:jc w:val="center"/>
            </w:pPr>
            <w:r w:rsidRPr="00D5153B">
              <w:t>50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60"/>
              <w:jc w:val="center"/>
            </w:pPr>
            <w:r w:rsidRPr="00D5153B">
              <w:t>45</w:t>
            </w:r>
          </w:p>
        </w:tc>
        <w:tc>
          <w:tcPr>
            <w:tcW w:w="2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420"/>
              <w:jc w:val="center"/>
            </w:pPr>
            <w:r w:rsidRPr="00D5153B">
              <w:t>220</w:t>
            </w:r>
          </w:p>
        </w:tc>
      </w:tr>
      <w:tr w:rsidR="00367C9C" w:rsidRPr="00D5153B" w:rsidTr="00491C3E">
        <w:trPr>
          <w:trHeight w:val="221"/>
        </w:trPr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25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00"/>
              <w:jc w:val="center"/>
            </w:pPr>
            <w:r w:rsidRPr="00D5153B">
              <w:t>105</w:t>
            </w:r>
          </w:p>
        </w:tc>
        <w:tc>
          <w:tcPr>
            <w:tcW w:w="15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640"/>
              <w:jc w:val="center"/>
            </w:pPr>
            <w:r w:rsidRPr="00D5153B">
              <w:t>70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60"/>
              <w:jc w:val="center"/>
            </w:pPr>
            <w:r w:rsidRPr="00D5153B">
              <w:t>50</w:t>
            </w:r>
          </w:p>
        </w:tc>
        <w:tc>
          <w:tcPr>
            <w:tcW w:w="2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420"/>
              <w:jc w:val="center"/>
            </w:pPr>
            <w:r w:rsidRPr="00D5153B">
              <w:t>260</w:t>
            </w:r>
          </w:p>
        </w:tc>
      </w:tr>
      <w:tr w:rsidR="00367C9C" w:rsidRPr="00D5153B" w:rsidTr="00491C3E">
        <w:trPr>
          <w:trHeight w:val="226"/>
        </w:trPr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35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00"/>
              <w:jc w:val="center"/>
            </w:pPr>
            <w:r w:rsidRPr="00D5153B">
              <w:t>125</w:t>
            </w:r>
          </w:p>
        </w:tc>
        <w:tc>
          <w:tcPr>
            <w:tcW w:w="15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640"/>
              <w:jc w:val="center"/>
            </w:pPr>
            <w:r w:rsidRPr="00D5153B">
              <w:t>85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60"/>
              <w:jc w:val="center"/>
            </w:pPr>
            <w:r w:rsidRPr="00D5153B">
              <w:t>51</w:t>
            </w:r>
          </w:p>
        </w:tc>
        <w:tc>
          <w:tcPr>
            <w:tcW w:w="2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420"/>
              <w:jc w:val="center"/>
            </w:pPr>
            <w:r w:rsidRPr="00D5153B">
              <w:t>310</w:t>
            </w:r>
          </w:p>
        </w:tc>
      </w:tr>
      <w:tr w:rsidR="00367C9C" w:rsidRPr="00D5153B" w:rsidTr="00491C3E">
        <w:trPr>
          <w:trHeight w:val="226"/>
        </w:trPr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50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00"/>
              <w:jc w:val="center"/>
            </w:pPr>
            <w:r w:rsidRPr="00D5153B">
              <w:t>155</w:t>
            </w:r>
          </w:p>
        </w:tc>
        <w:tc>
          <w:tcPr>
            <w:tcW w:w="15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640"/>
              <w:jc w:val="center"/>
            </w:pPr>
            <w:r w:rsidRPr="00D5153B">
              <w:t>110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60"/>
              <w:jc w:val="center"/>
            </w:pPr>
            <w:r w:rsidRPr="00D5153B">
              <w:t>54</w:t>
            </w:r>
          </w:p>
        </w:tc>
        <w:tc>
          <w:tcPr>
            <w:tcW w:w="2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420"/>
              <w:jc w:val="center"/>
            </w:pPr>
            <w:r w:rsidRPr="00D5153B">
              <w:t>360</w:t>
            </w:r>
          </w:p>
        </w:tc>
      </w:tr>
      <w:tr w:rsidR="00367C9C" w:rsidRPr="00D5153B" w:rsidTr="00491C3E">
        <w:trPr>
          <w:trHeight w:val="230"/>
        </w:trPr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6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70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00"/>
              <w:jc w:val="center"/>
            </w:pPr>
            <w:r w:rsidRPr="00D5153B">
              <w:t>190</w:t>
            </w:r>
          </w:p>
        </w:tc>
        <w:tc>
          <w:tcPr>
            <w:tcW w:w="15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640"/>
              <w:jc w:val="center"/>
            </w:pPr>
            <w:r w:rsidRPr="00D5153B">
              <w:t>135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60"/>
              <w:jc w:val="center"/>
            </w:pPr>
            <w:r w:rsidRPr="00D5153B">
              <w:t>59</w:t>
            </w:r>
          </w:p>
        </w:tc>
        <w:tc>
          <w:tcPr>
            <w:tcW w:w="2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420"/>
              <w:jc w:val="center"/>
            </w:pPr>
            <w:r w:rsidRPr="00D5153B">
              <w:t>410</w:t>
            </w:r>
          </w:p>
        </w:tc>
      </w:tr>
      <w:tr w:rsidR="00367C9C" w:rsidRPr="00D5153B" w:rsidTr="00491C3E">
        <w:trPr>
          <w:trHeight w:val="226"/>
        </w:trPr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95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00"/>
              <w:jc w:val="center"/>
            </w:pPr>
            <w:r w:rsidRPr="00D5153B">
              <w:t>225</w:t>
            </w:r>
          </w:p>
        </w:tc>
        <w:tc>
          <w:tcPr>
            <w:tcW w:w="15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640"/>
              <w:jc w:val="center"/>
            </w:pPr>
            <w:r w:rsidRPr="00D5153B">
              <w:t>165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60"/>
              <w:jc w:val="center"/>
            </w:pPr>
            <w:r w:rsidRPr="00D5153B">
              <w:t>61</w:t>
            </w:r>
          </w:p>
        </w:tc>
        <w:tc>
          <w:tcPr>
            <w:tcW w:w="2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420"/>
              <w:jc w:val="center"/>
            </w:pPr>
            <w:r w:rsidRPr="00D5153B">
              <w:t>470</w:t>
            </w:r>
          </w:p>
        </w:tc>
      </w:tr>
      <w:tr w:rsidR="00367C9C" w:rsidRPr="00D5153B" w:rsidTr="00491C3E">
        <w:trPr>
          <w:trHeight w:val="221"/>
        </w:trPr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120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00"/>
              <w:jc w:val="center"/>
            </w:pPr>
            <w:r w:rsidRPr="00D5153B">
              <w:t>260</w:t>
            </w:r>
          </w:p>
        </w:tc>
        <w:tc>
          <w:tcPr>
            <w:tcW w:w="15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640"/>
              <w:jc w:val="center"/>
            </w:pPr>
            <w:r w:rsidRPr="00D5153B">
              <w:t>190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60"/>
              <w:jc w:val="center"/>
            </w:pPr>
            <w:r w:rsidRPr="00D5153B">
              <w:t>64</w:t>
            </w:r>
          </w:p>
        </w:tc>
        <w:tc>
          <w:tcPr>
            <w:tcW w:w="2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420"/>
              <w:jc w:val="center"/>
            </w:pPr>
            <w:r w:rsidRPr="00D5153B">
              <w:t>510</w:t>
            </w:r>
          </w:p>
        </w:tc>
      </w:tr>
      <w:tr w:rsidR="00367C9C" w:rsidRPr="00D5153B" w:rsidTr="00491C3E">
        <w:trPr>
          <w:trHeight w:val="221"/>
        </w:trPr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150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00"/>
              <w:jc w:val="center"/>
            </w:pPr>
            <w:r w:rsidRPr="00D5153B">
              <w:t>300</w:t>
            </w:r>
          </w:p>
        </w:tc>
        <w:tc>
          <w:tcPr>
            <w:tcW w:w="15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640"/>
              <w:jc w:val="center"/>
            </w:pPr>
            <w:r w:rsidRPr="00D5153B">
              <w:t>225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60"/>
              <w:jc w:val="center"/>
            </w:pPr>
            <w:r w:rsidRPr="00D5153B">
              <w:t>67</w:t>
            </w:r>
          </w:p>
        </w:tc>
        <w:tc>
          <w:tcPr>
            <w:tcW w:w="2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420"/>
              <w:jc w:val="center"/>
            </w:pPr>
            <w:r w:rsidRPr="00D5153B">
              <w:t>560</w:t>
            </w:r>
          </w:p>
        </w:tc>
      </w:tr>
      <w:tr w:rsidR="00367C9C" w:rsidRPr="00D5153B" w:rsidTr="00491C3E">
        <w:trPr>
          <w:trHeight w:val="221"/>
        </w:trPr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185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00"/>
              <w:jc w:val="center"/>
            </w:pPr>
            <w:r w:rsidRPr="00D5153B">
              <w:t>340</w:t>
            </w:r>
          </w:p>
        </w:tc>
        <w:tc>
          <w:tcPr>
            <w:tcW w:w="15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640"/>
              <w:jc w:val="center"/>
            </w:pPr>
            <w:r w:rsidRPr="00D5153B">
              <w:t>250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60"/>
              <w:jc w:val="center"/>
            </w:pPr>
            <w:r w:rsidRPr="00D5153B">
              <w:t>69</w:t>
            </w:r>
          </w:p>
        </w:tc>
        <w:tc>
          <w:tcPr>
            <w:tcW w:w="2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420"/>
              <w:jc w:val="center"/>
            </w:pPr>
            <w:r w:rsidRPr="00D5153B">
              <w:t>600</w:t>
            </w:r>
          </w:p>
        </w:tc>
      </w:tr>
      <w:tr w:rsidR="00367C9C" w:rsidRPr="00D5153B" w:rsidTr="00491C3E">
        <w:trPr>
          <w:trHeight w:val="245"/>
        </w:trPr>
        <w:tc>
          <w:tcPr>
            <w:tcW w:w="17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240</w:t>
            </w:r>
          </w:p>
        </w:tc>
        <w:tc>
          <w:tcPr>
            <w:tcW w:w="12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00"/>
              <w:jc w:val="center"/>
            </w:pPr>
            <w:r w:rsidRPr="00D5153B">
              <w:t>390</w:t>
            </w:r>
          </w:p>
        </w:tc>
        <w:tc>
          <w:tcPr>
            <w:tcW w:w="15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640"/>
              <w:jc w:val="center"/>
            </w:pPr>
            <w:r w:rsidRPr="00D5153B">
              <w:t>290</w:t>
            </w:r>
          </w:p>
        </w:tc>
        <w:tc>
          <w:tcPr>
            <w:tcW w:w="13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60"/>
              <w:jc w:val="center"/>
            </w:pPr>
            <w:r w:rsidRPr="00D5153B">
              <w:t>70</w:t>
            </w:r>
          </w:p>
        </w:tc>
        <w:tc>
          <w:tcPr>
            <w:tcW w:w="21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420"/>
              <w:jc w:val="center"/>
            </w:pPr>
            <w:r w:rsidRPr="00D5153B">
              <w:t>680</w:t>
            </w:r>
          </w:p>
        </w:tc>
      </w:tr>
      <w:tr w:rsidR="00367C9C" w:rsidRPr="00D5153B" w:rsidTr="00491C3E">
        <w:trPr>
          <w:trHeight w:val="211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16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00"/>
              <w:jc w:val="center"/>
            </w:pPr>
            <w:r w:rsidRPr="00D5153B">
              <w:t>75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640"/>
              <w:jc w:val="center"/>
            </w:pPr>
            <w:r w:rsidRPr="00D5153B">
              <w:t>46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60"/>
              <w:jc w:val="center"/>
            </w:pPr>
            <w:r w:rsidRPr="00D5153B">
              <w:t>36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420"/>
              <w:jc w:val="center"/>
            </w:pPr>
            <w:r w:rsidRPr="00D5153B">
              <w:t>400</w:t>
            </w:r>
          </w:p>
        </w:tc>
      </w:tr>
      <w:tr w:rsidR="00367C9C" w:rsidRPr="00D5153B" w:rsidTr="00491C3E">
        <w:trPr>
          <w:trHeight w:val="226"/>
        </w:trPr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25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00"/>
              <w:jc w:val="center"/>
            </w:pPr>
            <w:r w:rsidRPr="00D5153B">
              <w:t>90</w:t>
            </w:r>
          </w:p>
        </w:tc>
        <w:tc>
          <w:tcPr>
            <w:tcW w:w="15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640"/>
              <w:jc w:val="center"/>
            </w:pPr>
            <w:r w:rsidRPr="00D5153B">
              <w:t>65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60"/>
              <w:jc w:val="center"/>
            </w:pPr>
            <w:r w:rsidRPr="00D5153B">
              <w:t>39</w:t>
            </w:r>
          </w:p>
        </w:tc>
        <w:tc>
          <w:tcPr>
            <w:tcW w:w="2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420"/>
              <w:jc w:val="center"/>
            </w:pPr>
            <w:r w:rsidRPr="00D5153B">
              <w:t>510</w:t>
            </w:r>
          </w:p>
        </w:tc>
      </w:tr>
      <w:tr w:rsidR="00367C9C" w:rsidRPr="00D5153B" w:rsidTr="00491C3E">
        <w:trPr>
          <w:trHeight w:val="226"/>
        </w:trPr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35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00"/>
              <w:jc w:val="center"/>
            </w:pPr>
            <w:r w:rsidRPr="00D5153B">
              <w:t>115</w:t>
            </w:r>
          </w:p>
        </w:tc>
        <w:tc>
          <w:tcPr>
            <w:tcW w:w="15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640"/>
              <w:jc w:val="center"/>
            </w:pPr>
            <w:r w:rsidRPr="00D5153B">
              <w:t>80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60"/>
              <w:jc w:val="center"/>
            </w:pPr>
            <w:r w:rsidRPr="00D5153B">
              <w:t>42</w:t>
            </w:r>
          </w:p>
        </w:tc>
        <w:tc>
          <w:tcPr>
            <w:tcW w:w="2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420"/>
              <w:jc w:val="center"/>
            </w:pPr>
            <w:r w:rsidRPr="00D5153B">
              <w:t>560</w:t>
            </w:r>
          </w:p>
        </w:tc>
      </w:tr>
      <w:tr w:rsidR="00367C9C" w:rsidRPr="00D5153B" w:rsidTr="00491C3E">
        <w:trPr>
          <w:trHeight w:val="230"/>
        </w:trPr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50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00"/>
              <w:jc w:val="center"/>
            </w:pPr>
            <w:r w:rsidRPr="00D5153B">
              <w:t>140</w:t>
            </w:r>
          </w:p>
        </w:tc>
        <w:tc>
          <w:tcPr>
            <w:tcW w:w="15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640"/>
              <w:jc w:val="center"/>
            </w:pPr>
            <w:r w:rsidRPr="00D5153B">
              <w:t>105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60"/>
              <w:jc w:val="center"/>
            </w:pPr>
            <w:r w:rsidRPr="00D5153B">
              <w:t>44</w:t>
            </w:r>
          </w:p>
        </w:tc>
        <w:tc>
          <w:tcPr>
            <w:tcW w:w="2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420"/>
              <w:jc w:val="center"/>
            </w:pPr>
            <w:r w:rsidRPr="00D5153B">
              <w:t>660</w:t>
            </w:r>
          </w:p>
        </w:tc>
      </w:tr>
      <w:tr w:rsidR="00367C9C" w:rsidRPr="00D5153B" w:rsidTr="00491C3E">
        <w:trPr>
          <w:trHeight w:val="221"/>
        </w:trPr>
        <w:tc>
          <w:tcPr>
            <w:tcW w:w="172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10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70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00"/>
              <w:jc w:val="center"/>
            </w:pPr>
            <w:r w:rsidRPr="00D5153B">
              <w:t>165</w:t>
            </w:r>
          </w:p>
        </w:tc>
        <w:tc>
          <w:tcPr>
            <w:tcW w:w="15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640"/>
              <w:jc w:val="center"/>
            </w:pPr>
            <w:r w:rsidRPr="00D5153B">
              <w:t>130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60"/>
              <w:jc w:val="center"/>
            </w:pPr>
            <w:r w:rsidRPr="00D5153B">
              <w:t>44</w:t>
            </w:r>
          </w:p>
        </w:tc>
        <w:tc>
          <w:tcPr>
            <w:tcW w:w="2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420"/>
              <w:jc w:val="center"/>
            </w:pPr>
            <w:r w:rsidRPr="00D5153B">
              <w:t>780</w:t>
            </w:r>
          </w:p>
        </w:tc>
      </w:tr>
      <w:tr w:rsidR="00367C9C" w:rsidRPr="00D5153B" w:rsidTr="00491C3E">
        <w:trPr>
          <w:trHeight w:val="235"/>
        </w:trPr>
        <w:tc>
          <w:tcPr>
            <w:tcW w:w="17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95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00"/>
              <w:jc w:val="center"/>
            </w:pPr>
            <w:r w:rsidRPr="00D5153B">
              <w:t>205</w:t>
            </w:r>
          </w:p>
        </w:tc>
        <w:tc>
          <w:tcPr>
            <w:tcW w:w="15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640"/>
              <w:jc w:val="center"/>
            </w:pPr>
            <w:r w:rsidRPr="00D5153B">
              <w:t>155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60"/>
              <w:jc w:val="center"/>
            </w:pPr>
            <w:r w:rsidRPr="00D5153B">
              <w:t>50</w:t>
            </w:r>
          </w:p>
        </w:tc>
        <w:tc>
          <w:tcPr>
            <w:tcW w:w="2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420"/>
              <w:jc w:val="center"/>
            </w:pPr>
            <w:r w:rsidRPr="00D5153B">
              <w:t>860</w:t>
            </w:r>
          </w:p>
        </w:tc>
      </w:tr>
      <w:tr w:rsidR="00367C9C" w:rsidRPr="00D5153B" w:rsidTr="00491C3E">
        <w:trPr>
          <w:trHeight w:val="221"/>
        </w:trPr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120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00"/>
              <w:jc w:val="center"/>
            </w:pPr>
            <w:r w:rsidRPr="00D5153B">
              <w:t>240</w:t>
            </w:r>
          </w:p>
        </w:tc>
        <w:tc>
          <w:tcPr>
            <w:tcW w:w="15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640"/>
              <w:jc w:val="center"/>
            </w:pPr>
            <w:r w:rsidRPr="00D5153B">
              <w:t>185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60"/>
              <w:jc w:val="center"/>
            </w:pPr>
            <w:r w:rsidRPr="00D5153B">
              <w:t>54</w:t>
            </w:r>
          </w:p>
        </w:tc>
        <w:tc>
          <w:tcPr>
            <w:tcW w:w="2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420"/>
              <w:jc w:val="center"/>
            </w:pPr>
            <w:r w:rsidRPr="00D5153B">
              <w:t>930</w:t>
            </w:r>
          </w:p>
        </w:tc>
      </w:tr>
      <w:tr w:rsidR="00367C9C" w:rsidRPr="00D5153B" w:rsidTr="00491C3E">
        <w:trPr>
          <w:trHeight w:val="230"/>
        </w:trPr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150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00"/>
              <w:jc w:val="center"/>
            </w:pPr>
            <w:r w:rsidRPr="00D5153B">
              <w:t>275</w:t>
            </w:r>
          </w:p>
        </w:tc>
        <w:tc>
          <w:tcPr>
            <w:tcW w:w="15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640"/>
              <w:jc w:val="center"/>
            </w:pPr>
            <w:r w:rsidRPr="00D5153B">
              <w:t>210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60"/>
              <w:jc w:val="center"/>
            </w:pPr>
            <w:r w:rsidRPr="00D5153B">
              <w:t>56</w:t>
            </w:r>
          </w:p>
        </w:tc>
        <w:tc>
          <w:tcPr>
            <w:tcW w:w="2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420"/>
              <w:jc w:val="center"/>
            </w:pPr>
            <w:r w:rsidRPr="00D5153B">
              <w:t>1010</w:t>
            </w:r>
          </w:p>
        </w:tc>
      </w:tr>
      <w:tr w:rsidR="00367C9C" w:rsidRPr="00D5153B" w:rsidTr="00491C3E">
        <w:trPr>
          <w:trHeight w:val="221"/>
        </w:trPr>
        <w:tc>
          <w:tcPr>
            <w:tcW w:w="17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185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00"/>
              <w:jc w:val="center"/>
            </w:pPr>
            <w:r w:rsidRPr="00D5153B">
              <w:t>310</w:t>
            </w:r>
          </w:p>
        </w:tc>
        <w:tc>
          <w:tcPr>
            <w:tcW w:w="15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640"/>
              <w:jc w:val="center"/>
            </w:pPr>
            <w:r w:rsidRPr="00D5153B">
              <w:t>235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60"/>
              <w:jc w:val="center"/>
            </w:pPr>
            <w:r w:rsidRPr="00D5153B">
              <w:t>57</w:t>
            </w:r>
          </w:p>
        </w:tc>
        <w:tc>
          <w:tcPr>
            <w:tcW w:w="2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420"/>
              <w:jc w:val="center"/>
            </w:pPr>
            <w:r w:rsidRPr="00D5153B">
              <w:t>1100</w:t>
            </w:r>
          </w:p>
        </w:tc>
      </w:tr>
      <w:tr w:rsidR="00367C9C" w:rsidRPr="00D5153B" w:rsidTr="00491C3E">
        <w:trPr>
          <w:trHeight w:val="274"/>
        </w:trPr>
        <w:tc>
          <w:tcPr>
            <w:tcW w:w="17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240</w:t>
            </w:r>
          </w:p>
        </w:tc>
        <w:tc>
          <w:tcPr>
            <w:tcW w:w="12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00"/>
              <w:jc w:val="center"/>
            </w:pPr>
            <w:r w:rsidRPr="00D5153B">
              <w:t>355</w:t>
            </w:r>
          </w:p>
        </w:tc>
        <w:tc>
          <w:tcPr>
            <w:tcW w:w="15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640"/>
              <w:jc w:val="center"/>
            </w:pPr>
            <w:r w:rsidRPr="00D5153B">
              <w:t>270</w:t>
            </w:r>
          </w:p>
        </w:tc>
        <w:tc>
          <w:tcPr>
            <w:tcW w:w="13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60"/>
              <w:jc w:val="center"/>
            </w:pPr>
            <w:r w:rsidRPr="00D5153B">
              <w:t>58</w:t>
            </w:r>
          </w:p>
        </w:tc>
        <w:tc>
          <w:tcPr>
            <w:tcW w:w="21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420"/>
              <w:jc w:val="center"/>
            </w:pPr>
            <w:r w:rsidRPr="00D5153B">
              <w:t>1250</w:t>
            </w:r>
          </w:p>
        </w:tc>
      </w:tr>
    </w:tbl>
    <w:p w:rsidR="00367C9C" w:rsidRPr="00D5153B" w:rsidRDefault="00367C9C" w:rsidP="00491C3E">
      <w:pPr>
        <w:spacing w:line="276" w:lineRule="auto"/>
      </w:pPr>
    </w:p>
    <w:p w:rsidR="00367C9C" w:rsidRPr="00D5153B" w:rsidRDefault="00367C9C" w:rsidP="00491C3E">
      <w:pPr>
        <w:spacing w:line="276" w:lineRule="auto"/>
        <w:ind w:left="1269"/>
        <w:jc w:val="center"/>
      </w:pPr>
      <w:r w:rsidRPr="00D5153B">
        <w:br w:type="page"/>
      </w:r>
    </w:p>
    <w:p w:rsidR="00367C9C" w:rsidRPr="00CF0AD2" w:rsidRDefault="00367C9C" w:rsidP="00491C3E">
      <w:pPr>
        <w:pStyle w:val="19"/>
        <w:keepNext/>
        <w:keepLines/>
        <w:shd w:val="clear" w:color="auto" w:fill="auto"/>
        <w:spacing w:line="276" w:lineRule="auto"/>
        <w:ind w:left="6689"/>
        <w:jc w:val="center"/>
        <w:rPr>
          <w:sz w:val="28"/>
          <w:szCs w:val="28"/>
        </w:rPr>
      </w:pPr>
      <w:r w:rsidRPr="00CF0AD2">
        <w:rPr>
          <w:sz w:val="28"/>
          <w:szCs w:val="28"/>
        </w:rPr>
        <w:lastRenderedPageBreak/>
        <w:t>Таблица П. 4</w:t>
      </w:r>
    </w:p>
    <w:p w:rsidR="00367C9C" w:rsidRPr="00CF0AD2" w:rsidRDefault="00367C9C" w:rsidP="00491C3E">
      <w:pPr>
        <w:pStyle w:val="19"/>
        <w:keepNext/>
        <w:keepLines/>
        <w:shd w:val="clear" w:color="auto" w:fill="auto"/>
        <w:spacing w:line="276" w:lineRule="auto"/>
        <w:ind w:left="6689"/>
        <w:jc w:val="center"/>
        <w:rPr>
          <w:sz w:val="28"/>
          <w:szCs w:val="28"/>
        </w:rPr>
      </w:pPr>
    </w:p>
    <w:p w:rsidR="00367C9C" w:rsidRPr="00D5153B" w:rsidRDefault="00367C9C" w:rsidP="00491C3E">
      <w:pPr>
        <w:spacing w:line="276" w:lineRule="auto"/>
        <w:ind w:left="1269"/>
        <w:jc w:val="center"/>
        <w:rPr>
          <w:i/>
          <w:sz w:val="28"/>
          <w:szCs w:val="28"/>
        </w:rPr>
      </w:pPr>
      <w:r w:rsidRPr="00D5153B">
        <w:rPr>
          <w:i/>
          <w:sz w:val="28"/>
          <w:szCs w:val="28"/>
        </w:rPr>
        <w:t>Допустимые перегрузки кабелей 6-10 кВ в нормальных режимах</w:t>
      </w:r>
    </w:p>
    <w:p w:rsidR="00367C9C" w:rsidRPr="00CF0AD2" w:rsidRDefault="00367C9C" w:rsidP="00491C3E">
      <w:pPr>
        <w:spacing w:line="276" w:lineRule="auto"/>
        <w:ind w:left="1269"/>
        <w:jc w:val="center"/>
        <w:rPr>
          <w:b/>
          <w:sz w:val="28"/>
          <w:szCs w:val="28"/>
        </w:rPr>
      </w:pPr>
    </w:p>
    <w:p w:rsidR="00367C9C" w:rsidRPr="00CF0AD2" w:rsidRDefault="00367C9C" w:rsidP="00491C3E">
      <w:pPr>
        <w:spacing w:line="276" w:lineRule="auto"/>
        <w:ind w:left="1269"/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Ind w:w="61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874"/>
        <w:gridCol w:w="1315"/>
        <w:gridCol w:w="1234"/>
        <w:gridCol w:w="1339"/>
        <w:gridCol w:w="2559"/>
      </w:tblGrid>
      <w:tr w:rsidR="00367C9C" w:rsidRPr="00CF0AD2" w:rsidTr="00491C3E">
        <w:trPr>
          <w:trHeight w:val="418"/>
          <w:jc w:val="center"/>
        </w:trPr>
        <w:tc>
          <w:tcPr>
            <w:tcW w:w="1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120"/>
              <w:jc w:val="center"/>
              <w:rPr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Место про</w:t>
            </w:r>
            <w:r w:rsidRPr="00CF0AD2">
              <w:rPr>
                <w:rStyle w:val="38pt"/>
                <w:rFonts w:eastAsia="Arial Unicode MS"/>
                <w:sz w:val="28"/>
                <w:szCs w:val="28"/>
              </w:rPr>
              <w:softHyphen/>
              <w:t>кладки кабеля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Предваритель</w:t>
            </w:r>
            <w:r w:rsidRPr="00CF0AD2">
              <w:rPr>
                <w:rStyle w:val="38pt"/>
                <w:rFonts w:eastAsia="Arial Unicode MS"/>
                <w:sz w:val="28"/>
                <w:szCs w:val="28"/>
              </w:rPr>
              <w:softHyphen/>
              <w:t>ная нагрузка кабеля, %</w:t>
            </w:r>
          </w:p>
        </w:tc>
        <w:tc>
          <w:tcPr>
            <w:tcW w:w="5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right="460"/>
              <w:jc w:val="center"/>
              <w:rPr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Допустимые перегрузки (по отношению к нормальной нагрузке) в течение времени</w:t>
            </w:r>
          </w:p>
        </w:tc>
      </w:tr>
      <w:tr w:rsidR="00367C9C" w:rsidRPr="00CF0AD2" w:rsidTr="00491C3E">
        <w:trPr>
          <w:trHeight w:val="216"/>
          <w:jc w:val="center"/>
        </w:trPr>
        <w:tc>
          <w:tcPr>
            <w:tcW w:w="18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right="460"/>
              <w:jc w:val="center"/>
              <w:rPr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0,5 ч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right="520"/>
              <w:jc w:val="center"/>
              <w:rPr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1 ч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right="540"/>
              <w:jc w:val="center"/>
              <w:rPr>
                <w:sz w:val="28"/>
                <w:szCs w:val="28"/>
              </w:rPr>
            </w:pPr>
            <w:proofErr w:type="spellStart"/>
            <w:r w:rsidRPr="00CF0AD2">
              <w:rPr>
                <w:rStyle w:val="38pt"/>
                <w:rFonts w:eastAsia="Arial Unicode MS"/>
                <w:sz w:val="28"/>
                <w:szCs w:val="28"/>
              </w:rPr>
              <w:t>Зч</w:t>
            </w:r>
            <w:proofErr w:type="spellEnd"/>
          </w:p>
        </w:tc>
      </w:tr>
      <w:tr w:rsidR="00367C9C" w:rsidRPr="00CF0AD2" w:rsidTr="00491C3E">
        <w:trPr>
          <w:trHeight w:val="418"/>
          <w:jc w:val="center"/>
        </w:trPr>
        <w:tc>
          <w:tcPr>
            <w:tcW w:w="1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120"/>
              <w:jc w:val="center"/>
              <w:rPr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В земле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right="580"/>
              <w:jc w:val="center"/>
              <w:rPr>
                <w:rStyle w:val="38pt"/>
                <w:rFonts w:eastAsia="Arial Unicode MS"/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60</w:t>
            </w:r>
          </w:p>
          <w:p w:rsidR="00367C9C" w:rsidRPr="00CF0AD2" w:rsidRDefault="00367C9C" w:rsidP="00CF0AD2">
            <w:pPr>
              <w:spacing w:line="276" w:lineRule="auto"/>
              <w:ind w:right="580"/>
              <w:jc w:val="center"/>
              <w:rPr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80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right="460"/>
              <w:jc w:val="center"/>
              <w:rPr>
                <w:rStyle w:val="38pt"/>
                <w:rFonts w:eastAsia="Arial Unicode MS"/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1,35</w:t>
            </w:r>
          </w:p>
          <w:p w:rsidR="00367C9C" w:rsidRPr="00CF0AD2" w:rsidRDefault="00367C9C" w:rsidP="00CF0AD2">
            <w:pPr>
              <w:spacing w:line="276" w:lineRule="auto"/>
              <w:ind w:right="460"/>
              <w:jc w:val="center"/>
              <w:rPr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1,20</w:t>
            </w: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right="520"/>
              <w:jc w:val="center"/>
              <w:rPr>
                <w:rStyle w:val="38pt"/>
                <w:rFonts w:eastAsia="Arial Unicode MS"/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1,30</w:t>
            </w:r>
          </w:p>
          <w:p w:rsidR="00367C9C" w:rsidRPr="00CF0AD2" w:rsidRDefault="00367C9C" w:rsidP="00CF0AD2">
            <w:pPr>
              <w:spacing w:line="276" w:lineRule="auto"/>
              <w:ind w:right="520"/>
              <w:jc w:val="center"/>
              <w:rPr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1,15</w:t>
            </w:r>
          </w:p>
        </w:tc>
        <w:tc>
          <w:tcPr>
            <w:tcW w:w="2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right="540"/>
              <w:jc w:val="center"/>
              <w:rPr>
                <w:rStyle w:val="38pt"/>
                <w:rFonts w:eastAsia="Arial Unicode MS"/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1,15</w:t>
            </w:r>
          </w:p>
          <w:p w:rsidR="00367C9C" w:rsidRPr="00CF0AD2" w:rsidRDefault="00367C9C" w:rsidP="00CF0AD2">
            <w:pPr>
              <w:spacing w:line="276" w:lineRule="auto"/>
              <w:ind w:right="540"/>
              <w:jc w:val="center"/>
              <w:rPr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1,10</w:t>
            </w:r>
          </w:p>
        </w:tc>
      </w:tr>
      <w:tr w:rsidR="00367C9C" w:rsidRPr="00CF0AD2" w:rsidTr="00491C3E">
        <w:trPr>
          <w:trHeight w:val="418"/>
          <w:jc w:val="center"/>
        </w:trPr>
        <w:tc>
          <w:tcPr>
            <w:tcW w:w="18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367C9C" w:rsidRPr="00CF0AD2" w:rsidTr="00491C3E">
        <w:trPr>
          <w:trHeight w:val="446"/>
          <w:jc w:val="center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120"/>
              <w:jc w:val="center"/>
              <w:rPr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В воздухе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right="580"/>
              <w:jc w:val="center"/>
              <w:rPr>
                <w:rStyle w:val="38pt"/>
                <w:rFonts w:eastAsia="Arial Unicode MS"/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60</w:t>
            </w:r>
          </w:p>
          <w:p w:rsidR="00367C9C" w:rsidRPr="00CF0AD2" w:rsidRDefault="00367C9C" w:rsidP="00CF0AD2">
            <w:pPr>
              <w:spacing w:line="276" w:lineRule="auto"/>
              <w:ind w:right="580"/>
              <w:jc w:val="center"/>
              <w:rPr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80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right="460"/>
              <w:jc w:val="center"/>
              <w:rPr>
                <w:rStyle w:val="38pt"/>
                <w:rFonts w:eastAsia="Arial Unicode MS"/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1,25</w:t>
            </w:r>
          </w:p>
          <w:p w:rsidR="00367C9C" w:rsidRPr="00CF0AD2" w:rsidRDefault="00367C9C" w:rsidP="00CF0AD2">
            <w:pPr>
              <w:spacing w:line="276" w:lineRule="auto"/>
              <w:ind w:right="460"/>
              <w:jc w:val="center"/>
              <w:rPr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1,15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right="520"/>
              <w:jc w:val="center"/>
              <w:rPr>
                <w:rStyle w:val="38pt"/>
                <w:rFonts w:eastAsia="Arial Unicode MS"/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1,15</w:t>
            </w:r>
          </w:p>
          <w:p w:rsidR="00367C9C" w:rsidRPr="00CF0AD2" w:rsidRDefault="00367C9C" w:rsidP="00CF0AD2">
            <w:pPr>
              <w:spacing w:line="276" w:lineRule="auto"/>
              <w:ind w:right="520"/>
              <w:jc w:val="center"/>
              <w:rPr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1,10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right="540"/>
              <w:jc w:val="center"/>
              <w:rPr>
                <w:rStyle w:val="38pt"/>
                <w:rFonts w:eastAsia="Arial Unicode MS"/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1,10</w:t>
            </w:r>
          </w:p>
          <w:p w:rsidR="00367C9C" w:rsidRPr="00CF0AD2" w:rsidRDefault="00367C9C" w:rsidP="00CF0AD2">
            <w:pPr>
              <w:spacing w:line="276" w:lineRule="auto"/>
              <w:ind w:right="540"/>
              <w:jc w:val="center"/>
              <w:rPr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1,05</w:t>
            </w:r>
          </w:p>
        </w:tc>
      </w:tr>
      <w:tr w:rsidR="00367C9C" w:rsidRPr="00CF0AD2" w:rsidTr="00491C3E">
        <w:trPr>
          <w:trHeight w:val="370"/>
          <w:jc w:val="center"/>
        </w:trPr>
        <w:tc>
          <w:tcPr>
            <w:tcW w:w="1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120"/>
              <w:jc w:val="center"/>
              <w:rPr>
                <w:rStyle w:val="38pt"/>
                <w:rFonts w:eastAsia="Arial Unicode MS"/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В трубах</w:t>
            </w:r>
          </w:p>
          <w:p w:rsidR="00367C9C" w:rsidRPr="00CF0AD2" w:rsidRDefault="00367C9C" w:rsidP="00CF0AD2">
            <w:pPr>
              <w:spacing w:line="276" w:lineRule="auto"/>
              <w:ind w:left="120"/>
              <w:jc w:val="center"/>
              <w:rPr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(в земле)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right="580"/>
              <w:jc w:val="center"/>
              <w:rPr>
                <w:rStyle w:val="38pt"/>
                <w:rFonts w:eastAsia="Arial Unicode MS"/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60</w:t>
            </w:r>
          </w:p>
          <w:p w:rsidR="00367C9C" w:rsidRPr="00CF0AD2" w:rsidRDefault="00367C9C" w:rsidP="00CF0AD2">
            <w:pPr>
              <w:spacing w:line="276" w:lineRule="auto"/>
              <w:ind w:right="580"/>
              <w:jc w:val="center"/>
              <w:rPr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80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right="460"/>
              <w:jc w:val="center"/>
              <w:rPr>
                <w:rStyle w:val="38pt"/>
                <w:rFonts w:eastAsia="Arial Unicode MS"/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1,20</w:t>
            </w:r>
          </w:p>
          <w:p w:rsidR="00367C9C" w:rsidRPr="00CF0AD2" w:rsidRDefault="00367C9C" w:rsidP="00CF0AD2">
            <w:pPr>
              <w:spacing w:line="276" w:lineRule="auto"/>
              <w:ind w:right="460"/>
              <w:jc w:val="center"/>
              <w:rPr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1,10</w:t>
            </w: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right="520"/>
              <w:jc w:val="center"/>
              <w:rPr>
                <w:rStyle w:val="38pt"/>
                <w:rFonts w:eastAsia="Arial Unicode MS"/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1,10</w:t>
            </w:r>
          </w:p>
          <w:p w:rsidR="00367C9C" w:rsidRPr="00CF0AD2" w:rsidRDefault="00367C9C" w:rsidP="00CF0AD2">
            <w:pPr>
              <w:spacing w:line="276" w:lineRule="auto"/>
              <w:ind w:right="520"/>
              <w:jc w:val="center"/>
              <w:rPr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1,05</w:t>
            </w:r>
          </w:p>
        </w:tc>
        <w:tc>
          <w:tcPr>
            <w:tcW w:w="2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right="540"/>
              <w:jc w:val="center"/>
              <w:rPr>
                <w:rStyle w:val="38pt"/>
                <w:rFonts w:eastAsia="Arial Unicode MS"/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1,00</w:t>
            </w:r>
          </w:p>
          <w:p w:rsidR="00367C9C" w:rsidRPr="00CF0AD2" w:rsidRDefault="00367C9C" w:rsidP="00CF0AD2">
            <w:pPr>
              <w:spacing w:line="276" w:lineRule="auto"/>
              <w:ind w:right="540"/>
              <w:jc w:val="center"/>
              <w:rPr>
                <w:sz w:val="28"/>
                <w:szCs w:val="28"/>
              </w:rPr>
            </w:pPr>
            <w:r w:rsidRPr="00CF0AD2">
              <w:rPr>
                <w:rStyle w:val="38pt"/>
                <w:rFonts w:eastAsia="Arial Unicode MS"/>
                <w:sz w:val="28"/>
                <w:szCs w:val="28"/>
              </w:rPr>
              <w:t>1,00</w:t>
            </w:r>
          </w:p>
        </w:tc>
      </w:tr>
      <w:tr w:rsidR="00367C9C" w:rsidRPr="00CF0AD2" w:rsidTr="00491C3E">
        <w:trPr>
          <w:trHeight w:val="418"/>
          <w:jc w:val="center"/>
        </w:trPr>
        <w:tc>
          <w:tcPr>
            <w:tcW w:w="18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367C9C" w:rsidRPr="00CF0AD2" w:rsidRDefault="00367C9C" w:rsidP="00491C3E">
      <w:pPr>
        <w:spacing w:line="276" w:lineRule="auto"/>
        <w:ind w:left="1269"/>
        <w:jc w:val="center"/>
        <w:rPr>
          <w:sz w:val="28"/>
          <w:szCs w:val="28"/>
        </w:rPr>
      </w:pPr>
    </w:p>
    <w:p w:rsidR="00367C9C" w:rsidRPr="00CF0AD2" w:rsidRDefault="00367C9C" w:rsidP="00491C3E">
      <w:pPr>
        <w:spacing w:line="276" w:lineRule="auto"/>
        <w:ind w:left="1269"/>
        <w:jc w:val="right"/>
        <w:rPr>
          <w:sz w:val="28"/>
          <w:szCs w:val="28"/>
        </w:rPr>
      </w:pPr>
      <w:r w:rsidRPr="00CF0AD2">
        <w:rPr>
          <w:sz w:val="28"/>
          <w:szCs w:val="28"/>
        </w:rPr>
        <w:t>Таблица П.5</w:t>
      </w:r>
    </w:p>
    <w:p w:rsidR="00367C9C" w:rsidRPr="00CF0AD2" w:rsidRDefault="00367C9C" w:rsidP="00491C3E">
      <w:pPr>
        <w:spacing w:line="276" w:lineRule="auto"/>
        <w:ind w:left="1269"/>
        <w:jc w:val="right"/>
        <w:rPr>
          <w:sz w:val="28"/>
          <w:szCs w:val="28"/>
        </w:rPr>
      </w:pPr>
    </w:p>
    <w:p w:rsidR="00367C9C" w:rsidRPr="00D5153B" w:rsidRDefault="00367C9C" w:rsidP="00491C3E">
      <w:pPr>
        <w:spacing w:line="276" w:lineRule="auto"/>
        <w:ind w:left="1269"/>
        <w:jc w:val="center"/>
        <w:rPr>
          <w:i/>
          <w:sz w:val="28"/>
          <w:szCs w:val="28"/>
        </w:rPr>
      </w:pPr>
      <w:r w:rsidRPr="00D5153B">
        <w:rPr>
          <w:i/>
          <w:sz w:val="28"/>
          <w:szCs w:val="28"/>
        </w:rPr>
        <w:t>Коэффициенты снижения на число работающих кабелей, лежащих рядом в земле</w:t>
      </w:r>
    </w:p>
    <w:p w:rsidR="00367C9C" w:rsidRPr="00CF0AD2" w:rsidRDefault="00367C9C" w:rsidP="00491C3E">
      <w:pPr>
        <w:spacing w:line="276" w:lineRule="auto"/>
        <w:ind w:left="1269"/>
        <w:jc w:val="center"/>
        <w:rPr>
          <w:b/>
          <w:sz w:val="28"/>
          <w:szCs w:val="28"/>
        </w:rPr>
      </w:pPr>
    </w:p>
    <w:tbl>
      <w:tblPr>
        <w:tblW w:w="0" w:type="auto"/>
        <w:tblInd w:w="57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905"/>
        <w:gridCol w:w="869"/>
        <w:gridCol w:w="874"/>
        <w:gridCol w:w="869"/>
        <w:gridCol w:w="869"/>
        <w:gridCol w:w="883"/>
        <w:gridCol w:w="2094"/>
      </w:tblGrid>
      <w:tr w:rsidR="00367C9C" w:rsidRPr="00CF0AD2" w:rsidTr="00491C3E">
        <w:trPr>
          <w:trHeight w:val="206"/>
        </w:trPr>
        <w:tc>
          <w:tcPr>
            <w:tcW w:w="19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right="14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 xml:space="preserve">Расстояние в свету, </w:t>
            </w:r>
            <w:proofErr w:type="gramStart"/>
            <w:r w:rsidRPr="00CF0AD2">
              <w:rPr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64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106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Коэффициент снижения при числе кабелей</w:t>
            </w:r>
          </w:p>
        </w:tc>
      </w:tr>
      <w:tr w:rsidR="00367C9C" w:rsidRPr="00CF0AD2" w:rsidTr="00491C3E">
        <w:trPr>
          <w:trHeight w:val="202"/>
        </w:trPr>
        <w:tc>
          <w:tcPr>
            <w:tcW w:w="19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42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32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30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3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30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40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32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6</w:t>
            </w:r>
          </w:p>
        </w:tc>
      </w:tr>
      <w:tr w:rsidR="00367C9C" w:rsidRPr="00CF0AD2" w:rsidTr="00491C3E">
        <w:trPr>
          <w:trHeight w:val="206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44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100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30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1,00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32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0,90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30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0,85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30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0,80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28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0,78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32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0,75</w:t>
            </w:r>
          </w:p>
        </w:tc>
      </w:tr>
      <w:tr w:rsidR="00367C9C" w:rsidRPr="00CF0AD2" w:rsidTr="00491C3E">
        <w:trPr>
          <w:trHeight w:val="211"/>
        </w:trPr>
        <w:tc>
          <w:tcPr>
            <w:tcW w:w="19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44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200</w:t>
            </w:r>
          </w:p>
        </w:tc>
        <w:tc>
          <w:tcPr>
            <w:tcW w:w="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30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1,00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32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0,92</w:t>
            </w:r>
          </w:p>
        </w:tc>
        <w:tc>
          <w:tcPr>
            <w:tcW w:w="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30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0,87</w:t>
            </w:r>
          </w:p>
        </w:tc>
        <w:tc>
          <w:tcPr>
            <w:tcW w:w="8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30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0,84</w:t>
            </w:r>
          </w:p>
        </w:tc>
        <w:tc>
          <w:tcPr>
            <w:tcW w:w="8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28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0,82</w:t>
            </w:r>
          </w:p>
        </w:tc>
        <w:tc>
          <w:tcPr>
            <w:tcW w:w="20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32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0,81</w:t>
            </w:r>
          </w:p>
        </w:tc>
      </w:tr>
      <w:tr w:rsidR="00367C9C" w:rsidRPr="00CF0AD2" w:rsidTr="00491C3E">
        <w:trPr>
          <w:trHeight w:val="250"/>
        </w:trPr>
        <w:tc>
          <w:tcPr>
            <w:tcW w:w="19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44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300</w:t>
            </w:r>
          </w:p>
        </w:tc>
        <w:tc>
          <w:tcPr>
            <w:tcW w:w="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30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1,00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32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0,93</w:t>
            </w:r>
          </w:p>
        </w:tc>
        <w:tc>
          <w:tcPr>
            <w:tcW w:w="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30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0,90</w:t>
            </w:r>
          </w:p>
        </w:tc>
        <w:tc>
          <w:tcPr>
            <w:tcW w:w="8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30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0,87</w:t>
            </w:r>
          </w:p>
        </w:tc>
        <w:tc>
          <w:tcPr>
            <w:tcW w:w="8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28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0,86</w:t>
            </w:r>
          </w:p>
        </w:tc>
        <w:tc>
          <w:tcPr>
            <w:tcW w:w="20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CF0AD2" w:rsidRDefault="00367C9C" w:rsidP="00CF0AD2">
            <w:pPr>
              <w:spacing w:line="276" w:lineRule="auto"/>
              <w:ind w:left="320"/>
              <w:jc w:val="center"/>
              <w:rPr>
                <w:sz w:val="28"/>
                <w:szCs w:val="28"/>
              </w:rPr>
            </w:pPr>
            <w:r w:rsidRPr="00CF0AD2">
              <w:rPr>
                <w:sz w:val="28"/>
                <w:szCs w:val="28"/>
              </w:rPr>
              <w:t>0,85</w:t>
            </w:r>
          </w:p>
        </w:tc>
      </w:tr>
    </w:tbl>
    <w:p w:rsidR="00367C9C" w:rsidRPr="00CF0AD2" w:rsidRDefault="00367C9C" w:rsidP="00491C3E">
      <w:pPr>
        <w:spacing w:line="276" w:lineRule="auto"/>
        <w:ind w:left="1269"/>
        <w:jc w:val="center"/>
        <w:rPr>
          <w:sz w:val="28"/>
          <w:szCs w:val="28"/>
        </w:rPr>
      </w:pPr>
    </w:p>
    <w:p w:rsidR="00367C9C" w:rsidRPr="00CF0AD2" w:rsidRDefault="00367C9C" w:rsidP="00491C3E">
      <w:pPr>
        <w:spacing w:line="276" w:lineRule="auto"/>
        <w:ind w:left="6689"/>
        <w:jc w:val="center"/>
        <w:rPr>
          <w:sz w:val="28"/>
          <w:szCs w:val="28"/>
        </w:rPr>
      </w:pPr>
      <w:r w:rsidRPr="00CF0AD2">
        <w:rPr>
          <w:sz w:val="28"/>
          <w:szCs w:val="28"/>
        </w:rPr>
        <w:t xml:space="preserve">                                        </w:t>
      </w:r>
    </w:p>
    <w:p w:rsidR="00367C9C" w:rsidRPr="00CF0AD2" w:rsidRDefault="00367C9C" w:rsidP="00491C3E">
      <w:pPr>
        <w:spacing w:line="276" w:lineRule="auto"/>
        <w:ind w:left="6689"/>
        <w:jc w:val="center"/>
        <w:rPr>
          <w:sz w:val="28"/>
          <w:szCs w:val="28"/>
        </w:rPr>
      </w:pPr>
    </w:p>
    <w:p w:rsidR="00D5153B" w:rsidRDefault="00D5153B" w:rsidP="00491C3E">
      <w:pPr>
        <w:spacing w:line="276" w:lineRule="auto"/>
        <w:ind w:left="6689"/>
        <w:jc w:val="center"/>
        <w:rPr>
          <w:sz w:val="28"/>
          <w:szCs w:val="28"/>
        </w:rPr>
      </w:pPr>
    </w:p>
    <w:p w:rsidR="00D5153B" w:rsidRDefault="00D5153B" w:rsidP="00491C3E">
      <w:pPr>
        <w:spacing w:line="276" w:lineRule="auto"/>
        <w:ind w:left="6689"/>
        <w:jc w:val="center"/>
        <w:rPr>
          <w:sz w:val="28"/>
          <w:szCs w:val="28"/>
        </w:rPr>
      </w:pPr>
    </w:p>
    <w:p w:rsidR="00D5153B" w:rsidRDefault="00D5153B" w:rsidP="00491C3E">
      <w:pPr>
        <w:spacing w:line="276" w:lineRule="auto"/>
        <w:ind w:left="6689"/>
        <w:jc w:val="center"/>
        <w:rPr>
          <w:sz w:val="28"/>
          <w:szCs w:val="28"/>
        </w:rPr>
      </w:pPr>
    </w:p>
    <w:p w:rsidR="00D5153B" w:rsidRDefault="00D5153B" w:rsidP="00491C3E">
      <w:pPr>
        <w:spacing w:line="276" w:lineRule="auto"/>
        <w:ind w:left="6689"/>
        <w:jc w:val="center"/>
        <w:rPr>
          <w:sz w:val="28"/>
          <w:szCs w:val="28"/>
        </w:rPr>
      </w:pPr>
    </w:p>
    <w:p w:rsidR="00D5153B" w:rsidRDefault="00D5153B" w:rsidP="00491C3E">
      <w:pPr>
        <w:spacing w:line="276" w:lineRule="auto"/>
        <w:ind w:left="6689"/>
        <w:jc w:val="center"/>
        <w:rPr>
          <w:sz w:val="28"/>
          <w:szCs w:val="28"/>
        </w:rPr>
      </w:pPr>
    </w:p>
    <w:p w:rsidR="00D5153B" w:rsidRDefault="00D5153B" w:rsidP="00491C3E">
      <w:pPr>
        <w:spacing w:line="276" w:lineRule="auto"/>
        <w:ind w:left="6689"/>
        <w:jc w:val="center"/>
        <w:rPr>
          <w:sz w:val="28"/>
          <w:szCs w:val="28"/>
        </w:rPr>
      </w:pPr>
    </w:p>
    <w:p w:rsidR="00D5153B" w:rsidRDefault="00D5153B" w:rsidP="00491C3E">
      <w:pPr>
        <w:spacing w:line="276" w:lineRule="auto"/>
        <w:ind w:left="6689"/>
        <w:jc w:val="center"/>
        <w:rPr>
          <w:sz w:val="28"/>
          <w:szCs w:val="28"/>
        </w:rPr>
      </w:pPr>
    </w:p>
    <w:p w:rsidR="00D5153B" w:rsidRDefault="00D5153B" w:rsidP="00491C3E">
      <w:pPr>
        <w:spacing w:line="276" w:lineRule="auto"/>
        <w:ind w:left="6689"/>
        <w:jc w:val="center"/>
        <w:rPr>
          <w:sz w:val="28"/>
          <w:szCs w:val="28"/>
        </w:rPr>
      </w:pPr>
    </w:p>
    <w:p w:rsidR="00367C9C" w:rsidRPr="00CF0AD2" w:rsidRDefault="00367C9C" w:rsidP="00491C3E">
      <w:pPr>
        <w:spacing w:line="276" w:lineRule="auto"/>
        <w:ind w:left="6689"/>
        <w:jc w:val="center"/>
        <w:rPr>
          <w:sz w:val="28"/>
          <w:szCs w:val="28"/>
        </w:rPr>
      </w:pPr>
      <w:r w:rsidRPr="00CF0AD2">
        <w:rPr>
          <w:sz w:val="28"/>
          <w:szCs w:val="28"/>
        </w:rPr>
        <w:lastRenderedPageBreak/>
        <w:t xml:space="preserve">                                       Таблица П.6</w:t>
      </w:r>
    </w:p>
    <w:p w:rsidR="00367C9C" w:rsidRPr="00D5153B" w:rsidRDefault="00367C9C" w:rsidP="00D5153B">
      <w:pPr>
        <w:spacing w:line="276" w:lineRule="auto"/>
        <w:ind w:left="1269"/>
        <w:jc w:val="center"/>
        <w:rPr>
          <w:rStyle w:val="Sylfaen"/>
          <w:rFonts w:ascii="Times New Roman" w:eastAsia="Arial Unicode MS" w:hAnsi="Times New Roman" w:cs="Times New Roman"/>
          <w:i/>
          <w:sz w:val="28"/>
          <w:szCs w:val="28"/>
        </w:rPr>
      </w:pPr>
      <w:r w:rsidRPr="00D5153B">
        <w:rPr>
          <w:rStyle w:val="Sylfaen"/>
          <w:rFonts w:ascii="Times New Roman" w:eastAsia="Arial Unicode MS" w:hAnsi="Times New Roman" w:cs="Times New Roman"/>
          <w:i/>
          <w:sz w:val="28"/>
          <w:szCs w:val="28"/>
        </w:rPr>
        <w:t>Активные и индуктивные сопротивления трехжильных кабелей с поясной изоляцией</w:t>
      </w:r>
    </w:p>
    <w:tbl>
      <w:tblPr>
        <w:tblW w:w="0" w:type="auto"/>
        <w:tblInd w:w="86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26"/>
        <w:gridCol w:w="1306"/>
        <w:gridCol w:w="1279"/>
        <w:gridCol w:w="1385"/>
        <w:gridCol w:w="1378"/>
      </w:tblGrid>
      <w:tr w:rsidR="00367C9C" w:rsidRPr="00CF0AD2" w:rsidTr="00D5153B">
        <w:trPr>
          <w:trHeight w:val="403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right="140"/>
              <w:jc w:val="center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Номиналь</w:t>
            </w:r>
            <w:r w:rsidRPr="00D5153B">
              <w:rPr>
                <w:rStyle w:val="2Sylfaen75pt"/>
                <w:sz w:val="24"/>
                <w:szCs w:val="24"/>
              </w:rPr>
              <w:softHyphen/>
              <w:t>ное сечение жил, мм</w:t>
            </w:r>
            <w:proofErr w:type="gramStart"/>
            <w:r w:rsidRPr="00D5153B">
              <w:rPr>
                <w:rStyle w:val="2Sylfaen75pt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Активное сопротивление жил при</w:t>
            </w:r>
            <w:r w:rsidRPr="00D5153B">
              <w:rPr>
                <w:rStyle w:val="255pt0pt"/>
                <w:sz w:val="24"/>
                <w:szCs w:val="24"/>
              </w:rPr>
              <w:t xml:space="preserve"> t=</w:t>
            </w:r>
            <w:r w:rsidRPr="00D5153B">
              <w:rPr>
                <w:rStyle w:val="2Sylfaen75pt"/>
                <w:sz w:val="24"/>
                <w:szCs w:val="24"/>
              </w:rPr>
              <w:t>20</w:t>
            </w:r>
            <w:proofErr w:type="gramStart"/>
            <w:r w:rsidRPr="00D5153B">
              <w:rPr>
                <w:rStyle w:val="2Sylfaen75pt"/>
                <w:sz w:val="24"/>
                <w:szCs w:val="24"/>
              </w:rPr>
              <w:t>°С</w:t>
            </w:r>
            <w:proofErr w:type="gramEnd"/>
            <w:r w:rsidRPr="00D5153B">
              <w:rPr>
                <w:rStyle w:val="2Sylfaen75pt"/>
                <w:sz w:val="24"/>
                <w:szCs w:val="24"/>
              </w:rPr>
              <w:t>, Ом/км</w:t>
            </w: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jc w:val="center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Индуктивное сопротивление, Ом/</w:t>
            </w:r>
            <w:proofErr w:type="gramStart"/>
            <w:r w:rsidRPr="00D5153B">
              <w:rPr>
                <w:rStyle w:val="2Sylfaen75pt"/>
                <w:sz w:val="24"/>
                <w:szCs w:val="24"/>
              </w:rPr>
              <w:t>км</w:t>
            </w:r>
            <w:proofErr w:type="gramEnd"/>
            <w:r w:rsidRPr="00D5153B">
              <w:rPr>
                <w:rStyle w:val="2Sylfaen75pt"/>
                <w:sz w:val="24"/>
                <w:szCs w:val="24"/>
              </w:rPr>
              <w:t>, при номинальном напряжении, кВ</w:t>
            </w:r>
          </w:p>
        </w:tc>
      </w:tr>
      <w:tr w:rsidR="00367C9C" w:rsidRPr="00CF0AD2" w:rsidTr="00D5153B">
        <w:trPr>
          <w:trHeight w:val="206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spacing w:line="276" w:lineRule="auto"/>
              <w:jc w:val="center"/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16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алюминиевых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3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медных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74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62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10</w:t>
            </w:r>
          </w:p>
        </w:tc>
      </w:tr>
      <w:tr w:rsidR="00367C9C" w:rsidRPr="00CF0AD2" w:rsidTr="00D5153B">
        <w:trPr>
          <w:trHeight w:val="21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6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10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3,10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3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1,84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5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0,11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0,122</w:t>
            </w:r>
          </w:p>
        </w:tc>
      </w:tr>
      <w:tr w:rsidR="00367C9C" w:rsidRPr="00CF0AD2" w:rsidTr="00D5153B">
        <w:trPr>
          <w:trHeight w:val="226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6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16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1,94</w:t>
            </w:r>
          </w:p>
        </w:tc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3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1,15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5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0,102</w:t>
            </w:r>
          </w:p>
        </w:tc>
        <w:tc>
          <w:tcPr>
            <w:tcW w:w="13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0,113</w:t>
            </w:r>
          </w:p>
        </w:tc>
      </w:tr>
      <w:tr w:rsidR="00367C9C" w:rsidRPr="00CF0AD2" w:rsidTr="00D5153B">
        <w:trPr>
          <w:trHeight w:val="221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6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25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1,24</w:t>
            </w:r>
          </w:p>
        </w:tc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3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0,74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5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0,091</w:t>
            </w:r>
          </w:p>
        </w:tc>
        <w:tc>
          <w:tcPr>
            <w:tcW w:w="13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0,099</w:t>
            </w:r>
          </w:p>
        </w:tc>
      </w:tr>
      <w:tr w:rsidR="00367C9C" w:rsidRPr="00CF0AD2" w:rsidTr="00D5153B">
        <w:trPr>
          <w:trHeight w:val="226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6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35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0,89</w:t>
            </w:r>
          </w:p>
        </w:tc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3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0,52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5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0,087</w:t>
            </w:r>
          </w:p>
        </w:tc>
        <w:tc>
          <w:tcPr>
            <w:tcW w:w="13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0,095</w:t>
            </w:r>
          </w:p>
        </w:tc>
      </w:tr>
      <w:tr w:rsidR="00367C9C" w:rsidRPr="00CF0AD2" w:rsidTr="00D5153B">
        <w:trPr>
          <w:trHeight w:val="221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6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50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0,62</w:t>
            </w:r>
          </w:p>
        </w:tc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3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0,37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5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0,083</w:t>
            </w:r>
          </w:p>
        </w:tc>
        <w:tc>
          <w:tcPr>
            <w:tcW w:w="13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0,090</w:t>
            </w:r>
          </w:p>
        </w:tc>
      </w:tr>
      <w:tr w:rsidR="00367C9C" w:rsidRPr="00CF0AD2" w:rsidTr="00D5153B">
        <w:trPr>
          <w:trHeight w:val="226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6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70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0,443</w:t>
            </w:r>
          </w:p>
        </w:tc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3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0,26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5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0,08</w:t>
            </w:r>
          </w:p>
        </w:tc>
        <w:tc>
          <w:tcPr>
            <w:tcW w:w="13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0,086</w:t>
            </w:r>
          </w:p>
        </w:tc>
      </w:tr>
      <w:tr w:rsidR="00367C9C" w:rsidRPr="00CF0AD2" w:rsidTr="00D5153B">
        <w:trPr>
          <w:trHeight w:val="216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6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95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0,326</w:t>
            </w:r>
          </w:p>
        </w:tc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3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0,194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5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0,078</w:t>
            </w:r>
          </w:p>
        </w:tc>
        <w:tc>
          <w:tcPr>
            <w:tcW w:w="13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0,083</w:t>
            </w:r>
          </w:p>
        </w:tc>
      </w:tr>
      <w:tr w:rsidR="00367C9C" w:rsidRPr="00CF0AD2" w:rsidTr="00D5153B">
        <w:trPr>
          <w:trHeight w:val="221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6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120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0,258</w:t>
            </w:r>
          </w:p>
        </w:tc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3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0,153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5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0,076</w:t>
            </w:r>
          </w:p>
        </w:tc>
        <w:tc>
          <w:tcPr>
            <w:tcW w:w="13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0,081</w:t>
            </w:r>
          </w:p>
        </w:tc>
      </w:tr>
      <w:tr w:rsidR="00367C9C" w:rsidRPr="00CF0AD2" w:rsidTr="00D5153B">
        <w:trPr>
          <w:trHeight w:val="216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6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150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0,206</w:t>
            </w:r>
          </w:p>
        </w:tc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3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0,122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5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0,074</w:t>
            </w:r>
          </w:p>
        </w:tc>
        <w:tc>
          <w:tcPr>
            <w:tcW w:w="13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0,079</w:t>
            </w:r>
          </w:p>
        </w:tc>
      </w:tr>
      <w:tr w:rsidR="00367C9C" w:rsidRPr="00CF0AD2" w:rsidTr="00D5153B">
        <w:trPr>
          <w:trHeight w:val="221"/>
        </w:trPr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6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185</w:t>
            </w:r>
          </w:p>
        </w:tc>
        <w:tc>
          <w:tcPr>
            <w:tcW w:w="13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0,167</w:t>
            </w:r>
          </w:p>
        </w:tc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3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0,099</w:t>
            </w:r>
          </w:p>
        </w:tc>
        <w:tc>
          <w:tcPr>
            <w:tcW w:w="13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5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0,073</w:t>
            </w:r>
          </w:p>
        </w:tc>
        <w:tc>
          <w:tcPr>
            <w:tcW w:w="13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0,077</w:t>
            </w:r>
          </w:p>
        </w:tc>
      </w:tr>
      <w:tr w:rsidR="00367C9C" w:rsidRPr="00CF0AD2" w:rsidTr="00D5153B">
        <w:trPr>
          <w:trHeight w:val="250"/>
        </w:trPr>
        <w:tc>
          <w:tcPr>
            <w:tcW w:w="1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6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240</w:t>
            </w:r>
          </w:p>
        </w:tc>
        <w:tc>
          <w:tcPr>
            <w:tcW w:w="13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0,129</w:t>
            </w:r>
          </w:p>
        </w:tc>
        <w:tc>
          <w:tcPr>
            <w:tcW w:w="12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3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0,077</w:t>
            </w:r>
          </w:p>
        </w:tc>
        <w:tc>
          <w:tcPr>
            <w:tcW w:w="13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5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0,071</w:t>
            </w:r>
          </w:p>
        </w:tc>
        <w:tc>
          <w:tcPr>
            <w:tcW w:w="13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D5153B">
            <w:pPr>
              <w:pStyle w:val="26"/>
              <w:shd w:val="clear" w:color="auto" w:fill="auto"/>
              <w:spacing w:line="276" w:lineRule="auto"/>
              <w:ind w:left="480"/>
              <w:rPr>
                <w:sz w:val="24"/>
                <w:szCs w:val="24"/>
              </w:rPr>
            </w:pPr>
            <w:r w:rsidRPr="00D5153B">
              <w:rPr>
                <w:rStyle w:val="2Sylfaen75pt"/>
                <w:sz w:val="24"/>
                <w:szCs w:val="24"/>
              </w:rPr>
              <w:t>0,075</w:t>
            </w:r>
          </w:p>
        </w:tc>
      </w:tr>
    </w:tbl>
    <w:p w:rsidR="00367C9C" w:rsidRPr="00CF0AD2" w:rsidRDefault="00367C9C" w:rsidP="00491C3E">
      <w:pPr>
        <w:spacing w:line="276" w:lineRule="auto"/>
        <w:rPr>
          <w:sz w:val="28"/>
          <w:szCs w:val="28"/>
        </w:rPr>
      </w:pPr>
    </w:p>
    <w:p w:rsidR="00367C9C" w:rsidRPr="00CF0AD2" w:rsidRDefault="00367C9C" w:rsidP="00491C3E">
      <w:pPr>
        <w:spacing w:line="276" w:lineRule="auto"/>
        <w:rPr>
          <w:sz w:val="28"/>
          <w:szCs w:val="28"/>
        </w:rPr>
      </w:pPr>
    </w:p>
    <w:p w:rsidR="00367C9C" w:rsidRPr="00CF0AD2" w:rsidRDefault="00367C9C" w:rsidP="00491C3E">
      <w:pPr>
        <w:spacing w:line="276" w:lineRule="auto"/>
        <w:rPr>
          <w:sz w:val="28"/>
          <w:szCs w:val="28"/>
        </w:rPr>
      </w:pPr>
    </w:p>
    <w:p w:rsidR="00367C9C" w:rsidRDefault="00367C9C" w:rsidP="00491C3E">
      <w:pPr>
        <w:spacing w:line="276" w:lineRule="auto"/>
        <w:rPr>
          <w:sz w:val="28"/>
          <w:szCs w:val="28"/>
        </w:rPr>
      </w:pPr>
    </w:p>
    <w:p w:rsidR="00D5153B" w:rsidRDefault="00D5153B" w:rsidP="00491C3E">
      <w:pPr>
        <w:spacing w:line="276" w:lineRule="auto"/>
        <w:rPr>
          <w:sz w:val="28"/>
          <w:szCs w:val="28"/>
        </w:rPr>
      </w:pPr>
    </w:p>
    <w:p w:rsidR="00D5153B" w:rsidRDefault="00D5153B" w:rsidP="00491C3E">
      <w:pPr>
        <w:spacing w:line="276" w:lineRule="auto"/>
        <w:rPr>
          <w:sz w:val="28"/>
          <w:szCs w:val="28"/>
        </w:rPr>
      </w:pPr>
    </w:p>
    <w:p w:rsidR="00D5153B" w:rsidRDefault="00D5153B" w:rsidP="00491C3E">
      <w:pPr>
        <w:spacing w:line="276" w:lineRule="auto"/>
        <w:rPr>
          <w:sz w:val="28"/>
          <w:szCs w:val="28"/>
        </w:rPr>
      </w:pPr>
    </w:p>
    <w:p w:rsidR="00D5153B" w:rsidRDefault="00D5153B" w:rsidP="00491C3E">
      <w:pPr>
        <w:spacing w:line="276" w:lineRule="auto"/>
        <w:rPr>
          <w:sz w:val="28"/>
          <w:szCs w:val="28"/>
        </w:rPr>
      </w:pPr>
    </w:p>
    <w:p w:rsidR="00D5153B" w:rsidRDefault="00D5153B" w:rsidP="00491C3E">
      <w:pPr>
        <w:spacing w:line="276" w:lineRule="auto"/>
        <w:rPr>
          <w:sz w:val="28"/>
          <w:szCs w:val="28"/>
        </w:rPr>
      </w:pPr>
    </w:p>
    <w:p w:rsidR="00D5153B" w:rsidRDefault="00D5153B" w:rsidP="00491C3E">
      <w:pPr>
        <w:spacing w:line="276" w:lineRule="auto"/>
        <w:rPr>
          <w:sz w:val="28"/>
          <w:szCs w:val="28"/>
        </w:rPr>
      </w:pPr>
    </w:p>
    <w:p w:rsidR="00D5153B" w:rsidRDefault="00D5153B" w:rsidP="00491C3E">
      <w:pPr>
        <w:spacing w:line="276" w:lineRule="auto"/>
        <w:rPr>
          <w:sz w:val="28"/>
          <w:szCs w:val="28"/>
        </w:rPr>
      </w:pPr>
    </w:p>
    <w:p w:rsidR="00D5153B" w:rsidRDefault="00D5153B" w:rsidP="00491C3E">
      <w:pPr>
        <w:spacing w:line="276" w:lineRule="auto"/>
        <w:rPr>
          <w:sz w:val="28"/>
          <w:szCs w:val="28"/>
        </w:rPr>
      </w:pPr>
    </w:p>
    <w:p w:rsidR="00D5153B" w:rsidRDefault="00D5153B" w:rsidP="00491C3E">
      <w:pPr>
        <w:spacing w:line="276" w:lineRule="auto"/>
        <w:rPr>
          <w:sz w:val="28"/>
          <w:szCs w:val="28"/>
        </w:rPr>
      </w:pPr>
    </w:p>
    <w:p w:rsidR="00D5153B" w:rsidRDefault="00D5153B" w:rsidP="00491C3E">
      <w:pPr>
        <w:spacing w:line="276" w:lineRule="auto"/>
        <w:rPr>
          <w:sz w:val="28"/>
          <w:szCs w:val="28"/>
        </w:rPr>
      </w:pPr>
    </w:p>
    <w:p w:rsidR="00D5153B" w:rsidRPr="00CF0AD2" w:rsidRDefault="00D5153B" w:rsidP="00491C3E">
      <w:pPr>
        <w:spacing w:line="276" w:lineRule="auto"/>
        <w:rPr>
          <w:sz w:val="28"/>
          <w:szCs w:val="28"/>
        </w:rPr>
      </w:pPr>
    </w:p>
    <w:p w:rsidR="00367C9C" w:rsidRPr="00CF0AD2" w:rsidRDefault="00367C9C" w:rsidP="00491C3E">
      <w:pPr>
        <w:spacing w:line="276" w:lineRule="auto"/>
        <w:rPr>
          <w:sz w:val="28"/>
          <w:szCs w:val="28"/>
        </w:rPr>
      </w:pPr>
    </w:p>
    <w:p w:rsidR="00367C9C" w:rsidRPr="00CF0AD2" w:rsidRDefault="00367C9C" w:rsidP="00491C3E">
      <w:pPr>
        <w:keepNext/>
        <w:keepLines/>
        <w:spacing w:line="276" w:lineRule="auto"/>
        <w:ind w:left="4612"/>
        <w:jc w:val="right"/>
        <w:rPr>
          <w:sz w:val="28"/>
          <w:szCs w:val="28"/>
        </w:rPr>
      </w:pPr>
      <w:r w:rsidRPr="00CF0AD2">
        <w:rPr>
          <w:sz w:val="28"/>
          <w:szCs w:val="28"/>
        </w:rPr>
        <w:lastRenderedPageBreak/>
        <w:t>Таблица П. 7</w:t>
      </w:r>
    </w:p>
    <w:p w:rsidR="00367C9C" w:rsidRPr="00D5153B" w:rsidRDefault="00367C9C" w:rsidP="00491C3E">
      <w:pPr>
        <w:spacing w:line="276" w:lineRule="auto"/>
        <w:jc w:val="center"/>
        <w:rPr>
          <w:i/>
          <w:sz w:val="28"/>
          <w:szCs w:val="28"/>
        </w:rPr>
      </w:pPr>
      <w:r w:rsidRPr="00D5153B">
        <w:rPr>
          <w:i/>
          <w:sz w:val="28"/>
          <w:szCs w:val="28"/>
        </w:rPr>
        <w:t xml:space="preserve">Формулы для определения расчетных токов в реле максимальных токовых защит </w:t>
      </w:r>
      <w:proofErr w:type="gramStart"/>
      <w:r w:rsidRPr="00D5153B">
        <w:rPr>
          <w:i/>
          <w:sz w:val="28"/>
          <w:szCs w:val="28"/>
        </w:rPr>
        <w:t>при</w:t>
      </w:r>
      <w:proofErr w:type="gramEnd"/>
      <w:r w:rsidRPr="00D5153B">
        <w:rPr>
          <w:i/>
          <w:sz w:val="28"/>
          <w:szCs w:val="28"/>
        </w:rPr>
        <w:t xml:space="preserve"> двухфазных </w:t>
      </w:r>
      <w:proofErr w:type="spellStart"/>
      <w:r w:rsidRPr="00D5153B">
        <w:rPr>
          <w:i/>
          <w:sz w:val="28"/>
          <w:szCs w:val="28"/>
        </w:rPr>
        <w:t>к.з</w:t>
      </w:r>
      <w:proofErr w:type="spellEnd"/>
      <w:r w:rsidRPr="00D5153B">
        <w:rPr>
          <w:i/>
          <w:sz w:val="28"/>
          <w:szCs w:val="28"/>
        </w:rPr>
        <w:t>.</w:t>
      </w:r>
    </w:p>
    <w:p w:rsidR="00367C9C" w:rsidRPr="00CF0AD2" w:rsidRDefault="00367C9C" w:rsidP="00491C3E">
      <w:pPr>
        <w:spacing w:line="276" w:lineRule="auto"/>
        <w:jc w:val="center"/>
        <w:rPr>
          <w:sz w:val="28"/>
          <w:szCs w:val="28"/>
        </w:rPr>
      </w:pPr>
    </w:p>
    <w:tbl>
      <w:tblPr>
        <w:tblW w:w="0" w:type="auto"/>
        <w:tblInd w:w="128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56"/>
        <w:gridCol w:w="1402"/>
        <w:gridCol w:w="1704"/>
        <w:gridCol w:w="1742"/>
      </w:tblGrid>
      <w:tr w:rsidR="00367C9C" w:rsidRPr="00CF0AD2" w:rsidTr="00491C3E">
        <w:trPr>
          <w:trHeight w:val="312"/>
        </w:trPr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Схема выполнения максимальной то</w:t>
            </w:r>
            <w:r w:rsidRPr="00D5153B">
              <w:softHyphen/>
              <w:t>ковой защиты</w:t>
            </w:r>
          </w:p>
        </w:tc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Коэффициент схемы при сим</w:t>
            </w:r>
            <w:r w:rsidRPr="00D5153B">
              <w:softHyphen/>
              <w:t>метричном ре</w:t>
            </w:r>
            <w:r w:rsidRPr="00D5153B">
              <w:softHyphen/>
              <w:t xml:space="preserve">жиме </w:t>
            </w:r>
            <w:r w:rsidRPr="00D5153B">
              <w:rPr>
                <w:noProof/>
              </w:rPr>
              <w:drawing>
                <wp:inline distT="0" distB="0" distL="0" distR="0">
                  <wp:extent cx="220980" cy="191770"/>
                  <wp:effectExtent l="0" t="0" r="7620" b="0"/>
                  <wp:docPr id="68" name="Рисунок 25" descr="C:\DOCUME~1\1\LOCALS~1\Temp\FineReader10\media\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DOCUME~1\1\LOCALS~1\Temp\FineReader10\media\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560"/>
            </w:pPr>
            <w:r w:rsidRPr="00D5153B">
              <w:t xml:space="preserve">Токи в реле </w:t>
            </w:r>
            <w:proofErr w:type="gramStart"/>
            <w:r w:rsidRPr="00D5153B">
              <w:t>при</w:t>
            </w:r>
            <w:proofErr w:type="gramEnd"/>
            <w:r w:rsidRPr="00D5153B">
              <w:t xml:space="preserve"> двухфазном </w:t>
            </w:r>
            <w:proofErr w:type="spellStart"/>
            <w:r w:rsidRPr="00D5153B">
              <w:t>к.з</w:t>
            </w:r>
            <w:proofErr w:type="spellEnd"/>
            <w:r w:rsidRPr="00D5153B">
              <w:t>.</w:t>
            </w:r>
          </w:p>
        </w:tc>
      </w:tr>
      <w:tr w:rsidR="00367C9C" w:rsidRPr="00CF0AD2" w:rsidTr="00491C3E">
        <w:trPr>
          <w:trHeight w:val="797"/>
        </w:trPr>
        <w:tc>
          <w:tcPr>
            <w:tcW w:w="1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</w:p>
        </w:tc>
        <w:tc>
          <w:tcPr>
            <w:tcW w:w="1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t>в месте установки</w:t>
            </w:r>
          </w:p>
          <w:p w:rsidR="00367C9C" w:rsidRPr="00D5153B" w:rsidRDefault="00367C9C" w:rsidP="00CF0AD2">
            <w:pPr>
              <w:spacing w:line="276" w:lineRule="auto"/>
            </w:pPr>
            <w:r w:rsidRPr="00D5153B">
              <w:t xml:space="preserve">защиты или за трансформатором </w:t>
            </w:r>
            <w:r w:rsidRPr="00D5153B">
              <w:rPr>
                <w:lang w:val="en-US"/>
              </w:rPr>
              <w:t>Y</w:t>
            </w:r>
            <w:r w:rsidRPr="00D5153B">
              <w:t>/</w:t>
            </w:r>
            <w:r w:rsidRPr="00D5153B">
              <w:rPr>
                <w:lang w:val="en-US"/>
              </w:rPr>
              <w:t>Y</w:t>
            </w:r>
            <w:r w:rsidRPr="00D5153B">
              <w:t>- 0 (12)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  <w:rPr>
                <w:lang w:val="en-US"/>
              </w:rPr>
            </w:pPr>
            <w:r w:rsidRPr="00D5153B">
              <w:t xml:space="preserve">за трансформатором </w:t>
            </w:r>
            <w:r w:rsidRPr="00D5153B">
              <w:rPr>
                <w:lang w:val="en-US"/>
              </w:rPr>
              <w:t>Y</w:t>
            </w:r>
            <w:r w:rsidRPr="00D5153B">
              <w:t>/</w:t>
            </w:r>
            <w:r w:rsidRPr="00D5153B">
              <w:rPr>
                <w:lang w:val="en-US"/>
              </w:rPr>
              <w:t>Δ</w:t>
            </w:r>
            <w:r w:rsidRPr="00D5153B">
              <w:t>-</w:t>
            </w:r>
            <w:r w:rsidRPr="00D5153B">
              <w:rPr>
                <w:lang w:val="en-US"/>
              </w:rPr>
              <w:t>11</w:t>
            </w:r>
          </w:p>
        </w:tc>
      </w:tr>
      <w:tr w:rsidR="00367C9C" w:rsidRPr="00CF0AD2" w:rsidTr="00491C3E">
        <w:trPr>
          <w:trHeight w:val="643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t>Полная звезда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rPr>
                <w:noProof/>
              </w:rPr>
              <w:drawing>
                <wp:inline distT="0" distB="0" distL="0" distR="0">
                  <wp:extent cx="693420" cy="383540"/>
                  <wp:effectExtent l="0" t="0" r="0" b="0"/>
                  <wp:docPr id="71" name="Рисунок 26" descr="C:\DOCUME~1\1\LOCALS~1\Temp\FineReader1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DOCUME~1\1\LOCALS~1\Temp\FineReader1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rPr>
                <w:noProof/>
              </w:rPr>
              <w:drawing>
                <wp:inline distT="0" distB="0" distL="0" distR="0">
                  <wp:extent cx="522605" cy="381000"/>
                  <wp:effectExtent l="0" t="0" r="0" b="0"/>
                  <wp:docPr id="72" name="Рисунок 27" descr="C:\DOCUME~1\1\LOCALS~1\Temp\FineReader10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DOCUME~1\1\LOCALS~1\Temp\FineReader10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C9C" w:rsidRPr="00CF0AD2" w:rsidTr="00491C3E">
        <w:trPr>
          <w:trHeight w:val="648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t>Неполная звезда с двумя реле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rPr>
                <w:noProof/>
              </w:rPr>
              <w:drawing>
                <wp:inline distT="0" distB="0" distL="0" distR="0">
                  <wp:extent cx="713105" cy="381000"/>
                  <wp:effectExtent l="0" t="0" r="0" b="0"/>
                  <wp:docPr id="73" name="Рисунок 40" descr="C:\DOCUME~1\1\LOCALS~1\Temp\FineReader10\media\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DOCUME~1\1\LOCALS~1\Temp\FineReader10\media\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rPr>
                <w:noProof/>
              </w:rPr>
              <w:drawing>
                <wp:inline distT="0" distB="0" distL="0" distR="0">
                  <wp:extent cx="693420" cy="383540"/>
                  <wp:effectExtent l="0" t="0" r="0" b="0"/>
                  <wp:docPr id="74" name="Рисунок 293" descr="C:\DOCUME~1\1\LOCALS~1\Temp\FineReader10\media\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DOCUME~1\1\LOCALS~1\Temp\FineReader10\media\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C9C" w:rsidRPr="00CF0AD2" w:rsidTr="00491C3E">
        <w:trPr>
          <w:trHeight w:val="797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t>Неполная звезда с тремя реле (третье реле включено в обратный провод)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rPr>
                <w:noProof/>
              </w:rPr>
              <w:drawing>
                <wp:inline distT="0" distB="0" distL="0" distR="0">
                  <wp:extent cx="658495" cy="408305"/>
                  <wp:effectExtent l="0" t="0" r="8255" b="0"/>
                  <wp:docPr id="75" name="Рисунок 294" descr="C:\DOCUME~1\1\LOCALS~1\Temp\FineReader10\media\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DOCUME~1\1\LOCALS~1\Temp\FineReader10\media\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rPr>
                <w:noProof/>
              </w:rPr>
              <w:drawing>
                <wp:inline distT="0" distB="0" distL="0" distR="0">
                  <wp:extent cx="560705" cy="383540"/>
                  <wp:effectExtent l="0" t="0" r="0" b="0"/>
                  <wp:docPr id="76" name="Рисунок 295" descr="C:\DOCUME~1\1\LOCALS~1\Temp\FineReader10\media\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DOCUME~1\1\LOCALS~1\Temp\FineReader10\media\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C9C" w:rsidRPr="00CF0AD2" w:rsidTr="00491C3E">
        <w:trPr>
          <w:trHeight w:val="653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t>Треугольник с тремя реле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rPr>
                <w:noProof/>
              </w:rPr>
              <w:drawing>
                <wp:inline distT="0" distB="0" distL="0" distR="0">
                  <wp:extent cx="190500" cy="163195"/>
                  <wp:effectExtent l="0" t="0" r="0" b="8255"/>
                  <wp:docPr id="81" name="Рисунок 296" descr="C:\DOCUME~1\1\LOCALS~1\Temp\FineReader10\media\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DOCUME~1\1\LOCALS~1\Temp\FineReader10\media\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rPr>
                <w:noProof/>
              </w:rPr>
              <w:drawing>
                <wp:inline distT="0" distB="0" distL="0" distR="0">
                  <wp:extent cx="678180" cy="383540"/>
                  <wp:effectExtent l="0" t="0" r="7620" b="0"/>
                  <wp:docPr id="82" name="Рисунок 297" descr="C:\DOCUME~1\1\LOCALS~1\Temp\FineReader10\media\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DOCUME~1\1\LOCALS~1\Temp\FineReader10\media\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rPr>
                <w:noProof/>
              </w:rPr>
              <w:drawing>
                <wp:inline distT="0" distB="0" distL="0" distR="0">
                  <wp:extent cx="685800" cy="381000"/>
                  <wp:effectExtent l="0" t="0" r="0" b="0"/>
                  <wp:docPr id="83" name="Рисунок 298" descr="C:\DOCUME~1\1\LOCALS~1\Temp\FineReader10\media\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DOCUME~1\1\LOCALS~1\Temp\FineReader10\media\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C9C" w:rsidRPr="00CF0AD2" w:rsidTr="00491C3E">
        <w:trPr>
          <w:trHeight w:val="643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t>Треугольник с двумя реле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rPr>
                <w:noProof/>
              </w:rPr>
              <w:drawing>
                <wp:inline distT="0" distB="0" distL="0" distR="0">
                  <wp:extent cx="190500" cy="163195"/>
                  <wp:effectExtent l="0" t="0" r="0" b="8255"/>
                  <wp:docPr id="84" name="Рисунок 299" descr="C:\DOCUME~1\1\LOCALS~1\Temp\FineReader10\media\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DOCUME~1\1\LOCALS~1\Temp\FineReader10\media\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rPr>
                <w:noProof/>
              </w:rPr>
              <w:drawing>
                <wp:inline distT="0" distB="0" distL="0" distR="0">
                  <wp:extent cx="693420" cy="383540"/>
                  <wp:effectExtent l="0" t="0" r="0" b="0"/>
                  <wp:docPr id="87" name="Рисунок 300" descr="C:\DOCUME~1\1\LOCALS~1\Temp\FineReader10\media\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DOCUME~1\1\LOCALS~1\Temp\FineReader10\media\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rPr>
                <w:noProof/>
              </w:rPr>
              <w:drawing>
                <wp:inline distT="0" distB="0" distL="0" distR="0">
                  <wp:extent cx="693420" cy="368935"/>
                  <wp:effectExtent l="0" t="0" r="0" b="0"/>
                  <wp:docPr id="88" name="Рисунок 301" descr="C:\DOCUME~1\1\LOCALS~1\Temp\FineReader10\media\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DOCUME~1\1\LOCALS~1\Temp\FineReader10\media\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C9C" w:rsidRPr="00CF0AD2" w:rsidTr="00491C3E">
        <w:trPr>
          <w:trHeight w:val="806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t>Схема включения одного реле на разность токов двух фаз</w:t>
            </w:r>
            <w:proofErr w:type="gramStart"/>
            <w:r w:rsidRPr="00D5153B">
              <w:rPr>
                <w:rStyle w:val="af6"/>
                <w:rFonts w:eastAsia="Arial Unicode MS"/>
                <w:sz w:val="24"/>
                <w:szCs w:val="24"/>
              </w:rPr>
              <w:t xml:space="preserve"> А</w:t>
            </w:r>
            <w:proofErr w:type="gramEnd"/>
            <w:r w:rsidRPr="00D5153B">
              <w:t xml:space="preserve"> и С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rPr>
                <w:noProof/>
              </w:rPr>
              <w:drawing>
                <wp:inline distT="0" distB="0" distL="0" distR="0">
                  <wp:extent cx="190500" cy="163195"/>
                  <wp:effectExtent l="0" t="0" r="0" b="8255"/>
                  <wp:docPr id="89" name="Рисунок 302" descr="C:\DOCUME~1\1\LOCALS~1\Temp\FineReader10\media\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DOCUME~1\1\LOCALS~1\Temp\FineReader10\media\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rPr>
                <w:noProof/>
              </w:rPr>
              <w:drawing>
                <wp:inline distT="0" distB="0" distL="0" distR="0">
                  <wp:extent cx="675005" cy="391795"/>
                  <wp:effectExtent l="0" t="0" r="0" b="8255"/>
                  <wp:docPr id="90" name="Рисунок 303" descr="C:\DOCUME~1\1\LOCALS~1\Temp\FineReader10\media\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DOCUME~1\1\LOCALS~1\Temp\FineReader10\media\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t>Схема не применя</w:t>
            </w:r>
            <w:r w:rsidRPr="00D5153B">
              <w:softHyphen/>
              <w:t xml:space="preserve">ется (отказывает при </w:t>
            </w:r>
            <w:proofErr w:type="spellStart"/>
            <w:r w:rsidRPr="00D5153B">
              <w:t>к.з</w:t>
            </w:r>
            <w:proofErr w:type="spellEnd"/>
            <w:r w:rsidRPr="00D5153B">
              <w:t>. фаз</w:t>
            </w:r>
            <w:proofErr w:type="gramStart"/>
            <w:r w:rsidRPr="00D5153B">
              <w:rPr>
                <w:rStyle w:val="af6"/>
                <w:rFonts w:eastAsia="Arial Unicode MS"/>
                <w:sz w:val="24"/>
                <w:szCs w:val="24"/>
              </w:rPr>
              <w:t xml:space="preserve"> А</w:t>
            </w:r>
            <w:proofErr w:type="gramEnd"/>
            <w:r w:rsidRPr="00D5153B">
              <w:t xml:space="preserve"> и</w:t>
            </w:r>
            <w:r w:rsidRPr="00D5153B">
              <w:rPr>
                <w:rStyle w:val="af6"/>
                <w:rFonts w:eastAsia="Arial Unicode MS"/>
                <w:sz w:val="24"/>
                <w:szCs w:val="24"/>
              </w:rPr>
              <w:t xml:space="preserve"> В).</w:t>
            </w:r>
          </w:p>
        </w:tc>
      </w:tr>
    </w:tbl>
    <w:p w:rsidR="00367C9C" w:rsidRPr="00CF0AD2" w:rsidRDefault="00367C9C" w:rsidP="00491C3E">
      <w:pPr>
        <w:spacing w:line="276" w:lineRule="auto"/>
        <w:rPr>
          <w:sz w:val="28"/>
          <w:szCs w:val="28"/>
        </w:rPr>
      </w:pPr>
    </w:p>
    <w:p w:rsidR="00367C9C" w:rsidRPr="00CF0AD2" w:rsidRDefault="00367C9C" w:rsidP="00491C3E">
      <w:pPr>
        <w:spacing w:line="276" w:lineRule="auto"/>
        <w:ind w:right="40"/>
        <w:rPr>
          <w:sz w:val="28"/>
          <w:szCs w:val="28"/>
        </w:rPr>
      </w:pPr>
      <w:proofErr w:type="gramStart"/>
      <w:r w:rsidRPr="00CF0AD2">
        <w:rPr>
          <w:rStyle w:val="af6"/>
          <w:rFonts w:eastAsia="Arial Unicode MS"/>
          <w:sz w:val="28"/>
          <w:szCs w:val="28"/>
        </w:rPr>
        <w:t>Примечание.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sub>
          <m: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d>
          </m:sup>
        </m:sSubSup>
      </m:oMath>
      <w:r w:rsidRPr="00CF0AD2">
        <w:rPr>
          <w:sz w:val="28"/>
          <w:szCs w:val="28"/>
        </w:rPr>
        <w:t xml:space="preserve"> - ток трехфазного к.з., приведенный к напряжению той питающей стороны, где установлена рассматриваемая защита;</w:t>
      </w:r>
      <w:proofErr w:type="spellStart"/>
      <w:r w:rsidRPr="00CF0AD2">
        <w:rPr>
          <w:sz w:val="28"/>
          <w:szCs w:val="28"/>
          <w:lang w:val="en-US"/>
        </w:rPr>
        <w:t>n</w:t>
      </w:r>
      <w:r w:rsidRPr="00CF0AD2">
        <w:rPr>
          <w:sz w:val="28"/>
          <w:szCs w:val="28"/>
          <w:vertAlign w:val="subscript"/>
          <w:lang w:val="en-US"/>
        </w:rPr>
        <w:t>τ</w:t>
      </w:r>
      <w:proofErr w:type="spellEnd"/>
      <w:r w:rsidRPr="00CF0AD2">
        <w:rPr>
          <w:sz w:val="28"/>
          <w:szCs w:val="28"/>
        </w:rPr>
        <w:t xml:space="preserve"> - коэффициент трансформации трансформаторов тока этой защиты.</w:t>
      </w:r>
      <w:proofErr w:type="gramEnd"/>
    </w:p>
    <w:p w:rsidR="00367C9C" w:rsidRPr="00CF0AD2" w:rsidRDefault="00367C9C" w:rsidP="00491C3E">
      <w:pPr>
        <w:spacing w:line="276" w:lineRule="auto"/>
        <w:rPr>
          <w:sz w:val="28"/>
          <w:szCs w:val="28"/>
        </w:rPr>
      </w:pPr>
      <w:r w:rsidRPr="00CF0AD2">
        <w:rPr>
          <w:sz w:val="28"/>
          <w:szCs w:val="28"/>
        </w:rPr>
        <w:br w:type="page"/>
      </w:r>
    </w:p>
    <w:p w:rsidR="00367C9C" w:rsidRPr="00CF0AD2" w:rsidRDefault="00367C9C" w:rsidP="00491C3E">
      <w:pPr>
        <w:pStyle w:val="131"/>
        <w:keepNext/>
        <w:keepLines/>
        <w:shd w:val="clear" w:color="auto" w:fill="auto"/>
        <w:spacing w:line="276" w:lineRule="auto"/>
        <w:ind w:left="4572"/>
        <w:jc w:val="right"/>
        <w:rPr>
          <w:sz w:val="28"/>
          <w:szCs w:val="28"/>
        </w:rPr>
      </w:pPr>
      <w:r w:rsidRPr="00CF0AD2">
        <w:rPr>
          <w:sz w:val="28"/>
          <w:szCs w:val="28"/>
        </w:rPr>
        <w:lastRenderedPageBreak/>
        <w:t>Таблица 8</w:t>
      </w:r>
    </w:p>
    <w:p w:rsidR="00367C9C" w:rsidRPr="00D5153B" w:rsidRDefault="00367C9C" w:rsidP="00491C3E">
      <w:pPr>
        <w:spacing w:line="276" w:lineRule="auto"/>
        <w:jc w:val="center"/>
        <w:rPr>
          <w:i/>
          <w:sz w:val="28"/>
          <w:szCs w:val="28"/>
        </w:rPr>
      </w:pPr>
      <w:r w:rsidRPr="00D5153B">
        <w:rPr>
          <w:i/>
          <w:sz w:val="28"/>
          <w:szCs w:val="28"/>
        </w:rPr>
        <w:t xml:space="preserve">Формулы для определения расчетных токов в реле максимальных токовых защит на стороне 6 </w:t>
      </w:r>
    </w:p>
    <w:p w:rsidR="00367C9C" w:rsidRPr="00D5153B" w:rsidRDefault="00367C9C" w:rsidP="00491C3E">
      <w:pPr>
        <w:spacing w:line="276" w:lineRule="auto"/>
        <w:jc w:val="center"/>
        <w:rPr>
          <w:rStyle w:val="14"/>
          <w:rFonts w:eastAsia="Arial Unicode MS"/>
          <w:i/>
          <w:sz w:val="28"/>
          <w:szCs w:val="28"/>
        </w:rPr>
      </w:pPr>
      <w:r w:rsidRPr="00D5153B">
        <w:rPr>
          <w:i/>
          <w:sz w:val="28"/>
          <w:szCs w:val="28"/>
        </w:rPr>
        <w:t xml:space="preserve">(10) кВ при однофазных </w:t>
      </w:r>
      <w:proofErr w:type="spellStart"/>
      <w:r w:rsidRPr="00D5153B">
        <w:rPr>
          <w:i/>
          <w:sz w:val="28"/>
          <w:szCs w:val="28"/>
        </w:rPr>
        <w:t>к.з</w:t>
      </w:r>
      <w:proofErr w:type="spellEnd"/>
      <w:r w:rsidRPr="00D5153B">
        <w:rPr>
          <w:i/>
          <w:sz w:val="28"/>
          <w:szCs w:val="28"/>
        </w:rPr>
        <w:t>. на стороне 0,4 кВ трансформаторов</w:t>
      </w:r>
      <w:r w:rsidRPr="00D5153B">
        <w:rPr>
          <w:rStyle w:val="14"/>
          <w:rFonts w:eastAsia="Arial Unicode MS"/>
          <w:i/>
          <w:sz w:val="28"/>
          <w:szCs w:val="28"/>
        </w:rPr>
        <w:t xml:space="preserve"> Ұ/</w:t>
      </w:r>
      <w:proofErr w:type="spellStart"/>
      <w:proofErr w:type="gramStart"/>
      <w:r w:rsidRPr="00D5153B">
        <w:rPr>
          <w:rStyle w:val="14"/>
          <w:rFonts w:eastAsia="Arial Unicode MS"/>
          <w:i/>
          <w:sz w:val="28"/>
          <w:szCs w:val="28"/>
        </w:rPr>
        <w:t>Y</w:t>
      </w:r>
      <w:proofErr w:type="gramEnd"/>
      <w:r w:rsidRPr="00D5153B">
        <w:rPr>
          <w:i/>
          <w:sz w:val="28"/>
          <w:szCs w:val="28"/>
        </w:rPr>
        <w:t>и</w:t>
      </w:r>
      <w:proofErr w:type="spellEnd"/>
      <w:r w:rsidRPr="00D5153B">
        <w:rPr>
          <w:rStyle w:val="14"/>
          <w:rFonts w:eastAsia="Arial Unicode MS"/>
          <w:i/>
          <w:sz w:val="28"/>
          <w:szCs w:val="28"/>
        </w:rPr>
        <w:t xml:space="preserve"> Ұ/Δ</w:t>
      </w:r>
    </w:p>
    <w:p w:rsidR="00367C9C" w:rsidRPr="00CF0AD2" w:rsidRDefault="00367C9C" w:rsidP="00491C3E">
      <w:pPr>
        <w:spacing w:line="276" w:lineRule="auto"/>
        <w:jc w:val="center"/>
        <w:rPr>
          <w:rStyle w:val="14"/>
          <w:rFonts w:eastAsia="Arial Unicode MS"/>
          <w:b w:val="0"/>
          <w:sz w:val="28"/>
          <w:szCs w:val="28"/>
        </w:rPr>
      </w:pPr>
    </w:p>
    <w:tbl>
      <w:tblPr>
        <w:tblW w:w="0" w:type="auto"/>
        <w:tblInd w:w="16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428"/>
        <w:gridCol w:w="1559"/>
        <w:gridCol w:w="1832"/>
        <w:gridCol w:w="11"/>
        <w:gridCol w:w="1559"/>
      </w:tblGrid>
      <w:tr w:rsidR="00367C9C" w:rsidRPr="00D5153B" w:rsidTr="00491C3E">
        <w:trPr>
          <w:trHeight w:val="403"/>
        </w:trPr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pStyle w:val="92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D5153B">
              <w:rPr>
                <w:sz w:val="24"/>
                <w:szCs w:val="24"/>
              </w:rPr>
              <w:t>Схема выполне</w:t>
            </w:r>
            <w:r w:rsidRPr="00D5153B">
              <w:rPr>
                <w:sz w:val="24"/>
                <w:szCs w:val="24"/>
              </w:rPr>
              <w:softHyphen/>
              <w:t>ния максималь</w:t>
            </w:r>
            <w:r w:rsidRPr="00D5153B">
              <w:rPr>
                <w:sz w:val="24"/>
                <w:szCs w:val="24"/>
              </w:rPr>
              <w:softHyphen/>
              <w:t>ной токовой за</w:t>
            </w:r>
            <w:r w:rsidRPr="00D5153B">
              <w:rPr>
                <w:sz w:val="24"/>
                <w:szCs w:val="24"/>
              </w:rPr>
              <w:softHyphen/>
              <w:t>щиты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pStyle w:val="92"/>
              <w:shd w:val="clear" w:color="auto" w:fill="auto"/>
              <w:spacing w:after="180" w:line="276" w:lineRule="auto"/>
              <w:rPr>
                <w:sz w:val="24"/>
                <w:szCs w:val="24"/>
              </w:rPr>
            </w:pPr>
            <w:r w:rsidRPr="00D5153B">
              <w:rPr>
                <w:sz w:val="24"/>
                <w:szCs w:val="24"/>
              </w:rPr>
              <w:t>Коэффициент схемы при симметричном режиме</w:t>
            </w:r>
          </w:p>
          <w:p w:rsidR="00367C9C" w:rsidRPr="00D5153B" w:rsidRDefault="00367C9C" w:rsidP="00CF0AD2">
            <w:pPr>
              <w:pStyle w:val="92"/>
              <w:shd w:val="clear" w:color="auto" w:fill="auto"/>
              <w:spacing w:before="180" w:line="276" w:lineRule="auto"/>
              <w:rPr>
                <w:sz w:val="24"/>
                <w:szCs w:val="24"/>
              </w:rPr>
            </w:pPr>
            <w:proofErr w:type="spellStart"/>
            <w:r w:rsidRPr="00D5153B">
              <w:rPr>
                <w:sz w:val="24"/>
                <w:szCs w:val="24"/>
              </w:rPr>
              <w:t>Ксх</w:t>
            </w:r>
            <w:proofErr w:type="spellEnd"/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pStyle w:val="92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D5153B">
              <w:rPr>
                <w:sz w:val="24"/>
                <w:szCs w:val="24"/>
              </w:rPr>
              <w:t xml:space="preserve">Токи в реле </w:t>
            </w:r>
            <w:proofErr w:type="gramStart"/>
            <w:r w:rsidRPr="00D5153B">
              <w:rPr>
                <w:sz w:val="24"/>
                <w:szCs w:val="24"/>
              </w:rPr>
              <w:t>при</w:t>
            </w:r>
            <w:proofErr w:type="gramEnd"/>
            <w:r w:rsidRPr="00D5153B">
              <w:rPr>
                <w:sz w:val="24"/>
                <w:szCs w:val="24"/>
              </w:rPr>
              <w:t xml:space="preserve"> однофазном </w:t>
            </w:r>
            <w:proofErr w:type="spellStart"/>
            <w:r w:rsidRPr="00D5153B">
              <w:rPr>
                <w:sz w:val="24"/>
                <w:szCs w:val="24"/>
              </w:rPr>
              <w:t>к.з</w:t>
            </w:r>
            <w:proofErr w:type="spellEnd"/>
            <w:r w:rsidRPr="00D5153B">
              <w:rPr>
                <w:sz w:val="24"/>
                <w:szCs w:val="24"/>
              </w:rPr>
              <w:t>. за транс</w:t>
            </w:r>
            <w:r w:rsidRPr="00D5153B">
              <w:rPr>
                <w:sz w:val="24"/>
                <w:szCs w:val="24"/>
              </w:rPr>
              <w:softHyphen/>
              <w:t>форматором</w:t>
            </w:r>
          </w:p>
        </w:tc>
      </w:tr>
      <w:tr w:rsidR="00367C9C" w:rsidRPr="00D5153B" w:rsidTr="00491C3E">
        <w:trPr>
          <w:trHeight w:val="629"/>
        </w:trPr>
        <w:tc>
          <w:tcPr>
            <w:tcW w:w="1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pStyle w:val="102"/>
              <w:shd w:val="clear" w:color="auto" w:fill="auto"/>
              <w:spacing w:line="276" w:lineRule="auto"/>
              <w:ind w:left="600"/>
              <w:rPr>
                <w:sz w:val="24"/>
                <w:szCs w:val="24"/>
              </w:rPr>
            </w:pPr>
            <w:r w:rsidRPr="00D5153B">
              <w:rPr>
                <w:sz w:val="24"/>
                <w:szCs w:val="24"/>
              </w:rPr>
              <w:t>Ұ</w:t>
            </w:r>
            <w:r w:rsidRPr="00D5153B">
              <w:rPr>
                <w:sz w:val="24"/>
                <w:szCs w:val="24"/>
                <w:lang w:val="en-US"/>
              </w:rPr>
              <w:t>/Y</w:t>
            </w:r>
            <w:r w:rsidRPr="00D5153B">
              <w:rPr>
                <w:sz w:val="24"/>
                <w:szCs w:val="24"/>
              </w:rPr>
              <w:t>-0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pStyle w:val="92"/>
              <w:shd w:val="clear" w:color="auto" w:fill="auto"/>
              <w:spacing w:line="276" w:lineRule="auto"/>
              <w:ind w:left="560"/>
              <w:jc w:val="left"/>
              <w:rPr>
                <w:sz w:val="24"/>
                <w:szCs w:val="24"/>
              </w:rPr>
            </w:pPr>
            <w:r w:rsidRPr="00D5153B">
              <w:rPr>
                <w:sz w:val="24"/>
                <w:szCs w:val="24"/>
                <w:lang w:val="en-US"/>
              </w:rPr>
              <w:t>Ұ/Δ-11</w:t>
            </w:r>
          </w:p>
        </w:tc>
      </w:tr>
      <w:tr w:rsidR="00367C9C" w:rsidRPr="00D5153B" w:rsidTr="00491C3E">
        <w:trPr>
          <w:trHeight w:val="230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pStyle w:val="92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D5153B">
              <w:rPr>
                <w:sz w:val="24"/>
                <w:szCs w:val="24"/>
              </w:rPr>
              <w:t>Полная звезда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pStyle w:val="92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D5153B">
              <w:rPr>
                <w:sz w:val="24"/>
                <w:szCs w:val="24"/>
              </w:rPr>
              <w:t>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pStyle w:val="92"/>
              <w:shd w:val="clear" w:color="auto" w:fill="auto"/>
              <w:spacing w:line="276" w:lineRule="auto"/>
              <w:ind w:left="240"/>
              <w:jc w:val="left"/>
              <w:rPr>
                <w:sz w:val="24"/>
                <w:szCs w:val="24"/>
              </w:rPr>
            </w:pPr>
            <w:r w:rsidRPr="00D5153B">
              <w:rPr>
                <w:sz w:val="24"/>
                <w:szCs w:val="24"/>
              </w:rPr>
              <w:t>Не применяется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pStyle w:val="92"/>
              <w:shd w:val="clear" w:color="auto" w:fill="auto"/>
              <w:spacing w:line="276" w:lineRule="auto"/>
              <w:ind w:left="180"/>
              <w:jc w:val="left"/>
              <w:rPr>
                <w:sz w:val="24"/>
                <w:szCs w:val="24"/>
              </w:rPr>
            </w:pPr>
            <w:r w:rsidRPr="00D5153B">
              <w:rPr>
                <w:sz w:val="24"/>
                <w:szCs w:val="24"/>
              </w:rPr>
              <w:t>Не применяется</w:t>
            </w:r>
          </w:p>
        </w:tc>
      </w:tr>
      <w:tr w:rsidR="00367C9C" w:rsidRPr="00D5153B" w:rsidTr="00491C3E">
        <w:trPr>
          <w:trHeight w:val="653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pStyle w:val="92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D5153B">
              <w:rPr>
                <w:sz w:val="24"/>
                <w:szCs w:val="24"/>
              </w:rPr>
              <w:t>Неполная звез</w:t>
            </w:r>
            <w:r w:rsidRPr="00D5153B">
              <w:rPr>
                <w:sz w:val="24"/>
                <w:szCs w:val="24"/>
              </w:rPr>
              <w:softHyphen/>
              <w:t>да с двумя реле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pStyle w:val="92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D5153B">
              <w:rPr>
                <w:sz w:val="24"/>
                <w:szCs w:val="24"/>
              </w:rPr>
              <w:t>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rPr>
                <w:noProof/>
              </w:rPr>
              <w:drawing>
                <wp:inline distT="0" distB="0" distL="0" distR="0">
                  <wp:extent cx="663575" cy="339090"/>
                  <wp:effectExtent l="0" t="0" r="3175" b="3810"/>
                  <wp:docPr id="91" name="Рисунок 304" descr="C:\DOCUME~1\1\LOCALS~1\Temp\FineReader10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DOCUME~1\1\LOCALS~1\Temp\FineReader10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rPr>
                <w:noProof/>
              </w:rPr>
              <w:drawing>
                <wp:inline distT="0" distB="0" distL="0" distR="0">
                  <wp:extent cx="530860" cy="368935"/>
                  <wp:effectExtent l="0" t="0" r="2540" b="0"/>
                  <wp:docPr id="92" name="Рисунок 305" descr="C:\DOCUME~1\1\LOCALS~1\Temp\FineReader1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DOCUME~1\1\LOCALS~1\Temp\FineReader1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C9C" w:rsidRPr="00D5153B" w:rsidTr="00491C3E">
        <w:trPr>
          <w:trHeight w:val="1118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t>Неполная звез</w:t>
            </w:r>
            <w:r w:rsidRPr="00D5153B">
              <w:softHyphen/>
              <w:t>да с тремя реле (третье реле включено в об</w:t>
            </w:r>
            <w:r w:rsidRPr="00D5153B">
              <w:softHyphen/>
              <w:t>ратный провод)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ind w:left="840"/>
            </w:pPr>
            <w:r w:rsidRPr="00D5153B"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rPr>
                <w:noProof/>
              </w:rPr>
              <w:drawing>
                <wp:inline distT="0" distB="0" distL="0" distR="0">
                  <wp:extent cx="495300" cy="391795"/>
                  <wp:effectExtent l="0" t="0" r="0" b="8255"/>
                  <wp:docPr id="93" name="Рисунок 306" descr="C:\DOCUME~1\1\LOCALS~1\Temp\FineReader1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DOCUME~1\1\LOCALS~1\Temp\FineReader1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rPr>
                <w:noProof/>
              </w:rPr>
              <w:drawing>
                <wp:inline distT="0" distB="0" distL="0" distR="0">
                  <wp:extent cx="530860" cy="383540"/>
                  <wp:effectExtent l="0" t="0" r="2540" b="0"/>
                  <wp:docPr id="94" name="Рисунок 308" descr="C:\DOCUME~1\1\LOCALS~1\Temp\FineReader10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DOCUME~1\1\LOCALS~1\Temp\FineReader10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C9C" w:rsidRPr="00D5153B" w:rsidTr="00491C3E">
        <w:trPr>
          <w:trHeight w:val="634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t>Треугольник с тремя реле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rPr>
                <w:noProof/>
              </w:rPr>
              <w:drawing>
                <wp:inline distT="0" distB="0" distL="0" distR="0">
                  <wp:extent cx="201295" cy="163195"/>
                  <wp:effectExtent l="0" t="0" r="8255" b="8255"/>
                  <wp:docPr id="95" name="Рисунок 309" descr="C:\DOCUME~1\1\LOCALS~1\Temp\FineReader10\media\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DOCUME~1\1\LOCALS~1\Temp\FineReader10\media\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C9C" w:rsidRPr="00D5153B" w:rsidRDefault="00367C9C" w:rsidP="00CF0AD2">
            <w:pPr>
              <w:spacing w:line="276" w:lineRule="auto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t>Не применяется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rPr>
                <w:noProof/>
              </w:rPr>
              <w:drawing>
                <wp:inline distT="0" distB="0" distL="0" distR="0">
                  <wp:extent cx="530860" cy="353695"/>
                  <wp:effectExtent l="0" t="0" r="2540" b="8255"/>
                  <wp:docPr id="288" name="Рисунок 310" descr="C:\DOCUME~1\1\LOCALS~1\Temp\FineReader10\media\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DOCUME~1\1\LOCALS~1\Temp\FineReader10\media\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C9C" w:rsidRPr="00D5153B" w:rsidTr="00491C3E">
        <w:trPr>
          <w:trHeight w:val="624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t>Треугольник с двумя реле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rPr>
                <w:noProof/>
              </w:rPr>
              <w:drawing>
                <wp:inline distT="0" distB="0" distL="0" distR="0">
                  <wp:extent cx="201295" cy="163195"/>
                  <wp:effectExtent l="0" t="0" r="8255" b="8255"/>
                  <wp:docPr id="289" name="Рисунок 311" descr="C:\DOCUME~1\1\LOCALS~1\Temp\FineReader10\media\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DOCUME~1\1\LOCALS~1\Temp\FineReader10\media\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C9C" w:rsidRPr="00D5153B" w:rsidRDefault="00367C9C" w:rsidP="00CF0AD2">
            <w:pPr>
              <w:spacing w:line="276" w:lineRule="auto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t>Не применяется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rPr>
                <w:noProof/>
              </w:rPr>
              <w:drawing>
                <wp:inline distT="0" distB="0" distL="0" distR="0">
                  <wp:extent cx="495300" cy="342900"/>
                  <wp:effectExtent l="0" t="0" r="0" b="0"/>
                  <wp:docPr id="290" name="Рисунок 312" descr="C:\DOCUME~1\1\LOCALS~1\Temp\FineReader10\media\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DOCUME~1\1\LOCALS~1\Temp\FineReader10\media\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C9C" w:rsidRPr="00D5153B" w:rsidTr="00491C3E">
        <w:trPr>
          <w:trHeight w:val="1142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t>Схема включе</w:t>
            </w:r>
            <w:r w:rsidRPr="00D5153B">
              <w:softHyphen/>
              <w:t>ния одного ре</w:t>
            </w:r>
            <w:r w:rsidRPr="00D5153B">
              <w:softHyphen/>
              <w:t xml:space="preserve">ле на разность токов двух </w:t>
            </w:r>
            <w:proofErr w:type="spellStart"/>
            <w:r w:rsidRPr="00D5153B">
              <w:t>фаз</w:t>
            </w:r>
            <w:r w:rsidRPr="00D5153B">
              <w:rPr>
                <w:rStyle w:val="af6"/>
                <w:rFonts w:eastAsia="Arial Unicode MS"/>
                <w:sz w:val="24"/>
                <w:szCs w:val="24"/>
              </w:rPr>
              <w:t>А</w:t>
            </w:r>
            <w:proofErr w:type="spellEnd"/>
            <w:r w:rsidRPr="00D5153B">
              <w:rPr>
                <w:rStyle w:val="af6"/>
                <w:rFonts w:eastAsia="Arial Unicode MS"/>
                <w:sz w:val="24"/>
                <w:szCs w:val="24"/>
              </w:rPr>
              <w:t xml:space="preserve"> и 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  <w:jc w:val="center"/>
            </w:pPr>
            <w:r w:rsidRPr="00D5153B">
              <w:rPr>
                <w:noProof/>
              </w:rPr>
              <w:drawing>
                <wp:inline distT="0" distB="0" distL="0" distR="0">
                  <wp:extent cx="201295" cy="163195"/>
                  <wp:effectExtent l="0" t="0" r="8255" b="8255"/>
                  <wp:docPr id="291" name="Рисунок 313" descr="C:\DOCUME~1\1\LOCALS~1\Temp\FineReader10\media\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DOCUME~1\1\LOCALS~1\Temp\FineReader10\media\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C9C" w:rsidRPr="00D5153B" w:rsidRDefault="00367C9C" w:rsidP="00CF0AD2">
            <w:pPr>
              <w:spacing w:line="276" w:lineRule="auto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t>Схема не приме</w:t>
            </w:r>
            <w:r w:rsidRPr="00D5153B">
              <w:softHyphen/>
              <w:t xml:space="preserve">няется (отказывает при </w:t>
            </w:r>
            <w:proofErr w:type="spellStart"/>
            <w:r w:rsidRPr="00D5153B">
              <w:t>однофазномк.з</w:t>
            </w:r>
            <w:proofErr w:type="spellEnd"/>
            <w:r w:rsidRPr="00D5153B">
              <w:t>. фазы</w:t>
            </w:r>
            <w:r w:rsidRPr="00D5153B">
              <w:rPr>
                <w:rStyle w:val="af6"/>
                <w:rFonts w:eastAsia="Arial Unicode MS"/>
                <w:sz w:val="24"/>
                <w:szCs w:val="24"/>
              </w:rPr>
              <w:t xml:space="preserve"> В</w:t>
            </w:r>
            <w:r w:rsidRPr="00D5153B"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7C9C" w:rsidRPr="00D5153B" w:rsidRDefault="00367C9C" w:rsidP="00CF0AD2">
            <w:pPr>
              <w:spacing w:line="276" w:lineRule="auto"/>
            </w:pPr>
            <w:r w:rsidRPr="00D5153B">
              <w:t>Схема не приме</w:t>
            </w:r>
            <w:r w:rsidRPr="00D5153B">
              <w:softHyphen/>
              <w:t xml:space="preserve">няется (отказывает при </w:t>
            </w:r>
            <w:proofErr w:type="spellStart"/>
            <w:r w:rsidRPr="00D5153B">
              <w:t>к.з</w:t>
            </w:r>
            <w:proofErr w:type="spellEnd"/>
            <w:r w:rsidRPr="00D5153B">
              <w:t>. фаз</w:t>
            </w:r>
            <w:proofErr w:type="gramStart"/>
            <w:r w:rsidRPr="00D5153B">
              <w:t xml:space="preserve"> В</w:t>
            </w:r>
            <w:proofErr w:type="gramEnd"/>
            <w:r w:rsidRPr="00D5153B">
              <w:t xml:space="preserve"> и С)</w:t>
            </w:r>
          </w:p>
        </w:tc>
      </w:tr>
    </w:tbl>
    <w:p w:rsidR="00367C9C" w:rsidRPr="00CF0AD2" w:rsidRDefault="00367C9C" w:rsidP="00491C3E">
      <w:pPr>
        <w:pStyle w:val="10"/>
        <w:shd w:val="clear" w:color="auto" w:fill="auto"/>
        <w:spacing w:line="276" w:lineRule="auto"/>
        <w:jc w:val="left"/>
        <w:rPr>
          <w:b/>
          <w:sz w:val="28"/>
          <w:szCs w:val="28"/>
        </w:rPr>
      </w:pPr>
      <w:r w:rsidRPr="00D5153B">
        <w:rPr>
          <w:rStyle w:val="af7"/>
          <w:sz w:val="28"/>
          <w:szCs w:val="28"/>
        </w:rPr>
        <w:t>Примечание.</w:t>
      </w:r>
      <m:oMath>
        <m:sSubSup>
          <m:sSubSupPr>
            <m:ctrlPr>
              <w:rPr>
                <w:rFonts w:ascii="Cambria Math" w:eastAsia="Arial Unicode MS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sub>
          <m: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d>
          </m:sup>
        </m:sSubSup>
      </m:oMath>
      <w:proofErr w:type="gramStart"/>
      <w:r w:rsidRPr="00D5153B">
        <w:rPr>
          <w:sz w:val="28"/>
          <w:szCs w:val="28"/>
        </w:rPr>
        <w:t>—п</w:t>
      </w:r>
      <w:proofErr w:type="gramEnd"/>
      <w:r w:rsidRPr="00D5153B">
        <w:rPr>
          <w:sz w:val="28"/>
          <w:szCs w:val="28"/>
        </w:rPr>
        <w:t>олный ток однофазного к.з. на стороне 0,4 кВ,</w:t>
      </w:r>
      <w:r w:rsidRPr="00CF0AD2">
        <w:rPr>
          <w:sz w:val="28"/>
          <w:szCs w:val="28"/>
        </w:rPr>
        <w:t xml:space="preserve"> приведенный к напряжению питающей стороны трансформатора, где установлена максималь</w:t>
      </w:r>
      <w:r w:rsidRPr="00CF0AD2">
        <w:rPr>
          <w:sz w:val="28"/>
          <w:szCs w:val="28"/>
        </w:rPr>
        <w:softHyphen/>
        <w:t xml:space="preserve">ная токовая защита; </w:t>
      </w:r>
      <w:proofErr w:type="spellStart"/>
      <w:r w:rsidRPr="00CF0AD2">
        <w:rPr>
          <w:sz w:val="28"/>
          <w:szCs w:val="28"/>
          <w:lang w:val="en-US"/>
        </w:rPr>
        <w:t>n</w:t>
      </w:r>
      <w:r w:rsidRPr="00CF0AD2">
        <w:rPr>
          <w:sz w:val="28"/>
          <w:szCs w:val="28"/>
          <w:vertAlign w:val="subscript"/>
          <w:lang w:val="en-US"/>
        </w:rPr>
        <w:t>τ</w:t>
      </w:r>
      <w:proofErr w:type="spellEnd"/>
      <w:r w:rsidRPr="00CF0AD2">
        <w:rPr>
          <w:sz w:val="28"/>
          <w:szCs w:val="28"/>
        </w:rPr>
        <w:t xml:space="preserve"> — коэффициент трансформации трансформаторов тока этой защиты.</w:t>
      </w:r>
    </w:p>
    <w:p w:rsidR="00367C9C" w:rsidRPr="00CF0AD2" w:rsidRDefault="00367C9C" w:rsidP="00491C3E">
      <w:pPr>
        <w:spacing w:line="276" w:lineRule="auto"/>
        <w:rPr>
          <w:sz w:val="28"/>
          <w:szCs w:val="28"/>
        </w:rPr>
      </w:pPr>
    </w:p>
    <w:p w:rsidR="00367C9C" w:rsidRPr="00CF0AD2" w:rsidRDefault="00367C9C" w:rsidP="00491C3E">
      <w:pPr>
        <w:spacing w:line="276" w:lineRule="auto"/>
        <w:ind w:left="708"/>
        <w:jc w:val="center"/>
        <w:rPr>
          <w:b/>
          <w:sz w:val="28"/>
          <w:szCs w:val="28"/>
        </w:rPr>
      </w:pPr>
      <w:r w:rsidRPr="00CF0AD2">
        <w:rPr>
          <w:b/>
          <w:sz w:val="28"/>
          <w:szCs w:val="28"/>
        </w:rPr>
        <w:br w:type="page"/>
      </w:r>
      <w:r w:rsidRPr="00CF0AD2">
        <w:rPr>
          <w:b/>
          <w:sz w:val="28"/>
          <w:szCs w:val="28"/>
        </w:rPr>
        <w:lastRenderedPageBreak/>
        <w:t>Библиографический список</w:t>
      </w:r>
    </w:p>
    <w:p w:rsidR="00367C9C" w:rsidRPr="00CF0AD2" w:rsidRDefault="00367C9C" w:rsidP="00491C3E">
      <w:pPr>
        <w:spacing w:line="276" w:lineRule="auto"/>
        <w:jc w:val="both"/>
        <w:rPr>
          <w:sz w:val="28"/>
          <w:szCs w:val="28"/>
        </w:rPr>
      </w:pPr>
      <w:r w:rsidRPr="00CF0AD2">
        <w:rPr>
          <w:sz w:val="28"/>
          <w:szCs w:val="28"/>
        </w:rPr>
        <w:t xml:space="preserve">       </w:t>
      </w:r>
    </w:p>
    <w:p w:rsidR="00367C9C" w:rsidRPr="00CF0AD2" w:rsidRDefault="00367C9C" w:rsidP="00491C3E">
      <w:pPr>
        <w:numPr>
          <w:ilvl w:val="0"/>
          <w:numId w:val="29"/>
        </w:numPr>
        <w:tabs>
          <w:tab w:val="clear" w:pos="360"/>
          <w:tab w:val="num" w:pos="411"/>
        </w:tabs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sz w:val="28"/>
          <w:szCs w:val="28"/>
        </w:rPr>
      </w:pPr>
      <w:r w:rsidRPr="00CF0AD2">
        <w:rPr>
          <w:sz w:val="28"/>
          <w:szCs w:val="28"/>
        </w:rPr>
        <w:t>Овчаренко Н.И. Автоматизированный анализ состояния высоковольтного оборудования. М.: Изд. дом МЭИ. 2009. 473с.</w:t>
      </w:r>
    </w:p>
    <w:p w:rsidR="00367C9C" w:rsidRPr="00CF0AD2" w:rsidRDefault="00367C9C" w:rsidP="00491C3E">
      <w:pPr>
        <w:numPr>
          <w:ilvl w:val="0"/>
          <w:numId w:val="29"/>
        </w:numPr>
        <w:tabs>
          <w:tab w:val="clear" w:pos="360"/>
          <w:tab w:val="num" w:pos="-297"/>
        </w:tabs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sz w:val="28"/>
          <w:szCs w:val="28"/>
        </w:rPr>
      </w:pPr>
      <w:r w:rsidRPr="00CF0AD2">
        <w:rPr>
          <w:sz w:val="28"/>
          <w:szCs w:val="28"/>
        </w:rPr>
        <w:t xml:space="preserve">Дьяков А.Ф., Овчаренко Н.И. Микропроцессорная автоматика и релейная защита электроэнергетических систем. М.: Изд. дом МЭИ. 2010. 610 </w:t>
      </w:r>
      <w:proofErr w:type="gramStart"/>
      <w:r w:rsidRPr="00CF0AD2">
        <w:rPr>
          <w:sz w:val="28"/>
          <w:szCs w:val="28"/>
        </w:rPr>
        <w:t>с</w:t>
      </w:r>
      <w:proofErr w:type="gramEnd"/>
      <w:r w:rsidRPr="00CF0AD2">
        <w:rPr>
          <w:sz w:val="28"/>
          <w:szCs w:val="28"/>
        </w:rPr>
        <w:t>.</w:t>
      </w:r>
    </w:p>
    <w:p w:rsidR="00367C9C" w:rsidRPr="00CF0AD2" w:rsidRDefault="00367C9C" w:rsidP="00491C3E">
      <w:pPr>
        <w:numPr>
          <w:ilvl w:val="0"/>
          <w:numId w:val="29"/>
        </w:numPr>
        <w:tabs>
          <w:tab w:val="clear" w:pos="360"/>
          <w:tab w:val="num" w:pos="-297"/>
        </w:tabs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sz w:val="28"/>
          <w:szCs w:val="28"/>
        </w:rPr>
      </w:pPr>
      <w:proofErr w:type="spellStart"/>
      <w:r w:rsidRPr="00CF0AD2">
        <w:rPr>
          <w:sz w:val="28"/>
          <w:szCs w:val="28"/>
        </w:rPr>
        <w:t>Таев</w:t>
      </w:r>
      <w:proofErr w:type="spellEnd"/>
      <w:r w:rsidRPr="00CF0AD2">
        <w:rPr>
          <w:sz w:val="28"/>
          <w:szCs w:val="28"/>
        </w:rPr>
        <w:t xml:space="preserve"> И.С. Электрические аппараты управления. М.: </w:t>
      </w:r>
      <w:proofErr w:type="spellStart"/>
      <w:r w:rsidRPr="00CF0AD2">
        <w:rPr>
          <w:sz w:val="28"/>
          <w:szCs w:val="28"/>
        </w:rPr>
        <w:t>Энергоатомиздат</w:t>
      </w:r>
      <w:proofErr w:type="spellEnd"/>
      <w:r w:rsidRPr="00CF0AD2">
        <w:rPr>
          <w:sz w:val="28"/>
          <w:szCs w:val="28"/>
        </w:rPr>
        <w:t>. 2003. 342 с.</w:t>
      </w:r>
    </w:p>
    <w:p w:rsidR="00367C9C" w:rsidRPr="00CF0AD2" w:rsidRDefault="00367C9C" w:rsidP="00491C3E">
      <w:pPr>
        <w:numPr>
          <w:ilvl w:val="0"/>
          <w:numId w:val="29"/>
        </w:numPr>
        <w:tabs>
          <w:tab w:val="clear" w:pos="360"/>
          <w:tab w:val="num" w:pos="-297"/>
        </w:tabs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sz w:val="28"/>
          <w:szCs w:val="28"/>
        </w:rPr>
      </w:pPr>
      <w:r w:rsidRPr="00CF0AD2">
        <w:rPr>
          <w:sz w:val="28"/>
          <w:szCs w:val="28"/>
        </w:rPr>
        <w:t xml:space="preserve">Михеев Г.М. Цифровая диагностика высоковольтного оборудования. М.: Изд. дом «ДОДЭКА».. 2008. 298 </w:t>
      </w:r>
      <w:proofErr w:type="gramStart"/>
      <w:r w:rsidRPr="00CF0AD2">
        <w:rPr>
          <w:sz w:val="28"/>
          <w:szCs w:val="28"/>
        </w:rPr>
        <w:t>с</w:t>
      </w:r>
      <w:proofErr w:type="gramEnd"/>
      <w:r w:rsidRPr="00CF0AD2">
        <w:rPr>
          <w:sz w:val="28"/>
          <w:szCs w:val="28"/>
        </w:rPr>
        <w:t>.</w:t>
      </w:r>
    </w:p>
    <w:p w:rsidR="00367C9C" w:rsidRPr="00CF0AD2" w:rsidRDefault="00367C9C" w:rsidP="00491C3E">
      <w:pPr>
        <w:numPr>
          <w:ilvl w:val="0"/>
          <w:numId w:val="29"/>
        </w:numPr>
        <w:tabs>
          <w:tab w:val="clear" w:pos="360"/>
          <w:tab w:val="num" w:pos="-297"/>
        </w:tabs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sz w:val="28"/>
          <w:szCs w:val="28"/>
        </w:rPr>
      </w:pPr>
      <w:r w:rsidRPr="00CF0AD2">
        <w:rPr>
          <w:sz w:val="28"/>
          <w:szCs w:val="28"/>
        </w:rPr>
        <w:t xml:space="preserve">Диагностические приборы СКБ энергетического приборостроения. Техническое описание. Иркутск. 2012. 143 </w:t>
      </w:r>
      <w:proofErr w:type="gramStart"/>
      <w:r w:rsidRPr="00CF0AD2">
        <w:rPr>
          <w:sz w:val="28"/>
          <w:szCs w:val="28"/>
        </w:rPr>
        <w:t>с</w:t>
      </w:r>
      <w:proofErr w:type="gramEnd"/>
      <w:r w:rsidRPr="00CF0AD2">
        <w:rPr>
          <w:sz w:val="28"/>
          <w:szCs w:val="28"/>
        </w:rPr>
        <w:t>.</w:t>
      </w:r>
    </w:p>
    <w:p w:rsidR="00367C9C" w:rsidRPr="00CF0AD2" w:rsidRDefault="00367C9C" w:rsidP="00491C3E">
      <w:pPr>
        <w:numPr>
          <w:ilvl w:val="0"/>
          <w:numId w:val="29"/>
        </w:numPr>
        <w:tabs>
          <w:tab w:val="clear" w:pos="360"/>
          <w:tab w:val="num" w:pos="-297"/>
        </w:tabs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sz w:val="28"/>
          <w:szCs w:val="28"/>
        </w:rPr>
      </w:pPr>
      <w:proofErr w:type="spellStart"/>
      <w:r w:rsidRPr="00CF0AD2">
        <w:rPr>
          <w:sz w:val="28"/>
          <w:szCs w:val="28"/>
        </w:rPr>
        <w:t>Фалин</w:t>
      </w:r>
      <w:proofErr w:type="spellEnd"/>
      <w:r w:rsidRPr="00CF0AD2">
        <w:rPr>
          <w:sz w:val="28"/>
          <w:szCs w:val="28"/>
        </w:rPr>
        <w:t xml:space="preserve"> Ю.М. Интеллектуальные системы </w:t>
      </w:r>
      <w:r w:rsidR="00D5153B">
        <w:rPr>
          <w:sz w:val="28"/>
          <w:szCs w:val="28"/>
        </w:rPr>
        <w:t xml:space="preserve">диагностики, </w:t>
      </w:r>
      <w:r w:rsidRPr="00CF0AD2">
        <w:rPr>
          <w:sz w:val="28"/>
          <w:szCs w:val="28"/>
        </w:rPr>
        <w:t xml:space="preserve">анализа и управления в системах электроснабжения. М.: Изд. дом «ДОДЭКА».. 2009. 318 </w:t>
      </w:r>
      <w:proofErr w:type="gramStart"/>
      <w:r w:rsidRPr="00CF0AD2">
        <w:rPr>
          <w:sz w:val="28"/>
          <w:szCs w:val="28"/>
        </w:rPr>
        <w:t>с</w:t>
      </w:r>
      <w:proofErr w:type="gramEnd"/>
      <w:r w:rsidRPr="00CF0AD2">
        <w:rPr>
          <w:sz w:val="28"/>
          <w:szCs w:val="28"/>
        </w:rPr>
        <w:t>.</w:t>
      </w:r>
    </w:p>
    <w:p w:rsidR="00367C9C" w:rsidRPr="00CF0AD2" w:rsidRDefault="00367C9C" w:rsidP="00491C3E">
      <w:pPr>
        <w:numPr>
          <w:ilvl w:val="0"/>
          <w:numId w:val="29"/>
        </w:numPr>
        <w:tabs>
          <w:tab w:val="clear" w:pos="360"/>
          <w:tab w:val="num" w:pos="-297"/>
        </w:tabs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sz w:val="28"/>
          <w:szCs w:val="28"/>
        </w:rPr>
      </w:pPr>
      <w:r w:rsidRPr="00CF0AD2">
        <w:rPr>
          <w:sz w:val="28"/>
          <w:szCs w:val="28"/>
        </w:rPr>
        <w:t>Алексеев, О.В. Высоковольтные аппараты</w:t>
      </w:r>
      <w:r w:rsidR="00D5153B">
        <w:rPr>
          <w:sz w:val="28"/>
          <w:szCs w:val="28"/>
        </w:rPr>
        <w:t>. Диагностика</w:t>
      </w:r>
      <w:r w:rsidRPr="00CF0AD2">
        <w:rPr>
          <w:sz w:val="28"/>
          <w:szCs w:val="28"/>
        </w:rPr>
        <w:t xml:space="preserve">  / О.В. Алексеев, В.А. Фёдоров, С.И. Резин.– М.: </w:t>
      </w:r>
      <w:proofErr w:type="spellStart"/>
      <w:r w:rsidRPr="00CF0AD2">
        <w:rPr>
          <w:sz w:val="28"/>
          <w:szCs w:val="28"/>
        </w:rPr>
        <w:t>Энергоатомиздат</w:t>
      </w:r>
      <w:proofErr w:type="spellEnd"/>
      <w:r w:rsidRPr="00CF0AD2">
        <w:rPr>
          <w:sz w:val="28"/>
          <w:szCs w:val="28"/>
        </w:rPr>
        <w:t xml:space="preserve">, 2001. – 372 с. – </w:t>
      </w:r>
      <w:r w:rsidRPr="00CF0AD2">
        <w:rPr>
          <w:sz w:val="28"/>
          <w:szCs w:val="28"/>
          <w:lang w:val="en-US"/>
        </w:rPr>
        <w:t>ISBN</w:t>
      </w:r>
      <w:r w:rsidRPr="00CF0AD2">
        <w:rPr>
          <w:sz w:val="28"/>
          <w:szCs w:val="28"/>
        </w:rPr>
        <w:t xml:space="preserve"> 978-5-4634-4321-2.</w:t>
      </w:r>
    </w:p>
    <w:p w:rsidR="00367C9C" w:rsidRPr="00CF0AD2" w:rsidRDefault="00367C9C" w:rsidP="00491C3E">
      <w:pPr>
        <w:numPr>
          <w:ilvl w:val="0"/>
          <w:numId w:val="29"/>
        </w:numPr>
        <w:tabs>
          <w:tab w:val="clear" w:pos="360"/>
          <w:tab w:val="num" w:pos="-297"/>
        </w:tabs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sz w:val="28"/>
          <w:szCs w:val="28"/>
        </w:rPr>
      </w:pPr>
      <w:r w:rsidRPr="00CF0AD2">
        <w:rPr>
          <w:sz w:val="28"/>
          <w:szCs w:val="28"/>
        </w:rPr>
        <w:t>Зиновьев Г.С. Силовая электроника. Учебник НГТУ. Новосибирск: 77</w:t>
      </w:r>
    </w:p>
    <w:p w:rsidR="00367C9C" w:rsidRPr="00CF0AD2" w:rsidRDefault="00367C9C" w:rsidP="00491C3E">
      <w:pPr>
        <w:numPr>
          <w:ilvl w:val="0"/>
          <w:numId w:val="29"/>
        </w:numPr>
        <w:tabs>
          <w:tab w:val="clear" w:pos="360"/>
          <w:tab w:val="num" w:pos="-297"/>
        </w:tabs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sz w:val="28"/>
          <w:szCs w:val="28"/>
        </w:rPr>
      </w:pPr>
      <w:r w:rsidRPr="00CF0AD2">
        <w:rPr>
          <w:sz w:val="28"/>
          <w:szCs w:val="28"/>
        </w:rPr>
        <w:t>Энергетическая электроника: справочное пособие</w:t>
      </w:r>
      <w:proofErr w:type="gramStart"/>
      <w:r w:rsidRPr="00CF0AD2">
        <w:rPr>
          <w:sz w:val="28"/>
          <w:szCs w:val="28"/>
        </w:rPr>
        <w:t xml:space="preserve"> / П</w:t>
      </w:r>
      <w:proofErr w:type="gramEnd"/>
      <w:r w:rsidRPr="00CF0AD2">
        <w:rPr>
          <w:sz w:val="28"/>
          <w:szCs w:val="28"/>
        </w:rPr>
        <w:t xml:space="preserve">од ред. В.А. </w:t>
      </w:r>
      <w:proofErr w:type="spellStart"/>
      <w:r w:rsidRPr="00CF0AD2">
        <w:rPr>
          <w:sz w:val="28"/>
          <w:szCs w:val="28"/>
        </w:rPr>
        <w:t>Лабунцова</w:t>
      </w:r>
      <w:proofErr w:type="spellEnd"/>
      <w:r w:rsidRPr="00CF0AD2">
        <w:rPr>
          <w:sz w:val="28"/>
          <w:szCs w:val="28"/>
        </w:rPr>
        <w:t xml:space="preserve">. </w:t>
      </w:r>
      <w:r w:rsidRPr="00CF0AD2">
        <w:rPr>
          <w:sz w:val="28"/>
          <w:szCs w:val="28"/>
        </w:rPr>
        <w:softHyphen/>
        <w:t xml:space="preserve">– М.: </w:t>
      </w:r>
      <w:proofErr w:type="spellStart"/>
      <w:r w:rsidRPr="00CF0AD2">
        <w:rPr>
          <w:sz w:val="28"/>
          <w:szCs w:val="28"/>
        </w:rPr>
        <w:t>Энергоатомиздат</w:t>
      </w:r>
      <w:proofErr w:type="spellEnd"/>
      <w:r w:rsidRPr="00CF0AD2">
        <w:rPr>
          <w:sz w:val="28"/>
          <w:szCs w:val="28"/>
        </w:rPr>
        <w:t xml:space="preserve">, 2002. – 441 с. – </w:t>
      </w:r>
      <w:r w:rsidRPr="00CF0AD2">
        <w:rPr>
          <w:sz w:val="28"/>
          <w:szCs w:val="28"/>
          <w:lang w:val="en-US"/>
        </w:rPr>
        <w:t>ISBN</w:t>
      </w:r>
      <w:r w:rsidRPr="00CF0AD2">
        <w:rPr>
          <w:sz w:val="28"/>
          <w:szCs w:val="28"/>
        </w:rPr>
        <w:t xml:space="preserve"> 978-5-364-00531-1.</w:t>
      </w:r>
    </w:p>
    <w:p w:rsidR="00367C9C" w:rsidRPr="00CF0AD2" w:rsidRDefault="00367C9C" w:rsidP="00491C3E">
      <w:pPr>
        <w:numPr>
          <w:ilvl w:val="0"/>
          <w:numId w:val="29"/>
        </w:numPr>
        <w:tabs>
          <w:tab w:val="clear" w:pos="360"/>
          <w:tab w:val="num" w:pos="-297"/>
        </w:tabs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sz w:val="28"/>
          <w:szCs w:val="28"/>
        </w:rPr>
      </w:pPr>
      <w:r w:rsidRPr="00CF0AD2">
        <w:rPr>
          <w:sz w:val="28"/>
          <w:szCs w:val="28"/>
        </w:rPr>
        <w:t xml:space="preserve">Зиновьев Г.С. Прямые методы определения диагностических показателей высоковольтных преобразователей. Учебник НГТУ. Новосибирск: Изд-во НГТУ. 2006. 377 </w:t>
      </w:r>
      <w:proofErr w:type="gramStart"/>
      <w:r w:rsidRPr="00CF0AD2">
        <w:rPr>
          <w:sz w:val="28"/>
          <w:szCs w:val="28"/>
        </w:rPr>
        <w:t>с</w:t>
      </w:r>
      <w:proofErr w:type="gramEnd"/>
      <w:r w:rsidRPr="00CF0AD2">
        <w:rPr>
          <w:sz w:val="28"/>
          <w:szCs w:val="28"/>
        </w:rPr>
        <w:t>.</w:t>
      </w:r>
    </w:p>
    <w:p w:rsidR="00367C9C" w:rsidRPr="00CF0AD2" w:rsidRDefault="00367C9C" w:rsidP="00491C3E">
      <w:pPr>
        <w:numPr>
          <w:ilvl w:val="0"/>
          <w:numId w:val="29"/>
        </w:numPr>
        <w:tabs>
          <w:tab w:val="clear" w:pos="360"/>
          <w:tab w:val="num" w:pos="-297"/>
        </w:tabs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sz w:val="28"/>
          <w:szCs w:val="28"/>
        </w:rPr>
      </w:pPr>
      <w:r w:rsidRPr="00CF0AD2">
        <w:rPr>
          <w:sz w:val="28"/>
          <w:szCs w:val="28"/>
        </w:rPr>
        <w:t>Электротехнический справочник</w:t>
      </w:r>
      <w:proofErr w:type="gramStart"/>
      <w:r w:rsidRPr="00CF0AD2">
        <w:rPr>
          <w:sz w:val="28"/>
          <w:szCs w:val="28"/>
        </w:rPr>
        <w:t>/ П</w:t>
      </w:r>
      <w:proofErr w:type="gramEnd"/>
      <w:r w:rsidRPr="00CF0AD2">
        <w:rPr>
          <w:sz w:val="28"/>
          <w:szCs w:val="28"/>
        </w:rPr>
        <w:t xml:space="preserve">од ред. В.Г. Герасимова-М.: </w:t>
      </w:r>
      <w:proofErr w:type="spellStart"/>
      <w:r w:rsidRPr="00CF0AD2">
        <w:rPr>
          <w:sz w:val="28"/>
          <w:szCs w:val="28"/>
        </w:rPr>
        <w:t>Энергоатомиздат</w:t>
      </w:r>
      <w:proofErr w:type="spellEnd"/>
      <w:r w:rsidRPr="00CF0AD2">
        <w:rPr>
          <w:sz w:val="28"/>
          <w:szCs w:val="28"/>
        </w:rPr>
        <w:t>. 1986. 675 с.</w:t>
      </w:r>
    </w:p>
    <w:p w:rsidR="00367C9C" w:rsidRPr="00CF0AD2" w:rsidRDefault="00367C9C" w:rsidP="00491C3E">
      <w:pPr>
        <w:numPr>
          <w:ilvl w:val="0"/>
          <w:numId w:val="29"/>
        </w:numPr>
        <w:tabs>
          <w:tab w:val="clear" w:pos="360"/>
          <w:tab w:val="num" w:pos="-297"/>
        </w:tabs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sz w:val="28"/>
          <w:szCs w:val="28"/>
        </w:rPr>
      </w:pPr>
      <w:r w:rsidRPr="00CF0AD2">
        <w:rPr>
          <w:sz w:val="28"/>
          <w:szCs w:val="28"/>
        </w:rPr>
        <w:t xml:space="preserve">Электронное средство </w:t>
      </w:r>
      <w:proofErr w:type="gramStart"/>
      <w:r w:rsidRPr="00CF0AD2">
        <w:rPr>
          <w:sz w:val="28"/>
          <w:szCs w:val="28"/>
        </w:rPr>
        <w:t>обучения по дисциплине</w:t>
      </w:r>
      <w:proofErr w:type="gramEnd"/>
      <w:r w:rsidRPr="00CF0AD2">
        <w:rPr>
          <w:sz w:val="28"/>
          <w:szCs w:val="28"/>
        </w:rPr>
        <w:t xml:space="preserve"> «Средства и методы диагностики высоковольтного оборудования» / Комплект из 52 слайдов. Составитель В.А. </w:t>
      </w:r>
      <w:proofErr w:type="spellStart"/>
      <w:r w:rsidRPr="00CF0AD2">
        <w:rPr>
          <w:sz w:val="28"/>
          <w:szCs w:val="28"/>
        </w:rPr>
        <w:t>Шахнин</w:t>
      </w:r>
      <w:proofErr w:type="spellEnd"/>
      <w:r w:rsidRPr="00CF0AD2">
        <w:rPr>
          <w:sz w:val="28"/>
          <w:szCs w:val="28"/>
        </w:rPr>
        <w:t xml:space="preserve">.– Владимир: </w:t>
      </w:r>
      <w:proofErr w:type="spellStart"/>
      <w:r w:rsidRPr="00CF0AD2">
        <w:rPr>
          <w:sz w:val="28"/>
          <w:szCs w:val="28"/>
        </w:rPr>
        <w:t>ВлГУ</w:t>
      </w:r>
      <w:proofErr w:type="spellEnd"/>
      <w:r w:rsidRPr="00CF0AD2">
        <w:rPr>
          <w:sz w:val="28"/>
          <w:szCs w:val="28"/>
        </w:rPr>
        <w:t>.</w:t>
      </w:r>
    </w:p>
    <w:p w:rsidR="00367C9C" w:rsidRPr="00CF0AD2" w:rsidRDefault="00367C9C" w:rsidP="00491C3E">
      <w:pPr>
        <w:spacing w:line="276" w:lineRule="auto"/>
        <w:rPr>
          <w:sz w:val="28"/>
          <w:szCs w:val="28"/>
        </w:rPr>
      </w:pPr>
    </w:p>
    <w:p w:rsidR="00055806" w:rsidRPr="00CF0AD2" w:rsidRDefault="00055806" w:rsidP="00491C3E">
      <w:pPr>
        <w:pStyle w:val="111"/>
        <w:shd w:val="clear" w:color="auto" w:fill="auto"/>
        <w:spacing w:line="276" w:lineRule="auto"/>
        <w:jc w:val="both"/>
        <w:rPr>
          <w:rStyle w:val="110"/>
          <w:sz w:val="28"/>
          <w:szCs w:val="28"/>
        </w:rPr>
      </w:pPr>
    </w:p>
    <w:p w:rsidR="00055806" w:rsidRPr="00CF0AD2" w:rsidRDefault="00055806" w:rsidP="00CF0AD2">
      <w:pPr>
        <w:pStyle w:val="111"/>
        <w:shd w:val="clear" w:color="auto" w:fill="auto"/>
        <w:spacing w:line="276" w:lineRule="auto"/>
        <w:jc w:val="both"/>
        <w:rPr>
          <w:rStyle w:val="110"/>
          <w:sz w:val="28"/>
          <w:szCs w:val="28"/>
        </w:rPr>
      </w:pPr>
    </w:p>
    <w:sectPr w:rsidR="00055806" w:rsidRPr="00CF0AD2" w:rsidSect="00E357B9">
      <w:pgSz w:w="11907" w:h="16839" w:code="9"/>
      <w:pgMar w:top="1135" w:right="869" w:bottom="1135" w:left="1906" w:header="0" w:footer="3" w:gutter="0"/>
      <w:pgNumType w:start="26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45B" w:rsidRDefault="00DB345B" w:rsidP="00E557E0">
      <w:r>
        <w:separator/>
      </w:r>
    </w:p>
  </w:endnote>
  <w:endnote w:type="continuationSeparator" w:id="0">
    <w:p w:rsidR="00DB345B" w:rsidRDefault="00DB345B" w:rsidP="00E557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87167"/>
      <w:docPartObj>
        <w:docPartGallery w:val="Page Numbers (Bottom of Page)"/>
        <w:docPartUnique/>
      </w:docPartObj>
    </w:sdtPr>
    <w:sdtContent>
      <w:p w:rsidR="00E357B9" w:rsidRDefault="00E357B9">
        <w:pPr>
          <w:pStyle w:val="a5"/>
          <w:jc w:val="right"/>
        </w:pPr>
        <w:fldSimple w:instr=" PAGE   \* MERGEFORMAT ">
          <w:r w:rsidR="0026690A">
            <w:rPr>
              <w:noProof/>
            </w:rPr>
            <w:t>2</w:t>
          </w:r>
        </w:fldSimple>
      </w:p>
    </w:sdtContent>
  </w:sdt>
  <w:p w:rsidR="00CE37C2" w:rsidRDefault="00CE37C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87165"/>
      <w:docPartObj>
        <w:docPartGallery w:val="Page Numbers (Bottom of Page)"/>
        <w:docPartUnique/>
      </w:docPartObj>
    </w:sdtPr>
    <w:sdtContent>
      <w:p w:rsidR="00B7063E" w:rsidRDefault="00B7063E">
        <w:pPr>
          <w:pStyle w:val="a5"/>
          <w:jc w:val="right"/>
        </w:pPr>
        <w:fldSimple w:instr=" PAGE   \* MERGEFORMAT ">
          <w:r w:rsidR="0026690A">
            <w:rPr>
              <w:noProof/>
            </w:rPr>
            <w:t>26</w:t>
          </w:r>
        </w:fldSimple>
      </w:p>
    </w:sdtContent>
  </w:sdt>
  <w:p w:rsidR="00650E97" w:rsidRDefault="00650E9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45B" w:rsidRDefault="00DB345B" w:rsidP="00E557E0">
      <w:r>
        <w:separator/>
      </w:r>
    </w:p>
  </w:footnote>
  <w:footnote w:type="continuationSeparator" w:id="0">
    <w:p w:rsidR="00DB345B" w:rsidRDefault="00DB345B" w:rsidP="00E557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45B" w:rsidRDefault="00DB345B" w:rsidP="00055806">
    <w:pPr>
      <w:pStyle w:val="af"/>
      <w:framePr w:w="8413" w:h="144" w:wrap="none" w:vAnchor="text" w:hAnchor="page" w:x="-488" w:y="148"/>
      <w:shd w:val="clear" w:color="auto" w:fill="auto"/>
      <w:ind w:left="5789" w:right="33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3BC8806"/>
    <w:lvl w:ilvl="0">
      <w:numFmt w:val="bullet"/>
      <w:lvlText w:val="*"/>
      <w:lvlJc w:val="left"/>
    </w:lvl>
  </w:abstractNum>
  <w:abstractNum w:abstractNumId="1">
    <w:nsid w:val="02AF10F0"/>
    <w:multiLevelType w:val="singleLevel"/>
    <w:tmpl w:val="F744AC5A"/>
    <w:lvl w:ilvl="0">
      <w:start w:val="1"/>
      <w:numFmt w:val="decimal"/>
      <w:lvlText w:val="7.%1."/>
      <w:legacy w:legacy="1" w:legacySpace="0" w:legacyIndent="319"/>
      <w:lvlJc w:val="left"/>
      <w:rPr>
        <w:rFonts w:ascii="Times New Roman" w:hAnsi="Times New Roman" w:cs="Times New Roman" w:hint="default"/>
      </w:rPr>
    </w:lvl>
  </w:abstractNum>
  <w:abstractNum w:abstractNumId="2">
    <w:nsid w:val="03AB5A36"/>
    <w:multiLevelType w:val="singleLevel"/>
    <w:tmpl w:val="DEEE0098"/>
    <w:lvl w:ilvl="0">
      <w:start w:val="3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3">
    <w:nsid w:val="08A42BDD"/>
    <w:multiLevelType w:val="multilevel"/>
    <w:tmpl w:val="7B7E126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FD0223"/>
    <w:multiLevelType w:val="multilevel"/>
    <w:tmpl w:val="73B4323A"/>
    <w:lvl w:ilvl="0">
      <w:start w:val="4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0D690F"/>
    <w:multiLevelType w:val="multilevel"/>
    <w:tmpl w:val="599AD0A2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9FB0DB5"/>
    <w:multiLevelType w:val="singleLevel"/>
    <w:tmpl w:val="F87C5CD0"/>
    <w:lvl w:ilvl="0">
      <w:start w:val="1"/>
      <w:numFmt w:val="decimal"/>
      <w:lvlText w:val="6.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7">
    <w:nsid w:val="0CC467AB"/>
    <w:multiLevelType w:val="hybridMultilevel"/>
    <w:tmpl w:val="8F9A78A2"/>
    <w:lvl w:ilvl="0" w:tplc="A236942A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2" w:hanging="360"/>
      </w:pPr>
    </w:lvl>
    <w:lvl w:ilvl="2" w:tplc="0419001B" w:tentative="1">
      <w:start w:val="1"/>
      <w:numFmt w:val="lowerRoman"/>
      <w:lvlText w:val="%3."/>
      <w:lvlJc w:val="right"/>
      <w:pPr>
        <w:ind w:left="1812" w:hanging="180"/>
      </w:pPr>
    </w:lvl>
    <w:lvl w:ilvl="3" w:tplc="0419000F" w:tentative="1">
      <w:start w:val="1"/>
      <w:numFmt w:val="decimal"/>
      <w:lvlText w:val="%4."/>
      <w:lvlJc w:val="left"/>
      <w:pPr>
        <w:ind w:left="2532" w:hanging="360"/>
      </w:pPr>
    </w:lvl>
    <w:lvl w:ilvl="4" w:tplc="04190019" w:tentative="1">
      <w:start w:val="1"/>
      <w:numFmt w:val="lowerLetter"/>
      <w:lvlText w:val="%5."/>
      <w:lvlJc w:val="left"/>
      <w:pPr>
        <w:ind w:left="3252" w:hanging="360"/>
      </w:pPr>
    </w:lvl>
    <w:lvl w:ilvl="5" w:tplc="0419001B" w:tentative="1">
      <w:start w:val="1"/>
      <w:numFmt w:val="lowerRoman"/>
      <w:lvlText w:val="%6."/>
      <w:lvlJc w:val="right"/>
      <w:pPr>
        <w:ind w:left="3972" w:hanging="180"/>
      </w:pPr>
    </w:lvl>
    <w:lvl w:ilvl="6" w:tplc="0419000F" w:tentative="1">
      <w:start w:val="1"/>
      <w:numFmt w:val="decimal"/>
      <w:lvlText w:val="%7."/>
      <w:lvlJc w:val="left"/>
      <w:pPr>
        <w:ind w:left="4692" w:hanging="360"/>
      </w:pPr>
    </w:lvl>
    <w:lvl w:ilvl="7" w:tplc="04190019" w:tentative="1">
      <w:start w:val="1"/>
      <w:numFmt w:val="lowerLetter"/>
      <w:lvlText w:val="%8."/>
      <w:lvlJc w:val="left"/>
      <w:pPr>
        <w:ind w:left="5412" w:hanging="360"/>
      </w:pPr>
    </w:lvl>
    <w:lvl w:ilvl="8" w:tplc="041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8">
    <w:nsid w:val="0E091BEC"/>
    <w:multiLevelType w:val="hybridMultilevel"/>
    <w:tmpl w:val="C96005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0FB2408E"/>
    <w:multiLevelType w:val="hybridMultilevel"/>
    <w:tmpl w:val="17F6C0DC"/>
    <w:lvl w:ilvl="0" w:tplc="E60E2984"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0">
    <w:nsid w:val="1CA361A6"/>
    <w:multiLevelType w:val="singleLevel"/>
    <w:tmpl w:val="C7DA98C4"/>
    <w:lvl w:ilvl="0">
      <w:start w:val="4"/>
      <w:numFmt w:val="decimal"/>
      <w:lvlText w:val="%1."/>
      <w:legacy w:legacy="1" w:legacySpace="0" w:legacyIndent="180"/>
      <w:lvlJc w:val="left"/>
      <w:rPr>
        <w:rFonts w:ascii="Times New Roman" w:hAnsi="Times New Roman" w:cs="Times New Roman" w:hint="default"/>
      </w:rPr>
    </w:lvl>
  </w:abstractNum>
  <w:abstractNum w:abstractNumId="11">
    <w:nsid w:val="1D906787"/>
    <w:multiLevelType w:val="multilevel"/>
    <w:tmpl w:val="C40C89FC"/>
    <w:lvl w:ilvl="0">
      <w:start w:val="4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F19302E"/>
    <w:multiLevelType w:val="singleLevel"/>
    <w:tmpl w:val="2B90BBD0"/>
    <w:lvl w:ilvl="0">
      <w:start w:val="2"/>
      <w:numFmt w:val="decimal"/>
      <w:lvlText w:val="%1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13">
    <w:nsid w:val="2CA26C1F"/>
    <w:multiLevelType w:val="multilevel"/>
    <w:tmpl w:val="44721E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038234D"/>
    <w:multiLevelType w:val="singleLevel"/>
    <w:tmpl w:val="ED825AE4"/>
    <w:lvl w:ilvl="0">
      <w:start w:val="6"/>
      <w:numFmt w:val="decimal"/>
      <w:lvlText w:val="3.%1."/>
      <w:legacy w:legacy="1" w:legacySpace="0" w:legacyIndent="328"/>
      <w:lvlJc w:val="left"/>
      <w:rPr>
        <w:rFonts w:ascii="Times New Roman" w:hAnsi="Times New Roman" w:cs="Times New Roman" w:hint="default"/>
      </w:rPr>
    </w:lvl>
  </w:abstractNum>
  <w:abstractNum w:abstractNumId="15">
    <w:nsid w:val="3091636E"/>
    <w:multiLevelType w:val="multilevel"/>
    <w:tmpl w:val="8452C19A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1CF7C70"/>
    <w:multiLevelType w:val="multilevel"/>
    <w:tmpl w:val="3C90F44E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9DB55BB"/>
    <w:multiLevelType w:val="hybridMultilevel"/>
    <w:tmpl w:val="55B0BF7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46648E3"/>
    <w:multiLevelType w:val="hybridMultilevel"/>
    <w:tmpl w:val="D9402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B983811"/>
    <w:multiLevelType w:val="singleLevel"/>
    <w:tmpl w:val="4438A57E"/>
    <w:lvl w:ilvl="0">
      <w:start w:val="2"/>
      <w:numFmt w:val="decimal"/>
      <w:lvlText w:val="3.%1."/>
      <w:legacy w:legacy="1" w:legacySpace="0" w:legacyIndent="328"/>
      <w:lvlJc w:val="left"/>
      <w:rPr>
        <w:rFonts w:ascii="Times New Roman" w:hAnsi="Times New Roman" w:cs="Times New Roman" w:hint="default"/>
      </w:rPr>
    </w:lvl>
  </w:abstractNum>
  <w:abstractNum w:abstractNumId="20">
    <w:nsid w:val="59111BF3"/>
    <w:multiLevelType w:val="singleLevel"/>
    <w:tmpl w:val="BFDCE0D2"/>
    <w:lvl w:ilvl="0">
      <w:start w:val="2"/>
      <w:numFmt w:val="decimal"/>
      <w:lvlText w:val="%1."/>
      <w:legacy w:legacy="1" w:legacySpace="0" w:legacyIndent="180"/>
      <w:lvlJc w:val="left"/>
      <w:rPr>
        <w:rFonts w:ascii="Times New Roman" w:hAnsi="Times New Roman" w:cs="Times New Roman" w:hint="default"/>
      </w:rPr>
    </w:lvl>
  </w:abstractNum>
  <w:abstractNum w:abstractNumId="21">
    <w:nsid w:val="5EC325F1"/>
    <w:multiLevelType w:val="singleLevel"/>
    <w:tmpl w:val="0310BD12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2">
    <w:nsid w:val="65391173"/>
    <w:multiLevelType w:val="hybridMultilevel"/>
    <w:tmpl w:val="46E0811E"/>
    <w:lvl w:ilvl="0" w:tplc="0419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BD52B2C"/>
    <w:multiLevelType w:val="multilevel"/>
    <w:tmpl w:val="9842852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bCs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bCs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bCs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bCs/>
      </w:rPr>
    </w:lvl>
  </w:abstractNum>
  <w:abstractNum w:abstractNumId="24">
    <w:nsid w:val="71E10638"/>
    <w:multiLevelType w:val="multilevel"/>
    <w:tmpl w:val="7B38995A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7216077E"/>
    <w:multiLevelType w:val="hybridMultilevel"/>
    <w:tmpl w:val="4240216A"/>
    <w:lvl w:ilvl="0" w:tplc="7BA8729C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2504ABA"/>
    <w:multiLevelType w:val="hybridMultilevel"/>
    <w:tmpl w:val="79E60ECC"/>
    <w:lvl w:ilvl="0" w:tplc="2C1CAEE0">
      <w:start w:val="3"/>
      <w:numFmt w:val="decimal"/>
      <w:lvlText w:val="%1."/>
      <w:lvlJc w:val="left"/>
      <w:pPr>
        <w:ind w:left="360" w:hanging="360"/>
      </w:pPr>
      <w:rPr>
        <w:rFonts w:eastAsia="FreeSan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4D018A4"/>
    <w:multiLevelType w:val="multilevel"/>
    <w:tmpl w:val="10DE6C74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6920711"/>
    <w:multiLevelType w:val="multilevel"/>
    <w:tmpl w:val="7B7E126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6EF743A"/>
    <w:multiLevelType w:val="hybridMultilevel"/>
    <w:tmpl w:val="03484FF2"/>
    <w:lvl w:ilvl="0" w:tplc="5A9C837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C8768D"/>
    <w:multiLevelType w:val="multilevel"/>
    <w:tmpl w:val="7B7E126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23"/>
  </w:num>
  <w:num w:numId="3">
    <w:abstractNumId w:val="20"/>
  </w:num>
  <w:num w:numId="4">
    <w:abstractNumId w:val="19"/>
  </w:num>
  <w:num w:numId="5">
    <w:abstractNumId w:val="14"/>
  </w:num>
  <w:num w:numId="6">
    <w:abstractNumId w:val="10"/>
  </w:num>
  <w:num w:numId="7">
    <w:abstractNumId w:val="6"/>
  </w:num>
  <w:num w:numId="8">
    <w:abstractNumId w:val="1"/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227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24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2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209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21"/>
  </w:num>
  <w:num w:numId="16">
    <w:abstractNumId w:val="2"/>
  </w:num>
  <w:num w:numId="17">
    <w:abstractNumId w:val="28"/>
  </w:num>
  <w:num w:numId="18">
    <w:abstractNumId w:val="5"/>
  </w:num>
  <w:num w:numId="19">
    <w:abstractNumId w:val="16"/>
  </w:num>
  <w:num w:numId="20">
    <w:abstractNumId w:val="4"/>
  </w:num>
  <w:num w:numId="21">
    <w:abstractNumId w:val="13"/>
  </w:num>
  <w:num w:numId="22">
    <w:abstractNumId w:val="15"/>
  </w:num>
  <w:num w:numId="23">
    <w:abstractNumId w:val="27"/>
  </w:num>
  <w:num w:numId="24">
    <w:abstractNumId w:val="11"/>
  </w:num>
  <w:num w:numId="25">
    <w:abstractNumId w:val="9"/>
  </w:num>
  <w:num w:numId="26">
    <w:abstractNumId w:val="3"/>
  </w:num>
  <w:num w:numId="27">
    <w:abstractNumId w:val="30"/>
  </w:num>
  <w:num w:numId="28">
    <w:abstractNumId w:val="25"/>
  </w:num>
  <w:num w:numId="29">
    <w:abstractNumId w:val="17"/>
  </w:num>
  <w:num w:numId="30">
    <w:abstractNumId w:val="18"/>
  </w:num>
  <w:num w:numId="31">
    <w:abstractNumId w:val="24"/>
  </w:num>
  <w:num w:numId="32">
    <w:abstractNumId w:val="29"/>
  </w:num>
  <w:num w:numId="33">
    <w:abstractNumId w:val="7"/>
  </w:num>
  <w:num w:numId="34">
    <w:abstractNumId w:val="22"/>
  </w:num>
  <w:num w:numId="35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4CDC"/>
    <w:rsid w:val="00046DDC"/>
    <w:rsid w:val="00055806"/>
    <w:rsid w:val="00072BDB"/>
    <w:rsid w:val="00077DD4"/>
    <w:rsid w:val="000937F5"/>
    <w:rsid w:val="000B7063"/>
    <w:rsid w:val="000D17D3"/>
    <w:rsid w:val="000E15CA"/>
    <w:rsid w:val="000E69AE"/>
    <w:rsid w:val="001544B6"/>
    <w:rsid w:val="001D70FE"/>
    <w:rsid w:val="00252CB0"/>
    <w:rsid w:val="0026690A"/>
    <w:rsid w:val="0030518D"/>
    <w:rsid w:val="00327A51"/>
    <w:rsid w:val="00337F69"/>
    <w:rsid w:val="00362941"/>
    <w:rsid w:val="003672D7"/>
    <w:rsid w:val="00367C9C"/>
    <w:rsid w:val="003A7DC7"/>
    <w:rsid w:val="003F3A79"/>
    <w:rsid w:val="00425ED4"/>
    <w:rsid w:val="00491C0B"/>
    <w:rsid w:val="00491C3E"/>
    <w:rsid w:val="005550A8"/>
    <w:rsid w:val="00566698"/>
    <w:rsid w:val="005B21C1"/>
    <w:rsid w:val="005F3756"/>
    <w:rsid w:val="006143C0"/>
    <w:rsid w:val="00645257"/>
    <w:rsid w:val="00650E97"/>
    <w:rsid w:val="00681DC4"/>
    <w:rsid w:val="006B10A0"/>
    <w:rsid w:val="006C3A62"/>
    <w:rsid w:val="007163CD"/>
    <w:rsid w:val="00764B5D"/>
    <w:rsid w:val="0077211B"/>
    <w:rsid w:val="0077264A"/>
    <w:rsid w:val="007C1ED1"/>
    <w:rsid w:val="00811BBE"/>
    <w:rsid w:val="00826958"/>
    <w:rsid w:val="0083641E"/>
    <w:rsid w:val="00847252"/>
    <w:rsid w:val="00882E89"/>
    <w:rsid w:val="008F4062"/>
    <w:rsid w:val="009550B2"/>
    <w:rsid w:val="00A01931"/>
    <w:rsid w:val="00A11DA3"/>
    <w:rsid w:val="00A12E0F"/>
    <w:rsid w:val="00A51BAD"/>
    <w:rsid w:val="00A718F0"/>
    <w:rsid w:val="00AD0FC0"/>
    <w:rsid w:val="00B178FC"/>
    <w:rsid w:val="00B7063E"/>
    <w:rsid w:val="00BD03B8"/>
    <w:rsid w:val="00BE0ED1"/>
    <w:rsid w:val="00CD4F56"/>
    <w:rsid w:val="00CE37C2"/>
    <w:rsid w:val="00CF0AD2"/>
    <w:rsid w:val="00CF0FCF"/>
    <w:rsid w:val="00D5153B"/>
    <w:rsid w:val="00D8100C"/>
    <w:rsid w:val="00D93D7A"/>
    <w:rsid w:val="00DB345B"/>
    <w:rsid w:val="00DE4CDC"/>
    <w:rsid w:val="00E357B9"/>
    <w:rsid w:val="00E407E7"/>
    <w:rsid w:val="00E557E0"/>
    <w:rsid w:val="00E9285D"/>
    <w:rsid w:val="00F81BC0"/>
    <w:rsid w:val="00FE3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87"/>
    <o:shapelayout v:ext="edit">
      <o:idmap v:ext="edit" data="1"/>
      <o:rules v:ext="edit">
        <o:r id="V:Rule13" type="connector" idref="#_x0000_s1030"/>
        <o:r id="V:Rule14" type="connector" idref="#_x0000_s1524"/>
        <o:r id="V:Rule15" type="connector" idref="#_x0000_s1415"/>
        <o:r id="V:Rule16" type="connector" idref="#_x0000_s1029"/>
        <o:r id="V:Rule17" type="connector" idref="#_x0000_s1516"/>
        <o:r id="V:Rule18" type="connector" idref="#_x0000_s1032"/>
        <o:r id="V:Rule19" type="connector" idref="#_x0000_s1477">
          <o:proxy start="" idref="#_x0000_s1476" connectloc="2"/>
          <o:proxy end="" idref="#_x0000_s1465" connectloc="2"/>
        </o:r>
        <o:r id="V:Rule20" type="connector" idref="#_x0000_s1504"/>
        <o:r id="V:Rule21" type="connector" idref="#_x0000_s1431"/>
        <o:r id="V:Rule22" type="connector" idref="#_x0000_s1532"/>
        <o:r id="V:Rule23" type="connector" idref="#_x0000_s1031"/>
        <o:r id="V:Rule24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11DA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3A6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3A6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11D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C3A6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6C3A6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055806"/>
    <w:pPr>
      <w:widowControl w:val="0"/>
      <w:autoSpaceDE w:val="0"/>
      <w:autoSpaceDN w:val="0"/>
      <w:adjustRightInd w:val="0"/>
    </w:pPr>
    <w:rPr>
      <w:rFonts w:ascii="Garamond" w:eastAsiaTheme="minorEastAsia" w:hAnsi="Garamond" w:cstheme="minorBidi"/>
    </w:rPr>
  </w:style>
  <w:style w:type="paragraph" w:customStyle="1" w:styleId="Style2">
    <w:name w:val="Style2"/>
    <w:basedOn w:val="a"/>
    <w:uiPriority w:val="99"/>
    <w:rsid w:val="00055806"/>
    <w:pPr>
      <w:widowControl w:val="0"/>
      <w:autoSpaceDE w:val="0"/>
      <w:autoSpaceDN w:val="0"/>
      <w:adjustRightInd w:val="0"/>
    </w:pPr>
    <w:rPr>
      <w:rFonts w:ascii="Garamond" w:eastAsiaTheme="minorEastAsia" w:hAnsi="Garamond" w:cstheme="minorBidi"/>
    </w:rPr>
  </w:style>
  <w:style w:type="paragraph" w:customStyle="1" w:styleId="Style3">
    <w:name w:val="Style3"/>
    <w:basedOn w:val="a"/>
    <w:uiPriority w:val="99"/>
    <w:rsid w:val="00055806"/>
    <w:pPr>
      <w:widowControl w:val="0"/>
      <w:autoSpaceDE w:val="0"/>
      <w:autoSpaceDN w:val="0"/>
      <w:adjustRightInd w:val="0"/>
      <w:spacing w:line="278" w:lineRule="exact"/>
      <w:jc w:val="center"/>
    </w:pPr>
    <w:rPr>
      <w:rFonts w:ascii="Garamond" w:eastAsiaTheme="minorEastAsia" w:hAnsi="Garamond" w:cstheme="minorBidi"/>
    </w:rPr>
  </w:style>
  <w:style w:type="paragraph" w:customStyle="1" w:styleId="Style4">
    <w:name w:val="Style4"/>
    <w:basedOn w:val="a"/>
    <w:uiPriority w:val="99"/>
    <w:rsid w:val="00055806"/>
    <w:pPr>
      <w:widowControl w:val="0"/>
      <w:autoSpaceDE w:val="0"/>
      <w:autoSpaceDN w:val="0"/>
      <w:adjustRightInd w:val="0"/>
    </w:pPr>
    <w:rPr>
      <w:rFonts w:ascii="Garamond" w:eastAsiaTheme="minorEastAsia" w:hAnsi="Garamond" w:cstheme="minorBidi"/>
    </w:rPr>
  </w:style>
  <w:style w:type="character" w:customStyle="1" w:styleId="FontStyle11">
    <w:name w:val="Font Style11"/>
    <w:basedOn w:val="a0"/>
    <w:uiPriority w:val="99"/>
    <w:rsid w:val="00055806"/>
    <w:rPr>
      <w:rFonts w:ascii="Garamond" w:hAnsi="Garamond" w:cs="Garamond"/>
      <w:b/>
      <w:bCs/>
      <w:sz w:val="16"/>
      <w:szCs w:val="16"/>
    </w:rPr>
  </w:style>
  <w:style w:type="character" w:customStyle="1" w:styleId="FontStyle12">
    <w:name w:val="Font Style12"/>
    <w:basedOn w:val="a0"/>
    <w:uiPriority w:val="99"/>
    <w:rsid w:val="00055806"/>
    <w:rPr>
      <w:rFonts w:ascii="Garamond" w:hAnsi="Garamond" w:cs="Garamond"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05580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Garamond" w:eastAsiaTheme="minorEastAsia" w:hAnsi="Garamond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055806"/>
    <w:rPr>
      <w:rFonts w:ascii="Garamond" w:eastAsiaTheme="minorEastAsia" w:hAnsi="Garamond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05580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Garamond" w:eastAsiaTheme="minorEastAsia" w:hAnsi="Garamond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055806"/>
    <w:rPr>
      <w:rFonts w:ascii="Garamond" w:eastAsiaTheme="minorEastAsia" w:hAnsi="Garamond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55806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13">
    <w:name w:val="Font Style13"/>
    <w:basedOn w:val="a0"/>
    <w:uiPriority w:val="99"/>
    <w:rsid w:val="00055806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rsid w:val="00055806"/>
    <w:pPr>
      <w:widowControl w:val="0"/>
      <w:autoSpaceDE w:val="0"/>
      <w:autoSpaceDN w:val="0"/>
      <w:adjustRightInd w:val="0"/>
      <w:spacing w:line="268" w:lineRule="exact"/>
      <w:ind w:hanging="238"/>
    </w:pPr>
    <w:rPr>
      <w:rFonts w:eastAsiaTheme="minorEastAsia"/>
    </w:rPr>
  </w:style>
  <w:style w:type="paragraph" w:customStyle="1" w:styleId="Style7">
    <w:name w:val="Style7"/>
    <w:basedOn w:val="a"/>
    <w:uiPriority w:val="99"/>
    <w:rsid w:val="00055806"/>
    <w:pPr>
      <w:widowControl w:val="0"/>
      <w:autoSpaceDE w:val="0"/>
      <w:autoSpaceDN w:val="0"/>
      <w:adjustRightInd w:val="0"/>
      <w:spacing w:line="232" w:lineRule="exact"/>
      <w:ind w:firstLine="516"/>
      <w:jc w:val="both"/>
    </w:pPr>
    <w:rPr>
      <w:rFonts w:eastAsiaTheme="minorEastAsia"/>
    </w:rPr>
  </w:style>
  <w:style w:type="paragraph" w:customStyle="1" w:styleId="Style8">
    <w:name w:val="Style8"/>
    <w:basedOn w:val="a"/>
    <w:uiPriority w:val="99"/>
    <w:rsid w:val="00055806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15">
    <w:name w:val="Font Style15"/>
    <w:basedOn w:val="a0"/>
    <w:uiPriority w:val="99"/>
    <w:rsid w:val="00055806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basedOn w:val="a0"/>
    <w:uiPriority w:val="99"/>
    <w:rsid w:val="00055806"/>
    <w:rPr>
      <w:rFonts w:ascii="Corbel" w:hAnsi="Corbel" w:cs="Corbel"/>
      <w:sz w:val="18"/>
      <w:szCs w:val="18"/>
    </w:rPr>
  </w:style>
  <w:style w:type="paragraph" w:styleId="a7">
    <w:name w:val="No Spacing"/>
    <w:uiPriority w:val="1"/>
    <w:qFormat/>
    <w:rsid w:val="000558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055806"/>
    <w:rPr>
      <w:rFonts w:ascii="Times New Roman" w:hAnsi="Times New Roman" w:cs="Times New Roman"/>
      <w:i/>
      <w:iCs/>
      <w:sz w:val="20"/>
      <w:szCs w:val="20"/>
    </w:rPr>
  </w:style>
  <w:style w:type="paragraph" w:customStyle="1" w:styleId="Style9">
    <w:name w:val="Style9"/>
    <w:basedOn w:val="a"/>
    <w:uiPriority w:val="99"/>
    <w:rsid w:val="00055806"/>
    <w:pPr>
      <w:widowControl w:val="0"/>
      <w:autoSpaceDE w:val="0"/>
      <w:autoSpaceDN w:val="0"/>
      <w:adjustRightInd w:val="0"/>
      <w:spacing w:line="316" w:lineRule="exact"/>
    </w:pPr>
    <w:rPr>
      <w:rFonts w:ascii="Cambria" w:eastAsiaTheme="minorEastAsia" w:hAnsi="Cambria" w:cstheme="minorBidi"/>
    </w:rPr>
  </w:style>
  <w:style w:type="paragraph" w:customStyle="1" w:styleId="Style10">
    <w:name w:val="Style10"/>
    <w:basedOn w:val="a"/>
    <w:uiPriority w:val="99"/>
    <w:rsid w:val="00055806"/>
    <w:pPr>
      <w:widowControl w:val="0"/>
      <w:autoSpaceDE w:val="0"/>
      <w:autoSpaceDN w:val="0"/>
      <w:adjustRightInd w:val="0"/>
    </w:pPr>
    <w:rPr>
      <w:rFonts w:ascii="Cambria" w:eastAsiaTheme="minorEastAsia" w:hAnsi="Cambria" w:cstheme="minorBidi"/>
    </w:rPr>
  </w:style>
  <w:style w:type="paragraph" w:customStyle="1" w:styleId="Style11">
    <w:name w:val="Style11"/>
    <w:basedOn w:val="a"/>
    <w:uiPriority w:val="99"/>
    <w:rsid w:val="00055806"/>
    <w:pPr>
      <w:widowControl w:val="0"/>
      <w:autoSpaceDE w:val="0"/>
      <w:autoSpaceDN w:val="0"/>
      <w:adjustRightInd w:val="0"/>
    </w:pPr>
    <w:rPr>
      <w:rFonts w:ascii="Cambria" w:eastAsiaTheme="minorEastAsia" w:hAnsi="Cambria" w:cstheme="minorBidi"/>
    </w:rPr>
  </w:style>
  <w:style w:type="character" w:customStyle="1" w:styleId="FontStyle17">
    <w:name w:val="Font Style17"/>
    <w:basedOn w:val="a0"/>
    <w:uiPriority w:val="99"/>
    <w:rsid w:val="00055806"/>
    <w:rPr>
      <w:rFonts w:ascii="Cambria" w:hAnsi="Cambria" w:cs="Cambria"/>
      <w:i/>
      <w:iCs/>
      <w:spacing w:val="-20"/>
      <w:sz w:val="22"/>
      <w:szCs w:val="22"/>
    </w:rPr>
  </w:style>
  <w:style w:type="character" w:customStyle="1" w:styleId="FontStyle18">
    <w:name w:val="Font Style18"/>
    <w:basedOn w:val="a0"/>
    <w:uiPriority w:val="99"/>
    <w:rsid w:val="00055806"/>
    <w:rPr>
      <w:rFonts w:ascii="Cambria" w:hAnsi="Cambria" w:cs="Cambria"/>
      <w:sz w:val="22"/>
      <w:szCs w:val="22"/>
    </w:rPr>
  </w:style>
  <w:style w:type="character" w:customStyle="1" w:styleId="FontStyle19">
    <w:name w:val="Font Style19"/>
    <w:basedOn w:val="a0"/>
    <w:uiPriority w:val="99"/>
    <w:rsid w:val="00055806"/>
    <w:rPr>
      <w:rFonts w:ascii="Cambria" w:hAnsi="Cambria" w:cs="Cambria"/>
      <w:sz w:val="28"/>
      <w:szCs w:val="28"/>
    </w:rPr>
  </w:style>
  <w:style w:type="character" w:customStyle="1" w:styleId="FontStyle20">
    <w:name w:val="Font Style20"/>
    <w:basedOn w:val="a0"/>
    <w:uiPriority w:val="99"/>
    <w:rsid w:val="00055806"/>
    <w:rPr>
      <w:rFonts w:ascii="Cambria" w:hAnsi="Cambria" w:cs="Cambria"/>
      <w:spacing w:val="-10"/>
      <w:sz w:val="24"/>
      <w:szCs w:val="24"/>
    </w:rPr>
  </w:style>
  <w:style w:type="character" w:customStyle="1" w:styleId="FontStyle21">
    <w:name w:val="Font Style21"/>
    <w:basedOn w:val="a0"/>
    <w:uiPriority w:val="99"/>
    <w:rsid w:val="00055806"/>
    <w:rPr>
      <w:rFonts w:ascii="Cambria" w:hAnsi="Cambria" w:cs="Cambria"/>
      <w:i/>
      <w:iCs/>
      <w:spacing w:val="10"/>
      <w:sz w:val="30"/>
      <w:szCs w:val="30"/>
    </w:rPr>
  </w:style>
  <w:style w:type="character" w:customStyle="1" w:styleId="FontStyle22">
    <w:name w:val="Font Style22"/>
    <w:basedOn w:val="a0"/>
    <w:uiPriority w:val="99"/>
    <w:rsid w:val="00055806"/>
    <w:rPr>
      <w:rFonts w:ascii="Sylfaen" w:hAnsi="Sylfaen" w:cs="Sylfaen"/>
      <w:i/>
      <w:iCs/>
      <w:sz w:val="8"/>
      <w:szCs w:val="8"/>
    </w:rPr>
  </w:style>
  <w:style w:type="paragraph" w:styleId="a8">
    <w:name w:val="Balloon Text"/>
    <w:basedOn w:val="a"/>
    <w:link w:val="a9"/>
    <w:uiPriority w:val="99"/>
    <w:semiHidden/>
    <w:unhideWhenUsed/>
    <w:rsid w:val="00055806"/>
    <w:pPr>
      <w:widowControl w:val="0"/>
      <w:autoSpaceDE w:val="0"/>
      <w:autoSpaceDN w:val="0"/>
      <w:adjustRightInd w:val="0"/>
    </w:pPr>
    <w:rPr>
      <w:rFonts w:ascii="Tahoma" w:eastAsiaTheme="minorEastAsi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5806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99"/>
    <w:qFormat/>
    <w:rsid w:val="00055806"/>
    <w:pPr>
      <w:widowControl w:val="0"/>
      <w:autoSpaceDE w:val="0"/>
      <w:autoSpaceDN w:val="0"/>
      <w:adjustRightInd w:val="0"/>
      <w:ind w:left="720"/>
      <w:contextualSpacing/>
    </w:pPr>
    <w:rPr>
      <w:rFonts w:eastAsiaTheme="minorEastAsia"/>
      <w:sz w:val="20"/>
      <w:szCs w:val="20"/>
    </w:rPr>
  </w:style>
  <w:style w:type="character" w:styleId="ab">
    <w:name w:val="Hyperlink"/>
    <w:basedOn w:val="a0"/>
    <w:rsid w:val="00055806"/>
    <w:rPr>
      <w:color w:val="000080"/>
      <w:u w:val="single"/>
    </w:rPr>
  </w:style>
  <w:style w:type="character" w:customStyle="1" w:styleId="81">
    <w:name w:val="Основной текст (8)_"/>
    <w:basedOn w:val="a0"/>
    <w:link w:val="810"/>
    <w:rsid w:val="0005580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810">
    <w:name w:val="Основной текст (8)1"/>
    <w:basedOn w:val="a"/>
    <w:link w:val="81"/>
    <w:rsid w:val="00055806"/>
    <w:pPr>
      <w:shd w:val="clear" w:color="auto" w:fill="FFFFFF"/>
      <w:spacing w:before="120" w:after="120" w:line="0" w:lineRule="atLeast"/>
    </w:pPr>
    <w:rPr>
      <w:sz w:val="18"/>
      <w:szCs w:val="18"/>
      <w:lang w:eastAsia="en-US"/>
    </w:rPr>
  </w:style>
  <w:style w:type="character" w:customStyle="1" w:styleId="11">
    <w:name w:val="Основной текст (11)_"/>
    <w:basedOn w:val="a0"/>
    <w:link w:val="111"/>
    <w:rsid w:val="0005580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11">
    <w:name w:val="Основной текст (11)1"/>
    <w:basedOn w:val="a"/>
    <w:link w:val="11"/>
    <w:rsid w:val="00055806"/>
    <w:pPr>
      <w:shd w:val="clear" w:color="auto" w:fill="FFFFFF"/>
      <w:spacing w:line="0" w:lineRule="atLeast"/>
    </w:pPr>
    <w:rPr>
      <w:sz w:val="18"/>
      <w:szCs w:val="18"/>
      <w:lang w:eastAsia="en-US"/>
    </w:rPr>
  </w:style>
  <w:style w:type="character" w:customStyle="1" w:styleId="110">
    <w:name w:val="Основной текст (11)"/>
    <w:basedOn w:val="11"/>
    <w:rsid w:val="00055806"/>
  </w:style>
  <w:style w:type="character" w:customStyle="1" w:styleId="1165pt">
    <w:name w:val="Основной текст (11) + 6.5 pt;Полужирный"/>
    <w:basedOn w:val="11"/>
    <w:rsid w:val="00055806"/>
    <w:rPr>
      <w:b/>
      <w:bCs/>
      <w:sz w:val="13"/>
      <w:szCs w:val="13"/>
    </w:rPr>
  </w:style>
  <w:style w:type="character" w:customStyle="1" w:styleId="118pt">
    <w:name w:val="Основной текст (11) + 8 pt;Курсив"/>
    <w:basedOn w:val="11"/>
    <w:rsid w:val="00055806"/>
    <w:rPr>
      <w:i/>
      <w:iCs/>
      <w:sz w:val="16"/>
      <w:szCs w:val="16"/>
    </w:rPr>
  </w:style>
  <w:style w:type="character" w:customStyle="1" w:styleId="12">
    <w:name w:val="Основной текст (12)_"/>
    <w:basedOn w:val="a0"/>
    <w:link w:val="120"/>
    <w:rsid w:val="0005580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055806"/>
    <w:pPr>
      <w:shd w:val="clear" w:color="auto" w:fill="FFFFFF"/>
      <w:spacing w:line="0" w:lineRule="atLeast"/>
    </w:pPr>
    <w:rPr>
      <w:sz w:val="20"/>
      <w:szCs w:val="20"/>
      <w:lang w:eastAsia="en-US"/>
    </w:rPr>
  </w:style>
  <w:style w:type="character" w:customStyle="1" w:styleId="12Consolas">
    <w:name w:val="Основной текст (12) + Consolas;Не малые прописные"/>
    <w:basedOn w:val="12"/>
    <w:rsid w:val="00055806"/>
    <w:rPr>
      <w:rFonts w:ascii="Consolas" w:eastAsia="Consolas" w:hAnsi="Consolas" w:cs="Consolas"/>
      <w:smallCaps/>
    </w:rPr>
  </w:style>
  <w:style w:type="character" w:customStyle="1" w:styleId="115">
    <w:name w:val="Основной текст (11)5"/>
    <w:basedOn w:val="11"/>
    <w:rsid w:val="00055806"/>
  </w:style>
  <w:style w:type="character" w:customStyle="1" w:styleId="121">
    <w:name w:val="Основной текст (12) + Не малые прописные"/>
    <w:basedOn w:val="12"/>
    <w:rsid w:val="00055806"/>
    <w:rPr>
      <w:smallCaps/>
    </w:rPr>
  </w:style>
  <w:style w:type="character" w:customStyle="1" w:styleId="118pt0pt">
    <w:name w:val="Основной текст (11) + 8 pt;Курсив;Интервал 0 pt"/>
    <w:basedOn w:val="11"/>
    <w:rsid w:val="00055806"/>
    <w:rPr>
      <w:i/>
      <w:iCs/>
      <w:spacing w:val="10"/>
      <w:sz w:val="16"/>
      <w:szCs w:val="16"/>
      <w:lang w:val="en-US"/>
    </w:rPr>
  </w:style>
  <w:style w:type="character" w:customStyle="1" w:styleId="112">
    <w:name w:val="Основной текст (11) + Курсив"/>
    <w:basedOn w:val="11"/>
    <w:rsid w:val="00055806"/>
    <w:rPr>
      <w:i/>
      <w:iCs/>
    </w:rPr>
  </w:style>
  <w:style w:type="character" w:customStyle="1" w:styleId="24">
    <w:name w:val="Заголовок №2 (4)_"/>
    <w:basedOn w:val="a0"/>
    <w:link w:val="240"/>
    <w:rsid w:val="00055806"/>
    <w:rPr>
      <w:rFonts w:ascii="Consolas" w:eastAsia="Consolas" w:hAnsi="Consolas" w:cs="Consolas"/>
      <w:spacing w:val="-20"/>
      <w:sz w:val="18"/>
      <w:szCs w:val="18"/>
      <w:shd w:val="clear" w:color="auto" w:fill="FFFFFF"/>
    </w:rPr>
  </w:style>
  <w:style w:type="paragraph" w:customStyle="1" w:styleId="240">
    <w:name w:val="Заголовок №2 (4)"/>
    <w:basedOn w:val="a"/>
    <w:link w:val="24"/>
    <w:rsid w:val="00055806"/>
    <w:pPr>
      <w:shd w:val="clear" w:color="auto" w:fill="FFFFFF"/>
      <w:spacing w:after="120" w:line="0" w:lineRule="atLeast"/>
      <w:outlineLvl w:val="1"/>
    </w:pPr>
    <w:rPr>
      <w:rFonts w:ascii="Consolas" w:eastAsia="Consolas" w:hAnsi="Consolas" w:cs="Consolas"/>
      <w:spacing w:val="-20"/>
      <w:sz w:val="18"/>
      <w:szCs w:val="18"/>
      <w:lang w:eastAsia="en-US"/>
    </w:rPr>
  </w:style>
  <w:style w:type="character" w:customStyle="1" w:styleId="15">
    <w:name w:val="Заголовок №1 (5)_"/>
    <w:basedOn w:val="a0"/>
    <w:link w:val="150"/>
    <w:rsid w:val="00055806"/>
    <w:rPr>
      <w:rFonts w:ascii="Consolas" w:eastAsia="Consolas" w:hAnsi="Consolas" w:cs="Consolas"/>
      <w:spacing w:val="-20"/>
      <w:sz w:val="19"/>
      <w:szCs w:val="19"/>
      <w:shd w:val="clear" w:color="auto" w:fill="FFFFFF"/>
    </w:rPr>
  </w:style>
  <w:style w:type="paragraph" w:customStyle="1" w:styleId="150">
    <w:name w:val="Заголовок №1 (5)"/>
    <w:basedOn w:val="a"/>
    <w:link w:val="15"/>
    <w:rsid w:val="00055806"/>
    <w:pPr>
      <w:shd w:val="clear" w:color="auto" w:fill="FFFFFF"/>
      <w:spacing w:after="120" w:line="0" w:lineRule="atLeast"/>
      <w:outlineLvl w:val="0"/>
    </w:pPr>
    <w:rPr>
      <w:rFonts w:ascii="Consolas" w:eastAsia="Consolas" w:hAnsi="Consolas" w:cs="Consolas"/>
      <w:spacing w:val="-20"/>
      <w:sz w:val="19"/>
      <w:szCs w:val="19"/>
      <w:lang w:eastAsia="en-US"/>
    </w:rPr>
  </w:style>
  <w:style w:type="character" w:customStyle="1" w:styleId="54">
    <w:name w:val="Основной текст (54)_"/>
    <w:basedOn w:val="a0"/>
    <w:link w:val="541"/>
    <w:rsid w:val="00055806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541">
    <w:name w:val="Основной текст (54)1"/>
    <w:basedOn w:val="a"/>
    <w:link w:val="54"/>
    <w:rsid w:val="00055806"/>
    <w:pPr>
      <w:shd w:val="clear" w:color="auto" w:fill="FFFFFF"/>
      <w:spacing w:before="120" w:line="0" w:lineRule="atLeast"/>
      <w:jc w:val="center"/>
    </w:pPr>
    <w:rPr>
      <w:sz w:val="16"/>
      <w:szCs w:val="16"/>
      <w:lang w:eastAsia="en-US"/>
    </w:rPr>
  </w:style>
  <w:style w:type="character" w:customStyle="1" w:styleId="549pt">
    <w:name w:val="Основной текст (54) + 9 pt"/>
    <w:basedOn w:val="54"/>
    <w:rsid w:val="00055806"/>
    <w:rPr>
      <w:sz w:val="18"/>
      <w:szCs w:val="18"/>
    </w:rPr>
  </w:style>
  <w:style w:type="character" w:customStyle="1" w:styleId="540pt">
    <w:name w:val="Основной текст (54) + Курсив;Интервал 0 pt"/>
    <w:basedOn w:val="54"/>
    <w:rsid w:val="00055806"/>
    <w:rPr>
      <w:i/>
      <w:iCs/>
      <w:spacing w:val="10"/>
    </w:rPr>
  </w:style>
  <w:style w:type="character" w:customStyle="1" w:styleId="540">
    <w:name w:val="Основной текст (54)"/>
    <w:basedOn w:val="54"/>
    <w:rsid w:val="00055806"/>
  </w:style>
  <w:style w:type="character" w:customStyle="1" w:styleId="114">
    <w:name w:val="Основной текст (11)4"/>
    <w:basedOn w:val="11"/>
    <w:rsid w:val="00055806"/>
  </w:style>
  <w:style w:type="character" w:customStyle="1" w:styleId="116">
    <w:name w:val="Основной текст (11) + Курсив6"/>
    <w:basedOn w:val="11"/>
    <w:rsid w:val="00055806"/>
    <w:rPr>
      <w:i/>
      <w:iCs/>
    </w:rPr>
  </w:style>
  <w:style w:type="character" w:customStyle="1" w:styleId="1150">
    <w:name w:val="Основной текст (11) + Курсив5"/>
    <w:basedOn w:val="11"/>
    <w:rsid w:val="00055806"/>
    <w:rPr>
      <w:i/>
      <w:iCs/>
    </w:rPr>
  </w:style>
  <w:style w:type="character" w:customStyle="1" w:styleId="ac">
    <w:name w:val="Подпись к картинке_"/>
    <w:basedOn w:val="a0"/>
    <w:link w:val="ad"/>
    <w:rsid w:val="00055806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ad">
    <w:name w:val="Подпись к картинке"/>
    <w:basedOn w:val="a"/>
    <w:link w:val="ac"/>
    <w:rsid w:val="00055806"/>
    <w:pPr>
      <w:shd w:val="clear" w:color="auto" w:fill="FFFFFF"/>
      <w:spacing w:line="0" w:lineRule="atLeast"/>
    </w:pPr>
    <w:rPr>
      <w:sz w:val="16"/>
      <w:szCs w:val="16"/>
      <w:lang w:eastAsia="en-US"/>
    </w:rPr>
  </w:style>
  <w:style w:type="character" w:customStyle="1" w:styleId="113">
    <w:name w:val="Подпись к картинке (11)_"/>
    <w:basedOn w:val="a0"/>
    <w:link w:val="1110"/>
    <w:rsid w:val="0005580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110">
    <w:name w:val="Подпись к картинке (11)1"/>
    <w:basedOn w:val="a"/>
    <w:link w:val="113"/>
    <w:rsid w:val="00055806"/>
    <w:pPr>
      <w:shd w:val="clear" w:color="auto" w:fill="FFFFFF"/>
      <w:spacing w:line="240" w:lineRule="exact"/>
      <w:jc w:val="both"/>
    </w:pPr>
    <w:rPr>
      <w:sz w:val="18"/>
      <w:szCs w:val="18"/>
      <w:lang w:eastAsia="en-US"/>
    </w:rPr>
  </w:style>
  <w:style w:type="character" w:customStyle="1" w:styleId="117">
    <w:name w:val="Подпись к картинке (11) + Курсив"/>
    <w:basedOn w:val="113"/>
    <w:rsid w:val="00055806"/>
    <w:rPr>
      <w:i/>
      <w:iCs/>
    </w:rPr>
  </w:style>
  <w:style w:type="character" w:customStyle="1" w:styleId="118pt3">
    <w:name w:val="Основной текст (11) + 8 pt;Курсив3"/>
    <w:basedOn w:val="11"/>
    <w:rsid w:val="00055806"/>
    <w:rPr>
      <w:i/>
      <w:iCs/>
      <w:sz w:val="16"/>
      <w:szCs w:val="16"/>
    </w:rPr>
  </w:style>
  <w:style w:type="character" w:customStyle="1" w:styleId="12Consolas4">
    <w:name w:val="Основной текст (12) + Consolas;Не малые прописные4"/>
    <w:basedOn w:val="12"/>
    <w:rsid w:val="00055806"/>
    <w:rPr>
      <w:rFonts w:ascii="Consolas" w:eastAsia="Consolas" w:hAnsi="Consolas" w:cs="Consolas"/>
      <w:smallCaps/>
    </w:rPr>
  </w:style>
  <w:style w:type="character" w:customStyle="1" w:styleId="1145pt">
    <w:name w:val="Основной текст (11) + 4.5 pt"/>
    <w:basedOn w:val="11"/>
    <w:rsid w:val="00055806"/>
    <w:rPr>
      <w:sz w:val="9"/>
      <w:szCs w:val="9"/>
      <w:lang w:val="en-US"/>
    </w:rPr>
  </w:style>
  <w:style w:type="character" w:customStyle="1" w:styleId="1155pt">
    <w:name w:val="Основной текст (11) + 5.5 pt;Полужирный;Курсив"/>
    <w:basedOn w:val="11"/>
    <w:rsid w:val="00055806"/>
    <w:rPr>
      <w:b/>
      <w:bCs/>
      <w:i/>
      <w:iCs/>
      <w:sz w:val="11"/>
      <w:szCs w:val="11"/>
    </w:rPr>
  </w:style>
  <w:style w:type="character" w:customStyle="1" w:styleId="118pt2">
    <w:name w:val="Основной текст (11) + 8 pt;Курсив2"/>
    <w:basedOn w:val="11"/>
    <w:rsid w:val="00055806"/>
    <w:rPr>
      <w:i/>
      <w:iCs/>
      <w:sz w:val="16"/>
      <w:szCs w:val="16"/>
    </w:rPr>
  </w:style>
  <w:style w:type="character" w:customStyle="1" w:styleId="1140">
    <w:name w:val="Основной текст (11) + Курсив4"/>
    <w:basedOn w:val="11"/>
    <w:rsid w:val="00055806"/>
    <w:rPr>
      <w:i/>
      <w:iCs/>
    </w:rPr>
  </w:style>
  <w:style w:type="character" w:customStyle="1" w:styleId="1130">
    <w:name w:val="Основной текст (11)3"/>
    <w:basedOn w:val="11"/>
    <w:rsid w:val="00055806"/>
  </w:style>
  <w:style w:type="character" w:customStyle="1" w:styleId="118pt0">
    <w:name w:val="Подпись к картинке (11) + 8 pt;Курсив"/>
    <w:basedOn w:val="113"/>
    <w:rsid w:val="00055806"/>
    <w:rPr>
      <w:i/>
      <w:iCs/>
      <w:sz w:val="16"/>
      <w:szCs w:val="16"/>
    </w:rPr>
  </w:style>
  <w:style w:type="character" w:customStyle="1" w:styleId="118">
    <w:name w:val="Подпись к картинке (11)"/>
    <w:basedOn w:val="113"/>
    <w:rsid w:val="00055806"/>
  </w:style>
  <w:style w:type="character" w:customStyle="1" w:styleId="11Candara75pt">
    <w:name w:val="Подпись к картинке (11) + Candara;7.5 pt"/>
    <w:basedOn w:val="113"/>
    <w:rsid w:val="00055806"/>
    <w:rPr>
      <w:rFonts w:ascii="Candara" w:eastAsia="Candara" w:hAnsi="Candara" w:cs="Candara"/>
      <w:sz w:val="15"/>
      <w:szCs w:val="15"/>
    </w:rPr>
  </w:style>
  <w:style w:type="character" w:customStyle="1" w:styleId="41">
    <w:name w:val="Основной текст (4)_"/>
    <w:basedOn w:val="a0"/>
    <w:link w:val="42"/>
    <w:rsid w:val="00055806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055806"/>
    <w:pPr>
      <w:shd w:val="clear" w:color="auto" w:fill="FFFFFF"/>
      <w:spacing w:after="60" w:line="0" w:lineRule="atLeast"/>
      <w:ind w:hanging="160"/>
      <w:jc w:val="both"/>
    </w:pPr>
    <w:rPr>
      <w:sz w:val="16"/>
      <w:szCs w:val="16"/>
      <w:lang w:eastAsia="en-US"/>
    </w:rPr>
  </w:style>
  <w:style w:type="character" w:customStyle="1" w:styleId="11Candara75pt0">
    <w:name w:val="Основной текст (11) + Candara;7.5 pt"/>
    <w:basedOn w:val="11"/>
    <w:rsid w:val="00055806"/>
    <w:rPr>
      <w:rFonts w:ascii="Candara" w:eastAsia="Candara" w:hAnsi="Candara" w:cs="Candara"/>
      <w:sz w:val="15"/>
      <w:szCs w:val="15"/>
      <w:lang w:val="en-US"/>
    </w:rPr>
  </w:style>
  <w:style w:type="character" w:customStyle="1" w:styleId="12Consolas3">
    <w:name w:val="Основной текст (12) + Consolas;Не малые прописные3"/>
    <w:basedOn w:val="12"/>
    <w:rsid w:val="00055806"/>
    <w:rPr>
      <w:rFonts w:ascii="Consolas" w:eastAsia="Consolas" w:hAnsi="Consolas" w:cs="Consolas"/>
      <w:smallCaps/>
    </w:rPr>
  </w:style>
  <w:style w:type="character" w:customStyle="1" w:styleId="1131">
    <w:name w:val="Основной текст (11) + Курсив3"/>
    <w:basedOn w:val="11"/>
    <w:rsid w:val="00055806"/>
    <w:rPr>
      <w:i/>
      <w:iCs/>
    </w:rPr>
  </w:style>
  <w:style w:type="character" w:customStyle="1" w:styleId="12Consolas2">
    <w:name w:val="Основной текст (12) + Consolas;Не малые прописные2"/>
    <w:basedOn w:val="12"/>
    <w:rsid w:val="00055806"/>
    <w:rPr>
      <w:rFonts w:ascii="Consolas" w:eastAsia="Consolas" w:hAnsi="Consolas" w:cs="Consolas"/>
      <w:smallCaps/>
    </w:rPr>
  </w:style>
  <w:style w:type="character" w:customStyle="1" w:styleId="118pt1">
    <w:name w:val="Основной текст (11) + 8 pt;Курсив1"/>
    <w:basedOn w:val="11"/>
    <w:rsid w:val="00055806"/>
    <w:rPr>
      <w:i/>
      <w:iCs/>
      <w:sz w:val="16"/>
      <w:szCs w:val="16"/>
      <w:lang w:val="en-US"/>
    </w:rPr>
  </w:style>
  <w:style w:type="character" w:customStyle="1" w:styleId="1185pt">
    <w:name w:val="Подпись к картинке (11) + 8.5 pt"/>
    <w:basedOn w:val="113"/>
    <w:rsid w:val="00055806"/>
    <w:rPr>
      <w:sz w:val="17"/>
      <w:szCs w:val="17"/>
      <w:lang w:val="en-US"/>
    </w:rPr>
  </w:style>
  <w:style w:type="character" w:customStyle="1" w:styleId="1120">
    <w:name w:val="Основной текст (11) + Курсив2"/>
    <w:basedOn w:val="11"/>
    <w:rsid w:val="00055806"/>
    <w:rPr>
      <w:i/>
      <w:iCs/>
    </w:rPr>
  </w:style>
  <w:style w:type="character" w:customStyle="1" w:styleId="112pt">
    <w:name w:val="Основной текст (11) + Интервал 2 pt"/>
    <w:basedOn w:val="11"/>
    <w:rsid w:val="00055806"/>
    <w:rPr>
      <w:spacing w:val="40"/>
    </w:rPr>
  </w:style>
  <w:style w:type="character" w:customStyle="1" w:styleId="118pt4">
    <w:name w:val="Основной текст (11) + 8 pt"/>
    <w:basedOn w:val="11"/>
    <w:rsid w:val="00055806"/>
    <w:rPr>
      <w:sz w:val="16"/>
      <w:szCs w:val="16"/>
      <w:lang w:val="en-US"/>
    </w:rPr>
  </w:style>
  <w:style w:type="character" w:customStyle="1" w:styleId="12Consolas1">
    <w:name w:val="Основной текст (12) + Consolas;Не малые прописные1"/>
    <w:basedOn w:val="12"/>
    <w:rsid w:val="00055806"/>
    <w:rPr>
      <w:rFonts w:ascii="Consolas" w:eastAsia="Consolas" w:hAnsi="Consolas" w:cs="Consolas"/>
      <w:smallCaps/>
    </w:rPr>
  </w:style>
  <w:style w:type="character" w:customStyle="1" w:styleId="1111">
    <w:name w:val="Основной текст (11) + Курсив1"/>
    <w:basedOn w:val="11"/>
    <w:rsid w:val="00055806"/>
    <w:rPr>
      <w:i/>
      <w:iCs/>
    </w:rPr>
  </w:style>
  <w:style w:type="character" w:customStyle="1" w:styleId="ae">
    <w:name w:val="Колонтитул_"/>
    <w:basedOn w:val="a0"/>
    <w:link w:val="af"/>
    <w:rsid w:val="0005580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">
    <w:name w:val="Колонтитул"/>
    <w:basedOn w:val="a"/>
    <w:link w:val="ae"/>
    <w:rsid w:val="00055806"/>
    <w:pPr>
      <w:shd w:val="clear" w:color="auto" w:fill="FFFFFF"/>
    </w:pPr>
    <w:rPr>
      <w:sz w:val="20"/>
      <w:szCs w:val="20"/>
      <w:lang w:eastAsia="en-US"/>
    </w:rPr>
  </w:style>
  <w:style w:type="character" w:customStyle="1" w:styleId="95pt">
    <w:name w:val="Колонтитул + 9.5 pt"/>
    <w:basedOn w:val="ae"/>
    <w:rsid w:val="00055806"/>
    <w:rPr>
      <w:spacing w:val="0"/>
      <w:sz w:val="19"/>
      <w:szCs w:val="19"/>
    </w:rPr>
  </w:style>
  <w:style w:type="character" w:customStyle="1" w:styleId="95pt0">
    <w:name w:val="Колонтитул + 9.5 pt;Полужирный"/>
    <w:basedOn w:val="ae"/>
    <w:rsid w:val="00055806"/>
    <w:rPr>
      <w:b/>
      <w:bCs/>
      <w:spacing w:val="0"/>
      <w:sz w:val="19"/>
      <w:szCs w:val="19"/>
    </w:rPr>
  </w:style>
  <w:style w:type="character" w:customStyle="1" w:styleId="1141">
    <w:name w:val="Подпись к картинке (11)4"/>
    <w:basedOn w:val="113"/>
    <w:rsid w:val="00055806"/>
    <w:rPr>
      <w:u w:val="single"/>
    </w:rPr>
  </w:style>
  <w:style w:type="character" w:customStyle="1" w:styleId="8pt">
    <w:name w:val="Колонтитул + 8 pt"/>
    <w:basedOn w:val="ae"/>
    <w:rsid w:val="00055806"/>
    <w:rPr>
      <w:spacing w:val="0"/>
      <w:sz w:val="16"/>
      <w:szCs w:val="16"/>
      <w:u w:val="single"/>
    </w:rPr>
  </w:style>
  <w:style w:type="character" w:customStyle="1" w:styleId="8pt2">
    <w:name w:val="Колонтитул + 8 pt2"/>
    <w:basedOn w:val="ae"/>
    <w:rsid w:val="00055806"/>
    <w:rPr>
      <w:spacing w:val="0"/>
      <w:sz w:val="16"/>
      <w:szCs w:val="16"/>
    </w:rPr>
  </w:style>
  <w:style w:type="character" w:customStyle="1" w:styleId="65pt">
    <w:name w:val="Колонтитул + 6.5 pt"/>
    <w:basedOn w:val="ae"/>
    <w:rsid w:val="00055806"/>
    <w:rPr>
      <w:spacing w:val="0"/>
      <w:sz w:val="13"/>
      <w:szCs w:val="13"/>
    </w:rPr>
  </w:style>
  <w:style w:type="character" w:customStyle="1" w:styleId="5411">
    <w:name w:val="Основной текст (54)11"/>
    <w:basedOn w:val="54"/>
    <w:rsid w:val="00055806"/>
  </w:style>
  <w:style w:type="character" w:customStyle="1" w:styleId="542">
    <w:name w:val="Основной текст (54) + Курсив"/>
    <w:basedOn w:val="54"/>
    <w:rsid w:val="00055806"/>
    <w:rPr>
      <w:i/>
      <w:iCs/>
      <w:lang w:val="en-US"/>
    </w:rPr>
  </w:style>
  <w:style w:type="character" w:customStyle="1" w:styleId="5">
    <w:name w:val="Основной текст (5)_"/>
    <w:basedOn w:val="a0"/>
    <w:link w:val="50"/>
    <w:rsid w:val="00055806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55806"/>
    <w:pPr>
      <w:shd w:val="clear" w:color="auto" w:fill="FFFFFF"/>
      <w:spacing w:line="0" w:lineRule="atLeast"/>
      <w:ind w:hanging="660"/>
    </w:pPr>
    <w:rPr>
      <w:sz w:val="16"/>
      <w:szCs w:val="16"/>
      <w:lang w:eastAsia="en-US"/>
    </w:rPr>
  </w:style>
  <w:style w:type="character" w:customStyle="1" w:styleId="57pt0pt">
    <w:name w:val="Основной текст (5) + 7 pt;Интервал 0 pt"/>
    <w:basedOn w:val="5"/>
    <w:rsid w:val="00055806"/>
    <w:rPr>
      <w:spacing w:val="10"/>
      <w:sz w:val="14"/>
      <w:szCs w:val="14"/>
    </w:rPr>
  </w:style>
  <w:style w:type="character" w:customStyle="1" w:styleId="130">
    <w:name w:val="Основной текст (130)_"/>
    <w:basedOn w:val="a0"/>
    <w:link w:val="1300"/>
    <w:rsid w:val="00055806"/>
    <w:rPr>
      <w:rFonts w:ascii="Lucida Sans Unicode" w:eastAsia="Lucida Sans Unicode" w:hAnsi="Lucida Sans Unicode" w:cs="Lucida Sans Unicode"/>
      <w:spacing w:val="-10"/>
      <w:sz w:val="15"/>
      <w:szCs w:val="15"/>
      <w:shd w:val="clear" w:color="auto" w:fill="FFFFFF"/>
    </w:rPr>
  </w:style>
  <w:style w:type="paragraph" w:customStyle="1" w:styleId="1300">
    <w:name w:val="Основной текст (130)"/>
    <w:basedOn w:val="a"/>
    <w:link w:val="130"/>
    <w:rsid w:val="00055806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-10"/>
      <w:sz w:val="15"/>
      <w:szCs w:val="15"/>
      <w:lang w:eastAsia="en-US"/>
    </w:rPr>
  </w:style>
  <w:style w:type="character" w:customStyle="1" w:styleId="5410">
    <w:name w:val="Основной текст (54)10"/>
    <w:basedOn w:val="54"/>
    <w:rsid w:val="00055806"/>
  </w:style>
  <w:style w:type="character" w:customStyle="1" w:styleId="82">
    <w:name w:val="Основной текст (8)"/>
    <w:basedOn w:val="81"/>
    <w:rsid w:val="00055806"/>
    <w:rPr>
      <w:u w:val="single"/>
    </w:rPr>
  </w:style>
  <w:style w:type="character" w:customStyle="1" w:styleId="5412">
    <w:name w:val="Основной текст (54) + Курсив1"/>
    <w:basedOn w:val="54"/>
    <w:rsid w:val="00055806"/>
    <w:rPr>
      <w:i/>
      <w:iCs/>
    </w:rPr>
  </w:style>
  <w:style w:type="character" w:customStyle="1" w:styleId="134">
    <w:name w:val="Основной текст (134)_"/>
    <w:basedOn w:val="a0"/>
    <w:link w:val="1341"/>
    <w:rsid w:val="00055806"/>
    <w:rPr>
      <w:rFonts w:ascii="Times New Roman" w:eastAsia="Times New Roman" w:hAnsi="Times New Roman" w:cs="Times New Roman"/>
      <w:sz w:val="9"/>
      <w:szCs w:val="9"/>
      <w:shd w:val="clear" w:color="auto" w:fill="FFFFFF"/>
      <w:lang w:val="en-US"/>
    </w:rPr>
  </w:style>
  <w:style w:type="paragraph" w:customStyle="1" w:styleId="1341">
    <w:name w:val="Основной текст (134)1"/>
    <w:basedOn w:val="a"/>
    <w:link w:val="134"/>
    <w:rsid w:val="00055806"/>
    <w:pPr>
      <w:shd w:val="clear" w:color="auto" w:fill="FFFFFF"/>
      <w:spacing w:line="0" w:lineRule="atLeast"/>
      <w:jc w:val="both"/>
    </w:pPr>
    <w:rPr>
      <w:sz w:val="9"/>
      <w:szCs w:val="9"/>
      <w:lang w:val="en-US" w:eastAsia="en-US"/>
    </w:rPr>
  </w:style>
  <w:style w:type="character" w:customStyle="1" w:styleId="1340">
    <w:name w:val="Основной текст (134)"/>
    <w:basedOn w:val="134"/>
    <w:rsid w:val="00055806"/>
  </w:style>
  <w:style w:type="character" w:customStyle="1" w:styleId="8pt1">
    <w:name w:val="Колонтитул + 8 pt1"/>
    <w:basedOn w:val="ae"/>
    <w:rsid w:val="00055806"/>
    <w:rPr>
      <w:spacing w:val="0"/>
      <w:sz w:val="16"/>
      <w:szCs w:val="16"/>
    </w:rPr>
  </w:style>
  <w:style w:type="character" w:customStyle="1" w:styleId="af0">
    <w:name w:val="Основной текст_"/>
    <w:basedOn w:val="a0"/>
    <w:link w:val="21"/>
    <w:rsid w:val="0005580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2"/>
    <w:basedOn w:val="a"/>
    <w:link w:val="af0"/>
    <w:rsid w:val="00055806"/>
    <w:pPr>
      <w:shd w:val="clear" w:color="auto" w:fill="FFFFFF"/>
      <w:spacing w:after="180" w:line="0" w:lineRule="atLeast"/>
      <w:ind w:hanging="1940"/>
      <w:jc w:val="both"/>
    </w:pPr>
    <w:rPr>
      <w:sz w:val="18"/>
      <w:szCs w:val="18"/>
      <w:lang w:eastAsia="en-US"/>
    </w:rPr>
  </w:style>
  <w:style w:type="character" w:customStyle="1" w:styleId="1">
    <w:name w:val="Основной текст1"/>
    <w:basedOn w:val="af0"/>
    <w:rsid w:val="00055806"/>
  </w:style>
  <w:style w:type="character" w:customStyle="1" w:styleId="84">
    <w:name w:val="Основной текст (8)4"/>
    <w:basedOn w:val="81"/>
    <w:rsid w:val="00055806"/>
  </w:style>
  <w:style w:type="character" w:customStyle="1" w:styleId="83">
    <w:name w:val="Основной текст (8)3"/>
    <w:basedOn w:val="81"/>
    <w:rsid w:val="00055806"/>
    <w:rPr>
      <w:u w:val="single"/>
    </w:rPr>
  </w:style>
  <w:style w:type="character" w:customStyle="1" w:styleId="1121">
    <w:name w:val="Основной текст (11)2"/>
    <w:basedOn w:val="11"/>
    <w:rsid w:val="00055806"/>
  </w:style>
  <w:style w:type="character" w:customStyle="1" w:styleId="119">
    <w:name w:val="Основной текст (11) + Полужирный"/>
    <w:basedOn w:val="11"/>
    <w:rsid w:val="00055806"/>
    <w:rPr>
      <w:b/>
      <w:bCs/>
    </w:rPr>
  </w:style>
  <w:style w:type="character" w:customStyle="1" w:styleId="af1">
    <w:name w:val="Подпись к таблице_"/>
    <w:basedOn w:val="a0"/>
    <w:link w:val="10"/>
    <w:rsid w:val="0005580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0">
    <w:name w:val="Подпись к таблице1"/>
    <w:basedOn w:val="a"/>
    <w:link w:val="af1"/>
    <w:rsid w:val="00055806"/>
    <w:pPr>
      <w:shd w:val="clear" w:color="auto" w:fill="FFFFFF"/>
      <w:spacing w:line="226" w:lineRule="exact"/>
      <w:jc w:val="center"/>
    </w:pPr>
    <w:rPr>
      <w:sz w:val="18"/>
      <w:szCs w:val="18"/>
      <w:lang w:eastAsia="en-US"/>
    </w:rPr>
  </w:style>
  <w:style w:type="character" w:customStyle="1" w:styleId="af2">
    <w:name w:val="Подпись к таблице"/>
    <w:basedOn w:val="af1"/>
    <w:rsid w:val="00055806"/>
  </w:style>
  <w:style w:type="character" w:customStyle="1" w:styleId="549">
    <w:name w:val="Основной текст (54)9"/>
    <w:basedOn w:val="54"/>
    <w:rsid w:val="00055806"/>
  </w:style>
  <w:style w:type="character" w:customStyle="1" w:styleId="85">
    <w:name w:val="Подпись к таблице (8)_"/>
    <w:basedOn w:val="a0"/>
    <w:link w:val="811"/>
    <w:rsid w:val="0005580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811">
    <w:name w:val="Подпись к таблице (8)1"/>
    <w:basedOn w:val="a"/>
    <w:link w:val="85"/>
    <w:rsid w:val="00055806"/>
    <w:pPr>
      <w:shd w:val="clear" w:color="auto" w:fill="FFFFFF"/>
      <w:spacing w:line="0" w:lineRule="atLeast"/>
    </w:pPr>
    <w:rPr>
      <w:sz w:val="18"/>
      <w:szCs w:val="18"/>
      <w:lang w:eastAsia="en-US"/>
    </w:rPr>
  </w:style>
  <w:style w:type="character" w:customStyle="1" w:styleId="86">
    <w:name w:val="Подпись к таблице (8)"/>
    <w:basedOn w:val="85"/>
    <w:rsid w:val="00055806"/>
  </w:style>
  <w:style w:type="character" w:customStyle="1" w:styleId="6">
    <w:name w:val="Подпись к таблице6"/>
    <w:basedOn w:val="af1"/>
    <w:rsid w:val="00055806"/>
    <w:rPr>
      <w:u w:val="single"/>
    </w:rPr>
  </w:style>
  <w:style w:type="character" w:customStyle="1" w:styleId="51">
    <w:name w:val="Подпись к таблице5"/>
    <w:basedOn w:val="af1"/>
    <w:rsid w:val="00055806"/>
    <w:rPr>
      <w:u w:val="single"/>
    </w:rPr>
  </w:style>
  <w:style w:type="character" w:customStyle="1" w:styleId="548">
    <w:name w:val="Основной текст (54)8"/>
    <w:basedOn w:val="54"/>
    <w:rsid w:val="00055806"/>
  </w:style>
  <w:style w:type="character" w:customStyle="1" w:styleId="95pt1">
    <w:name w:val="Колонтитул + 9.5 pt1"/>
    <w:basedOn w:val="ae"/>
    <w:rsid w:val="00055806"/>
    <w:rPr>
      <w:spacing w:val="0"/>
      <w:sz w:val="19"/>
      <w:szCs w:val="19"/>
    </w:rPr>
  </w:style>
  <w:style w:type="character" w:customStyle="1" w:styleId="af3">
    <w:name w:val="Подпись к таблице + Не полужирный"/>
    <w:basedOn w:val="af1"/>
    <w:rsid w:val="00055806"/>
    <w:rPr>
      <w:b/>
      <w:bCs/>
    </w:rPr>
  </w:style>
  <w:style w:type="character" w:customStyle="1" w:styleId="43">
    <w:name w:val="Подпись к таблице4"/>
    <w:basedOn w:val="af1"/>
    <w:rsid w:val="00055806"/>
  </w:style>
  <w:style w:type="character" w:customStyle="1" w:styleId="3">
    <w:name w:val="Подпись к таблице3"/>
    <w:basedOn w:val="af1"/>
    <w:rsid w:val="00055806"/>
    <w:rPr>
      <w:u w:val="single"/>
    </w:rPr>
  </w:style>
  <w:style w:type="character" w:customStyle="1" w:styleId="547">
    <w:name w:val="Основной текст (54)7"/>
    <w:basedOn w:val="54"/>
    <w:rsid w:val="00055806"/>
  </w:style>
  <w:style w:type="character" w:customStyle="1" w:styleId="541pt">
    <w:name w:val="Основной текст (54) + Интервал 1 pt"/>
    <w:basedOn w:val="54"/>
    <w:rsid w:val="00055806"/>
    <w:rPr>
      <w:spacing w:val="30"/>
    </w:rPr>
  </w:style>
  <w:style w:type="character" w:customStyle="1" w:styleId="1132">
    <w:name w:val="Подпись к картинке (11)3"/>
    <w:basedOn w:val="113"/>
    <w:rsid w:val="00055806"/>
  </w:style>
  <w:style w:type="character" w:customStyle="1" w:styleId="30">
    <w:name w:val="Подпись к картинке (3)_"/>
    <w:basedOn w:val="a0"/>
    <w:link w:val="31"/>
    <w:rsid w:val="0005580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31">
    <w:name w:val="Подпись к картинке (3)1"/>
    <w:basedOn w:val="a"/>
    <w:link w:val="30"/>
    <w:rsid w:val="00055806"/>
    <w:pPr>
      <w:shd w:val="clear" w:color="auto" w:fill="FFFFFF"/>
      <w:spacing w:line="0" w:lineRule="atLeast"/>
    </w:pPr>
    <w:rPr>
      <w:sz w:val="18"/>
      <w:szCs w:val="18"/>
      <w:lang w:eastAsia="en-US"/>
    </w:rPr>
  </w:style>
  <w:style w:type="character" w:customStyle="1" w:styleId="32">
    <w:name w:val="Подпись к картинке (3)"/>
    <w:basedOn w:val="30"/>
    <w:rsid w:val="00055806"/>
  </w:style>
  <w:style w:type="character" w:customStyle="1" w:styleId="122">
    <w:name w:val="Подпись к картинке (12)_"/>
    <w:basedOn w:val="a0"/>
    <w:link w:val="1210"/>
    <w:rsid w:val="00055806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1210">
    <w:name w:val="Подпись к картинке (12)1"/>
    <w:basedOn w:val="a"/>
    <w:link w:val="122"/>
    <w:rsid w:val="00055806"/>
    <w:pPr>
      <w:shd w:val="clear" w:color="auto" w:fill="FFFFFF"/>
      <w:spacing w:line="0" w:lineRule="atLeast"/>
    </w:pPr>
    <w:rPr>
      <w:sz w:val="16"/>
      <w:szCs w:val="16"/>
      <w:lang w:eastAsia="en-US"/>
    </w:rPr>
  </w:style>
  <w:style w:type="character" w:customStyle="1" w:styleId="123">
    <w:name w:val="Подпись к картинке (12) + Курсив"/>
    <w:basedOn w:val="122"/>
    <w:rsid w:val="00055806"/>
    <w:rPr>
      <w:i/>
      <w:iCs/>
    </w:rPr>
  </w:style>
  <w:style w:type="character" w:customStyle="1" w:styleId="13">
    <w:name w:val="Заголовок №1 (3)_"/>
    <w:basedOn w:val="a0"/>
    <w:link w:val="131"/>
    <w:rsid w:val="00055806"/>
    <w:rPr>
      <w:rFonts w:ascii="Times New Roman" w:eastAsia="Times New Roman" w:hAnsi="Times New Roman" w:cs="Times New Roman"/>
      <w:spacing w:val="10"/>
      <w:sz w:val="12"/>
      <w:szCs w:val="12"/>
      <w:shd w:val="clear" w:color="auto" w:fill="FFFFFF"/>
    </w:rPr>
  </w:style>
  <w:style w:type="paragraph" w:customStyle="1" w:styleId="131">
    <w:name w:val="Заголовок №1 (3)"/>
    <w:basedOn w:val="a"/>
    <w:link w:val="13"/>
    <w:rsid w:val="00055806"/>
    <w:pPr>
      <w:shd w:val="clear" w:color="auto" w:fill="FFFFFF"/>
      <w:spacing w:before="60" w:after="60" w:line="0" w:lineRule="atLeast"/>
      <w:outlineLvl w:val="0"/>
    </w:pPr>
    <w:rPr>
      <w:spacing w:val="10"/>
      <w:sz w:val="12"/>
      <w:szCs w:val="12"/>
      <w:lang w:eastAsia="en-US"/>
    </w:rPr>
  </w:style>
  <w:style w:type="character" w:customStyle="1" w:styleId="138pt0pt">
    <w:name w:val="Заголовок №1 (3) + 8 pt;Не полужирный;Интервал 0 pt"/>
    <w:basedOn w:val="13"/>
    <w:rsid w:val="00055806"/>
    <w:rPr>
      <w:b/>
      <w:bCs/>
      <w:spacing w:val="0"/>
      <w:sz w:val="16"/>
      <w:szCs w:val="16"/>
    </w:rPr>
  </w:style>
  <w:style w:type="character" w:customStyle="1" w:styleId="87">
    <w:name w:val="Основной текст (8) + Не полужирный;Курсив"/>
    <w:basedOn w:val="81"/>
    <w:rsid w:val="00055806"/>
    <w:rPr>
      <w:b/>
      <w:bCs/>
      <w:i/>
      <w:iCs/>
    </w:rPr>
  </w:style>
  <w:style w:type="character" w:customStyle="1" w:styleId="546">
    <w:name w:val="Основной текст (54)6"/>
    <w:basedOn w:val="54"/>
    <w:rsid w:val="00055806"/>
  </w:style>
  <w:style w:type="character" w:customStyle="1" w:styleId="1122">
    <w:name w:val="Подпись к картинке (11)2"/>
    <w:basedOn w:val="113"/>
    <w:rsid w:val="00055806"/>
  </w:style>
  <w:style w:type="character" w:customStyle="1" w:styleId="33">
    <w:name w:val="Подпись к картинке (3)3"/>
    <w:basedOn w:val="30"/>
    <w:rsid w:val="00055806"/>
  </w:style>
  <w:style w:type="character" w:customStyle="1" w:styleId="320">
    <w:name w:val="Подпись к картинке (3)2"/>
    <w:basedOn w:val="30"/>
    <w:rsid w:val="00055806"/>
    <w:rPr>
      <w:u w:val="single"/>
    </w:rPr>
  </w:style>
  <w:style w:type="character" w:customStyle="1" w:styleId="1220">
    <w:name w:val="Подпись к картинке (12) + Курсив2"/>
    <w:basedOn w:val="122"/>
    <w:rsid w:val="00055806"/>
    <w:rPr>
      <w:i/>
      <w:iCs/>
    </w:rPr>
  </w:style>
  <w:style w:type="character" w:customStyle="1" w:styleId="124">
    <w:name w:val="Подпись к картинке (12)"/>
    <w:basedOn w:val="122"/>
    <w:rsid w:val="00055806"/>
  </w:style>
  <w:style w:type="character" w:customStyle="1" w:styleId="34">
    <w:name w:val="Подпись к картинке (3) + Не полужирный"/>
    <w:basedOn w:val="30"/>
    <w:rsid w:val="00055806"/>
    <w:rPr>
      <w:b/>
      <w:bCs/>
      <w:u w:val="single"/>
      <w:lang w:val="en-US"/>
    </w:rPr>
  </w:style>
  <w:style w:type="character" w:customStyle="1" w:styleId="1211">
    <w:name w:val="Подпись к картинке (12) + Курсив1"/>
    <w:basedOn w:val="122"/>
    <w:rsid w:val="00055806"/>
    <w:rPr>
      <w:i/>
      <w:iCs/>
    </w:rPr>
  </w:style>
  <w:style w:type="character" w:customStyle="1" w:styleId="1221">
    <w:name w:val="Подпись к картинке (12)2"/>
    <w:basedOn w:val="122"/>
    <w:rsid w:val="00055806"/>
  </w:style>
  <w:style w:type="character" w:customStyle="1" w:styleId="820">
    <w:name w:val="Основной текст (8)2"/>
    <w:basedOn w:val="81"/>
    <w:rsid w:val="00055806"/>
  </w:style>
  <w:style w:type="character" w:customStyle="1" w:styleId="22">
    <w:name w:val="Подпись к таблице2"/>
    <w:basedOn w:val="af1"/>
    <w:rsid w:val="00055806"/>
  </w:style>
  <w:style w:type="character" w:customStyle="1" w:styleId="545">
    <w:name w:val="Основной текст (54)5"/>
    <w:basedOn w:val="54"/>
    <w:rsid w:val="00055806"/>
  </w:style>
  <w:style w:type="character" w:customStyle="1" w:styleId="541pt1">
    <w:name w:val="Основной текст (54) + Интервал 1 pt1"/>
    <w:basedOn w:val="54"/>
    <w:rsid w:val="00055806"/>
    <w:rPr>
      <w:spacing w:val="30"/>
    </w:rPr>
  </w:style>
  <w:style w:type="character" w:customStyle="1" w:styleId="544">
    <w:name w:val="Основной текст (54)4"/>
    <w:basedOn w:val="54"/>
    <w:rsid w:val="00055806"/>
  </w:style>
  <w:style w:type="character" w:customStyle="1" w:styleId="101">
    <w:name w:val="Основной текст (101)_"/>
    <w:basedOn w:val="a0"/>
    <w:link w:val="1011"/>
    <w:rsid w:val="00055806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1011">
    <w:name w:val="Основной текст (101)1"/>
    <w:basedOn w:val="a"/>
    <w:link w:val="101"/>
    <w:rsid w:val="00055806"/>
    <w:pPr>
      <w:shd w:val="clear" w:color="auto" w:fill="FFFFFF"/>
      <w:spacing w:before="120" w:line="0" w:lineRule="atLeast"/>
      <w:jc w:val="center"/>
    </w:pPr>
    <w:rPr>
      <w:sz w:val="16"/>
      <w:szCs w:val="16"/>
      <w:lang w:eastAsia="en-US"/>
    </w:rPr>
  </w:style>
  <w:style w:type="character" w:customStyle="1" w:styleId="1010">
    <w:name w:val="Основной текст (101)"/>
    <w:basedOn w:val="101"/>
    <w:rsid w:val="00055806"/>
  </w:style>
  <w:style w:type="character" w:customStyle="1" w:styleId="135">
    <w:name w:val="Основной текст (135)_"/>
    <w:basedOn w:val="a0"/>
    <w:link w:val="1350"/>
    <w:rsid w:val="00055806"/>
    <w:rPr>
      <w:rFonts w:ascii="Trebuchet MS" w:eastAsia="Trebuchet MS" w:hAnsi="Trebuchet MS" w:cs="Trebuchet MS"/>
      <w:sz w:val="12"/>
      <w:szCs w:val="12"/>
      <w:shd w:val="clear" w:color="auto" w:fill="FFFFFF"/>
    </w:rPr>
  </w:style>
  <w:style w:type="paragraph" w:customStyle="1" w:styleId="1350">
    <w:name w:val="Основной текст (135)"/>
    <w:basedOn w:val="a"/>
    <w:link w:val="135"/>
    <w:rsid w:val="00055806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2"/>
      <w:szCs w:val="12"/>
      <w:lang w:eastAsia="en-US"/>
    </w:rPr>
  </w:style>
  <w:style w:type="character" w:customStyle="1" w:styleId="7">
    <w:name w:val="Подпись к таблице (7)_"/>
    <w:basedOn w:val="a0"/>
    <w:link w:val="71"/>
    <w:rsid w:val="00055806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71">
    <w:name w:val="Подпись к таблице (7)1"/>
    <w:basedOn w:val="a"/>
    <w:link w:val="7"/>
    <w:rsid w:val="00055806"/>
    <w:pPr>
      <w:shd w:val="clear" w:color="auto" w:fill="FFFFFF"/>
      <w:spacing w:line="0" w:lineRule="atLeast"/>
    </w:pPr>
    <w:rPr>
      <w:sz w:val="16"/>
      <w:szCs w:val="16"/>
      <w:lang w:eastAsia="en-US"/>
    </w:rPr>
  </w:style>
  <w:style w:type="character" w:customStyle="1" w:styleId="70">
    <w:name w:val="Подпись к таблице (7) + Курсив"/>
    <w:basedOn w:val="7"/>
    <w:rsid w:val="00055806"/>
    <w:rPr>
      <w:i/>
      <w:iCs/>
    </w:rPr>
  </w:style>
  <w:style w:type="character" w:customStyle="1" w:styleId="72">
    <w:name w:val="Подпись к таблице (7)"/>
    <w:basedOn w:val="7"/>
    <w:rsid w:val="00055806"/>
  </w:style>
  <w:style w:type="character" w:customStyle="1" w:styleId="79pt0pt">
    <w:name w:val="Подпись к таблице (7) + 9 pt;Курсив;Интервал 0 pt"/>
    <w:basedOn w:val="7"/>
    <w:rsid w:val="00055806"/>
    <w:rPr>
      <w:i/>
      <w:iCs/>
      <w:spacing w:val="10"/>
      <w:sz w:val="18"/>
      <w:szCs w:val="18"/>
    </w:rPr>
  </w:style>
  <w:style w:type="character" w:customStyle="1" w:styleId="79pt">
    <w:name w:val="Подпись к таблице (7) + 9 pt;Полужирный"/>
    <w:basedOn w:val="7"/>
    <w:rsid w:val="00055806"/>
    <w:rPr>
      <w:b/>
      <w:bCs/>
      <w:sz w:val="18"/>
      <w:szCs w:val="18"/>
    </w:rPr>
  </w:style>
  <w:style w:type="character" w:customStyle="1" w:styleId="549pt0pt">
    <w:name w:val="Основной текст (54) + 9 pt;Курсив;Интервал 0 pt"/>
    <w:basedOn w:val="54"/>
    <w:rsid w:val="00055806"/>
    <w:rPr>
      <w:i/>
      <w:iCs/>
      <w:spacing w:val="10"/>
      <w:sz w:val="18"/>
      <w:szCs w:val="18"/>
    </w:rPr>
  </w:style>
  <w:style w:type="character" w:customStyle="1" w:styleId="549pt0">
    <w:name w:val="Основной текст (54) + 9 pt;Полужирный"/>
    <w:basedOn w:val="54"/>
    <w:rsid w:val="00055806"/>
    <w:rPr>
      <w:b/>
      <w:bCs/>
      <w:sz w:val="18"/>
      <w:szCs w:val="18"/>
    </w:rPr>
  </w:style>
  <w:style w:type="character" w:customStyle="1" w:styleId="16">
    <w:name w:val="Заголовок №1 (6)_"/>
    <w:basedOn w:val="a0"/>
    <w:link w:val="160"/>
    <w:rsid w:val="00055806"/>
    <w:rPr>
      <w:rFonts w:ascii="Times New Roman" w:eastAsia="Times New Roman" w:hAnsi="Times New Roman" w:cs="Times New Roman"/>
      <w:spacing w:val="20"/>
      <w:sz w:val="16"/>
      <w:szCs w:val="16"/>
      <w:shd w:val="clear" w:color="auto" w:fill="FFFFFF"/>
    </w:rPr>
  </w:style>
  <w:style w:type="paragraph" w:customStyle="1" w:styleId="160">
    <w:name w:val="Заголовок №1 (6)"/>
    <w:basedOn w:val="a"/>
    <w:link w:val="16"/>
    <w:rsid w:val="00055806"/>
    <w:pPr>
      <w:shd w:val="clear" w:color="auto" w:fill="FFFFFF"/>
      <w:spacing w:line="331" w:lineRule="exact"/>
      <w:jc w:val="right"/>
      <w:outlineLvl w:val="0"/>
    </w:pPr>
    <w:rPr>
      <w:spacing w:val="20"/>
      <w:sz w:val="16"/>
      <w:szCs w:val="16"/>
      <w:lang w:eastAsia="en-US"/>
    </w:rPr>
  </w:style>
  <w:style w:type="character" w:customStyle="1" w:styleId="160pt">
    <w:name w:val="Заголовок №1 (6) + Не полужирный;Курсив;Интервал 0 pt"/>
    <w:basedOn w:val="16"/>
    <w:rsid w:val="00055806"/>
    <w:rPr>
      <w:b/>
      <w:bCs/>
      <w:i/>
      <w:iCs/>
      <w:spacing w:val="0"/>
      <w:lang w:val="en-US"/>
    </w:rPr>
  </w:style>
  <w:style w:type="character" w:customStyle="1" w:styleId="169pt0pt">
    <w:name w:val="Заголовок №1 (6) + 9 pt;Интервал 0 pt"/>
    <w:basedOn w:val="16"/>
    <w:rsid w:val="00055806"/>
    <w:rPr>
      <w:spacing w:val="0"/>
      <w:sz w:val="18"/>
      <w:szCs w:val="18"/>
    </w:rPr>
  </w:style>
  <w:style w:type="character" w:customStyle="1" w:styleId="543">
    <w:name w:val="Основной текст (54)3"/>
    <w:basedOn w:val="54"/>
    <w:rsid w:val="00055806"/>
  </w:style>
  <w:style w:type="character" w:customStyle="1" w:styleId="9">
    <w:name w:val="Подпись к таблице (9)_"/>
    <w:basedOn w:val="a0"/>
    <w:link w:val="90"/>
    <w:rsid w:val="00055806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90">
    <w:name w:val="Подпись к таблице (9)"/>
    <w:basedOn w:val="a"/>
    <w:link w:val="9"/>
    <w:rsid w:val="00055806"/>
    <w:pPr>
      <w:shd w:val="clear" w:color="auto" w:fill="FFFFFF"/>
      <w:spacing w:line="0" w:lineRule="atLeast"/>
    </w:pPr>
    <w:rPr>
      <w:sz w:val="16"/>
      <w:szCs w:val="16"/>
      <w:lang w:eastAsia="en-US"/>
    </w:rPr>
  </w:style>
  <w:style w:type="character" w:customStyle="1" w:styleId="92pt">
    <w:name w:val="Подпись к таблице (9) + Интервал 2 pt"/>
    <w:basedOn w:val="9"/>
    <w:rsid w:val="00055806"/>
    <w:rPr>
      <w:spacing w:val="40"/>
      <w:lang w:val="en-US"/>
    </w:rPr>
  </w:style>
  <w:style w:type="character" w:customStyle="1" w:styleId="14">
    <w:name w:val="Подпись к таблице + Не полужирный1"/>
    <w:basedOn w:val="af1"/>
    <w:rsid w:val="00055806"/>
    <w:rPr>
      <w:b/>
      <w:bCs/>
    </w:rPr>
  </w:style>
  <w:style w:type="character" w:customStyle="1" w:styleId="1019pt">
    <w:name w:val="Основной текст (101) + 9 pt;Курсив"/>
    <w:basedOn w:val="101"/>
    <w:rsid w:val="00055806"/>
    <w:rPr>
      <w:i/>
      <w:iCs/>
      <w:sz w:val="18"/>
      <w:szCs w:val="18"/>
    </w:rPr>
  </w:style>
  <w:style w:type="character" w:customStyle="1" w:styleId="1013">
    <w:name w:val="Основной текст (101)3"/>
    <w:basedOn w:val="101"/>
    <w:rsid w:val="00055806"/>
  </w:style>
  <w:style w:type="character" w:customStyle="1" w:styleId="5420">
    <w:name w:val="Основной текст (54)2"/>
    <w:basedOn w:val="54"/>
    <w:rsid w:val="00055806"/>
  </w:style>
  <w:style w:type="character" w:customStyle="1" w:styleId="1310">
    <w:name w:val="Основной текст (131)_"/>
    <w:basedOn w:val="a0"/>
    <w:link w:val="1311"/>
    <w:rsid w:val="00055806"/>
    <w:rPr>
      <w:rFonts w:ascii="Times New Roman" w:eastAsia="Times New Roman" w:hAnsi="Times New Roman" w:cs="Times New Roman"/>
      <w:spacing w:val="10"/>
      <w:sz w:val="12"/>
      <w:szCs w:val="12"/>
      <w:shd w:val="clear" w:color="auto" w:fill="FFFFFF"/>
    </w:rPr>
  </w:style>
  <w:style w:type="paragraph" w:customStyle="1" w:styleId="1311">
    <w:name w:val="Основной текст (131)"/>
    <w:basedOn w:val="a"/>
    <w:link w:val="1310"/>
    <w:rsid w:val="00055806"/>
    <w:pPr>
      <w:shd w:val="clear" w:color="auto" w:fill="FFFFFF"/>
      <w:spacing w:line="0" w:lineRule="atLeast"/>
    </w:pPr>
    <w:rPr>
      <w:spacing w:val="10"/>
      <w:sz w:val="12"/>
      <w:szCs w:val="12"/>
      <w:lang w:eastAsia="en-US"/>
    </w:rPr>
  </w:style>
  <w:style w:type="character" w:customStyle="1" w:styleId="720">
    <w:name w:val="Подпись к таблице (7)2"/>
    <w:basedOn w:val="7"/>
    <w:rsid w:val="00055806"/>
  </w:style>
  <w:style w:type="character" w:customStyle="1" w:styleId="23">
    <w:name w:val="Заголовок №2 (3)_"/>
    <w:basedOn w:val="a0"/>
    <w:link w:val="230"/>
    <w:rsid w:val="00055806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230">
    <w:name w:val="Заголовок №2 (3)"/>
    <w:basedOn w:val="a"/>
    <w:link w:val="23"/>
    <w:rsid w:val="00055806"/>
    <w:pPr>
      <w:shd w:val="clear" w:color="auto" w:fill="FFFFFF"/>
      <w:spacing w:before="60" w:line="350" w:lineRule="exact"/>
      <w:jc w:val="right"/>
      <w:outlineLvl w:val="1"/>
    </w:pPr>
    <w:rPr>
      <w:sz w:val="16"/>
      <w:szCs w:val="16"/>
      <w:lang w:eastAsia="en-US"/>
    </w:rPr>
  </w:style>
  <w:style w:type="character" w:customStyle="1" w:styleId="231pt">
    <w:name w:val="Заголовок №2 (3) + Интервал 1 pt"/>
    <w:basedOn w:val="23"/>
    <w:rsid w:val="00055806"/>
    <w:rPr>
      <w:spacing w:val="20"/>
    </w:rPr>
  </w:style>
  <w:style w:type="character" w:customStyle="1" w:styleId="549pt1">
    <w:name w:val="Основной текст (54) + 9 pt;Курсив"/>
    <w:basedOn w:val="54"/>
    <w:rsid w:val="00055806"/>
    <w:rPr>
      <w:i/>
      <w:iCs/>
      <w:sz w:val="18"/>
      <w:szCs w:val="18"/>
    </w:rPr>
  </w:style>
  <w:style w:type="character" w:customStyle="1" w:styleId="546pt0pt">
    <w:name w:val="Основной текст (54) + 6 pt;Полужирный;Интервал 0 pt"/>
    <w:basedOn w:val="54"/>
    <w:rsid w:val="00055806"/>
    <w:rPr>
      <w:b/>
      <w:bCs/>
      <w:spacing w:val="10"/>
      <w:sz w:val="12"/>
      <w:szCs w:val="12"/>
    </w:rPr>
  </w:style>
  <w:style w:type="character" w:customStyle="1" w:styleId="1012">
    <w:name w:val="Основной текст (101)2"/>
    <w:basedOn w:val="101"/>
    <w:rsid w:val="00055806"/>
  </w:style>
  <w:style w:type="character" w:customStyle="1" w:styleId="1014">
    <w:name w:val="Основной текст (101) + Курсив"/>
    <w:basedOn w:val="101"/>
    <w:rsid w:val="00055806"/>
    <w:rPr>
      <w:i/>
      <w:iCs/>
      <w:lang w:val="en-US"/>
    </w:rPr>
  </w:style>
  <w:style w:type="character" w:customStyle="1" w:styleId="239pt">
    <w:name w:val="Заголовок №2 (3) + 9 pt;Курсив"/>
    <w:basedOn w:val="23"/>
    <w:rsid w:val="00055806"/>
    <w:rPr>
      <w:i/>
      <w:iCs/>
      <w:sz w:val="18"/>
      <w:szCs w:val="18"/>
      <w:lang w:val="en-US"/>
    </w:rPr>
  </w:style>
  <w:style w:type="character" w:customStyle="1" w:styleId="af4">
    <w:name w:val="Подпись к картинке + Не курсив"/>
    <w:basedOn w:val="ac"/>
    <w:rsid w:val="00055806"/>
    <w:rPr>
      <w:i/>
      <w:iCs/>
      <w:lang w:val="en-US"/>
    </w:rPr>
  </w:style>
  <w:style w:type="character" w:customStyle="1" w:styleId="44">
    <w:name w:val="Основной текст (4) + Не курсив"/>
    <w:basedOn w:val="41"/>
    <w:rsid w:val="00055806"/>
    <w:rPr>
      <w:i/>
      <w:iCs/>
    </w:rPr>
  </w:style>
  <w:style w:type="character" w:customStyle="1" w:styleId="17">
    <w:name w:val="Подпись к картинке + Не курсив1"/>
    <w:basedOn w:val="ac"/>
    <w:rsid w:val="00055806"/>
    <w:rPr>
      <w:i/>
      <w:iCs/>
    </w:rPr>
  </w:style>
  <w:style w:type="character" w:customStyle="1" w:styleId="410">
    <w:name w:val="Основной текст (4) + Не курсив1"/>
    <w:basedOn w:val="41"/>
    <w:rsid w:val="00055806"/>
    <w:rPr>
      <w:i/>
      <w:iCs/>
      <w:lang w:val="en-US"/>
    </w:rPr>
  </w:style>
  <w:style w:type="paragraph" w:styleId="af5">
    <w:name w:val="caption"/>
    <w:basedOn w:val="a"/>
    <w:next w:val="a"/>
    <w:uiPriority w:val="35"/>
    <w:unhideWhenUsed/>
    <w:qFormat/>
    <w:rsid w:val="00055806"/>
    <w:pPr>
      <w:spacing w:after="200"/>
    </w:pPr>
    <w:rPr>
      <w:rFonts w:ascii="Arial Unicode MS" w:eastAsia="Arial Unicode MS" w:hAnsi="Arial Unicode MS" w:cs="Arial Unicode MS"/>
      <w:b/>
      <w:bCs/>
      <w:color w:val="4F81BD" w:themeColor="accent1"/>
      <w:sz w:val="18"/>
      <w:szCs w:val="18"/>
    </w:rPr>
  </w:style>
  <w:style w:type="character" w:customStyle="1" w:styleId="1pt">
    <w:name w:val="Основной текст + Курсив;Интервал 1 pt"/>
    <w:basedOn w:val="af0"/>
    <w:rsid w:val="00055806"/>
    <w:rPr>
      <w:i/>
      <w:iCs/>
      <w:spacing w:val="20"/>
      <w:sz w:val="16"/>
      <w:szCs w:val="16"/>
      <w:lang w:val="en-US"/>
    </w:rPr>
  </w:style>
  <w:style w:type="character" w:customStyle="1" w:styleId="95pt2">
    <w:name w:val="Основной текст + 9.5 pt"/>
    <w:basedOn w:val="af0"/>
    <w:rsid w:val="00055806"/>
    <w:rPr>
      <w:sz w:val="19"/>
      <w:szCs w:val="19"/>
    </w:rPr>
  </w:style>
  <w:style w:type="character" w:customStyle="1" w:styleId="35">
    <w:name w:val="Основной текст (3)_"/>
    <w:basedOn w:val="a0"/>
    <w:rsid w:val="000558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36">
    <w:name w:val="Основной текст (3)"/>
    <w:basedOn w:val="35"/>
    <w:rsid w:val="00055806"/>
  </w:style>
  <w:style w:type="character" w:customStyle="1" w:styleId="af6">
    <w:name w:val="Основной текст + Курсив"/>
    <w:basedOn w:val="af0"/>
    <w:rsid w:val="00055806"/>
    <w:rPr>
      <w:i/>
      <w:iCs/>
      <w:sz w:val="16"/>
      <w:szCs w:val="16"/>
    </w:rPr>
  </w:style>
  <w:style w:type="character" w:customStyle="1" w:styleId="25">
    <w:name w:val="Основной текст (2)_"/>
    <w:basedOn w:val="a0"/>
    <w:link w:val="26"/>
    <w:rsid w:val="0005580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055806"/>
    <w:pPr>
      <w:shd w:val="clear" w:color="auto" w:fill="FFFFFF"/>
      <w:spacing w:line="0" w:lineRule="atLeast"/>
    </w:pPr>
    <w:rPr>
      <w:sz w:val="20"/>
      <w:szCs w:val="20"/>
      <w:lang w:eastAsia="en-US"/>
    </w:rPr>
  </w:style>
  <w:style w:type="character" w:customStyle="1" w:styleId="125">
    <w:name w:val="Заголовок №1 (2)_"/>
    <w:basedOn w:val="a0"/>
    <w:rsid w:val="000558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6">
    <w:name w:val="Заголовок №1 (2)"/>
    <w:basedOn w:val="125"/>
    <w:rsid w:val="00055806"/>
  </w:style>
  <w:style w:type="character" w:customStyle="1" w:styleId="7pt">
    <w:name w:val="Основной текст + 7 pt;Курсив"/>
    <w:basedOn w:val="af0"/>
    <w:rsid w:val="00055806"/>
    <w:rPr>
      <w:i/>
      <w:iCs/>
      <w:sz w:val="14"/>
      <w:szCs w:val="14"/>
    </w:rPr>
  </w:style>
  <w:style w:type="character" w:customStyle="1" w:styleId="100">
    <w:name w:val="Основной текст (10)_"/>
    <w:basedOn w:val="a0"/>
    <w:link w:val="102"/>
    <w:rsid w:val="00055806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paragraph" w:customStyle="1" w:styleId="102">
    <w:name w:val="Основной текст (10)"/>
    <w:basedOn w:val="a"/>
    <w:link w:val="100"/>
    <w:rsid w:val="00055806"/>
    <w:pPr>
      <w:shd w:val="clear" w:color="auto" w:fill="FFFFFF"/>
      <w:spacing w:line="0" w:lineRule="atLeast"/>
      <w:jc w:val="both"/>
    </w:pPr>
    <w:rPr>
      <w:sz w:val="12"/>
      <w:szCs w:val="12"/>
      <w:lang w:eastAsia="en-US"/>
    </w:rPr>
  </w:style>
  <w:style w:type="character" w:customStyle="1" w:styleId="27">
    <w:name w:val="Подпись к таблице (2)_"/>
    <w:basedOn w:val="a0"/>
    <w:rsid w:val="000558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8">
    <w:name w:val="Подпись к таблице (2)"/>
    <w:basedOn w:val="27"/>
    <w:rsid w:val="00055806"/>
  </w:style>
  <w:style w:type="character" w:customStyle="1" w:styleId="18">
    <w:name w:val="Заголовок №1_"/>
    <w:basedOn w:val="a0"/>
    <w:link w:val="19"/>
    <w:rsid w:val="00055806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9">
    <w:name w:val="Заголовок №1"/>
    <w:basedOn w:val="a"/>
    <w:link w:val="18"/>
    <w:rsid w:val="00055806"/>
    <w:pPr>
      <w:shd w:val="clear" w:color="auto" w:fill="FFFFFF"/>
      <w:spacing w:line="0" w:lineRule="atLeast"/>
      <w:outlineLvl w:val="0"/>
    </w:pPr>
    <w:rPr>
      <w:sz w:val="19"/>
      <w:szCs w:val="19"/>
      <w:lang w:eastAsia="en-US"/>
    </w:rPr>
  </w:style>
  <w:style w:type="character" w:customStyle="1" w:styleId="38pt">
    <w:name w:val="Основной текст (3) + 8 pt"/>
    <w:basedOn w:val="35"/>
    <w:rsid w:val="00055806"/>
    <w:rPr>
      <w:sz w:val="16"/>
      <w:szCs w:val="16"/>
    </w:rPr>
  </w:style>
  <w:style w:type="character" w:customStyle="1" w:styleId="Sylfaen">
    <w:name w:val="Подпись к таблице + Sylfaen"/>
    <w:basedOn w:val="af1"/>
    <w:rsid w:val="00055806"/>
    <w:rPr>
      <w:rFonts w:ascii="Sylfaen" w:eastAsia="Sylfaen" w:hAnsi="Sylfaen" w:cs="Sylfaen"/>
    </w:rPr>
  </w:style>
  <w:style w:type="character" w:customStyle="1" w:styleId="2Sylfaen75pt">
    <w:name w:val="Основной текст (2) + Sylfaen;7.5 pt"/>
    <w:basedOn w:val="25"/>
    <w:rsid w:val="00055806"/>
    <w:rPr>
      <w:rFonts w:ascii="Sylfaen" w:eastAsia="Sylfaen" w:hAnsi="Sylfaen" w:cs="Sylfaen"/>
      <w:spacing w:val="0"/>
      <w:sz w:val="15"/>
      <w:szCs w:val="15"/>
    </w:rPr>
  </w:style>
  <w:style w:type="character" w:customStyle="1" w:styleId="255pt0pt">
    <w:name w:val="Основной текст (2) + 5.5 pt;Курсив;Интервал 0 pt"/>
    <w:basedOn w:val="25"/>
    <w:rsid w:val="00055806"/>
    <w:rPr>
      <w:i/>
      <w:iCs/>
      <w:spacing w:val="-10"/>
      <w:sz w:val="11"/>
      <w:szCs w:val="11"/>
    </w:rPr>
  </w:style>
  <w:style w:type="character" w:customStyle="1" w:styleId="29pt">
    <w:name w:val="Основной текст (2) + 9 pt;Полужирный"/>
    <w:basedOn w:val="25"/>
    <w:rsid w:val="00055806"/>
    <w:rPr>
      <w:b/>
      <w:bCs/>
      <w:spacing w:val="0"/>
      <w:sz w:val="18"/>
      <w:szCs w:val="18"/>
    </w:rPr>
  </w:style>
  <w:style w:type="character" w:customStyle="1" w:styleId="1a">
    <w:name w:val="Заголовок №1 + Полужирный"/>
    <w:basedOn w:val="18"/>
    <w:rsid w:val="00055806"/>
    <w:rPr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pt0">
    <w:name w:val="Основной текст + Интервал 1 pt"/>
    <w:basedOn w:val="af0"/>
    <w:rsid w:val="00055806"/>
    <w:rPr>
      <w:spacing w:val="30"/>
      <w:sz w:val="16"/>
      <w:szCs w:val="16"/>
    </w:rPr>
  </w:style>
  <w:style w:type="character" w:customStyle="1" w:styleId="af7">
    <w:name w:val="Подпись к таблице + Курсив"/>
    <w:basedOn w:val="af1"/>
    <w:rsid w:val="00055806"/>
    <w:rPr>
      <w:i/>
      <w:iCs/>
      <w:sz w:val="17"/>
      <w:szCs w:val="17"/>
    </w:rPr>
  </w:style>
  <w:style w:type="character" w:customStyle="1" w:styleId="9pt">
    <w:name w:val="Подпись к таблице + 9 pt;Полужирный"/>
    <w:basedOn w:val="af1"/>
    <w:rsid w:val="00055806"/>
    <w:rPr>
      <w:b/>
      <w:bCs/>
    </w:rPr>
  </w:style>
  <w:style w:type="character" w:customStyle="1" w:styleId="73">
    <w:name w:val="Основной текст (7)_"/>
    <w:basedOn w:val="a0"/>
    <w:link w:val="74"/>
    <w:rsid w:val="00055806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74">
    <w:name w:val="Основной текст (7)"/>
    <w:basedOn w:val="a"/>
    <w:link w:val="73"/>
    <w:rsid w:val="00055806"/>
    <w:pPr>
      <w:shd w:val="clear" w:color="auto" w:fill="FFFFFF"/>
      <w:spacing w:line="0" w:lineRule="atLeast"/>
    </w:pPr>
    <w:rPr>
      <w:sz w:val="16"/>
      <w:szCs w:val="16"/>
      <w:lang w:eastAsia="en-US"/>
    </w:rPr>
  </w:style>
  <w:style w:type="character" w:customStyle="1" w:styleId="91">
    <w:name w:val="Основной текст (9)_"/>
    <w:basedOn w:val="a0"/>
    <w:link w:val="92"/>
    <w:rsid w:val="00055806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92">
    <w:name w:val="Основной текст (9)"/>
    <w:basedOn w:val="a"/>
    <w:link w:val="91"/>
    <w:rsid w:val="00055806"/>
    <w:pPr>
      <w:shd w:val="clear" w:color="auto" w:fill="FFFFFF"/>
      <w:spacing w:line="192" w:lineRule="exact"/>
      <w:jc w:val="center"/>
    </w:pPr>
    <w:rPr>
      <w:sz w:val="16"/>
      <w:szCs w:val="16"/>
      <w:lang w:eastAsia="en-US"/>
    </w:rPr>
  </w:style>
  <w:style w:type="character" w:customStyle="1" w:styleId="29">
    <w:name w:val="Заголовок №2_"/>
    <w:basedOn w:val="a0"/>
    <w:link w:val="2a"/>
    <w:rsid w:val="0005580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a">
    <w:name w:val="Заголовок №2"/>
    <w:basedOn w:val="a"/>
    <w:link w:val="29"/>
    <w:rsid w:val="00055806"/>
    <w:pPr>
      <w:shd w:val="clear" w:color="auto" w:fill="FFFFFF"/>
      <w:spacing w:before="120" w:line="360" w:lineRule="exact"/>
      <w:outlineLvl w:val="1"/>
    </w:pPr>
    <w:rPr>
      <w:sz w:val="18"/>
      <w:szCs w:val="18"/>
      <w:lang w:eastAsia="en-US"/>
    </w:rPr>
  </w:style>
  <w:style w:type="character" w:customStyle="1" w:styleId="51pt">
    <w:name w:val="Основной текст (5) + Интервал 1 pt"/>
    <w:basedOn w:val="5"/>
    <w:rsid w:val="00055806"/>
    <w:rPr>
      <w:spacing w:val="30"/>
    </w:rPr>
  </w:style>
  <w:style w:type="character" w:customStyle="1" w:styleId="Candara8pt">
    <w:name w:val="Основной текст + Candara;8 pt"/>
    <w:basedOn w:val="af0"/>
    <w:rsid w:val="00055806"/>
    <w:rPr>
      <w:rFonts w:ascii="Candara" w:eastAsia="Candara" w:hAnsi="Candara" w:cs="Candara"/>
      <w:sz w:val="16"/>
      <w:szCs w:val="16"/>
    </w:rPr>
  </w:style>
  <w:style w:type="character" w:customStyle="1" w:styleId="8pt0">
    <w:name w:val="Основной текст + 8 pt"/>
    <w:basedOn w:val="af0"/>
    <w:rsid w:val="00055806"/>
    <w:rPr>
      <w:sz w:val="16"/>
      <w:szCs w:val="16"/>
    </w:rPr>
  </w:style>
  <w:style w:type="character" w:customStyle="1" w:styleId="2b">
    <w:name w:val="Подпись к таблице (2) + Полужирный;Курсив"/>
    <w:basedOn w:val="27"/>
    <w:rsid w:val="00055806"/>
    <w:rPr>
      <w:b/>
      <w:bCs/>
      <w:i/>
      <w:iCs/>
      <w:sz w:val="16"/>
      <w:szCs w:val="16"/>
    </w:rPr>
  </w:style>
  <w:style w:type="character" w:customStyle="1" w:styleId="295pt0pt">
    <w:name w:val="Подпись к таблице (2) + 9.5 pt;Полужирный;Курсив;Интервал 0 pt"/>
    <w:basedOn w:val="27"/>
    <w:rsid w:val="00055806"/>
    <w:rPr>
      <w:b/>
      <w:bCs/>
      <w:i/>
      <w:iCs/>
      <w:spacing w:val="10"/>
    </w:rPr>
  </w:style>
  <w:style w:type="character" w:customStyle="1" w:styleId="395pt0pt">
    <w:name w:val="Основной текст (3) + 9.5 pt;Полужирный;Курсив;Интервал 0 pt"/>
    <w:basedOn w:val="35"/>
    <w:rsid w:val="00055806"/>
    <w:rPr>
      <w:b/>
      <w:bCs/>
      <w:i/>
      <w:iCs/>
      <w:spacing w:val="10"/>
      <w:sz w:val="19"/>
      <w:szCs w:val="19"/>
    </w:rPr>
  </w:style>
  <w:style w:type="character" w:customStyle="1" w:styleId="2pt">
    <w:name w:val="Подпись к таблице + Интервал 2 pt"/>
    <w:basedOn w:val="af1"/>
    <w:rsid w:val="00055806"/>
    <w:rPr>
      <w:spacing w:val="50"/>
      <w:sz w:val="16"/>
      <w:szCs w:val="16"/>
      <w:lang w:val="en-US"/>
    </w:rPr>
  </w:style>
  <w:style w:type="character" w:customStyle="1" w:styleId="285pt">
    <w:name w:val="Подпись к таблице (2) + 8.5 pt"/>
    <w:basedOn w:val="27"/>
    <w:rsid w:val="00055806"/>
    <w:rPr>
      <w:sz w:val="17"/>
      <w:szCs w:val="17"/>
    </w:rPr>
  </w:style>
  <w:style w:type="character" w:customStyle="1" w:styleId="Consolas95pt">
    <w:name w:val="Основной текст + Consolas;9.5 pt;Курсив"/>
    <w:basedOn w:val="af0"/>
    <w:rsid w:val="00055806"/>
    <w:rPr>
      <w:rFonts w:ascii="Consolas" w:eastAsia="Consolas" w:hAnsi="Consolas" w:cs="Consolas"/>
      <w:i/>
      <w:iCs/>
      <w:sz w:val="19"/>
      <w:szCs w:val="19"/>
    </w:rPr>
  </w:style>
  <w:style w:type="character" w:customStyle="1" w:styleId="3Impact9pt">
    <w:name w:val="Основной текст (3) + Impact;9 pt;Курсив"/>
    <w:basedOn w:val="35"/>
    <w:rsid w:val="00055806"/>
    <w:rPr>
      <w:rFonts w:ascii="Impact" w:eastAsia="Impact" w:hAnsi="Impact" w:cs="Impact"/>
      <w:i/>
      <w:iCs/>
    </w:rPr>
  </w:style>
  <w:style w:type="character" w:customStyle="1" w:styleId="1Consolas95pt-1pt">
    <w:name w:val="Заголовок №1 + Consolas;9.5 pt;Интервал -1 pt"/>
    <w:basedOn w:val="18"/>
    <w:rsid w:val="00055806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20"/>
    </w:rPr>
  </w:style>
  <w:style w:type="character" w:customStyle="1" w:styleId="545pt1pt">
    <w:name w:val="Основной текст (5) + 4.5 pt;Курсив;Интервал 1 pt"/>
    <w:basedOn w:val="5"/>
    <w:rsid w:val="00055806"/>
    <w:rPr>
      <w:i/>
      <w:iCs/>
      <w:spacing w:val="30"/>
      <w:sz w:val="9"/>
      <w:szCs w:val="9"/>
    </w:rPr>
  </w:style>
  <w:style w:type="character" w:customStyle="1" w:styleId="37">
    <w:name w:val="Подпись к таблице (3)"/>
    <w:basedOn w:val="a0"/>
    <w:rsid w:val="000558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Consolas95pt-1pt">
    <w:name w:val="Основной текст + Consolas;9.5 pt;Интервал -1 pt"/>
    <w:basedOn w:val="af0"/>
    <w:rsid w:val="00055806"/>
    <w:rPr>
      <w:rFonts w:ascii="Consolas" w:eastAsia="Consolas" w:hAnsi="Consolas" w:cs="Consolas"/>
      <w:spacing w:val="-20"/>
      <w:sz w:val="19"/>
      <w:szCs w:val="19"/>
    </w:rPr>
  </w:style>
  <w:style w:type="character" w:customStyle="1" w:styleId="12pt2pt">
    <w:name w:val="Основной текст + 12 pt;Курсив;Интервал 2 pt"/>
    <w:basedOn w:val="af0"/>
    <w:rsid w:val="00055806"/>
    <w:rPr>
      <w:i/>
      <w:iCs/>
      <w:spacing w:val="50"/>
      <w:sz w:val="24"/>
      <w:szCs w:val="24"/>
      <w:lang w:val="en-US"/>
    </w:rPr>
  </w:style>
  <w:style w:type="character" w:styleId="af8">
    <w:name w:val="Strong"/>
    <w:basedOn w:val="a0"/>
    <w:qFormat/>
    <w:rsid w:val="00A11DA3"/>
    <w:rPr>
      <w:b/>
      <w:bCs/>
    </w:rPr>
  </w:style>
  <w:style w:type="paragraph" w:customStyle="1" w:styleId="2c">
    <w:name w:val="свой 2"/>
    <w:basedOn w:val="2"/>
    <w:link w:val="2d"/>
    <w:qFormat/>
    <w:rsid w:val="00A11DA3"/>
    <w:pPr>
      <w:keepLines w:val="0"/>
      <w:spacing w:before="0"/>
      <w:ind w:firstLine="708"/>
      <w:jc w:val="both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2d">
    <w:name w:val="свой 2 Знак"/>
    <w:basedOn w:val="a0"/>
    <w:link w:val="2c"/>
    <w:rsid w:val="00A11DA3"/>
    <w:rPr>
      <w:rFonts w:ascii="Times New Roman" w:eastAsia="Times New Roman" w:hAnsi="Times New Roman" w:cs="Times New Roman"/>
      <w:b/>
      <w:bCs/>
      <w:lang w:eastAsia="ru-RU"/>
    </w:rPr>
  </w:style>
  <w:style w:type="paragraph" w:styleId="2e">
    <w:name w:val="Body Text 2"/>
    <w:basedOn w:val="a"/>
    <w:link w:val="2f"/>
    <w:rsid w:val="001544B6"/>
    <w:pPr>
      <w:jc w:val="both"/>
    </w:pPr>
    <w:rPr>
      <w:b/>
      <w:bCs/>
      <w:sz w:val="28"/>
    </w:rPr>
  </w:style>
  <w:style w:type="character" w:customStyle="1" w:styleId="2f">
    <w:name w:val="Основной текст 2 Знак"/>
    <w:basedOn w:val="a0"/>
    <w:link w:val="2e"/>
    <w:rsid w:val="001544B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9">
    <w:name w:val="Body Text"/>
    <w:basedOn w:val="a"/>
    <w:link w:val="afa"/>
    <w:rsid w:val="001544B6"/>
    <w:pPr>
      <w:jc w:val="center"/>
    </w:pPr>
    <w:rPr>
      <w:b/>
      <w:bCs/>
      <w:sz w:val="28"/>
    </w:rPr>
  </w:style>
  <w:style w:type="character" w:customStyle="1" w:styleId="afa">
    <w:name w:val="Основной текст Знак"/>
    <w:basedOn w:val="a0"/>
    <w:link w:val="af9"/>
    <w:rsid w:val="001544B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f0">
    <w:name w:val="Body Text Indent 2"/>
    <w:basedOn w:val="a"/>
    <w:link w:val="2f1"/>
    <w:uiPriority w:val="99"/>
    <w:unhideWhenUsed/>
    <w:rsid w:val="006C3A62"/>
    <w:pPr>
      <w:spacing w:after="120" w:line="480" w:lineRule="auto"/>
      <w:ind w:left="283"/>
    </w:pPr>
  </w:style>
  <w:style w:type="character" w:customStyle="1" w:styleId="2f1">
    <w:name w:val="Основной текст с отступом 2 Знак"/>
    <w:basedOn w:val="a0"/>
    <w:link w:val="2f0"/>
    <w:uiPriority w:val="99"/>
    <w:rsid w:val="006C3A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Normal (Web)"/>
    <w:basedOn w:val="a"/>
    <w:rsid w:val="006C3A62"/>
    <w:pPr>
      <w:spacing w:before="100" w:beforeAutospacing="1" w:after="100" w:afterAutospacing="1"/>
    </w:pPr>
  </w:style>
  <w:style w:type="table" w:styleId="afc">
    <w:name w:val="Table Grid"/>
    <w:basedOn w:val="a1"/>
    <w:uiPriority w:val="59"/>
    <w:rsid w:val="008F4062"/>
    <w:pPr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Block Text"/>
    <w:basedOn w:val="a"/>
    <w:uiPriority w:val="99"/>
    <w:rsid w:val="00491C0B"/>
    <w:pPr>
      <w:shd w:val="clear" w:color="auto" w:fill="FFFFFF"/>
      <w:ind w:left="5" w:right="-120"/>
      <w:jc w:val="both"/>
    </w:pPr>
    <w:rPr>
      <w:rFonts w:ascii="Arial" w:hAnsi="Arial" w:cs="Arial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footer" Target="footer2.xml"/><Relationship Id="rId93" Type="http://schemas.openxmlformats.org/officeDocument/2006/relationships/image" Target="media/image12.jpeg"/><Relationship Id="rId98" Type="http://schemas.openxmlformats.org/officeDocument/2006/relationships/image" Target="media/image17.jpeg"/><Relationship Id="rId109" Type="http://schemas.openxmlformats.org/officeDocument/2006/relationships/image" Target="media/image28.jpeg"/><Relationship Id="rId3" Type="http://schemas.openxmlformats.org/officeDocument/2006/relationships/styles" Target="styles.xml"/><Relationship Id="rId97" Type="http://schemas.openxmlformats.org/officeDocument/2006/relationships/image" Target="media/image16.jpeg"/><Relationship Id="rId104" Type="http://schemas.openxmlformats.org/officeDocument/2006/relationships/image" Target="media/image23.jpeg"/><Relationship Id="rId112" Type="http://schemas.openxmlformats.org/officeDocument/2006/relationships/image" Target="media/image3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92" Type="http://schemas.openxmlformats.org/officeDocument/2006/relationships/header" Target="header1.xml"/><Relationship Id="rId103" Type="http://schemas.openxmlformats.org/officeDocument/2006/relationships/image" Target="media/image22.jpeg"/><Relationship Id="rId10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1.jpeg"/><Relationship Id="rId91" Type="http://schemas.microsoft.com/office/2007/relationships/hdphoto" Target="media/hdphoto25.wdp"/><Relationship Id="rId96" Type="http://schemas.openxmlformats.org/officeDocument/2006/relationships/image" Target="media/image15.jpeg"/><Relationship Id="rId107" Type="http://schemas.openxmlformats.org/officeDocument/2006/relationships/image" Target="media/image26.jpeg"/><Relationship Id="rId11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102" Type="http://schemas.openxmlformats.org/officeDocument/2006/relationships/image" Target="media/image21.jpeg"/><Relationship Id="rId11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95" Type="http://schemas.openxmlformats.org/officeDocument/2006/relationships/image" Target="media/image14.jpeg"/><Relationship Id="rId106" Type="http://schemas.openxmlformats.org/officeDocument/2006/relationships/image" Target="media/image25.jpeg"/><Relationship Id="rId114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gif"/><Relationship Id="rId94" Type="http://schemas.openxmlformats.org/officeDocument/2006/relationships/image" Target="media/image13.jpeg"/><Relationship Id="rId99" Type="http://schemas.openxmlformats.org/officeDocument/2006/relationships/image" Target="media/image18.jpeg"/><Relationship Id="rId10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100" Type="http://schemas.openxmlformats.org/officeDocument/2006/relationships/image" Target="media/image19.jpeg"/><Relationship Id="rId105" Type="http://schemas.openxmlformats.org/officeDocument/2006/relationships/image" Target="media/image24.jpeg"/><Relationship Id="rId11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1BB68-6F4C-4794-BB9A-22299BEF3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33</Pages>
  <Words>5360</Words>
  <Characters>30556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vshakhnin</cp:lastModifiedBy>
  <cp:revision>24</cp:revision>
  <cp:lastPrinted>2014-01-23T14:56:00Z</cp:lastPrinted>
  <dcterms:created xsi:type="dcterms:W3CDTF">2011-11-14T05:01:00Z</dcterms:created>
  <dcterms:modified xsi:type="dcterms:W3CDTF">2014-10-01T09:32:00Z</dcterms:modified>
</cp:coreProperties>
</file>