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CCE" w:rsidRDefault="00A77E96" w:rsidP="00C05B0D">
      <w:pPr>
        <w:jc w:val="center"/>
        <w:rPr>
          <w:sz w:val="28"/>
          <w:lang w:val="en-US"/>
        </w:rPr>
      </w:pPr>
      <w:r>
        <w:rPr>
          <w:noProof/>
          <w:sz w:val="28"/>
        </w:rPr>
        <w:drawing>
          <wp:inline distT="0" distB="0" distL="0" distR="0">
            <wp:extent cx="6229350" cy="6705600"/>
            <wp:effectExtent l="19050" t="0" r="0" b="0"/>
            <wp:docPr id="6" name="Рисунок 6" descr="H:\Обложки\Час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Обложки\Часть2.jpg"/>
                    <pic:cNvPicPr>
                      <a:picLocks noChangeAspect="1" noChangeArrowheads="1"/>
                    </pic:cNvPicPr>
                  </pic:nvPicPr>
                  <pic:blipFill>
                    <a:blip r:embed="rId7" cstate="print"/>
                    <a:srcRect/>
                    <a:stretch>
                      <a:fillRect/>
                    </a:stretch>
                  </pic:blipFill>
                  <pic:spPr bwMode="auto">
                    <a:xfrm>
                      <a:off x="0" y="0"/>
                      <a:ext cx="6229350" cy="6705600"/>
                    </a:xfrm>
                    <a:prstGeom prst="rect">
                      <a:avLst/>
                    </a:prstGeom>
                    <a:noFill/>
                    <a:ln w="9525">
                      <a:noFill/>
                      <a:miter lim="800000"/>
                      <a:headEnd/>
                      <a:tailEnd/>
                    </a:ln>
                  </pic:spPr>
                </pic:pic>
              </a:graphicData>
            </a:graphic>
          </wp:inline>
        </w:drawing>
      </w: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B43CCE" w:rsidRDefault="00B43CCE" w:rsidP="00C05B0D">
      <w:pPr>
        <w:jc w:val="center"/>
        <w:rPr>
          <w:sz w:val="28"/>
          <w:lang w:val="en-US"/>
        </w:rPr>
      </w:pPr>
    </w:p>
    <w:p w:rsidR="00C05B0D" w:rsidRPr="0062200C" w:rsidRDefault="00C05B0D" w:rsidP="00C05B0D">
      <w:pPr>
        <w:jc w:val="center"/>
        <w:rPr>
          <w:sz w:val="28"/>
        </w:rPr>
      </w:pPr>
      <w:r w:rsidRPr="0062200C">
        <w:rPr>
          <w:sz w:val="28"/>
        </w:rPr>
        <w:lastRenderedPageBreak/>
        <w:t>Министерство образования и науки  Российской Федерации</w:t>
      </w:r>
    </w:p>
    <w:p w:rsidR="00C05B0D" w:rsidRPr="0062200C" w:rsidRDefault="00C05B0D" w:rsidP="00C05B0D">
      <w:pPr>
        <w:jc w:val="center"/>
        <w:rPr>
          <w:sz w:val="28"/>
        </w:rPr>
      </w:pPr>
      <w:r w:rsidRPr="0062200C">
        <w:rPr>
          <w:sz w:val="28"/>
        </w:rPr>
        <w:t>Федеральное государственное бюджетное  образовательное учреждение</w:t>
      </w:r>
    </w:p>
    <w:p w:rsidR="00C05B0D" w:rsidRPr="0062200C" w:rsidRDefault="00C05B0D" w:rsidP="00C05B0D">
      <w:pPr>
        <w:jc w:val="center"/>
        <w:rPr>
          <w:sz w:val="28"/>
        </w:rPr>
      </w:pPr>
      <w:r w:rsidRPr="0062200C">
        <w:rPr>
          <w:sz w:val="28"/>
        </w:rPr>
        <w:t>высшего профессионального образования</w:t>
      </w:r>
    </w:p>
    <w:p w:rsidR="00C05B0D" w:rsidRPr="0062200C" w:rsidRDefault="00C05B0D" w:rsidP="00C05B0D">
      <w:pPr>
        <w:jc w:val="center"/>
        <w:rPr>
          <w:sz w:val="28"/>
        </w:rPr>
      </w:pPr>
      <w:r w:rsidRPr="0062200C">
        <w:rPr>
          <w:sz w:val="28"/>
        </w:rPr>
        <w:t>«Владимирский государственный университет</w:t>
      </w:r>
    </w:p>
    <w:p w:rsidR="00C05B0D" w:rsidRPr="0062200C" w:rsidRDefault="00C05B0D" w:rsidP="00C05B0D">
      <w:pPr>
        <w:jc w:val="center"/>
        <w:rPr>
          <w:sz w:val="28"/>
        </w:rPr>
      </w:pPr>
      <w:r>
        <w:rPr>
          <w:sz w:val="28"/>
        </w:rPr>
        <w:t>и</w:t>
      </w:r>
      <w:r w:rsidRPr="0062200C">
        <w:rPr>
          <w:sz w:val="28"/>
        </w:rPr>
        <w:t>м</w:t>
      </w:r>
      <w:r>
        <w:rPr>
          <w:sz w:val="28"/>
        </w:rPr>
        <w:t>.</w:t>
      </w:r>
      <w:r w:rsidRPr="0062200C">
        <w:rPr>
          <w:sz w:val="28"/>
        </w:rPr>
        <w:t xml:space="preserve"> А</w:t>
      </w:r>
      <w:r>
        <w:rPr>
          <w:sz w:val="28"/>
        </w:rPr>
        <w:t>.</w:t>
      </w:r>
      <w:r w:rsidRPr="0062200C">
        <w:rPr>
          <w:sz w:val="28"/>
        </w:rPr>
        <w:t xml:space="preserve"> Г</w:t>
      </w:r>
      <w:r>
        <w:rPr>
          <w:sz w:val="28"/>
        </w:rPr>
        <w:t>.</w:t>
      </w:r>
      <w:r w:rsidRPr="0062200C">
        <w:rPr>
          <w:sz w:val="28"/>
        </w:rPr>
        <w:t xml:space="preserve"> и Н</w:t>
      </w:r>
      <w:r>
        <w:rPr>
          <w:sz w:val="28"/>
        </w:rPr>
        <w:t>.</w:t>
      </w:r>
      <w:r w:rsidRPr="0062200C">
        <w:rPr>
          <w:sz w:val="28"/>
        </w:rPr>
        <w:t xml:space="preserve"> Г</w:t>
      </w:r>
      <w:r>
        <w:rPr>
          <w:sz w:val="28"/>
        </w:rPr>
        <w:t>.</w:t>
      </w:r>
      <w:r w:rsidRPr="0062200C">
        <w:rPr>
          <w:sz w:val="28"/>
        </w:rPr>
        <w:t xml:space="preserve"> Столетовых»</w:t>
      </w:r>
      <w:r>
        <w:rPr>
          <w:sz w:val="28"/>
        </w:rPr>
        <w:t xml:space="preserve"> </w:t>
      </w:r>
      <w:r w:rsidRPr="0062200C">
        <w:rPr>
          <w:sz w:val="28"/>
        </w:rPr>
        <w:t>(ВлГУ)</w:t>
      </w:r>
    </w:p>
    <w:p w:rsidR="00C05B0D" w:rsidRPr="0062200C" w:rsidRDefault="00C05B0D" w:rsidP="00C05B0D">
      <w:pPr>
        <w:spacing w:line="360" w:lineRule="auto"/>
        <w:jc w:val="center"/>
        <w:rPr>
          <w:sz w:val="28"/>
        </w:rPr>
      </w:pPr>
    </w:p>
    <w:p w:rsidR="00C05B0D" w:rsidRPr="001C6466" w:rsidRDefault="00C05B0D" w:rsidP="00C05B0D">
      <w:pPr>
        <w:spacing w:line="360" w:lineRule="auto"/>
        <w:rPr>
          <w:sz w:val="28"/>
        </w:rPr>
      </w:pPr>
    </w:p>
    <w:p w:rsidR="00C05B0D" w:rsidRPr="008425DD" w:rsidRDefault="00C05B0D" w:rsidP="00C05B0D">
      <w:pPr>
        <w:jc w:val="center"/>
        <w:rPr>
          <w:sz w:val="32"/>
        </w:rPr>
      </w:pPr>
      <w:r w:rsidRPr="008425DD">
        <w:rPr>
          <w:sz w:val="32"/>
        </w:rPr>
        <w:t xml:space="preserve">А. В. ШУТОВ </w:t>
      </w:r>
    </w:p>
    <w:p w:rsidR="00C05B0D" w:rsidRPr="008425DD" w:rsidRDefault="00C05B0D" w:rsidP="00C05B0D">
      <w:pPr>
        <w:jc w:val="center"/>
        <w:rPr>
          <w:sz w:val="32"/>
        </w:rPr>
      </w:pPr>
      <w:r w:rsidRPr="008425DD">
        <w:rPr>
          <w:sz w:val="32"/>
        </w:rPr>
        <w:t xml:space="preserve">Ю. А. МЕДВЕДЕВ </w:t>
      </w:r>
    </w:p>
    <w:p w:rsidR="00C05B0D" w:rsidRDefault="00C05B0D" w:rsidP="00C05B0D">
      <w:pPr>
        <w:spacing w:line="360" w:lineRule="auto"/>
        <w:jc w:val="center"/>
        <w:rPr>
          <w:sz w:val="28"/>
        </w:rPr>
      </w:pPr>
    </w:p>
    <w:p w:rsidR="00C05B0D" w:rsidRPr="0062200C" w:rsidRDefault="00C05B0D" w:rsidP="00C05B0D">
      <w:pPr>
        <w:spacing w:line="360" w:lineRule="auto"/>
        <w:jc w:val="center"/>
        <w:rPr>
          <w:sz w:val="28"/>
        </w:rPr>
      </w:pPr>
    </w:p>
    <w:p w:rsidR="00C05B0D" w:rsidRPr="0040222B" w:rsidRDefault="00C05B0D" w:rsidP="00C05B0D">
      <w:pPr>
        <w:spacing w:line="360" w:lineRule="auto"/>
        <w:jc w:val="center"/>
        <w:rPr>
          <w:b/>
          <w:sz w:val="40"/>
          <w:szCs w:val="40"/>
        </w:rPr>
      </w:pPr>
      <w:r w:rsidRPr="0040222B">
        <w:rPr>
          <w:b/>
          <w:sz w:val="40"/>
          <w:szCs w:val="40"/>
        </w:rPr>
        <w:t>СТРУКТУРЫ И АЛГОРИТМЫ КОМПЬЮТЕРНОЙ ОБРАБОТКИ ДАННЫХ</w:t>
      </w:r>
    </w:p>
    <w:p w:rsidR="00C05B0D" w:rsidRPr="008425DD" w:rsidRDefault="00C05B0D" w:rsidP="00C05B0D">
      <w:pPr>
        <w:spacing w:line="360" w:lineRule="auto"/>
        <w:jc w:val="center"/>
        <w:rPr>
          <w:sz w:val="32"/>
        </w:rPr>
      </w:pPr>
    </w:p>
    <w:p w:rsidR="00C05B0D" w:rsidRPr="0062200C" w:rsidRDefault="00C05B0D" w:rsidP="00C05B0D">
      <w:pPr>
        <w:spacing w:line="360" w:lineRule="auto"/>
        <w:jc w:val="center"/>
        <w:rPr>
          <w:sz w:val="28"/>
        </w:rPr>
      </w:pPr>
      <w:r>
        <w:rPr>
          <w:sz w:val="28"/>
        </w:rPr>
        <w:t>Часть2. Лабораторный практикум</w:t>
      </w:r>
    </w:p>
    <w:p w:rsidR="00C05B0D" w:rsidRDefault="00C05B0D" w:rsidP="00C05B0D">
      <w:pPr>
        <w:spacing w:line="360" w:lineRule="auto"/>
        <w:jc w:val="center"/>
        <w:rPr>
          <w:b/>
          <w:sz w:val="28"/>
        </w:rPr>
      </w:pPr>
    </w:p>
    <w:p w:rsidR="00C05B0D" w:rsidRDefault="00C05B0D" w:rsidP="00C05B0D">
      <w:pPr>
        <w:spacing w:line="360" w:lineRule="auto"/>
        <w:jc w:val="center"/>
        <w:rPr>
          <w:b/>
          <w:sz w:val="28"/>
        </w:rPr>
      </w:pPr>
    </w:p>
    <w:p w:rsidR="00C05B0D" w:rsidRDefault="00C05B0D" w:rsidP="00C05B0D">
      <w:pPr>
        <w:spacing w:line="360" w:lineRule="auto"/>
        <w:jc w:val="center"/>
        <w:rPr>
          <w:b/>
          <w:sz w:val="28"/>
        </w:rPr>
      </w:pPr>
    </w:p>
    <w:p w:rsidR="00C05B0D" w:rsidRDefault="00C05B0D" w:rsidP="00C05B0D">
      <w:pPr>
        <w:spacing w:line="360" w:lineRule="auto"/>
        <w:jc w:val="center"/>
        <w:rPr>
          <w:b/>
          <w:sz w:val="28"/>
        </w:rPr>
      </w:pPr>
    </w:p>
    <w:p w:rsidR="00C05B0D" w:rsidRPr="0062200C" w:rsidRDefault="00C05B0D" w:rsidP="00C05B0D">
      <w:pPr>
        <w:jc w:val="center"/>
        <w:rPr>
          <w:sz w:val="28"/>
        </w:rPr>
      </w:pPr>
      <w:r w:rsidRPr="0062200C">
        <w:rPr>
          <w:sz w:val="28"/>
        </w:rPr>
        <w:t>по дисциплине «Структуры и алгоритмы</w:t>
      </w:r>
      <w:r>
        <w:rPr>
          <w:sz w:val="28"/>
        </w:rPr>
        <w:t xml:space="preserve"> компьютерной обработки данных» для студентов</w:t>
      </w:r>
      <w:r w:rsidRPr="0062200C">
        <w:rPr>
          <w:sz w:val="28"/>
        </w:rPr>
        <w:t>,</w:t>
      </w:r>
      <w:r>
        <w:rPr>
          <w:sz w:val="28"/>
        </w:rPr>
        <w:t xml:space="preserve"> </w:t>
      </w:r>
      <w:r w:rsidRPr="0062200C">
        <w:rPr>
          <w:sz w:val="28"/>
        </w:rPr>
        <w:t xml:space="preserve">обучающихся по направлению 010500 </w:t>
      </w:r>
      <w:r>
        <w:rPr>
          <w:sz w:val="28"/>
        </w:rPr>
        <w:t xml:space="preserve">«Математическое </w:t>
      </w:r>
      <w:r w:rsidRPr="0062200C">
        <w:rPr>
          <w:sz w:val="28"/>
        </w:rPr>
        <w:t>обеспечение и администрирование информационных систем</w:t>
      </w:r>
      <w:r>
        <w:rPr>
          <w:sz w:val="28"/>
        </w:rPr>
        <w:t>»</w:t>
      </w:r>
    </w:p>
    <w:p w:rsidR="00C05B0D" w:rsidRDefault="00C05B0D" w:rsidP="00C05B0D">
      <w:pPr>
        <w:spacing w:line="360" w:lineRule="auto"/>
        <w:jc w:val="center"/>
        <w:rPr>
          <w:b/>
          <w:sz w:val="28"/>
        </w:rPr>
      </w:pPr>
    </w:p>
    <w:p w:rsidR="00C05B0D" w:rsidRDefault="00C05B0D" w:rsidP="00C05B0D">
      <w:pPr>
        <w:spacing w:line="360" w:lineRule="auto"/>
        <w:jc w:val="center"/>
        <w:rPr>
          <w:b/>
          <w:sz w:val="28"/>
        </w:rPr>
      </w:pPr>
    </w:p>
    <w:p w:rsidR="00C05B0D" w:rsidRDefault="00C05B0D" w:rsidP="00C05B0D">
      <w:pPr>
        <w:spacing w:line="360" w:lineRule="auto"/>
        <w:jc w:val="center"/>
        <w:rPr>
          <w:b/>
          <w:sz w:val="28"/>
        </w:rPr>
      </w:pPr>
    </w:p>
    <w:p w:rsidR="00C05B0D" w:rsidRDefault="00C05B0D" w:rsidP="00C05B0D">
      <w:pPr>
        <w:spacing w:line="360" w:lineRule="auto"/>
        <w:jc w:val="center"/>
        <w:rPr>
          <w:b/>
          <w:sz w:val="28"/>
        </w:rPr>
      </w:pPr>
    </w:p>
    <w:p w:rsidR="00C05B0D" w:rsidRDefault="00C05B0D" w:rsidP="00C05B0D">
      <w:pPr>
        <w:spacing w:line="360" w:lineRule="auto"/>
        <w:jc w:val="center"/>
        <w:rPr>
          <w:b/>
          <w:sz w:val="28"/>
        </w:rPr>
      </w:pPr>
    </w:p>
    <w:p w:rsidR="00C05B0D" w:rsidRDefault="00C05B0D" w:rsidP="00C05B0D">
      <w:pPr>
        <w:spacing w:line="360" w:lineRule="auto"/>
        <w:jc w:val="center"/>
        <w:rPr>
          <w:b/>
          <w:sz w:val="28"/>
        </w:rPr>
      </w:pPr>
    </w:p>
    <w:p w:rsidR="00C05B0D" w:rsidRDefault="00C05B0D" w:rsidP="00C05B0D">
      <w:pPr>
        <w:spacing w:line="360" w:lineRule="auto"/>
        <w:jc w:val="center"/>
        <w:rPr>
          <w:b/>
          <w:sz w:val="28"/>
        </w:rPr>
      </w:pPr>
    </w:p>
    <w:p w:rsidR="00C05B0D" w:rsidRPr="00BF2538" w:rsidRDefault="00C05B0D" w:rsidP="00C05B0D">
      <w:pPr>
        <w:spacing w:line="360" w:lineRule="auto"/>
        <w:jc w:val="center"/>
        <w:rPr>
          <w:b/>
          <w:sz w:val="28"/>
        </w:rPr>
      </w:pPr>
    </w:p>
    <w:p w:rsidR="00664666" w:rsidRDefault="00C05B0D" w:rsidP="00C05B0D">
      <w:pPr>
        <w:jc w:val="center"/>
        <w:rPr>
          <w:sz w:val="28"/>
          <w:lang w:val="en-US"/>
        </w:rPr>
      </w:pPr>
      <w:r>
        <w:rPr>
          <w:sz w:val="28"/>
        </w:rPr>
        <w:t>ВЛАДИМИР – 2013</w:t>
      </w:r>
    </w:p>
    <w:p w:rsidR="00B43CCE" w:rsidRDefault="00B43CCE" w:rsidP="00C05B0D">
      <w:pPr>
        <w:jc w:val="center"/>
        <w:rPr>
          <w:sz w:val="28"/>
          <w:lang w:val="en-US"/>
        </w:rPr>
      </w:pPr>
    </w:p>
    <w:p w:rsidR="00B43CCE" w:rsidRDefault="00B43CCE" w:rsidP="00C05B0D">
      <w:pPr>
        <w:jc w:val="center"/>
        <w:rPr>
          <w:sz w:val="28"/>
          <w:lang w:val="en-US"/>
        </w:rPr>
      </w:pPr>
    </w:p>
    <w:p w:rsidR="00B43CCE" w:rsidRPr="00A9151F" w:rsidRDefault="00B43CCE" w:rsidP="00B43CCE">
      <w:pPr>
        <w:ind w:left="-709"/>
        <w:rPr>
          <w:sz w:val="28"/>
          <w:szCs w:val="28"/>
        </w:rPr>
      </w:pPr>
      <w:r w:rsidRPr="0016620A">
        <w:rPr>
          <w:sz w:val="28"/>
          <w:szCs w:val="28"/>
        </w:rPr>
        <w:lastRenderedPageBreak/>
        <w:t>УДК</w:t>
      </w:r>
      <w:r w:rsidRPr="00A9151F">
        <w:rPr>
          <w:sz w:val="28"/>
          <w:szCs w:val="28"/>
        </w:rPr>
        <w:t xml:space="preserve"> 004.31</w:t>
      </w:r>
    </w:p>
    <w:p w:rsidR="00B43CCE" w:rsidRPr="00E4203A" w:rsidRDefault="00B43CCE" w:rsidP="00B43CCE">
      <w:pPr>
        <w:ind w:left="-709"/>
        <w:rPr>
          <w:sz w:val="28"/>
          <w:szCs w:val="28"/>
        </w:rPr>
      </w:pPr>
      <w:r w:rsidRPr="0016620A">
        <w:rPr>
          <w:sz w:val="28"/>
          <w:szCs w:val="28"/>
        </w:rPr>
        <w:t>ББК</w:t>
      </w:r>
      <w:r w:rsidRPr="00A9151F">
        <w:rPr>
          <w:sz w:val="28"/>
          <w:szCs w:val="28"/>
        </w:rPr>
        <w:t xml:space="preserve"> 32.988 – 5 </w:t>
      </w:r>
      <w:r>
        <w:rPr>
          <w:sz w:val="28"/>
          <w:szCs w:val="28"/>
        </w:rPr>
        <w:t>я7</w:t>
      </w:r>
    </w:p>
    <w:p w:rsidR="00B43CCE" w:rsidRDefault="00B43CCE" w:rsidP="00B43CCE">
      <w:pPr>
        <w:ind w:left="-709"/>
        <w:rPr>
          <w:sz w:val="28"/>
          <w:szCs w:val="28"/>
        </w:rPr>
      </w:pPr>
      <w:r>
        <w:rPr>
          <w:sz w:val="28"/>
          <w:szCs w:val="28"/>
        </w:rPr>
        <w:t>Ш 97</w:t>
      </w:r>
    </w:p>
    <w:p w:rsidR="00B43CCE" w:rsidRDefault="00B43CCE" w:rsidP="00B43CCE">
      <w:pPr>
        <w:ind w:left="-709"/>
        <w:rPr>
          <w:sz w:val="28"/>
          <w:szCs w:val="28"/>
        </w:rPr>
      </w:pPr>
    </w:p>
    <w:p w:rsidR="00B43CCE" w:rsidRDefault="00B43CCE" w:rsidP="00B43CCE">
      <w:pPr>
        <w:ind w:left="-709"/>
        <w:rPr>
          <w:b/>
          <w:sz w:val="28"/>
          <w:szCs w:val="28"/>
        </w:rPr>
      </w:pPr>
      <w:r w:rsidRPr="0016620A">
        <w:rPr>
          <w:b/>
          <w:sz w:val="28"/>
          <w:szCs w:val="28"/>
        </w:rPr>
        <w:t>Шутов А. В., Медведев Ю. А.</w:t>
      </w:r>
    </w:p>
    <w:p w:rsidR="00B43CCE" w:rsidRDefault="00B43CCE" w:rsidP="00B43CCE">
      <w:pPr>
        <w:ind w:left="-709"/>
        <w:jc w:val="both"/>
        <w:rPr>
          <w:sz w:val="28"/>
          <w:szCs w:val="28"/>
        </w:rPr>
      </w:pPr>
      <w:r w:rsidRPr="0016620A">
        <w:rPr>
          <w:sz w:val="28"/>
          <w:szCs w:val="28"/>
        </w:rPr>
        <w:t>С</w:t>
      </w:r>
      <w:r>
        <w:rPr>
          <w:sz w:val="28"/>
          <w:szCs w:val="28"/>
        </w:rPr>
        <w:t xml:space="preserve">труктуры и алгоритмы компьютерной обработки данных. Часть </w:t>
      </w:r>
      <w:r w:rsidRPr="00E4203A">
        <w:rPr>
          <w:sz w:val="28"/>
          <w:szCs w:val="28"/>
        </w:rPr>
        <w:t>2</w:t>
      </w:r>
      <w:r>
        <w:rPr>
          <w:sz w:val="28"/>
          <w:szCs w:val="28"/>
        </w:rPr>
        <w:t xml:space="preserve"> (Лабораторный практикум). – Владимир: ВлГУ, 2013. – 109 с.</w:t>
      </w:r>
    </w:p>
    <w:p w:rsidR="00B43CCE" w:rsidRDefault="00B43CCE" w:rsidP="00B43CCE">
      <w:pPr>
        <w:ind w:left="-709"/>
        <w:jc w:val="both"/>
        <w:rPr>
          <w:sz w:val="28"/>
          <w:szCs w:val="28"/>
        </w:rPr>
      </w:pPr>
    </w:p>
    <w:p w:rsidR="00B43CCE" w:rsidRDefault="00B43CCE" w:rsidP="00B43CCE">
      <w:pPr>
        <w:ind w:left="-709"/>
        <w:jc w:val="both"/>
        <w:rPr>
          <w:sz w:val="28"/>
          <w:szCs w:val="28"/>
        </w:rPr>
      </w:pPr>
    </w:p>
    <w:p w:rsidR="00B43CCE" w:rsidRDefault="00B43CCE" w:rsidP="00B43CCE">
      <w:pPr>
        <w:ind w:left="-709"/>
        <w:jc w:val="both"/>
        <w:rPr>
          <w:sz w:val="28"/>
          <w:szCs w:val="28"/>
        </w:rPr>
      </w:pPr>
      <w:r>
        <w:rPr>
          <w:sz w:val="28"/>
          <w:szCs w:val="28"/>
        </w:rPr>
        <w:tab/>
      </w:r>
      <w:r>
        <w:rPr>
          <w:sz w:val="28"/>
          <w:szCs w:val="28"/>
        </w:rPr>
        <w:tab/>
        <w:t>Учебное пособие адресовано студентам, обучающимся по направлению 010500 «Математическое обеспечение и администрирование информационных систем». Содержит теоретический материал, необходимый для выполнения лабораторных занятий, а также задания для самостоятельной работы студентов.</w:t>
      </w:r>
    </w:p>
    <w:p w:rsidR="00B43CCE" w:rsidRDefault="00B43CCE" w:rsidP="00B43CCE">
      <w:pPr>
        <w:ind w:left="-709"/>
        <w:jc w:val="both"/>
        <w:rPr>
          <w:sz w:val="28"/>
          <w:szCs w:val="28"/>
        </w:rPr>
      </w:pPr>
      <w:r>
        <w:rPr>
          <w:sz w:val="28"/>
          <w:szCs w:val="28"/>
        </w:rPr>
        <w:tab/>
      </w:r>
      <w:r>
        <w:rPr>
          <w:sz w:val="28"/>
          <w:szCs w:val="28"/>
        </w:rPr>
        <w:tab/>
        <w:t>Практикум включает 18 лабораторных работ по 2 темам: алгоритмы на графах, алгоритмы комбинаторного перебора. Материал систематизирован и может быть использован студентами физико-математических факультетов.</w:t>
      </w:r>
    </w:p>
    <w:p w:rsidR="00B43CCE" w:rsidRDefault="00B43CCE" w:rsidP="00B43CCE">
      <w:pPr>
        <w:ind w:left="-709"/>
        <w:jc w:val="both"/>
        <w:rPr>
          <w:sz w:val="28"/>
          <w:szCs w:val="28"/>
        </w:rPr>
      </w:pPr>
    </w:p>
    <w:p w:rsidR="00B43CCE" w:rsidRDefault="00B43CCE" w:rsidP="00B43CCE">
      <w:pPr>
        <w:ind w:left="-709"/>
        <w:jc w:val="both"/>
        <w:rPr>
          <w:sz w:val="28"/>
          <w:szCs w:val="28"/>
        </w:rPr>
      </w:pPr>
    </w:p>
    <w:p w:rsidR="00B43CCE" w:rsidRDefault="00B43CCE" w:rsidP="00B43CCE">
      <w:pPr>
        <w:ind w:left="-709"/>
        <w:jc w:val="both"/>
        <w:rPr>
          <w:sz w:val="28"/>
          <w:szCs w:val="28"/>
        </w:rPr>
      </w:pPr>
    </w:p>
    <w:p w:rsidR="00B43CCE" w:rsidRDefault="00B43CCE" w:rsidP="00B43CCE">
      <w:pPr>
        <w:ind w:left="-709"/>
        <w:jc w:val="both"/>
        <w:rPr>
          <w:sz w:val="28"/>
          <w:szCs w:val="28"/>
        </w:rPr>
      </w:pPr>
    </w:p>
    <w:p w:rsidR="00B43CCE" w:rsidRDefault="00B43CCE" w:rsidP="00B43CCE">
      <w:pPr>
        <w:ind w:left="-709"/>
        <w:jc w:val="both"/>
        <w:rPr>
          <w:sz w:val="28"/>
          <w:szCs w:val="28"/>
        </w:rPr>
      </w:pPr>
    </w:p>
    <w:p w:rsidR="00B43CCE" w:rsidRDefault="00B43CCE" w:rsidP="00B43CCE">
      <w:pPr>
        <w:ind w:left="851" w:hanging="1560"/>
        <w:jc w:val="both"/>
        <w:rPr>
          <w:sz w:val="28"/>
          <w:szCs w:val="28"/>
        </w:rPr>
      </w:pPr>
      <w:r w:rsidRPr="00BC33B8">
        <w:rPr>
          <w:b/>
          <w:sz w:val="28"/>
          <w:szCs w:val="28"/>
        </w:rPr>
        <w:t>Рецензенты:</w:t>
      </w:r>
      <w:r>
        <w:rPr>
          <w:b/>
          <w:sz w:val="28"/>
          <w:szCs w:val="28"/>
        </w:rPr>
        <w:t xml:space="preserve"> </w:t>
      </w:r>
      <w:r>
        <w:rPr>
          <w:sz w:val="28"/>
          <w:szCs w:val="28"/>
        </w:rPr>
        <w:t xml:space="preserve">доктор технических наук, профессор </w:t>
      </w:r>
      <w:r w:rsidRPr="00BC33B8">
        <w:rPr>
          <w:b/>
          <w:sz w:val="28"/>
          <w:szCs w:val="28"/>
        </w:rPr>
        <w:t>Монахов М. Ю.</w:t>
      </w:r>
      <w:r>
        <w:rPr>
          <w:sz w:val="28"/>
          <w:szCs w:val="28"/>
        </w:rPr>
        <w:t>, зав. кафедрой            информатики</w:t>
      </w:r>
      <w:r w:rsidRPr="00BC33B8">
        <w:rPr>
          <w:b/>
          <w:sz w:val="28"/>
          <w:szCs w:val="28"/>
        </w:rPr>
        <w:t xml:space="preserve"> </w:t>
      </w:r>
      <w:r w:rsidRPr="00BC33B8">
        <w:rPr>
          <w:sz w:val="28"/>
          <w:szCs w:val="28"/>
        </w:rPr>
        <w:t>и защиты</w:t>
      </w:r>
      <w:r>
        <w:rPr>
          <w:b/>
          <w:sz w:val="28"/>
          <w:szCs w:val="28"/>
        </w:rPr>
        <w:t xml:space="preserve"> </w:t>
      </w:r>
      <w:r w:rsidRPr="00BC33B8">
        <w:rPr>
          <w:sz w:val="28"/>
          <w:szCs w:val="28"/>
        </w:rPr>
        <w:t>информации</w:t>
      </w:r>
      <w:r>
        <w:rPr>
          <w:b/>
          <w:sz w:val="28"/>
          <w:szCs w:val="28"/>
        </w:rPr>
        <w:t xml:space="preserve"> </w:t>
      </w:r>
      <w:r>
        <w:rPr>
          <w:sz w:val="28"/>
          <w:szCs w:val="28"/>
        </w:rPr>
        <w:t>ВлГУ;</w:t>
      </w:r>
    </w:p>
    <w:p w:rsidR="00B43CCE" w:rsidRDefault="00B43CCE" w:rsidP="00B43CCE">
      <w:pPr>
        <w:ind w:left="851" w:hanging="1560"/>
        <w:jc w:val="both"/>
        <w:rPr>
          <w:sz w:val="28"/>
          <w:szCs w:val="28"/>
        </w:rPr>
      </w:pPr>
      <w:r>
        <w:rPr>
          <w:b/>
          <w:sz w:val="28"/>
          <w:szCs w:val="28"/>
        </w:rPr>
        <w:tab/>
      </w:r>
      <w:r>
        <w:rPr>
          <w:sz w:val="28"/>
          <w:szCs w:val="28"/>
        </w:rPr>
        <w:t>д</w:t>
      </w:r>
      <w:r w:rsidRPr="00BC33B8">
        <w:rPr>
          <w:sz w:val="28"/>
          <w:szCs w:val="28"/>
        </w:rPr>
        <w:t>о</w:t>
      </w:r>
      <w:r>
        <w:rPr>
          <w:sz w:val="28"/>
          <w:szCs w:val="28"/>
        </w:rPr>
        <w:t xml:space="preserve">ктор физико-математических наук, профессор ВлГУ </w:t>
      </w:r>
    </w:p>
    <w:p w:rsidR="00B43CCE" w:rsidRDefault="00B43CCE" w:rsidP="00B43CCE">
      <w:pPr>
        <w:ind w:left="851" w:hanging="143"/>
        <w:jc w:val="both"/>
        <w:rPr>
          <w:b/>
          <w:sz w:val="28"/>
          <w:szCs w:val="28"/>
        </w:rPr>
      </w:pPr>
      <w:r>
        <w:rPr>
          <w:sz w:val="28"/>
          <w:szCs w:val="28"/>
        </w:rPr>
        <w:t xml:space="preserve">  </w:t>
      </w:r>
      <w:r w:rsidRPr="00BC33B8">
        <w:rPr>
          <w:b/>
          <w:sz w:val="28"/>
          <w:szCs w:val="28"/>
        </w:rPr>
        <w:t>Алхутов Ю. А.</w:t>
      </w:r>
    </w:p>
    <w:p w:rsidR="00B43CCE" w:rsidRDefault="00B43CCE" w:rsidP="00B43CCE">
      <w:pPr>
        <w:ind w:left="851" w:hanging="143"/>
        <w:jc w:val="both"/>
        <w:rPr>
          <w:b/>
          <w:sz w:val="28"/>
          <w:szCs w:val="28"/>
        </w:rPr>
      </w:pPr>
    </w:p>
    <w:p w:rsidR="00B43CCE" w:rsidRDefault="00B43CCE" w:rsidP="00B43CCE">
      <w:pPr>
        <w:ind w:left="851" w:hanging="143"/>
        <w:jc w:val="both"/>
        <w:rPr>
          <w:b/>
          <w:sz w:val="28"/>
          <w:szCs w:val="28"/>
        </w:rPr>
      </w:pPr>
    </w:p>
    <w:p w:rsidR="00B43CCE" w:rsidRDefault="00B43CCE" w:rsidP="00B43CCE">
      <w:pPr>
        <w:ind w:left="851" w:hanging="143"/>
        <w:jc w:val="both"/>
        <w:rPr>
          <w:b/>
          <w:sz w:val="28"/>
          <w:szCs w:val="28"/>
        </w:rPr>
      </w:pPr>
    </w:p>
    <w:p w:rsidR="00B43CCE" w:rsidRDefault="00B43CCE" w:rsidP="00B43CCE">
      <w:pPr>
        <w:ind w:left="851" w:hanging="143"/>
        <w:jc w:val="both"/>
        <w:rPr>
          <w:b/>
          <w:sz w:val="28"/>
          <w:szCs w:val="28"/>
        </w:rPr>
      </w:pPr>
    </w:p>
    <w:p w:rsidR="00B43CCE" w:rsidRDefault="00B43CCE" w:rsidP="00B43CCE">
      <w:pPr>
        <w:jc w:val="both"/>
        <w:rPr>
          <w:i/>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Pr="00BC33B8">
        <w:rPr>
          <w:i/>
          <w:sz w:val="28"/>
          <w:szCs w:val="28"/>
        </w:rPr>
        <w:t>Печатается по решению Редакционно-</w:t>
      </w:r>
    </w:p>
    <w:p w:rsidR="00B43CCE" w:rsidRPr="00BC33B8" w:rsidRDefault="00B43CCE" w:rsidP="00B43CCE">
      <w:pPr>
        <w:ind w:left="3540"/>
        <w:jc w:val="both"/>
        <w:rPr>
          <w:i/>
          <w:sz w:val="28"/>
          <w:szCs w:val="28"/>
        </w:rPr>
      </w:pPr>
      <w:r w:rsidRPr="00BC33B8">
        <w:rPr>
          <w:i/>
          <w:sz w:val="28"/>
          <w:szCs w:val="28"/>
        </w:rPr>
        <w:t>издательского совета ВлГУ</w:t>
      </w:r>
    </w:p>
    <w:p w:rsidR="00B43CCE" w:rsidRDefault="00B43CCE" w:rsidP="00B43CCE">
      <w:pPr>
        <w:ind w:left="-709"/>
        <w:jc w:val="both"/>
        <w:rPr>
          <w:sz w:val="28"/>
          <w:szCs w:val="28"/>
        </w:rPr>
      </w:pPr>
    </w:p>
    <w:p w:rsidR="00B43CCE" w:rsidRDefault="00B43CCE" w:rsidP="00B43CCE">
      <w:pPr>
        <w:ind w:left="-709"/>
        <w:jc w:val="both"/>
        <w:rPr>
          <w:sz w:val="28"/>
          <w:szCs w:val="28"/>
        </w:rPr>
      </w:pPr>
    </w:p>
    <w:p w:rsidR="00B43CCE" w:rsidRDefault="00B43CCE" w:rsidP="00B43CCE">
      <w:pPr>
        <w:ind w:left="-709"/>
        <w:jc w:val="both"/>
        <w:rPr>
          <w:sz w:val="28"/>
          <w:szCs w:val="28"/>
        </w:rPr>
      </w:pPr>
    </w:p>
    <w:p w:rsidR="00B43CCE" w:rsidRDefault="00B43CCE" w:rsidP="00B43CCE">
      <w:pPr>
        <w:ind w:left="-709"/>
        <w:jc w:val="both"/>
        <w:rPr>
          <w:sz w:val="28"/>
          <w:szCs w:val="28"/>
        </w:rPr>
      </w:pPr>
    </w:p>
    <w:p w:rsidR="00B43CCE" w:rsidRDefault="00B43CCE" w:rsidP="00B43CCE">
      <w:pPr>
        <w:ind w:left="-1" w:firstLine="709"/>
        <w:jc w:val="both"/>
        <w:rPr>
          <w:sz w:val="28"/>
          <w:szCs w:val="28"/>
        </w:rPr>
      </w:pPr>
      <w:r>
        <w:rPr>
          <w:sz w:val="28"/>
          <w:szCs w:val="28"/>
        </w:rPr>
        <w:t>© ФГБОУ ВПО «Владимирский государственный университет», 2013</w:t>
      </w:r>
    </w:p>
    <w:p w:rsidR="00B43CCE" w:rsidRPr="0016620A" w:rsidRDefault="00B43CCE" w:rsidP="00B43CCE">
      <w:pPr>
        <w:ind w:left="4247" w:firstLine="1"/>
        <w:jc w:val="both"/>
        <w:rPr>
          <w:sz w:val="28"/>
          <w:szCs w:val="28"/>
        </w:rPr>
      </w:pPr>
      <w:r>
        <w:rPr>
          <w:sz w:val="28"/>
          <w:szCs w:val="28"/>
        </w:rPr>
        <w:t xml:space="preserve">     © Шутов А. В., Медведев Ю. А., 2013</w:t>
      </w:r>
    </w:p>
    <w:p w:rsidR="00B43CCE" w:rsidRDefault="00B43CCE" w:rsidP="00C05B0D">
      <w:pPr>
        <w:jc w:val="center"/>
        <w:rPr>
          <w:lang w:val="en-US"/>
        </w:rPr>
      </w:pPr>
    </w:p>
    <w:p w:rsidR="00B43CCE" w:rsidRDefault="00B43CCE" w:rsidP="00C05B0D">
      <w:pPr>
        <w:jc w:val="center"/>
        <w:rPr>
          <w:lang w:val="en-US"/>
        </w:rPr>
      </w:pPr>
    </w:p>
    <w:p w:rsidR="00B43CCE" w:rsidRDefault="00B43CCE" w:rsidP="00C05B0D">
      <w:pPr>
        <w:jc w:val="center"/>
        <w:rPr>
          <w:lang w:val="en-US"/>
        </w:rPr>
      </w:pPr>
    </w:p>
    <w:p w:rsidR="00B43CCE" w:rsidRDefault="00B43CCE" w:rsidP="00C05B0D">
      <w:pPr>
        <w:jc w:val="center"/>
        <w:rPr>
          <w:lang w:val="en-US"/>
        </w:rPr>
      </w:pPr>
    </w:p>
    <w:p w:rsidR="00B43CCE" w:rsidRDefault="00B43CCE" w:rsidP="00C05B0D">
      <w:pPr>
        <w:jc w:val="center"/>
        <w:rPr>
          <w:lang w:val="en-US"/>
        </w:rPr>
      </w:pPr>
    </w:p>
    <w:p w:rsidR="00B43CCE" w:rsidRDefault="00B43CCE" w:rsidP="00C05B0D">
      <w:pPr>
        <w:jc w:val="center"/>
        <w:rPr>
          <w:lang w:val="en-US"/>
        </w:rPr>
      </w:pPr>
    </w:p>
    <w:p w:rsidR="00B43CCE" w:rsidRDefault="00B43CCE" w:rsidP="00C05B0D">
      <w:pPr>
        <w:jc w:val="center"/>
        <w:rPr>
          <w:lang w:val="en-US"/>
        </w:rPr>
      </w:pPr>
    </w:p>
    <w:p w:rsidR="00B43CCE" w:rsidRDefault="00B43CCE" w:rsidP="00C05B0D">
      <w:pPr>
        <w:jc w:val="center"/>
        <w:rPr>
          <w:lang w:val="en-US"/>
        </w:rPr>
      </w:pPr>
    </w:p>
    <w:p w:rsidR="00B43CCE" w:rsidRDefault="00B43CCE" w:rsidP="00C05B0D">
      <w:pPr>
        <w:jc w:val="center"/>
        <w:rPr>
          <w:lang w:val="en-US"/>
        </w:rPr>
      </w:pPr>
    </w:p>
    <w:p w:rsidR="00B43CCE" w:rsidRDefault="00B43CCE" w:rsidP="00B43CCE">
      <w:pPr>
        <w:spacing w:line="360" w:lineRule="auto"/>
        <w:jc w:val="center"/>
        <w:rPr>
          <w:b/>
          <w:sz w:val="28"/>
          <w:szCs w:val="28"/>
        </w:rPr>
      </w:pPr>
      <w:r>
        <w:rPr>
          <w:b/>
          <w:sz w:val="28"/>
          <w:szCs w:val="28"/>
        </w:rPr>
        <w:lastRenderedPageBreak/>
        <w:t>ВВЕДЕНИЕ</w:t>
      </w:r>
    </w:p>
    <w:p w:rsidR="00B43CCE" w:rsidRDefault="00B43CCE" w:rsidP="00B43CCE">
      <w:pPr>
        <w:spacing w:line="360" w:lineRule="auto"/>
        <w:jc w:val="both"/>
        <w:rPr>
          <w:sz w:val="28"/>
          <w:szCs w:val="28"/>
        </w:rPr>
      </w:pPr>
      <w:r>
        <w:rPr>
          <w:sz w:val="28"/>
          <w:szCs w:val="28"/>
        </w:rPr>
        <w:tab/>
        <w:t xml:space="preserve">Одним из важнейших аспектов подготовки будущего специалиста в области компьютерных технологий является знакомство с базовыми алгоритмами информатики, а также со структурами данных, позволяющими реализовывать эти алгоритмы. Среди этих алгоритмов особое место занимают алгоритмы решения задач, связанных с графами, а также методы организации перебора. Рассматриваемые алгоритмы полезны для решения огромного числа проблем от анализа экономических систем до проектирования компьютерных сетей. </w:t>
      </w:r>
    </w:p>
    <w:p w:rsidR="00B43CCE" w:rsidRDefault="00B43CCE" w:rsidP="00B43CCE">
      <w:pPr>
        <w:spacing w:line="360" w:lineRule="auto"/>
        <w:jc w:val="both"/>
        <w:rPr>
          <w:sz w:val="28"/>
          <w:szCs w:val="28"/>
        </w:rPr>
      </w:pPr>
      <w:r>
        <w:rPr>
          <w:sz w:val="28"/>
          <w:szCs w:val="28"/>
        </w:rPr>
        <w:tab/>
        <w:t>Следует отметить, что для полноценного изучения алгоритма                   недостаточно ознакомления с соответствующим теоретическим материалом. Необходимо написание компьютерной программы, реализующей алгоритм, а также самостоятельное использование данной программы для решения практических задач.</w:t>
      </w:r>
    </w:p>
    <w:p w:rsidR="00B43CCE" w:rsidRDefault="00B43CCE" w:rsidP="00B43CCE">
      <w:pPr>
        <w:spacing w:line="360" w:lineRule="auto"/>
        <w:jc w:val="both"/>
        <w:rPr>
          <w:sz w:val="28"/>
          <w:szCs w:val="28"/>
        </w:rPr>
      </w:pPr>
      <w:r>
        <w:rPr>
          <w:sz w:val="28"/>
          <w:szCs w:val="28"/>
        </w:rPr>
        <w:tab/>
        <w:t>Учебное пособие содержит 9 лабораторных работ, посвященных алгоритмам на графах, а также 9 работ, связанных с алгоритмами комбинаторного перебора. Лабораторные работы содержат изложение теоретического материала, необходимого для их выполнения, описание хода работ, а также задания для реализации на компьютере и вопросы для самопроверки.</w:t>
      </w:r>
    </w:p>
    <w:p w:rsidR="00B43CCE" w:rsidRPr="00240AE5" w:rsidRDefault="00B43CCE" w:rsidP="00B43CCE">
      <w:pPr>
        <w:spacing w:line="360" w:lineRule="auto"/>
        <w:jc w:val="both"/>
        <w:rPr>
          <w:sz w:val="28"/>
          <w:szCs w:val="28"/>
        </w:rPr>
      </w:pPr>
      <w:r>
        <w:rPr>
          <w:sz w:val="28"/>
          <w:szCs w:val="28"/>
        </w:rPr>
        <w:tab/>
        <w:t>Учебное пособие предназначено для проведения лабораторных работ по дисциплине «Структуры и алгоритмы компьютерной обработки данных» для студентов вузов, обучающихся по направлению «Математическое обеспечение и администрирование информационных систем». Отдельные работы из данного пособия также могут быть использованы при изучении дисциплин «Программирование», «Теоретические основы информатики» студентами вузов, обучающимися на физико-математических факультетах по направлению «Педагогическое образование», а также в школах при проведении факультативов по информатике и при подготовке учащихся к олимпиадам по программированию.</w:t>
      </w:r>
    </w:p>
    <w:p w:rsidR="00B43CCE" w:rsidRPr="00877899" w:rsidRDefault="00B43CCE" w:rsidP="00B43CCE">
      <w:pPr>
        <w:spacing w:line="360" w:lineRule="auto"/>
        <w:jc w:val="center"/>
        <w:rPr>
          <w:b/>
        </w:rPr>
      </w:pPr>
      <w:r>
        <w:rPr>
          <w:b/>
        </w:rPr>
        <w:lastRenderedPageBreak/>
        <w:t>Тема 1. Алгоритмы на графах (18</w:t>
      </w:r>
      <w:r w:rsidRPr="00877899">
        <w:rPr>
          <w:b/>
        </w:rPr>
        <w:t xml:space="preserve"> часов).</w:t>
      </w:r>
    </w:p>
    <w:p w:rsidR="00B43CCE" w:rsidRDefault="00B43CCE" w:rsidP="00B43CCE">
      <w:pPr>
        <w:spacing w:line="360" w:lineRule="auto"/>
      </w:pPr>
      <w:r w:rsidRPr="00877899">
        <w:rPr>
          <w:b/>
        </w:rPr>
        <w:t>Цель</w:t>
      </w:r>
      <w:r w:rsidRPr="00877899">
        <w:t xml:space="preserve">: </w:t>
      </w:r>
      <w:r>
        <w:t>Практическое изучение базовых алгоритмов на графах и способов их реализации на компьютере.</w:t>
      </w:r>
    </w:p>
    <w:p w:rsidR="00B43CCE" w:rsidRPr="00423D85" w:rsidRDefault="00B43CCE" w:rsidP="00B43CCE">
      <w:pPr>
        <w:spacing w:line="360" w:lineRule="auto"/>
        <w:jc w:val="center"/>
      </w:pPr>
      <w:r w:rsidRPr="00423D85">
        <w:rPr>
          <w:b/>
        </w:rPr>
        <w:t>ЛАБОРАТОРНАЯ РАБОТА №1</w:t>
      </w:r>
      <w:r>
        <w:rPr>
          <w:b/>
        </w:rPr>
        <w:t>-2</w:t>
      </w:r>
    </w:p>
    <w:p w:rsidR="00B43CCE" w:rsidRPr="00423D85" w:rsidRDefault="00B43CCE" w:rsidP="00B43CCE">
      <w:pPr>
        <w:spacing w:before="120" w:line="360" w:lineRule="auto"/>
        <w:jc w:val="center"/>
      </w:pPr>
      <w:r w:rsidRPr="00423D85">
        <w:t>МАТРИЧНЫЕ СПОСОБЫ ПРЕДСТАВЛЕНИЯ ГРАФОВ</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1 ЦЕЛЬ РАБОТЫ</w:t>
      </w:r>
    </w:p>
    <w:p w:rsidR="00B43CCE" w:rsidRDefault="00B43CCE" w:rsidP="00B43CCE">
      <w:pPr>
        <w:spacing w:before="120" w:line="360" w:lineRule="auto"/>
        <w:ind w:firstLine="539"/>
        <w:jc w:val="both"/>
      </w:pPr>
      <w:r w:rsidRPr="00423D85">
        <w:t>Целью работы является изучение матричных способов представления гр</w:t>
      </w:r>
      <w:r w:rsidRPr="00423D85">
        <w:t>а</w:t>
      </w:r>
      <w:r w:rsidRPr="00423D85">
        <w:t>фов.</w:t>
      </w:r>
    </w:p>
    <w:p w:rsidR="00B43CCE" w:rsidRPr="00423D85" w:rsidRDefault="00B43CCE" w:rsidP="00B43CCE">
      <w:pPr>
        <w:spacing w:before="120" w:line="360" w:lineRule="auto"/>
        <w:ind w:firstLine="539"/>
        <w:jc w:val="both"/>
      </w:pPr>
    </w:p>
    <w:p w:rsidR="00B43CCE" w:rsidRPr="00423D85" w:rsidRDefault="00B43CCE" w:rsidP="00B43CCE">
      <w:pPr>
        <w:spacing w:line="360" w:lineRule="auto"/>
        <w:jc w:val="center"/>
      </w:pPr>
      <w:r w:rsidRPr="00423D85">
        <w:t>2 ТЕОРЕТИЧЕСКАЯ ЧАСТЬ</w:t>
      </w:r>
    </w:p>
    <w:p w:rsidR="00B43CCE" w:rsidRPr="00423D85" w:rsidRDefault="00B43CCE" w:rsidP="00B43CCE">
      <w:pPr>
        <w:spacing w:before="120" w:line="360" w:lineRule="auto"/>
        <w:ind w:firstLine="540"/>
        <w:jc w:val="both"/>
      </w:pPr>
      <w:r w:rsidRPr="00423D85">
        <w:t>В последнее время теория графов стала простым, доступным и мощным средством решения вопросов, относящихся к широкому кругу проблем. Это проблемы проектиров</w:t>
      </w:r>
      <w:r w:rsidRPr="00423D85">
        <w:t>а</w:t>
      </w:r>
      <w:r w:rsidRPr="00423D85">
        <w:t>ния интегральных схем и схем управления, исследования автоматов, логических цепей, блок-схем программ, экономики и статистики, химии и биологии, теории расписаний и дискре</w:t>
      </w:r>
      <w:r w:rsidRPr="00423D85">
        <w:t>т</w:t>
      </w:r>
      <w:r w:rsidRPr="00423D85">
        <w:t>ной оптимизации.</w:t>
      </w:r>
    </w:p>
    <w:p w:rsidR="00B43CCE" w:rsidRPr="00423D85" w:rsidRDefault="00B43CCE" w:rsidP="00B43CCE">
      <w:pPr>
        <w:spacing w:before="120" w:after="120" w:line="360" w:lineRule="auto"/>
        <w:jc w:val="center"/>
        <w:rPr>
          <w:iCs/>
          <w:color w:val="000000"/>
        </w:rPr>
      </w:pPr>
      <w:r w:rsidRPr="00423D85">
        <w:rPr>
          <w:iCs/>
          <w:color w:val="000000"/>
        </w:rPr>
        <w:t>2.1 ОСНОВНЫЕ ОПРЕДЕЛЕНИЯ</w:t>
      </w:r>
    </w:p>
    <w:p w:rsidR="00B43CCE" w:rsidRPr="00423D85" w:rsidRDefault="00B43CCE" w:rsidP="00B43CCE">
      <w:pPr>
        <w:spacing w:before="120" w:after="120" w:line="360" w:lineRule="auto"/>
        <w:ind w:firstLine="539"/>
        <w:jc w:val="both"/>
        <w:rPr>
          <w:color w:val="000000"/>
        </w:rPr>
      </w:pPr>
      <w:r w:rsidRPr="00423D85">
        <w:rPr>
          <w:i/>
          <w:iCs/>
          <w:color w:val="000000"/>
        </w:rPr>
        <w:t xml:space="preserve">Граф </w:t>
      </w:r>
      <w:r w:rsidRPr="00423D85">
        <w:rPr>
          <w:rFonts w:ascii="Arial" w:hAnsi="Arial" w:cs="Arial"/>
          <w:i/>
          <w:iCs/>
          <w:color w:val="000000"/>
        </w:rPr>
        <w:t>G</w:t>
      </w:r>
      <w:r w:rsidRPr="00423D85">
        <w:rPr>
          <w:color w:val="000000"/>
        </w:rPr>
        <w:t xml:space="preserve"> задается множеством точек или вершин </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i/>
          <w:iCs/>
          <w:color w:val="000000"/>
        </w:rPr>
        <w:t>,...,x</w:t>
      </w:r>
      <w:r w:rsidRPr="00423D85">
        <w:rPr>
          <w:rFonts w:ascii="Arial" w:hAnsi="Arial" w:cs="Arial"/>
          <w:i/>
          <w:iCs/>
          <w:color w:val="000000"/>
          <w:vertAlign w:val="subscript"/>
        </w:rPr>
        <w:t>n</w:t>
      </w:r>
      <w:r w:rsidRPr="00423D85">
        <w:rPr>
          <w:color w:val="000000"/>
        </w:rPr>
        <w:t xml:space="preserve"> </w:t>
      </w:r>
      <w:r w:rsidRPr="00423D85">
        <w:rPr>
          <w:rFonts w:ascii="Arial" w:hAnsi="Arial" w:cs="Arial"/>
          <w:color w:val="000000"/>
        </w:rPr>
        <w:t>(</w:t>
      </w:r>
      <w:r w:rsidRPr="00423D85">
        <w:rPr>
          <w:color w:val="000000"/>
        </w:rPr>
        <w:t>которое обозначается ч</w:t>
      </w:r>
      <w:r w:rsidRPr="00423D85">
        <w:rPr>
          <w:color w:val="000000"/>
        </w:rPr>
        <w:t>е</w:t>
      </w:r>
      <w:r w:rsidRPr="00423D85">
        <w:rPr>
          <w:color w:val="000000"/>
        </w:rPr>
        <w:t xml:space="preserve">рез </w:t>
      </w:r>
      <w:r w:rsidRPr="00423D85">
        <w:rPr>
          <w:rFonts w:ascii="Arial" w:hAnsi="Arial" w:cs="Arial"/>
          <w:i/>
          <w:iCs/>
          <w:color w:val="000000"/>
        </w:rPr>
        <w:t>X</w:t>
      </w:r>
      <w:r w:rsidRPr="00423D85">
        <w:rPr>
          <w:rFonts w:ascii="Arial" w:hAnsi="Arial" w:cs="Arial"/>
          <w:color w:val="000000"/>
        </w:rPr>
        <w:t xml:space="preserve">) </w:t>
      </w:r>
      <w:r w:rsidRPr="00423D85">
        <w:rPr>
          <w:color w:val="000000"/>
        </w:rPr>
        <w:t xml:space="preserve">и множеством линий или </w:t>
      </w:r>
      <w:r w:rsidRPr="00423D85">
        <w:rPr>
          <w:i/>
          <w:color w:val="000000"/>
        </w:rPr>
        <w:t>ребер</w:t>
      </w:r>
      <w:r w:rsidRPr="00423D85">
        <w:rPr>
          <w:color w:val="000000"/>
        </w:rPr>
        <w:t xml:space="preserve"> </w:t>
      </w:r>
      <w:r w:rsidRPr="00423D85">
        <w:rPr>
          <w:rFonts w:ascii="Arial" w:hAnsi="Arial" w:cs="Arial"/>
          <w:i/>
          <w:iCs/>
          <w:color w:val="000000"/>
          <w:lang w:val="en-US"/>
        </w:rPr>
        <w:t>a</w:t>
      </w:r>
      <w:r w:rsidRPr="00423D85">
        <w:rPr>
          <w:rFonts w:ascii="Arial" w:hAnsi="Arial" w:cs="Arial"/>
          <w:i/>
          <w:iCs/>
          <w:color w:val="000000"/>
          <w:vertAlign w:val="subscript"/>
        </w:rPr>
        <w:t>1</w:t>
      </w:r>
      <w:r w:rsidRPr="00423D85">
        <w:rPr>
          <w:rFonts w:ascii="Arial" w:hAnsi="Arial" w:cs="Arial"/>
          <w:i/>
          <w:iCs/>
          <w:color w:val="000000"/>
        </w:rPr>
        <w:t>,</w:t>
      </w:r>
      <w:r w:rsidRPr="00423D85">
        <w:rPr>
          <w:rFonts w:ascii="Arial" w:hAnsi="Arial" w:cs="Arial"/>
          <w:i/>
          <w:iCs/>
          <w:color w:val="000000"/>
          <w:lang w:val="en-US"/>
        </w:rPr>
        <w:t>a</w:t>
      </w:r>
      <w:r w:rsidRPr="00423D85">
        <w:rPr>
          <w:rFonts w:ascii="Arial" w:hAnsi="Arial" w:cs="Arial"/>
          <w:i/>
          <w:iCs/>
          <w:color w:val="000000"/>
          <w:vertAlign w:val="subscript"/>
        </w:rPr>
        <w:t>2</w:t>
      </w:r>
      <w:r w:rsidRPr="00423D85">
        <w:rPr>
          <w:rFonts w:ascii="Arial" w:hAnsi="Arial" w:cs="Arial"/>
          <w:i/>
          <w:iCs/>
          <w:color w:val="000000"/>
        </w:rPr>
        <w:t>,…,</w:t>
      </w:r>
      <w:r w:rsidRPr="00423D85">
        <w:rPr>
          <w:rFonts w:ascii="Arial" w:hAnsi="Arial" w:cs="Arial"/>
          <w:i/>
          <w:iCs/>
          <w:color w:val="000000"/>
          <w:lang w:val="en-US"/>
        </w:rPr>
        <w:t>a</w:t>
      </w:r>
      <w:r w:rsidRPr="00423D85">
        <w:rPr>
          <w:rFonts w:ascii="Arial" w:hAnsi="Arial" w:cs="Arial"/>
          <w:i/>
          <w:iCs/>
          <w:color w:val="000000"/>
          <w:vertAlign w:val="subscript"/>
          <w:lang w:val="en-US"/>
        </w:rPr>
        <w:t>n</w:t>
      </w:r>
      <w:r w:rsidRPr="00423D85">
        <w:rPr>
          <w:color w:val="000000"/>
        </w:rPr>
        <w:t xml:space="preserve"> (которое обозначается символом </w:t>
      </w:r>
      <w:r w:rsidRPr="00423D85">
        <w:rPr>
          <w:rFonts w:ascii="Arial" w:hAnsi="Arial" w:cs="Arial"/>
          <w:i/>
          <w:iCs/>
          <w:color w:val="000000"/>
        </w:rPr>
        <w:t>А</w:t>
      </w:r>
      <w:r w:rsidRPr="00423D85">
        <w:rPr>
          <w:color w:val="000000"/>
        </w:rPr>
        <w:t>), соединяющих ме</w:t>
      </w:r>
      <w:r w:rsidRPr="00423D85">
        <w:rPr>
          <w:color w:val="000000"/>
        </w:rPr>
        <w:t>ж</w:t>
      </w:r>
      <w:r w:rsidRPr="00423D85">
        <w:rPr>
          <w:color w:val="000000"/>
        </w:rPr>
        <w:t xml:space="preserve">ду собой все или часть этих точек. Таким образом, граф </w:t>
      </w:r>
      <w:r w:rsidRPr="00423D85">
        <w:rPr>
          <w:rFonts w:ascii="Arial" w:hAnsi="Arial" w:cs="Arial"/>
          <w:i/>
          <w:iCs/>
          <w:color w:val="000000"/>
        </w:rPr>
        <w:t>G</w:t>
      </w:r>
      <w:r w:rsidRPr="00423D85">
        <w:rPr>
          <w:color w:val="000000"/>
        </w:rPr>
        <w:t xml:space="preserve"> полностью задается (и обознач</w:t>
      </w:r>
      <w:r w:rsidRPr="00423D85">
        <w:rPr>
          <w:color w:val="000000"/>
        </w:rPr>
        <w:t>а</w:t>
      </w:r>
      <w:r w:rsidRPr="00423D85">
        <w:rPr>
          <w:color w:val="000000"/>
        </w:rPr>
        <w:t xml:space="preserve">ется) парой </w:t>
      </w:r>
      <w:r w:rsidRPr="00423D85">
        <w:rPr>
          <w:rFonts w:ascii="Arial" w:hAnsi="Arial" w:cs="Arial"/>
          <w:color w:val="000000"/>
        </w:rPr>
        <w:t>(</w:t>
      </w:r>
      <w:r w:rsidRPr="00423D85">
        <w:rPr>
          <w:rFonts w:ascii="Arial" w:hAnsi="Arial" w:cs="Arial"/>
          <w:i/>
          <w:iCs/>
          <w:color w:val="000000"/>
        </w:rPr>
        <w:t>X, А</w:t>
      </w:r>
      <w:r w:rsidRPr="00423D85">
        <w:rPr>
          <w:rFonts w:ascii="Arial" w:hAnsi="Arial" w:cs="Arial"/>
          <w:color w:val="000000"/>
        </w:rPr>
        <w:t>)</w:t>
      </w:r>
      <w:r w:rsidRPr="00423D85">
        <w:rPr>
          <w:color w:val="000000"/>
        </w:rPr>
        <w:t>.</w:t>
      </w:r>
      <w:bookmarkStart w:id="0" w:name="2"/>
      <w:bookmarkEnd w:id="0"/>
    </w:p>
    <w:p w:rsidR="00B43CCE" w:rsidRPr="00423D85" w:rsidRDefault="00B43CCE" w:rsidP="00B43CCE">
      <w:pPr>
        <w:spacing w:line="360" w:lineRule="auto"/>
        <w:ind w:firstLine="539"/>
        <w:jc w:val="both"/>
        <w:rPr>
          <w:color w:val="000000"/>
        </w:rPr>
      </w:pPr>
      <w:r w:rsidRPr="00423D85">
        <w:rPr>
          <w:color w:val="000000"/>
        </w:rPr>
        <w:t xml:space="preserve">Если ребра из множества </w:t>
      </w:r>
      <w:r w:rsidRPr="00423D85">
        <w:rPr>
          <w:rFonts w:ascii="Arial" w:hAnsi="Arial" w:cs="Arial"/>
          <w:i/>
          <w:iCs/>
          <w:color w:val="000000"/>
        </w:rPr>
        <w:t>А</w:t>
      </w:r>
      <w:r w:rsidRPr="00423D85">
        <w:rPr>
          <w:color w:val="000000"/>
        </w:rPr>
        <w:t xml:space="preserve"> ориентированы, что обычно показывается стрелкой, то они наз</w:t>
      </w:r>
      <w:r w:rsidRPr="00423D85">
        <w:rPr>
          <w:color w:val="000000"/>
        </w:rPr>
        <w:t>ы</w:t>
      </w:r>
      <w:r w:rsidRPr="00423D85">
        <w:rPr>
          <w:color w:val="000000"/>
        </w:rPr>
        <w:t xml:space="preserve">ваются </w:t>
      </w:r>
      <w:r w:rsidRPr="00423D85">
        <w:rPr>
          <w:i/>
          <w:iCs/>
          <w:color w:val="000000"/>
        </w:rPr>
        <w:t>дугами</w:t>
      </w:r>
      <w:r w:rsidRPr="00423D85">
        <w:rPr>
          <w:color w:val="000000"/>
        </w:rPr>
        <w:t xml:space="preserve">, и граф с такими ребрами называется </w:t>
      </w:r>
      <w:r w:rsidRPr="00423D85">
        <w:rPr>
          <w:i/>
          <w:iCs/>
          <w:color w:val="000000"/>
        </w:rPr>
        <w:t>ориентированным</w:t>
      </w:r>
      <w:r w:rsidRPr="00423D85">
        <w:rPr>
          <w:color w:val="000000"/>
        </w:rPr>
        <w:t xml:space="preserve"> графом (рисунок 1(а)). Если ребра не имеют ориентации, то граф называется </w:t>
      </w:r>
      <w:r w:rsidRPr="00423D85">
        <w:rPr>
          <w:i/>
          <w:iCs/>
          <w:color w:val="000000"/>
        </w:rPr>
        <w:t>неориентирова</w:t>
      </w:r>
      <w:r w:rsidRPr="00423D85">
        <w:rPr>
          <w:i/>
          <w:iCs/>
          <w:color w:val="000000"/>
        </w:rPr>
        <w:t>н</w:t>
      </w:r>
      <w:r w:rsidRPr="00423D85">
        <w:rPr>
          <w:i/>
          <w:iCs/>
          <w:color w:val="000000"/>
        </w:rPr>
        <w:t>ным</w:t>
      </w:r>
      <w:r w:rsidRPr="00423D85">
        <w:rPr>
          <w:color w:val="000000"/>
        </w:rPr>
        <w:t xml:space="preserve"> (рисунок 1(б)). В случае когда </w:t>
      </w:r>
      <w:r w:rsidRPr="00423D85">
        <w:rPr>
          <w:rFonts w:ascii="Arial" w:hAnsi="Arial" w:cs="Arial"/>
          <w:i/>
          <w:iCs/>
          <w:color w:val="000000"/>
        </w:rPr>
        <w:t>G=</w:t>
      </w:r>
      <w:r w:rsidRPr="00423D85">
        <w:rPr>
          <w:rFonts w:ascii="Arial" w:hAnsi="Arial" w:cs="Arial"/>
          <w:color w:val="000000"/>
        </w:rPr>
        <w:t>(</w:t>
      </w:r>
      <w:r w:rsidRPr="00423D85">
        <w:rPr>
          <w:rFonts w:ascii="Arial" w:hAnsi="Arial" w:cs="Arial"/>
          <w:i/>
          <w:iCs/>
          <w:color w:val="000000"/>
        </w:rPr>
        <w:t>X, А</w:t>
      </w:r>
      <w:r w:rsidRPr="00423D85">
        <w:rPr>
          <w:rFonts w:ascii="Arial" w:hAnsi="Arial" w:cs="Arial"/>
          <w:color w:val="000000"/>
        </w:rPr>
        <w:t>)</w:t>
      </w:r>
      <w:r w:rsidRPr="00423D85">
        <w:rPr>
          <w:color w:val="000000"/>
        </w:rPr>
        <w:t xml:space="preserve"> является ориентированным графом и мы хотим пренебречь направленностью дуг из множества </w:t>
      </w:r>
      <w:r w:rsidRPr="00423D85">
        <w:rPr>
          <w:rFonts w:ascii="Arial" w:hAnsi="Arial" w:cs="Arial"/>
          <w:i/>
          <w:iCs/>
          <w:color w:val="000000"/>
        </w:rPr>
        <w:t>А</w:t>
      </w:r>
      <w:r w:rsidRPr="00423D85">
        <w:rPr>
          <w:color w:val="000000"/>
        </w:rPr>
        <w:t xml:space="preserve">, то неориентированный граф, соответствующий </w:t>
      </w:r>
      <w:r w:rsidRPr="00423D85">
        <w:rPr>
          <w:rFonts w:ascii="Arial" w:hAnsi="Arial" w:cs="Arial"/>
          <w:i/>
          <w:iCs/>
          <w:color w:val="000000"/>
        </w:rPr>
        <w:t>G</w:t>
      </w:r>
      <w:r w:rsidRPr="00423D85">
        <w:rPr>
          <w:color w:val="000000"/>
        </w:rPr>
        <w:t>, будем обозн</w:t>
      </w:r>
      <w:r w:rsidRPr="00423D85">
        <w:rPr>
          <w:color w:val="000000"/>
        </w:rPr>
        <w:t>а</w:t>
      </w:r>
      <w:r w:rsidRPr="00423D85">
        <w:rPr>
          <w:color w:val="000000"/>
        </w:rPr>
        <w:t xml:space="preserve">чать как </w:t>
      </w:r>
      <w:r w:rsidRPr="00423D85">
        <w:rPr>
          <w:rFonts w:ascii="Arial" w:hAnsi="Arial" w:cs="Arial"/>
          <w:i/>
          <w:iCs/>
          <w:color w:val="000000"/>
        </w:rPr>
        <w:t>G=</w:t>
      </w:r>
      <w:r w:rsidRPr="00423D85">
        <w:rPr>
          <w:rFonts w:ascii="Arial" w:hAnsi="Arial" w:cs="Arial"/>
          <w:color w:val="000000"/>
        </w:rPr>
        <w:t>(</w:t>
      </w:r>
      <w:r w:rsidRPr="00423D85">
        <w:rPr>
          <w:rFonts w:ascii="Arial" w:hAnsi="Arial" w:cs="Arial"/>
          <w:i/>
          <w:iCs/>
          <w:color w:val="000000"/>
        </w:rPr>
        <w:t>X, А</w:t>
      </w:r>
      <w:r w:rsidRPr="00423D85">
        <w:rPr>
          <w:rFonts w:ascii="Arial" w:hAnsi="Arial" w:cs="Arial"/>
          <w:color w:val="000000"/>
        </w:rPr>
        <w:t>)</w:t>
      </w:r>
      <w:r w:rsidRPr="00423D85">
        <w:rPr>
          <w:color w:val="000000"/>
        </w:rPr>
        <w:t>.</w:t>
      </w:r>
    </w:p>
    <w:p w:rsidR="00B43CCE" w:rsidRPr="00423D85" w:rsidRDefault="00B43CCE" w:rsidP="00B43CCE">
      <w:pPr>
        <w:spacing w:line="360" w:lineRule="auto"/>
        <w:ind w:firstLine="539"/>
        <w:jc w:val="both"/>
        <w:rPr>
          <w:color w:val="000000"/>
        </w:rPr>
      </w:pPr>
      <w:r w:rsidRPr="00423D85">
        <w:rPr>
          <w:noProof/>
        </w:rPr>
        <w:pict>
          <v:group id="_x0000_s1026" style="position:absolute;left:0;text-align:left;margin-left:0;margin-top:13.3pt;width:486pt;height:217pt;z-index:251660288" coordorigin="1440,9868" coordsize="9720,4340">
            <v:shapetype id="_x0000_t202" coordsize="21600,21600" o:spt="202" path="m,l,21600r21600,l21600,xe">
              <v:stroke joinstyle="miter"/>
              <v:path gradientshapeok="t" o:connecttype="rect"/>
            </v:shapetype>
            <v:shape id="_x0000_s1027" type="#_x0000_t202" style="position:absolute;left:8460;top:12768;width:720;height:540;mso-position-horizontal-relative:char;mso-position-vertical-relative:line" filled="f" stroked="f">
              <v:textbox>
                <w:txbxContent>
                  <w:p w:rsidR="00B43CCE" w:rsidRDefault="00B43CCE" w:rsidP="00B43CCE">
                    <w:pPr>
                      <w:rPr>
                        <w:sz w:val="28"/>
                        <w:szCs w:val="28"/>
                        <w:lang w:val="en-US"/>
                      </w:rPr>
                    </w:pPr>
                    <w:r>
                      <w:rPr>
                        <w:sz w:val="28"/>
                        <w:szCs w:val="28"/>
                      </w:rPr>
                      <w:t>(в</w:t>
                    </w:r>
                    <w:r>
                      <w:rPr>
                        <w:sz w:val="28"/>
                        <w:szCs w:val="28"/>
                        <w:lang w:val="en-US"/>
                      </w:rPr>
                      <w:t>)</w:t>
                    </w:r>
                  </w:p>
                </w:txbxContent>
              </v:textbox>
            </v:shape>
            <v:shape id="_x0000_s1028" type="#_x0000_t202" style="position:absolute;left:1440;top:13308;width:9000;height:900" filled="f" stroked="f">
              <v:textbox>
                <w:txbxContent>
                  <w:p w:rsidR="00B43CCE" w:rsidRDefault="00B43CCE" w:rsidP="00B43CCE">
                    <w:pPr>
                      <w:ind w:left="1080" w:hanging="1080"/>
                      <w:rPr>
                        <w:color w:val="000000"/>
                        <w:sz w:val="28"/>
                        <w:szCs w:val="28"/>
                      </w:rPr>
                    </w:pPr>
                    <w:r>
                      <w:rPr>
                        <w:color w:val="000000"/>
                        <w:sz w:val="28"/>
                        <w:szCs w:val="28"/>
                      </w:rPr>
                      <w:t>Рисунок 1 (</w:t>
                    </w:r>
                    <w:r>
                      <w:rPr>
                        <w:color w:val="000000"/>
                        <w:sz w:val="28"/>
                        <w:szCs w:val="28"/>
                        <w:lang w:val="en-US"/>
                      </w:rPr>
                      <w:t>a</w:t>
                    </w:r>
                    <w:r>
                      <w:rPr>
                        <w:color w:val="000000"/>
                        <w:sz w:val="28"/>
                        <w:szCs w:val="28"/>
                      </w:rPr>
                      <w:t>) – ориентированный граф; (б) – неориентированный граф;</w:t>
                    </w:r>
                    <w:r>
                      <w:rPr>
                        <w:color w:val="000000"/>
                        <w:sz w:val="28"/>
                        <w:szCs w:val="28"/>
                      </w:rPr>
                      <w:br/>
                      <w:t xml:space="preserve">   (в) – см</w:t>
                    </w:r>
                    <w:r>
                      <w:rPr>
                        <w:color w:val="000000"/>
                        <w:sz w:val="28"/>
                        <w:szCs w:val="28"/>
                      </w:rPr>
                      <w:t>е</w:t>
                    </w:r>
                    <w:r>
                      <w:rPr>
                        <w:color w:val="000000"/>
                        <w:sz w:val="28"/>
                        <w:szCs w:val="28"/>
                      </w:rPr>
                      <w:t>шанный граф.</w:t>
                    </w:r>
                  </w:p>
                </w:txbxContent>
              </v:textbox>
            </v:shape>
            <v:shape id="_x0000_s1029" type="#_x0000_t202" style="position:absolute;left:5580;top:12768;width:720;height:540" filled="f" stroked="f">
              <v:textbox>
                <w:txbxContent>
                  <w:p w:rsidR="00B43CCE" w:rsidRDefault="00B43CCE" w:rsidP="00B43CCE">
                    <w:pPr>
                      <w:rPr>
                        <w:sz w:val="28"/>
                        <w:szCs w:val="28"/>
                        <w:lang w:val="en-US"/>
                      </w:rPr>
                    </w:pPr>
                    <w:r>
                      <w:rPr>
                        <w:sz w:val="28"/>
                        <w:szCs w:val="28"/>
                      </w:rPr>
                      <w:t>(б</w:t>
                    </w:r>
                    <w:r>
                      <w:rPr>
                        <w:sz w:val="28"/>
                        <w:szCs w:val="28"/>
                        <w:lang w:val="en-US"/>
                      </w:rPr>
                      <w:t>)</w:t>
                    </w:r>
                  </w:p>
                </w:txbxContent>
              </v:textbox>
            </v:shape>
            <v:shape id="_x0000_s1030" type="#_x0000_t202" style="position:absolute;left:2520;top:12768;width:720;height:540" filled="f" stroked="f">
              <v:textbox>
                <w:txbxContent>
                  <w:p w:rsidR="00B43CCE" w:rsidRDefault="00B43CCE" w:rsidP="00B43CCE">
                    <w:pPr>
                      <w:rPr>
                        <w:sz w:val="28"/>
                        <w:szCs w:val="28"/>
                        <w:lang w:val="en-US"/>
                      </w:rPr>
                    </w:pPr>
                    <w:r>
                      <w:rPr>
                        <w:sz w:val="28"/>
                        <w:szCs w:val="28"/>
                      </w:rPr>
                      <w:t>(</w:t>
                    </w:r>
                    <w:r>
                      <w:rPr>
                        <w:sz w:val="28"/>
                        <w:szCs w:val="28"/>
                        <w:lang w:val="en-US"/>
                      </w:rPr>
                      <w: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440;top:9902;width:2985;height:2730" o:allowoverlap="f">
              <v:imagedata r:id="rId8" o:title="1a"/>
            </v:shape>
            <v:shape id="_x0000_s1032" type="#_x0000_t75" style="position:absolute;left:4755;top:9959;width:2985;height:2670" o:allowoverlap="f">
              <v:imagedata r:id="rId9" o:title="1b"/>
            </v:shape>
            <v:shape id="_x0000_s1033" type="#_x0000_t75" style="position:absolute;left:8160;top:9868;width:3000;height:2760" wrapcoords="-108 0 -108 21483 21600 21483 21600 0 -108 0" o:allowoverlap="f">
              <v:imagedata r:id="rId10" o:title="1c"/>
            </v:shape>
          </v:group>
        </w:pict>
      </w:r>
    </w:p>
    <w:p w:rsidR="00B43CCE" w:rsidRPr="00423D85" w:rsidRDefault="00B43CCE" w:rsidP="00B43CCE">
      <w:pPr>
        <w:spacing w:line="360" w:lineRule="auto"/>
        <w:jc w:val="both"/>
      </w:pPr>
    </w:p>
    <w:p w:rsidR="00B43CCE" w:rsidRPr="00423D85" w:rsidRDefault="00B43CCE" w:rsidP="00B43CCE">
      <w:pPr>
        <w:spacing w:line="360" w:lineRule="auto"/>
        <w:jc w:val="both"/>
      </w:pPr>
    </w:p>
    <w:p w:rsidR="00B43CCE" w:rsidRPr="00423D85" w:rsidRDefault="00B43CCE" w:rsidP="00B43CCE">
      <w:pPr>
        <w:spacing w:line="360" w:lineRule="auto"/>
        <w:jc w:val="both"/>
      </w:pPr>
    </w:p>
    <w:p w:rsidR="00B43CCE" w:rsidRPr="00423D85" w:rsidRDefault="00B43CCE" w:rsidP="00B43CCE">
      <w:pPr>
        <w:spacing w:line="360" w:lineRule="auto"/>
        <w:jc w:val="both"/>
      </w:pPr>
    </w:p>
    <w:p w:rsidR="00B43CCE" w:rsidRPr="00423D85" w:rsidRDefault="00B43CCE" w:rsidP="00B43CCE">
      <w:pPr>
        <w:spacing w:line="360" w:lineRule="auto"/>
        <w:jc w:val="both"/>
      </w:pPr>
    </w:p>
    <w:p w:rsidR="00B43CCE" w:rsidRPr="00423D85" w:rsidRDefault="00B43CCE" w:rsidP="00B43CCE">
      <w:pPr>
        <w:spacing w:line="360" w:lineRule="auto"/>
        <w:jc w:val="both"/>
      </w:pPr>
    </w:p>
    <w:p w:rsidR="00B43CCE" w:rsidRPr="00423D85" w:rsidRDefault="00B43CCE" w:rsidP="00B43CCE">
      <w:pPr>
        <w:spacing w:line="360" w:lineRule="auto"/>
        <w:jc w:val="both"/>
      </w:pPr>
    </w:p>
    <w:p w:rsidR="00B43CCE" w:rsidRPr="00423D85" w:rsidRDefault="00B43CCE" w:rsidP="00B43CCE">
      <w:pPr>
        <w:spacing w:line="360" w:lineRule="auto"/>
        <w:jc w:val="both"/>
      </w:pPr>
    </w:p>
    <w:p w:rsidR="00B43CCE" w:rsidRPr="00423D85" w:rsidRDefault="00B43CCE" w:rsidP="00B43CCE">
      <w:pPr>
        <w:spacing w:line="360" w:lineRule="auto"/>
        <w:jc w:val="both"/>
      </w:pPr>
    </w:p>
    <w:p w:rsidR="00B43CCE" w:rsidRPr="00423D85" w:rsidRDefault="00B43CCE" w:rsidP="00B43CCE">
      <w:pPr>
        <w:spacing w:line="360" w:lineRule="auto"/>
        <w:ind w:firstLine="539"/>
        <w:jc w:val="both"/>
        <w:rPr>
          <w:color w:val="000000"/>
        </w:rPr>
      </w:pPr>
      <w:r w:rsidRPr="00423D85">
        <w:rPr>
          <w:color w:val="000000"/>
        </w:rPr>
        <w:t xml:space="preserve">Если дуга обозначается упорядоченной парой, состоящей из </w:t>
      </w:r>
      <w:r w:rsidRPr="00423D85">
        <w:rPr>
          <w:i/>
          <w:iCs/>
          <w:color w:val="000000"/>
        </w:rPr>
        <w:t>начальной</w:t>
      </w:r>
      <w:r w:rsidRPr="00423D85">
        <w:rPr>
          <w:color w:val="000000"/>
        </w:rPr>
        <w:t xml:space="preserve"> и </w:t>
      </w:r>
      <w:r w:rsidRPr="00423D85">
        <w:rPr>
          <w:i/>
          <w:iCs/>
          <w:color w:val="000000"/>
        </w:rPr>
        <w:t>конечной</w:t>
      </w:r>
      <w:r w:rsidRPr="00423D85">
        <w:rPr>
          <w:color w:val="000000"/>
        </w:rPr>
        <w:t xml:space="preserve"> вершин (т. е. двумя </w:t>
      </w:r>
      <w:r w:rsidRPr="00423D85">
        <w:rPr>
          <w:i/>
          <w:iCs/>
          <w:color w:val="000000"/>
        </w:rPr>
        <w:t>концевыми</w:t>
      </w:r>
      <w:r w:rsidRPr="00423D85">
        <w:rPr>
          <w:color w:val="000000"/>
        </w:rPr>
        <w:t xml:space="preserve"> вершинами дуги), ее направление предполагается зада</w:t>
      </w:r>
      <w:r w:rsidRPr="00423D85">
        <w:rPr>
          <w:color w:val="000000"/>
        </w:rPr>
        <w:t>н</w:t>
      </w:r>
      <w:r w:rsidRPr="00423D85">
        <w:rPr>
          <w:color w:val="000000"/>
        </w:rPr>
        <w:t xml:space="preserve">ным от первой вершины ко второй. Так, например, на рисунке 1(а) обозначение </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i/>
          <w:iCs/>
          <w:color w:val="000000"/>
        </w:rPr>
        <w:t xml:space="preserve"> </w:t>
      </w:r>
      <w:r w:rsidRPr="00423D85">
        <w:rPr>
          <w:color w:val="000000"/>
        </w:rPr>
        <w:t>относи</w:t>
      </w:r>
      <w:r w:rsidRPr="00423D85">
        <w:rPr>
          <w:color w:val="000000"/>
        </w:rPr>
        <w:t>т</w:t>
      </w:r>
      <w:r w:rsidRPr="00423D85">
        <w:rPr>
          <w:color w:val="000000"/>
        </w:rPr>
        <w:t xml:space="preserve">ся к дуге </w:t>
      </w:r>
      <w:r w:rsidRPr="00423D85">
        <w:rPr>
          <w:rFonts w:ascii="Arial" w:hAnsi="Arial" w:cs="Arial"/>
          <w:i/>
          <w:iCs/>
          <w:color w:val="000000"/>
        </w:rPr>
        <w:t>a</w:t>
      </w:r>
      <w:r w:rsidRPr="00423D85">
        <w:rPr>
          <w:rFonts w:ascii="Arial" w:hAnsi="Arial" w:cs="Arial"/>
          <w:i/>
          <w:iCs/>
          <w:color w:val="000000"/>
          <w:vertAlign w:val="subscript"/>
        </w:rPr>
        <w:t>1</w:t>
      </w:r>
      <w:r w:rsidRPr="00423D85">
        <w:rPr>
          <w:color w:val="000000"/>
        </w:rPr>
        <w:t xml:space="preserve">, а </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i/>
          <w:iCs/>
          <w:color w:val="000000"/>
        </w:rPr>
        <w:t xml:space="preserve"> - </w:t>
      </w:r>
      <w:r w:rsidRPr="00423D85">
        <w:rPr>
          <w:color w:val="000000"/>
        </w:rPr>
        <w:t xml:space="preserve">к дуге </w:t>
      </w:r>
      <w:r w:rsidRPr="00423D85">
        <w:rPr>
          <w:rFonts w:ascii="Arial" w:hAnsi="Arial" w:cs="Arial"/>
          <w:i/>
          <w:iCs/>
          <w:color w:val="000000"/>
        </w:rPr>
        <w:t>a</w:t>
      </w:r>
      <w:r w:rsidRPr="00423D85">
        <w:rPr>
          <w:rFonts w:ascii="Arial" w:hAnsi="Arial" w:cs="Arial"/>
          <w:i/>
          <w:iCs/>
          <w:color w:val="000000"/>
          <w:vertAlign w:val="subscript"/>
        </w:rPr>
        <w:t>2</w:t>
      </w:r>
      <w:r w:rsidRPr="00423D85">
        <w:rPr>
          <w:color w:val="000000"/>
        </w:rPr>
        <w:t>.</w:t>
      </w:r>
      <w:bookmarkStart w:id="1" w:name="3"/>
      <w:bookmarkEnd w:id="1"/>
    </w:p>
    <w:p w:rsidR="00B43CCE" w:rsidRPr="00423D85" w:rsidRDefault="00B43CCE" w:rsidP="00B43CCE">
      <w:pPr>
        <w:spacing w:line="360" w:lineRule="auto"/>
        <w:ind w:firstLine="539"/>
        <w:jc w:val="both"/>
        <w:rPr>
          <w:color w:val="000000"/>
        </w:rPr>
      </w:pPr>
      <w:r w:rsidRPr="00423D85">
        <w:rPr>
          <w:color w:val="000000"/>
        </w:rPr>
        <w:t xml:space="preserve">Другое, употребляемое чаще описание ориентированного графа </w:t>
      </w:r>
      <w:r w:rsidRPr="00423D85">
        <w:rPr>
          <w:rFonts w:ascii="Arial" w:hAnsi="Arial" w:cs="Arial"/>
          <w:i/>
          <w:iCs/>
          <w:color w:val="000000"/>
        </w:rPr>
        <w:t>G</w:t>
      </w:r>
      <w:r w:rsidRPr="00423D85">
        <w:rPr>
          <w:color w:val="000000"/>
        </w:rPr>
        <w:t xml:space="preserve"> состоит в задании множества вершин</w:t>
      </w:r>
      <w:r w:rsidRPr="00423D85">
        <w:rPr>
          <w:rFonts w:ascii="Arial" w:hAnsi="Arial" w:cs="Arial"/>
          <w:color w:val="000000"/>
        </w:rPr>
        <w:t xml:space="preserve"> </w:t>
      </w:r>
      <w:r w:rsidRPr="00423D85">
        <w:rPr>
          <w:rFonts w:ascii="Arial" w:hAnsi="Arial" w:cs="Arial"/>
          <w:i/>
          <w:iCs/>
          <w:color w:val="000000"/>
        </w:rPr>
        <w:t>Х</w:t>
      </w:r>
      <w:r w:rsidRPr="00423D85">
        <w:rPr>
          <w:color w:val="000000"/>
        </w:rPr>
        <w:t xml:space="preserve"> и </w:t>
      </w:r>
      <w:r w:rsidRPr="00423D85">
        <w:rPr>
          <w:i/>
          <w:iCs/>
          <w:color w:val="000000"/>
        </w:rPr>
        <w:t xml:space="preserve">соответствия </w:t>
      </w:r>
      <w:r w:rsidRPr="00423D85">
        <w:rPr>
          <w:rFonts w:ascii="Arial" w:hAnsi="Arial" w:cs="Arial"/>
          <w:color w:val="000000"/>
        </w:rPr>
        <w:t>Г</w:t>
      </w:r>
      <w:r w:rsidRPr="00423D85">
        <w:rPr>
          <w:color w:val="000000"/>
        </w:rPr>
        <w:t>, которое показывает, как между собой связаны вершины. Соо</w:t>
      </w:r>
      <w:r w:rsidRPr="00423D85">
        <w:rPr>
          <w:color w:val="000000"/>
        </w:rPr>
        <w:t>т</w:t>
      </w:r>
      <w:r w:rsidRPr="00423D85">
        <w:rPr>
          <w:color w:val="000000"/>
        </w:rPr>
        <w:t xml:space="preserve">ветствие </w:t>
      </w:r>
      <w:r w:rsidRPr="00423D85">
        <w:rPr>
          <w:rFonts w:ascii="Arial" w:hAnsi="Arial" w:cs="Arial"/>
          <w:color w:val="000000"/>
        </w:rPr>
        <w:t>Г</w:t>
      </w:r>
      <w:r w:rsidRPr="00423D85">
        <w:rPr>
          <w:color w:val="000000"/>
        </w:rPr>
        <w:t xml:space="preserve"> называется </w:t>
      </w:r>
      <w:r w:rsidRPr="00423D85">
        <w:rPr>
          <w:i/>
          <w:iCs/>
          <w:color w:val="000000"/>
        </w:rPr>
        <w:t>отображением</w:t>
      </w:r>
      <w:r w:rsidRPr="00423D85">
        <w:rPr>
          <w:color w:val="000000"/>
        </w:rPr>
        <w:t xml:space="preserve"> множества </w:t>
      </w:r>
      <w:r w:rsidRPr="00423D85">
        <w:rPr>
          <w:rFonts w:ascii="Arial" w:hAnsi="Arial" w:cs="Arial"/>
          <w:i/>
          <w:iCs/>
          <w:color w:val="000000"/>
        </w:rPr>
        <w:t>Х</w:t>
      </w:r>
      <w:r w:rsidRPr="00423D85">
        <w:rPr>
          <w:color w:val="000000"/>
        </w:rPr>
        <w:t xml:space="preserve"> в </w:t>
      </w:r>
      <w:r w:rsidRPr="00423D85">
        <w:rPr>
          <w:rFonts w:ascii="Arial" w:hAnsi="Arial" w:cs="Arial"/>
          <w:i/>
          <w:iCs/>
          <w:color w:val="000000"/>
        </w:rPr>
        <w:t>Х</w:t>
      </w:r>
      <w:r w:rsidRPr="00423D85">
        <w:rPr>
          <w:color w:val="000000"/>
        </w:rPr>
        <w:t>, а граф в этом случае обознач</w:t>
      </w:r>
      <w:r w:rsidRPr="00423D85">
        <w:rPr>
          <w:color w:val="000000"/>
        </w:rPr>
        <w:t>а</w:t>
      </w:r>
      <w:r w:rsidRPr="00423D85">
        <w:rPr>
          <w:color w:val="000000"/>
        </w:rPr>
        <w:t xml:space="preserve">ется парой </w:t>
      </w:r>
      <w:r w:rsidRPr="00423D85">
        <w:rPr>
          <w:rFonts w:ascii="Arial" w:hAnsi="Arial" w:cs="Arial"/>
          <w:i/>
          <w:iCs/>
          <w:color w:val="000000"/>
        </w:rPr>
        <w:t>G=</w:t>
      </w:r>
      <w:r w:rsidRPr="00423D85">
        <w:rPr>
          <w:rFonts w:ascii="Arial" w:hAnsi="Arial" w:cs="Arial"/>
          <w:color w:val="000000"/>
        </w:rPr>
        <w:t>(</w:t>
      </w:r>
      <w:r w:rsidRPr="00423D85">
        <w:rPr>
          <w:rFonts w:ascii="Arial" w:hAnsi="Arial" w:cs="Arial"/>
          <w:i/>
          <w:iCs/>
          <w:color w:val="000000"/>
        </w:rPr>
        <w:t>X,</w:t>
      </w:r>
      <w:r w:rsidRPr="00423D85">
        <w:rPr>
          <w:rFonts w:ascii="Arial" w:hAnsi="Arial" w:cs="Arial"/>
          <w:color w:val="000000"/>
        </w:rPr>
        <w:t>Г)</w:t>
      </w:r>
      <w:r w:rsidRPr="00423D85">
        <w:rPr>
          <w:color w:val="000000"/>
        </w:rPr>
        <w:t>.</w:t>
      </w:r>
    </w:p>
    <w:p w:rsidR="00B43CCE" w:rsidRPr="00423D85" w:rsidRDefault="00B43CCE" w:rsidP="00B43CCE">
      <w:pPr>
        <w:spacing w:line="360" w:lineRule="auto"/>
        <w:ind w:firstLine="539"/>
        <w:rPr>
          <w:color w:val="000000"/>
        </w:rPr>
      </w:pPr>
      <w:r w:rsidRPr="00423D85">
        <w:rPr>
          <w:color w:val="000000"/>
        </w:rPr>
        <w:t xml:space="preserve">Для графа на рисунке 1(а) имеем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color w:val="000000"/>
        </w:rPr>
        <w:t>}</w:t>
      </w:r>
      <w:r w:rsidRPr="00423D85">
        <w:rPr>
          <w:color w:val="000000"/>
        </w:rPr>
        <w:t xml:space="preserve">, т. е. вершины </w:t>
      </w:r>
      <w:r w:rsidRPr="00423D85">
        <w:rPr>
          <w:rFonts w:ascii="Arial" w:hAnsi="Arial" w:cs="Arial"/>
          <w:i/>
          <w:iCs/>
          <w:color w:val="000000"/>
        </w:rPr>
        <w:t>x</w:t>
      </w:r>
      <w:r w:rsidRPr="00423D85">
        <w:rPr>
          <w:rFonts w:ascii="Arial" w:hAnsi="Arial" w:cs="Arial"/>
          <w:i/>
          <w:iCs/>
          <w:color w:val="000000"/>
          <w:vertAlign w:val="subscript"/>
        </w:rPr>
        <w:t>2</w:t>
      </w:r>
      <w:r w:rsidRPr="00423D85">
        <w:rPr>
          <w:color w:val="000000"/>
        </w:rPr>
        <w:t xml:space="preserve"> и </w:t>
      </w:r>
      <w:r w:rsidRPr="00423D85">
        <w:rPr>
          <w:rFonts w:ascii="Arial" w:hAnsi="Arial" w:cs="Arial"/>
          <w:i/>
          <w:iCs/>
          <w:color w:val="000000"/>
        </w:rPr>
        <w:t>x</w:t>
      </w:r>
      <w:r w:rsidRPr="00423D85">
        <w:rPr>
          <w:rFonts w:ascii="Arial" w:hAnsi="Arial" w:cs="Arial"/>
          <w:i/>
          <w:iCs/>
          <w:color w:val="000000"/>
          <w:vertAlign w:val="subscript"/>
        </w:rPr>
        <w:t>5</w:t>
      </w:r>
      <w:r w:rsidRPr="00423D85">
        <w:rPr>
          <w:color w:val="000000"/>
        </w:rPr>
        <w:t xml:space="preserve"> являются конечными вершинами дуг, у кот</w:t>
      </w:r>
      <w:r w:rsidRPr="00423D85">
        <w:rPr>
          <w:color w:val="000000"/>
        </w:rPr>
        <w:t>о</w:t>
      </w:r>
      <w:r w:rsidRPr="00423D85">
        <w:rPr>
          <w:color w:val="000000"/>
        </w:rPr>
        <w:t xml:space="preserve">рых начальной вершиной является </w:t>
      </w:r>
      <w:r w:rsidRPr="00423D85">
        <w:rPr>
          <w:rFonts w:ascii="Arial" w:hAnsi="Arial" w:cs="Arial"/>
          <w:i/>
          <w:iCs/>
          <w:color w:val="000000"/>
        </w:rPr>
        <w:t>x</w:t>
      </w:r>
      <w:r w:rsidRPr="00423D85">
        <w:rPr>
          <w:rFonts w:ascii="Arial" w:hAnsi="Arial" w:cs="Arial"/>
          <w:i/>
          <w:iCs/>
          <w:color w:val="000000"/>
          <w:vertAlign w:val="subscript"/>
        </w:rPr>
        <w:t>1</w:t>
      </w:r>
      <w:r w:rsidRPr="00423D85">
        <w:rPr>
          <w:color w:val="000000"/>
        </w:rPr>
        <w:t>.</w:t>
      </w:r>
    </w:p>
    <w:p w:rsidR="00B43CCE" w:rsidRPr="00423D85" w:rsidRDefault="00B43CCE" w:rsidP="00B43CCE">
      <w:pPr>
        <w:spacing w:beforeAutospacing="1" w:after="100" w:afterAutospacing="1" w:line="360" w:lineRule="auto"/>
        <w:ind w:firstLine="540"/>
        <w:rPr>
          <w:color w:val="000000"/>
        </w:rPr>
      </w:pP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  Г(</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  Г(</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color w:val="000000"/>
        </w:rPr>
        <w:t>)=</w:t>
      </w:r>
      <w:r w:rsidRPr="00423D85">
        <w:rPr>
          <w:rFonts w:ascii="Symbol" w:hAnsi="Symbol"/>
          <w:color w:val="000000"/>
        </w:rPr>
        <w:t></w:t>
      </w:r>
      <w:r w:rsidRPr="00423D85">
        <w:rPr>
          <w:i/>
          <w:iCs/>
          <w:color w:val="000000"/>
        </w:rPr>
        <w:t xml:space="preserve"> - </w:t>
      </w:r>
      <w:r w:rsidRPr="00423D85">
        <w:rPr>
          <w:color w:val="000000"/>
        </w:rPr>
        <w:t xml:space="preserve">пустое множество,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color w:val="000000"/>
        </w:rPr>
        <w:t>}.</w:t>
      </w:r>
    </w:p>
    <w:p w:rsidR="00B43CCE" w:rsidRPr="00423D85" w:rsidRDefault="00B43CCE" w:rsidP="00B43CCE">
      <w:pPr>
        <w:spacing w:before="100" w:beforeAutospacing="1" w:line="360" w:lineRule="auto"/>
        <w:ind w:firstLine="539"/>
        <w:jc w:val="both"/>
        <w:rPr>
          <w:color w:val="000000"/>
        </w:rPr>
      </w:pPr>
      <w:r w:rsidRPr="00423D85">
        <w:rPr>
          <w:color w:val="000000"/>
        </w:rPr>
        <w:t>В случае неориентированного графа или графа, содержащего и дуги, и неориентир</w:t>
      </w:r>
      <w:r w:rsidRPr="00423D85">
        <w:rPr>
          <w:color w:val="000000"/>
        </w:rPr>
        <w:t>о</w:t>
      </w:r>
      <w:r w:rsidRPr="00423D85">
        <w:rPr>
          <w:color w:val="000000"/>
        </w:rPr>
        <w:t xml:space="preserve">ванные ребра (см., например, графы, изображенные на рисунках 1(б) и 1(в)), предполагается, что соответствие </w:t>
      </w:r>
      <w:r w:rsidRPr="00423D85">
        <w:rPr>
          <w:rFonts w:ascii="Arial" w:hAnsi="Arial" w:cs="Arial"/>
          <w:color w:val="000000"/>
        </w:rPr>
        <w:t>Г</w:t>
      </w:r>
      <w:r w:rsidRPr="00423D85">
        <w:rPr>
          <w:color w:val="000000"/>
        </w:rPr>
        <w:t xml:space="preserve"> задает такой эквивалентный ориентированный граф, который п</w:t>
      </w:r>
      <w:r w:rsidRPr="00423D85">
        <w:rPr>
          <w:color w:val="000000"/>
        </w:rPr>
        <w:t>о</w:t>
      </w:r>
      <w:r w:rsidRPr="00423D85">
        <w:rPr>
          <w:color w:val="000000"/>
        </w:rPr>
        <w:t>лучается из исходного графа заменой каждого неориентированного ребра двумя противоположно н</w:t>
      </w:r>
      <w:r w:rsidRPr="00423D85">
        <w:rPr>
          <w:color w:val="000000"/>
        </w:rPr>
        <w:t>а</w:t>
      </w:r>
      <w:r w:rsidRPr="00423D85">
        <w:rPr>
          <w:color w:val="000000"/>
        </w:rPr>
        <w:t>правленными дугами, соединяющими те же самые вершины. Так, например, для графа, приведенного на рисунке 1(б), им</w:t>
      </w:r>
      <w:r w:rsidRPr="00423D85">
        <w:rPr>
          <w:color w:val="000000"/>
        </w:rPr>
        <w:t>е</w:t>
      </w:r>
      <w:r w:rsidRPr="00423D85">
        <w:rPr>
          <w:color w:val="000000"/>
        </w:rPr>
        <w:t xml:space="preserve">ем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color w:val="000000"/>
        </w:rPr>
        <w:t>}</w:t>
      </w:r>
      <w:r w:rsidRPr="00423D85">
        <w:rPr>
          <w:color w:val="000000"/>
        </w:rPr>
        <w:t xml:space="preserve">,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color w:val="000000"/>
        </w:rPr>
        <w:t>}</w:t>
      </w:r>
      <w:r w:rsidRPr="00423D85">
        <w:rPr>
          <w:i/>
          <w:iCs/>
          <w:color w:val="000000"/>
        </w:rPr>
        <w:t xml:space="preserve"> </w:t>
      </w:r>
      <w:r w:rsidRPr="00423D85">
        <w:rPr>
          <w:color w:val="000000"/>
        </w:rPr>
        <w:t>и др.</w:t>
      </w:r>
      <w:bookmarkStart w:id="2" w:name="4"/>
      <w:bookmarkEnd w:id="2"/>
    </w:p>
    <w:p w:rsidR="00B43CCE" w:rsidRPr="00423D85" w:rsidRDefault="00B43CCE" w:rsidP="00B43CCE">
      <w:pPr>
        <w:spacing w:after="120" w:line="360" w:lineRule="auto"/>
        <w:ind w:firstLine="539"/>
        <w:jc w:val="both"/>
        <w:rPr>
          <w:color w:val="000000"/>
        </w:rPr>
      </w:pPr>
      <w:r w:rsidRPr="00423D85">
        <w:rPr>
          <w:color w:val="000000"/>
        </w:rPr>
        <w:t xml:space="preserve">Поскольку </w:t>
      </w:r>
      <w:r w:rsidRPr="00423D85">
        <w:rPr>
          <w:i/>
          <w:color w:val="000000"/>
        </w:rPr>
        <w:t xml:space="preserve">прямое соответствие </w:t>
      </w:r>
      <w:r w:rsidRPr="00423D85">
        <w:rPr>
          <w:color w:val="000000"/>
        </w:rPr>
        <w:t xml:space="preserve">или </w:t>
      </w:r>
      <w:r w:rsidRPr="00423D85">
        <w:rPr>
          <w:i/>
          <w:color w:val="000000"/>
        </w:rPr>
        <w:t>образ</w:t>
      </w:r>
      <w:r w:rsidRPr="00423D85">
        <w:rPr>
          <w:color w:val="000000"/>
        </w:rPr>
        <w:t xml:space="preserve"> вершины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i/>
          <w:iCs/>
          <w:color w:val="000000"/>
        </w:rPr>
        <w:t xml:space="preserve"> </w:t>
      </w:r>
      <w:r w:rsidRPr="00423D85">
        <w:rPr>
          <w:color w:val="000000"/>
        </w:rPr>
        <w:t>представляет собой множ</w:t>
      </w:r>
      <w:r w:rsidRPr="00423D85">
        <w:rPr>
          <w:color w:val="000000"/>
        </w:rPr>
        <w:t>е</w:t>
      </w:r>
      <w:r w:rsidRPr="00423D85">
        <w:rPr>
          <w:color w:val="000000"/>
        </w:rPr>
        <w:t xml:space="preserve">ство таких вершин </w:t>
      </w:r>
      <w:r w:rsidRPr="00423D85">
        <w:rPr>
          <w:rFonts w:ascii="Arial" w:hAnsi="Arial" w:cs="Arial"/>
          <w:i/>
          <w:iCs/>
          <w:color w:val="000000"/>
        </w:rPr>
        <w:t>x</w:t>
      </w:r>
      <w:r w:rsidRPr="00423D85">
        <w:rPr>
          <w:rFonts w:ascii="Arial" w:hAnsi="Arial" w:cs="Arial"/>
          <w:i/>
          <w:iCs/>
          <w:color w:val="000000"/>
          <w:vertAlign w:val="subscript"/>
        </w:rPr>
        <w:t>j</w:t>
      </w:r>
      <w:r w:rsidRPr="00423D85">
        <w:rPr>
          <w:rFonts w:ascii="Symbol" w:hAnsi="Symbol"/>
          <w:color w:val="000000"/>
        </w:rPr>
        <w:t></w:t>
      </w:r>
      <w:r w:rsidRPr="00423D85">
        <w:rPr>
          <w:rFonts w:ascii="Arial" w:hAnsi="Arial" w:cs="Arial"/>
          <w:color w:val="000000"/>
        </w:rPr>
        <w:t>X</w:t>
      </w:r>
      <w:r w:rsidRPr="00423D85">
        <w:rPr>
          <w:color w:val="000000"/>
        </w:rPr>
        <w:t xml:space="preserve">, для которых в графе </w:t>
      </w:r>
      <w:r w:rsidRPr="00423D85">
        <w:rPr>
          <w:i/>
          <w:iCs/>
          <w:color w:val="000000"/>
        </w:rPr>
        <w:t>G</w:t>
      </w:r>
      <w:r w:rsidRPr="00423D85">
        <w:rPr>
          <w:color w:val="000000"/>
        </w:rPr>
        <w:t xml:space="preserve"> существует дуга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 то через Г</w:t>
      </w:r>
      <w:r w:rsidRPr="00423D85">
        <w:rPr>
          <w:color w:val="000000"/>
          <w:vertAlign w:val="superscript"/>
        </w:rPr>
        <w:t>-1</w:t>
      </w:r>
      <w:r w:rsidRPr="00423D85">
        <w:rPr>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ест</w:t>
      </w:r>
      <w:r w:rsidRPr="00423D85">
        <w:rPr>
          <w:color w:val="000000"/>
        </w:rPr>
        <w:t>е</w:t>
      </w:r>
      <w:r w:rsidRPr="00423D85">
        <w:rPr>
          <w:color w:val="000000"/>
        </w:rPr>
        <w:t xml:space="preserve">ственно обозначить множество вершин </w:t>
      </w:r>
      <w:r w:rsidRPr="00423D85">
        <w:rPr>
          <w:rFonts w:ascii="Arial" w:hAnsi="Arial" w:cs="Arial"/>
          <w:i/>
          <w:iCs/>
          <w:color w:val="000000"/>
        </w:rPr>
        <w:t>x</w:t>
      </w:r>
      <w:r w:rsidRPr="00423D85">
        <w:rPr>
          <w:rFonts w:ascii="Arial" w:hAnsi="Arial" w:cs="Arial"/>
          <w:i/>
          <w:iCs/>
          <w:color w:val="000000"/>
          <w:vertAlign w:val="subscript"/>
        </w:rPr>
        <w:t>k</w:t>
      </w:r>
      <w:r w:rsidRPr="00423D85">
        <w:rPr>
          <w:color w:val="000000"/>
        </w:rPr>
        <w:t xml:space="preserve">, для которых в </w:t>
      </w:r>
      <w:r w:rsidRPr="00423D85">
        <w:rPr>
          <w:rFonts w:ascii="Arial" w:hAnsi="Arial" w:cs="Arial"/>
          <w:i/>
          <w:iCs/>
          <w:color w:val="000000"/>
        </w:rPr>
        <w:t>G</w:t>
      </w:r>
      <w:r w:rsidRPr="00423D85">
        <w:rPr>
          <w:color w:val="000000"/>
        </w:rPr>
        <w:t xml:space="preserve"> существует дуга (</w:t>
      </w:r>
      <w:r w:rsidRPr="00423D85">
        <w:rPr>
          <w:rFonts w:ascii="Arial" w:hAnsi="Arial" w:cs="Arial"/>
          <w:i/>
          <w:iCs/>
          <w:color w:val="000000"/>
        </w:rPr>
        <w:t>x</w:t>
      </w:r>
      <w:r w:rsidRPr="00423D85">
        <w:rPr>
          <w:rFonts w:ascii="Arial" w:hAnsi="Arial" w:cs="Arial"/>
          <w:i/>
          <w:iCs/>
          <w:color w:val="000000"/>
          <w:vertAlign w:val="subscript"/>
        </w:rPr>
        <w:t>k</w:t>
      </w:r>
      <w:r w:rsidRPr="00423D85">
        <w:rPr>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Такое о</w:t>
      </w:r>
      <w:r w:rsidRPr="00423D85">
        <w:rPr>
          <w:color w:val="000000"/>
        </w:rPr>
        <w:t>т</w:t>
      </w:r>
      <w:r w:rsidRPr="00423D85">
        <w:rPr>
          <w:color w:val="000000"/>
        </w:rPr>
        <w:t xml:space="preserve">ношение принято называть </w:t>
      </w:r>
      <w:r w:rsidRPr="00423D85">
        <w:rPr>
          <w:i/>
          <w:iCs/>
          <w:color w:val="000000"/>
        </w:rPr>
        <w:t>обратным</w:t>
      </w:r>
      <w:r w:rsidRPr="00423D85">
        <w:rPr>
          <w:color w:val="000000"/>
        </w:rPr>
        <w:t xml:space="preserve"> </w:t>
      </w:r>
      <w:r w:rsidRPr="00423D85">
        <w:rPr>
          <w:i/>
          <w:iCs/>
          <w:color w:val="000000"/>
        </w:rPr>
        <w:t>соответствием</w:t>
      </w:r>
      <w:r w:rsidRPr="00423D85">
        <w:rPr>
          <w:iCs/>
          <w:color w:val="000000"/>
        </w:rPr>
        <w:t xml:space="preserve"> или </w:t>
      </w:r>
      <w:r w:rsidRPr="00423D85">
        <w:rPr>
          <w:i/>
          <w:iCs/>
          <w:color w:val="000000"/>
        </w:rPr>
        <w:t>прообразом</w:t>
      </w:r>
      <w:r w:rsidRPr="00423D85">
        <w:rPr>
          <w:iCs/>
          <w:color w:val="000000"/>
        </w:rPr>
        <w:t xml:space="preserve"> вершины</w:t>
      </w:r>
      <w:r w:rsidRPr="00423D85">
        <w:rPr>
          <w:color w:val="000000"/>
        </w:rPr>
        <w:t>. Для графа, изображенного на рисунке 1(а), им</w:t>
      </w:r>
      <w:r w:rsidRPr="00423D85">
        <w:rPr>
          <w:color w:val="000000"/>
        </w:rPr>
        <w:t>е</w:t>
      </w:r>
      <w:r w:rsidRPr="00423D85">
        <w:rPr>
          <w:color w:val="000000"/>
        </w:rPr>
        <w:t>ем</w:t>
      </w:r>
    </w:p>
    <w:p w:rsidR="00B43CCE" w:rsidRPr="00423D85" w:rsidRDefault="00B43CCE" w:rsidP="00B43CCE">
      <w:pPr>
        <w:spacing w:line="360" w:lineRule="auto"/>
        <w:ind w:firstLine="539"/>
        <w:rPr>
          <w:color w:val="000000"/>
        </w:rPr>
      </w:pPr>
      <w:r w:rsidRPr="00423D85">
        <w:rPr>
          <w:rFonts w:ascii="Arial" w:hAnsi="Arial" w:cs="Arial"/>
          <w:color w:val="000000"/>
        </w:rPr>
        <w:t>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  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 xml:space="preserve">}  </w:t>
      </w:r>
      <w:r w:rsidRPr="00423D85">
        <w:rPr>
          <w:color w:val="000000"/>
        </w:rPr>
        <w:t>и т. д.</w:t>
      </w:r>
    </w:p>
    <w:p w:rsidR="00B43CCE" w:rsidRPr="00423D85" w:rsidRDefault="00B43CCE" w:rsidP="00B43CCE">
      <w:pPr>
        <w:spacing w:before="120" w:line="360" w:lineRule="auto"/>
        <w:ind w:firstLine="539"/>
        <w:rPr>
          <w:color w:val="000000"/>
        </w:rPr>
      </w:pPr>
      <w:r w:rsidRPr="00423D85">
        <w:rPr>
          <w:color w:val="000000"/>
        </w:rPr>
        <w:t>Вполне очевидно, что для неорие</w:t>
      </w:r>
      <w:r w:rsidRPr="00423D85">
        <w:rPr>
          <w:color w:val="000000"/>
        </w:rPr>
        <w:t>н</w:t>
      </w:r>
      <w:r w:rsidRPr="00423D85">
        <w:rPr>
          <w:color w:val="000000"/>
        </w:rPr>
        <w:t xml:space="preserve">тированного графа </w:t>
      </w:r>
      <w:r w:rsidRPr="00423D85">
        <w:rPr>
          <w:rFonts w:ascii="Arial" w:hAnsi="Arial" w:cs="Arial"/>
          <w:color w:val="000000"/>
        </w:rPr>
        <w:t>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 xml:space="preserve">) </w:t>
      </w:r>
      <w:r w:rsidRPr="00423D85">
        <w:rPr>
          <w:color w:val="000000"/>
        </w:rPr>
        <w:t xml:space="preserve">для всех </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Symbol" w:hAnsi="Symbol"/>
          <w:color w:val="000000"/>
        </w:rPr>
        <w:t></w:t>
      </w:r>
      <w:r w:rsidRPr="00423D85">
        <w:rPr>
          <w:rFonts w:ascii="Arial" w:hAnsi="Arial" w:cs="Arial"/>
          <w:color w:val="000000"/>
        </w:rPr>
        <w:t>X</w:t>
      </w:r>
      <w:r w:rsidRPr="00423D85">
        <w:rPr>
          <w:color w:val="000000"/>
        </w:rPr>
        <w:t>.</w:t>
      </w:r>
    </w:p>
    <w:p w:rsidR="00B43CCE" w:rsidRPr="00423D85" w:rsidRDefault="00B43CCE" w:rsidP="00B43CCE">
      <w:pPr>
        <w:spacing w:line="360" w:lineRule="auto"/>
        <w:ind w:firstLine="539"/>
        <w:jc w:val="both"/>
        <w:rPr>
          <w:color w:val="000000"/>
        </w:rPr>
      </w:pPr>
      <w:r w:rsidRPr="00423D85">
        <w:rPr>
          <w:color w:val="000000"/>
        </w:rPr>
        <w:t xml:space="preserve">Когда отображение </w:t>
      </w:r>
      <w:r w:rsidRPr="00423D85">
        <w:rPr>
          <w:rFonts w:ascii="Arial" w:hAnsi="Arial" w:cs="Arial"/>
          <w:color w:val="000000"/>
        </w:rPr>
        <w:t>Г</w:t>
      </w:r>
      <w:r w:rsidRPr="00423D85">
        <w:rPr>
          <w:color w:val="000000"/>
        </w:rPr>
        <w:t xml:space="preserve"> действует не на одну вершину, а на множество вершин </w:t>
      </w:r>
      <w:r w:rsidRPr="00423D85">
        <w:rPr>
          <w:rFonts w:ascii="Arial" w:hAnsi="Arial" w:cs="Arial"/>
          <w:i/>
          <w:iCs/>
          <w:color w:val="000000"/>
        </w:rPr>
        <w:t>X</w:t>
      </w:r>
      <w:r w:rsidRPr="00423D85">
        <w:rPr>
          <w:rFonts w:ascii="Arial" w:hAnsi="Arial" w:cs="Arial"/>
          <w:i/>
          <w:iCs/>
          <w:color w:val="000000"/>
          <w:vertAlign w:val="subscript"/>
        </w:rPr>
        <w:t>q</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q</w:t>
      </w:r>
      <w:r w:rsidRPr="00423D85">
        <w:rPr>
          <w:rFonts w:ascii="Arial" w:hAnsi="Arial" w:cs="Arial"/>
          <w:color w:val="000000"/>
        </w:rPr>
        <w:t>}</w:t>
      </w:r>
      <w:r w:rsidRPr="00423D85">
        <w:rPr>
          <w:color w:val="000000"/>
        </w:rPr>
        <w:t xml:space="preserve">, то под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q</w:t>
      </w:r>
      <w:r w:rsidRPr="00423D85">
        <w:rPr>
          <w:rFonts w:ascii="Arial" w:hAnsi="Arial" w:cs="Arial"/>
          <w:color w:val="000000"/>
        </w:rPr>
        <w:t>)</w:t>
      </w:r>
      <w:r w:rsidRPr="00423D85">
        <w:rPr>
          <w:i/>
          <w:iCs/>
          <w:color w:val="000000"/>
        </w:rPr>
        <w:t xml:space="preserve"> </w:t>
      </w:r>
      <w:r w:rsidRPr="00423D85">
        <w:rPr>
          <w:color w:val="000000"/>
        </w:rPr>
        <w:t xml:space="preserve">понимают объединение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Symbol" w:hAnsi="Symbol"/>
          <w:color w:val="000000"/>
        </w:rPr>
        <w:t></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Symbol" w:hAnsi="Symbol"/>
          <w:color w:val="000000"/>
        </w:rPr>
        <w:t></w:t>
      </w:r>
      <w:r w:rsidRPr="00423D85">
        <w:rPr>
          <w:color w:val="000000"/>
        </w:rPr>
        <w:t>...</w:t>
      </w:r>
      <w:r w:rsidRPr="00423D85">
        <w:rPr>
          <w:rFonts w:ascii="Symbol" w:hAnsi="Symbol"/>
          <w:color w:val="000000"/>
        </w:rPr>
        <w:t></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q</w:t>
      </w:r>
      <w:r w:rsidRPr="00423D85">
        <w:rPr>
          <w:rFonts w:ascii="Arial" w:hAnsi="Arial" w:cs="Arial"/>
          <w:color w:val="000000"/>
        </w:rPr>
        <w:t xml:space="preserve">), </w:t>
      </w:r>
      <w:r w:rsidRPr="00423D85">
        <w:rPr>
          <w:color w:val="000000"/>
        </w:rPr>
        <w:t xml:space="preserve">т. е.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q</w:t>
      </w:r>
      <w:r w:rsidRPr="00423D85">
        <w:rPr>
          <w:rFonts w:ascii="Arial" w:hAnsi="Arial" w:cs="Arial"/>
          <w:color w:val="000000"/>
        </w:rPr>
        <w:t>)</w:t>
      </w:r>
      <w:r w:rsidRPr="00423D85">
        <w:rPr>
          <w:i/>
          <w:iCs/>
          <w:color w:val="000000"/>
        </w:rPr>
        <w:t xml:space="preserve"> </w:t>
      </w:r>
      <w:r w:rsidRPr="00423D85">
        <w:rPr>
          <w:color w:val="000000"/>
        </w:rPr>
        <w:t>явл</w:t>
      </w:r>
      <w:r w:rsidRPr="00423D85">
        <w:rPr>
          <w:color w:val="000000"/>
        </w:rPr>
        <w:t>я</w:t>
      </w:r>
      <w:r w:rsidRPr="00423D85">
        <w:rPr>
          <w:color w:val="000000"/>
        </w:rPr>
        <w:t xml:space="preserve">ется множеством таких вершин </w:t>
      </w:r>
      <w:r w:rsidRPr="00423D85">
        <w:rPr>
          <w:rFonts w:ascii="Arial" w:hAnsi="Arial" w:cs="Arial"/>
          <w:i/>
          <w:iCs/>
          <w:color w:val="000000"/>
        </w:rPr>
        <w:t>x</w:t>
      </w:r>
      <w:r w:rsidRPr="00423D85">
        <w:rPr>
          <w:rFonts w:ascii="Arial" w:hAnsi="Arial" w:cs="Arial"/>
          <w:i/>
          <w:iCs/>
          <w:color w:val="000000"/>
          <w:vertAlign w:val="subscript"/>
        </w:rPr>
        <w:t>j</w:t>
      </w:r>
      <w:r w:rsidRPr="00423D85">
        <w:rPr>
          <w:rFonts w:ascii="Symbol" w:hAnsi="Symbol"/>
          <w:color w:val="000000"/>
        </w:rPr>
        <w:t></w:t>
      </w:r>
      <w:r w:rsidRPr="00423D85">
        <w:rPr>
          <w:rFonts w:ascii="Arial" w:hAnsi="Arial" w:cs="Arial"/>
          <w:i/>
          <w:iCs/>
          <w:color w:val="000000"/>
        </w:rPr>
        <w:t>X</w:t>
      </w:r>
      <w:r w:rsidRPr="00423D85">
        <w:rPr>
          <w:color w:val="000000"/>
        </w:rPr>
        <w:t>, что для каждой из них существует дуга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 xml:space="preserve">) в </w:t>
      </w:r>
      <w:r w:rsidRPr="00423D85">
        <w:rPr>
          <w:rFonts w:ascii="Arial" w:hAnsi="Arial" w:cs="Arial"/>
          <w:i/>
          <w:iCs/>
          <w:color w:val="000000"/>
        </w:rPr>
        <w:lastRenderedPageBreak/>
        <w:t>G</w:t>
      </w:r>
      <w:r w:rsidRPr="00423D85">
        <w:rPr>
          <w:color w:val="000000"/>
        </w:rPr>
        <w:t xml:space="preserve">, где </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Symbol" w:hAnsi="Symbol"/>
          <w:color w:val="000000"/>
        </w:rPr>
        <w:t></w:t>
      </w:r>
      <w:r w:rsidRPr="00423D85">
        <w:rPr>
          <w:rFonts w:ascii="Arial" w:hAnsi="Arial" w:cs="Arial"/>
          <w:i/>
          <w:iCs/>
          <w:color w:val="000000"/>
        </w:rPr>
        <w:t>X</w:t>
      </w:r>
      <w:r w:rsidRPr="00423D85">
        <w:rPr>
          <w:rFonts w:ascii="Arial" w:hAnsi="Arial" w:cs="Arial"/>
          <w:i/>
          <w:iCs/>
          <w:color w:val="000000"/>
          <w:vertAlign w:val="subscript"/>
        </w:rPr>
        <w:t>q</w:t>
      </w:r>
      <w:r w:rsidRPr="00423D85">
        <w:rPr>
          <w:color w:val="000000"/>
        </w:rPr>
        <w:t>. Для графа, приведенн</w:t>
      </w:r>
      <w:r w:rsidRPr="00423D85">
        <w:rPr>
          <w:color w:val="000000"/>
        </w:rPr>
        <w:t>о</w:t>
      </w:r>
      <w:r w:rsidRPr="00423D85">
        <w:rPr>
          <w:color w:val="000000"/>
        </w:rPr>
        <w:t xml:space="preserve">го на рисунке 1(а),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color w:val="000000"/>
        </w:rPr>
        <w:t>}</w:t>
      </w:r>
      <w:r w:rsidRPr="00423D85">
        <w:rPr>
          <w:color w:val="000000"/>
        </w:rPr>
        <w:t xml:space="preserve"> и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color w:val="000000"/>
        </w:rPr>
        <w:t>.</w:t>
      </w:r>
    </w:p>
    <w:p w:rsidR="00B43CCE" w:rsidRPr="00423D85" w:rsidRDefault="00B43CCE" w:rsidP="00B43CCE">
      <w:pPr>
        <w:spacing w:line="360" w:lineRule="auto"/>
        <w:ind w:firstLine="539"/>
        <w:jc w:val="both"/>
        <w:rPr>
          <w:color w:val="000000"/>
        </w:rPr>
      </w:pPr>
      <w:r w:rsidRPr="00423D85">
        <w:rPr>
          <w:color w:val="000000"/>
        </w:rPr>
        <w:t>Отображение</w:t>
      </w:r>
      <w:r w:rsidRPr="00423D85">
        <w:rPr>
          <w:rFonts w:ascii="Arial" w:hAnsi="Arial" w:cs="Arial"/>
          <w:color w:val="000000"/>
        </w:rPr>
        <w:t xml:space="preserve"> Г(Г(</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color w:val="000000"/>
        </w:rPr>
        <w:t xml:space="preserve"> записывается как </w:t>
      </w:r>
      <w:r w:rsidRPr="00423D85">
        <w:rPr>
          <w:rFonts w:ascii="Arial" w:hAnsi="Arial" w:cs="Arial"/>
          <w:color w:val="000000"/>
        </w:rPr>
        <w:t>Г</w:t>
      </w:r>
      <w:r w:rsidRPr="00423D85">
        <w:rPr>
          <w:rFonts w:ascii="Arial" w:hAnsi="Arial" w:cs="Arial"/>
          <w:color w:val="000000"/>
          <w:vertAlign w:val="super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color w:val="000000"/>
        </w:rPr>
        <w:t xml:space="preserve">. Аналогично "тройное" отображение </w:t>
      </w:r>
      <w:r w:rsidRPr="00423D85">
        <w:rPr>
          <w:rFonts w:ascii="Arial" w:hAnsi="Arial" w:cs="Arial"/>
          <w:color w:val="000000"/>
        </w:rPr>
        <w:t>Г(Г(Г(</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color w:val="000000"/>
        </w:rPr>
        <w:t xml:space="preserve"> записывае</w:t>
      </w:r>
      <w:r w:rsidRPr="00423D85">
        <w:rPr>
          <w:color w:val="000000"/>
        </w:rPr>
        <w:t>т</w:t>
      </w:r>
      <w:r w:rsidRPr="00423D85">
        <w:rPr>
          <w:color w:val="000000"/>
        </w:rPr>
        <w:t xml:space="preserve">ся как </w:t>
      </w:r>
      <w:r w:rsidRPr="00423D85">
        <w:rPr>
          <w:rFonts w:ascii="Arial" w:hAnsi="Arial" w:cs="Arial"/>
          <w:color w:val="000000"/>
        </w:rPr>
        <w:t>Г</w:t>
      </w:r>
      <w:r w:rsidRPr="00423D85">
        <w:rPr>
          <w:rFonts w:ascii="Arial" w:hAnsi="Arial" w:cs="Arial"/>
          <w:color w:val="000000"/>
          <w:vertAlign w:val="superscript"/>
        </w:rPr>
        <w:t>3</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color w:val="000000"/>
        </w:rPr>
        <w:t xml:space="preserve"> и т. д. Для графа, показанного на рисунке 1(а), имеем:</w:t>
      </w:r>
    </w:p>
    <w:p w:rsidR="00B43CCE" w:rsidRPr="00423D85" w:rsidRDefault="00B43CCE" w:rsidP="00B43CCE">
      <w:pPr>
        <w:spacing w:before="120" w:after="120" w:line="360" w:lineRule="auto"/>
        <w:ind w:firstLine="539"/>
        <w:rPr>
          <w:rFonts w:ascii="Arial" w:hAnsi="Arial" w:cs="Arial"/>
          <w:color w:val="000000"/>
        </w:rPr>
      </w:pPr>
      <w:r w:rsidRPr="00423D85">
        <w:rPr>
          <w:rFonts w:ascii="Arial" w:hAnsi="Arial" w:cs="Arial"/>
          <w:color w:val="000000"/>
        </w:rPr>
        <w:t>Г</w:t>
      </w:r>
      <w:r w:rsidRPr="00423D85">
        <w:rPr>
          <w:rFonts w:ascii="Arial" w:hAnsi="Arial" w:cs="Arial"/>
          <w:color w:val="000000"/>
          <w:vertAlign w:val="super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)=Г(Г(</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color w:val="000000"/>
        </w:rPr>
        <w:t>};</w:t>
      </w:r>
    </w:p>
    <w:p w:rsidR="00B43CCE" w:rsidRPr="00423D85" w:rsidRDefault="00B43CCE" w:rsidP="00B43CCE">
      <w:pPr>
        <w:spacing w:before="120" w:after="120" w:line="360" w:lineRule="auto"/>
        <w:ind w:firstLine="539"/>
        <w:rPr>
          <w:color w:val="000000"/>
        </w:rPr>
      </w:pPr>
      <w:r w:rsidRPr="00423D85">
        <w:rPr>
          <w:rFonts w:ascii="Arial" w:hAnsi="Arial" w:cs="Arial"/>
          <w:color w:val="000000"/>
        </w:rPr>
        <w:t>Г</w:t>
      </w:r>
      <w:r w:rsidRPr="00423D85">
        <w:rPr>
          <w:rFonts w:ascii="Arial" w:hAnsi="Arial" w:cs="Arial"/>
          <w:color w:val="000000"/>
          <w:vertAlign w:val="superscript"/>
        </w:rPr>
        <w:t>3</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)=Г(Г</w:t>
      </w:r>
      <w:r w:rsidRPr="00423D85">
        <w:rPr>
          <w:rFonts w:ascii="Arial" w:hAnsi="Arial" w:cs="Arial"/>
          <w:color w:val="000000"/>
          <w:vertAlign w:val="super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 xml:space="preserve">} </w:t>
      </w:r>
      <w:r w:rsidRPr="00423D85">
        <w:rPr>
          <w:rFonts w:ascii="Arial" w:hAnsi="Arial" w:cs="Arial"/>
          <w:color w:val="000000"/>
        </w:rPr>
        <w:tab/>
      </w:r>
      <w:r w:rsidRPr="00423D85">
        <w:rPr>
          <w:color w:val="000000"/>
        </w:rPr>
        <w:t>и т. д.</w:t>
      </w:r>
    </w:p>
    <w:p w:rsidR="00B43CCE" w:rsidRPr="00423D85" w:rsidRDefault="00B43CCE" w:rsidP="00B43CCE">
      <w:pPr>
        <w:spacing w:before="100" w:beforeAutospacing="1" w:after="100" w:afterAutospacing="1" w:line="360" w:lineRule="auto"/>
        <w:ind w:firstLine="540"/>
      </w:pPr>
      <w:r w:rsidRPr="00423D85">
        <w:rPr>
          <w:color w:val="000000"/>
        </w:rPr>
        <w:t xml:space="preserve">Аналогично понимаются обозначения </w:t>
      </w:r>
      <w:r w:rsidRPr="00423D85">
        <w:rPr>
          <w:rFonts w:ascii="Arial" w:hAnsi="Arial" w:cs="Arial"/>
          <w:color w:val="000000"/>
        </w:rPr>
        <w:t>Г</w:t>
      </w:r>
      <w:r w:rsidRPr="00423D85">
        <w:rPr>
          <w:rFonts w:ascii="Arial" w:hAnsi="Arial" w:cs="Arial"/>
          <w:color w:val="000000"/>
          <w:vertAlign w:val="superscript"/>
        </w:rPr>
        <w:t>-2</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 Г</w:t>
      </w:r>
      <w:r w:rsidRPr="00423D85">
        <w:rPr>
          <w:rFonts w:ascii="Arial" w:hAnsi="Arial" w:cs="Arial"/>
          <w:color w:val="000000"/>
          <w:vertAlign w:val="superscript"/>
        </w:rPr>
        <w:t>-3</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color w:val="000000"/>
        </w:rPr>
        <w:t xml:space="preserve"> и т. д.</w:t>
      </w:r>
    </w:p>
    <w:p w:rsidR="00B43CCE" w:rsidRPr="00423D85" w:rsidRDefault="00B43CCE" w:rsidP="00B43CCE">
      <w:pPr>
        <w:spacing w:before="100" w:beforeAutospacing="1" w:after="100" w:afterAutospacing="1" w:line="360" w:lineRule="auto"/>
        <w:rPr>
          <w:color w:val="000000"/>
        </w:rPr>
      </w:pPr>
    </w:p>
    <w:p w:rsidR="00B43CCE" w:rsidRPr="00423D85" w:rsidRDefault="00A77E96" w:rsidP="00B43CCE">
      <w:pPr>
        <w:pStyle w:val="a3"/>
        <w:spacing w:after="120" w:afterAutospacing="0" w:line="360" w:lineRule="auto"/>
        <w:ind w:firstLine="540"/>
        <w:jc w:val="both"/>
      </w:pPr>
      <w:r>
        <w:rPr>
          <w:noProof/>
        </w:rPr>
        <w:drawing>
          <wp:anchor distT="0" distB="0" distL="114300" distR="215900" simplePos="0" relativeHeight="251661312" behindDoc="0" locked="0" layoutInCell="1" allowOverlap="0">
            <wp:simplePos x="0" y="0"/>
            <wp:positionH relativeFrom="column">
              <wp:posOffset>0</wp:posOffset>
            </wp:positionH>
            <wp:positionV relativeFrom="paragraph">
              <wp:posOffset>0</wp:posOffset>
            </wp:positionV>
            <wp:extent cx="1924050" cy="2209800"/>
            <wp:effectExtent l="19050" t="0" r="0" b="0"/>
            <wp:wrapSquare wrapText="bothSides"/>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1" cstate="print"/>
                    <a:srcRect/>
                    <a:stretch>
                      <a:fillRect/>
                    </a:stretch>
                  </pic:blipFill>
                  <pic:spPr bwMode="auto">
                    <a:xfrm>
                      <a:off x="0" y="0"/>
                      <a:ext cx="1924050" cy="2209800"/>
                    </a:xfrm>
                    <a:prstGeom prst="rect">
                      <a:avLst/>
                    </a:prstGeom>
                    <a:noFill/>
                    <a:ln w="9525">
                      <a:noFill/>
                      <a:miter lim="800000"/>
                      <a:headEnd/>
                      <a:tailEnd/>
                    </a:ln>
                  </pic:spPr>
                </pic:pic>
              </a:graphicData>
            </a:graphic>
          </wp:anchor>
        </w:drawing>
      </w:r>
      <w:r w:rsidR="00B43CCE" w:rsidRPr="00423D85">
        <w:t xml:space="preserve">Дуги </w:t>
      </w:r>
      <w:r w:rsidR="00B43CCE" w:rsidRPr="00423D85">
        <w:rPr>
          <w:rFonts w:ascii="Arial" w:hAnsi="Arial" w:cs="Arial"/>
          <w:i/>
          <w:iCs/>
        </w:rPr>
        <w:t>a=</w:t>
      </w:r>
      <w:r w:rsidR="00B43CCE" w:rsidRPr="00423D85">
        <w:rPr>
          <w:rFonts w:ascii="Arial" w:hAnsi="Arial" w:cs="Arial"/>
        </w:rPr>
        <w:t>(</w:t>
      </w:r>
      <w:r w:rsidR="00B43CCE" w:rsidRPr="00423D85">
        <w:rPr>
          <w:rFonts w:ascii="Arial" w:hAnsi="Arial" w:cs="Arial"/>
          <w:i/>
          <w:iCs/>
        </w:rPr>
        <w:t>x</w:t>
      </w:r>
      <w:r w:rsidR="00B43CCE" w:rsidRPr="00423D85">
        <w:rPr>
          <w:rFonts w:ascii="Arial" w:hAnsi="Arial" w:cs="Arial"/>
          <w:i/>
          <w:iCs/>
          <w:vertAlign w:val="subscript"/>
        </w:rPr>
        <w:t>i</w:t>
      </w:r>
      <w:r w:rsidR="00B43CCE" w:rsidRPr="00423D85">
        <w:rPr>
          <w:rFonts w:ascii="Arial" w:hAnsi="Arial" w:cs="Arial"/>
        </w:rPr>
        <w:t>,</w:t>
      </w:r>
      <w:r w:rsidR="00B43CCE" w:rsidRPr="00423D85">
        <w:rPr>
          <w:rFonts w:ascii="Arial" w:hAnsi="Arial" w:cs="Arial"/>
          <w:i/>
          <w:iCs/>
        </w:rPr>
        <w:t>x</w:t>
      </w:r>
      <w:r w:rsidR="00B43CCE" w:rsidRPr="00423D85">
        <w:rPr>
          <w:rFonts w:ascii="Arial" w:hAnsi="Arial" w:cs="Arial"/>
          <w:i/>
          <w:iCs/>
          <w:vertAlign w:val="subscript"/>
        </w:rPr>
        <w:t>j</w:t>
      </w:r>
      <w:r w:rsidR="00B43CCE" w:rsidRPr="00423D85">
        <w:rPr>
          <w:rFonts w:ascii="Arial" w:hAnsi="Arial" w:cs="Arial"/>
        </w:rPr>
        <w:t>)</w:t>
      </w:r>
      <w:r w:rsidR="00B43CCE" w:rsidRPr="00423D85">
        <w:t xml:space="preserve">, </w:t>
      </w:r>
      <w:r w:rsidR="00B43CCE" w:rsidRPr="00423D85">
        <w:rPr>
          <w:rFonts w:ascii="Arial" w:hAnsi="Arial" w:cs="Arial"/>
          <w:i/>
          <w:iCs/>
        </w:rPr>
        <w:t>x</w:t>
      </w:r>
      <w:r w:rsidR="00B43CCE" w:rsidRPr="00423D85">
        <w:rPr>
          <w:rFonts w:ascii="Arial" w:hAnsi="Arial" w:cs="Arial"/>
          <w:i/>
          <w:iCs/>
          <w:vertAlign w:val="subscript"/>
        </w:rPr>
        <w:t>i</w:t>
      </w:r>
      <w:r w:rsidR="00B43CCE" w:rsidRPr="00423D85">
        <w:rPr>
          <w:rFonts w:ascii="Symbol" w:hAnsi="Symbol"/>
        </w:rPr>
        <w:t></w:t>
      </w:r>
      <w:r w:rsidR="00B43CCE" w:rsidRPr="00423D85">
        <w:rPr>
          <w:rFonts w:ascii="Arial" w:hAnsi="Arial" w:cs="Arial"/>
          <w:i/>
          <w:iCs/>
        </w:rPr>
        <w:t>x</w:t>
      </w:r>
      <w:r w:rsidR="00B43CCE" w:rsidRPr="00423D85">
        <w:rPr>
          <w:rFonts w:ascii="Arial" w:hAnsi="Arial" w:cs="Arial"/>
          <w:i/>
          <w:iCs/>
          <w:vertAlign w:val="subscript"/>
        </w:rPr>
        <w:t>j</w:t>
      </w:r>
      <w:r w:rsidR="00B43CCE" w:rsidRPr="00423D85">
        <w:t xml:space="preserve">, имеющие общие концевые вершины, называются </w:t>
      </w:r>
      <w:r w:rsidR="00B43CCE" w:rsidRPr="00423D85">
        <w:rPr>
          <w:i/>
          <w:iCs/>
        </w:rPr>
        <w:t>смежными</w:t>
      </w:r>
      <w:r w:rsidR="00B43CCE" w:rsidRPr="00423D85">
        <w:t>. Две ве</w:t>
      </w:r>
      <w:r w:rsidR="00B43CCE" w:rsidRPr="00423D85">
        <w:t>р</w:t>
      </w:r>
      <w:r w:rsidR="00B43CCE" w:rsidRPr="00423D85">
        <w:t xml:space="preserve">шины </w:t>
      </w:r>
      <w:r w:rsidR="00B43CCE" w:rsidRPr="00423D85">
        <w:rPr>
          <w:rFonts w:ascii="Arial" w:hAnsi="Arial" w:cs="Arial"/>
          <w:i/>
          <w:iCs/>
        </w:rPr>
        <w:t>x</w:t>
      </w:r>
      <w:r w:rsidR="00B43CCE" w:rsidRPr="00423D85">
        <w:rPr>
          <w:rFonts w:ascii="Arial" w:hAnsi="Arial" w:cs="Arial"/>
          <w:i/>
          <w:iCs/>
          <w:vertAlign w:val="subscript"/>
        </w:rPr>
        <w:t>i</w:t>
      </w:r>
      <w:r w:rsidR="00B43CCE" w:rsidRPr="00423D85">
        <w:t xml:space="preserve"> и </w:t>
      </w:r>
      <w:r w:rsidR="00B43CCE" w:rsidRPr="00423D85">
        <w:rPr>
          <w:rFonts w:ascii="Arial" w:hAnsi="Arial" w:cs="Arial"/>
          <w:i/>
          <w:iCs/>
        </w:rPr>
        <w:t>x</w:t>
      </w:r>
      <w:r w:rsidR="00B43CCE" w:rsidRPr="00423D85">
        <w:rPr>
          <w:rFonts w:ascii="Arial" w:hAnsi="Arial" w:cs="Arial"/>
          <w:i/>
          <w:iCs/>
          <w:vertAlign w:val="subscript"/>
        </w:rPr>
        <w:t>j</w:t>
      </w:r>
      <w:r w:rsidR="00B43CCE" w:rsidRPr="00423D85">
        <w:t xml:space="preserve"> называются смежными, если какая-нибудь из двух дуг (</w:t>
      </w:r>
      <w:r w:rsidR="00B43CCE" w:rsidRPr="00423D85">
        <w:rPr>
          <w:rFonts w:ascii="Arial" w:hAnsi="Arial" w:cs="Arial"/>
          <w:i/>
          <w:iCs/>
        </w:rPr>
        <w:t>x</w:t>
      </w:r>
      <w:r w:rsidR="00B43CCE" w:rsidRPr="00423D85">
        <w:rPr>
          <w:rFonts w:ascii="Arial" w:hAnsi="Arial" w:cs="Arial"/>
          <w:i/>
          <w:iCs/>
          <w:vertAlign w:val="subscript"/>
        </w:rPr>
        <w:t>i</w:t>
      </w:r>
      <w:r w:rsidR="00B43CCE" w:rsidRPr="00423D85">
        <w:t>,</w:t>
      </w:r>
      <w:r w:rsidR="00B43CCE" w:rsidRPr="00423D85">
        <w:rPr>
          <w:rFonts w:ascii="Arial" w:hAnsi="Arial" w:cs="Arial"/>
          <w:i/>
          <w:iCs/>
        </w:rPr>
        <w:t>x</w:t>
      </w:r>
      <w:r w:rsidR="00B43CCE" w:rsidRPr="00423D85">
        <w:rPr>
          <w:rFonts w:ascii="Arial" w:hAnsi="Arial" w:cs="Arial"/>
          <w:i/>
          <w:iCs/>
          <w:vertAlign w:val="subscript"/>
        </w:rPr>
        <w:t>j</w:t>
      </w:r>
      <w:r w:rsidR="00B43CCE" w:rsidRPr="00423D85">
        <w:t xml:space="preserve">) и </w:t>
      </w:r>
      <w:r w:rsidR="00B43CCE" w:rsidRPr="00423D85">
        <w:rPr>
          <w:rFonts w:ascii="Arial" w:hAnsi="Arial" w:cs="Arial"/>
        </w:rPr>
        <w:t>(</w:t>
      </w:r>
      <w:r w:rsidR="00B43CCE" w:rsidRPr="00423D85">
        <w:rPr>
          <w:rFonts w:ascii="Arial" w:hAnsi="Arial" w:cs="Arial"/>
          <w:i/>
          <w:iCs/>
        </w:rPr>
        <w:t>x</w:t>
      </w:r>
      <w:r w:rsidR="00B43CCE" w:rsidRPr="00423D85">
        <w:rPr>
          <w:rFonts w:ascii="Arial" w:hAnsi="Arial" w:cs="Arial"/>
          <w:i/>
          <w:iCs/>
          <w:vertAlign w:val="subscript"/>
        </w:rPr>
        <w:t>j</w:t>
      </w:r>
      <w:r w:rsidR="00B43CCE" w:rsidRPr="00423D85">
        <w:rPr>
          <w:rFonts w:ascii="Arial" w:hAnsi="Arial" w:cs="Arial"/>
        </w:rPr>
        <w:t>,</w:t>
      </w:r>
      <w:r w:rsidR="00B43CCE" w:rsidRPr="00423D85">
        <w:rPr>
          <w:rFonts w:ascii="Arial" w:hAnsi="Arial" w:cs="Arial"/>
          <w:i/>
          <w:iCs/>
        </w:rPr>
        <w:t>x</w:t>
      </w:r>
      <w:r w:rsidR="00B43CCE" w:rsidRPr="00423D85">
        <w:rPr>
          <w:rFonts w:ascii="Arial" w:hAnsi="Arial" w:cs="Arial"/>
          <w:i/>
          <w:iCs/>
          <w:vertAlign w:val="subscript"/>
        </w:rPr>
        <w:t>i</w:t>
      </w:r>
      <w:r w:rsidR="00B43CCE" w:rsidRPr="00423D85">
        <w:rPr>
          <w:rFonts w:ascii="Arial" w:hAnsi="Arial" w:cs="Arial"/>
        </w:rPr>
        <w:t>)</w:t>
      </w:r>
      <w:r w:rsidR="00B43CCE" w:rsidRPr="00423D85">
        <w:t xml:space="preserve"> или обе о</w:t>
      </w:r>
      <w:r w:rsidR="00B43CCE" w:rsidRPr="00423D85">
        <w:t>д</w:t>
      </w:r>
      <w:r w:rsidR="00B43CCE" w:rsidRPr="00423D85">
        <w:t xml:space="preserve">новременно присутствуют в графе. Так, например, на рисунке 2 дуги </w:t>
      </w:r>
      <w:r w:rsidR="00B43CCE" w:rsidRPr="00423D85">
        <w:rPr>
          <w:rFonts w:ascii="Arial" w:hAnsi="Arial" w:cs="Arial"/>
          <w:i/>
          <w:iCs/>
        </w:rPr>
        <w:t>a</w:t>
      </w:r>
      <w:r w:rsidR="00B43CCE" w:rsidRPr="00423D85">
        <w:rPr>
          <w:rFonts w:ascii="Arial" w:hAnsi="Arial" w:cs="Arial"/>
          <w:i/>
          <w:iCs/>
          <w:vertAlign w:val="subscript"/>
        </w:rPr>
        <w:t>1</w:t>
      </w:r>
      <w:r w:rsidR="00B43CCE" w:rsidRPr="00423D85">
        <w:t xml:space="preserve">, </w:t>
      </w:r>
      <w:r w:rsidR="00B43CCE" w:rsidRPr="00423D85">
        <w:rPr>
          <w:rFonts w:ascii="Arial" w:hAnsi="Arial" w:cs="Arial"/>
          <w:i/>
          <w:iCs/>
        </w:rPr>
        <w:t>a</w:t>
      </w:r>
      <w:r w:rsidR="00B43CCE" w:rsidRPr="00423D85">
        <w:rPr>
          <w:rFonts w:ascii="Arial" w:hAnsi="Arial" w:cs="Arial"/>
          <w:i/>
          <w:iCs/>
          <w:vertAlign w:val="subscript"/>
        </w:rPr>
        <w:t>10</w:t>
      </w:r>
      <w:r w:rsidR="00B43CCE" w:rsidRPr="00423D85">
        <w:t xml:space="preserve">, </w:t>
      </w:r>
      <w:r w:rsidR="00B43CCE" w:rsidRPr="00423D85">
        <w:rPr>
          <w:rFonts w:ascii="Arial" w:hAnsi="Arial" w:cs="Arial"/>
          <w:i/>
          <w:iCs/>
        </w:rPr>
        <w:t>a</w:t>
      </w:r>
      <w:r w:rsidR="00B43CCE" w:rsidRPr="00423D85">
        <w:rPr>
          <w:rFonts w:ascii="Arial" w:hAnsi="Arial" w:cs="Arial"/>
          <w:i/>
          <w:iCs/>
          <w:vertAlign w:val="subscript"/>
        </w:rPr>
        <w:t>3</w:t>
      </w:r>
      <w:r w:rsidR="00B43CCE" w:rsidRPr="00423D85">
        <w:t xml:space="preserve"> и </w:t>
      </w:r>
      <w:r w:rsidR="00B43CCE" w:rsidRPr="00423D85">
        <w:rPr>
          <w:rFonts w:ascii="Arial" w:hAnsi="Arial" w:cs="Arial"/>
          <w:i/>
          <w:iCs/>
        </w:rPr>
        <w:t>a</w:t>
      </w:r>
      <w:r w:rsidR="00B43CCE" w:rsidRPr="00423D85">
        <w:rPr>
          <w:rFonts w:ascii="Arial" w:hAnsi="Arial" w:cs="Arial"/>
          <w:i/>
          <w:iCs/>
          <w:vertAlign w:val="subscript"/>
        </w:rPr>
        <w:t>6</w:t>
      </w:r>
      <w:r w:rsidR="00B43CCE" w:rsidRPr="00423D85">
        <w:t xml:space="preserve"> как и вершины </w:t>
      </w:r>
      <w:r w:rsidR="00B43CCE" w:rsidRPr="00423D85">
        <w:rPr>
          <w:rFonts w:ascii="Arial" w:hAnsi="Arial" w:cs="Arial"/>
          <w:i/>
          <w:iCs/>
        </w:rPr>
        <w:t>x</w:t>
      </w:r>
      <w:r w:rsidR="00B43CCE" w:rsidRPr="00423D85">
        <w:rPr>
          <w:rFonts w:ascii="Arial" w:hAnsi="Arial" w:cs="Arial"/>
          <w:i/>
          <w:iCs/>
          <w:vertAlign w:val="subscript"/>
        </w:rPr>
        <w:t>5</w:t>
      </w:r>
      <w:r w:rsidR="00B43CCE" w:rsidRPr="00423D85">
        <w:t xml:space="preserve"> и </w:t>
      </w:r>
      <w:r w:rsidR="00B43CCE" w:rsidRPr="00423D85">
        <w:rPr>
          <w:rFonts w:ascii="Arial" w:hAnsi="Arial" w:cs="Arial"/>
          <w:i/>
          <w:iCs/>
        </w:rPr>
        <w:t>x</w:t>
      </w:r>
      <w:r w:rsidR="00B43CCE" w:rsidRPr="00423D85">
        <w:rPr>
          <w:rFonts w:ascii="Arial" w:hAnsi="Arial" w:cs="Arial"/>
          <w:i/>
          <w:iCs/>
          <w:vertAlign w:val="subscript"/>
        </w:rPr>
        <w:t>3</w:t>
      </w:r>
      <w:r w:rsidR="00B43CCE" w:rsidRPr="00423D85">
        <w:t>, являю</w:t>
      </w:r>
      <w:r w:rsidR="00B43CCE" w:rsidRPr="00423D85">
        <w:t>т</w:t>
      </w:r>
      <w:r w:rsidR="00B43CCE" w:rsidRPr="00423D85">
        <w:t xml:space="preserve">ся смежными, в то время как дуги </w:t>
      </w:r>
      <w:r w:rsidR="00B43CCE" w:rsidRPr="00423D85">
        <w:rPr>
          <w:rFonts w:ascii="Arial" w:hAnsi="Arial" w:cs="Arial"/>
          <w:i/>
          <w:iCs/>
        </w:rPr>
        <w:t>a</w:t>
      </w:r>
      <w:r w:rsidR="00B43CCE" w:rsidRPr="00423D85">
        <w:rPr>
          <w:rFonts w:ascii="Arial" w:hAnsi="Arial" w:cs="Arial"/>
          <w:i/>
          <w:iCs/>
          <w:vertAlign w:val="subscript"/>
        </w:rPr>
        <w:t>1</w:t>
      </w:r>
      <w:r w:rsidR="00B43CCE" w:rsidRPr="00423D85">
        <w:t xml:space="preserve"> и </w:t>
      </w:r>
      <w:r w:rsidR="00B43CCE" w:rsidRPr="00423D85">
        <w:rPr>
          <w:rFonts w:ascii="Arial" w:hAnsi="Arial" w:cs="Arial"/>
          <w:i/>
          <w:iCs/>
        </w:rPr>
        <w:t>a</w:t>
      </w:r>
      <w:r w:rsidR="00B43CCE" w:rsidRPr="00423D85">
        <w:rPr>
          <w:rFonts w:ascii="Arial" w:hAnsi="Arial" w:cs="Arial"/>
          <w:i/>
          <w:iCs/>
          <w:vertAlign w:val="subscript"/>
        </w:rPr>
        <w:t>5</w:t>
      </w:r>
      <w:r w:rsidR="00B43CCE" w:rsidRPr="00423D85">
        <w:t xml:space="preserve"> или вершины </w:t>
      </w:r>
      <w:r w:rsidR="00B43CCE" w:rsidRPr="00423D85">
        <w:rPr>
          <w:rFonts w:ascii="Arial" w:hAnsi="Arial" w:cs="Arial"/>
          <w:i/>
          <w:iCs/>
        </w:rPr>
        <w:t>x</w:t>
      </w:r>
      <w:r w:rsidR="00B43CCE" w:rsidRPr="00423D85">
        <w:rPr>
          <w:rFonts w:ascii="Arial" w:hAnsi="Arial" w:cs="Arial"/>
          <w:i/>
          <w:iCs/>
          <w:vertAlign w:val="subscript"/>
        </w:rPr>
        <w:t>1</w:t>
      </w:r>
      <w:r w:rsidR="00B43CCE" w:rsidRPr="00423D85">
        <w:t xml:space="preserve"> и </w:t>
      </w:r>
      <w:r w:rsidR="00B43CCE" w:rsidRPr="00423D85">
        <w:rPr>
          <w:rFonts w:ascii="Arial" w:hAnsi="Arial" w:cs="Arial"/>
          <w:i/>
          <w:iCs/>
        </w:rPr>
        <w:t>x</w:t>
      </w:r>
      <w:r w:rsidR="00B43CCE" w:rsidRPr="00423D85">
        <w:rPr>
          <w:rFonts w:ascii="Arial" w:hAnsi="Arial" w:cs="Arial"/>
          <w:i/>
          <w:iCs/>
          <w:vertAlign w:val="subscript"/>
        </w:rPr>
        <w:t>4</w:t>
      </w:r>
      <w:r w:rsidR="00B43CCE" w:rsidRPr="00423D85">
        <w:t xml:space="preserve"> не являются сме</w:t>
      </w:r>
      <w:r w:rsidR="00B43CCE" w:rsidRPr="00423D85">
        <w:t>ж</w:t>
      </w:r>
      <w:r w:rsidR="00B43CCE" w:rsidRPr="00423D85">
        <w:t>ными.</w:t>
      </w:r>
      <w:bookmarkStart w:id="3" w:name="6"/>
      <w:bookmarkEnd w:id="3"/>
    </w:p>
    <w:p w:rsidR="00B43CCE" w:rsidRPr="00423D85" w:rsidRDefault="00B43CCE" w:rsidP="00B43CCE">
      <w:pPr>
        <w:spacing w:before="120" w:line="360" w:lineRule="auto"/>
        <w:ind w:firstLine="539"/>
        <w:jc w:val="both"/>
        <w:rPr>
          <w:color w:val="000000"/>
        </w:rPr>
      </w:pPr>
      <w:r w:rsidRPr="00423D85">
        <w:rPr>
          <w:noProof/>
        </w:rPr>
        <w:pict>
          <v:shape id="_x0000_s1035" type="#_x0000_t202" style="position:absolute;left:0;text-align:left;margin-left:-168.5pt;margin-top:43.8pt;width:162pt;height:27pt;z-index:251662336" filled="f" stroked="f">
            <v:textbox style="mso-next-textbox:#_x0000_s1035">
              <w:txbxContent>
                <w:p w:rsidR="00B43CCE" w:rsidRDefault="00B43CCE" w:rsidP="00B43CCE">
                  <w:pPr>
                    <w:jc w:val="center"/>
                    <w:rPr>
                      <w:sz w:val="28"/>
                      <w:szCs w:val="28"/>
                    </w:rPr>
                  </w:pPr>
                  <w:r>
                    <w:rPr>
                      <w:sz w:val="28"/>
                      <w:szCs w:val="28"/>
                    </w:rPr>
                    <w:t>Рисунок 2.</w:t>
                  </w:r>
                </w:p>
              </w:txbxContent>
            </v:textbox>
            <w10:wrap type="square"/>
          </v:shape>
        </w:pict>
      </w:r>
      <w:r w:rsidRPr="00423D85">
        <w:rPr>
          <w:color w:val="000000"/>
        </w:rPr>
        <w:t xml:space="preserve">Число дуг, которые имеют вершину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своей начальной вершиной, называется </w:t>
      </w:r>
      <w:r w:rsidRPr="00423D85">
        <w:rPr>
          <w:i/>
          <w:iCs/>
          <w:color w:val="000000"/>
        </w:rPr>
        <w:t>полуст</w:t>
      </w:r>
      <w:r w:rsidRPr="00423D85">
        <w:rPr>
          <w:i/>
          <w:iCs/>
          <w:color w:val="000000"/>
        </w:rPr>
        <w:t>е</w:t>
      </w:r>
      <w:r w:rsidRPr="00423D85">
        <w:rPr>
          <w:i/>
          <w:iCs/>
          <w:color w:val="000000"/>
        </w:rPr>
        <w:t>пенью</w:t>
      </w:r>
      <w:r w:rsidRPr="00423D85">
        <w:rPr>
          <w:color w:val="000000"/>
        </w:rPr>
        <w:t xml:space="preserve"> </w:t>
      </w:r>
      <w:r w:rsidRPr="00423D85">
        <w:rPr>
          <w:i/>
          <w:iCs/>
          <w:color w:val="000000"/>
        </w:rPr>
        <w:t>исхода</w:t>
      </w:r>
      <w:r w:rsidRPr="00423D85">
        <w:rPr>
          <w:color w:val="000000"/>
        </w:rPr>
        <w:t xml:space="preserve"> вершины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и, аналогично, число дуг, которые имеют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своей конечной вершиной, называется </w:t>
      </w:r>
      <w:r w:rsidRPr="00423D85">
        <w:rPr>
          <w:i/>
          <w:iCs/>
          <w:color w:val="000000"/>
        </w:rPr>
        <w:t>полустепенью захода</w:t>
      </w:r>
      <w:r w:rsidRPr="00423D85">
        <w:rPr>
          <w:color w:val="000000"/>
        </w:rPr>
        <w:t xml:space="preserve"> ве</w:t>
      </w:r>
      <w:r w:rsidRPr="00423D85">
        <w:rPr>
          <w:color w:val="000000"/>
        </w:rPr>
        <w:t>р</w:t>
      </w:r>
      <w:r w:rsidRPr="00423D85">
        <w:rPr>
          <w:color w:val="000000"/>
        </w:rPr>
        <w:t xml:space="preserve">шины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w:t>
      </w:r>
    </w:p>
    <w:p w:rsidR="00B43CCE" w:rsidRPr="00423D85" w:rsidRDefault="00B43CCE" w:rsidP="00B43CCE">
      <w:pPr>
        <w:spacing w:before="120" w:line="360" w:lineRule="auto"/>
        <w:ind w:firstLine="539"/>
        <w:jc w:val="both"/>
        <w:rPr>
          <w:color w:val="000000"/>
        </w:rPr>
      </w:pPr>
      <w:r w:rsidRPr="00423D85">
        <w:rPr>
          <w:color w:val="000000"/>
        </w:rPr>
        <w:t xml:space="preserve">Таким образом, на рисунке 2 полустепень исхода вершины </w:t>
      </w:r>
      <w:r w:rsidRPr="00423D85">
        <w:rPr>
          <w:rFonts w:ascii="Arial" w:hAnsi="Arial" w:cs="Arial"/>
          <w:i/>
          <w:iCs/>
          <w:color w:val="000000"/>
        </w:rPr>
        <w:t>x</w:t>
      </w:r>
      <w:r w:rsidRPr="00423D85">
        <w:rPr>
          <w:rFonts w:ascii="Arial" w:hAnsi="Arial" w:cs="Arial"/>
          <w:i/>
          <w:iCs/>
          <w:color w:val="000000"/>
          <w:vertAlign w:val="subscript"/>
        </w:rPr>
        <w:t>3</w:t>
      </w:r>
      <w:r w:rsidRPr="00423D85">
        <w:rPr>
          <w:color w:val="000000"/>
        </w:rPr>
        <w:t>, обознача</w:t>
      </w:r>
      <w:r w:rsidRPr="00423D85">
        <w:rPr>
          <w:color w:val="000000"/>
        </w:rPr>
        <w:t>е</w:t>
      </w:r>
      <w:r w:rsidRPr="00423D85">
        <w:rPr>
          <w:color w:val="000000"/>
        </w:rPr>
        <w:t xml:space="preserve">мая через </w:t>
      </w:r>
      <w:r w:rsidRPr="00423D85">
        <w:rPr>
          <w:rFonts w:ascii="Arial" w:hAnsi="Arial" w:cs="Arial"/>
          <w:i/>
          <w:iCs/>
          <w:color w:val="000000"/>
        </w:rPr>
        <w:t>d</w:t>
      </w:r>
      <w:r w:rsidRPr="00423D85">
        <w:rPr>
          <w:rFonts w:ascii="Arial" w:hAnsi="Arial" w:cs="Arial"/>
          <w:i/>
          <w:iCs/>
          <w:color w:val="000000"/>
          <w:lang w:val="en-US"/>
        </w:rPr>
        <w:t>eg</w:t>
      </w:r>
      <w:r w:rsidRPr="00423D85">
        <w:rPr>
          <w:rFonts w:ascii="Arial" w:hAnsi="Arial" w:cs="Arial"/>
          <w:i/>
          <w:iCs/>
          <w:color w:val="000000"/>
          <w:vertAlign w:val="superscript"/>
        </w:rPr>
        <w:t>+</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color w:val="000000"/>
        </w:rPr>
        <w:t xml:space="preserve">, равна </w:t>
      </w:r>
      <w:r w:rsidRPr="00423D85">
        <w:rPr>
          <w:rFonts w:ascii="Symbol" w:hAnsi="Symbol"/>
          <w:color w:val="000000"/>
        </w:rPr>
        <w:t></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rFonts w:ascii="Symbol" w:hAnsi="Symbol" w:cs="Arial"/>
          <w:color w:val="000000"/>
        </w:rPr>
        <w:t></w:t>
      </w:r>
      <w:r w:rsidRPr="00423D85">
        <w:rPr>
          <w:rFonts w:ascii="Arial" w:hAnsi="Arial" w:cs="Arial"/>
          <w:color w:val="000000"/>
        </w:rPr>
        <w:t>=3</w:t>
      </w:r>
      <w:r w:rsidRPr="00423D85">
        <w:rPr>
          <w:color w:val="000000"/>
        </w:rPr>
        <w:t xml:space="preserve">, и полустепень захода вершины </w:t>
      </w:r>
      <w:r w:rsidRPr="00423D85">
        <w:rPr>
          <w:i/>
          <w:iCs/>
          <w:color w:val="000000"/>
        </w:rPr>
        <w:t>x</w:t>
      </w:r>
      <w:r w:rsidRPr="00423D85">
        <w:rPr>
          <w:i/>
          <w:iCs/>
          <w:color w:val="000000"/>
          <w:vertAlign w:val="subscript"/>
        </w:rPr>
        <w:t>3</w:t>
      </w:r>
      <w:r w:rsidRPr="00423D85">
        <w:rPr>
          <w:color w:val="000000"/>
        </w:rPr>
        <w:t xml:space="preserve">, обозначаемая через </w:t>
      </w:r>
      <w:r w:rsidRPr="00423D85">
        <w:rPr>
          <w:rFonts w:ascii="Arial" w:hAnsi="Arial" w:cs="Arial"/>
          <w:i/>
          <w:iCs/>
          <w:color w:val="000000"/>
        </w:rPr>
        <w:t>d</w:t>
      </w:r>
      <w:r w:rsidRPr="00423D85">
        <w:rPr>
          <w:rFonts w:ascii="Arial" w:hAnsi="Arial" w:cs="Arial"/>
          <w:i/>
          <w:iCs/>
          <w:color w:val="000000"/>
          <w:lang w:val="en-US"/>
        </w:rPr>
        <w:t>eg</w:t>
      </w:r>
      <w:r w:rsidRPr="00423D85">
        <w:rPr>
          <w:rFonts w:ascii="Arial" w:hAnsi="Arial" w:cs="Arial"/>
          <w:i/>
          <w:iCs/>
          <w:color w:val="000000"/>
          <w:vertAlign w:val="superscript"/>
        </w:rPr>
        <w:t>-</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color w:val="000000"/>
        </w:rPr>
        <w:t>, ра</w:t>
      </w:r>
      <w:r w:rsidRPr="00423D85">
        <w:rPr>
          <w:color w:val="000000"/>
        </w:rPr>
        <w:t>в</w:t>
      </w:r>
      <w:r w:rsidRPr="00423D85">
        <w:rPr>
          <w:color w:val="000000"/>
        </w:rPr>
        <w:t xml:space="preserve">на </w:t>
      </w:r>
      <w:r w:rsidRPr="00423D85">
        <w:rPr>
          <w:rFonts w:ascii="Symbol" w:hAnsi="Symbol"/>
          <w:color w:val="000000"/>
        </w:rPr>
        <w:t></w:t>
      </w:r>
      <w:r w:rsidRPr="00423D85">
        <w:rPr>
          <w:rFonts w:ascii="Arial" w:hAnsi="Arial" w:cs="Arial"/>
          <w:color w:val="000000"/>
        </w:rPr>
        <w:t>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rFonts w:ascii="Symbol" w:hAnsi="Symbol"/>
          <w:color w:val="000000"/>
        </w:rPr>
        <w:t></w:t>
      </w:r>
      <w:r w:rsidRPr="00423D85">
        <w:rPr>
          <w:rFonts w:ascii="Arial" w:hAnsi="Arial" w:cs="Arial"/>
          <w:color w:val="000000"/>
        </w:rPr>
        <w:t>=1</w:t>
      </w:r>
      <w:r w:rsidRPr="00423D85">
        <w:rPr>
          <w:color w:val="000000"/>
        </w:rPr>
        <w:t>.</w:t>
      </w:r>
    </w:p>
    <w:p w:rsidR="00B43CCE" w:rsidRPr="00423D85" w:rsidRDefault="00B43CCE" w:rsidP="00B43CCE">
      <w:pPr>
        <w:spacing w:before="120" w:after="100" w:afterAutospacing="1" w:line="360" w:lineRule="auto"/>
        <w:ind w:firstLine="539"/>
        <w:jc w:val="both"/>
        <w:rPr>
          <w:color w:val="000000"/>
        </w:rPr>
      </w:pPr>
      <w:r w:rsidRPr="00423D85">
        <w:rPr>
          <w:color w:val="000000"/>
        </w:rPr>
        <w:t>Очевидно, что сумма полустепеней захода всех вершин графа, а также сумма полустепеней исх</w:t>
      </w:r>
      <w:r w:rsidRPr="00423D85">
        <w:rPr>
          <w:color w:val="000000"/>
        </w:rPr>
        <w:t>о</w:t>
      </w:r>
      <w:r w:rsidRPr="00423D85">
        <w:rPr>
          <w:color w:val="000000"/>
        </w:rPr>
        <w:t xml:space="preserve">да всех вершин равны общему числу дуг графа </w:t>
      </w:r>
      <w:r w:rsidRPr="00423D85">
        <w:rPr>
          <w:rFonts w:ascii="Arial" w:hAnsi="Arial" w:cs="Arial"/>
          <w:i/>
          <w:iCs/>
          <w:color w:val="000000"/>
        </w:rPr>
        <w:t>G</w:t>
      </w:r>
      <w:r w:rsidRPr="00423D85">
        <w:rPr>
          <w:color w:val="000000"/>
        </w:rPr>
        <w:t>, т. е.</w:t>
      </w:r>
    </w:p>
    <w:p w:rsidR="00B43CCE" w:rsidRPr="00423D85" w:rsidRDefault="00B43CCE" w:rsidP="00B43CCE">
      <w:pPr>
        <w:spacing w:before="120" w:after="100" w:afterAutospacing="1" w:line="360" w:lineRule="auto"/>
        <w:jc w:val="right"/>
        <w:rPr>
          <w:color w:val="000000"/>
        </w:rPr>
      </w:pPr>
      <w:r w:rsidRPr="00423D85">
        <w:rPr>
          <w:color w:val="000000"/>
          <w:position w:val="-28"/>
        </w:rPr>
        <w:object w:dxaOrig="3000" w:dyaOrig="680">
          <v:shape id="_x0000_i1025" type="#_x0000_t75" style="width:176.25pt;height:39.75pt" o:ole="">
            <v:imagedata r:id="rId12" o:title=""/>
          </v:shape>
          <o:OLEObject Type="Embed" ProgID="Equation.3" ShapeID="_x0000_i1025" DrawAspect="Content" ObjectID="_1460362249" r:id="rId13"/>
        </w:object>
      </w:r>
      <w:r w:rsidRPr="00423D85">
        <w:rPr>
          <w:color w:val="000000"/>
        </w:rPr>
        <w:t>,</w:t>
      </w:r>
      <w:r w:rsidRPr="00423D85">
        <w:rPr>
          <w:color w:val="000000"/>
        </w:rPr>
        <w:tab/>
      </w:r>
      <w:r w:rsidRPr="00423D85">
        <w:rPr>
          <w:color w:val="000000"/>
        </w:rPr>
        <w:tab/>
      </w:r>
      <w:r w:rsidRPr="00423D85">
        <w:rPr>
          <w:color w:val="000000"/>
        </w:rPr>
        <w:tab/>
      </w:r>
      <w:r w:rsidRPr="00423D85">
        <w:rPr>
          <w:color w:val="000000"/>
        </w:rPr>
        <w:tab/>
      </w:r>
      <w:r w:rsidRPr="00423D85">
        <w:rPr>
          <w:color w:val="000000"/>
        </w:rPr>
        <w:tab/>
        <w:t>(1)</w:t>
      </w:r>
    </w:p>
    <w:p w:rsidR="00B43CCE" w:rsidRPr="00423D85" w:rsidRDefault="00B43CCE" w:rsidP="00B43CCE">
      <w:pPr>
        <w:spacing w:before="100" w:beforeAutospacing="1" w:after="100" w:afterAutospacing="1" w:line="360" w:lineRule="auto"/>
        <w:rPr>
          <w:color w:val="000000"/>
        </w:rPr>
      </w:pPr>
      <w:r w:rsidRPr="00423D85">
        <w:rPr>
          <w:color w:val="000000"/>
        </w:rPr>
        <w:t xml:space="preserve">где </w:t>
      </w:r>
      <w:r w:rsidRPr="00423D85">
        <w:rPr>
          <w:rFonts w:ascii="Arial" w:hAnsi="Arial" w:cs="Arial"/>
          <w:i/>
          <w:iCs/>
          <w:color w:val="000000"/>
        </w:rPr>
        <w:t>n</w:t>
      </w:r>
      <w:r w:rsidRPr="00423D85">
        <w:rPr>
          <w:i/>
          <w:iCs/>
          <w:color w:val="000000"/>
        </w:rPr>
        <w:t xml:space="preserve"> </w:t>
      </w:r>
      <w:r w:rsidRPr="00423D85">
        <w:rPr>
          <w:color w:val="000000"/>
        </w:rPr>
        <w:t xml:space="preserve">- число вершин и </w:t>
      </w:r>
      <w:r w:rsidRPr="00423D85">
        <w:rPr>
          <w:rFonts w:ascii="Arial" w:hAnsi="Arial" w:cs="Arial"/>
          <w:i/>
          <w:iCs/>
          <w:color w:val="000000"/>
        </w:rPr>
        <w:t>m</w:t>
      </w:r>
      <w:r w:rsidRPr="00423D85">
        <w:rPr>
          <w:i/>
          <w:iCs/>
          <w:color w:val="000000"/>
        </w:rPr>
        <w:t xml:space="preserve"> </w:t>
      </w:r>
      <w:r w:rsidRPr="00423D85">
        <w:rPr>
          <w:color w:val="000000"/>
        </w:rPr>
        <w:t xml:space="preserve">- число дуг графа </w:t>
      </w:r>
      <w:r w:rsidRPr="00423D85">
        <w:rPr>
          <w:rFonts w:ascii="Arial" w:hAnsi="Arial" w:cs="Arial"/>
          <w:i/>
          <w:iCs/>
          <w:color w:val="000000"/>
        </w:rPr>
        <w:t>G</w:t>
      </w:r>
      <w:r w:rsidRPr="00423D85">
        <w:rPr>
          <w:color w:val="000000"/>
        </w:rPr>
        <w:t>.</w:t>
      </w:r>
    </w:p>
    <w:p w:rsidR="00B43CCE" w:rsidRPr="00423D85" w:rsidRDefault="00B43CCE" w:rsidP="00B43CCE">
      <w:pPr>
        <w:spacing w:before="100" w:beforeAutospacing="1" w:line="360" w:lineRule="auto"/>
        <w:ind w:firstLine="539"/>
        <w:jc w:val="both"/>
        <w:rPr>
          <w:color w:val="000000"/>
        </w:rPr>
      </w:pPr>
      <w:r w:rsidRPr="00423D85">
        <w:rPr>
          <w:color w:val="000000"/>
        </w:rPr>
        <w:lastRenderedPageBreak/>
        <w:t xml:space="preserve">Для неориентированного графа </w:t>
      </w:r>
      <w:r w:rsidRPr="00423D85">
        <w:rPr>
          <w:rFonts w:ascii="Arial" w:hAnsi="Arial" w:cs="Arial"/>
          <w:i/>
          <w:iCs/>
          <w:color w:val="000000"/>
        </w:rPr>
        <w:t>G=</w:t>
      </w:r>
      <w:r w:rsidRPr="00423D85">
        <w:rPr>
          <w:rFonts w:ascii="Arial" w:hAnsi="Arial" w:cs="Arial"/>
          <w:color w:val="000000"/>
        </w:rPr>
        <w:t>(</w:t>
      </w:r>
      <w:r w:rsidRPr="00423D85">
        <w:rPr>
          <w:rFonts w:ascii="Arial" w:hAnsi="Arial" w:cs="Arial"/>
          <w:i/>
          <w:iCs/>
          <w:color w:val="000000"/>
        </w:rPr>
        <w:t>X,</w:t>
      </w:r>
      <w:r w:rsidRPr="00423D85">
        <w:rPr>
          <w:rFonts w:ascii="Arial" w:hAnsi="Arial" w:cs="Arial"/>
          <w:color w:val="000000"/>
        </w:rPr>
        <w:t>Г)</w:t>
      </w:r>
      <w:r w:rsidRPr="00423D85">
        <w:rPr>
          <w:i/>
          <w:iCs/>
          <w:color w:val="000000"/>
        </w:rPr>
        <w:t xml:space="preserve"> степень</w:t>
      </w:r>
      <w:r w:rsidRPr="00423D85">
        <w:rPr>
          <w:color w:val="000000"/>
        </w:rPr>
        <w:t xml:space="preserve"> вершины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определяется аналогично - с помощью соотношения </w:t>
      </w:r>
      <w:r w:rsidRPr="00423D85">
        <w:rPr>
          <w:rFonts w:ascii="Arial" w:hAnsi="Arial" w:cs="Arial"/>
          <w:i/>
          <w:iCs/>
          <w:color w:val="000000"/>
        </w:rPr>
        <w:t>d</w:t>
      </w:r>
      <w:r w:rsidRPr="00423D85">
        <w:rPr>
          <w:rFonts w:ascii="Arial" w:hAnsi="Arial" w:cs="Arial"/>
          <w:i/>
          <w:iCs/>
          <w:color w:val="000000"/>
          <w:lang w:val="en-US"/>
        </w:rPr>
        <w:t>eg</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 xml:space="preserve">) </w:t>
      </w:r>
      <w:r w:rsidRPr="00423D85">
        <w:rPr>
          <w:rFonts w:ascii="Symbol" w:hAnsi="Symbol"/>
          <w:color w:val="000000"/>
        </w:rPr>
        <w:t></w:t>
      </w:r>
      <w:r w:rsidRPr="00423D85">
        <w:rPr>
          <w:rFonts w:ascii="Symbol" w:hAnsi="Symbol"/>
          <w:color w:val="000000"/>
        </w:rPr>
        <w:t></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rFonts w:ascii="Symbol" w:hAnsi="Symbol"/>
          <w:color w:val="000000"/>
        </w:rPr>
        <w:t></w:t>
      </w:r>
      <w:r w:rsidRPr="00423D85">
        <w:rPr>
          <w:color w:val="000000"/>
        </w:rPr>
        <w:t>=</w:t>
      </w:r>
      <w:r w:rsidRPr="00423D85">
        <w:rPr>
          <w:rFonts w:ascii="Symbol" w:hAnsi="Symbol"/>
          <w:color w:val="000000"/>
        </w:rPr>
        <w:t></w:t>
      </w:r>
      <w:r w:rsidRPr="00423D85">
        <w:rPr>
          <w:rFonts w:ascii="Arial" w:hAnsi="Arial" w:cs="Arial"/>
          <w:color w:val="000000"/>
        </w:rPr>
        <w:t>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rFonts w:ascii="Symbol" w:hAnsi="Symbol"/>
          <w:color w:val="000000"/>
        </w:rPr>
        <w:t></w:t>
      </w:r>
      <w:r w:rsidRPr="00423D85">
        <w:rPr>
          <w:color w:val="000000"/>
        </w:rPr>
        <w:t>.</w:t>
      </w:r>
    </w:p>
    <w:p w:rsidR="00B43CCE" w:rsidRPr="00423D85" w:rsidRDefault="00B43CCE" w:rsidP="00B43CCE">
      <w:pPr>
        <w:spacing w:line="360" w:lineRule="auto"/>
        <w:ind w:firstLine="539"/>
        <w:jc w:val="both"/>
        <w:rPr>
          <w:color w:val="000000"/>
        </w:rPr>
      </w:pPr>
      <w:r w:rsidRPr="00423D85">
        <w:rPr>
          <w:i/>
          <w:iCs/>
        </w:rPr>
        <w:t>Петлей</w:t>
      </w:r>
      <w:r w:rsidRPr="00423D85">
        <w:t xml:space="preserve"> называется дуга, начальная и конечная вершины которой совпадают. На рисунке 3, например, дуги </w:t>
      </w:r>
      <w:r w:rsidRPr="00423D85">
        <w:rPr>
          <w:rFonts w:ascii="Arial" w:hAnsi="Arial" w:cs="Arial"/>
          <w:i/>
          <w:iCs/>
        </w:rPr>
        <w:t>a</w:t>
      </w:r>
      <w:r w:rsidRPr="00423D85">
        <w:rPr>
          <w:rFonts w:ascii="Arial" w:hAnsi="Arial" w:cs="Arial"/>
          <w:i/>
          <w:iCs/>
          <w:vertAlign w:val="subscript"/>
        </w:rPr>
        <w:t xml:space="preserve">3 </w:t>
      </w:r>
      <w:r w:rsidRPr="00423D85">
        <w:t xml:space="preserve">и </w:t>
      </w:r>
      <w:r w:rsidRPr="00423D85">
        <w:rPr>
          <w:rFonts w:ascii="Arial" w:hAnsi="Arial" w:cs="Arial"/>
          <w:i/>
          <w:iCs/>
        </w:rPr>
        <w:t>a</w:t>
      </w:r>
      <w:r w:rsidRPr="00423D85">
        <w:rPr>
          <w:rFonts w:ascii="Arial" w:hAnsi="Arial" w:cs="Arial"/>
          <w:i/>
          <w:iCs/>
          <w:vertAlign w:val="subscript"/>
        </w:rPr>
        <w:t>10</w:t>
      </w:r>
      <w:r w:rsidRPr="00423D85">
        <w:t xml:space="preserve"> я</w:t>
      </w:r>
      <w:r w:rsidRPr="00423D85">
        <w:t>в</w:t>
      </w:r>
      <w:r w:rsidRPr="00423D85">
        <w:t>ляются петлями.</w:t>
      </w:r>
    </w:p>
    <w:p w:rsidR="00B43CCE" w:rsidRPr="00423D85" w:rsidRDefault="00B43CCE" w:rsidP="00B43CCE">
      <w:pPr>
        <w:spacing w:before="100" w:beforeAutospacing="1" w:after="100" w:afterAutospacing="1" w:line="360" w:lineRule="auto"/>
        <w:jc w:val="center"/>
        <w:rPr>
          <w:color w:val="000000"/>
        </w:rPr>
      </w:pPr>
      <w:r w:rsidRPr="00423D85">
        <w:rPr>
          <w:color w:val="000000"/>
        </w:rPr>
        <w:t>2.2 МАТРИЧНЫЕ ПРЕДСТАВЛЕНИЯ</w:t>
      </w:r>
    </w:p>
    <w:p w:rsidR="00B43CCE" w:rsidRPr="00423D85" w:rsidRDefault="00B43CCE" w:rsidP="00B43CCE">
      <w:pPr>
        <w:spacing w:before="100" w:beforeAutospacing="1" w:after="100" w:afterAutospacing="1" w:line="360" w:lineRule="auto"/>
        <w:jc w:val="center"/>
        <w:rPr>
          <w:color w:val="000000"/>
        </w:rPr>
      </w:pPr>
      <w:r w:rsidRPr="00423D85">
        <w:rPr>
          <w:color w:val="000000"/>
        </w:rPr>
        <w:t>2.2.1 МАТРИЦА СМЕЖНОСТИ</w:t>
      </w:r>
    </w:p>
    <w:p w:rsidR="00B43CCE" w:rsidRPr="00423D85" w:rsidRDefault="00B43CCE" w:rsidP="00B43CCE">
      <w:pPr>
        <w:spacing w:before="100" w:beforeAutospacing="1" w:after="100" w:afterAutospacing="1" w:line="360" w:lineRule="auto"/>
        <w:ind w:firstLine="540"/>
        <w:rPr>
          <w:color w:val="000000"/>
        </w:rPr>
      </w:pPr>
      <w:r w:rsidRPr="00423D85">
        <w:rPr>
          <w:color w:val="000000"/>
        </w:rPr>
        <w:t xml:space="preserve">Пусть дан граф </w:t>
      </w:r>
      <w:r w:rsidRPr="00423D85">
        <w:rPr>
          <w:rFonts w:ascii="Arial" w:hAnsi="Arial" w:cs="Arial"/>
          <w:i/>
          <w:iCs/>
          <w:color w:val="000000"/>
        </w:rPr>
        <w:t>G</w:t>
      </w:r>
      <w:r w:rsidRPr="00423D85">
        <w:rPr>
          <w:color w:val="000000"/>
        </w:rPr>
        <w:t xml:space="preserve">, его матрица смежности обозначается через </w:t>
      </w:r>
      <w:r w:rsidRPr="00423D85">
        <w:rPr>
          <w:rFonts w:ascii="Arial" w:hAnsi="Arial" w:cs="Arial"/>
          <w:b/>
          <w:bCs/>
          <w:color w:val="000000"/>
        </w:rPr>
        <w:t>A</w:t>
      </w:r>
      <w:r w:rsidRPr="00423D85">
        <w:rPr>
          <w:rFonts w:ascii="Arial" w:hAnsi="Arial" w:cs="Arial"/>
          <w:i/>
          <w:iCs/>
          <w:color w:val="000000"/>
        </w:rPr>
        <w:t>=</w:t>
      </w:r>
      <w:r w:rsidRPr="00423D85">
        <w:rPr>
          <w:color w:val="000000"/>
        </w:rPr>
        <w:t>[</w:t>
      </w:r>
      <w:r w:rsidRPr="00423D85">
        <w:rPr>
          <w:rFonts w:ascii="Arial" w:hAnsi="Arial" w:cs="Arial"/>
          <w:i/>
          <w:iCs/>
          <w:color w:val="000000"/>
        </w:rPr>
        <w:t>a</w:t>
      </w:r>
      <w:r w:rsidRPr="00423D85">
        <w:rPr>
          <w:rFonts w:ascii="Arial" w:hAnsi="Arial" w:cs="Arial"/>
          <w:i/>
          <w:iCs/>
          <w:color w:val="000000"/>
          <w:vertAlign w:val="subscript"/>
        </w:rPr>
        <w:t>ij</w:t>
      </w:r>
      <w:r w:rsidRPr="00423D85">
        <w:rPr>
          <w:color w:val="000000"/>
        </w:rPr>
        <w:t>]</w:t>
      </w:r>
      <w:r w:rsidRPr="00423D85">
        <w:rPr>
          <w:i/>
          <w:iCs/>
          <w:color w:val="000000"/>
        </w:rPr>
        <w:t xml:space="preserve"> </w:t>
      </w:r>
      <w:r w:rsidRPr="00423D85">
        <w:rPr>
          <w:color w:val="000000"/>
        </w:rPr>
        <w:t>и определяется сл</w:t>
      </w:r>
      <w:r w:rsidRPr="00423D85">
        <w:rPr>
          <w:color w:val="000000"/>
        </w:rPr>
        <w:t>е</w:t>
      </w:r>
      <w:r w:rsidRPr="00423D85">
        <w:rPr>
          <w:color w:val="000000"/>
        </w:rPr>
        <w:t>дующим образом:</w:t>
      </w:r>
    </w:p>
    <w:p w:rsidR="00B43CCE" w:rsidRPr="00423D85" w:rsidRDefault="00B43CCE" w:rsidP="00B43CCE">
      <w:pPr>
        <w:spacing w:line="360" w:lineRule="auto"/>
        <w:ind w:firstLine="539"/>
        <w:rPr>
          <w:color w:val="000000"/>
        </w:rPr>
      </w:pPr>
      <w:r w:rsidRPr="00423D85">
        <w:rPr>
          <w:rFonts w:ascii="Arial" w:hAnsi="Arial" w:cs="Arial"/>
          <w:i/>
          <w:iCs/>
          <w:color w:val="000000"/>
        </w:rPr>
        <w:t>a</w:t>
      </w:r>
      <w:r w:rsidRPr="00423D85">
        <w:rPr>
          <w:rFonts w:ascii="Arial" w:hAnsi="Arial" w:cs="Arial"/>
          <w:i/>
          <w:iCs/>
          <w:color w:val="000000"/>
          <w:vertAlign w:val="subscript"/>
        </w:rPr>
        <w:t>ij</w:t>
      </w:r>
      <w:r w:rsidRPr="00423D85">
        <w:rPr>
          <w:rFonts w:ascii="Arial" w:hAnsi="Arial" w:cs="Arial"/>
          <w:color w:val="000000"/>
        </w:rPr>
        <w:t>=1</w:t>
      </w:r>
      <w:r w:rsidRPr="00423D85">
        <w:rPr>
          <w:color w:val="000000"/>
        </w:rPr>
        <w:t xml:space="preserve">, если в </w:t>
      </w:r>
      <w:r w:rsidRPr="00423D85">
        <w:rPr>
          <w:rFonts w:ascii="Arial" w:hAnsi="Arial" w:cs="Arial"/>
          <w:i/>
          <w:iCs/>
          <w:color w:val="000000"/>
        </w:rPr>
        <w:t>G</w:t>
      </w:r>
      <w:r w:rsidRPr="00423D85">
        <w:rPr>
          <w:color w:val="000000"/>
        </w:rPr>
        <w:t xml:space="preserve"> существует дуга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w:t>
      </w:r>
    </w:p>
    <w:p w:rsidR="00B43CCE" w:rsidRPr="00423D85" w:rsidRDefault="00B43CCE" w:rsidP="00B43CCE">
      <w:pPr>
        <w:spacing w:line="360" w:lineRule="auto"/>
        <w:ind w:firstLine="539"/>
        <w:rPr>
          <w:color w:val="000000"/>
        </w:rPr>
      </w:pPr>
      <w:r w:rsidRPr="00423D85">
        <w:rPr>
          <w:rFonts w:ascii="Arial" w:hAnsi="Arial" w:cs="Arial"/>
          <w:i/>
          <w:iCs/>
          <w:color w:val="000000"/>
        </w:rPr>
        <w:t>a</w:t>
      </w:r>
      <w:r w:rsidRPr="00423D85">
        <w:rPr>
          <w:rFonts w:ascii="Arial" w:hAnsi="Arial" w:cs="Arial"/>
          <w:i/>
          <w:iCs/>
          <w:color w:val="000000"/>
          <w:vertAlign w:val="subscript"/>
        </w:rPr>
        <w:t>ij</w:t>
      </w:r>
      <w:r w:rsidRPr="00423D85">
        <w:rPr>
          <w:rFonts w:ascii="Arial" w:hAnsi="Arial" w:cs="Arial"/>
          <w:color w:val="000000"/>
        </w:rPr>
        <w:t>=0</w:t>
      </w:r>
      <w:r w:rsidRPr="00423D85">
        <w:rPr>
          <w:color w:val="000000"/>
        </w:rPr>
        <w:t xml:space="preserve">, если в </w:t>
      </w:r>
      <w:r w:rsidRPr="00423D85">
        <w:rPr>
          <w:rFonts w:ascii="Arial" w:hAnsi="Arial" w:cs="Arial"/>
          <w:i/>
          <w:iCs/>
          <w:color w:val="000000"/>
        </w:rPr>
        <w:t>G</w:t>
      </w:r>
      <w:r w:rsidRPr="00423D85">
        <w:rPr>
          <w:color w:val="000000"/>
        </w:rPr>
        <w:t xml:space="preserve"> нт дуги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w:t>
      </w:r>
    </w:p>
    <w:p w:rsidR="00B43CCE" w:rsidRPr="00690607" w:rsidRDefault="00B43CCE" w:rsidP="00B43CCE">
      <w:pPr>
        <w:spacing w:before="100" w:beforeAutospacing="1" w:after="240" w:line="360" w:lineRule="auto"/>
        <w:ind w:firstLine="539"/>
        <w:rPr>
          <w:color w:val="000000"/>
        </w:rPr>
      </w:pPr>
    </w:p>
    <w:p w:rsidR="00B43CCE" w:rsidRPr="00423D85" w:rsidRDefault="00A77E96" w:rsidP="00B43CCE">
      <w:pPr>
        <w:spacing w:before="100" w:beforeAutospacing="1" w:after="240" w:line="360" w:lineRule="auto"/>
        <w:ind w:firstLine="539"/>
      </w:pPr>
      <w:r>
        <w:rPr>
          <w:noProof/>
        </w:rPr>
        <w:drawing>
          <wp:anchor distT="0" distB="0" distL="114300" distR="114300" simplePos="0" relativeHeight="251664384" behindDoc="0" locked="0" layoutInCell="1" allowOverlap="0">
            <wp:simplePos x="0" y="0"/>
            <wp:positionH relativeFrom="column">
              <wp:posOffset>0</wp:posOffset>
            </wp:positionH>
            <wp:positionV relativeFrom="paragraph">
              <wp:posOffset>-19050</wp:posOffset>
            </wp:positionV>
            <wp:extent cx="2286000" cy="1962150"/>
            <wp:effectExtent l="19050" t="0" r="0" b="0"/>
            <wp:wrapSquare wrapText="bothSides"/>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14" cstate="print"/>
                    <a:srcRect/>
                    <a:stretch>
                      <a:fillRect/>
                    </a:stretch>
                  </pic:blipFill>
                  <pic:spPr bwMode="auto">
                    <a:xfrm>
                      <a:off x="0" y="0"/>
                      <a:ext cx="2286000" cy="1962150"/>
                    </a:xfrm>
                    <a:prstGeom prst="rect">
                      <a:avLst/>
                    </a:prstGeom>
                    <a:noFill/>
                    <a:ln w="9525">
                      <a:noFill/>
                      <a:miter lim="800000"/>
                      <a:headEnd/>
                      <a:tailEnd/>
                    </a:ln>
                  </pic:spPr>
                </pic:pic>
              </a:graphicData>
            </a:graphic>
          </wp:anchor>
        </w:drawing>
      </w:r>
      <w:r w:rsidR="00B43CCE" w:rsidRPr="00423D85">
        <w:rPr>
          <w:noProof/>
        </w:rPr>
        <w:pict>
          <v:shape id="_x0000_s1038" type="#_x0000_t202" style="position:absolute;left:0;text-align:left;margin-left:198pt;margin-top:54pt;width:3in;height:135pt;z-index:251665408;mso-position-horizontal-relative:text;mso-position-vertical-relative:text" filled="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82"/>
                    <w:gridCol w:w="481"/>
                    <w:gridCol w:w="481"/>
                    <w:gridCol w:w="481"/>
                    <w:gridCol w:w="481"/>
                    <w:gridCol w:w="482"/>
                    <w:gridCol w:w="482"/>
                  </w:tblGrid>
                  <w:tr w:rsidR="00A77E96" w:rsidRPr="00B43CCE" w:rsidTr="00B43CCE">
                    <w:trPr>
                      <w:trHeight w:val="354"/>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color w:val="000000"/>
                            <w:sz w:val="28"/>
                            <w:szCs w:val="28"/>
                          </w:rPr>
                        </w:pP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color w:val="000000"/>
                            <w:sz w:val="28"/>
                            <w:szCs w:val="28"/>
                          </w:rPr>
                        </w:pP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1</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2</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3</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4</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5</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6</w:t>
                        </w:r>
                      </w:p>
                    </w:tc>
                  </w:tr>
                  <w:tr w:rsidR="00A77E96" w:rsidRPr="00B43CCE" w:rsidTr="00B43CCE">
                    <w:trPr>
                      <w:trHeight w:val="354"/>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1</w:t>
                        </w:r>
                      </w:p>
                    </w:tc>
                    <w:tc>
                      <w:tcPr>
                        <w:tcW w:w="481" w:type="dxa"/>
                        <w:tcBorders>
                          <w:top w:val="single" w:sz="4" w:space="0" w:color="auto"/>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2</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3</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4</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5</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74"/>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6</w:t>
                        </w:r>
                      </w:p>
                    </w:tc>
                    <w:tc>
                      <w:tcPr>
                        <w:tcW w:w="481" w:type="dxa"/>
                        <w:tcBorders>
                          <w:top w:val="nil"/>
                          <w:left w:val="single" w:sz="4" w:space="0" w:color="auto"/>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single" w:sz="4" w:space="0" w:color="auto"/>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r>
                </w:tbl>
                <w:p w:rsidR="00B43CCE" w:rsidRDefault="00B43CCE" w:rsidP="00B43CCE"/>
              </w:txbxContent>
            </v:textbox>
            <w10:wrap type="square"/>
          </v:shape>
        </w:pict>
      </w:r>
      <w:r w:rsidR="00B43CCE" w:rsidRPr="00423D85">
        <w:rPr>
          <w:color w:val="000000"/>
        </w:rPr>
        <w:t>Таким образом, матрица смежности графа, изображенного на рисунке 3, им</w:t>
      </w:r>
      <w:r w:rsidR="00B43CCE" w:rsidRPr="00423D85">
        <w:rPr>
          <w:color w:val="000000"/>
        </w:rPr>
        <w:t>е</w:t>
      </w:r>
      <w:r w:rsidR="00B43CCE" w:rsidRPr="00423D85">
        <w:rPr>
          <w:color w:val="000000"/>
        </w:rPr>
        <w:t>ет вид</w:t>
      </w:r>
    </w:p>
    <w:p w:rsidR="00B43CCE" w:rsidRPr="00423D85" w:rsidRDefault="00B43CCE" w:rsidP="00B43CCE">
      <w:pPr>
        <w:spacing w:before="240" w:line="360" w:lineRule="auto"/>
        <w:jc w:val="both"/>
        <w:rPr>
          <w:color w:val="000000"/>
        </w:rPr>
      </w:pPr>
    </w:p>
    <w:p w:rsidR="00B43CCE" w:rsidRPr="00423D85" w:rsidRDefault="00B43CCE" w:rsidP="00B43CCE">
      <w:pPr>
        <w:spacing w:before="240" w:line="360" w:lineRule="auto"/>
        <w:jc w:val="both"/>
        <w:rPr>
          <w:color w:val="000000"/>
        </w:rPr>
      </w:pPr>
      <w:r w:rsidRPr="00423D85">
        <w:rPr>
          <w:noProof/>
        </w:rPr>
        <w:pict>
          <v:shape id="_x0000_s1036" type="#_x0000_t202" style="position:absolute;left:0;text-align:left;margin-left:-414pt;margin-top:17.4pt;width:135pt;height:27pt;z-index:251663360" filled="f" stroked="f">
            <v:textbox style="mso-next-textbox:#_x0000_s1036">
              <w:txbxContent>
                <w:p w:rsidR="00B43CCE" w:rsidRDefault="00B43CCE" w:rsidP="00B43CCE">
                  <w:pPr>
                    <w:jc w:val="center"/>
                    <w:rPr>
                      <w:sz w:val="28"/>
                      <w:szCs w:val="28"/>
                    </w:rPr>
                  </w:pPr>
                  <w:r>
                    <w:rPr>
                      <w:color w:val="000000"/>
                      <w:sz w:val="28"/>
                      <w:szCs w:val="28"/>
                    </w:rPr>
                    <w:t>Рисунок 3.</w:t>
                  </w:r>
                </w:p>
              </w:txbxContent>
            </v:textbox>
            <w10:wrap type="square"/>
          </v:shape>
        </w:pict>
      </w:r>
    </w:p>
    <w:p w:rsidR="00B43CCE" w:rsidRPr="00423D85" w:rsidRDefault="00B43CCE" w:rsidP="00B43CCE">
      <w:pPr>
        <w:spacing w:before="240" w:line="360" w:lineRule="auto"/>
        <w:ind w:firstLine="540"/>
        <w:jc w:val="both"/>
        <w:rPr>
          <w:color w:val="000000"/>
        </w:rPr>
      </w:pPr>
      <w:r w:rsidRPr="00423D85">
        <w:rPr>
          <w:color w:val="000000"/>
        </w:rPr>
        <w:t>Матрица смежности полностью определяет структуру графа. Например, сумма всех элеме</w:t>
      </w:r>
      <w:r w:rsidRPr="00423D85">
        <w:rPr>
          <w:color w:val="000000"/>
        </w:rPr>
        <w:t>н</w:t>
      </w:r>
      <w:r w:rsidRPr="00423D85">
        <w:rPr>
          <w:color w:val="000000"/>
        </w:rPr>
        <w:t xml:space="preserve">тов строки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матрицы дает полустепень исхода вершины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а сумма элементов столбца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 полуст</w:t>
      </w:r>
      <w:r w:rsidRPr="00423D85">
        <w:rPr>
          <w:color w:val="000000"/>
        </w:rPr>
        <w:t>е</w:t>
      </w:r>
      <w:r w:rsidRPr="00423D85">
        <w:rPr>
          <w:color w:val="000000"/>
        </w:rPr>
        <w:t xml:space="preserve">пень захода вершины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Множество столбцов, имеющих 1 в строке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есть множество </w:t>
      </w:r>
      <w:r w:rsidRPr="00423D85">
        <w:rPr>
          <w:rFonts w:ascii="Arial" w:hAnsi="Arial" w:cs="Arial"/>
          <w:color w:val="000000"/>
        </w:rPr>
        <w:t>Г(</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color w:val="000000"/>
        </w:rPr>
        <w:t xml:space="preserve">, а множество строк, которые имеют 1 в столбце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совпадает с множ</w:t>
      </w:r>
      <w:r w:rsidRPr="00423D85">
        <w:rPr>
          <w:color w:val="000000"/>
        </w:rPr>
        <w:t>е</w:t>
      </w:r>
      <w:r w:rsidRPr="00423D85">
        <w:rPr>
          <w:color w:val="000000"/>
        </w:rPr>
        <w:t xml:space="preserve">ством </w:t>
      </w:r>
      <w:r w:rsidRPr="00423D85">
        <w:rPr>
          <w:rFonts w:ascii="Arial" w:hAnsi="Arial" w:cs="Arial"/>
          <w:color w:val="000000"/>
        </w:rPr>
        <w:t>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color w:val="000000"/>
        </w:rPr>
        <w:t>.</w:t>
      </w:r>
    </w:p>
    <w:p w:rsidR="00B43CCE" w:rsidRPr="00423D85" w:rsidRDefault="00B43CCE" w:rsidP="00B43CCE">
      <w:pPr>
        <w:spacing w:line="360" w:lineRule="auto"/>
        <w:ind w:firstLine="539"/>
        <w:jc w:val="both"/>
        <w:rPr>
          <w:rFonts w:ascii="Arial" w:hAnsi="Arial" w:cs="Arial"/>
          <w:iCs/>
          <w:color w:val="000000"/>
        </w:rPr>
      </w:pPr>
      <w:r w:rsidRPr="00423D85">
        <w:rPr>
          <w:color w:val="000000"/>
        </w:rPr>
        <w:t xml:space="preserve">Петли на графе представляют собой элементы, имеющие 1 на главной диагонали матрицы, например </w:t>
      </w:r>
      <w:r w:rsidRPr="00423D85">
        <w:rPr>
          <w:rFonts w:ascii="Arial" w:hAnsi="Arial" w:cs="Arial"/>
          <w:i/>
          <w:iCs/>
          <w:color w:val="000000"/>
        </w:rPr>
        <w:t>a</w:t>
      </w:r>
      <w:r w:rsidRPr="00423D85">
        <w:rPr>
          <w:rFonts w:ascii="Arial" w:hAnsi="Arial" w:cs="Arial"/>
          <w:i/>
          <w:iCs/>
          <w:color w:val="000000"/>
          <w:vertAlign w:val="subscript"/>
        </w:rPr>
        <w:t>22</w:t>
      </w:r>
      <w:r w:rsidRPr="00423D85">
        <w:rPr>
          <w:rFonts w:ascii="Arial" w:hAnsi="Arial" w:cs="Arial"/>
          <w:iCs/>
          <w:color w:val="000000"/>
        </w:rPr>
        <w:t xml:space="preserve">, </w:t>
      </w:r>
      <w:r w:rsidRPr="00423D85">
        <w:rPr>
          <w:rFonts w:ascii="Arial" w:hAnsi="Arial" w:cs="Arial"/>
          <w:i/>
          <w:iCs/>
          <w:color w:val="000000"/>
        </w:rPr>
        <w:t>a</w:t>
      </w:r>
      <w:r w:rsidRPr="00423D85">
        <w:rPr>
          <w:rFonts w:ascii="Arial" w:hAnsi="Arial" w:cs="Arial"/>
          <w:i/>
          <w:iCs/>
          <w:color w:val="000000"/>
          <w:vertAlign w:val="subscript"/>
        </w:rPr>
        <w:t>66</w:t>
      </w:r>
      <w:r w:rsidRPr="00423D85">
        <w:rPr>
          <w:rFonts w:ascii="Arial" w:hAnsi="Arial" w:cs="Arial"/>
          <w:iCs/>
          <w:color w:val="000000"/>
        </w:rPr>
        <w:t xml:space="preserve"> </w:t>
      </w:r>
      <w:r w:rsidRPr="00423D85">
        <w:rPr>
          <w:iCs/>
          <w:color w:val="000000"/>
        </w:rPr>
        <w:t>для графа, изображенного на рису</w:t>
      </w:r>
      <w:r w:rsidRPr="00423D85">
        <w:rPr>
          <w:iCs/>
          <w:color w:val="000000"/>
        </w:rPr>
        <w:t>н</w:t>
      </w:r>
      <w:r w:rsidRPr="00423D85">
        <w:rPr>
          <w:iCs/>
          <w:color w:val="000000"/>
        </w:rPr>
        <w:t>ке 3.</w:t>
      </w:r>
    </w:p>
    <w:p w:rsidR="00B43CCE" w:rsidRPr="00423D85" w:rsidRDefault="00B43CCE" w:rsidP="00B43CCE">
      <w:pPr>
        <w:spacing w:line="360" w:lineRule="auto"/>
        <w:ind w:firstLine="539"/>
        <w:jc w:val="both"/>
        <w:rPr>
          <w:color w:val="000000"/>
        </w:rPr>
      </w:pPr>
      <w:r w:rsidRPr="00423D85">
        <w:rPr>
          <w:color w:val="000000"/>
        </w:rPr>
        <w:lastRenderedPageBreak/>
        <w:t>В случае неориентированного графа матрица смежности является симметричной относительно главной диагонали (р</w:t>
      </w:r>
      <w:r w:rsidRPr="00423D85">
        <w:rPr>
          <w:color w:val="000000"/>
        </w:rPr>
        <w:t>и</w:t>
      </w:r>
      <w:r w:rsidRPr="00423D85">
        <w:rPr>
          <w:color w:val="000000"/>
        </w:rPr>
        <w:t>сунок 4).</w:t>
      </w:r>
    </w:p>
    <w:p w:rsidR="00B43CCE" w:rsidRPr="00423D85" w:rsidRDefault="00B43CCE" w:rsidP="00B43CCE">
      <w:pPr>
        <w:spacing w:line="360" w:lineRule="auto"/>
        <w:ind w:firstLine="539"/>
        <w:jc w:val="both"/>
        <w:rPr>
          <w:color w:val="000000"/>
        </w:rPr>
      </w:pPr>
    </w:p>
    <w:p w:rsidR="00B43CCE" w:rsidRPr="00690607" w:rsidRDefault="00A77E96" w:rsidP="00B43CCE">
      <w:pPr>
        <w:spacing w:line="360" w:lineRule="auto"/>
        <w:ind w:firstLine="539"/>
        <w:jc w:val="both"/>
      </w:pPr>
      <w:r>
        <w:rPr>
          <w:noProof/>
        </w:rPr>
        <w:drawing>
          <wp:anchor distT="0" distB="0" distL="114300" distR="114300" simplePos="0" relativeHeight="251666432" behindDoc="0" locked="0" layoutInCell="1" allowOverlap="0">
            <wp:simplePos x="0" y="0"/>
            <wp:positionH relativeFrom="column">
              <wp:posOffset>342265</wp:posOffset>
            </wp:positionH>
            <wp:positionV relativeFrom="paragraph">
              <wp:posOffset>0</wp:posOffset>
            </wp:positionV>
            <wp:extent cx="2105025" cy="2286000"/>
            <wp:effectExtent l="19050" t="0" r="9525" b="0"/>
            <wp:wrapSquare wrapText="bothSides"/>
            <wp:docPr id="15"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15" cstate="print"/>
                    <a:srcRect/>
                    <a:stretch>
                      <a:fillRect/>
                    </a:stretch>
                  </pic:blipFill>
                  <pic:spPr bwMode="auto">
                    <a:xfrm>
                      <a:off x="0" y="0"/>
                      <a:ext cx="2105025" cy="2286000"/>
                    </a:xfrm>
                    <a:prstGeom prst="rect">
                      <a:avLst/>
                    </a:prstGeom>
                    <a:noFill/>
                    <a:ln w="9525">
                      <a:noFill/>
                      <a:miter lim="800000"/>
                      <a:headEnd/>
                      <a:tailEnd/>
                    </a:ln>
                  </pic:spPr>
                </pic:pic>
              </a:graphicData>
            </a:graphic>
          </wp:anchor>
        </w:drawing>
      </w:r>
    </w:p>
    <w:p w:rsidR="00B43CCE" w:rsidRPr="00690607" w:rsidRDefault="00B43CCE" w:rsidP="00B43CCE">
      <w:pPr>
        <w:spacing w:line="360" w:lineRule="auto"/>
        <w:ind w:firstLine="539"/>
        <w:jc w:val="both"/>
      </w:pPr>
      <w:r w:rsidRPr="00423D85">
        <w:rPr>
          <w:noProof/>
          <w:color w:val="000000"/>
        </w:rPr>
        <w:pict>
          <v:shape id="_x0000_s1041" type="#_x0000_t202" style="position:absolute;left:0;text-align:left;margin-left:23.3pt;margin-top:14.8pt;width:207pt;height:135pt;z-index:25166848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82"/>
                    <w:gridCol w:w="481"/>
                    <w:gridCol w:w="481"/>
                    <w:gridCol w:w="481"/>
                    <w:gridCol w:w="481"/>
                    <w:gridCol w:w="482"/>
                    <w:gridCol w:w="482"/>
                  </w:tblGrid>
                  <w:tr w:rsidR="00A77E96" w:rsidRPr="00B43CCE" w:rsidTr="00B43CCE">
                    <w:trPr>
                      <w:trHeight w:val="354"/>
                    </w:trPr>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color w:val="000000"/>
                            <w:sz w:val="28"/>
                            <w:szCs w:val="28"/>
                          </w:rPr>
                        </w:pP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color w:val="000000"/>
                            <w:sz w:val="28"/>
                            <w:szCs w:val="28"/>
                          </w:rPr>
                        </w:pP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1</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2</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3</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4</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5</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6</w:t>
                        </w:r>
                      </w:p>
                    </w:tc>
                  </w:tr>
                  <w:tr w:rsidR="00A77E96" w:rsidRPr="00B43CCE" w:rsidTr="00B43CCE">
                    <w:trPr>
                      <w:trHeight w:val="354"/>
                    </w:trPr>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1</w:t>
                        </w:r>
                      </w:p>
                    </w:tc>
                    <w:tc>
                      <w:tcPr>
                        <w:tcW w:w="481" w:type="dxa"/>
                        <w:tcBorders>
                          <w:top w:val="single" w:sz="4" w:space="0" w:color="auto"/>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r>
                  <w:tr w:rsidR="00A77E96" w:rsidRPr="00B43CCE" w:rsidTr="00B43CCE">
                    <w:trPr>
                      <w:trHeight w:val="354"/>
                    </w:trPr>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2</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trPr>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3</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trPr>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4</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r>
                  <w:tr w:rsidR="00A77E96" w:rsidRPr="00B43CCE" w:rsidTr="00B43CCE">
                    <w:trPr>
                      <w:trHeight w:val="354"/>
                    </w:trPr>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5</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r>
                  <w:tr w:rsidR="00A77E96" w:rsidRPr="00B43CCE" w:rsidTr="00B43CCE">
                    <w:trPr>
                      <w:trHeight w:val="374"/>
                    </w:trPr>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6</w:t>
                        </w:r>
                      </w:p>
                    </w:tc>
                    <w:tc>
                      <w:tcPr>
                        <w:tcW w:w="481" w:type="dxa"/>
                        <w:tcBorders>
                          <w:top w:val="nil"/>
                          <w:left w:val="single" w:sz="4" w:space="0" w:color="auto"/>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single" w:sz="4" w:space="0" w:color="auto"/>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bl>
                <w:p w:rsidR="00B43CCE" w:rsidRDefault="00B43CCE" w:rsidP="00B43CCE"/>
              </w:txbxContent>
            </v:textbox>
            <w10:wrap type="square"/>
          </v:shape>
        </w:pict>
      </w:r>
    </w:p>
    <w:p w:rsidR="00B43CCE" w:rsidRPr="00690607" w:rsidRDefault="00B43CCE" w:rsidP="00B43CCE">
      <w:pPr>
        <w:spacing w:line="360" w:lineRule="auto"/>
        <w:ind w:firstLine="539"/>
        <w:jc w:val="both"/>
        <w:rPr>
          <w:color w:val="000000"/>
        </w:rPr>
      </w:pPr>
    </w:p>
    <w:p w:rsidR="00B43CCE" w:rsidRPr="00423D85" w:rsidRDefault="00B43CCE" w:rsidP="00B43CCE">
      <w:pPr>
        <w:spacing w:line="360" w:lineRule="auto"/>
        <w:ind w:firstLine="1797"/>
        <w:rPr>
          <w:color w:val="000000"/>
        </w:rPr>
      </w:pPr>
    </w:p>
    <w:p w:rsidR="00B43CCE" w:rsidRPr="00690607" w:rsidRDefault="00B43CCE" w:rsidP="00B43CCE">
      <w:pPr>
        <w:spacing w:after="100" w:afterAutospacing="1" w:line="360" w:lineRule="auto"/>
        <w:rPr>
          <w:color w:val="000000"/>
        </w:rPr>
      </w:pPr>
    </w:p>
    <w:p w:rsidR="00B43CCE" w:rsidRPr="00423D85" w:rsidRDefault="00B43CCE" w:rsidP="00B43CCE">
      <w:pPr>
        <w:spacing w:before="100" w:beforeAutospacing="1" w:line="360" w:lineRule="auto"/>
        <w:jc w:val="center"/>
        <w:rPr>
          <w:color w:val="000000"/>
        </w:rPr>
      </w:pPr>
    </w:p>
    <w:p w:rsidR="00B43CCE" w:rsidRPr="00423D85" w:rsidRDefault="00B43CCE" w:rsidP="00B43CCE">
      <w:pPr>
        <w:spacing w:before="100" w:beforeAutospacing="1" w:line="360" w:lineRule="auto"/>
        <w:jc w:val="center"/>
        <w:rPr>
          <w:color w:val="000000"/>
        </w:rPr>
      </w:pPr>
    </w:p>
    <w:p w:rsidR="00B43CCE" w:rsidRPr="00423D85" w:rsidRDefault="00B43CCE" w:rsidP="00B43CCE">
      <w:pPr>
        <w:spacing w:before="100" w:beforeAutospacing="1" w:line="360" w:lineRule="auto"/>
        <w:jc w:val="center"/>
        <w:rPr>
          <w:color w:val="000000"/>
        </w:rPr>
      </w:pPr>
    </w:p>
    <w:p w:rsidR="00B43CCE" w:rsidRPr="00423D85" w:rsidRDefault="00B43CCE" w:rsidP="00B43CCE">
      <w:pPr>
        <w:spacing w:before="100" w:beforeAutospacing="1" w:line="360" w:lineRule="auto"/>
        <w:jc w:val="center"/>
        <w:rPr>
          <w:color w:val="000000"/>
        </w:rPr>
      </w:pPr>
      <w:r w:rsidRPr="00423D85">
        <w:rPr>
          <w:noProof/>
          <w:color w:val="000000"/>
        </w:rPr>
        <w:pict>
          <v:shape id="_x0000_s1040" type="#_x0000_t202" style="position:absolute;left:0;text-align:left;margin-left:-165.7pt;margin-top:13.15pt;width:162.05pt;height:27pt;z-index:251667456" filled="f" stroked="f">
            <v:textbox style="mso-next-textbox:#_x0000_s1040">
              <w:txbxContent>
                <w:p w:rsidR="00B43CCE" w:rsidRDefault="00B43CCE" w:rsidP="00B43CCE">
                  <w:pPr>
                    <w:jc w:val="center"/>
                    <w:rPr>
                      <w:sz w:val="28"/>
                      <w:szCs w:val="28"/>
                    </w:rPr>
                  </w:pPr>
                  <w:r>
                    <w:rPr>
                      <w:color w:val="000000"/>
                      <w:sz w:val="28"/>
                      <w:szCs w:val="28"/>
                    </w:rPr>
                    <w:t>Рисунок 4.</w:t>
                  </w:r>
                </w:p>
              </w:txbxContent>
            </v:textbox>
            <w10:wrap type="square"/>
          </v:shape>
        </w:pict>
      </w:r>
    </w:p>
    <w:p w:rsidR="00B43CCE" w:rsidRPr="00423D85" w:rsidRDefault="00B43CCE" w:rsidP="00B43CCE">
      <w:pPr>
        <w:spacing w:before="100" w:beforeAutospacing="1" w:line="360" w:lineRule="auto"/>
        <w:jc w:val="center"/>
        <w:rPr>
          <w:color w:val="000000"/>
        </w:rPr>
      </w:pPr>
      <w:r w:rsidRPr="00423D85">
        <w:rPr>
          <w:color w:val="000000"/>
        </w:rPr>
        <w:t>2.2.2 МАТРИЦА ИНЦИДЕН</w:t>
      </w:r>
      <w:r w:rsidRPr="00423D85">
        <w:rPr>
          <w:color w:val="000000"/>
        </w:rPr>
        <w:t>Т</w:t>
      </w:r>
      <w:r w:rsidRPr="00423D85">
        <w:rPr>
          <w:color w:val="000000"/>
        </w:rPr>
        <w:t>НОСТИ</w:t>
      </w:r>
    </w:p>
    <w:p w:rsidR="00B43CCE" w:rsidRPr="00423D85" w:rsidRDefault="00B43CCE" w:rsidP="00B43CCE">
      <w:pPr>
        <w:spacing w:before="120" w:after="120" w:line="360" w:lineRule="auto"/>
        <w:ind w:firstLine="539"/>
        <w:jc w:val="both"/>
        <w:rPr>
          <w:color w:val="000000"/>
        </w:rPr>
      </w:pPr>
      <w:r w:rsidRPr="00423D85">
        <w:rPr>
          <w:color w:val="000000"/>
        </w:rPr>
        <w:t xml:space="preserve">Пусть дан граф </w:t>
      </w:r>
      <w:r w:rsidRPr="00423D85">
        <w:rPr>
          <w:rFonts w:ascii="Arial" w:hAnsi="Arial" w:cs="Arial"/>
          <w:i/>
          <w:iCs/>
          <w:color w:val="000000"/>
        </w:rPr>
        <w:t>G</w:t>
      </w:r>
      <w:r w:rsidRPr="00423D85">
        <w:rPr>
          <w:color w:val="000000"/>
        </w:rPr>
        <w:t xml:space="preserve"> с </w:t>
      </w:r>
      <w:r w:rsidRPr="00423D85">
        <w:rPr>
          <w:rFonts w:ascii="Arial" w:hAnsi="Arial" w:cs="Arial"/>
          <w:i/>
          <w:iCs/>
          <w:color w:val="000000"/>
        </w:rPr>
        <w:t>n</w:t>
      </w:r>
      <w:r w:rsidRPr="00423D85">
        <w:rPr>
          <w:color w:val="000000"/>
        </w:rPr>
        <w:t xml:space="preserve"> вершинами и </w:t>
      </w:r>
      <w:r w:rsidRPr="00423D85">
        <w:rPr>
          <w:rFonts w:ascii="Arial" w:hAnsi="Arial" w:cs="Arial"/>
          <w:i/>
          <w:iCs/>
          <w:color w:val="000000"/>
        </w:rPr>
        <w:t>m</w:t>
      </w:r>
      <w:r w:rsidRPr="00423D85">
        <w:rPr>
          <w:i/>
          <w:iCs/>
          <w:color w:val="000000"/>
        </w:rPr>
        <w:t xml:space="preserve"> </w:t>
      </w:r>
      <w:r w:rsidRPr="00423D85">
        <w:rPr>
          <w:color w:val="000000"/>
        </w:rPr>
        <w:t xml:space="preserve">дугами. </w:t>
      </w:r>
      <w:r w:rsidRPr="00423D85">
        <w:rPr>
          <w:i/>
          <w:iCs/>
          <w:color w:val="000000"/>
        </w:rPr>
        <w:t>Матрица инцидентности</w:t>
      </w:r>
      <w:r w:rsidRPr="00423D85">
        <w:rPr>
          <w:color w:val="000000"/>
        </w:rPr>
        <w:t xml:space="preserve"> графа </w:t>
      </w:r>
      <w:r w:rsidRPr="00423D85">
        <w:rPr>
          <w:rFonts w:ascii="Arial" w:hAnsi="Arial" w:cs="Arial"/>
          <w:i/>
          <w:iCs/>
          <w:color w:val="000000"/>
        </w:rPr>
        <w:t>G</w:t>
      </w:r>
      <w:r w:rsidRPr="00423D85">
        <w:rPr>
          <w:color w:val="000000"/>
        </w:rPr>
        <w:t xml:space="preserve"> об</w:t>
      </w:r>
      <w:r w:rsidRPr="00423D85">
        <w:rPr>
          <w:color w:val="000000"/>
        </w:rPr>
        <w:t>о</w:t>
      </w:r>
      <w:r w:rsidRPr="00423D85">
        <w:rPr>
          <w:color w:val="000000"/>
        </w:rPr>
        <w:t xml:space="preserve">значается через </w:t>
      </w:r>
      <w:r w:rsidRPr="00423D85">
        <w:rPr>
          <w:rFonts w:ascii="Arial" w:hAnsi="Arial" w:cs="Arial"/>
          <w:b/>
          <w:bCs/>
          <w:color w:val="000000"/>
        </w:rPr>
        <w:t>B</w:t>
      </w:r>
      <w:r w:rsidRPr="00423D85">
        <w:rPr>
          <w:rFonts w:ascii="Arial" w:hAnsi="Arial" w:cs="Arial"/>
          <w:color w:val="000000"/>
        </w:rPr>
        <w:t>=[</w:t>
      </w:r>
      <w:r w:rsidRPr="00423D85">
        <w:rPr>
          <w:rFonts w:ascii="Arial" w:hAnsi="Arial" w:cs="Arial"/>
          <w:i/>
          <w:iCs/>
          <w:color w:val="000000"/>
        </w:rPr>
        <w:t>b</w:t>
      </w:r>
      <w:r w:rsidRPr="00423D85">
        <w:rPr>
          <w:rFonts w:ascii="Arial" w:hAnsi="Arial" w:cs="Arial"/>
          <w:i/>
          <w:iCs/>
          <w:color w:val="000000"/>
          <w:vertAlign w:val="subscript"/>
        </w:rPr>
        <w:t>ij</w:t>
      </w:r>
      <w:r w:rsidRPr="00423D85">
        <w:rPr>
          <w:rFonts w:ascii="Arial" w:hAnsi="Arial" w:cs="Arial"/>
          <w:color w:val="000000"/>
        </w:rPr>
        <w:t>]</w:t>
      </w:r>
      <w:r w:rsidRPr="00423D85">
        <w:rPr>
          <w:color w:val="000000"/>
        </w:rPr>
        <w:t xml:space="preserve"> и является матрицей размерности </w:t>
      </w:r>
      <w:r w:rsidRPr="00423D85">
        <w:rPr>
          <w:rFonts w:ascii="Arial" w:hAnsi="Arial" w:cs="Arial"/>
          <w:i/>
          <w:iCs/>
          <w:color w:val="000000"/>
        </w:rPr>
        <w:t>n x m</w:t>
      </w:r>
      <w:r w:rsidRPr="00423D85">
        <w:rPr>
          <w:color w:val="000000"/>
        </w:rPr>
        <w:t>, определяемой следующим о</w:t>
      </w:r>
      <w:r w:rsidRPr="00423D85">
        <w:rPr>
          <w:color w:val="000000"/>
        </w:rPr>
        <w:t>б</w:t>
      </w:r>
      <w:r w:rsidRPr="00423D85">
        <w:rPr>
          <w:color w:val="000000"/>
        </w:rPr>
        <w:t>разом:</w:t>
      </w:r>
    </w:p>
    <w:p w:rsidR="00B43CCE" w:rsidRPr="00423D85" w:rsidRDefault="00B43CCE" w:rsidP="00B43CCE">
      <w:pPr>
        <w:spacing w:line="360" w:lineRule="auto"/>
        <w:ind w:firstLine="539"/>
        <w:rPr>
          <w:color w:val="000000"/>
        </w:rPr>
      </w:pPr>
      <w:r w:rsidRPr="00423D85">
        <w:rPr>
          <w:rFonts w:ascii="Arial" w:hAnsi="Arial" w:cs="Arial"/>
          <w:i/>
          <w:iCs/>
          <w:color w:val="000000"/>
        </w:rPr>
        <w:t>b</w:t>
      </w:r>
      <w:r w:rsidRPr="00423D85">
        <w:rPr>
          <w:rFonts w:ascii="Arial" w:hAnsi="Arial" w:cs="Arial"/>
          <w:i/>
          <w:iCs/>
          <w:color w:val="000000"/>
          <w:vertAlign w:val="subscript"/>
        </w:rPr>
        <w:t>ij</w:t>
      </w:r>
      <w:r w:rsidRPr="00423D85">
        <w:rPr>
          <w:rFonts w:ascii="Arial" w:hAnsi="Arial" w:cs="Arial"/>
          <w:color w:val="000000"/>
        </w:rPr>
        <w:t>=1</w:t>
      </w:r>
      <w:r w:rsidRPr="00423D85">
        <w:rPr>
          <w:color w:val="000000"/>
        </w:rPr>
        <w:t xml:space="preserve">, если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является н</w:t>
      </w:r>
      <w:r w:rsidRPr="00423D85">
        <w:rPr>
          <w:color w:val="000000"/>
        </w:rPr>
        <w:t>а</w:t>
      </w:r>
      <w:r w:rsidRPr="00423D85">
        <w:rPr>
          <w:color w:val="000000"/>
        </w:rPr>
        <w:t xml:space="preserve">чальной вершиной дуги </w:t>
      </w:r>
      <w:r w:rsidRPr="00423D85">
        <w:rPr>
          <w:rFonts w:ascii="Arial" w:hAnsi="Arial" w:cs="Arial"/>
          <w:i/>
          <w:iCs/>
          <w:color w:val="000000"/>
        </w:rPr>
        <w:t>a</w:t>
      </w:r>
      <w:r w:rsidRPr="00423D85">
        <w:rPr>
          <w:rFonts w:ascii="Arial" w:hAnsi="Arial" w:cs="Arial"/>
          <w:i/>
          <w:iCs/>
          <w:color w:val="000000"/>
          <w:vertAlign w:val="subscript"/>
        </w:rPr>
        <w:t>j</w:t>
      </w:r>
      <w:r w:rsidRPr="00423D85">
        <w:rPr>
          <w:color w:val="000000"/>
        </w:rPr>
        <w:t xml:space="preserve">; </w:t>
      </w:r>
    </w:p>
    <w:p w:rsidR="00B43CCE" w:rsidRPr="00423D85" w:rsidRDefault="00B43CCE" w:rsidP="00B43CCE">
      <w:pPr>
        <w:spacing w:line="360" w:lineRule="auto"/>
        <w:ind w:firstLine="539"/>
        <w:rPr>
          <w:color w:val="000000"/>
        </w:rPr>
      </w:pPr>
      <w:r w:rsidRPr="00423D85">
        <w:rPr>
          <w:rFonts w:ascii="Arial" w:hAnsi="Arial" w:cs="Arial"/>
          <w:i/>
          <w:iCs/>
          <w:color w:val="000000"/>
        </w:rPr>
        <w:t>b</w:t>
      </w:r>
      <w:r w:rsidRPr="00423D85">
        <w:rPr>
          <w:rFonts w:ascii="Arial" w:hAnsi="Arial" w:cs="Arial"/>
          <w:i/>
          <w:iCs/>
          <w:color w:val="000000"/>
          <w:vertAlign w:val="subscript"/>
        </w:rPr>
        <w:t>ij</w:t>
      </w:r>
      <w:r w:rsidRPr="00423D85">
        <w:rPr>
          <w:rFonts w:ascii="Arial" w:hAnsi="Arial" w:cs="Arial"/>
          <w:color w:val="000000"/>
        </w:rPr>
        <w:t>=-1</w:t>
      </w:r>
      <w:r w:rsidRPr="00423D85">
        <w:rPr>
          <w:color w:val="000000"/>
        </w:rPr>
        <w:t xml:space="preserve">, если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является к</w:t>
      </w:r>
      <w:r w:rsidRPr="00423D85">
        <w:rPr>
          <w:color w:val="000000"/>
        </w:rPr>
        <w:t>о</w:t>
      </w:r>
      <w:r w:rsidRPr="00423D85">
        <w:rPr>
          <w:color w:val="000000"/>
        </w:rPr>
        <w:t xml:space="preserve">нечной вершиной дуги </w:t>
      </w:r>
      <w:r w:rsidRPr="00423D85">
        <w:rPr>
          <w:rFonts w:ascii="Arial" w:hAnsi="Arial" w:cs="Arial"/>
          <w:i/>
          <w:iCs/>
          <w:color w:val="000000"/>
        </w:rPr>
        <w:t>a</w:t>
      </w:r>
      <w:r w:rsidRPr="00423D85">
        <w:rPr>
          <w:rFonts w:ascii="Arial" w:hAnsi="Arial" w:cs="Arial"/>
          <w:i/>
          <w:iCs/>
          <w:color w:val="000000"/>
          <w:vertAlign w:val="subscript"/>
        </w:rPr>
        <w:t>j</w:t>
      </w:r>
      <w:r w:rsidRPr="00423D85">
        <w:rPr>
          <w:color w:val="000000"/>
        </w:rPr>
        <w:t>;</w:t>
      </w:r>
    </w:p>
    <w:p w:rsidR="00B43CCE" w:rsidRPr="00423D85" w:rsidRDefault="00B43CCE" w:rsidP="00B43CCE">
      <w:pPr>
        <w:spacing w:line="360" w:lineRule="auto"/>
        <w:ind w:firstLine="539"/>
        <w:rPr>
          <w:color w:val="000000"/>
        </w:rPr>
      </w:pPr>
      <w:r w:rsidRPr="00423D85">
        <w:rPr>
          <w:rFonts w:ascii="Arial" w:hAnsi="Arial" w:cs="Arial"/>
          <w:i/>
          <w:iCs/>
          <w:color w:val="000000"/>
        </w:rPr>
        <w:t>b</w:t>
      </w:r>
      <w:r w:rsidRPr="00423D85">
        <w:rPr>
          <w:rFonts w:ascii="Arial" w:hAnsi="Arial" w:cs="Arial"/>
          <w:i/>
          <w:iCs/>
          <w:color w:val="000000"/>
          <w:vertAlign w:val="subscript"/>
        </w:rPr>
        <w:t>ij</w:t>
      </w:r>
      <w:r w:rsidRPr="00423D85">
        <w:rPr>
          <w:rFonts w:ascii="Arial" w:hAnsi="Arial" w:cs="Arial"/>
          <w:color w:val="000000"/>
        </w:rPr>
        <w:t>=0</w:t>
      </w:r>
      <w:r w:rsidRPr="00423D85">
        <w:rPr>
          <w:color w:val="000000"/>
        </w:rPr>
        <w:t xml:space="preserve">, если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не является концевой вершиной дуги </w:t>
      </w:r>
      <w:r w:rsidRPr="00423D85">
        <w:rPr>
          <w:rFonts w:ascii="Arial" w:hAnsi="Arial" w:cs="Arial"/>
          <w:i/>
          <w:iCs/>
          <w:color w:val="000000"/>
        </w:rPr>
        <w:t>a</w:t>
      </w:r>
      <w:r w:rsidRPr="00423D85">
        <w:rPr>
          <w:rFonts w:ascii="Arial" w:hAnsi="Arial" w:cs="Arial"/>
          <w:i/>
          <w:iCs/>
          <w:color w:val="000000"/>
          <w:vertAlign w:val="subscript"/>
        </w:rPr>
        <w:t>j</w:t>
      </w:r>
      <w:r w:rsidRPr="00423D85">
        <w:rPr>
          <w:color w:val="000000"/>
        </w:rPr>
        <w:t>.</w:t>
      </w:r>
    </w:p>
    <w:p w:rsidR="00B43CCE" w:rsidRPr="00423D85" w:rsidRDefault="00B43CCE" w:rsidP="00B43CCE">
      <w:pPr>
        <w:spacing w:before="120" w:after="120" w:line="360" w:lineRule="auto"/>
        <w:ind w:firstLine="539"/>
        <w:rPr>
          <w:color w:val="000000"/>
        </w:rPr>
      </w:pPr>
      <w:r w:rsidRPr="00423D85">
        <w:rPr>
          <w:color w:val="000000"/>
        </w:rPr>
        <w:t>Для графа, приведенного на рисунке 3, матрица инцидентн</w:t>
      </w:r>
      <w:r w:rsidRPr="00423D85">
        <w:rPr>
          <w:color w:val="000000"/>
        </w:rPr>
        <w:t>о</w:t>
      </w:r>
      <w:r w:rsidRPr="00423D85">
        <w:rPr>
          <w:color w:val="000000"/>
        </w:rPr>
        <w:t>сти имеет вид:</w:t>
      </w:r>
    </w:p>
    <w:p w:rsidR="00B43CCE" w:rsidRPr="00423D85" w:rsidRDefault="00B43CCE" w:rsidP="00B43CCE">
      <w:pPr>
        <w:spacing w:before="120" w:after="120" w:line="360" w:lineRule="auto"/>
        <w:ind w:firstLine="539"/>
        <w:rPr>
          <w:color w:val="000000"/>
        </w:rPr>
      </w:pPr>
      <w:r w:rsidRPr="00423D85">
        <w:rPr>
          <w:noProof/>
          <w:color w:val="000000"/>
        </w:rPr>
        <w:pict>
          <v:shape id="_x0000_s1042" type="#_x0000_t202" style="position:absolute;left:0;text-align:left;margin-left:63pt;margin-top:11.6pt;width:315pt;height:135pt;z-index:251669504" filled="f"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82"/>
                    <w:gridCol w:w="481"/>
                    <w:gridCol w:w="481"/>
                    <w:gridCol w:w="526"/>
                    <w:gridCol w:w="481"/>
                    <w:gridCol w:w="482"/>
                    <w:gridCol w:w="482"/>
                    <w:gridCol w:w="482"/>
                    <w:gridCol w:w="482"/>
                    <w:gridCol w:w="482"/>
                    <w:gridCol w:w="572"/>
                  </w:tblGrid>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color w:val="000000"/>
                            <w:sz w:val="28"/>
                            <w:szCs w:val="28"/>
                          </w:rPr>
                        </w:pP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color w:val="000000"/>
                            <w:sz w:val="28"/>
                            <w:szCs w:val="28"/>
                          </w:rPr>
                        </w:pP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1</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2</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3</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4</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5</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6</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7</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8</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9</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10</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1</w:t>
                        </w:r>
                      </w:p>
                    </w:tc>
                    <w:tc>
                      <w:tcPr>
                        <w:tcW w:w="481" w:type="dxa"/>
                        <w:tcBorders>
                          <w:top w:val="single" w:sz="4" w:space="0" w:color="auto"/>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single" w:sz="4" w:space="0" w:color="auto"/>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2</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sym w:font="Symbol" w:char="F0B1"/>
                        </w: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B=</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3</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4</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5</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7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6</w:t>
                        </w:r>
                      </w:p>
                    </w:tc>
                    <w:tc>
                      <w:tcPr>
                        <w:tcW w:w="481" w:type="dxa"/>
                        <w:tcBorders>
                          <w:top w:val="nil"/>
                          <w:left w:val="single" w:sz="4" w:space="0" w:color="auto"/>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rPr>
                        </w:pPr>
                        <w:r w:rsidRPr="00B43CCE">
                          <w:rPr>
                            <w:rFonts w:ascii="Arial" w:hAnsi="Arial" w:cs="Arial"/>
                            <w:b/>
                            <w:color w:val="000000"/>
                            <w:sz w:val="28"/>
                            <w:szCs w:val="28"/>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single" w:sz="4" w:space="0" w:color="auto"/>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sym w:font="Symbol" w:char="F0B1"/>
                        </w:r>
                        <w:r w:rsidRPr="00B43CCE">
                          <w:rPr>
                            <w:rFonts w:ascii="Arial" w:hAnsi="Arial" w:cs="Arial"/>
                            <w:b/>
                            <w:color w:val="000000"/>
                            <w:sz w:val="28"/>
                            <w:szCs w:val="28"/>
                            <w:lang w:val="en-US"/>
                          </w:rPr>
                          <w:t>1</w:t>
                        </w:r>
                      </w:p>
                    </w:tc>
                  </w:tr>
                </w:tbl>
                <w:p w:rsidR="00B43CCE" w:rsidRDefault="00B43CCE" w:rsidP="00B43CCE"/>
              </w:txbxContent>
            </v:textbox>
            <w10:wrap type="square"/>
          </v:shape>
        </w:pict>
      </w:r>
    </w:p>
    <w:p w:rsidR="00B43CCE" w:rsidRPr="00423D85" w:rsidRDefault="00B43CCE" w:rsidP="00B43CCE">
      <w:pPr>
        <w:spacing w:before="120" w:after="120" w:line="360" w:lineRule="auto"/>
        <w:ind w:firstLine="539"/>
        <w:rPr>
          <w:color w:val="000000"/>
        </w:rPr>
      </w:pPr>
    </w:p>
    <w:p w:rsidR="00B43CCE" w:rsidRPr="00423D85" w:rsidRDefault="00B43CCE" w:rsidP="00B43CCE">
      <w:pPr>
        <w:spacing w:before="120" w:after="120" w:line="360" w:lineRule="auto"/>
        <w:ind w:firstLine="539"/>
        <w:rPr>
          <w:color w:val="000000"/>
        </w:rPr>
      </w:pPr>
    </w:p>
    <w:p w:rsidR="00B43CCE" w:rsidRPr="00423D85" w:rsidRDefault="00B43CCE" w:rsidP="00B43CCE">
      <w:pPr>
        <w:spacing w:before="120" w:after="120" w:line="360" w:lineRule="auto"/>
        <w:ind w:firstLine="539"/>
        <w:rPr>
          <w:color w:val="000000"/>
        </w:rPr>
      </w:pPr>
    </w:p>
    <w:p w:rsidR="00B43CCE" w:rsidRPr="00423D85" w:rsidRDefault="00B43CCE" w:rsidP="00B43CCE">
      <w:pPr>
        <w:spacing w:before="120" w:after="120" w:line="360" w:lineRule="auto"/>
        <w:ind w:firstLine="539"/>
        <w:rPr>
          <w:color w:val="000000"/>
        </w:rPr>
      </w:pPr>
    </w:p>
    <w:p w:rsidR="00B43CCE" w:rsidRPr="00423D85" w:rsidRDefault="00B43CCE" w:rsidP="00B43CCE">
      <w:pPr>
        <w:spacing w:before="120" w:after="120" w:line="360" w:lineRule="auto"/>
        <w:ind w:firstLine="539"/>
        <w:rPr>
          <w:color w:val="000000"/>
        </w:rPr>
      </w:pPr>
    </w:p>
    <w:p w:rsidR="00B43CCE" w:rsidRPr="00423D85" w:rsidRDefault="00B43CCE" w:rsidP="00B43CCE">
      <w:pPr>
        <w:spacing w:before="120" w:after="120" w:line="360" w:lineRule="auto"/>
        <w:ind w:firstLine="539"/>
        <w:rPr>
          <w:color w:val="000000"/>
        </w:rPr>
      </w:pPr>
    </w:p>
    <w:p w:rsidR="00B43CCE" w:rsidRPr="00423D85" w:rsidRDefault="00B43CCE" w:rsidP="00B43CCE">
      <w:pPr>
        <w:spacing w:before="240" w:line="360" w:lineRule="auto"/>
        <w:ind w:firstLine="539"/>
        <w:jc w:val="both"/>
        <w:rPr>
          <w:color w:val="000000"/>
        </w:rPr>
      </w:pPr>
      <w:r w:rsidRPr="00423D85">
        <w:rPr>
          <w:color w:val="000000"/>
        </w:rPr>
        <w:lastRenderedPageBreak/>
        <w:t>Поскольку каждая дуга инцидентна двум различным вершинам (за исключением  случая, когда дуга образует петлю), то каждый столбец содержит один элемент, ра</w:t>
      </w:r>
      <w:r w:rsidRPr="00423D85">
        <w:rPr>
          <w:color w:val="000000"/>
        </w:rPr>
        <w:t>в</w:t>
      </w:r>
      <w:r w:rsidRPr="00423D85">
        <w:rPr>
          <w:color w:val="000000"/>
        </w:rPr>
        <w:t>ный 1, и один - равный -1. Петля в матрице инцидентности не имеет адекватного математического представления (в пр</w:t>
      </w:r>
      <w:r w:rsidRPr="00423D85">
        <w:rPr>
          <w:color w:val="000000"/>
        </w:rPr>
        <w:t>о</w:t>
      </w:r>
      <w:r w:rsidRPr="00423D85">
        <w:rPr>
          <w:color w:val="000000"/>
        </w:rPr>
        <w:t xml:space="preserve">граммной реализации допустимо задание одного элемента </w:t>
      </w:r>
      <w:r w:rsidRPr="00423D85">
        <w:rPr>
          <w:rFonts w:ascii="Arial" w:hAnsi="Arial" w:cs="Arial"/>
          <w:i/>
          <w:iCs/>
          <w:color w:val="000000"/>
        </w:rPr>
        <w:t>b</w:t>
      </w:r>
      <w:r w:rsidRPr="00423D85">
        <w:rPr>
          <w:rFonts w:ascii="Arial" w:hAnsi="Arial" w:cs="Arial"/>
          <w:i/>
          <w:iCs/>
          <w:color w:val="000000"/>
          <w:vertAlign w:val="subscript"/>
        </w:rPr>
        <w:t>ij</w:t>
      </w:r>
      <w:r w:rsidRPr="00423D85">
        <w:rPr>
          <w:rFonts w:ascii="Arial" w:hAnsi="Arial" w:cs="Arial"/>
          <w:color w:val="000000"/>
        </w:rPr>
        <w:t>=1</w:t>
      </w:r>
      <w:r w:rsidRPr="00423D85">
        <w:rPr>
          <w:color w:val="000000"/>
        </w:rPr>
        <w:t>).</w:t>
      </w:r>
    </w:p>
    <w:p w:rsidR="00B43CCE" w:rsidRPr="00423D85" w:rsidRDefault="00B43CCE" w:rsidP="00B43CCE">
      <w:pPr>
        <w:spacing w:after="120" w:line="360" w:lineRule="auto"/>
        <w:ind w:firstLine="539"/>
        <w:jc w:val="both"/>
        <w:rPr>
          <w:color w:val="000000"/>
        </w:rPr>
      </w:pPr>
      <w:r w:rsidRPr="00423D85">
        <w:rPr>
          <w:color w:val="000000"/>
        </w:rPr>
        <w:t xml:space="preserve">Если </w:t>
      </w:r>
      <w:r w:rsidRPr="00423D85">
        <w:rPr>
          <w:rFonts w:ascii="Arial" w:hAnsi="Arial" w:cs="Arial"/>
          <w:i/>
          <w:iCs/>
          <w:color w:val="000000"/>
        </w:rPr>
        <w:t>G</w:t>
      </w:r>
      <w:r w:rsidRPr="00423D85">
        <w:rPr>
          <w:color w:val="000000"/>
        </w:rPr>
        <w:t xml:space="preserve"> является неориентированным графом (рисунок 4), то его матрица инцидентности о</w:t>
      </w:r>
      <w:r w:rsidRPr="00423D85">
        <w:rPr>
          <w:color w:val="000000"/>
        </w:rPr>
        <w:t>п</w:t>
      </w:r>
      <w:r w:rsidRPr="00423D85">
        <w:rPr>
          <w:color w:val="000000"/>
        </w:rPr>
        <w:t>ределяется следующим образом:</w:t>
      </w:r>
    </w:p>
    <w:p w:rsidR="00B43CCE" w:rsidRPr="00423D85" w:rsidRDefault="00B43CCE" w:rsidP="00B43CCE">
      <w:pPr>
        <w:spacing w:line="360" w:lineRule="auto"/>
        <w:ind w:firstLine="539"/>
        <w:rPr>
          <w:color w:val="000000"/>
        </w:rPr>
      </w:pPr>
      <w:r w:rsidRPr="00423D85">
        <w:rPr>
          <w:rFonts w:ascii="Arial" w:hAnsi="Arial" w:cs="Arial"/>
          <w:i/>
          <w:iCs/>
          <w:noProof/>
          <w:color w:val="000000"/>
        </w:rPr>
        <w:pict>
          <v:shape id="_x0000_s1043" type="#_x0000_t202" style="position:absolute;left:0;text-align:left;margin-left:27pt;margin-top:47.1pt;width:387pt;height:135pt;z-index:251670528" filled="f" stroked="f">
            <v:textbox style="mso-next-textbox:#_x0000_s1043">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82"/>
                    <w:gridCol w:w="481"/>
                    <w:gridCol w:w="481"/>
                    <w:gridCol w:w="481"/>
                    <w:gridCol w:w="481"/>
                    <w:gridCol w:w="482"/>
                    <w:gridCol w:w="482"/>
                    <w:gridCol w:w="482"/>
                    <w:gridCol w:w="482"/>
                  </w:tblGrid>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color w:val="000000"/>
                            <w:sz w:val="28"/>
                            <w:szCs w:val="28"/>
                          </w:rPr>
                        </w:pP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color w:val="000000"/>
                            <w:sz w:val="28"/>
                            <w:szCs w:val="28"/>
                          </w:rPr>
                        </w:pP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1</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2</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3</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4</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5</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6</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7</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a</w:t>
                        </w:r>
                        <w:r w:rsidRPr="00B43CCE">
                          <w:rPr>
                            <w:rFonts w:ascii="Arial" w:hAnsi="Arial" w:cs="Arial"/>
                            <w:color w:val="000000"/>
                            <w:sz w:val="28"/>
                            <w:szCs w:val="28"/>
                            <w:vertAlign w:val="subscript"/>
                            <w:lang w:val="en-US"/>
                          </w:rPr>
                          <w:t>8</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1</w:t>
                        </w:r>
                      </w:p>
                    </w:tc>
                    <w:tc>
                      <w:tcPr>
                        <w:tcW w:w="481" w:type="dxa"/>
                        <w:tcBorders>
                          <w:top w:val="single" w:sz="4" w:space="0" w:color="auto"/>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single" w:sz="4" w:space="0" w:color="auto"/>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2</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r w:rsidRPr="00B43CCE">
                          <w:rPr>
                            <w:rFonts w:ascii="Arial" w:hAnsi="Arial" w:cs="Arial"/>
                            <w:color w:val="000000"/>
                            <w:sz w:val="28"/>
                            <w:szCs w:val="28"/>
                            <w:lang w:val="en-US"/>
                          </w:rPr>
                          <w:t>B=</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3</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rPr>
                          <w:t>1</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4</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r>
                  <w:tr w:rsidR="00A77E96" w:rsidRPr="00B43CCE" w:rsidTr="00B43CCE">
                    <w:trPr>
                      <w:trHeight w:val="35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5</w:t>
                        </w:r>
                      </w:p>
                    </w:tc>
                    <w:tc>
                      <w:tcPr>
                        <w:tcW w:w="481" w:type="dxa"/>
                        <w:tcBorders>
                          <w:top w:val="nil"/>
                          <w:left w:val="single" w:sz="4" w:space="0" w:color="auto"/>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rPr>
                        </w:pPr>
                        <w:r w:rsidRPr="00B43CCE">
                          <w:rPr>
                            <w:rFonts w:ascii="Arial" w:hAnsi="Arial" w:cs="Arial"/>
                            <w:b/>
                            <w:color w:val="000000"/>
                            <w:sz w:val="28"/>
                            <w:szCs w:val="28"/>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rPr>
                        </w:pPr>
                        <w:r w:rsidRPr="00B43CCE">
                          <w:rPr>
                            <w:rFonts w:ascii="Arial" w:hAnsi="Arial" w:cs="Arial"/>
                            <w:b/>
                            <w:color w:val="000000"/>
                            <w:sz w:val="28"/>
                            <w:szCs w:val="28"/>
                          </w:rPr>
                          <w:t>0</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rPr>
                          <w:t>0</w:t>
                        </w:r>
                      </w:p>
                    </w:tc>
                  </w:tr>
                  <w:tr w:rsidR="00A77E96" w:rsidRPr="00B43CCE" w:rsidTr="00B43CCE">
                    <w:trPr>
                      <w:trHeight w:val="374"/>
                      <w:jc w:val="center"/>
                    </w:trPr>
                    <w:tc>
                      <w:tcPr>
                        <w:tcW w:w="567" w:type="dxa"/>
                        <w:tcBorders>
                          <w:top w:val="nil"/>
                          <w:left w:val="nil"/>
                          <w:bottom w:val="nil"/>
                          <w:right w:val="nil"/>
                        </w:tcBorders>
                      </w:tcPr>
                      <w:p w:rsidR="00B43CCE" w:rsidRPr="00B43CCE" w:rsidRDefault="00B43CCE" w:rsidP="00B43CCE">
                        <w:pPr>
                          <w:spacing w:before="100" w:beforeAutospacing="1" w:after="100" w:afterAutospacing="1"/>
                          <w:jc w:val="center"/>
                          <w:rPr>
                            <w:rFonts w:ascii="Arial" w:hAnsi="Arial" w:cs="Arial"/>
                            <w:color w:val="000000"/>
                            <w:sz w:val="28"/>
                            <w:szCs w:val="28"/>
                            <w:lang w:val="en-US"/>
                          </w:rPr>
                        </w:pPr>
                      </w:p>
                    </w:tc>
                    <w:tc>
                      <w:tcPr>
                        <w:tcW w:w="482" w:type="dxa"/>
                        <w:tcBorders>
                          <w:top w:val="nil"/>
                          <w:left w:val="nil"/>
                          <w:bottom w:val="nil"/>
                          <w:right w:val="single" w:sz="4" w:space="0" w:color="auto"/>
                        </w:tcBorders>
                      </w:tcPr>
                      <w:p w:rsidR="00B43CCE" w:rsidRPr="00B43CCE" w:rsidRDefault="00B43CCE" w:rsidP="00B43CCE">
                        <w:pPr>
                          <w:spacing w:before="100" w:beforeAutospacing="1" w:after="100" w:afterAutospacing="1"/>
                          <w:jc w:val="center"/>
                          <w:rPr>
                            <w:color w:val="000000"/>
                            <w:sz w:val="28"/>
                            <w:szCs w:val="28"/>
                          </w:rPr>
                        </w:pPr>
                        <w:r w:rsidRPr="00B43CCE">
                          <w:rPr>
                            <w:rFonts w:ascii="Arial" w:hAnsi="Arial" w:cs="Arial"/>
                            <w:color w:val="000000"/>
                            <w:sz w:val="28"/>
                            <w:szCs w:val="28"/>
                            <w:lang w:val="en-US"/>
                          </w:rPr>
                          <w:t>x</w:t>
                        </w:r>
                        <w:r w:rsidRPr="00B43CCE">
                          <w:rPr>
                            <w:rFonts w:ascii="Arial" w:hAnsi="Arial" w:cs="Arial"/>
                            <w:color w:val="000000"/>
                            <w:sz w:val="28"/>
                            <w:szCs w:val="28"/>
                            <w:vertAlign w:val="subscript"/>
                            <w:lang w:val="en-US"/>
                          </w:rPr>
                          <w:t>6</w:t>
                        </w:r>
                      </w:p>
                    </w:tc>
                    <w:tc>
                      <w:tcPr>
                        <w:tcW w:w="481" w:type="dxa"/>
                        <w:tcBorders>
                          <w:top w:val="nil"/>
                          <w:left w:val="single" w:sz="4" w:space="0" w:color="auto"/>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rPr>
                        </w:pPr>
                        <w:r w:rsidRPr="00B43CCE">
                          <w:rPr>
                            <w:rFonts w:ascii="Arial" w:hAnsi="Arial" w:cs="Arial"/>
                            <w:b/>
                            <w:color w:val="000000"/>
                            <w:sz w:val="28"/>
                            <w:szCs w:val="28"/>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1"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rPr>
                          <w:t>1</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0</w:t>
                        </w:r>
                      </w:p>
                    </w:tc>
                    <w:tc>
                      <w:tcPr>
                        <w:tcW w:w="482" w:type="dxa"/>
                        <w:tcBorders>
                          <w:top w:val="nil"/>
                          <w:left w:val="nil"/>
                          <w:bottom w:val="single" w:sz="4" w:space="0" w:color="auto"/>
                          <w:right w:val="nil"/>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lang w:val="en-US"/>
                          </w:rPr>
                          <w:t>1</w:t>
                        </w:r>
                      </w:p>
                    </w:tc>
                    <w:tc>
                      <w:tcPr>
                        <w:tcW w:w="482" w:type="dxa"/>
                        <w:tcBorders>
                          <w:top w:val="nil"/>
                          <w:left w:val="nil"/>
                          <w:bottom w:val="single" w:sz="4" w:space="0" w:color="auto"/>
                          <w:right w:val="single" w:sz="4" w:space="0" w:color="auto"/>
                        </w:tcBorders>
                      </w:tcPr>
                      <w:p w:rsidR="00B43CCE" w:rsidRPr="00B43CCE" w:rsidRDefault="00B43CCE" w:rsidP="00B43CCE">
                        <w:pPr>
                          <w:spacing w:before="100" w:beforeAutospacing="1" w:after="100" w:afterAutospacing="1"/>
                          <w:jc w:val="center"/>
                          <w:rPr>
                            <w:rFonts w:ascii="Arial" w:hAnsi="Arial" w:cs="Arial"/>
                            <w:b/>
                            <w:color w:val="000000"/>
                            <w:sz w:val="28"/>
                            <w:szCs w:val="28"/>
                            <w:lang w:val="en-US"/>
                          </w:rPr>
                        </w:pPr>
                        <w:r w:rsidRPr="00B43CCE">
                          <w:rPr>
                            <w:rFonts w:ascii="Arial" w:hAnsi="Arial" w:cs="Arial"/>
                            <w:b/>
                            <w:color w:val="000000"/>
                            <w:sz w:val="28"/>
                            <w:szCs w:val="28"/>
                          </w:rPr>
                          <w:t>1</w:t>
                        </w:r>
                      </w:p>
                    </w:tc>
                  </w:tr>
                </w:tbl>
                <w:p w:rsidR="00B43CCE" w:rsidRDefault="00B43CCE" w:rsidP="00B43CCE"/>
              </w:txbxContent>
            </v:textbox>
            <w10:wrap type="square"/>
          </v:shape>
        </w:pict>
      </w:r>
      <w:r w:rsidRPr="00423D85">
        <w:rPr>
          <w:rFonts w:ascii="Arial" w:hAnsi="Arial" w:cs="Arial"/>
          <w:i/>
          <w:iCs/>
          <w:color w:val="000000"/>
        </w:rPr>
        <w:t>b</w:t>
      </w:r>
      <w:r w:rsidRPr="00423D85">
        <w:rPr>
          <w:rFonts w:ascii="Arial" w:hAnsi="Arial" w:cs="Arial"/>
          <w:i/>
          <w:iCs/>
          <w:color w:val="000000"/>
          <w:vertAlign w:val="subscript"/>
        </w:rPr>
        <w:t>ij</w:t>
      </w:r>
      <w:r w:rsidRPr="00423D85">
        <w:rPr>
          <w:rFonts w:ascii="Arial" w:hAnsi="Arial" w:cs="Arial"/>
          <w:color w:val="000000"/>
        </w:rPr>
        <w:t>=1</w:t>
      </w:r>
      <w:r w:rsidRPr="00423D85">
        <w:rPr>
          <w:color w:val="000000"/>
        </w:rPr>
        <w:t xml:space="preserve">, если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является концевой вершиной дуги </w:t>
      </w:r>
      <w:r w:rsidRPr="00423D85">
        <w:rPr>
          <w:rFonts w:ascii="Arial" w:hAnsi="Arial" w:cs="Arial"/>
          <w:i/>
          <w:iCs/>
          <w:color w:val="000000"/>
        </w:rPr>
        <w:t>a</w:t>
      </w:r>
      <w:r w:rsidRPr="00423D85">
        <w:rPr>
          <w:rFonts w:ascii="Arial" w:hAnsi="Arial" w:cs="Arial"/>
          <w:i/>
          <w:iCs/>
          <w:color w:val="000000"/>
          <w:vertAlign w:val="subscript"/>
        </w:rPr>
        <w:t>j</w:t>
      </w:r>
      <w:r w:rsidRPr="00423D85">
        <w:rPr>
          <w:color w:val="000000"/>
        </w:rPr>
        <w:t xml:space="preserve">; </w:t>
      </w:r>
    </w:p>
    <w:p w:rsidR="00B43CCE" w:rsidRDefault="00B43CCE" w:rsidP="00B43CCE">
      <w:pPr>
        <w:spacing w:after="120" w:line="360" w:lineRule="auto"/>
        <w:ind w:firstLine="539"/>
        <w:rPr>
          <w:color w:val="000000"/>
        </w:rPr>
      </w:pPr>
      <w:r w:rsidRPr="00423D85">
        <w:rPr>
          <w:rFonts w:ascii="Arial" w:hAnsi="Arial" w:cs="Arial"/>
          <w:i/>
          <w:iCs/>
          <w:color w:val="000000"/>
        </w:rPr>
        <w:t>b</w:t>
      </w:r>
      <w:r w:rsidRPr="00423D85">
        <w:rPr>
          <w:rFonts w:ascii="Arial" w:hAnsi="Arial" w:cs="Arial"/>
          <w:i/>
          <w:iCs/>
          <w:color w:val="000000"/>
          <w:vertAlign w:val="subscript"/>
        </w:rPr>
        <w:t>ij</w:t>
      </w:r>
      <w:r w:rsidRPr="00423D85">
        <w:rPr>
          <w:rFonts w:ascii="Arial" w:hAnsi="Arial" w:cs="Arial"/>
          <w:color w:val="000000"/>
        </w:rPr>
        <w:t>=0</w:t>
      </w:r>
      <w:r w:rsidRPr="00423D85">
        <w:rPr>
          <w:color w:val="000000"/>
        </w:rPr>
        <w:t xml:space="preserve">, если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не является концевой вершиной дуги </w:t>
      </w:r>
      <w:r w:rsidRPr="00423D85">
        <w:rPr>
          <w:rFonts w:ascii="Arial" w:hAnsi="Arial" w:cs="Arial"/>
          <w:i/>
          <w:iCs/>
          <w:color w:val="000000"/>
        </w:rPr>
        <w:t>a</w:t>
      </w:r>
      <w:r w:rsidRPr="00423D85">
        <w:rPr>
          <w:rFonts w:ascii="Arial" w:hAnsi="Arial" w:cs="Arial"/>
          <w:i/>
          <w:iCs/>
          <w:color w:val="000000"/>
          <w:vertAlign w:val="subscript"/>
        </w:rPr>
        <w:t>j</w:t>
      </w:r>
      <w:r w:rsidRPr="00423D85">
        <w:rPr>
          <w:color w:val="000000"/>
        </w:rPr>
        <w:t>.</w:t>
      </w:r>
    </w:p>
    <w:p w:rsidR="00B43CCE" w:rsidRDefault="00B43CCE" w:rsidP="00B43CCE">
      <w:pPr>
        <w:spacing w:after="120" w:line="360" w:lineRule="auto"/>
        <w:ind w:firstLine="539"/>
        <w:rPr>
          <w:color w:val="000000"/>
        </w:rPr>
      </w:pPr>
    </w:p>
    <w:p w:rsidR="00B43CCE" w:rsidRDefault="00B43CCE" w:rsidP="00B43CCE">
      <w:pPr>
        <w:spacing w:after="120" w:line="360" w:lineRule="auto"/>
        <w:ind w:firstLine="539"/>
        <w:rPr>
          <w:color w:val="000000"/>
        </w:rPr>
      </w:pPr>
    </w:p>
    <w:p w:rsidR="00B43CCE" w:rsidRDefault="00B43CCE" w:rsidP="00B43CCE">
      <w:pPr>
        <w:spacing w:after="120" w:line="360" w:lineRule="auto"/>
        <w:ind w:firstLine="539"/>
        <w:rPr>
          <w:color w:val="000000"/>
        </w:rPr>
      </w:pPr>
    </w:p>
    <w:p w:rsidR="00B43CCE" w:rsidRPr="00423D85" w:rsidRDefault="00B43CCE" w:rsidP="00B43CCE">
      <w:pPr>
        <w:spacing w:after="120" w:line="360" w:lineRule="auto"/>
        <w:ind w:firstLine="539"/>
        <w:rPr>
          <w:color w:val="000000"/>
        </w:rPr>
      </w:pPr>
    </w:p>
    <w:p w:rsidR="00B43CCE" w:rsidRPr="00690607" w:rsidRDefault="00B43CCE" w:rsidP="00B43CCE">
      <w:pPr>
        <w:spacing w:before="240" w:line="360" w:lineRule="auto"/>
        <w:ind w:firstLine="539"/>
        <w:jc w:val="both"/>
        <w:rPr>
          <w:color w:val="000000"/>
        </w:rPr>
      </w:pPr>
    </w:p>
    <w:p w:rsidR="00B43CCE" w:rsidRPr="00423D85" w:rsidRDefault="00B43CCE" w:rsidP="00B43CCE">
      <w:pPr>
        <w:spacing w:before="60" w:line="360" w:lineRule="auto"/>
        <w:ind w:firstLine="539"/>
        <w:jc w:val="both"/>
        <w:rPr>
          <w:color w:val="000000"/>
        </w:rPr>
      </w:pPr>
      <w:r w:rsidRPr="00423D85">
        <w:rPr>
          <w:color w:val="000000"/>
        </w:rPr>
        <w:t>Матрица инцидентности, как способ задания графов, успешно применяется при опис</w:t>
      </w:r>
      <w:r w:rsidRPr="00423D85">
        <w:rPr>
          <w:color w:val="000000"/>
        </w:rPr>
        <w:t>а</w:t>
      </w:r>
      <w:r w:rsidRPr="00423D85">
        <w:rPr>
          <w:color w:val="000000"/>
        </w:rPr>
        <w:t>нии мультиграфов (графов, в которых смежные вершины могут соединяться несколькими пара</w:t>
      </w:r>
      <w:r w:rsidRPr="00423D85">
        <w:rPr>
          <w:color w:val="000000"/>
        </w:rPr>
        <w:t>л</w:t>
      </w:r>
      <w:r w:rsidRPr="00423D85">
        <w:rPr>
          <w:color w:val="000000"/>
        </w:rPr>
        <w:t>лельными дугами).</w:t>
      </w:r>
    </w:p>
    <w:p w:rsidR="00B43CCE" w:rsidRPr="00423D85" w:rsidRDefault="00B43CCE" w:rsidP="00B43CCE">
      <w:pPr>
        <w:spacing w:before="360" w:line="360" w:lineRule="auto"/>
        <w:jc w:val="center"/>
      </w:pPr>
      <w:r w:rsidRPr="00423D85">
        <w:t>3 ПОРЯДОК ВЫПОЛНЕНИЯ Р</w:t>
      </w:r>
      <w:r w:rsidRPr="00423D85">
        <w:t>А</w:t>
      </w:r>
      <w:r w:rsidRPr="00423D85">
        <w:t>БОТЫ</w:t>
      </w:r>
    </w:p>
    <w:p w:rsidR="00B43CCE" w:rsidRPr="00423D85" w:rsidRDefault="00B43CCE" w:rsidP="00B43CCE">
      <w:pPr>
        <w:spacing w:before="120" w:line="360" w:lineRule="auto"/>
        <w:ind w:firstLine="540"/>
        <w:jc w:val="both"/>
      </w:pPr>
      <w:r w:rsidRPr="00423D85">
        <w:t>3.1 Получить задание у преподавателя в виде одного из двух способов матричного предста</w:t>
      </w:r>
      <w:r w:rsidRPr="00423D85">
        <w:t>в</w:t>
      </w:r>
      <w:r w:rsidRPr="00423D85">
        <w:t>ления графа:</w:t>
      </w:r>
    </w:p>
    <w:p w:rsidR="00B43CCE" w:rsidRPr="00423D85" w:rsidRDefault="00B43CCE" w:rsidP="00B43CCE">
      <w:pPr>
        <w:spacing w:before="120" w:line="360" w:lineRule="auto"/>
        <w:ind w:firstLine="540"/>
        <w:jc w:val="both"/>
      </w:pPr>
      <w:r w:rsidRPr="00423D85">
        <w:t>а) матрица смежности;</w:t>
      </w:r>
      <w:r w:rsidRPr="00423D85">
        <w:tab/>
        <w:t>б) матрица инцидентн</w:t>
      </w:r>
      <w:r w:rsidRPr="00423D85">
        <w:t>о</w:t>
      </w:r>
      <w:r w:rsidRPr="00423D85">
        <w:t>сти</w:t>
      </w:r>
    </w:p>
    <w:p w:rsidR="00B43CCE" w:rsidRDefault="00B43CCE" w:rsidP="00B43CCE">
      <w:pPr>
        <w:spacing w:before="120" w:line="360" w:lineRule="auto"/>
        <w:ind w:firstLine="540"/>
        <w:jc w:val="both"/>
      </w:pPr>
      <w:r w:rsidRPr="00423D85">
        <w:lastRenderedPageBreak/>
        <w:t>3.2 Составить алгоритм программы, реализующей перевод из заданного способа ма</w:t>
      </w:r>
      <w:r w:rsidRPr="00423D85">
        <w:t>т</w:t>
      </w:r>
      <w:r w:rsidRPr="00423D85">
        <w:t>ричного представления графа в другой, учитывая при этом исходный тип графа (неориентированный, ориентирова</w:t>
      </w:r>
      <w:r w:rsidRPr="00423D85">
        <w:t>н</w:t>
      </w:r>
      <w:r w:rsidRPr="00423D85">
        <w:t>ный, смешанный).</w:t>
      </w:r>
    </w:p>
    <w:p w:rsidR="00B43CCE" w:rsidRPr="00423D85" w:rsidRDefault="00B43CCE" w:rsidP="00B43CCE">
      <w:pPr>
        <w:spacing w:before="120" w:line="360" w:lineRule="auto"/>
        <w:ind w:firstLine="540"/>
        <w:jc w:val="both"/>
      </w:pPr>
      <w:r w:rsidRPr="00423D85">
        <w:t>3.3 Создать программу, реализующую перевод из заданного способа матричного пре</w:t>
      </w:r>
      <w:r w:rsidRPr="00423D85">
        <w:t>д</w:t>
      </w:r>
      <w:r w:rsidRPr="00423D85">
        <w:t>ставления графа в другой. Предусмотреть консольный ввод исходных данных и вывод результатов работы програ</w:t>
      </w:r>
      <w:r w:rsidRPr="00423D85">
        <w:t>м</w:t>
      </w:r>
      <w:r w:rsidRPr="00423D85">
        <w:t>мы на экран.</w:t>
      </w:r>
    </w:p>
    <w:p w:rsidR="00B43CCE" w:rsidRPr="00423D85" w:rsidRDefault="00B43CCE" w:rsidP="00B43CCE">
      <w:pPr>
        <w:spacing w:before="360" w:after="120" w:line="360" w:lineRule="auto"/>
        <w:jc w:val="center"/>
      </w:pPr>
      <w:r w:rsidRPr="00423D85">
        <w:t>4 СОДЕРЖАНИЕ ОТЧЕТА ПО РАБОТЕ</w:t>
      </w:r>
    </w:p>
    <w:p w:rsidR="00B43CCE" w:rsidRPr="00423D85" w:rsidRDefault="00B43CCE" w:rsidP="00B43CCE">
      <w:pPr>
        <w:spacing w:before="120"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п.3.2.</w:t>
      </w:r>
    </w:p>
    <w:p w:rsidR="00B43CCE" w:rsidRPr="00423D85" w:rsidRDefault="00B43CCE" w:rsidP="00B43CCE">
      <w:pPr>
        <w:spacing w:line="360" w:lineRule="auto"/>
        <w:ind w:firstLine="539"/>
        <w:jc w:val="both"/>
      </w:pPr>
      <w:r w:rsidRPr="00423D85">
        <w:t>4.3 Распечатка текста программы по п.3.3.</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Pr="00423D85" w:rsidRDefault="00B43CCE" w:rsidP="00B43CCE">
      <w:pPr>
        <w:spacing w:line="360" w:lineRule="auto"/>
        <w:ind w:firstLine="539"/>
        <w:jc w:val="both"/>
      </w:pPr>
      <w:r w:rsidRPr="00423D85">
        <w:t>4.5 Выводы по работе.</w:t>
      </w:r>
    </w:p>
    <w:p w:rsidR="00B43CCE" w:rsidRPr="00423D85" w:rsidRDefault="00B43CCE" w:rsidP="00B43CCE">
      <w:pPr>
        <w:spacing w:before="240" w:line="360" w:lineRule="auto"/>
        <w:jc w:val="center"/>
      </w:pPr>
      <w:r w:rsidRPr="00423D85">
        <w:t>5 КОНТРОЛЬНЫЕ ВОПРОСЫ</w:t>
      </w:r>
    </w:p>
    <w:p w:rsidR="00B43CCE" w:rsidRPr="00423D85" w:rsidRDefault="00B43CCE" w:rsidP="00B43CCE">
      <w:pPr>
        <w:spacing w:before="120" w:line="360" w:lineRule="auto"/>
        <w:ind w:firstLine="540"/>
        <w:jc w:val="both"/>
      </w:pPr>
      <w:r w:rsidRPr="00423D85">
        <w:t>5.1 Перечислите основные способы представления графов.</w:t>
      </w:r>
    </w:p>
    <w:p w:rsidR="00B43CCE" w:rsidRPr="00423D85" w:rsidRDefault="00B43CCE" w:rsidP="00B43CCE">
      <w:pPr>
        <w:spacing w:line="360" w:lineRule="auto"/>
        <w:ind w:firstLine="539"/>
        <w:jc w:val="both"/>
      </w:pPr>
      <w:r w:rsidRPr="00423D85">
        <w:t>5.2  Покажите на примере прямое и обратное соответствие для заданной ве</w:t>
      </w:r>
      <w:r w:rsidRPr="00423D85">
        <w:t>р</w:t>
      </w:r>
      <w:r w:rsidRPr="00423D85">
        <w:t>шины.</w:t>
      </w:r>
    </w:p>
    <w:p w:rsidR="00B43CCE" w:rsidRPr="00423D85" w:rsidRDefault="00B43CCE" w:rsidP="00B43CCE">
      <w:pPr>
        <w:spacing w:line="360" w:lineRule="auto"/>
        <w:ind w:firstLine="539"/>
        <w:jc w:val="both"/>
      </w:pPr>
      <w:r w:rsidRPr="00423D85">
        <w:t>5.3  Чему равна сумма степеней всех вершин неориентированного графа?</w:t>
      </w:r>
    </w:p>
    <w:p w:rsidR="00B43CCE" w:rsidRPr="00423D85" w:rsidRDefault="00B43CCE" w:rsidP="00B43CCE">
      <w:pPr>
        <w:spacing w:line="360" w:lineRule="auto"/>
        <w:ind w:firstLine="539"/>
        <w:jc w:val="both"/>
      </w:pPr>
      <w:r w:rsidRPr="00423D85">
        <w:t>5.4 В чем отличия матричного представления ориентированных и неориентированных гр</w:t>
      </w:r>
      <w:r w:rsidRPr="00423D85">
        <w:t>а</w:t>
      </w:r>
      <w:r w:rsidRPr="00423D85">
        <w:t>фов?</w:t>
      </w:r>
    </w:p>
    <w:p w:rsidR="00B43CCE" w:rsidRPr="00423D85" w:rsidRDefault="00B43CCE" w:rsidP="00B43CCE">
      <w:pPr>
        <w:spacing w:line="360" w:lineRule="auto"/>
        <w:ind w:firstLine="539"/>
        <w:jc w:val="both"/>
      </w:pPr>
      <w:r w:rsidRPr="00423D85">
        <w:t>5.5  В чем особенности представл</w:t>
      </w:r>
      <w:r w:rsidRPr="00423D85">
        <w:t>е</w:t>
      </w:r>
      <w:r w:rsidRPr="00423D85">
        <w:t>ния графа матрицей смежности?</w:t>
      </w:r>
    </w:p>
    <w:p w:rsidR="00B43CCE" w:rsidRPr="00423D85" w:rsidRDefault="00B43CCE" w:rsidP="00B43CCE">
      <w:pPr>
        <w:spacing w:line="360" w:lineRule="auto"/>
        <w:ind w:firstLine="539"/>
        <w:jc w:val="both"/>
      </w:pPr>
      <w:r w:rsidRPr="00423D85">
        <w:t>5.6  В чем особенности представл</w:t>
      </w:r>
      <w:r w:rsidRPr="00423D85">
        <w:t>е</w:t>
      </w:r>
      <w:r w:rsidRPr="00423D85">
        <w:t>ния графа матрицей инцидентности?</w:t>
      </w:r>
    </w:p>
    <w:p w:rsidR="00B43CCE" w:rsidRPr="00423D85" w:rsidRDefault="00B43CCE" w:rsidP="00B43CCE">
      <w:pPr>
        <w:spacing w:line="360" w:lineRule="auto"/>
        <w:jc w:val="center"/>
        <w:rPr>
          <w:b/>
        </w:rPr>
      </w:pPr>
    </w:p>
    <w:p w:rsidR="00B43CCE" w:rsidRPr="00423D85" w:rsidRDefault="00B43CCE" w:rsidP="00B43CCE">
      <w:pPr>
        <w:spacing w:line="360" w:lineRule="auto"/>
        <w:jc w:val="center"/>
        <w:rPr>
          <w:b/>
        </w:rPr>
      </w:pPr>
      <w:r>
        <w:rPr>
          <w:b/>
        </w:rPr>
        <w:br w:type="page"/>
      </w:r>
    </w:p>
    <w:p w:rsidR="00B43CCE" w:rsidRPr="00423D85" w:rsidRDefault="00B43CCE" w:rsidP="00B43CCE">
      <w:pPr>
        <w:spacing w:line="360" w:lineRule="auto"/>
        <w:jc w:val="center"/>
      </w:pPr>
      <w:r w:rsidRPr="00423D85">
        <w:rPr>
          <w:b/>
        </w:rPr>
        <w:t>ЛАБОРАТОРНАЯ РАБОТА №</w:t>
      </w:r>
      <w:r>
        <w:rPr>
          <w:b/>
        </w:rPr>
        <w:t xml:space="preserve"> 3-4</w:t>
      </w:r>
    </w:p>
    <w:p w:rsidR="00B43CCE" w:rsidRPr="00423D85" w:rsidRDefault="00B43CCE" w:rsidP="00B43CCE">
      <w:pPr>
        <w:spacing w:before="120" w:line="360" w:lineRule="auto"/>
        <w:jc w:val="center"/>
      </w:pPr>
      <w:r w:rsidRPr="00423D85">
        <w:t>ПОИСК КРАТЧАЙШИХ ПУТЕЙ НА ГРАФАХ</w:t>
      </w:r>
    </w:p>
    <w:p w:rsidR="00B43CCE" w:rsidRPr="00423D85" w:rsidRDefault="00B43CCE" w:rsidP="00B43CCE">
      <w:pPr>
        <w:spacing w:before="240" w:after="120" w:line="360" w:lineRule="auto"/>
        <w:jc w:val="center"/>
      </w:pPr>
      <w:r w:rsidRPr="00423D85">
        <w:t>1 ЦЕЛЬ РАБОТЫ</w:t>
      </w:r>
    </w:p>
    <w:p w:rsidR="00B43CCE" w:rsidRPr="00423D85" w:rsidRDefault="00B43CCE" w:rsidP="00B43CCE">
      <w:pPr>
        <w:spacing w:line="360" w:lineRule="auto"/>
        <w:ind w:firstLine="539"/>
        <w:jc w:val="both"/>
      </w:pPr>
      <w:r w:rsidRPr="00423D85">
        <w:t>Целью работы является изучение алгоритмов поиска кратчайших путей на графах на прим</w:t>
      </w:r>
      <w:r w:rsidRPr="00423D85">
        <w:t>е</w:t>
      </w:r>
      <w:r w:rsidRPr="00423D85">
        <w:t>ре метода динамического программирования.</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2 ТЕОРЕТИЧЕСКАЯ ЧАСТЬ</w:t>
      </w:r>
    </w:p>
    <w:p w:rsidR="00B43CCE" w:rsidRPr="00423D85" w:rsidRDefault="00B43CCE" w:rsidP="00B43CCE">
      <w:pPr>
        <w:pStyle w:val="a3"/>
        <w:spacing w:after="0" w:afterAutospacing="0" w:line="360" w:lineRule="auto"/>
        <w:jc w:val="center"/>
        <w:rPr>
          <w:i/>
          <w:iCs/>
        </w:rPr>
      </w:pPr>
      <w:r w:rsidRPr="00423D85">
        <w:rPr>
          <w:iCs/>
        </w:rPr>
        <w:t>2.1 ОСНОВНЫЕ ОПРЕДЕЛЕНИЯ</w:t>
      </w:r>
    </w:p>
    <w:p w:rsidR="00B43CCE" w:rsidRPr="00423D85" w:rsidRDefault="00B43CCE" w:rsidP="00B43CCE">
      <w:pPr>
        <w:pStyle w:val="a3"/>
        <w:spacing w:before="120" w:beforeAutospacing="0" w:after="120" w:afterAutospacing="0" w:line="360" w:lineRule="auto"/>
        <w:ind w:firstLine="539"/>
        <w:jc w:val="both"/>
      </w:pPr>
      <w:r w:rsidRPr="00423D85">
        <w:rPr>
          <w:i/>
          <w:iCs/>
        </w:rPr>
        <w:t>Путем</w:t>
      </w:r>
      <w:r w:rsidRPr="00423D85">
        <w:t xml:space="preserve"> (или</w:t>
      </w:r>
      <w:r w:rsidRPr="00423D85">
        <w:rPr>
          <w:i/>
          <w:iCs/>
        </w:rPr>
        <w:t xml:space="preserve"> ориентированным маршрутом</w:t>
      </w:r>
      <w:r w:rsidRPr="00423D85">
        <w:t>) ориентированного графа называется п</w:t>
      </w:r>
      <w:r w:rsidRPr="00423D85">
        <w:t>о</w:t>
      </w:r>
      <w:r w:rsidRPr="00423D85">
        <w:t>следовательность дуг, в которой конечная вершина всякой дуги, отличной от последней, является начал</w:t>
      </w:r>
      <w:r w:rsidRPr="00423D85">
        <w:t>ь</w:t>
      </w:r>
      <w:r w:rsidRPr="00423D85">
        <w:t xml:space="preserve">ной вершиной следующей. Так на рисунке 5 последовательности дуг </w:t>
      </w:r>
      <w:r w:rsidRPr="00423D85">
        <w:rPr>
          <w:rFonts w:ascii="Arial" w:hAnsi="Arial" w:cs="Arial"/>
          <w:i/>
          <w:iCs/>
          <w:lang w:val="en-US"/>
        </w:rPr>
        <w:t>μ</w:t>
      </w:r>
      <w:r w:rsidRPr="00423D85">
        <w:rPr>
          <w:rFonts w:ascii="Arial" w:hAnsi="Arial" w:cs="Arial"/>
          <w:i/>
          <w:iCs/>
          <w:vertAlign w:val="subscript"/>
        </w:rPr>
        <w:t>1</w:t>
      </w:r>
      <w:r w:rsidRPr="00423D85">
        <w:rPr>
          <w:rFonts w:ascii="Arial" w:hAnsi="Arial" w:cs="Arial"/>
          <w:i/>
          <w:iCs/>
        </w:rPr>
        <w:t>=</w:t>
      </w:r>
      <w:r w:rsidRPr="00423D85">
        <w:rPr>
          <w:rFonts w:ascii="Arial" w:hAnsi="Arial" w:cs="Arial"/>
          <w:iCs/>
        </w:rPr>
        <w:t>{</w:t>
      </w:r>
      <w:r w:rsidRPr="00423D85">
        <w:rPr>
          <w:rFonts w:ascii="Arial" w:hAnsi="Arial" w:cs="Arial"/>
          <w:i/>
          <w:iCs/>
          <w:lang w:val="en-US"/>
        </w:rPr>
        <w:t>a</w:t>
      </w:r>
      <w:r w:rsidRPr="00423D85">
        <w:rPr>
          <w:rFonts w:ascii="Arial" w:hAnsi="Arial" w:cs="Arial"/>
          <w:i/>
          <w:iCs/>
          <w:vertAlign w:val="subscript"/>
        </w:rPr>
        <w:t>6</w:t>
      </w:r>
      <w:r w:rsidRPr="00423D85">
        <w:rPr>
          <w:rFonts w:ascii="Arial" w:hAnsi="Arial" w:cs="Arial"/>
        </w:rPr>
        <w:t>,</w:t>
      </w:r>
      <w:r w:rsidRPr="00423D85">
        <w:rPr>
          <w:rFonts w:ascii="Arial" w:hAnsi="Arial" w:cs="Arial"/>
          <w:i/>
          <w:iCs/>
        </w:rPr>
        <w:t xml:space="preserve"> </w:t>
      </w:r>
      <w:r w:rsidRPr="00423D85">
        <w:rPr>
          <w:rFonts w:ascii="Arial" w:hAnsi="Arial" w:cs="Arial"/>
          <w:i/>
          <w:iCs/>
          <w:lang w:val="en-US"/>
        </w:rPr>
        <w:t>a</w:t>
      </w:r>
      <w:r w:rsidRPr="00423D85">
        <w:rPr>
          <w:rFonts w:ascii="Arial" w:hAnsi="Arial" w:cs="Arial"/>
          <w:i/>
          <w:iCs/>
          <w:vertAlign w:val="subscript"/>
        </w:rPr>
        <w:t>5</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9</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8</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4</w:t>
      </w:r>
      <w:r w:rsidRPr="00423D85">
        <w:rPr>
          <w:rFonts w:ascii="Arial" w:hAnsi="Arial" w:cs="Arial"/>
        </w:rPr>
        <w:t xml:space="preserve">}, </w:t>
      </w:r>
      <w:r w:rsidRPr="00423D85">
        <w:rPr>
          <w:rFonts w:ascii="Arial" w:hAnsi="Arial" w:cs="Arial"/>
          <w:i/>
          <w:iCs/>
          <w:lang w:val="en-US"/>
        </w:rPr>
        <w:t>μ</w:t>
      </w:r>
      <w:r w:rsidRPr="00423D85">
        <w:rPr>
          <w:rFonts w:ascii="Arial" w:hAnsi="Arial" w:cs="Arial"/>
          <w:i/>
          <w:iCs/>
          <w:vertAlign w:val="subscript"/>
        </w:rPr>
        <w:t>2</w:t>
      </w:r>
      <w:r w:rsidRPr="00423D85">
        <w:rPr>
          <w:rFonts w:ascii="Arial" w:hAnsi="Arial" w:cs="Arial"/>
          <w:i/>
          <w:iCs/>
        </w:rPr>
        <w:t>=</w:t>
      </w:r>
      <w:r w:rsidRPr="00423D85">
        <w:rPr>
          <w:rFonts w:ascii="Arial" w:hAnsi="Arial" w:cs="Arial"/>
          <w:iCs/>
        </w:rPr>
        <w:t>{</w:t>
      </w:r>
      <w:r w:rsidRPr="00423D85">
        <w:rPr>
          <w:rFonts w:ascii="Arial" w:hAnsi="Arial" w:cs="Arial"/>
          <w:i/>
          <w:iCs/>
          <w:lang w:val="en-US"/>
        </w:rPr>
        <w:t>a</w:t>
      </w:r>
      <w:r w:rsidRPr="00423D85">
        <w:rPr>
          <w:rFonts w:ascii="Arial" w:hAnsi="Arial" w:cs="Arial"/>
          <w:i/>
          <w:iCs/>
          <w:vertAlign w:val="subscript"/>
        </w:rPr>
        <w:t>1</w:t>
      </w:r>
      <w:r w:rsidRPr="00423D85">
        <w:rPr>
          <w:rFonts w:ascii="Arial" w:hAnsi="Arial" w:cs="Arial"/>
        </w:rPr>
        <w:t>,</w:t>
      </w:r>
      <w:r w:rsidRPr="00423D85">
        <w:rPr>
          <w:rFonts w:ascii="Arial" w:hAnsi="Arial" w:cs="Arial"/>
          <w:i/>
          <w:iCs/>
        </w:rPr>
        <w:t xml:space="preserve"> </w:t>
      </w:r>
      <w:r w:rsidRPr="00423D85">
        <w:rPr>
          <w:rFonts w:ascii="Arial" w:hAnsi="Arial" w:cs="Arial"/>
          <w:i/>
          <w:iCs/>
          <w:lang w:val="en-US"/>
        </w:rPr>
        <w:t>a</w:t>
      </w:r>
      <w:r w:rsidRPr="00423D85">
        <w:rPr>
          <w:rFonts w:ascii="Arial" w:hAnsi="Arial" w:cs="Arial"/>
          <w:i/>
          <w:iCs/>
          <w:vertAlign w:val="subscript"/>
        </w:rPr>
        <w:t>6</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5</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9</w:t>
      </w:r>
      <w:r w:rsidRPr="00423D85">
        <w:rPr>
          <w:rFonts w:ascii="Arial" w:hAnsi="Arial" w:cs="Arial"/>
        </w:rPr>
        <w:t xml:space="preserve">}, </w:t>
      </w:r>
      <w:r w:rsidRPr="00423D85">
        <w:rPr>
          <w:rFonts w:ascii="Arial" w:hAnsi="Arial" w:cs="Arial"/>
          <w:i/>
          <w:iCs/>
          <w:lang w:val="en-US"/>
        </w:rPr>
        <w:t>μ</w:t>
      </w:r>
      <w:r w:rsidRPr="00423D85">
        <w:rPr>
          <w:rFonts w:ascii="Arial" w:hAnsi="Arial" w:cs="Arial"/>
          <w:i/>
          <w:iCs/>
          <w:vertAlign w:val="subscript"/>
        </w:rPr>
        <w:t>3</w:t>
      </w:r>
      <w:r w:rsidRPr="00423D85">
        <w:rPr>
          <w:rFonts w:ascii="Arial" w:hAnsi="Arial" w:cs="Arial"/>
          <w:i/>
          <w:iCs/>
        </w:rPr>
        <w:t>=</w:t>
      </w:r>
      <w:r w:rsidRPr="00423D85">
        <w:rPr>
          <w:rFonts w:ascii="Arial" w:hAnsi="Arial" w:cs="Arial"/>
          <w:iCs/>
        </w:rPr>
        <w:t>{</w:t>
      </w:r>
      <w:r w:rsidRPr="00423D85">
        <w:rPr>
          <w:rFonts w:ascii="Arial" w:hAnsi="Arial" w:cs="Arial"/>
          <w:i/>
          <w:iCs/>
          <w:lang w:val="en-US"/>
        </w:rPr>
        <w:t>a</w:t>
      </w:r>
      <w:r w:rsidRPr="00423D85">
        <w:rPr>
          <w:rFonts w:ascii="Arial" w:hAnsi="Arial" w:cs="Arial"/>
          <w:i/>
          <w:iCs/>
          <w:vertAlign w:val="subscript"/>
        </w:rPr>
        <w:t>1</w:t>
      </w:r>
      <w:r w:rsidRPr="00423D85">
        <w:rPr>
          <w:rFonts w:ascii="Arial" w:hAnsi="Arial" w:cs="Arial"/>
        </w:rPr>
        <w:t>,</w:t>
      </w:r>
      <w:r w:rsidRPr="00423D85">
        <w:rPr>
          <w:rFonts w:ascii="Arial" w:hAnsi="Arial" w:cs="Arial"/>
          <w:i/>
          <w:iCs/>
        </w:rPr>
        <w:t xml:space="preserve"> </w:t>
      </w:r>
      <w:r w:rsidRPr="00423D85">
        <w:rPr>
          <w:rFonts w:ascii="Arial" w:hAnsi="Arial" w:cs="Arial"/>
          <w:i/>
          <w:iCs/>
          <w:lang w:val="en-US"/>
        </w:rPr>
        <w:t>a</w:t>
      </w:r>
      <w:r w:rsidRPr="00423D85">
        <w:rPr>
          <w:rFonts w:ascii="Arial" w:hAnsi="Arial" w:cs="Arial"/>
          <w:i/>
          <w:iCs/>
          <w:vertAlign w:val="subscript"/>
        </w:rPr>
        <w:t>6</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5</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9</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10</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6</w:t>
      </w:r>
      <w:r w:rsidRPr="00423D85">
        <w:rPr>
          <w:rFonts w:ascii="Arial" w:hAnsi="Arial" w:cs="Arial"/>
        </w:rPr>
        <w:t xml:space="preserve">, </w:t>
      </w:r>
      <w:r w:rsidRPr="00423D85">
        <w:rPr>
          <w:rFonts w:ascii="Arial" w:hAnsi="Arial" w:cs="Arial"/>
          <w:i/>
          <w:iCs/>
          <w:lang w:val="en-US"/>
        </w:rPr>
        <w:t>a</w:t>
      </w:r>
      <w:r w:rsidRPr="00423D85">
        <w:rPr>
          <w:rFonts w:ascii="Arial" w:hAnsi="Arial" w:cs="Arial"/>
          <w:i/>
          <w:iCs/>
          <w:vertAlign w:val="subscript"/>
        </w:rPr>
        <w:t xml:space="preserve">4 </w:t>
      </w:r>
      <w:r w:rsidRPr="00423D85">
        <w:rPr>
          <w:rFonts w:ascii="Arial" w:hAnsi="Arial" w:cs="Arial"/>
        </w:rPr>
        <w:t xml:space="preserve">}  </w:t>
      </w:r>
      <w:r w:rsidRPr="00423D85">
        <w:t>являются путями.</w:t>
      </w:r>
      <w:bookmarkStart w:id="4" w:name="5"/>
      <w:bookmarkEnd w:id="4"/>
    </w:p>
    <w:p w:rsidR="00B43CCE" w:rsidRPr="00423D85" w:rsidRDefault="00B43CCE" w:rsidP="00B43CCE">
      <w:pPr>
        <w:pStyle w:val="a3"/>
        <w:spacing w:before="0" w:beforeAutospacing="0" w:after="0" w:afterAutospacing="0" w:line="360" w:lineRule="auto"/>
        <w:ind w:firstLine="539"/>
        <w:jc w:val="both"/>
      </w:pPr>
      <w:r w:rsidRPr="00423D85">
        <w:rPr>
          <w:i/>
          <w:iCs/>
        </w:rPr>
        <w:t>Ориентированной</w:t>
      </w:r>
      <w:r w:rsidRPr="00423D85">
        <w:t xml:space="preserve"> </w:t>
      </w:r>
      <w:r w:rsidRPr="00423D85">
        <w:rPr>
          <w:i/>
          <w:iCs/>
        </w:rPr>
        <w:t>цепью</w:t>
      </w:r>
      <w:r w:rsidRPr="00423D85">
        <w:t xml:space="preserve"> (</w:t>
      </w:r>
      <w:r w:rsidRPr="00423D85">
        <w:rPr>
          <w:i/>
          <w:iCs/>
        </w:rPr>
        <w:t>орцепью</w:t>
      </w:r>
      <w:r w:rsidRPr="00423D85">
        <w:t xml:space="preserve">) называется такой путь, в котором каждая дуга используется не больше одного раза. Так, например, приведенные выше пути </w:t>
      </w:r>
      <w:r w:rsidRPr="00423D85">
        <w:rPr>
          <w:rFonts w:ascii="Arial" w:hAnsi="Arial" w:cs="Arial"/>
          <w:i/>
          <w:iCs/>
          <w:lang w:val="en-US"/>
        </w:rPr>
        <w:t>μ</w:t>
      </w:r>
      <w:r w:rsidRPr="00423D85">
        <w:rPr>
          <w:rFonts w:ascii="Arial" w:hAnsi="Arial" w:cs="Arial"/>
          <w:i/>
          <w:iCs/>
          <w:vertAlign w:val="subscript"/>
        </w:rPr>
        <w:t>1</w:t>
      </w:r>
      <w:r w:rsidRPr="00423D85">
        <w:t xml:space="preserve"> и </w:t>
      </w:r>
      <w:r w:rsidRPr="00423D85">
        <w:rPr>
          <w:rFonts w:ascii="Arial" w:hAnsi="Arial" w:cs="Arial"/>
          <w:i/>
          <w:iCs/>
          <w:lang w:val="en-US"/>
        </w:rPr>
        <w:t>μ</w:t>
      </w:r>
      <w:r w:rsidRPr="00423D85">
        <w:rPr>
          <w:rFonts w:ascii="Arial" w:hAnsi="Arial" w:cs="Arial"/>
          <w:i/>
          <w:iCs/>
          <w:vertAlign w:val="subscript"/>
        </w:rPr>
        <w:t>2</w:t>
      </w:r>
      <w:r w:rsidRPr="00423D85">
        <w:t xml:space="preserve"> являются орцепями, а путь </w:t>
      </w:r>
      <w:r w:rsidRPr="00423D85">
        <w:rPr>
          <w:rFonts w:ascii="Arial" w:hAnsi="Arial" w:cs="Arial"/>
          <w:i/>
          <w:iCs/>
          <w:lang w:val="en-US"/>
        </w:rPr>
        <w:t>μ</w:t>
      </w:r>
      <w:r w:rsidRPr="00423D85">
        <w:rPr>
          <w:rFonts w:ascii="Arial" w:hAnsi="Arial" w:cs="Arial"/>
          <w:i/>
          <w:iCs/>
          <w:vertAlign w:val="subscript"/>
        </w:rPr>
        <w:t>3</w:t>
      </w:r>
      <w:r w:rsidRPr="00423D85">
        <w:t xml:space="preserve"> не является таким, поскольку дуга </w:t>
      </w:r>
      <w:r w:rsidRPr="00423D85">
        <w:rPr>
          <w:rFonts w:ascii="Arial" w:hAnsi="Arial" w:cs="Arial"/>
          <w:i/>
          <w:iCs/>
        </w:rPr>
        <w:t>a</w:t>
      </w:r>
      <w:r w:rsidRPr="00423D85">
        <w:rPr>
          <w:rFonts w:ascii="Arial" w:hAnsi="Arial" w:cs="Arial"/>
          <w:i/>
          <w:iCs/>
          <w:vertAlign w:val="subscript"/>
        </w:rPr>
        <w:t>6</w:t>
      </w:r>
      <w:r w:rsidRPr="00423D85">
        <w:t xml:space="preserve"> в нем используется дв</w:t>
      </w:r>
      <w:r w:rsidRPr="00423D85">
        <w:t>а</w:t>
      </w:r>
      <w:r w:rsidRPr="00423D85">
        <w:t>жды.</w:t>
      </w:r>
      <w:bookmarkStart w:id="5" w:name="7"/>
      <w:bookmarkEnd w:id="5"/>
    </w:p>
    <w:p w:rsidR="00B43CCE" w:rsidRPr="00423D85" w:rsidRDefault="00B43CCE" w:rsidP="00B43CCE">
      <w:pPr>
        <w:pStyle w:val="a3"/>
        <w:spacing w:before="0" w:beforeAutospacing="0" w:after="0" w:afterAutospacing="0" w:line="360" w:lineRule="auto"/>
        <w:ind w:firstLine="539"/>
        <w:jc w:val="both"/>
        <w:rPr>
          <w:i/>
          <w:iCs/>
        </w:rPr>
      </w:pPr>
    </w:p>
    <w:p w:rsidR="00B43CCE" w:rsidRPr="00423D85" w:rsidRDefault="00B43CCE" w:rsidP="00B43CCE">
      <w:pPr>
        <w:pStyle w:val="a3"/>
        <w:spacing w:before="0" w:beforeAutospacing="0" w:after="0" w:afterAutospacing="0" w:line="360" w:lineRule="auto"/>
        <w:ind w:firstLine="539"/>
        <w:jc w:val="both"/>
      </w:pPr>
      <w:r w:rsidRPr="00423D85">
        <w:rPr>
          <w:i/>
          <w:iCs/>
        </w:rPr>
        <w:t>Маршрут</w:t>
      </w:r>
      <w:r w:rsidRPr="00423D85">
        <w:t xml:space="preserve"> есть неориентированный "двойник" пути, и это понятие рассматривается в тех случаях, когда можно пренебречь направленностью дуг в гр</w:t>
      </w:r>
      <w:r w:rsidRPr="00423D85">
        <w:t>а</w:t>
      </w:r>
      <w:r w:rsidRPr="00423D85">
        <w:t xml:space="preserve">фе. </w:t>
      </w:r>
    </w:p>
    <w:p w:rsidR="00B43CCE" w:rsidRPr="00423D85" w:rsidRDefault="00B43CCE" w:rsidP="00B43CCE">
      <w:pPr>
        <w:pStyle w:val="a3"/>
        <w:spacing w:before="0" w:beforeAutospacing="0" w:after="120" w:afterAutospacing="0" w:line="360" w:lineRule="auto"/>
        <w:ind w:firstLine="539"/>
        <w:jc w:val="both"/>
      </w:pPr>
      <w:r w:rsidRPr="00423D85">
        <w:rPr>
          <w:noProof/>
        </w:rPr>
        <w:pict>
          <v:shape id="_x0000_s1044" type="#_x0000_t202" style="position:absolute;left:0;text-align:left;margin-left:0;margin-top:65.3pt;width:486pt;height:225pt;z-index:251671552" filled="f" stroked="f">
            <v:textbox>
              <w:txbxContent>
                <w:p w:rsidR="00B43CCE" w:rsidRDefault="00A77E96" w:rsidP="00B43CCE">
                  <w:r>
                    <w:rPr>
                      <w:noProof/>
                    </w:rPr>
                    <w:drawing>
                      <wp:inline distT="0" distB="0" distL="0" distR="0">
                        <wp:extent cx="2105025" cy="2286000"/>
                        <wp:effectExtent l="19050" t="0" r="9525" b="0"/>
                        <wp:docPr id="120" name="Рисунок 1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4"/>
                                <pic:cNvPicPr>
                                  <a:picLocks noChangeAspect="1" noChangeArrowheads="1"/>
                                </pic:cNvPicPr>
                              </pic:nvPicPr>
                              <pic:blipFill>
                                <a:blip r:embed="rId15"/>
                                <a:srcRect/>
                                <a:stretch>
                                  <a:fillRect/>
                                </a:stretch>
                              </pic:blipFill>
                              <pic:spPr bwMode="auto">
                                <a:xfrm>
                                  <a:off x="0" y="0"/>
                                  <a:ext cx="2105025" cy="2286000"/>
                                </a:xfrm>
                                <a:prstGeom prst="rect">
                                  <a:avLst/>
                                </a:prstGeom>
                                <a:noFill/>
                                <a:ln w="9525">
                                  <a:noFill/>
                                  <a:miter lim="800000"/>
                                  <a:headEnd/>
                                  <a:tailEnd/>
                                </a:ln>
                              </pic:spPr>
                            </pic:pic>
                          </a:graphicData>
                        </a:graphic>
                      </wp:inline>
                    </w:drawing>
                  </w:r>
                  <w:r w:rsidR="00B43CCE">
                    <w:t xml:space="preserve">                       </w:t>
                  </w:r>
                  <w:r>
                    <w:rPr>
                      <w:noProof/>
                    </w:rPr>
                    <w:drawing>
                      <wp:inline distT="0" distB="0" distL="0" distR="0">
                        <wp:extent cx="1924050" cy="2209800"/>
                        <wp:effectExtent l="19050" t="0" r="0" b="0"/>
                        <wp:docPr id="121" name="Рисунок 1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
                                <pic:cNvPicPr>
                                  <a:picLocks noChangeAspect="1" noChangeArrowheads="1"/>
                                </pic:cNvPicPr>
                              </pic:nvPicPr>
                              <pic:blipFill>
                                <a:blip r:embed="rId11"/>
                                <a:srcRect/>
                                <a:stretch>
                                  <a:fillRect/>
                                </a:stretch>
                              </pic:blipFill>
                              <pic:spPr bwMode="auto">
                                <a:xfrm>
                                  <a:off x="0" y="0"/>
                                  <a:ext cx="1924050" cy="2209800"/>
                                </a:xfrm>
                                <a:prstGeom prst="rect">
                                  <a:avLst/>
                                </a:prstGeom>
                                <a:noFill/>
                                <a:ln w="9525">
                                  <a:noFill/>
                                  <a:miter lim="800000"/>
                                  <a:headEnd/>
                                  <a:tailEnd/>
                                </a:ln>
                              </pic:spPr>
                            </pic:pic>
                          </a:graphicData>
                        </a:graphic>
                      </wp:inline>
                    </w:drawing>
                  </w:r>
                </w:p>
                <w:p w:rsidR="00B43CCE" w:rsidRDefault="00B43CCE" w:rsidP="00B43CCE"/>
                <w:p w:rsidR="00B43CCE" w:rsidRDefault="00B43CCE" w:rsidP="00B43CCE">
                  <w:pPr>
                    <w:tabs>
                      <w:tab w:val="left" w:pos="1080"/>
                      <w:tab w:val="left" w:pos="5580"/>
                    </w:tabs>
                    <w:rPr>
                      <w:sz w:val="28"/>
                      <w:szCs w:val="28"/>
                    </w:rPr>
                  </w:pPr>
                  <w:r>
                    <w:rPr>
                      <w:sz w:val="28"/>
                      <w:szCs w:val="28"/>
                    </w:rPr>
                    <w:tab/>
                    <w:t>Рисунок 5.</w:t>
                  </w:r>
                  <w:r>
                    <w:rPr>
                      <w:sz w:val="28"/>
                      <w:szCs w:val="28"/>
                    </w:rPr>
                    <w:tab/>
                    <w:t>Рисунок 6.</w:t>
                  </w:r>
                </w:p>
              </w:txbxContent>
            </v:textbox>
            <w10:wrap type="square"/>
          </v:shape>
        </w:pict>
      </w:r>
      <w:r w:rsidRPr="00423D85">
        <w:t>Таким образом, маршрут есть последовательность р</w:t>
      </w:r>
      <w:r w:rsidRPr="00423D85">
        <w:t>е</w:t>
      </w:r>
      <w:r w:rsidRPr="00423D85">
        <w:t xml:space="preserve">бер </w:t>
      </w:r>
      <w:r w:rsidRPr="00423D85">
        <w:rPr>
          <w:rStyle w:val="unnamed11"/>
        </w:rPr>
        <w:t>a</w:t>
      </w:r>
      <w:r w:rsidRPr="00423D85">
        <w:rPr>
          <w:rFonts w:ascii="Arial" w:hAnsi="Arial" w:cs="Arial"/>
          <w:i/>
          <w:iCs/>
          <w:vertAlign w:val="subscript"/>
        </w:rPr>
        <w:t>1</w:t>
      </w:r>
      <w:r w:rsidRPr="00423D85">
        <w:rPr>
          <w:rFonts w:ascii="Arial" w:hAnsi="Arial" w:cs="Arial"/>
        </w:rPr>
        <w:t xml:space="preserve">, </w:t>
      </w:r>
      <w:r w:rsidRPr="00423D85">
        <w:rPr>
          <w:rStyle w:val="unnamed11"/>
        </w:rPr>
        <w:t>a</w:t>
      </w:r>
      <w:r w:rsidRPr="00423D85">
        <w:rPr>
          <w:rFonts w:ascii="Arial" w:hAnsi="Arial" w:cs="Arial"/>
          <w:i/>
          <w:iCs/>
          <w:vertAlign w:val="subscript"/>
        </w:rPr>
        <w:t>2</w:t>
      </w:r>
      <w:r w:rsidRPr="00423D85">
        <w:rPr>
          <w:rFonts w:ascii="Arial" w:hAnsi="Arial" w:cs="Arial"/>
        </w:rPr>
        <w:t>,...,</w:t>
      </w:r>
      <w:r w:rsidRPr="00423D85">
        <w:rPr>
          <w:rStyle w:val="unnamed11"/>
        </w:rPr>
        <w:t>a</w:t>
      </w:r>
      <w:r w:rsidRPr="00423D85">
        <w:rPr>
          <w:rFonts w:ascii="Arial" w:hAnsi="Arial" w:cs="Arial"/>
          <w:i/>
          <w:iCs/>
          <w:vertAlign w:val="subscript"/>
        </w:rPr>
        <w:t>q</w:t>
      </w:r>
      <w:r w:rsidRPr="00423D85">
        <w:t xml:space="preserve">, в которой каждое ребро </w:t>
      </w:r>
      <w:r w:rsidRPr="00423D85">
        <w:rPr>
          <w:rStyle w:val="unnamed11"/>
        </w:rPr>
        <w:t>a</w:t>
      </w:r>
      <w:r w:rsidRPr="00423D85">
        <w:rPr>
          <w:rFonts w:ascii="Arial" w:hAnsi="Arial" w:cs="Arial"/>
          <w:i/>
          <w:iCs/>
          <w:vertAlign w:val="subscript"/>
        </w:rPr>
        <w:t>i</w:t>
      </w:r>
      <w:r w:rsidRPr="00423D85">
        <w:t>, за исключением, возможно, первого и последнего ребер, св</w:t>
      </w:r>
      <w:r w:rsidRPr="00423D85">
        <w:t>я</w:t>
      </w:r>
      <w:r w:rsidRPr="00423D85">
        <w:t xml:space="preserve">зано с </w:t>
      </w:r>
      <w:r w:rsidRPr="00423D85">
        <w:lastRenderedPageBreak/>
        <w:t xml:space="preserve">ребрами </w:t>
      </w:r>
      <w:r w:rsidRPr="00423D85">
        <w:rPr>
          <w:rFonts w:ascii="Arial" w:hAnsi="Arial" w:cs="Arial"/>
          <w:i/>
          <w:iCs/>
        </w:rPr>
        <w:t>a</w:t>
      </w:r>
      <w:r w:rsidRPr="00423D85">
        <w:rPr>
          <w:rFonts w:ascii="Arial" w:hAnsi="Arial" w:cs="Arial"/>
          <w:i/>
          <w:iCs/>
          <w:vertAlign w:val="subscript"/>
        </w:rPr>
        <w:t>i-1</w:t>
      </w:r>
      <w:r w:rsidRPr="00423D85">
        <w:t xml:space="preserve"> и </w:t>
      </w:r>
      <w:r w:rsidRPr="00423D85">
        <w:rPr>
          <w:rFonts w:ascii="Arial" w:hAnsi="Arial" w:cs="Arial"/>
          <w:i/>
          <w:iCs/>
        </w:rPr>
        <w:t>a</w:t>
      </w:r>
      <w:r w:rsidRPr="00423D85">
        <w:rPr>
          <w:rFonts w:ascii="Arial" w:hAnsi="Arial" w:cs="Arial"/>
          <w:i/>
          <w:iCs/>
          <w:vertAlign w:val="subscript"/>
        </w:rPr>
        <w:t>i+1</w:t>
      </w:r>
      <w:r w:rsidRPr="00423D85">
        <w:t xml:space="preserve"> своими двумя концевыми вершинами. </w:t>
      </w:r>
    </w:p>
    <w:p w:rsidR="00B43CCE" w:rsidRPr="00690607" w:rsidRDefault="00B43CCE" w:rsidP="00B43CCE">
      <w:pPr>
        <w:pStyle w:val="a3"/>
        <w:spacing w:before="0" w:beforeAutospacing="0" w:after="120" w:afterAutospacing="0" w:line="360" w:lineRule="auto"/>
        <w:ind w:firstLine="539"/>
        <w:jc w:val="both"/>
        <w:rPr>
          <w:lang w:val="en-US"/>
        </w:rPr>
      </w:pPr>
      <w:r w:rsidRPr="00423D85">
        <w:t>Последов</w:t>
      </w:r>
      <w:r w:rsidRPr="00423D85">
        <w:t>а</w:t>
      </w:r>
      <w:r w:rsidRPr="00423D85">
        <w:t>тельности</w:t>
      </w:r>
      <w:r w:rsidRPr="00690607">
        <w:rPr>
          <w:lang w:val="en-US"/>
        </w:rPr>
        <w:t xml:space="preserve"> </w:t>
      </w:r>
      <w:r w:rsidRPr="00423D85">
        <w:t>дуг</w:t>
      </w:r>
      <w:r w:rsidRPr="00690607">
        <w:rPr>
          <w:lang w:val="en-US"/>
        </w:rPr>
        <w:t xml:space="preserve"> </w:t>
      </w:r>
      <w:r w:rsidRPr="00423D85">
        <w:t>на</w:t>
      </w:r>
      <w:r w:rsidRPr="00690607">
        <w:rPr>
          <w:lang w:val="en-US"/>
        </w:rPr>
        <w:t xml:space="preserve"> </w:t>
      </w:r>
      <w:r w:rsidRPr="00423D85">
        <w:t>рисунке</w:t>
      </w:r>
      <w:r w:rsidRPr="00690607">
        <w:rPr>
          <w:lang w:val="en-US"/>
        </w:rPr>
        <w:t xml:space="preserve"> 6</w:t>
      </w:r>
    </w:p>
    <w:p w:rsidR="00B43CCE" w:rsidRPr="00423D85" w:rsidRDefault="00B43CCE" w:rsidP="00B43CCE">
      <w:pPr>
        <w:pStyle w:val="a3"/>
        <w:spacing w:before="0" w:beforeAutospacing="0" w:after="120" w:afterAutospacing="0" w:line="360" w:lineRule="auto"/>
        <w:jc w:val="both"/>
        <w:rPr>
          <w:lang w:val="en-US"/>
        </w:rPr>
      </w:pPr>
      <w:r w:rsidRPr="00423D85">
        <w:rPr>
          <w:rFonts w:ascii="Arial" w:hAnsi="Arial" w:cs="Arial"/>
          <w:i/>
          <w:iCs/>
          <w:lang w:val="en-US"/>
        </w:rPr>
        <w:t>μ</w:t>
      </w:r>
      <w:r w:rsidRPr="00423D85">
        <w:rPr>
          <w:rFonts w:ascii="Arial" w:hAnsi="Arial" w:cs="Arial"/>
          <w:i/>
          <w:iCs/>
          <w:vertAlign w:val="subscript"/>
          <w:lang w:val="en-US"/>
        </w:rPr>
        <w:t>4</w:t>
      </w:r>
      <w:r w:rsidRPr="00423D85">
        <w:rPr>
          <w:rFonts w:ascii="Arial" w:hAnsi="Arial" w:cs="Arial"/>
          <w:i/>
          <w:iCs/>
          <w:lang w:val="en-US"/>
        </w:rPr>
        <w:t>=</w:t>
      </w:r>
      <w:r w:rsidRPr="00423D85">
        <w:rPr>
          <w:rFonts w:ascii="Arial" w:hAnsi="Arial" w:cs="Arial"/>
          <w:iCs/>
          <w:lang w:val="en-US"/>
        </w:rPr>
        <w:t>{</w:t>
      </w:r>
      <w:r w:rsidRPr="00423D85">
        <w:rPr>
          <w:rStyle w:val="unnamed11"/>
          <w:lang w:val="en-US"/>
        </w:rPr>
        <w:t>a</w:t>
      </w:r>
      <w:r w:rsidRPr="00423D85">
        <w:rPr>
          <w:rFonts w:ascii="Arial" w:hAnsi="Arial" w:cs="Arial"/>
          <w:i/>
          <w:iCs/>
          <w:vertAlign w:val="subscript"/>
          <w:lang w:val="en-US"/>
        </w:rPr>
        <w:t>2</w:t>
      </w:r>
      <w:r w:rsidRPr="00423D85">
        <w:rPr>
          <w:rFonts w:ascii="Arial" w:hAnsi="Arial" w:cs="Arial"/>
          <w:lang w:val="en-US"/>
        </w:rPr>
        <w:t>,</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4</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8</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10</w:t>
      </w:r>
      <w:r w:rsidRPr="00423D85">
        <w:rPr>
          <w:rFonts w:ascii="Arial" w:hAnsi="Arial" w:cs="Arial"/>
          <w:iCs/>
          <w:lang w:val="en-US"/>
        </w:rPr>
        <w:t xml:space="preserve">},  </w:t>
      </w:r>
      <w:r w:rsidRPr="00423D85">
        <w:rPr>
          <w:rFonts w:ascii="Arial" w:hAnsi="Arial" w:cs="Arial"/>
          <w:i/>
          <w:iCs/>
          <w:lang w:val="en-US"/>
        </w:rPr>
        <w:t>μ</w:t>
      </w:r>
      <w:r w:rsidRPr="00423D85">
        <w:rPr>
          <w:rFonts w:ascii="Arial" w:hAnsi="Arial" w:cs="Arial"/>
          <w:i/>
          <w:iCs/>
          <w:vertAlign w:val="subscript"/>
          <w:lang w:val="en-US"/>
        </w:rPr>
        <w:t>5</w:t>
      </w:r>
      <w:r w:rsidRPr="00423D85">
        <w:rPr>
          <w:rFonts w:ascii="Arial" w:hAnsi="Arial" w:cs="Arial"/>
          <w:i/>
          <w:iCs/>
          <w:lang w:val="en-US"/>
        </w:rPr>
        <w:t>=</w:t>
      </w:r>
      <w:r w:rsidRPr="00423D85">
        <w:rPr>
          <w:rFonts w:ascii="Arial" w:hAnsi="Arial" w:cs="Arial"/>
          <w:iCs/>
          <w:lang w:val="en-US"/>
        </w:rPr>
        <w:t>{</w:t>
      </w:r>
      <w:r w:rsidRPr="00423D85">
        <w:rPr>
          <w:rStyle w:val="unnamed11"/>
          <w:lang w:val="en-US"/>
        </w:rPr>
        <w:t>a</w:t>
      </w:r>
      <w:r w:rsidRPr="00423D85">
        <w:rPr>
          <w:rFonts w:ascii="Arial" w:hAnsi="Arial" w:cs="Arial"/>
          <w:i/>
          <w:iCs/>
          <w:vertAlign w:val="subscript"/>
          <w:lang w:val="en-US"/>
        </w:rPr>
        <w:t>2</w:t>
      </w:r>
      <w:r w:rsidRPr="00423D85">
        <w:rPr>
          <w:rFonts w:ascii="Arial" w:hAnsi="Arial" w:cs="Arial"/>
          <w:lang w:val="en-US"/>
        </w:rPr>
        <w:t>,</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7</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8</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4</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3</w:t>
      </w:r>
      <w:r w:rsidRPr="00423D85">
        <w:rPr>
          <w:lang w:val="en-US"/>
        </w:rPr>
        <w:t xml:space="preserve">} </w:t>
      </w:r>
      <w:r w:rsidRPr="00423D85">
        <w:t>и</w:t>
      </w:r>
      <w:r w:rsidRPr="00423D85">
        <w:rPr>
          <w:lang w:val="en-US"/>
        </w:rPr>
        <w:t xml:space="preserve">  </w:t>
      </w:r>
      <w:r w:rsidRPr="00423D85">
        <w:rPr>
          <w:rFonts w:ascii="Arial" w:hAnsi="Arial" w:cs="Arial"/>
          <w:i/>
          <w:iCs/>
          <w:lang w:val="en-US"/>
        </w:rPr>
        <w:t>μ</w:t>
      </w:r>
      <w:r w:rsidRPr="00423D85">
        <w:rPr>
          <w:rFonts w:ascii="Arial" w:hAnsi="Arial" w:cs="Arial"/>
          <w:i/>
          <w:iCs/>
          <w:vertAlign w:val="subscript"/>
          <w:lang w:val="en-US"/>
        </w:rPr>
        <w:t>6</w:t>
      </w:r>
      <w:r w:rsidRPr="00423D85">
        <w:rPr>
          <w:rFonts w:ascii="Arial" w:hAnsi="Arial" w:cs="Arial"/>
          <w:i/>
          <w:iCs/>
          <w:lang w:val="en-US"/>
        </w:rPr>
        <w:t>=</w:t>
      </w:r>
      <w:r w:rsidRPr="00423D85">
        <w:rPr>
          <w:rStyle w:val="unnamed11"/>
          <w:i w:val="0"/>
          <w:lang w:val="en-US"/>
        </w:rPr>
        <w:t>{</w:t>
      </w:r>
      <w:r w:rsidRPr="00423D85">
        <w:rPr>
          <w:rStyle w:val="unnamed11"/>
          <w:lang w:val="en-US"/>
        </w:rPr>
        <w:t>a</w:t>
      </w:r>
      <w:r w:rsidRPr="00423D85">
        <w:rPr>
          <w:rFonts w:ascii="Arial" w:hAnsi="Arial" w:cs="Arial"/>
          <w:i/>
          <w:iCs/>
          <w:vertAlign w:val="subscript"/>
          <w:lang w:val="en-US"/>
        </w:rPr>
        <w:t>10</w:t>
      </w:r>
      <w:r w:rsidRPr="00423D85">
        <w:rPr>
          <w:rFonts w:ascii="Arial" w:hAnsi="Arial" w:cs="Arial"/>
          <w:lang w:val="en-US"/>
        </w:rPr>
        <w:t>,</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7</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4</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8</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7</w:t>
      </w:r>
      <w:r w:rsidRPr="00423D85">
        <w:rPr>
          <w:rFonts w:ascii="Arial" w:hAnsi="Arial" w:cs="Arial"/>
          <w:i/>
          <w:iCs/>
          <w:lang w:val="en-US"/>
        </w:rPr>
        <w:t xml:space="preserve">, </w:t>
      </w:r>
      <w:r w:rsidRPr="00423D85">
        <w:rPr>
          <w:rStyle w:val="unnamed11"/>
          <w:lang w:val="en-US"/>
        </w:rPr>
        <w:t>a</w:t>
      </w:r>
      <w:r w:rsidRPr="00423D85">
        <w:rPr>
          <w:rFonts w:ascii="Arial" w:hAnsi="Arial" w:cs="Arial"/>
          <w:i/>
          <w:iCs/>
          <w:vertAlign w:val="subscript"/>
          <w:lang w:val="en-US"/>
        </w:rPr>
        <w:t>2</w:t>
      </w:r>
      <w:r w:rsidRPr="00423D85">
        <w:rPr>
          <w:lang w:val="en-US"/>
        </w:rPr>
        <w:t xml:space="preserve">} </w:t>
      </w:r>
    </w:p>
    <w:p w:rsidR="00B43CCE" w:rsidRPr="00423D85" w:rsidRDefault="00B43CCE" w:rsidP="00B43CCE">
      <w:pPr>
        <w:pStyle w:val="a3"/>
        <w:spacing w:before="0" w:beforeAutospacing="0" w:after="120" w:afterAutospacing="0" w:line="360" w:lineRule="auto"/>
        <w:ind w:firstLine="540"/>
        <w:jc w:val="both"/>
      </w:pPr>
      <w:r w:rsidRPr="00423D85">
        <w:t>являются маршрутами.</w:t>
      </w:r>
    </w:p>
    <w:p w:rsidR="00B43CCE" w:rsidRPr="00423D85" w:rsidRDefault="00B43CCE" w:rsidP="00B43CCE">
      <w:pPr>
        <w:pStyle w:val="a3"/>
        <w:spacing w:before="0" w:beforeAutospacing="0" w:after="0" w:afterAutospacing="0" w:line="360" w:lineRule="auto"/>
        <w:ind w:firstLine="539"/>
        <w:jc w:val="both"/>
      </w:pPr>
      <w:r w:rsidRPr="00423D85">
        <w:rPr>
          <w:i/>
          <w:iCs/>
        </w:rPr>
        <w:t>Контуром (пр</w:t>
      </w:r>
      <w:r w:rsidRPr="00423D85">
        <w:rPr>
          <w:i/>
          <w:iCs/>
        </w:rPr>
        <w:t>о</w:t>
      </w:r>
      <w:r w:rsidRPr="00423D85">
        <w:rPr>
          <w:i/>
          <w:iCs/>
        </w:rPr>
        <w:t xml:space="preserve">стой цепью) </w:t>
      </w:r>
      <w:r w:rsidRPr="00423D85">
        <w:t xml:space="preserve">называется такой путь  (маршрут), в котором каждая вершина используется не более одного раза. Например, путь </w:t>
      </w:r>
      <w:r w:rsidRPr="00423D85">
        <w:rPr>
          <w:rFonts w:ascii="Arial" w:hAnsi="Arial" w:cs="Arial"/>
          <w:i/>
          <w:iCs/>
          <w:lang w:val="en-US"/>
        </w:rPr>
        <w:t>μ</w:t>
      </w:r>
      <w:r w:rsidRPr="00423D85">
        <w:rPr>
          <w:rFonts w:ascii="Arial" w:hAnsi="Arial" w:cs="Arial"/>
          <w:i/>
          <w:iCs/>
          <w:vertAlign w:val="subscript"/>
        </w:rPr>
        <w:t>2</w:t>
      </w:r>
      <w:r w:rsidRPr="00423D85">
        <w:t xml:space="preserve"> является контуром, а пути </w:t>
      </w:r>
      <w:r w:rsidRPr="00423D85">
        <w:rPr>
          <w:rFonts w:ascii="Arial" w:hAnsi="Arial" w:cs="Arial"/>
          <w:i/>
          <w:iCs/>
          <w:lang w:val="en-US"/>
        </w:rPr>
        <w:t>μ</w:t>
      </w:r>
      <w:r w:rsidRPr="00423D85">
        <w:rPr>
          <w:rFonts w:ascii="Arial" w:hAnsi="Arial" w:cs="Arial"/>
          <w:i/>
          <w:iCs/>
          <w:vertAlign w:val="subscript"/>
        </w:rPr>
        <w:t>1</w:t>
      </w:r>
      <w:r w:rsidRPr="00423D85">
        <w:t xml:space="preserve"> и </w:t>
      </w:r>
      <w:r w:rsidRPr="00423D85">
        <w:rPr>
          <w:rFonts w:ascii="Arial" w:hAnsi="Arial" w:cs="Arial"/>
          <w:i/>
          <w:iCs/>
          <w:lang w:val="en-US"/>
        </w:rPr>
        <w:t>μ</w:t>
      </w:r>
      <w:r w:rsidRPr="00423D85">
        <w:rPr>
          <w:rFonts w:ascii="Arial" w:hAnsi="Arial" w:cs="Arial"/>
          <w:i/>
          <w:iCs/>
          <w:vertAlign w:val="subscript"/>
        </w:rPr>
        <w:t>3</w:t>
      </w:r>
      <w:r w:rsidRPr="00423D85">
        <w:t xml:space="preserve"> - нет. Очевидно, что контур явл</w:t>
      </w:r>
      <w:r w:rsidRPr="00423D85">
        <w:t>я</w:t>
      </w:r>
      <w:r w:rsidRPr="00423D85">
        <w:t xml:space="preserve">ется также цепью, но обратное утверждение неверно. Например, путь </w:t>
      </w:r>
      <w:r w:rsidRPr="00423D85">
        <w:rPr>
          <w:rFonts w:ascii="Arial" w:hAnsi="Arial" w:cs="Arial"/>
          <w:i/>
          <w:iCs/>
          <w:lang w:val="en-US"/>
        </w:rPr>
        <w:t>μ</w:t>
      </w:r>
      <w:r w:rsidRPr="00423D85">
        <w:rPr>
          <w:rFonts w:ascii="Arial" w:hAnsi="Arial" w:cs="Arial"/>
          <w:i/>
          <w:iCs/>
          <w:vertAlign w:val="subscript"/>
        </w:rPr>
        <w:t>1</w:t>
      </w:r>
      <w:r w:rsidRPr="00423D85">
        <w:t xml:space="preserve">  является ц</w:t>
      </w:r>
      <w:r w:rsidRPr="00423D85">
        <w:t>е</w:t>
      </w:r>
      <w:r w:rsidRPr="00423D85">
        <w:t xml:space="preserve">пью, но не контуром, путь </w:t>
      </w:r>
      <w:r w:rsidRPr="00423D85">
        <w:rPr>
          <w:rFonts w:ascii="Arial" w:hAnsi="Arial" w:cs="Arial"/>
          <w:i/>
          <w:iCs/>
          <w:lang w:val="en-US"/>
        </w:rPr>
        <w:t>μ</w:t>
      </w:r>
      <w:r w:rsidRPr="00423D85">
        <w:rPr>
          <w:rFonts w:ascii="Arial" w:hAnsi="Arial" w:cs="Arial"/>
          <w:i/>
          <w:iCs/>
          <w:vertAlign w:val="subscript"/>
        </w:rPr>
        <w:t>2</w:t>
      </w:r>
      <w:r w:rsidRPr="00423D85">
        <w:t xml:space="preserve"> является цепью и контуром, а путь </w:t>
      </w:r>
      <w:r w:rsidRPr="00423D85">
        <w:rPr>
          <w:rFonts w:ascii="Arial" w:hAnsi="Arial" w:cs="Arial"/>
          <w:i/>
          <w:iCs/>
          <w:lang w:val="en-US"/>
        </w:rPr>
        <w:t>μ</w:t>
      </w:r>
      <w:r w:rsidRPr="00423D85">
        <w:rPr>
          <w:rFonts w:ascii="Arial" w:hAnsi="Arial" w:cs="Arial"/>
          <w:i/>
          <w:iCs/>
          <w:vertAlign w:val="subscript"/>
        </w:rPr>
        <w:t>3</w:t>
      </w:r>
      <w:r w:rsidRPr="00423D85">
        <w:t xml:space="preserve"> не является ни цепью, ни конт</w:t>
      </w:r>
      <w:r w:rsidRPr="00423D85">
        <w:t>у</w:t>
      </w:r>
      <w:r w:rsidRPr="00423D85">
        <w:t xml:space="preserve">ром. </w:t>
      </w:r>
    </w:p>
    <w:p w:rsidR="00B43CCE" w:rsidRPr="00423D85" w:rsidRDefault="00B43CCE" w:rsidP="00B43CCE">
      <w:pPr>
        <w:pStyle w:val="a3"/>
        <w:spacing w:before="0" w:beforeAutospacing="0" w:after="120" w:afterAutospacing="0" w:line="360" w:lineRule="auto"/>
        <w:ind w:firstLine="539"/>
        <w:jc w:val="both"/>
      </w:pPr>
      <w:r w:rsidRPr="00423D85">
        <w:t>Аналогично определяется простая цепь в неорие</w:t>
      </w:r>
      <w:r w:rsidRPr="00423D85">
        <w:t>н</w:t>
      </w:r>
      <w:r w:rsidRPr="00423D85">
        <w:t xml:space="preserve">тированных графах. Так, например, маршрут </w:t>
      </w:r>
      <w:r w:rsidRPr="00423D85">
        <w:rPr>
          <w:rFonts w:ascii="Arial" w:hAnsi="Arial" w:cs="Arial"/>
          <w:i/>
          <w:iCs/>
          <w:lang w:val="en-US"/>
        </w:rPr>
        <w:t>μ</w:t>
      </w:r>
      <w:r w:rsidRPr="00423D85">
        <w:rPr>
          <w:rFonts w:ascii="Arial" w:hAnsi="Arial" w:cs="Arial"/>
          <w:i/>
          <w:iCs/>
          <w:vertAlign w:val="subscript"/>
        </w:rPr>
        <w:t>4</w:t>
      </w:r>
      <w:r w:rsidRPr="00423D85">
        <w:t xml:space="preserve"> есть простая цепь, маршрут </w:t>
      </w:r>
      <w:r w:rsidRPr="00423D85">
        <w:rPr>
          <w:rFonts w:ascii="Arial" w:hAnsi="Arial" w:cs="Arial"/>
          <w:i/>
          <w:iCs/>
          <w:lang w:val="en-US"/>
        </w:rPr>
        <w:t>μ</w:t>
      </w:r>
      <w:r w:rsidRPr="00423D85">
        <w:rPr>
          <w:rFonts w:ascii="Arial" w:hAnsi="Arial" w:cs="Arial"/>
          <w:i/>
          <w:iCs/>
          <w:vertAlign w:val="subscript"/>
        </w:rPr>
        <w:t>5</w:t>
      </w:r>
      <w:r w:rsidRPr="00423D85">
        <w:t xml:space="preserve"> - цепь, а маршрут </w:t>
      </w:r>
      <w:r w:rsidRPr="00423D85">
        <w:rPr>
          <w:rFonts w:ascii="Arial" w:hAnsi="Arial" w:cs="Arial"/>
          <w:i/>
          <w:iCs/>
          <w:lang w:val="en-US"/>
        </w:rPr>
        <w:t>μ</w:t>
      </w:r>
      <w:r w:rsidRPr="00423D85">
        <w:rPr>
          <w:rFonts w:ascii="Arial" w:hAnsi="Arial" w:cs="Arial"/>
          <w:i/>
          <w:iCs/>
          <w:vertAlign w:val="subscript"/>
        </w:rPr>
        <w:t>6</w:t>
      </w:r>
      <w:r w:rsidRPr="00423D85">
        <w:t xml:space="preserve"> не явл</w:t>
      </w:r>
      <w:r w:rsidRPr="00423D85">
        <w:t>я</w:t>
      </w:r>
      <w:r w:rsidRPr="00423D85">
        <w:t>ется цепью.</w:t>
      </w:r>
    </w:p>
    <w:p w:rsidR="00B43CCE" w:rsidRPr="00423D85" w:rsidRDefault="00B43CCE" w:rsidP="00B43CCE">
      <w:pPr>
        <w:pStyle w:val="a3"/>
        <w:spacing w:before="0" w:beforeAutospacing="0" w:after="120" w:afterAutospacing="0" w:line="360" w:lineRule="auto"/>
        <w:ind w:firstLine="539"/>
        <w:jc w:val="both"/>
      </w:pPr>
      <w:r w:rsidRPr="00423D85">
        <w:t>Путь или маршрут можно изображать также последовательностью вершин. Напр</w:t>
      </w:r>
      <w:r w:rsidRPr="00423D85">
        <w:t>и</w:t>
      </w:r>
      <w:r w:rsidRPr="00423D85">
        <w:t xml:space="preserve">мер, путь </w:t>
      </w:r>
      <w:r w:rsidRPr="00423D85">
        <w:rPr>
          <w:rFonts w:ascii="Arial" w:hAnsi="Arial" w:cs="Arial"/>
          <w:i/>
          <w:iCs/>
          <w:lang w:val="en-US"/>
        </w:rPr>
        <w:t>μ</w:t>
      </w:r>
      <w:r w:rsidRPr="00423D85">
        <w:rPr>
          <w:rFonts w:ascii="Arial" w:hAnsi="Arial" w:cs="Arial"/>
          <w:i/>
          <w:iCs/>
          <w:vertAlign w:val="subscript"/>
        </w:rPr>
        <w:t>1</w:t>
      </w:r>
      <w:r w:rsidRPr="00423D85">
        <w:t xml:space="preserve"> можно представить также: </w:t>
      </w:r>
      <w:r w:rsidRPr="00423D85">
        <w:rPr>
          <w:rFonts w:ascii="Arial" w:hAnsi="Arial" w:cs="Arial"/>
          <w:i/>
          <w:iCs/>
          <w:lang w:val="en-US"/>
        </w:rPr>
        <w:t>μ</w:t>
      </w:r>
      <w:r w:rsidRPr="00423D85">
        <w:rPr>
          <w:rFonts w:ascii="Arial" w:hAnsi="Arial" w:cs="Arial"/>
          <w:i/>
          <w:iCs/>
          <w:vertAlign w:val="subscript"/>
        </w:rPr>
        <w:t>1</w:t>
      </w:r>
      <w:r w:rsidRPr="00423D85">
        <w:t>={</w:t>
      </w:r>
      <w:r w:rsidRPr="00423D85">
        <w:rPr>
          <w:rFonts w:ascii="Arial" w:hAnsi="Arial" w:cs="Arial"/>
          <w:i/>
          <w:iCs/>
        </w:rPr>
        <w:t>x</w:t>
      </w:r>
      <w:r w:rsidRPr="00423D85">
        <w:rPr>
          <w:rFonts w:ascii="Arial" w:hAnsi="Arial" w:cs="Arial"/>
          <w:i/>
          <w:iCs/>
          <w:vertAlign w:val="subscript"/>
        </w:rPr>
        <w:t>2</w:t>
      </w:r>
      <w:r w:rsidRPr="00423D85">
        <w:rPr>
          <w:i/>
          <w:iCs/>
        </w:rPr>
        <w:t xml:space="preserve">, </w:t>
      </w:r>
      <w:r w:rsidRPr="00423D85">
        <w:rPr>
          <w:rFonts w:ascii="Arial" w:hAnsi="Arial" w:cs="Arial"/>
          <w:i/>
          <w:iCs/>
        </w:rPr>
        <w:t>x</w:t>
      </w:r>
      <w:r w:rsidRPr="00423D85">
        <w:rPr>
          <w:rFonts w:ascii="Arial" w:hAnsi="Arial" w:cs="Arial"/>
          <w:i/>
          <w:iCs/>
          <w:vertAlign w:val="subscript"/>
        </w:rPr>
        <w:t>5</w:t>
      </w:r>
      <w:r w:rsidRPr="00423D85">
        <w:rPr>
          <w:i/>
          <w:iCs/>
        </w:rPr>
        <w:t xml:space="preserve">, </w:t>
      </w:r>
      <w:r w:rsidRPr="00423D85">
        <w:rPr>
          <w:rFonts w:ascii="Arial" w:hAnsi="Arial" w:cs="Arial"/>
          <w:i/>
          <w:iCs/>
        </w:rPr>
        <w:t>x</w:t>
      </w:r>
      <w:r w:rsidRPr="00423D85">
        <w:rPr>
          <w:rFonts w:ascii="Arial" w:hAnsi="Arial" w:cs="Arial"/>
          <w:i/>
          <w:iCs/>
          <w:vertAlign w:val="subscript"/>
        </w:rPr>
        <w:t>4</w:t>
      </w:r>
      <w:r w:rsidRPr="00423D85">
        <w:rPr>
          <w:i/>
          <w:iCs/>
        </w:rPr>
        <w:t xml:space="preserve">, </w:t>
      </w:r>
      <w:r w:rsidRPr="00423D85">
        <w:rPr>
          <w:rFonts w:ascii="Arial" w:hAnsi="Arial" w:cs="Arial"/>
          <w:i/>
          <w:iCs/>
        </w:rPr>
        <w:t>x</w:t>
      </w:r>
      <w:r w:rsidRPr="00423D85">
        <w:rPr>
          <w:rFonts w:ascii="Arial" w:hAnsi="Arial" w:cs="Arial"/>
          <w:i/>
          <w:iCs/>
          <w:vertAlign w:val="subscript"/>
        </w:rPr>
        <w:t>3</w:t>
      </w:r>
      <w:r w:rsidRPr="00423D85">
        <w:rPr>
          <w:i/>
          <w:iCs/>
        </w:rPr>
        <w:t xml:space="preserve">, </w:t>
      </w:r>
      <w:r w:rsidRPr="00423D85">
        <w:rPr>
          <w:rFonts w:ascii="Arial" w:hAnsi="Arial" w:cs="Arial"/>
          <w:i/>
          <w:iCs/>
        </w:rPr>
        <w:t>x</w:t>
      </w:r>
      <w:r w:rsidRPr="00423D85">
        <w:rPr>
          <w:rFonts w:ascii="Arial" w:hAnsi="Arial" w:cs="Arial"/>
          <w:i/>
          <w:iCs/>
          <w:vertAlign w:val="subscript"/>
        </w:rPr>
        <w:t>5</w:t>
      </w:r>
      <w:r w:rsidRPr="00423D85">
        <w:rPr>
          <w:i/>
          <w:iCs/>
        </w:rPr>
        <w:t xml:space="preserve">, </w:t>
      </w:r>
      <w:r w:rsidRPr="00423D85">
        <w:rPr>
          <w:rFonts w:ascii="Arial" w:hAnsi="Arial" w:cs="Arial"/>
          <w:i/>
          <w:iCs/>
        </w:rPr>
        <w:t>x</w:t>
      </w:r>
      <w:r w:rsidRPr="00423D85">
        <w:rPr>
          <w:rFonts w:ascii="Arial" w:hAnsi="Arial" w:cs="Arial"/>
          <w:i/>
          <w:iCs/>
          <w:vertAlign w:val="subscript"/>
        </w:rPr>
        <w:t>6</w:t>
      </w:r>
      <w:r w:rsidRPr="00423D85">
        <w:rPr>
          <w:iCs/>
        </w:rPr>
        <w:t xml:space="preserve">} </w:t>
      </w:r>
      <w:r w:rsidRPr="00423D85">
        <w:t>и такое представление часто ок</w:t>
      </w:r>
      <w:r w:rsidRPr="00423D85">
        <w:t>а</w:t>
      </w:r>
      <w:r w:rsidRPr="00423D85">
        <w:t>зывается более полезным в тех случаях, когда осуществляется поиск контуров или пр</w:t>
      </w:r>
      <w:r w:rsidRPr="00423D85">
        <w:t>о</w:t>
      </w:r>
      <w:r w:rsidRPr="00423D85">
        <w:t>стых цепей.</w:t>
      </w:r>
    </w:p>
    <w:p w:rsidR="00B43CCE" w:rsidRPr="00423D85" w:rsidRDefault="00B43CCE" w:rsidP="00B43CCE">
      <w:pPr>
        <w:pStyle w:val="a3"/>
        <w:spacing w:before="0" w:beforeAutospacing="0" w:after="0" w:afterAutospacing="0" w:line="360" w:lineRule="auto"/>
        <w:ind w:firstLine="539"/>
        <w:jc w:val="both"/>
      </w:pPr>
      <w:bookmarkStart w:id="6" w:name="9"/>
      <w:bookmarkEnd w:id="6"/>
      <w:r w:rsidRPr="00423D85">
        <w:t xml:space="preserve">Иногда дугам графа </w:t>
      </w:r>
      <w:r w:rsidRPr="00423D85">
        <w:rPr>
          <w:rFonts w:ascii="Arial" w:hAnsi="Arial" w:cs="Arial"/>
          <w:i/>
          <w:iCs/>
        </w:rPr>
        <w:t>G</w:t>
      </w:r>
      <w:r w:rsidRPr="00423D85">
        <w:t xml:space="preserve"> сопоставляются (приписываются) числа - дуге</w:t>
      </w:r>
      <w:r w:rsidRPr="00423D85">
        <w:rPr>
          <w:rFonts w:ascii="Arial" w:hAnsi="Arial" w:cs="Arial"/>
        </w:rPr>
        <w:t xml:space="preserve"> (</w:t>
      </w:r>
      <w:r w:rsidRPr="00423D85">
        <w:rPr>
          <w:rFonts w:ascii="Arial" w:hAnsi="Arial" w:cs="Arial"/>
          <w:i/>
          <w:iCs/>
        </w:rPr>
        <w:t>x</w:t>
      </w:r>
      <w:r w:rsidRPr="00423D85">
        <w:rPr>
          <w:rFonts w:ascii="Arial" w:hAnsi="Arial" w:cs="Arial"/>
          <w:i/>
          <w:iCs/>
          <w:vertAlign w:val="subscript"/>
        </w:rPr>
        <w:t>i</w:t>
      </w:r>
      <w:r w:rsidRPr="00423D85">
        <w:rPr>
          <w:rFonts w:ascii="Arial" w:hAnsi="Arial" w:cs="Arial"/>
        </w:rPr>
        <w:t>,</w:t>
      </w:r>
      <w:r w:rsidRPr="00423D85">
        <w:rPr>
          <w:rFonts w:ascii="Arial" w:hAnsi="Arial" w:cs="Arial"/>
          <w:i/>
          <w:iCs/>
        </w:rPr>
        <w:t>x</w:t>
      </w:r>
      <w:r w:rsidRPr="00423D85">
        <w:rPr>
          <w:rFonts w:ascii="Arial" w:hAnsi="Arial" w:cs="Arial"/>
          <w:i/>
          <w:iCs/>
          <w:vertAlign w:val="subscript"/>
        </w:rPr>
        <w:t>j</w:t>
      </w:r>
      <w:r w:rsidRPr="00423D85">
        <w:rPr>
          <w:rFonts w:ascii="Arial" w:hAnsi="Arial" w:cs="Arial"/>
        </w:rPr>
        <w:t xml:space="preserve">) </w:t>
      </w:r>
      <w:r w:rsidRPr="00423D85">
        <w:t xml:space="preserve">ставится в соответствие некоторое число </w:t>
      </w:r>
      <w:r w:rsidRPr="00423D85">
        <w:rPr>
          <w:rFonts w:ascii="Arial" w:hAnsi="Arial" w:cs="Arial"/>
          <w:i/>
          <w:iCs/>
        </w:rPr>
        <w:t>c</w:t>
      </w:r>
      <w:r w:rsidRPr="00423D85">
        <w:rPr>
          <w:rFonts w:ascii="Arial" w:hAnsi="Arial" w:cs="Arial"/>
          <w:i/>
          <w:iCs/>
          <w:vertAlign w:val="subscript"/>
        </w:rPr>
        <w:t>ij</w:t>
      </w:r>
      <w:r w:rsidRPr="00423D85">
        <w:t xml:space="preserve">, называемое </w:t>
      </w:r>
      <w:r w:rsidRPr="00423D85">
        <w:rPr>
          <w:i/>
          <w:iCs/>
        </w:rPr>
        <w:t>весом</w:t>
      </w:r>
      <w:r w:rsidRPr="00423D85">
        <w:t xml:space="preserve">, или </w:t>
      </w:r>
      <w:r w:rsidRPr="00423D85">
        <w:rPr>
          <w:i/>
          <w:iCs/>
        </w:rPr>
        <w:t>длиной</w:t>
      </w:r>
      <w:r w:rsidRPr="00423D85">
        <w:t xml:space="preserve">, или </w:t>
      </w:r>
      <w:r w:rsidRPr="00423D85">
        <w:rPr>
          <w:i/>
          <w:iCs/>
        </w:rPr>
        <w:t>стоимостью</w:t>
      </w:r>
      <w:r w:rsidRPr="00423D85">
        <w:t xml:space="preserve"> (</w:t>
      </w:r>
      <w:r w:rsidRPr="00423D85">
        <w:rPr>
          <w:i/>
          <w:iCs/>
        </w:rPr>
        <w:t>ц</w:t>
      </w:r>
      <w:r w:rsidRPr="00423D85">
        <w:rPr>
          <w:i/>
          <w:iCs/>
        </w:rPr>
        <w:t>е</w:t>
      </w:r>
      <w:r w:rsidRPr="00423D85">
        <w:rPr>
          <w:i/>
          <w:iCs/>
        </w:rPr>
        <w:t>ной</w:t>
      </w:r>
      <w:r w:rsidRPr="00423D85">
        <w:t xml:space="preserve">) дуги. Тогда граф </w:t>
      </w:r>
      <w:r w:rsidRPr="00423D85">
        <w:rPr>
          <w:rFonts w:ascii="Arial" w:hAnsi="Arial" w:cs="Arial"/>
          <w:i/>
          <w:iCs/>
        </w:rPr>
        <w:t>G</w:t>
      </w:r>
      <w:r w:rsidRPr="00423D85">
        <w:t xml:space="preserve"> называется </w:t>
      </w:r>
      <w:r w:rsidRPr="00423D85">
        <w:rPr>
          <w:i/>
          <w:iCs/>
        </w:rPr>
        <w:t>взвешенным</w:t>
      </w:r>
      <w:r w:rsidRPr="00423D85">
        <w:t xml:space="preserve">. Иногда веса (числа </w:t>
      </w:r>
      <w:r w:rsidRPr="00423D85">
        <w:rPr>
          <w:rFonts w:ascii="Arial" w:hAnsi="Arial" w:cs="Arial"/>
          <w:i/>
          <w:iCs/>
        </w:rPr>
        <w:t>v</w:t>
      </w:r>
      <w:r w:rsidRPr="00423D85">
        <w:rPr>
          <w:rFonts w:ascii="Arial" w:hAnsi="Arial" w:cs="Arial"/>
          <w:i/>
          <w:iCs/>
          <w:vertAlign w:val="subscript"/>
        </w:rPr>
        <w:t>i</w:t>
      </w:r>
      <w:r w:rsidRPr="00423D85">
        <w:t>) приписываются верш</w:t>
      </w:r>
      <w:r w:rsidRPr="00423D85">
        <w:t>и</w:t>
      </w:r>
      <w:r w:rsidRPr="00423D85">
        <w:t xml:space="preserve">нам </w:t>
      </w:r>
      <w:r w:rsidRPr="00423D85">
        <w:rPr>
          <w:rFonts w:ascii="Arial" w:hAnsi="Arial" w:cs="Arial"/>
          <w:i/>
          <w:iCs/>
        </w:rPr>
        <w:t>x</w:t>
      </w:r>
      <w:r w:rsidRPr="00423D85">
        <w:rPr>
          <w:rFonts w:ascii="Arial" w:hAnsi="Arial" w:cs="Arial"/>
          <w:i/>
          <w:iCs/>
          <w:vertAlign w:val="subscript"/>
        </w:rPr>
        <w:t>i</w:t>
      </w:r>
      <w:r w:rsidRPr="00423D85">
        <w:t xml:space="preserve"> графа.</w:t>
      </w:r>
    </w:p>
    <w:p w:rsidR="00B43CCE" w:rsidRPr="00423D85" w:rsidRDefault="00B43CCE" w:rsidP="00B43CCE">
      <w:pPr>
        <w:pStyle w:val="a3"/>
        <w:spacing w:before="0" w:beforeAutospacing="0" w:after="0" w:afterAutospacing="0" w:line="360" w:lineRule="auto"/>
        <w:ind w:firstLine="539"/>
        <w:jc w:val="both"/>
      </w:pPr>
      <w:r w:rsidRPr="00423D85">
        <w:t xml:space="preserve">При рассмотрении пути </w:t>
      </w:r>
      <w:r w:rsidRPr="00423D85">
        <w:rPr>
          <w:rFonts w:ascii="Arial" w:hAnsi="Arial" w:cs="Arial"/>
          <w:i/>
          <w:iCs/>
          <w:lang w:val="en-US"/>
        </w:rPr>
        <w:t>μ</w:t>
      </w:r>
      <w:r w:rsidRPr="00423D85">
        <w:t>, представленного посл</w:t>
      </w:r>
      <w:r w:rsidRPr="00423D85">
        <w:t>е</w:t>
      </w:r>
      <w:r w:rsidRPr="00423D85">
        <w:t xml:space="preserve">довательностью дуг </w:t>
      </w:r>
      <w:r w:rsidRPr="00423D85">
        <w:rPr>
          <w:rFonts w:ascii="Arial" w:hAnsi="Arial" w:cs="Arial"/>
        </w:rPr>
        <w:t>(</w:t>
      </w:r>
      <w:r w:rsidRPr="00423D85">
        <w:rPr>
          <w:rStyle w:val="unnamed11"/>
        </w:rPr>
        <w:t>a</w:t>
      </w:r>
      <w:r w:rsidRPr="00423D85">
        <w:rPr>
          <w:rFonts w:ascii="Arial" w:hAnsi="Arial" w:cs="Arial"/>
          <w:i/>
          <w:iCs/>
          <w:vertAlign w:val="subscript"/>
        </w:rPr>
        <w:t>1</w:t>
      </w:r>
      <w:r w:rsidRPr="00423D85">
        <w:rPr>
          <w:rFonts w:ascii="Arial" w:hAnsi="Arial" w:cs="Arial"/>
        </w:rPr>
        <w:t xml:space="preserve">, </w:t>
      </w:r>
      <w:r w:rsidRPr="00423D85">
        <w:rPr>
          <w:rStyle w:val="unnamed11"/>
        </w:rPr>
        <w:t>a</w:t>
      </w:r>
      <w:r w:rsidRPr="00423D85">
        <w:rPr>
          <w:rFonts w:ascii="Arial" w:hAnsi="Arial" w:cs="Arial"/>
          <w:i/>
          <w:iCs/>
          <w:vertAlign w:val="subscript"/>
        </w:rPr>
        <w:t>2</w:t>
      </w:r>
      <w:r w:rsidRPr="00423D85">
        <w:rPr>
          <w:rFonts w:ascii="Arial" w:hAnsi="Arial" w:cs="Arial"/>
        </w:rPr>
        <w:t>,...,</w:t>
      </w:r>
      <w:r w:rsidRPr="00423D85">
        <w:rPr>
          <w:rStyle w:val="unnamed11"/>
        </w:rPr>
        <w:t>a</w:t>
      </w:r>
      <w:r w:rsidRPr="00423D85">
        <w:rPr>
          <w:rFonts w:ascii="Arial" w:hAnsi="Arial" w:cs="Arial"/>
          <w:i/>
          <w:iCs/>
          <w:vertAlign w:val="subscript"/>
        </w:rPr>
        <w:t>q</w:t>
      </w:r>
      <w:r w:rsidRPr="00423D85">
        <w:rPr>
          <w:rFonts w:ascii="Arial" w:hAnsi="Arial" w:cs="Arial"/>
        </w:rPr>
        <w:t>)</w:t>
      </w:r>
      <w:r w:rsidRPr="00423D85">
        <w:t xml:space="preserve">, за его </w:t>
      </w:r>
      <w:r w:rsidRPr="00423D85">
        <w:rPr>
          <w:i/>
          <w:iCs/>
        </w:rPr>
        <w:t>вес</w:t>
      </w:r>
      <w:r w:rsidRPr="00423D85">
        <w:t xml:space="preserve"> (или </w:t>
      </w:r>
      <w:r w:rsidRPr="00423D85">
        <w:rPr>
          <w:i/>
          <w:iCs/>
        </w:rPr>
        <w:t>длину</w:t>
      </w:r>
      <w:r w:rsidRPr="00423D85">
        <w:t xml:space="preserve">, или </w:t>
      </w:r>
      <w:r w:rsidRPr="00423D85">
        <w:rPr>
          <w:i/>
          <w:iCs/>
        </w:rPr>
        <w:t>стоимость</w:t>
      </w:r>
      <w:r w:rsidRPr="00423D85">
        <w:t xml:space="preserve">) принимается число </w:t>
      </w:r>
      <w:r w:rsidRPr="00423D85">
        <w:rPr>
          <w:rFonts w:ascii="Arial" w:hAnsi="Arial" w:cs="Arial"/>
          <w:i/>
          <w:iCs/>
          <w:lang w:val="en-US"/>
        </w:rPr>
        <w:t>L</w:t>
      </w:r>
      <w:r w:rsidRPr="00423D85">
        <w:t>(</w:t>
      </w:r>
      <w:r w:rsidRPr="00423D85">
        <w:rPr>
          <w:i/>
          <w:iCs/>
        </w:rPr>
        <w:t>µ</w:t>
      </w:r>
      <w:r w:rsidRPr="00423D85">
        <w:t>), ра</w:t>
      </w:r>
      <w:r w:rsidRPr="00423D85">
        <w:t>в</w:t>
      </w:r>
      <w:r w:rsidRPr="00423D85">
        <w:t xml:space="preserve">ное сумме весов всех дуг, входящих в </w:t>
      </w:r>
      <w:r w:rsidRPr="00423D85">
        <w:rPr>
          <w:rFonts w:ascii="Arial" w:hAnsi="Arial" w:cs="Arial"/>
          <w:i/>
          <w:iCs/>
          <w:lang w:val="en-US"/>
        </w:rPr>
        <w:t>μ</w:t>
      </w:r>
      <w:r w:rsidRPr="00423D85">
        <w:t>, т. е.</w:t>
      </w:r>
    </w:p>
    <w:p w:rsidR="00B43CCE" w:rsidRPr="00423D85" w:rsidRDefault="00B43CCE" w:rsidP="00B43CCE">
      <w:pPr>
        <w:pStyle w:val="a3"/>
        <w:spacing w:before="0" w:beforeAutospacing="0" w:after="0" w:afterAutospacing="0" w:line="360" w:lineRule="auto"/>
        <w:jc w:val="right"/>
      </w:pPr>
      <w:r w:rsidRPr="00423D85">
        <w:rPr>
          <w:position w:val="-34"/>
        </w:rPr>
        <w:object w:dxaOrig="1460" w:dyaOrig="600">
          <v:shape id="_x0000_i1026" type="#_x0000_t75" style="width:82.5pt;height:33.75pt" o:ole="">
            <v:imagedata r:id="rId16" o:title=""/>
          </v:shape>
          <o:OLEObject Type="Embed" ProgID="Equation.3" ShapeID="_x0000_i1026" DrawAspect="Content" ObjectID="_1460362250" r:id="rId17"/>
        </w:object>
      </w:r>
      <w:r w:rsidRPr="00423D85">
        <w:tab/>
      </w:r>
      <w:r w:rsidRPr="00423D85">
        <w:tab/>
      </w:r>
      <w:r w:rsidRPr="00423D85">
        <w:tab/>
      </w:r>
      <w:r w:rsidRPr="00423D85">
        <w:tab/>
      </w:r>
      <w:r w:rsidRPr="00423D85">
        <w:tab/>
      </w:r>
      <w:r w:rsidRPr="00423D85">
        <w:tab/>
        <w:t>(2)</w:t>
      </w:r>
    </w:p>
    <w:p w:rsidR="00B43CCE" w:rsidRPr="00423D85" w:rsidRDefault="00B43CCE" w:rsidP="00B43CCE">
      <w:pPr>
        <w:pStyle w:val="a3"/>
        <w:spacing w:before="120" w:beforeAutospacing="0" w:after="0" w:afterAutospacing="0" w:line="360" w:lineRule="auto"/>
        <w:ind w:firstLine="539"/>
        <w:jc w:val="both"/>
      </w:pPr>
      <w:r w:rsidRPr="00423D85">
        <w:t>Таким образом, когда слова "длина", "стоимость", "цена" и "вес" применяются к д</w:t>
      </w:r>
      <w:r w:rsidRPr="00423D85">
        <w:t>у</w:t>
      </w:r>
      <w:r w:rsidRPr="00423D85">
        <w:t>гам, то они эквивалентны по содержанию, и в каждом конкретном случае выбирается такое слово, которое бл</w:t>
      </w:r>
      <w:r w:rsidRPr="00423D85">
        <w:t>и</w:t>
      </w:r>
      <w:r w:rsidRPr="00423D85">
        <w:t>же подходит по смыслу.</w:t>
      </w:r>
      <w:bookmarkStart w:id="7" w:name="10"/>
      <w:bookmarkEnd w:id="7"/>
    </w:p>
    <w:p w:rsidR="00B43CCE" w:rsidRPr="00423D85" w:rsidRDefault="00B43CCE" w:rsidP="00B43CCE">
      <w:pPr>
        <w:pStyle w:val="a3"/>
        <w:spacing w:before="0" w:beforeAutospacing="0" w:after="0" w:afterAutospacing="0" w:line="360" w:lineRule="auto"/>
        <w:ind w:firstLine="539"/>
      </w:pPr>
      <w:r w:rsidRPr="00423D85">
        <w:rPr>
          <w:i/>
          <w:iCs/>
        </w:rPr>
        <w:t>Длиной</w:t>
      </w:r>
      <w:r w:rsidRPr="00423D85">
        <w:t xml:space="preserve"> (или </w:t>
      </w:r>
      <w:r w:rsidRPr="00423D85">
        <w:rPr>
          <w:i/>
          <w:iCs/>
        </w:rPr>
        <w:t>мощностью</w:t>
      </w:r>
      <w:r w:rsidRPr="00423D85">
        <w:t>) пути и н</w:t>
      </w:r>
      <w:r w:rsidRPr="00423D85">
        <w:t>а</w:t>
      </w:r>
      <w:r w:rsidRPr="00423D85">
        <w:t>зывается число дуг, входящих в него.</w:t>
      </w:r>
    </w:p>
    <w:p w:rsidR="00B43CCE" w:rsidRPr="00423D85" w:rsidRDefault="00B43CCE" w:rsidP="00B43CCE">
      <w:pPr>
        <w:pStyle w:val="text"/>
        <w:spacing w:before="120" w:beforeAutospacing="0" w:after="0" w:afterAutospacing="0" w:line="360" w:lineRule="auto"/>
        <w:ind w:firstLine="539"/>
        <w:jc w:val="both"/>
      </w:pPr>
    </w:p>
    <w:p w:rsidR="00B43CCE" w:rsidRPr="00423D85" w:rsidRDefault="00B43CCE" w:rsidP="00B43CCE">
      <w:pPr>
        <w:pStyle w:val="text"/>
        <w:spacing w:before="120" w:beforeAutospacing="0" w:after="0" w:afterAutospacing="0" w:line="360" w:lineRule="auto"/>
        <w:jc w:val="center"/>
      </w:pPr>
      <w:r w:rsidRPr="00423D85">
        <w:t>2.2 ЗАДАЧА О КРАТЧАЙШЕМ ПУТИ</w:t>
      </w:r>
    </w:p>
    <w:p w:rsidR="00B43CCE" w:rsidRPr="00423D85" w:rsidRDefault="00B43CCE" w:rsidP="00B43CCE">
      <w:pPr>
        <w:pStyle w:val="text"/>
        <w:spacing w:before="120" w:beforeAutospacing="0" w:after="0" w:afterAutospacing="0" w:line="360" w:lineRule="auto"/>
        <w:ind w:firstLine="539"/>
        <w:jc w:val="both"/>
      </w:pPr>
      <w:r w:rsidRPr="00423D85">
        <w:t xml:space="preserve">Пусть дан граф </w:t>
      </w:r>
      <w:r w:rsidRPr="00423D85">
        <w:rPr>
          <w:rStyle w:val="form2"/>
        </w:rPr>
        <w:t>G=</w:t>
      </w:r>
      <w:r w:rsidRPr="00423D85">
        <w:rPr>
          <w:rStyle w:val="form11"/>
        </w:rPr>
        <w:t>(</w:t>
      </w:r>
      <w:r w:rsidRPr="00423D85">
        <w:rPr>
          <w:rStyle w:val="form2"/>
        </w:rPr>
        <w:t>X,</w:t>
      </w:r>
      <w:r w:rsidRPr="00423D85">
        <w:rPr>
          <w:rStyle w:val="form11"/>
        </w:rPr>
        <w:t>Г)</w:t>
      </w:r>
      <w:r w:rsidRPr="00423D85">
        <w:t>, дугам которого приписаны веса (стоимости), задаваемые ма</w:t>
      </w:r>
      <w:r w:rsidRPr="00423D85">
        <w:t>т</w:t>
      </w:r>
      <w:r w:rsidRPr="00423D85">
        <w:t xml:space="preserve">рицей </w:t>
      </w:r>
      <w:r w:rsidRPr="00423D85">
        <w:rPr>
          <w:rStyle w:val="title1"/>
        </w:rPr>
        <w:t>С</w:t>
      </w:r>
      <w:r w:rsidRPr="00423D85">
        <w:rPr>
          <w:rStyle w:val="form2"/>
        </w:rPr>
        <w:t>=</w:t>
      </w:r>
      <w:r w:rsidRPr="00423D85">
        <w:rPr>
          <w:rStyle w:val="form11"/>
        </w:rPr>
        <w:t>[</w:t>
      </w:r>
      <w:r w:rsidRPr="00423D85">
        <w:rPr>
          <w:rStyle w:val="form2"/>
        </w:rPr>
        <w:t>с</w:t>
      </w:r>
      <w:r w:rsidRPr="00423D85">
        <w:rPr>
          <w:rStyle w:val="form2"/>
          <w:vertAlign w:val="subscript"/>
        </w:rPr>
        <w:t>ij</w:t>
      </w:r>
      <w:r w:rsidRPr="00423D85">
        <w:rPr>
          <w:rStyle w:val="form11"/>
        </w:rPr>
        <w:t>]</w:t>
      </w:r>
      <w:r w:rsidRPr="00423D85">
        <w:t xml:space="preserve">. </w:t>
      </w:r>
      <w:r w:rsidRPr="00423D85">
        <w:rPr>
          <w:i/>
          <w:iCs/>
        </w:rPr>
        <w:t>Задача о кратчайшем пути</w:t>
      </w:r>
      <w:r w:rsidRPr="00423D85">
        <w:t xml:space="preserve"> состоит в нахождении кратчайшего пути от </w:t>
      </w:r>
      <w:r w:rsidRPr="00423D85">
        <w:lastRenderedPageBreak/>
        <w:t>заданной начальной вершины (</w:t>
      </w:r>
      <w:r w:rsidRPr="00423D85">
        <w:rPr>
          <w:i/>
        </w:rPr>
        <w:t>истока</w:t>
      </w:r>
      <w:r w:rsidRPr="00423D85">
        <w:t xml:space="preserve">) </w:t>
      </w:r>
      <w:r w:rsidRPr="00423D85">
        <w:rPr>
          <w:rStyle w:val="form2"/>
        </w:rPr>
        <w:t>s</w:t>
      </w:r>
      <w:r w:rsidRPr="00423D85">
        <w:t xml:space="preserve"> до заданной коне</w:t>
      </w:r>
      <w:r w:rsidRPr="00423D85">
        <w:t>ч</w:t>
      </w:r>
      <w:r w:rsidRPr="00423D85">
        <w:t>ной вершины (</w:t>
      </w:r>
      <w:r w:rsidRPr="00423D85">
        <w:rPr>
          <w:i/>
        </w:rPr>
        <w:t>стока</w:t>
      </w:r>
      <w:r w:rsidRPr="00423D85">
        <w:t xml:space="preserve">) </w:t>
      </w:r>
      <w:r w:rsidRPr="00423D85">
        <w:rPr>
          <w:rStyle w:val="form2"/>
        </w:rPr>
        <w:t>t</w:t>
      </w:r>
      <w:r w:rsidRPr="00423D85">
        <w:t>, при условии, что такой путь сущес</w:t>
      </w:r>
      <w:r w:rsidRPr="00423D85">
        <w:t>т</w:t>
      </w:r>
      <w:r w:rsidRPr="00423D85">
        <w:t>вует:</w:t>
      </w:r>
    </w:p>
    <w:p w:rsidR="00B43CCE" w:rsidRPr="00423D85" w:rsidRDefault="00B43CCE" w:rsidP="00B43CCE">
      <w:pPr>
        <w:pStyle w:val="text"/>
        <w:spacing w:before="120" w:beforeAutospacing="0" w:after="0" w:afterAutospacing="0" w:line="360" w:lineRule="auto"/>
        <w:ind w:firstLine="539"/>
        <w:jc w:val="both"/>
        <w:rPr>
          <w:rFonts w:ascii="Arial" w:hAnsi="Arial" w:cs="Arial"/>
          <w:lang w:val="en-US"/>
        </w:rPr>
      </w:pPr>
      <w:r w:rsidRPr="00423D85">
        <w:rPr>
          <w:iCs/>
        </w:rPr>
        <w:t>Найти</w:t>
      </w:r>
      <w:r w:rsidRPr="00423D85">
        <w:rPr>
          <w:rFonts w:ascii="Arial" w:hAnsi="Arial" w:cs="Arial"/>
          <w:i/>
          <w:iCs/>
          <w:lang w:val="en-US"/>
        </w:rPr>
        <w:t xml:space="preserve"> µ</w:t>
      </w:r>
      <w:r w:rsidRPr="00423D85">
        <w:rPr>
          <w:rFonts w:ascii="Arial" w:hAnsi="Arial" w:cs="Arial"/>
          <w:lang w:val="en-US"/>
        </w:rPr>
        <w:t>(</w:t>
      </w:r>
      <w:r w:rsidRPr="00423D85">
        <w:rPr>
          <w:rFonts w:ascii="Arial" w:hAnsi="Arial" w:cs="Arial"/>
          <w:i/>
          <w:lang w:val="en-US"/>
        </w:rPr>
        <w:t>s,t</w:t>
      </w:r>
      <w:r w:rsidRPr="00423D85">
        <w:rPr>
          <w:rFonts w:ascii="Arial" w:hAnsi="Arial" w:cs="Arial"/>
          <w:lang w:val="en-US"/>
        </w:rPr>
        <w:t xml:space="preserve">) </w:t>
      </w:r>
      <w:r w:rsidRPr="00423D85">
        <w:t>при</w:t>
      </w:r>
      <w:r w:rsidRPr="00423D85">
        <w:rPr>
          <w:rFonts w:ascii="Arial" w:hAnsi="Arial" w:cs="Arial"/>
          <w:lang w:val="en-US"/>
        </w:rPr>
        <w:t xml:space="preserve"> </w:t>
      </w:r>
      <w:r w:rsidRPr="00423D85">
        <w:rPr>
          <w:rFonts w:ascii="Arial" w:hAnsi="Arial" w:cs="Arial"/>
          <w:i/>
          <w:iCs/>
          <w:lang w:val="en-US"/>
        </w:rPr>
        <w:t>L</w:t>
      </w:r>
      <w:r w:rsidRPr="00423D85">
        <w:rPr>
          <w:rFonts w:ascii="Arial" w:hAnsi="Arial" w:cs="Arial"/>
          <w:lang w:val="en-US"/>
        </w:rPr>
        <w:t>(</w:t>
      </w:r>
      <w:r w:rsidRPr="00423D85">
        <w:rPr>
          <w:rFonts w:ascii="Arial" w:hAnsi="Arial" w:cs="Arial"/>
          <w:i/>
          <w:iCs/>
          <w:lang w:val="en-US"/>
        </w:rPr>
        <w:t>µ</w:t>
      </w:r>
      <w:r w:rsidRPr="00423D85">
        <w:rPr>
          <w:rFonts w:ascii="Arial" w:hAnsi="Arial" w:cs="Arial"/>
          <w:lang w:val="en-US"/>
        </w:rPr>
        <w:t>)</w:t>
      </w:r>
      <w:r w:rsidRPr="00423D85">
        <w:rPr>
          <w:rFonts w:ascii="Arial" w:hAnsi="Arial" w:cs="Arial"/>
          <w:lang w:val="en-US"/>
        </w:rPr>
        <w:sym w:font="Symbol" w:char="F0AE"/>
      </w:r>
      <w:r w:rsidRPr="00423D85">
        <w:rPr>
          <w:rFonts w:ascii="Arial" w:hAnsi="Arial" w:cs="Arial"/>
          <w:i/>
          <w:lang w:val="en-US"/>
        </w:rPr>
        <w:t>min</w:t>
      </w:r>
      <w:r w:rsidRPr="00423D85">
        <w:rPr>
          <w:rFonts w:ascii="Arial" w:hAnsi="Arial" w:cs="Arial"/>
          <w:lang w:val="en-US"/>
        </w:rPr>
        <w:t xml:space="preserve">,  </w:t>
      </w:r>
      <w:r w:rsidRPr="00423D85">
        <w:rPr>
          <w:rStyle w:val="form2"/>
          <w:lang w:val="en-US"/>
        </w:rPr>
        <w:t>s,t</w:t>
      </w:r>
      <w:r w:rsidRPr="00423D85">
        <w:rPr>
          <w:rStyle w:val="symb1"/>
        </w:rPr>
        <w:t></w:t>
      </w:r>
      <w:r w:rsidRPr="00423D85">
        <w:rPr>
          <w:rStyle w:val="form2"/>
        </w:rPr>
        <w:t>Х</w:t>
      </w:r>
      <w:r w:rsidRPr="00423D85">
        <w:rPr>
          <w:lang w:val="en-US"/>
        </w:rPr>
        <w:t xml:space="preserve">, </w:t>
      </w:r>
      <w:r w:rsidRPr="00423D85">
        <w:rPr>
          <w:rStyle w:val="form2"/>
          <w:lang w:val="en-US"/>
        </w:rPr>
        <w:t>t</w:t>
      </w:r>
      <w:r w:rsidRPr="00423D85">
        <w:rPr>
          <w:rStyle w:val="symb1"/>
        </w:rPr>
        <w:t></w:t>
      </w:r>
      <w:r w:rsidRPr="00423D85">
        <w:rPr>
          <w:rStyle w:val="form2"/>
          <w:lang w:val="en-US"/>
        </w:rPr>
        <w:t>R</w:t>
      </w:r>
      <w:r w:rsidRPr="00423D85">
        <w:rPr>
          <w:rStyle w:val="form11"/>
          <w:lang w:val="en-US"/>
        </w:rPr>
        <w:t>(</w:t>
      </w:r>
      <w:r w:rsidRPr="00423D85">
        <w:rPr>
          <w:rStyle w:val="form2"/>
          <w:lang w:val="en-US"/>
        </w:rPr>
        <w:t>s</w:t>
      </w:r>
      <w:r w:rsidRPr="00423D85">
        <w:rPr>
          <w:rStyle w:val="form11"/>
          <w:lang w:val="en-US"/>
        </w:rPr>
        <w:t>),</w:t>
      </w:r>
    </w:p>
    <w:p w:rsidR="00B43CCE" w:rsidRPr="00423D85" w:rsidRDefault="00B43CCE" w:rsidP="00B43CCE">
      <w:pPr>
        <w:pStyle w:val="text"/>
        <w:spacing w:before="120" w:beforeAutospacing="0" w:after="0" w:afterAutospacing="0" w:line="360" w:lineRule="auto"/>
        <w:ind w:firstLine="539"/>
        <w:jc w:val="both"/>
      </w:pPr>
      <w:r w:rsidRPr="00423D85">
        <w:t xml:space="preserve">где </w:t>
      </w:r>
      <w:r w:rsidRPr="00423D85">
        <w:rPr>
          <w:rStyle w:val="form2"/>
        </w:rPr>
        <w:t>R</w:t>
      </w:r>
      <w:r w:rsidRPr="00423D85">
        <w:rPr>
          <w:rStyle w:val="form11"/>
        </w:rPr>
        <w:t>(</w:t>
      </w:r>
      <w:r w:rsidRPr="00423D85">
        <w:rPr>
          <w:rStyle w:val="form2"/>
        </w:rPr>
        <w:t>s</w:t>
      </w:r>
      <w:r w:rsidRPr="00423D85">
        <w:rPr>
          <w:rStyle w:val="form11"/>
        </w:rPr>
        <w:t>)</w:t>
      </w:r>
      <w:r w:rsidRPr="00423D85">
        <w:t xml:space="preserve"> - множество, достижимое из вершины </w:t>
      </w:r>
      <w:r w:rsidRPr="00423D85">
        <w:rPr>
          <w:rStyle w:val="form2"/>
        </w:rPr>
        <w:t>s</w:t>
      </w:r>
      <w:r w:rsidRPr="00423D85">
        <w:t>.</w:t>
      </w:r>
    </w:p>
    <w:p w:rsidR="00B43CCE" w:rsidRPr="00423D85" w:rsidRDefault="00B43CCE" w:rsidP="00B43CCE">
      <w:pPr>
        <w:pStyle w:val="text"/>
        <w:spacing w:before="120" w:beforeAutospacing="0" w:after="0" w:afterAutospacing="0" w:line="360" w:lineRule="auto"/>
        <w:ind w:firstLine="539"/>
        <w:jc w:val="both"/>
      </w:pPr>
      <w:r w:rsidRPr="00423D85">
        <w:t xml:space="preserve">В общем случае элементы </w:t>
      </w:r>
      <w:r w:rsidRPr="00423D85">
        <w:rPr>
          <w:rStyle w:val="form2"/>
        </w:rPr>
        <w:t>с</w:t>
      </w:r>
      <w:r w:rsidRPr="00423D85">
        <w:rPr>
          <w:rStyle w:val="form2"/>
          <w:vertAlign w:val="subscript"/>
        </w:rPr>
        <w:t>ij</w:t>
      </w:r>
      <w:r w:rsidRPr="00423D85">
        <w:t xml:space="preserve"> матрицы весов </w:t>
      </w:r>
      <w:r w:rsidRPr="00423D85">
        <w:rPr>
          <w:rStyle w:val="title1"/>
        </w:rPr>
        <w:t>С</w:t>
      </w:r>
      <w:r w:rsidRPr="00423D85">
        <w:t xml:space="preserve"> могут быть положительными, отрицательн</w:t>
      </w:r>
      <w:r w:rsidRPr="00423D85">
        <w:t>ы</w:t>
      </w:r>
      <w:r w:rsidRPr="00423D85">
        <w:t xml:space="preserve">ми или нулями. Единственное ограничение состоит в том, чтобы в </w:t>
      </w:r>
      <w:r w:rsidRPr="00423D85">
        <w:rPr>
          <w:rStyle w:val="form2"/>
        </w:rPr>
        <w:t>G</w:t>
      </w:r>
      <w:r w:rsidRPr="00423D85">
        <w:t xml:space="preserve"> не было циклов с сумма</w:t>
      </w:r>
      <w:r w:rsidRPr="00423D85">
        <w:t>р</w:t>
      </w:r>
      <w:r w:rsidRPr="00423D85">
        <w:t xml:space="preserve">ным отрицательным весом. Отсюда следует, что дуги (ребра) графа </w:t>
      </w:r>
      <w:r w:rsidRPr="00423D85">
        <w:rPr>
          <w:rStyle w:val="form2"/>
        </w:rPr>
        <w:t>G</w:t>
      </w:r>
      <w:r w:rsidRPr="00423D85">
        <w:t xml:space="preserve"> не должны иметь отрицательные в</w:t>
      </w:r>
      <w:r w:rsidRPr="00423D85">
        <w:t>е</w:t>
      </w:r>
      <w:r w:rsidRPr="00423D85">
        <w:t>са.</w:t>
      </w:r>
    </w:p>
    <w:p w:rsidR="00B43CCE" w:rsidRPr="00423D85" w:rsidRDefault="00B43CCE" w:rsidP="00B43CCE">
      <w:pPr>
        <w:pStyle w:val="text"/>
        <w:spacing w:before="0" w:beforeAutospacing="0" w:after="0" w:afterAutospacing="0" w:line="360" w:lineRule="auto"/>
        <w:ind w:firstLine="539"/>
        <w:jc w:val="both"/>
      </w:pPr>
      <w:r w:rsidRPr="00423D85">
        <w:t xml:space="preserve">Почти все методы, позволяющие решить задачу о кратчайшем </w:t>
      </w:r>
      <w:r w:rsidRPr="00423D85">
        <w:rPr>
          <w:rStyle w:val="form11"/>
        </w:rPr>
        <w:t>(</w:t>
      </w:r>
      <w:r w:rsidRPr="00423D85">
        <w:rPr>
          <w:rStyle w:val="form2"/>
        </w:rPr>
        <w:t>s-t</w:t>
      </w:r>
      <w:r w:rsidRPr="00423D85">
        <w:rPr>
          <w:rStyle w:val="form11"/>
        </w:rPr>
        <w:t>)</w:t>
      </w:r>
      <w:r w:rsidRPr="00423D85">
        <w:t>-пути, дают также (в пр</w:t>
      </w:r>
      <w:r w:rsidRPr="00423D85">
        <w:t>о</w:t>
      </w:r>
      <w:r w:rsidRPr="00423D85">
        <w:t xml:space="preserve">цессе решения) и все кратчайшие пути от </w:t>
      </w:r>
      <w:r w:rsidRPr="00423D85">
        <w:rPr>
          <w:rStyle w:val="form2"/>
        </w:rPr>
        <w:t>s</w:t>
      </w:r>
      <w:r w:rsidRPr="00423D85">
        <w:t xml:space="preserve"> к </w:t>
      </w:r>
      <w:r w:rsidRPr="00423D85">
        <w:rPr>
          <w:rStyle w:val="form2"/>
        </w:rPr>
        <w:t>x</w:t>
      </w:r>
      <w:r w:rsidRPr="00423D85">
        <w:rPr>
          <w:rStyle w:val="form2"/>
          <w:vertAlign w:val="subscript"/>
        </w:rPr>
        <w:t>i</w:t>
      </w:r>
      <w:r w:rsidRPr="00423D85">
        <w:rPr>
          <w:rStyle w:val="form11"/>
        </w:rPr>
        <w:t>(</w:t>
      </w:r>
      <w:r w:rsidRPr="00423D85">
        <w:rPr>
          <w:rStyle w:val="form2"/>
          <w:i w:val="0"/>
        </w:rPr>
        <w:sym w:font="Symbol" w:char="F022"/>
      </w:r>
      <w:r w:rsidRPr="00423D85">
        <w:rPr>
          <w:rStyle w:val="form2"/>
        </w:rPr>
        <w:t>x</w:t>
      </w:r>
      <w:r w:rsidRPr="00423D85">
        <w:rPr>
          <w:rStyle w:val="form2"/>
          <w:vertAlign w:val="subscript"/>
        </w:rPr>
        <w:t>i</w:t>
      </w:r>
      <w:r w:rsidRPr="00423D85">
        <w:rPr>
          <w:rStyle w:val="symb1"/>
        </w:rPr>
        <w:t></w:t>
      </w:r>
      <w:r w:rsidRPr="00423D85">
        <w:rPr>
          <w:rStyle w:val="form2"/>
        </w:rPr>
        <w:t>Х</w:t>
      </w:r>
      <w:r w:rsidRPr="00423D85">
        <w:t>). Таким образом, они позволяют решить задачу с небольшими дополнительными вычисл</w:t>
      </w:r>
      <w:r w:rsidRPr="00423D85">
        <w:t>и</w:t>
      </w:r>
      <w:r w:rsidRPr="00423D85">
        <w:t>тельными затратами.</w:t>
      </w:r>
    </w:p>
    <w:p w:rsidR="00B43CCE" w:rsidRPr="00423D85" w:rsidRDefault="00B43CCE" w:rsidP="00B43CCE">
      <w:pPr>
        <w:pStyle w:val="text"/>
        <w:spacing w:before="0" w:beforeAutospacing="0" w:after="0" w:afterAutospacing="0" w:line="360" w:lineRule="auto"/>
        <w:ind w:firstLine="539"/>
        <w:jc w:val="both"/>
      </w:pPr>
      <w:r w:rsidRPr="00423D85">
        <w:t xml:space="preserve">Допускается, что матрица весов </w:t>
      </w:r>
      <w:r w:rsidRPr="00423D85">
        <w:rPr>
          <w:rStyle w:val="title1"/>
        </w:rPr>
        <w:t>С</w:t>
      </w:r>
      <w:r w:rsidRPr="00423D85">
        <w:t xml:space="preserve"> не удовлетворяет условию треугольника, т. е. не обяз</w:t>
      </w:r>
      <w:r w:rsidRPr="00423D85">
        <w:t>а</w:t>
      </w:r>
      <w:r w:rsidRPr="00423D85">
        <w:t xml:space="preserve">тельно </w:t>
      </w:r>
      <w:r w:rsidRPr="00423D85">
        <w:rPr>
          <w:rStyle w:val="form2"/>
        </w:rPr>
        <w:t>с</w:t>
      </w:r>
      <w:r w:rsidRPr="00423D85">
        <w:rPr>
          <w:rStyle w:val="form2"/>
          <w:vertAlign w:val="subscript"/>
        </w:rPr>
        <w:t>ij</w:t>
      </w:r>
      <w:r w:rsidRPr="00423D85">
        <w:rPr>
          <w:rStyle w:val="symb1"/>
        </w:rPr>
        <w:t></w:t>
      </w:r>
      <w:r w:rsidRPr="00423D85">
        <w:rPr>
          <w:rStyle w:val="form2"/>
        </w:rPr>
        <w:t>с</w:t>
      </w:r>
      <w:r w:rsidRPr="00423D85">
        <w:rPr>
          <w:rStyle w:val="form2"/>
          <w:vertAlign w:val="subscript"/>
        </w:rPr>
        <w:t>ik</w:t>
      </w:r>
      <w:r w:rsidRPr="00423D85">
        <w:t xml:space="preserve"> +</w:t>
      </w:r>
      <w:r w:rsidRPr="00423D85">
        <w:rPr>
          <w:rStyle w:val="form2"/>
        </w:rPr>
        <w:t>с</w:t>
      </w:r>
      <w:r w:rsidRPr="00423D85">
        <w:rPr>
          <w:rStyle w:val="form2"/>
          <w:vertAlign w:val="subscript"/>
        </w:rPr>
        <w:t>kj</w:t>
      </w:r>
      <w:r w:rsidRPr="00423D85">
        <w:t xml:space="preserve"> для всех </w:t>
      </w:r>
      <w:r w:rsidRPr="00423D85">
        <w:rPr>
          <w:rStyle w:val="form2"/>
        </w:rPr>
        <w:t>i, j</w:t>
      </w:r>
      <w:r w:rsidRPr="00423D85">
        <w:t xml:space="preserve"> и </w:t>
      </w:r>
      <w:r w:rsidRPr="00423D85">
        <w:rPr>
          <w:rStyle w:val="form2"/>
        </w:rPr>
        <w:t>k</w:t>
      </w:r>
      <w:r w:rsidRPr="00423D85">
        <w:t xml:space="preserve">. </w:t>
      </w:r>
    </w:p>
    <w:p w:rsidR="00B43CCE" w:rsidRPr="00423D85" w:rsidRDefault="00B43CCE" w:rsidP="00B43CCE">
      <w:pPr>
        <w:pStyle w:val="text"/>
        <w:spacing w:before="0" w:beforeAutospacing="0" w:after="0" w:afterAutospacing="0" w:line="360" w:lineRule="auto"/>
        <w:ind w:firstLine="539"/>
        <w:jc w:val="both"/>
      </w:pPr>
      <w:r w:rsidRPr="00423D85">
        <w:t xml:space="preserve">Если в графе </w:t>
      </w:r>
      <w:r w:rsidRPr="00423D85">
        <w:rPr>
          <w:rStyle w:val="form2"/>
        </w:rPr>
        <w:t>G</w:t>
      </w:r>
      <w:r w:rsidRPr="00423D85">
        <w:t xml:space="preserve"> дуга </w:t>
      </w:r>
      <w:r w:rsidRPr="00423D85">
        <w:rPr>
          <w:rStyle w:val="form11"/>
        </w:rPr>
        <w:t>(</w:t>
      </w:r>
      <w:r w:rsidRPr="00423D85">
        <w:rPr>
          <w:rStyle w:val="form2"/>
        </w:rPr>
        <w:t>x</w:t>
      </w:r>
      <w:r w:rsidRPr="00423D85">
        <w:rPr>
          <w:rStyle w:val="form2"/>
          <w:vertAlign w:val="subscript"/>
        </w:rPr>
        <w:t>i</w:t>
      </w:r>
      <w:r w:rsidRPr="00423D85">
        <w:rPr>
          <w:rStyle w:val="form2"/>
        </w:rPr>
        <w:t>,</w:t>
      </w:r>
      <w:r w:rsidRPr="00423D85">
        <w:rPr>
          <w:rStyle w:val="form11"/>
        </w:rPr>
        <w:t xml:space="preserve"> </w:t>
      </w:r>
      <w:r w:rsidRPr="00423D85">
        <w:rPr>
          <w:rStyle w:val="form2"/>
        </w:rPr>
        <w:t>x</w:t>
      </w:r>
      <w:r w:rsidRPr="00423D85">
        <w:rPr>
          <w:rStyle w:val="form2"/>
          <w:vertAlign w:val="subscript"/>
        </w:rPr>
        <w:t>j</w:t>
      </w:r>
      <w:r w:rsidRPr="00423D85">
        <w:rPr>
          <w:rStyle w:val="form11"/>
        </w:rPr>
        <w:t>)</w:t>
      </w:r>
      <w:r w:rsidRPr="00423D85">
        <w:t xml:space="preserve"> отсутствует, то ее вес полагается ра</w:t>
      </w:r>
      <w:r w:rsidRPr="00423D85">
        <w:t>в</w:t>
      </w:r>
      <w:r w:rsidRPr="00423D85">
        <w:t xml:space="preserve">ным </w:t>
      </w:r>
      <w:r w:rsidRPr="00423D85">
        <w:rPr>
          <w:rStyle w:val="symb1"/>
        </w:rPr>
        <w:t></w:t>
      </w:r>
      <w:r w:rsidRPr="00423D85">
        <w:t xml:space="preserve">. </w:t>
      </w:r>
    </w:p>
    <w:p w:rsidR="00B43CCE" w:rsidRPr="00423D85" w:rsidRDefault="00B43CCE" w:rsidP="00B43CCE">
      <w:pPr>
        <w:pStyle w:val="text"/>
        <w:spacing w:before="0" w:beforeAutospacing="0" w:after="0" w:afterAutospacing="0" w:line="360" w:lineRule="auto"/>
        <w:ind w:firstLine="539"/>
        <w:jc w:val="both"/>
      </w:pPr>
      <w:r w:rsidRPr="00423D85">
        <w:t>Ряд задач, например, задачи нахождения в графах путей с максимальной надежн</w:t>
      </w:r>
      <w:r w:rsidRPr="00423D85">
        <w:t>о</w:t>
      </w:r>
      <w:r w:rsidRPr="00423D85">
        <w:t>стью и с максимальной пропускной способностью, связаны с задачей о кратчайшем пути, хотя в них х</w:t>
      </w:r>
      <w:r w:rsidRPr="00423D85">
        <w:t>а</w:t>
      </w:r>
      <w:r w:rsidRPr="00423D85">
        <w:t>рактеристика пути (скажем, вес) является не суммой, а некоторой другой функцией характеристик (весов) дуг, образующих путь. Такие задачи можно переформ</w:t>
      </w:r>
      <w:r w:rsidRPr="00423D85">
        <w:t>у</w:t>
      </w:r>
      <w:r w:rsidRPr="00423D85">
        <w:t>лировать как задачи о кратчайшем пути и решать их соответствующим образом.</w:t>
      </w:r>
    </w:p>
    <w:p w:rsidR="00B43CCE" w:rsidRPr="00423D85" w:rsidRDefault="00B43CCE" w:rsidP="00B43CCE">
      <w:pPr>
        <w:pStyle w:val="text"/>
        <w:spacing w:before="0" w:beforeAutospacing="0" w:after="0" w:afterAutospacing="0" w:line="360" w:lineRule="auto"/>
        <w:ind w:firstLine="539"/>
        <w:jc w:val="both"/>
      </w:pPr>
      <w:r w:rsidRPr="00423D85">
        <w:t>Существует множество методов решения данной задачи, отличающиеся областью применимости и трудоемкостью (Дейкстры, Флойда, динамического пр</w:t>
      </w:r>
      <w:r w:rsidRPr="00423D85">
        <w:t>о</w:t>
      </w:r>
      <w:r w:rsidRPr="00423D85">
        <w:t>граммирования). Среди них большое распространение  получили частные алг</w:t>
      </w:r>
      <w:r w:rsidRPr="00423D85">
        <w:t>о</w:t>
      </w:r>
      <w:r w:rsidRPr="00423D85">
        <w:t>ритмы, применяющиеся при решении частных задач, и имеющие меньшую трудоемкость. Эти частные случаи встречаю</w:t>
      </w:r>
      <w:r w:rsidRPr="00423D85">
        <w:t>т</w:t>
      </w:r>
      <w:r w:rsidRPr="00423D85">
        <w:t xml:space="preserve">ся на практике довольно часто (например, когда </w:t>
      </w:r>
      <w:r w:rsidRPr="00423D85">
        <w:rPr>
          <w:rStyle w:val="form2"/>
        </w:rPr>
        <w:t>с</w:t>
      </w:r>
      <w:r w:rsidRPr="00423D85">
        <w:rPr>
          <w:rStyle w:val="form2"/>
          <w:vertAlign w:val="subscript"/>
        </w:rPr>
        <w:t>ij</w:t>
      </w:r>
      <w:r w:rsidRPr="00423D85">
        <w:t xml:space="preserve"> являются расстояниями), так что рассмотрение этих специальных алг</w:t>
      </w:r>
      <w:r w:rsidRPr="00423D85">
        <w:t>о</w:t>
      </w:r>
      <w:r w:rsidRPr="00423D85">
        <w:t>ритмов оправдано.</w:t>
      </w:r>
    </w:p>
    <w:p w:rsidR="00B43CCE" w:rsidRPr="00423D85" w:rsidRDefault="00B43CCE" w:rsidP="00B43CCE">
      <w:pPr>
        <w:spacing w:line="360" w:lineRule="auto"/>
        <w:ind w:firstLine="539"/>
        <w:jc w:val="both"/>
      </w:pPr>
      <w:r w:rsidRPr="00423D85">
        <w:t>На практике задачу кратчайшего пути часто требуется решать для класса ориентир</w:t>
      </w:r>
      <w:r w:rsidRPr="00423D85">
        <w:t>о</w:t>
      </w:r>
      <w:r w:rsidRPr="00423D85">
        <w:t>ванных ациклических графов. Такая задача успешно решается с помощью метода динамического программ</w:t>
      </w:r>
      <w:r w:rsidRPr="00423D85">
        <w:t>и</w:t>
      </w:r>
      <w:r w:rsidRPr="00423D85">
        <w:t>рования.</w:t>
      </w:r>
    </w:p>
    <w:p w:rsidR="00B43CCE" w:rsidRPr="00423D85" w:rsidRDefault="00B43CCE" w:rsidP="00B43CCE">
      <w:pPr>
        <w:pStyle w:val="text"/>
        <w:spacing w:before="240" w:beforeAutospacing="0" w:after="120" w:afterAutospacing="0" w:line="360" w:lineRule="auto"/>
        <w:jc w:val="center"/>
      </w:pPr>
      <w:r w:rsidRPr="00423D85">
        <w:t>2.3 МЕТОД ДИНАМИЧЕСКОГО ПР</w:t>
      </w:r>
      <w:r w:rsidRPr="00423D85">
        <w:t>О</w:t>
      </w:r>
      <w:r w:rsidRPr="00423D85">
        <w:t>ГРАММИРОВАНИЯ</w:t>
      </w:r>
    </w:p>
    <w:p w:rsidR="00B43CCE" w:rsidRPr="00423D85" w:rsidRDefault="00B43CCE" w:rsidP="00B43CCE">
      <w:pPr>
        <w:spacing w:line="360" w:lineRule="auto"/>
        <w:ind w:firstLine="539"/>
        <w:jc w:val="both"/>
        <w:rPr>
          <w:color w:val="000000"/>
        </w:rPr>
      </w:pPr>
      <w:r w:rsidRPr="00423D85">
        <w:rPr>
          <w:i/>
          <w:color w:val="000000"/>
        </w:rPr>
        <w:t>Прямая итерация.</w:t>
      </w:r>
      <w:r w:rsidRPr="00423D85">
        <w:rPr>
          <w:color w:val="000000"/>
        </w:rPr>
        <w:t xml:space="preserve"> Пусть вершины пронумерованы так, что дуга </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i/>
          <w:iCs/>
          <w:color w:val="000000"/>
        </w:rPr>
        <w:t>,x</w:t>
      </w:r>
      <w:r w:rsidRPr="00423D85">
        <w:rPr>
          <w:rFonts w:ascii="Arial" w:hAnsi="Arial" w:cs="Arial"/>
          <w:i/>
          <w:iCs/>
          <w:color w:val="000000"/>
          <w:vertAlign w:val="subscript"/>
        </w:rPr>
        <w:t>j</w:t>
      </w:r>
      <w:r w:rsidRPr="00423D85">
        <w:rPr>
          <w:rFonts w:ascii="Arial" w:hAnsi="Arial" w:cs="Arial"/>
          <w:color w:val="000000"/>
        </w:rPr>
        <w:t>)</w:t>
      </w:r>
      <w:r w:rsidRPr="00423D85">
        <w:rPr>
          <w:color w:val="000000"/>
        </w:rPr>
        <w:t xml:space="preserve"> всегда ориент</w:t>
      </w:r>
      <w:r w:rsidRPr="00423D85">
        <w:rPr>
          <w:color w:val="000000"/>
        </w:rPr>
        <w:t>и</w:t>
      </w:r>
      <w:r w:rsidRPr="00423D85">
        <w:rPr>
          <w:color w:val="000000"/>
        </w:rPr>
        <w:t xml:space="preserve">рована от вершины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к вершине </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 xml:space="preserve">, имеющей больший номер. Для ациклического </w:t>
      </w:r>
      <w:r w:rsidRPr="00423D85">
        <w:rPr>
          <w:color w:val="000000"/>
        </w:rPr>
        <w:lastRenderedPageBreak/>
        <w:t>графа т</w:t>
      </w:r>
      <w:r w:rsidRPr="00423D85">
        <w:rPr>
          <w:color w:val="000000"/>
        </w:rPr>
        <w:t>а</w:t>
      </w:r>
      <w:r w:rsidRPr="00423D85">
        <w:rPr>
          <w:color w:val="000000"/>
        </w:rPr>
        <w:t xml:space="preserve">кая нумерация всегда возможна и производится очень легко. При этом начальная вершина </w:t>
      </w:r>
      <w:r w:rsidRPr="00423D85">
        <w:rPr>
          <w:rFonts w:ascii="Arial" w:hAnsi="Arial" w:cs="Arial"/>
          <w:i/>
          <w:lang w:val="en-US"/>
        </w:rPr>
        <w:t>s</w:t>
      </w:r>
      <w:r w:rsidRPr="00423D85">
        <w:rPr>
          <w:color w:val="000000"/>
        </w:rPr>
        <w:t xml:space="preserve"> пол</w:t>
      </w:r>
      <w:r w:rsidRPr="00423D85">
        <w:rPr>
          <w:color w:val="000000"/>
        </w:rPr>
        <w:t>у</w:t>
      </w:r>
      <w:r w:rsidRPr="00423D85">
        <w:rPr>
          <w:color w:val="000000"/>
        </w:rPr>
        <w:t xml:space="preserve">чает номер </w:t>
      </w:r>
      <w:r w:rsidRPr="00423D85">
        <w:rPr>
          <w:rFonts w:ascii="Arial" w:hAnsi="Arial" w:cs="Arial"/>
          <w:i/>
          <w:iCs/>
          <w:color w:val="000000"/>
        </w:rPr>
        <w:t>1</w:t>
      </w:r>
      <w:r w:rsidRPr="00423D85">
        <w:rPr>
          <w:color w:val="000000"/>
        </w:rPr>
        <w:t xml:space="preserve">, а конечная </w:t>
      </w:r>
      <w:r w:rsidRPr="00423D85">
        <w:rPr>
          <w:rFonts w:ascii="Arial" w:hAnsi="Arial" w:cs="Arial"/>
          <w:i/>
          <w:lang w:val="en-US"/>
        </w:rPr>
        <w:t>t</w:t>
      </w:r>
      <w:r w:rsidRPr="00423D85">
        <w:rPr>
          <w:color w:val="000000"/>
        </w:rPr>
        <w:t xml:space="preserve"> - номер </w:t>
      </w:r>
      <w:r w:rsidRPr="00423D85">
        <w:rPr>
          <w:rFonts w:ascii="Arial" w:hAnsi="Arial" w:cs="Arial"/>
          <w:i/>
          <w:iCs/>
          <w:color w:val="000000"/>
        </w:rPr>
        <w:t>n</w:t>
      </w:r>
      <w:r w:rsidRPr="00423D85">
        <w:rPr>
          <w:color w:val="000000"/>
        </w:rPr>
        <w:t>.</w:t>
      </w:r>
    </w:p>
    <w:p w:rsidR="00B43CCE" w:rsidRPr="00423D85" w:rsidRDefault="00B43CCE" w:rsidP="00B43CCE">
      <w:pPr>
        <w:spacing w:before="120" w:line="360" w:lineRule="auto"/>
        <w:ind w:firstLine="539"/>
        <w:jc w:val="both"/>
        <w:rPr>
          <w:color w:val="000000"/>
        </w:rPr>
      </w:pPr>
      <w:r w:rsidRPr="00423D85">
        <w:rPr>
          <w:color w:val="000000"/>
        </w:rPr>
        <w:t xml:space="preserve">Пусть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lang w:val="en-US"/>
        </w:rPr>
        <w:t>i</w:t>
      </w:r>
      <w:r w:rsidRPr="00423D85">
        <w:rPr>
          <w:rFonts w:ascii="Arial" w:hAnsi="Arial" w:cs="Arial"/>
          <w:color w:val="000000"/>
        </w:rPr>
        <w:t xml:space="preserve">) </w:t>
      </w:r>
      <w:r w:rsidRPr="00423D85">
        <w:rPr>
          <w:color w:val="000000"/>
        </w:rPr>
        <w:t xml:space="preserve">– пометка вершины </w:t>
      </w:r>
      <w:r w:rsidRPr="00423D85">
        <w:rPr>
          <w:rFonts w:ascii="Arial" w:hAnsi="Arial" w:cs="Arial"/>
          <w:i/>
          <w:iCs/>
          <w:color w:val="000000"/>
        </w:rPr>
        <w:t>x</w:t>
      </w:r>
      <w:r w:rsidRPr="00423D85">
        <w:rPr>
          <w:rFonts w:ascii="Arial" w:hAnsi="Arial" w:cs="Arial"/>
          <w:i/>
          <w:iCs/>
          <w:color w:val="000000"/>
          <w:vertAlign w:val="subscript"/>
          <w:lang w:val="en-US"/>
        </w:rPr>
        <w:t>i</w:t>
      </w:r>
      <w:r w:rsidRPr="00423D85">
        <w:rPr>
          <w:color w:val="000000"/>
        </w:rPr>
        <w:t xml:space="preserve">, равная длине кратчайшего пути от </w:t>
      </w:r>
      <w:r w:rsidRPr="00423D85">
        <w:rPr>
          <w:rFonts w:ascii="Arial" w:hAnsi="Arial" w:cs="Arial"/>
          <w:i/>
          <w:iCs/>
          <w:color w:val="000000"/>
        </w:rPr>
        <w:t>1</w:t>
      </w:r>
      <w:r w:rsidRPr="00423D85">
        <w:rPr>
          <w:color w:val="000000"/>
        </w:rPr>
        <w:t xml:space="preserve"> до </w:t>
      </w:r>
      <w:r w:rsidRPr="00423D85">
        <w:rPr>
          <w:rFonts w:ascii="Arial" w:hAnsi="Arial" w:cs="Arial"/>
          <w:i/>
          <w:iCs/>
          <w:color w:val="000000"/>
        </w:rPr>
        <w:t>x</w:t>
      </w:r>
      <w:r w:rsidRPr="00423D85">
        <w:rPr>
          <w:rFonts w:ascii="Arial" w:hAnsi="Arial" w:cs="Arial"/>
          <w:i/>
          <w:iCs/>
          <w:color w:val="000000"/>
          <w:vertAlign w:val="subscript"/>
          <w:lang w:val="en-US"/>
        </w:rPr>
        <w:t>i</w:t>
      </w:r>
      <w:r w:rsidRPr="00423D85">
        <w:rPr>
          <w:color w:val="000000"/>
        </w:rPr>
        <w:t xml:space="preserve">, </w:t>
      </w:r>
      <w:r w:rsidRPr="00423D85">
        <w:rPr>
          <w:rFonts w:ascii="Arial" w:hAnsi="Arial" w:cs="Arial"/>
          <w:i/>
          <w:lang w:val="en-US"/>
        </w:rPr>
        <w:t>s</w:t>
      </w:r>
      <w:r w:rsidRPr="00423D85">
        <w:rPr>
          <w:rFonts w:ascii="Arial" w:hAnsi="Arial" w:cs="Arial"/>
          <w:i/>
        </w:rPr>
        <w:t xml:space="preserve"> </w:t>
      </w:r>
      <w:r w:rsidRPr="00423D85">
        <w:rPr>
          <w:color w:val="000000"/>
        </w:rPr>
        <w:t xml:space="preserve">– начальная вершина (источник), </w:t>
      </w:r>
      <w:r w:rsidRPr="00423D85">
        <w:rPr>
          <w:rFonts w:ascii="Arial" w:hAnsi="Arial" w:cs="Arial"/>
          <w:i/>
          <w:lang w:val="en-US"/>
        </w:rPr>
        <w:t>t</w:t>
      </w:r>
      <w:r w:rsidRPr="00423D85">
        <w:rPr>
          <w:rFonts w:ascii="Arial" w:hAnsi="Arial" w:cs="Arial"/>
          <w:i/>
        </w:rPr>
        <w:t xml:space="preserve"> </w:t>
      </w:r>
      <w:r w:rsidRPr="00423D85">
        <w:rPr>
          <w:color w:val="000000"/>
        </w:rPr>
        <w:t>– конечная ве</w:t>
      </w:r>
      <w:r w:rsidRPr="00423D85">
        <w:rPr>
          <w:color w:val="000000"/>
        </w:rPr>
        <w:t>р</w:t>
      </w:r>
      <w:r w:rsidRPr="00423D85">
        <w:rPr>
          <w:color w:val="000000"/>
        </w:rPr>
        <w:t>шина (сток).</w:t>
      </w:r>
    </w:p>
    <w:p w:rsidR="00B43CCE" w:rsidRPr="00423D85" w:rsidRDefault="00B43CCE" w:rsidP="00B43CCE">
      <w:pPr>
        <w:spacing w:before="120" w:line="360" w:lineRule="auto"/>
        <w:ind w:firstLine="539"/>
        <w:rPr>
          <w:rFonts w:ascii="Arial" w:hAnsi="Arial" w:cs="Arial"/>
          <w:i/>
          <w:iCs/>
          <w:color w:val="000000"/>
        </w:rPr>
      </w:pPr>
      <w:r w:rsidRPr="00423D85">
        <w:rPr>
          <w:color w:val="000000"/>
        </w:rPr>
        <w:t xml:space="preserve">Шаг 1. Положить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lang w:val="en-US"/>
        </w:rPr>
        <w:t>s</w:t>
      </w:r>
      <w:r w:rsidRPr="00423D85">
        <w:rPr>
          <w:rFonts w:ascii="Arial" w:hAnsi="Arial" w:cs="Arial"/>
          <w:color w:val="000000"/>
        </w:rPr>
        <w:t>)=</w:t>
      </w:r>
      <w:r w:rsidRPr="00423D85">
        <w:rPr>
          <w:rFonts w:ascii="Arial" w:hAnsi="Arial" w:cs="Arial"/>
          <w:i/>
          <w:color w:val="000000"/>
        </w:rPr>
        <w:t>0, 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lang w:val="en-US"/>
        </w:rPr>
        <w:t>i</w:t>
      </w:r>
      <w:r w:rsidRPr="00423D85">
        <w:rPr>
          <w:rFonts w:ascii="Arial" w:hAnsi="Arial" w:cs="Arial"/>
          <w:color w:val="000000"/>
        </w:rPr>
        <w:t xml:space="preserve">) = </w:t>
      </w:r>
      <w:r w:rsidRPr="00423D85">
        <w:rPr>
          <w:rStyle w:val="symb1"/>
        </w:rPr>
        <w:t></w:t>
      </w:r>
      <w:r w:rsidRPr="00423D85">
        <w:rPr>
          <w:rStyle w:val="symb1"/>
          <w:rFonts w:ascii="Times New Roman" w:hAnsi="Times New Roman"/>
        </w:rPr>
        <w:t xml:space="preserve"> </w:t>
      </w:r>
      <w:r w:rsidRPr="00423D85">
        <w:rPr>
          <w:color w:val="000000"/>
        </w:rPr>
        <w:t xml:space="preserve">для всех вершин </w:t>
      </w:r>
      <w:r w:rsidRPr="00423D85">
        <w:rPr>
          <w:rFonts w:ascii="Arial" w:hAnsi="Arial" w:cs="Arial"/>
          <w:i/>
          <w:iCs/>
          <w:color w:val="000000"/>
        </w:rPr>
        <w:t>x</w:t>
      </w:r>
      <w:r w:rsidRPr="00423D85">
        <w:rPr>
          <w:rFonts w:ascii="Arial" w:hAnsi="Arial" w:cs="Arial"/>
          <w:i/>
          <w:iCs/>
          <w:color w:val="000000"/>
          <w:vertAlign w:val="subscript"/>
          <w:lang w:val="en-US"/>
        </w:rPr>
        <w:t>i</w:t>
      </w:r>
      <w:r w:rsidRPr="00423D85">
        <w:rPr>
          <w:rFonts w:ascii="Arial" w:hAnsi="Arial" w:cs="Arial"/>
          <w:i/>
          <w:iCs/>
          <w:color w:val="000000"/>
          <w:vertAlign w:val="subscript"/>
        </w:rPr>
        <w:t xml:space="preserve"> </w:t>
      </w:r>
      <w:r w:rsidRPr="00423D85">
        <w:rPr>
          <w:rFonts w:ascii="Arial" w:hAnsi="Arial" w:cs="Arial"/>
          <w:iCs/>
          <w:color w:val="000000"/>
          <w:lang w:val="en-US"/>
        </w:rPr>
        <w:sym w:font="Symbol" w:char="F0CE"/>
      </w:r>
      <w:r w:rsidRPr="00423D85">
        <w:rPr>
          <w:rFonts w:ascii="Arial" w:hAnsi="Arial" w:cs="Arial"/>
          <w:iCs/>
          <w:color w:val="000000"/>
        </w:rPr>
        <w:t xml:space="preserve"> </w:t>
      </w:r>
      <w:r w:rsidRPr="00423D85">
        <w:rPr>
          <w:rFonts w:ascii="Arial" w:hAnsi="Arial" w:cs="Arial"/>
          <w:i/>
          <w:iCs/>
          <w:color w:val="000000"/>
          <w:lang w:val="en-US"/>
        </w:rPr>
        <w:t>X</w:t>
      </w:r>
      <w:r w:rsidRPr="00423D85">
        <w:rPr>
          <w:rFonts w:ascii="Arial" w:hAnsi="Arial" w:cs="Arial"/>
          <w:i/>
          <w:iCs/>
          <w:color w:val="000000"/>
        </w:rPr>
        <w:t>/</w:t>
      </w:r>
      <w:r w:rsidRPr="00423D85">
        <w:rPr>
          <w:rFonts w:ascii="Arial" w:hAnsi="Arial" w:cs="Arial"/>
          <w:i/>
          <w:iCs/>
          <w:color w:val="000000"/>
          <w:lang w:val="en-US"/>
        </w:rPr>
        <w:t>s</w:t>
      </w:r>
      <w:r w:rsidRPr="00423D85">
        <w:rPr>
          <w:rFonts w:ascii="Arial" w:hAnsi="Arial" w:cs="Arial"/>
          <w:i/>
          <w:iCs/>
          <w:color w:val="000000"/>
        </w:rPr>
        <w:t>;</w:t>
      </w:r>
      <w:r w:rsidRPr="00423D85">
        <w:rPr>
          <w:rFonts w:ascii="Arial" w:hAnsi="Arial" w:cs="Arial"/>
          <w:iCs/>
          <w:color w:val="000000"/>
        </w:rPr>
        <w:t xml:space="preserve">  </w:t>
      </w:r>
      <w:r w:rsidRPr="00423D85">
        <w:rPr>
          <w:rFonts w:ascii="Arial" w:hAnsi="Arial" w:cs="Arial"/>
          <w:i/>
          <w:iCs/>
          <w:color w:val="000000"/>
          <w:lang w:val="en-US"/>
        </w:rPr>
        <w:t>i</w:t>
      </w:r>
      <w:r w:rsidRPr="00423D85">
        <w:rPr>
          <w:rFonts w:ascii="Arial" w:hAnsi="Arial" w:cs="Arial"/>
          <w:i/>
          <w:iCs/>
          <w:color w:val="000000"/>
        </w:rPr>
        <w:t>=1;</w:t>
      </w:r>
    </w:p>
    <w:p w:rsidR="00B43CCE" w:rsidRPr="00423D85" w:rsidRDefault="00B43CCE" w:rsidP="00B43CCE">
      <w:pPr>
        <w:spacing w:before="120" w:line="360" w:lineRule="auto"/>
        <w:ind w:left="1260" w:hanging="721"/>
        <w:rPr>
          <w:color w:val="000000"/>
        </w:rPr>
      </w:pPr>
      <w:r w:rsidRPr="00423D85">
        <w:rPr>
          <w:color w:val="000000"/>
        </w:rPr>
        <w:t xml:space="preserve">Шаг 2. </w:t>
      </w:r>
      <w:r w:rsidRPr="00423D85">
        <w:rPr>
          <w:rFonts w:ascii="Arial" w:hAnsi="Arial" w:cs="Arial"/>
          <w:i/>
          <w:iCs/>
          <w:color w:val="000000"/>
          <w:lang w:val="en-US"/>
        </w:rPr>
        <w:t>i</w:t>
      </w:r>
      <w:r w:rsidRPr="00423D85">
        <w:rPr>
          <w:rFonts w:ascii="Arial" w:hAnsi="Arial" w:cs="Arial"/>
          <w:i/>
          <w:iCs/>
          <w:color w:val="000000"/>
        </w:rPr>
        <w:t>=</w:t>
      </w:r>
      <w:r w:rsidRPr="00423D85">
        <w:rPr>
          <w:rFonts w:ascii="Arial" w:hAnsi="Arial" w:cs="Arial"/>
          <w:i/>
          <w:iCs/>
          <w:color w:val="000000"/>
          <w:lang w:val="en-US"/>
        </w:rPr>
        <w:t>i</w:t>
      </w:r>
      <w:r w:rsidRPr="00423D85">
        <w:rPr>
          <w:rFonts w:ascii="Arial" w:hAnsi="Arial" w:cs="Arial"/>
          <w:i/>
          <w:iCs/>
          <w:color w:val="000000"/>
        </w:rPr>
        <w:t xml:space="preserve">+1. </w:t>
      </w:r>
      <w:r w:rsidRPr="00423D85">
        <w:rPr>
          <w:color w:val="000000"/>
        </w:rPr>
        <w:t xml:space="preserve">Присвоим вершине </w:t>
      </w:r>
      <w:r w:rsidRPr="00423D85">
        <w:rPr>
          <w:rFonts w:ascii="Arial" w:hAnsi="Arial" w:cs="Arial"/>
          <w:i/>
          <w:iCs/>
          <w:color w:val="000000"/>
        </w:rPr>
        <w:t>x</w:t>
      </w:r>
      <w:r w:rsidRPr="00423D85">
        <w:rPr>
          <w:rFonts w:ascii="Arial" w:hAnsi="Arial" w:cs="Arial"/>
          <w:i/>
          <w:iCs/>
          <w:color w:val="000000"/>
          <w:vertAlign w:val="subscript"/>
          <w:lang w:val="en-US"/>
        </w:rPr>
        <w:t>j</w:t>
      </w:r>
      <w:r w:rsidRPr="00423D85">
        <w:rPr>
          <w:color w:val="000000"/>
        </w:rPr>
        <w:t xml:space="preserve"> пометку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lang w:val="en-US"/>
        </w:rPr>
        <w:t>j</w:t>
      </w:r>
      <w:r w:rsidRPr="00423D85">
        <w:rPr>
          <w:rFonts w:ascii="Arial" w:hAnsi="Arial" w:cs="Arial"/>
          <w:color w:val="000000"/>
        </w:rPr>
        <w:t>)</w:t>
      </w:r>
      <w:r w:rsidRPr="00423D85">
        <w:rPr>
          <w:color w:val="000000"/>
        </w:rPr>
        <w:t xml:space="preserve">, </w:t>
      </w:r>
      <w:r w:rsidRPr="00423D85">
        <w:rPr>
          <w:rFonts w:ascii="Symbol" w:hAnsi="Symbol"/>
          <w:color w:val="000000"/>
        </w:rPr>
        <w:t></w:t>
      </w:r>
      <w:r w:rsidRPr="00423D85">
        <w:rPr>
          <w:color w:val="000000"/>
        </w:rPr>
        <w:t xml:space="preserve"> равную длине кратчайшего пути от </w:t>
      </w:r>
      <w:r w:rsidRPr="00423D85">
        <w:rPr>
          <w:rFonts w:ascii="Arial" w:hAnsi="Arial" w:cs="Arial"/>
          <w:i/>
          <w:iCs/>
          <w:color w:val="000000"/>
        </w:rPr>
        <w:t>1</w:t>
      </w:r>
      <w:r w:rsidRPr="00423D85">
        <w:rPr>
          <w:color w:val="000000"/>
        </w:rPr>
        <w:t xml:space="preserve"> до </w:t>
      </w:r>
      <w:r w:rsidRPr="00423D85">
        <w:rPr>
          <w:rFonts w:ascii="Arial" w:hAnsi="Arial" w:cs="Arial"/>
          <w:i/>
          <w:iCs/>
          <w:color w:val="000000"/>
        </w:rPr>
        <w:t>x</w:t>
      </w:r>
      <w:r w:rsidRPr="00423D85">
        <w:rPr>
          <w:rFonts w:ascii="Arial" w:hAnsi="Arial" w:cs="Arial"/>
          <w:i/>
          <w:iCs/>
          <w:color w:val="000000"/>
          <w:vertAlign w:val="subscript"/>
          <w:lang w:val="en-US"/>
        </w:rPr>
        <w:t>j</w:t>
      </w:r>
      <w:r w:rsidRPr="00423D85">
        <w:rPr>
          <w:color w:val="000000"/>
        </w:rPr>
        <w:t>, используя для этого с</w:t>
      </w:r>
      <w:r w:rsidRPr="00423D85">
        <w:rPr>
          <w:color w:val="000000"/>
        </w:rPr>
        <w:t>о</w:t>
      </w:r>
      <w:r w:rsidRPr="00423D85">
        <w:rPr>
          <w:color w:val="000000"/>
        </w:rPr>
        <w:t>отношение</w:t>
      </w:r>
    </w:p>
    <w:p w:rsidR="00B43CCE" w:rsidRPr="00423D85" w:rsidRDefault="00B43CCE" w:rsidP="00B43CCE">
      <w:pPr>
        <w:spacing w:beforeAutospacing="1" w:afterAutospacing="1" w:line="360" w:lineRule="auto"/>
        <w:jc w:val="right"/>
        <w:rPr>
          <w:color w:val="000000"/>
        </w:rPr>
      </w:pPr>
      <w:r w:rsidRPr="00423D85">
        <w:rPr>
          <w:position w:val="-26"/>
        </w:rPr>
        <w:object w:dxaOrig="2760" w:dyaOrig="499">
          <v:shape id="_x0000_i1027" type="#_x0000_t75" style="width:150pt;height:28.5pt" o:ole="">
            <v:imagedata r:id="rId18" o:title=""/>
          </v:shape>
          <o:OLEObject Type="Embed" ProgID="Equation.3" ShapeID="_x0000_i1027" DrawAspect="Content" ObjectID="_1460362251" r:id="rId19"/>
        </w:object>
      </w:r>
      <w:r w:rsidRPr="00423D85">
        <w:rPr>
          <w:color w:val="000000"/>
        </w:rPr>
        <w:tab/>
      </w:r>
      <w:r w:rsidRPr="00423D85">
        <w:rPr>
          <w:color w:val="000000"/>
        </w:rPr>
        <w:tab/>
      </w:r>
      <w:r w:rsidRPr="00423D85">
        <w:rPr>
          <w:color w:val="000000"/>
        </w:rPr>
        <w:tab/>
      </w:r>
      <w:r w:rsidRPr="00423D85">
        <w:rPr>
          <w:color w:val="000000"/>
        </w:rPr>
        <w:tab/>
      </w:r>
      <w:r w:rsidRPr="00423D85">
        <w:rPr>
          <w:color w:val="000000"/>
        </w:rPr>
        <w:tab/>
        <w:t>(3)</w:t>
      </w:r>
    </w:p>
    <w:p w:rsidR="00B43CCE" w:rsidRPr="00423D85" w:rsidRDefault="00B43CCE" w:rsidP="00B43CCE">
      <w:pPr>
        <w:spacing w:before="100" w:beforeAutospacing="1" w:line="360" w:lineRule="auto"/>
        <w:ind w:left="1260" w:hanging="720"/>
        <w:jc w:val="both"/>
        <w:rPr>
          <w:color w:val="000000"/>
        </w:rPr>
      </w:pPr>
      <w:r w:rsidRPr="00423D85">
        <w:rPr>
          <w:color w:val="000000"/>
        </w:rPr>
        <w:t xml:space="preserve">Шаг 3. Повторить п.2. до тех пор, пока последняя вершина </w:t>
      </w:r>
      <w:r w:rsidRPr="00423D85">
        <w:rPr>
          <w:rFonts w:ascii="Arial" w:hAnsi="Arial" w:cs="Arial"/>
          <w:i/>
          <w:iCs/>
          <w:color w:val="000000"/>
        </w:rPr>
        <w:t>n</w:t>
      </w:r>
      <w:r w:rsidRPr="00423D85">
        <w:rPr>
          <w:color w:val="000000"/>
        </w:rPr>
        <w:t xml:space="preserve"> не получит пометку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lang w:val="en-US"/>
        </w:rPr>
        <w:t>t</w:t>
      </w:r>
      <w:r w:rsidRPr="00423D85">
        <w:rPr>
          <w:rFonts w:ascii="Arial" w:hAnsi="Arial" w:cs="Arial"/>
          <w:color w:val="000000"/>
        </w:rPr>
        <w:t>)</w:t>
      </w:r>
      <w:r w:rsidRPr="00423D85">
        <w:rPr>
          <w:color w:val="000000"/>
        </w:rPr>
        <w:t xml:space="preserve">. </w:t>
      </w:r>
    </w:p>
    <w:p w:rsidR="00B43CCE" w:rsidRPr="00423D85" w:rsidRDefault="00B43CCE" w:rsidP="00B43CCE">
      <w:pPr>
        <w:spacing w:line="360" w:lineRule="auto"/>
        <w:ind w:firstLine="539"/>
        <w:jc w:val="both"/>
        <w:rPr>
          <w:color w:val="000000"/>
        </w:rPr>
      </w:pPr>
      <w:r w:rsidRPr="00423D85">
        <w:rPr>
          <w:color w:val="000000"/>
        </w:rPr>
        <w:t xml:space="preserve">Необходимо отметить, что если вершина </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 xml:space="preserve"> помечена, то пометки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color w:val="000000"/>
        </w:rPr>
        <w:t xml:space="preserve"> известны для всех вершин </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Symbol" w:hAnsi="Symbol"/>
          <w:color w:val="000000"/>
        </w:rPr>
        <w:t></w:t>
      </w:r>
      <w:r w:rsidRPr="00423D85">
        <w:rPr>
          <w:rFonts w:ascii="Arial" w:hAnsi="Arial" w:cs="Arial"/>
          <w:color w:val="000000"/>
        </w:rPr>
        <w:t>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j</w:t>
      </w:r>
      <w:r w:rsidRPr="00423D85">
        <w:rPr>
          <w:rFonts w:ascii="Arial" w:hAnsi="Arial" w:cs="Arial"/>
          <w:color w:val="000000"/>
        </w:rPr>
        <w:t>)</w:t>
      </w:r>
      <w:r w:rsidRPr="00423D85">
        <w:rPr>
          <w:color w:val="000000"/>
        </w:rPr>
        <w:t>, так как в соответствии со способом нум</w:t>
      </w:r>
      <w:r w:rsidRPr="00423D85">
        <w:rPr>
          <w:color w:val="000000"/>
        </w:rPr>
        <w:t>е</w:t>
      </w:r>
      <w:r w:rsidRPr="00423D85">
        <w:rPr>
          <w:color w:val="000000"/>
        </w:rPr>
        <w:t xml:space="preserve">рации это означает, что </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Symbol" w:hAnsi="Symbol"/>
          <w:color w:val="000000"/>
        </w:rPr>
        <w:t></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 xml:space="preserve"> и, следовательно, вершины </w:t>
      </w:r>
      <w:r w:rsidRPr="00423D85">
        <w:rPr>
          <w:rFonts w:ascii="Arial" w:hAnsi="Arial" w:cs="Arial"/>
          <w:i/>
          <w:iCs/>
          <w:color w:val="000000"/>
        </w:rPr>
        <w:t>x</w:t>
      </w:r>
      <w:r w:rsidRPr="00423D85">
        <w:rPr>
          <w:rFonts w:ascii="Arial" w:hAnsi="Arial" w:cs="Arial"/>
          <w:i/>
          <w:iCs/>
          <w:color w:val="000000"/>
          <w:vertAlign w:val="subscript"/>
        </w:rPr>
        <w:t>i</w:t>
      </w:r>
      <w:r w:rsidRPr="00423D85">
        <w:rPr>
          <w:color w:val="000000"/>
        </w:rPr>
        <w:t xml:space="preserve"> уже помечены в процессе пр</w:t>
      </w:r>
      <w:r w:rsidRPr="00423D85">
        <w:rPr>
          <w:color w:val="000000"/>
        </w:rPr>
        <w:t>и</w:t>
      </w:r>
      <w:r w:rsidRPr="00423D85">
        <w:rPr>
          <w:color w:val="000000"/>
        </w:rPr>
        <w:t>менения алгоритма.</w:t>
      </w:r>
    </w:p>
    <w:p w:rsidR="00B43CCE" w:rsidRPr="00423D85" w:rsidRDefault="00B43CCE" w:rsidP="00B43CCE">
      <w:pPr>
        <w:spacing w:line="360" w:lineRule="auto"/>
        <w:ind w:firstLine="539"/>
        <w:jc w:val="both"/>
        <w:rPr>
          <w:rFonts w:ascii="Arial" w:hAnsi="Arial" w:cs="Arial"/>
          <w:i/>
          <w:iCs/>
          <w:color w:val="000000"/>
        </w:rPr>
      </w:pPr>
      <w:r w:rsidRPr="00423D85">
        <w:rPr>
          <w:color w:val="000000"/>
        </w:rPr>
        <w:t xml:space="preserve">Пометка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lang w:val="en-US"/>
        </w:rPr>
        <w:t>t</w:t>
      </w:r>
      <w:r w:rsidRPr="00423D85">
        <w:rPr>
          <w:rFonts w:ascii="Arial" w:hAnsi="Arial" w:cs="Arial"/>
          <w:color w:val="000000"/>
        </w:rPr>
        <w:t>)</w:t>
      </w:r>
      <w:r w:rsidRPr="00423D85">
        <w:rPr>
          <w:color w:val="000000"/>
        </w:rPr>
        <w:t xml:space="preserve"> равна длине самого короткого пути от </w:t>
      </w:r>
      <w:r w:rsidRPr="00423D85">
        <w:rPr>
          <w:rFonts w:ascii="Arial" w:hAnsi="Arial" w:cs="Arial"/>
          <w:i/>
          <w:iCs/>
          <w:color w:val="000000"/>
          <w:lang w:val="en-US"/>
        </w:rPr>
        <w:t>s</w:t>
      </w:r>
      <w:r w:rsidRPr="00423D85">
        <w:rPr>
          <w:color w:val="000000"/>
        </w:rPr>
        <w:t xml:space="preserve"> до </w:t>
      </w:r>
      <w:r w:rsidRPr="00423D85">
        <w:rPr>
          <w:rFonts w:ascii="Arial" w:hAnsi="Arial" w:cs="Arial"/>
          <w:i/>
          <w:iCs/>
          <w:color w:val="000000"/>
          <w:lang w:val="en-US"/>
        </w:rPr>
        <w:t>t</w:t>
      </w:r>
      <w:r w:rsidRPr="00423D85">
        <w:rPr>
          <w:color w:val="000000"/>
        </w:rPr>
        <w:t>. Сами дуги, образу</w:t>
      </w:r>
      <w:r w:rsidRPr="00423D85">
        <w:rPr>
          <w:color w:val="000000"/>
        </w:rPr>
        <w:t>ю</w:t>
      </w:r>
      <w:r w:rsidRPr="00423D85">
        <w:rPr>
          <w:color w:val="000000"/>
        </w:rPr>
        <w:t xml:space="preserve">щие путь, могут быть найдены способом последовательного возвращения. А именно дуга </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i/>
          <w:iCs/>
          <w:color w:val="000000"/>
        </w:rPr>
        <w:t>,x</w:t>
      </w:r>
      <w:r w:rsidRPr="00423D85">
        <w:rPr>
          <w:rFonts w:ascii="Arial" w:hAnsi="Arial" w:cs="Arial"/>
          <w:i/>
          <w:iCs/>
          <w:color w:val="000000"/>
          <w:vertAlign w:val="subscript"/>
        </w:rPr>
        <w:t>j</w:t>
      </w:r>
      <w:r w:rsidRPr="00423D85">
        <w:rPr>
          <w:rFonts w:ascii="Arial" w:hAnsi="Arial" w:cs="Arial"/>
          <w:color w:val="000000"/>
        </w:rPr>
        <w:t>),</w:t>
      </w:r>
      <w:r w:rsidRPr="00423D85">
        <w:rPr>
          <w:color w:val="000000"/>
        </w:rPr>
        <w:t xml:space="preserve"> согласно (3), пр</w:t>
      </w:r>
      <w:r w:rsidRPr="00423D85">
        <w:rPr>
          <w:color w:val="000000"/>
        </w:rPr>
        <w:t>и</w:t>
      </w:r>
      <w:r w:rsidRPr="00423D85">
        <w:rPr>
          <w:color w:val="000000"/>
        </w:rPr>
        <w:t>надлежит пути тогда и только тогда, когда</w:t>
      </w:r>
      <w:r w:rsidRPr="00423D85">
        <w:rPr>
          <w:rFonts w:ascii="Arial" w:hAnsi="Arial" w:cs="Arial"/>
          <w:i/>
          <w:iCs/>
          <w:color w:val="000000"/>
        </w:rPr>
        <w:t xml:space="preserve"> </w:t>
      </w:r>
    </w:p>
    <w:p w:rsidR="00B43CCE" w:rsidRPr="00423D85" w:rsidRDefault="00B43CCE" w:rsidP="00B43CCE">
      <w:pPr>
        <w:tabs>
          <w:tab w:val="left" w:pos="6300"/>
        </w:tabs>
        <w:spacing w:before="120" w:after="120" w:line="360" w:lineRule="auto"/>
        <w:ind w:firstLine="539"/>
        <w:jc w:val="right"/>
        <w:rPr>
          <w:color w:val="000000"/>
        </w:rPr>
      </w:pP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j</w:t>
      </w:r>
      <w:r w:rsidRPr="00423D85">
        <w:rPr>
          <w:rFonts w:ascii="Arial" w:hAnsi="Arial" w:cs="Arial"/>
          <w:color w:val="000000"/>
        </w:rPr>
        <w:t>)</w:t>
      </w:r>
      <w:r w:rsidRPr="00423D85">
        <w:rPr>
          <w:rFonts w:ascii="Arial" w:hAnsi="Arial" w:cs="Arial"/>
          <w:i/>
          <w:iCs/>
          <w:color w:val="000000"/>
        </w:rPr>
        <w:t>=</w:t>
      </w:r>
      <w:r w:rsidRPr="00423D85">
        <w:rPr>
          <w:rFonts w:ascii="Arial" w:hAnsi="Arial" w:cs="Arial"/>
          <w:i/>
          <w:color w:val="000000"/>
        </w:rPr>
        <w:t xml:space="preserve"> 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i</w:t>
      </w:r>
      <w:r w:rsidRPr="00423D85">
        <w:rPr>
          <w:rFonts w:ascii="Arial" w:hAnsi="Arial" w:cs="Arial"/>
          <w:color w:val="000000"/>
        </w:rPr>
        <w:t>)</w:t>
      </w:r>
      <w:r w:rsidRPr="00423D85">
        <w:rPr>
          <w:rFonts w:ascii="Arial" w:hAnsi="Arial" w:cs="Arial"/>
          <w:i/>
          <w:iCs/>
          <w:color w:val="000000"/>
        </w:rPr>
        <w:t>+c</w:t>
      </w:r>
      <w:r w:rsidRPr="00423D85">
        <w:rPr>
          <w:rFonts w:ascii="Arial" w:hAnsi="Arial" w:cs="Arial"/>
          <w:i/>
          <w:iCs/>
          <w:color w:val="000000"/>
          <w:vertAlign w:val="subscript"/>
        </w:rPr>
        <w:t>ij</w:t>
      </w:r>
      <w:r w:rsidRPr="00423D85">
        <w:rPr>
          <w:color w:val="000000"/>
        </w:rPr>
        <w:t xml:space="preserve"> </w:t>
      </w:r>
      <w:r w:rsidRPr="00423D85">
        <w:rPr>
          <w:color w:val="000000"/>
        </w:rPr>
        <w:tab/>
        <w:t xml:space="preserve">(4) </w:t>
      </w:r>
    </w:p>
    <w:p w:rsidR="00B43CCE" w:rsidRPr="00423D85" w:rsidRDefault="00B43CCE" w:rsidP="00B43CCE">
      <w:pPr>
        <w:spacing w:line="360" w:lineRule="auto"/>
        <w:ind w:firstLine="539"/>
        <w:jc w:val="both"/>
        <w:rPr>
          <w:color w:val="000000"/>
        </w:rPr>
      </w:pPr>
      <w:r w:rsidRPr="00423D85">
        <w:rPr>
          <w:i/>
          <w:color w:val="000000"/>
        </w:rPr>
        <w:t>Обратная итерация</w:t>
      </w:r>
      <w:r w:rsidRPr="00423D85">
        <w:rPr>
          <w:color w:val="000000"/>
        </w:rPr>
        <w:t xml:space="preserve">: начиная с вершины </w:t>
      </w:r>
      <w:r w:rsidRPr="00423D85">
        <w:rPr>
          <w:rFonts w:ascii="Arial" w:hAnsi="Arial" w:cs="Arial"/>
          <w:i/>
          <w:iCs/>
          <w:color w:val="000000"/>
          <w:lang w:val="en-US"/>
        </w:rPr>
        <w:t>t</w:t>
      </w:r>
      <w:r w:rsidRPr="00423D85">
        <w:rPr>
          <w:rFonts w:ascii="Arial" w:hAnsi="Arial" w:cs="Arial"/>
          <w:i/>
          <w:iCs/>
          <w:color w:val="000000"/>
        </w:rPr>
        <w:t>,</w:t>
      </w:r>
      <w:r w:rsidRPr="00423D85">
        <w:rPr>
          <w:color w:val="000000"/>
        </w:rPr>
        <w:t xml:space="preserve"> имеющей номер </w:t>
      </w:r>
      <w:r w:rsidRPr="00423D85">
        <w:rPr>
          <w:rFonts w:ascii="Arial" w:hAnsi="Arial" w:cs="Arial"/>
          <w:i/>
          <w:iCs/>
          <w:color w:val="000000"/>
        </w:rPr>
        <w:t>n</w:t>
      </w:r>
      <w:r w:rsidRPr="00423D85">
        <w:rPr>
          <w:color w:val="000000"/>
        </w:rPr>
        <w:t>, полагаем на каждом ш</w:t>
      </w:r>
      <w:r w:rsidRPr="00423D85">
        <w:rPr>
          <w:color w:val="000000"/>
        </w:rPr>
        <w:t>а</w:t>
      </w:r>
      <w:r w:rsidRPr="00423D85">
        <w:rPr>
          <w:color w:val="000000"/>
        </w:rPr>
        <w:t xml:space="preserve">ге </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 xml:space="preserve"> равной такой вершине (скажем, </w:t>
      </w:r>
      <w:r w:rsidRPr="00423D85">
        <w:rPr>
          <w:rFonts w:ascii="Arial" w:hAnsi="Arial" w:cs="Arial"/>
          <w:i/>
          <w:iCs/>
          <w:color w:val="000000"/>
        </w:rPr>
        <w:t>x</w:t>
      </w:r>
      <w:r w:rsidRPr="00423D85">
        <w:rPr>
          <w:rFonts w:ascii="Arial" w:hAnsi="Arial" w:cs="Arial"/>
          <w:i/>
          <w:iCs/>
          <w:color w:val="000000"/>
          <w:vertAlign w:val="subscript"/>
        </w:rPr>
        <w:t>j</w:t>
      </w:r>
      <w:r w:rsidRPr="00423D85">
        <w:rPr>
          <w:rFonts w:ascii="Arial" w:hAnsi="Arial" w:cs="Arial"/>
          <w:i/>
          <w:iCs/>
          <w:color w:val="000000"/>
          <w:vertAlign w:val="superscript"/>
        </w:rPr>
        <w:t>*</w:t>
      </w:r>
      <w:r w:rsidRPr="00423D85">
        <w:rPr>
          <w:color w:val="000000"/>
        </w:rPr>
        <w:t>), для которой выполняется соотношение (4), и так продолжаем до тех пор, пока не будет достигнута начальная вершина (т.е. пока не б</w:t>
      </w:r>
      <w:r w:rsidRPr="00423D85">
        <w:rPr>
          <w:color w:val="000000"/>
        </w:rPr>
        <w:t>у</w:t>
      </w:r>
      <w:r w:rsidRPr="00423D85">
        <w:rPr>
          <w:color w:val="000000"/>
        </w:rPr>
        <w:t xml:space="preserve">дет </w:t>
      </w:r>
      <w:r w:rsidRPr="00423D85">
        <w:rPr>
          <w:rFonts w:ascii="Arial" w:hAnsi="Arial" w:cs="Arial"/>
          <w:i/>
          <w:iCs/>
          <w:color w:val="000000"/>
        </w:rPr>
        <w:t>x</w:t>
      </w:r>
      <w:r w:rsidRPr="00423D85">
        <w:rPr>
          <w:rFonts w:ascii="Arial" w:hAnsi="Arial" w:cs="Arial"/>
          <w:i/>
          <w:iCs/>
          <w:color w:val="000000"/>
          <w:vertAlign w:val="subscript"/>
        </w:rPr>
        <w:t>j</w:t>
      </w:r>
      <w:r w:rsidRPr="00423D85">
        <w:rPr>
          <w:rFonts w:ascii="Arial" w:hAnsi="Arial" w:cs="Arial"/>
          <w:i/>
          <w:iCs/>
          <w:color w:val="000000"/>
          <w:vertAlign w:val="superscript"/>
        </w:rPr>
        <w:t>*</w:t>
      </w:r>
      <w:r w:rsidRPr="00423D85">
        <w:rPr>
          <w:rFonts w:ascii="Arial" w:hAnsi="Arial" w:cs="Arial"/>
          <w:i/>
          <w:iCs/>
          <w:color w:val="000000"/>
        </w:rPr>
        <w:t>≡</w:t>
      </w:r>
      <w:r w:rsidRPr="00423D85">
        <w:rPr>
          <w:rFonts w:ascii="Arial" w:hAnsi="Arial" w:cs="Arial"/>
          <w:i/>
          <w:iCs/>
          <w:color w:val="000000"/>
          <w:lang w:val="en-US"/>
        </w:rPr>
        <w:t>s</w:t>
      </w:r>
      <w:r w:rsidRPr="00423D85">
        <w:rPr>
          <w:color w:val="000000"/>
        </w:rPr>
        <w:t>).</w:t>
      </w:r>
    </w:p>
    <w:p w:rsidR="00B43CCE" w:rsidRPr="00423D85" w:rsidRDefault="00B43CCE" w:rsidP="00B43CCE">
      <w:pPr>
        <w:spacing w:line="360" w:lineRule="auto"/>
        <w:ind w:firstLine="539"/>
        <w:jc w:val="both"/>
        <w:rPr>
          <w:color w:val="000000"/>
        </w:rPr>
      </w:pPr>
      <w:r w:rsidRPr="00423D85">
        <w:rPr>
          <w:color w:val="000000"/>
        </w:rPr>
        <w:t xml:space="preserve">Совершенно очевидно, что пометка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j</w:t>
      </w:r>
      <w:r w:rsidRPr="00423D85">
        <w:rPr>
          <w:rFonts w:ascii="Arial" w:hAnsi="Arial" w:cs="Arial"/>
          <w:color w:val="000000"/>
        </w:rPr>
        <w:t>)</w:t>
      </w:r>
      <w:r w:rsidRPr="00423D85">
        <w:rPr>
          <w:color w:val="000000"/>
        </w:rPr>
        <w:t xml:space="preserve"> вершины </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 xml:space="preserve"> дает длину кратчайшего пути </w:t>
      </w:r>
      <w:r w:rsidRPr="00423D85">
        <w:rPr>
          <w:rFonts w:ascii="Arial" w:hAnsi="Arial" w:cs="Arial"/>
          <w:i/>
          <w:color w:val="000000"/>
        </w:rPr>
        <w:t>μ</w:t>
      </w:r>
      <w:r w:rsidRPr="00423D85">
        <w:rPr>
          <w:color w:val="000000"/>
        </w:rPr>
        <w:t xml:space="preserve"> от </w:t>
      </w:r>
      <w:r w:rsidRPr="00423D85">
        <w:rPr>
          <w:rFonts w:ascii="Arial" w:hAnsi="Arial" w:cs="Arial"/>
          <w:i/>
          <w:iCs/>
          <w:color w:val="000000"/>
          <w:lang w:val="en-US"/>
        </w:rPr>
        <w:t>s</w:t>
      </w:r>
      <w:r w:rsidRPr="00423D85">
        <w:rPr>
          <w:color w:val="000000"/>
        </w:rPr>
        <w:t xml:space="preserve"> до </w:t>
      </w:r>
      <w:r w:rsidRPr="00423D85">
        <w:rPr>
          <w:rFonts w:ascii="Arial" w:hAnsi="Arial" w:cs="Arial"/>
          <w:i/>
          <w:iCs/>
          <w:color w:val="000000"/>
        </w:rPr>
        <w:t>x</w:t>
      </w:r>
      <w:r w:rsidRPr="00423D85">
        <w:rPr>
          <w:rFonts w:ascii="Arial" w:hAnsi="Arial" w:cs="Arial"/>
          <w:i/>
          <w:iCs/>
          <w:color w:val="000000"/>
          <w:vertAlign w:val="subscript"/>
        </w:rPr>
        <w:t>j</w:t>
      </w:r>
      <w:r w:rsidRPr="00423D85">
        <w:rPr>
          <w:color w:val="000000"/>
        </w:rPr>
        <w:t>.</w:t>
      </w:r>
    </w:p>
    <w:p w:rsidR="00B43CCE" w:rsidRPr="00423D85" w:rsidRDefault="00B43CCE" w:rsidP="00B43CCE">
      <w:pPr>
        <w:pStyle w:val="text"/>
        <w:spacing w:before="240" w:beforeAutospacing="0" w:after="120" w:afterAutospacing="0" w:line="360" w:lineRule="auto"/>
        <w:jc w:val="center"/>
      </w:pPr>
      <w:r w:rsidRPr="00423D85">
        <w:t>2.4 АЛГОРИТМ ТОПОЛОГИЧЕСКОЙ СОРТИРОВКИ</w:t>
      </w:r>
    </w:p>
    <w:p w:rsidR="00B43CCE" w:rsidRPr="00423D85" w:rsidRDefault="00B43CCE" w:rsidP="00B43CCE">
      <w:pPr>
        <w:spacing w:line="360" w:lineRule="auto"/>
        <w:ind w:firstLine="539"/>
        <w:jc w:val="both"/>
        <w:rPr>
          <w:color w:val="000000"/>
        </w:rPr>
      </w:pPr>
      <w:r w:rsidRPr="00423D85">
        <w:rPr>
          <w:color w:val="000000"/>
        </w:rPr>
        <w:t>В некоторых случаях исходный граф является ациклическим, но имеет неправильную нумер</w:t>
      </w:r>
      <w:r w:rsidRPr="00423D85">
        <w:rPr>
          <w:color w:val="000000"/>
        </w:rPr>
        <w:t>а</w:t>
      </w:r>
      <w:r w:rsidRPr="00423D85">
        <w:rPr>
          <w:color w:val="000000"/>
        </w:rPr>
        <w:t xml:space="preserve">цию – содержит дуги </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lang w:val="en-US"/>
        </w:rPr>
        <w:t>j</w:t>
      </w:r>
      <w:r w:rsidRPr="00423D85">
        <w:rPr>
          <w:rFonts w:ascii="Arial" w:hAnsi="Arial" w:cs="Arial"/>
          <w:i/>
          <w:iCs/>
          <w:color w:val="000000"/>
        </w:rPr>
        <w:t>,x</w:t>
      </w:r>
      <w:r w:rsidRPr="00423D85">
        <w:rPr>
          <w:rFonts w:ascii="Arial" w:hAnsi="Arial" w:cs="Arial"/>
          <w:i/>
          <w:iCs/>
          <w:color w:val="000000"/>
          <w:vertAlign w:val="subscript"/>
          <w:lang w:val="en-US"/>
        </w:rPr>
        <w:t>i</w:t>
      </w:r>
      <w:r w:rsidRPr="00423D85">
        <w:rPr>
          <w:rFonts w:ascii="Arial" w:hAnsi="Arial" w:cs="Arial"/>
          <w:color w:val="000000"/>
        </w:rPr>
        <w:t>),</w:t>
      </w:r>
      <w:r w:rsidRPr="00423D85">
        <w:rPr>
          <w:color w:val="000000"/>
        </w:rPr>
        <w:t xml:space="preserve"> ориентированные от вершины </w:t>
      </w:r>
      <w:r w:rsidRPr="00423D85">
        <w:rPr>
          <w:rFonts w:ascii="Arial" w:hAnsi="Arial" w:cs="Arial"/>
          <w:i/>
          <w:iCs/>
          <w:color w:val="000000"/>
        </w:rPr>
        <w:t>x</w:t>
      </w:r>
      <w:r w:rsidRPr="00423D85">
        <w:rPr>
          <w:rFonts w:ascii="Arial" w:hAnsi="Arial" w:cs="Arial"/>
          <w:i/>
          <w:iCs/>
          <w:color w:val="000000"/>
          <w:vertAlign w:val="subscript"/>
          <w:lang w:val="en-US"/>
        </w:rPr>
        <w:t>j</w:t>
      </w:r>
      <w:r w:rsidRPr="00423D85">
        <w:rPr>
          <w:color w:val="000000"/>
        </w:rPr>
        <w:t xml:space="preserve"> к вершине </w:t>
      </w:r>
      <w:r w:rsidRPr="00423D85">
        <w:rPr>
          <w:rFonts w:ascii="Arial" w:hAnsi="Arial" w:cs="Arial"/>
          <w:i/>
          <w:iCs/>
          <w:color w:val="000000"/>
        </w:rPr>
        <w:t>x</w:t>
      </w:r>
      <w:r w:rsidRPr="00423D85">
        <w:rPr>
          <w:rFonts w:ascii="Arial" w:hAnsi="Arial" w:cs="Arial"/>
          <w:i/>
          <w:iCs/>
          <w:color w:val="000000"/>
          <w:vertAlign w:val="subscript"/>
          <w:lang w:val="en-US"/>
        </w:rPr>
        <w:t>i</w:t>
      </w:r>
      <w:r w:rsidRPr="00423D85">
        <w:rPr>
          <w:color w:val="000000"/>
        </w:rPr>
        <w:t>, имеющей меньший номер (</w:t>
      </w:r>
      <w:r w:rsidRPr="00423D85">
        <w:rPr>
          <w:i/>
          <w:color w:val="000000"/>
          <w:lang w:val="en-US"/>
        </w:rPr>
        <w:t>j</w:t>
      </w:r>
      <w:r w:rsidRPr="00423D85">
        <w:rPr>
          <w:color w:val="000000"/>
        </w:rPr>
        <w:t>&gt;</w:t>
      </w:r>
      <w:r w:rsidRPr="00423D85">
        <w:rPr>
          <w:i/>
          <w:color w:val="000000"/>
          <w:lang w:val="en-US"/>
        </w:rPr>
        <w:t>i</w:t>
      </w:r>
      <w:r w:rsidRPr="00423D85">
        <w:rPr>
          <w:color w:val="000000"/>
        </w:rPr>
        <w:t>). Для успешного нахождения кратчайшего пути с помощью метода д</w:t>
      </w:r>
      <w:r w:rsidRPr="00423D85">
        <w:rPr>
          <w:color w:val="000000"/>
        </w:rPr>
        <w:t>и</w:t>
      </w:r>
      <w:r w:rsidRPr="00423D85">
        <w:rPr>
          <w:color w:val="000000"/>
        </w:rPr>
        <w:t>намического программирования к такому графу сначала применяется алгоритм топологической сортировки ве</w:t>
      </w:r>
      <w:r w:rsidRPr="00423D85">
        <w:rPr>
          <w:color w:val="000000"/>
        </w:rPr>
        <w:t>р</w:t>
      </w:r>
      <w:r w:rsidRPr="00423D85">
        <w:rPr>
          <w:color w:val="000000"/>
        </w:rPr>
        <w:t>шин.</w:t>
      </w:r>
    </w:p>
    <w:p w:rsidR="00B43CCE" w:rsidRPr="00423D85" w:rsidRDefault="00B43CCE" w:rsidP="00B43CCE">
      <w:pPr>
        <w:spacing w:line="360" w:lineRule="auto"/>
        <w:ind w:firstLine="539"/>
        <w:jc w:val="both"/>
        <w:rPr>
          <w:color w:val="000000"/>
        </w:rPr>
      </w:pPr>
      <w:r w:rsidRPr="00423D85">
        <w:rPr>
          <w:color w:val="000000"/>
        </w:rPr>
        <w:t>Алгоритм топологической сортировки вершин очень простой. Он позволяет не только правильно перенумер</w:t>
      </w:r>
      <w:r w:rsidRPr="00423D85">
        <w:rPr>
          <w:color w:val="000000"/>
        </w:rPr>
        <w:t>о</w:t>
      </w:r>
      <w:r w:rsidRPr="00423D85">
        <w:rPr>
          <w:color w:val="000000"/>
        </w:rPr>
        <w:t>вать вершины графа, но и определить его ацикличность.</w:t>
      </w:r>
    </w:p>
    <w:p w:rsidR="00B43CCE" w:rsidRPr="00423D85" w:rsidRDefault="00B43CCE" w:rsidP="00B43CCE">
      <w:pPr>
        <w:spacing w:before="120" w:line="360" w:lineRule="auto"/>
        <w:ind w:firstLine="539"/>
        <w:jc w:val="both"/>
        <w:rPr>
          <w:rFonts w:ascii="Arial" w:hAnsi="Arial" w:cs="Arial"/>
          <w:i/>
          <w:color w:val="000000"/>
        </w:rPr>
      </w:pPr>
      <w:r w:rsidRPr="00423D85">
        <w:rPr>
          <w:color w:val="000000"/>
        </w:rPr>
        <w:lastRenderedPageBreak/>
        <w:t xml:space="preserve">Шаг 1. Положить </w:t>
      </w:r>
      <w:r w:rsidRPr="00423D85">
        <w:rPr>
          <w:rFonts w:ascii="Arial" w:hAnsi="Arial" w:cs="Arial"/>
          <w:i/>
          <w:color w:val="000000"/>
          <w:lang w:val="en-US"/>
        </w:rPr>
        <w:t>i</w:t>
      </w:r>
      <w:r w:rsidRPr="00423D85">
        <w:rPr>
          <w:rFonts w:ascii="Arial" w:hAnsi="Arial" w:cs="Arial"/>
          <w:i/>
          <w:color w:val="000000"/>
        </w:rPr>
        <w:t>=</w:t>
      </w:r>
      <w:r w:rsidRPr="00423D85">
        <w:rPr>
          <w:rFonts w:ascii="Arial" w:hAnsi="Arial" w:cs="Arial"/>
          <w:i/>
          <w:color w:val="000000"/>
          <w:lang w:val="en-US"/>
        </w:rPr>
        <w:t>n</w:t>
      </w:r>
      <w:r w:rsidRPr="00423D85">
        <w:rPr>
          <w:color w:val="000000"/>
        </w:rPr>
        <w:t xml:space="preserve">, где </w:t>
      </w:r>
      <w:r w:rsidRPr="00423D85">
        <w:rPr>
          <w:rFonts w:ascii="Arial" w:hAnsi="Arial" w:cs="Arial"/>
          <w:i/>
          <w:color w:val="000000"/>
          <w:lang w:val="en-US"/>
        </w:rPr>
        <w:t>n</w:t>
      </w:r>
      <w:r w:rsidRPr="00423D85">
        <w:rPr>
          <w:color w:val="000000"/>
        </w:rPr>
        <w:t xml:space="preserve"> – число вершин графа </w:t>
      </w:r>
      <w:r w:rsidRPr="00423D85">
        <w:rPr>
          <w:rFonts w:ascii="Arial" w:hAnsi="Arial" w:cs="Arial"/>
          <w:i/>
          <w:color w:val="000000"/>
          <w:lang w:val="en-US"/>
        </w:rPr>
        <w:t>G</w:t>
      </w:r>
      <w:r w:rsidRPr="00423D85">
        <w:rPr>
          <w:rFonts w:ascii="Arial" w:hAnsi="Arial" w:cs="Arial"/>
          <w:i/>
          <w:color w:val="000000"/>
        </w:rPr>
        <w:t>.</w:t>
      </w:r>
    </w:p>
    <w:p w:rsidR="00B43CCE" w:rsidRPr="00423D85" w:rsidRDefault="00B43CCE" w:rsidP="00B43CCE">
      <w:pPr>
        <w:spacing w:before="120" w:line="360" w:lineRule="auto"/>
        <w:ind w:firstLine="539"/>
        <w:jc w:val="both"/>
        <w:rPr>
          <w:rFonts w:ascii="Arial" w:hAnsi="Arial" w:cs="Arial"/>
          <w:color w:val="000000"/>
        </w:rPr>
      </w:pPr>
      <w:r w:rsidRPr="00423D85">
        <w:rPr>
          <w:color w:val="000000"/>
        </w:rPr>
        <w:t xml:space="preserve">Шаг 2. В графе определяется вершина </w:t>
      </w:r>
      <w:r w:rsidRPr="00423D85">
        <w:rPr>
          <w:rFonts w:ascii="Arial" w:hAnsi="Arial" w:cs="Arial"/>
          <w:i/>
          <w:color w:val="000000"/>
          <w:lang w:val="en-US"/>
        </w:rPr>
        <w:t>x</w:t>
      </w:r>
      <w:r w:rsidRPr="00423D85">
        <w:rPr>
          <w:rFonts w:ascii="Arial" w:hAnsi="Arial" w:cs="Arial"/>
          <w:i/>
          <w:color w:val="000000"/>
          <w:vertAlign w:val="subscript"/>
          <w:lang w:val="en-US"/>
        </w:rPr>
        <w:t>k</w:t>
      </w:r>
      <w:r w:rsidRPr="00423D85">
        <w:rPr>
          <w:color w:val="000000"/>
        </w:rPr>
        <w:t>, для которой выполняется усл</w:t>
      </w:r>
      <w:r w:rsidRPr="00423D85">
        <w:rPr>
          <w:color w:val="000000"/>
        </w:rPr>
        <w:t>о</w:t>
      </w:r>
      <w:r w:rsidRPr="00423D85">
        <w:rPr>
          <w:color w:val="000000"/>
        </w:rPr>
        <w:t xml:space="preserve">вие </w:t>
      </w:r>
      <w:r w:rsidRPr="00423D85">
        <w:rPr>
          <w:rFonts w:ascii="Arial" w:hAnsi="Arial" w:cs="Arial"/>
          <w:color w:val="000000"/>
        </w:rPr>
        <w:t>|</w:t>
      </w:r>
      <w:r w:rsidRPr="00423D85">
        <w:rPr>
          <w:rFonts w:ascii="Arial" w:hAnsi="Arial" w:cs="Arial"/>
          <w:i/>
          <w:color w:val="000000"/>
        </w:rPr>
        <w:t>Г</w:t>
      </w:r>
      <w:r w:rsidRPr="00423D85">
        <w:rPr>
          <w:rFonts w:ascii="Arial" w:hAnsi="Arial" w:cs="Arial"/>
          <w:color w:val="000000"/>
        </w:rPr>
        <w:t>(</w:t>
      </w:r>
      <w:r w:rsidRPr="00423D85">
        <w:rPr>
          <w:rFonts w:ascii="Arial" w:hAnsi="Arial" w:cs="Arial"/>
          <w:i/>
          <w:color w:val="000000"/>
          <w:lang w:val="en-US"/>
        </w:rPr>
        <w:t>x</w:t>
      </w:r>
      <w:r w:rsidRPr="00423D85">
        <w:rPr>
          <w:rFonts w:ascii="Arial" w:hAnsi="Arial" w:cs="Arial"/>
          <w:i/>
          <w:color w:val="000000"/>
          <w:vertAlign w:val="subscript"/>
          <w:lang w:val="en-US"/>
        </w:rPr>
        <w:t>k</w:t>
      </w:r>
      <w:r w:rsidRPr="00423D85">
        <w:rPr>
          <w:rFonts w:ascii="Arial" w:hAnsi="Arial" w:cs="Arial"/>
          <w:color w:val="000000"/>
        </w:rPr>
        <w:t>)|=</w:t>
      </w:r>
      <w:r w:rsidRPr="00423D85">
        <w:rPr>
          <w:rFonts w:ascii="Arial" w:hAnsi="Arial" w:cs="Arial"/>
          <w:color w:val="000000"/>
        </w:rPr>
        <w:sym w:font="Symbol" w:char="F0C6"/>
      </w:r>
      <w:r w:rsidRPr="00423D85">
        <w:rPr>
          <w:rFonts w:ascii="Arial" w:hAnsi="Arial" w:cs="Arial"/>
          <w:color w:val="000000"/>
        </w:rPr>
        <w:t xml:space="preserve">  (</w:t>
      </w:r>
      <w:r w:rsidRPr="00423D85">
        <w:rPr>
          <w:color w:val="000000"/>
        </w:rPr>
        <w:t>т.е., вершина, из которой не выходит ни одна дуга)</w:t>
      </w:r>
      <w:r w:rsidRPr="00423D85">
        <w:rPr>
          <w:rFonts w:ascii="Arial" w:hAnsi="Arial" w:cs="Arial"/>
          <w:color w:val="000000"/>
        </w:rPr>
        <w:t xml:space="preserve">. </w:t>
      </w:r>
      <w:r w:rsidRPr="00423D85">
        <w:rPr>
          <w:color w:val="000000"/>
        </w:rPr>
        <w:t xml:space="preserve">Вершина </w:t>
      </w:r>
      <w:r w:rsidRPr="00423D85">
        <w:rPr>
          <w:rFonts w:ascii="Arial" w:hAnsi="Arial" w:cs="Arial"/>
          <w:i/>
          <w:color w:val="000000"/>
          <w:lang w:val="en-US"/>
        </w:rPr>
        <w:t>x</w:t>
      </w:r>
      <w:r w:rsidRPr="00423D85">
        <w:rPr>
          <w:rFonts w:ascii="Arial" w:hAnsi="Arial" w:cs="Arial"/>
          <w:i/>
          <w:color w:val="000000"/>
          <w:vertAlign w:val="subscript"/>
          <w:lang w:val="en-US"/>
        </w:rPr>
        <w:t>k</w:t>
      </w:r>
      <w:r w:rsidRPr="00423D85">
        <w:rPr>
          <w:rFonts w:ascii="Arial" w:hAnsi="Arial" w:cs="Arial"/>
          <w:color w:val="000000"/>
        </w:rPr>
        <w:t xml:space="preserve"> </w:t>
      </w:r>
      <w:r w:rsidRPr="00423D85">
        <w:rPr>
          <w:color w:val="000000"/>
        </w:rPr>
        <w:t>получает порядковый н</w:t>
      </w:r>
      <w:r w:rsidRPr="00423D85">
        <w:rPr>
          <w:color w:val="000000"/>
        </w:rPr>
        <w:t>о</w:t>
      </w:r>
      <w:r w:rsidRPr="00423D85">
        <w:rPr>
          <w:color w:val="000000"/>
        </w:rPr>
        <w:t xml:space="preserve">мер </w:t>
      </w:r>
      <w:r w:rsidRPr="00423D85">
        <w:rPr>
          <w:rFonts w:ascii="Arial" w:hAnsi="Arial" w:cs="Arial"/>
          <w:i/>
          <w:color w:val="000000"/>
          <w:lang w:val="en-US"/>
        </w:rPr>
        <w:t>i</w:t>
      </w:r>
      <w:r w:rsidRPr="00423D85">
        <w:rPr>
          <w:rFonts w:ascii="Arial" w:hAnsi="Arial" w:cs="Arial"/>
          <w:i/>
          <w:color w:val="000000"/>
        </w:rPr>
        <w:t xml:space="preserve"> </w:t>
      </w:r>
      <w:r w:rsidRPr="00423D85">
        <w:rPr>
          <w:color w:val="000000"/>
        </w:rPr>
        <w:t>(перенумеруется) и исключается из дальнейшего рассмотрения вместе со всеми входящими в нее инциден</w:t>
      </w:r>
      <w:r w:rsidRPr="00423D85">
        <w:rPr>
          <w:color w:val="000000"/>
        </w:rPr>
        <w:t>т</w:t>
      </w:r>
      <w:r w:rsidRPr="00423D85">
        <w:rPr>
          <w:color w:val="000000"/>
        </w:rPr>
        <w:t xml:space="preserve">ными дугами. </w:t>
      </w:r>
      <w:r w:rsidRPr="00423D85">
        <w:rPr>
          <w:rFonts w:ascii="Arial" w:hAnsi="Arial" w:cs="Arial"/>
          <w:i/>
          <w:color w:val="000000"/>
          <w:lang w:val="en-US"/>
        </w:rPr>
        <w:t>i</w:t>
      </w:r>
      <w:r w:rsidRPr="00423D85">
        <w:rPr>
          <w:rFonts w:ascii="Arial" w:hAnsi="Arial" w:cs="Arial"/>
          <w:i/>
          <w:color w:val="000000"/>
        </w:rPr>
        <w:t>=</w:t>
      </w:r>
      <w:r w:rsidRPr="00423D85">
        <w:rPr>
          <w:rFonts w:ascii="Arial" w:hAnsi="Arial" w:cs="Arial"/>
          <w:i/>
          <w:color w:val="000000"/>
          <w:lang w:val="en-US"/>
        </w:rPr>
        <w:t>i</w:t>
      </w:r>
      <w:r w:rsidRPr="00423D85">
        <w:rPr>
          <w:rFonts w:ascii="Arial" w:hAnsi="Arial" w:cs="Arial"/>
          <w:i/>
          <w:color w:val="000000"/>
        </w:rPr>
        <w:t>–1.</w:t>
      </w:r>
    </w:p>
    <w:p w:rsidR="00B43CCE" w:rsidRPr="00423D85" w:rsidRDefault="00B43CCE" w:rsidP="00B43CCE">
      <w:pPr>
        <w:spacing w:before="120" w:line="360" w:lineRule="auto"/>
        <w:ind w:firstLine="539"/>
        <w:jc w:val="both"/>
        <w:rPr>
          <w:color w:val="000000"/>
        </w:rPr>
      </w:pPr>
      <w:r w:rsidRPr="00423D85">
        <w:rPr>
          <w:color w:val="000000"/>
        </w:rPr>
        <w:t>Шаг 3. Повторять п.2. до тех пор, пока не будет выполнено одно из усл</w:t>
      </w:r>
      <w:r w:rsidRPr="00423D85">
        <w:rPr>
          <w:color w:val="000000"/>
        </w:rPr>
        <w:t>о</w:t>
      </w:r>
      <w:r w:rsidRPr="00423D85">
        <w:rPr>
          <w:color w:val="000000"/>
        </w:rPr>
        <w:t>вий:</w:t>
      </w:r>
    </w:p>
    <w:p w:rsidR="00B43CCE" w:rsidRPr="00423D85" w:rsidRDefault="00B43CCE" w:rsidP="00B43CCE">
      <w:pPr>
        <w:numPr>
          <w:ilvl w:val="0"/>
          <w:numId w:val="1"/>
        </w:numPr>
        <w:spacing w:before="120" w:line="360" w:lineRule="auto"/>
        <w:ind w:left="896" w:hanging="357"/>
        <w:jc w:val="both"/>
        <w:rPr>
          <w:color w:val="000000"/>
        </w:rPr>
      </w:pPr>
      <w:r w:rsidRPr="00423D85">
        <w:rPr>
          <w:rFonts w:ascii="Arial" w:hAnsi="Arial" w:cs="Arial"/>
          <w:i/>
          <w:color w:val="000000"/>
          <w:lang w:val="en-US"/>
        </w:rPr>
        <w:t>i</w:t>
      </w:r>
      <w:r w:rsidRPr="00423D85">
        <w:rPr>
          <w:rFonts w:ascii="Arial" w:hAnsi="Arial" w:cs="Arial"/>
          <w:i/>
          <w:color w:val="000000"/>
        </w:rPr>
        <w:t xml:space="preserve">=1 </w:t>
      </w:r>
      <w:r w:rsidRPr="00423D85">
        <w:rPr>
          <w:color w:val="000000"/>
        </w:rPr>
        <w:t>– достигнута начальная вершина. Вершины графа получили правильную нум</w:t>
      </w:r>
      <w:r w:rsidRPr="00423D85">
        <w:rPr>
          <w:color w:val="000000"/>
        </w:rPr>
        <w:t>е</w:t>
      </w:r>
      <w:r w:rsidRPr="00423D85">
        <w:rPr>
          <w:color w:val="000000"/>
        </w:rPr>
        <w:t>рацию.</w:t>
      </w:r>
    </w:p>
    <w:p w:rsidR="00B43CCE" w:rsidRPr="00423D85" w:rsidRDefault="00B43CCE" w:rsidP="00B43CCE">
      <w:pPr>
        <w:numPr>
          <w:ilvl w:val="0"/>
          <w:numId w:val="1"/>
        </w:numPr>
        <w:spacing w:before="100" w:beforeAutospacing="1" w:line="360" w:lineRule="auto"/>
        <w:jc w:val="both"/>
        <w:rPr>
          <w:color w:val="000000"/>
        </w:rPr>
      </w:pPr>
      <w:r w:rsidRPr="00423D85">
        <w:rPr>
          <w:color w:val="000000"/>
        </w:rPr>
        <w:t xml:space="preserve">Невозможно определить вершину, для которой выполнялось бы условие </w:t>
      </w:r>
      <w:r w:rsidRPr="00423D85">
        <w:rPr>
          <w:rFonts w:ascii="Arial" w:hAnsi="Arial" w:cs="Arial"/>
          <w:color w:val="000000"/>
        </w:rPr>
        <w:t>|</w:t>
      </w:r>
      <w:r w:rsidRPr="00423D85">
        <w:rPr>
          <w:rFonts w:ascii="Arial" w:hAnsi="Arial" w:cs="Arial"/>
          <w:i/>
          <w:color w:val="000000"/>
        </w:rPr>
        <w:t>Г</w:t>
      </w:r>
      <w:r w:rsidRPr="00423D85">
        <w:rPr>
          <w:rFonts w:ascii="Arial" w:hAnsi="Arial" w:cs="Arial"/>
          <w:color w:val="000000"/>
        </w:rPr>
        <w:t>(</w:t>
      </w:r>
      <w:r w:rsidRPr="00423D85">
        <w:rPr>
          <w:rFonts w:ascii="Arial" w:hAnsi="Arial" w:cs="Arial"/>
          <w:i/>
          <w:color w:val="000000"/>
          <w:lang w:val="en-US"/>
        </w:rPr>
        <w:t>x</w:t>
      </w:r>
      <w:r w:rsidRPr="00423D85">
        <w:rPr>
          <w:rFonts w:ascii="Arial" w:hAnsi="Arial" w:cs="Arial"/>
          <w:i/>
          <w:color w:val="000000"/>
          <w:vertAlign w:val="subscript"/>
          <w:lang w:val="en-US"/>
        </w:rPr>
        <w:t>k</w:t>
      </w:r>
      <w:r w:rsidRPr="00423D85">
        <w:rPr>
          <w:rFonts w:ascii="Arial" w:hAnsi="Arial" w:cs="Arial"/>
          <w:color w:val="000000"/>
        </w:rPr>
        <w:t>)|=</w:t>
      </w:r>
      <w:r w:rsidRPr="00423D85">
        <w:rPr>
          <w:rFonts w:ascii="Arial" w:hAnsi="Arial" w:cs="Arial"/>
          <w:color w:val="000000"/>
        </w:rPr>
        <w:sym w:font="Symbol" w:char="F0C6"/>
      </w:r>
      <w:r w:rsidRPr="00423D85">
        <w:rPr>
          <w:rFonts w:ascii="Arial" w:hAnsi="Arial" w:cs="Arial"/>
          <w:color w:val="000000"/>
        </w:rPr>
        <w:t xml:space="preserve">. </w:t>
      </w:r>
      <w:r w:rsidRPr="00423D85">
        <w:rPr>
          <w:color w:val="000000"/>
        </w:rPr>
        <w:t>В графе им</w:t>
      </w:r>
      <w:r w:rsidRPr="00423D85">
        <w:rPr>
          <w:color w:val="000000"/>
        </w:rPr>
        <w:t>е</w:t>
      </w:r>
      <w:r w:rsidRPr="00423D85">
        <w:rPr>
          <w:color w:val="000000"/>
        </w:rPr>
        <w:t>ется цикл.</w:t>
      </w:r>
    </w:p>
    <w:p w:rsidR="00B43CCE" w:rsidRPr="00423D85" w:rsidRDefault="00B43CCE" w:rsidP="00B43CCE">
      <w:pPr>
        <w:spacing w:before="120" w:line="360" w:lineRule="auto"/>
        <w:ind w:firstLine="539"/>
        <w:jc w:val="both"/>
        <w:rPr>
          <w:color w:val="000000"/>
        </w:rPr>
      </w:pPr>
      <w:r w:rsidRPr="00423D85">
        <w:rPr>
          <w:color w:val="000000"/>
        </w:rPr>
        <w:t>В последнем случае алгоритм динамического программирования неприменим. Для п</w:t>
      </w:r>
      <w:r w:rsidRPr="00423D85">
        <w:rPr>
          <w:color w:val="000000"/>
        </w:rPr>
        <w:t>о</w:t>
      </w:r>
      <w:r w:rsidRPr="00423D85">
        <w:rPr>
          <w:color w:val="000000"/>
        </w:rPr>
        <w:t>иска кратчайших путей на таком графе необходимо использовать более эффективные методы, например, алгоритм Дейкс</w:t>
      </w:r>
      <w:r w:rsidRPr="00423D85">
        <w:rPr>
          <w:color w:val="000000"/>
        </w:rPr>
        <w:t>т</w:t>
      </w:r>
      <w:r w:rsidRPr="00423D85">
        <w:rPr>
          <w:color w:val="000000"/>
        </w:rPr>
        <w:t>ры [].</w:t>
      </w:r>
    </w:p>
    <w:p w:rsidR="00B43CCE" w:rsidRPr="00423D85" w:rsidRDefault="00B43CCE" w:rsidP="00B43CCE">
      <w:pPr>
        <w:spacing w:before="240" w:after="120" w:line="360" w:lineRule="auto"/>
        <w:jc w:val="center"/>
        <w:rPr>
          <w:color w:val="000000"/>
        </w:rPr>
      </w:pPr>
      <w:r w:rsidRPr="00423D85">
        <w:rPr>
          <w:color w:val="000000"/>
        </w:rPr>
        <w:t>2.5 КОНТРОЛ</w:t>
      </w:r>
      <w:r w:rsidRPr="00423D85">
        <w:rPr>
          <w:color w:val="000000"/>
        </w:rPr>
        <w:t>Ь</w:t>
      </w:r>
      <w:r w:rsidRPr="00423D85">
        <w:rPr>
          <w:color w:val="000000"/>
        </w:rPr>
        <w:t>НЫЙ ПРИМЕР</w:t>
      </w:r>
    </w:p>
    <w:p w:rsidR="00B43CCE" w:rsidRPr="00423D85" w:rsidRDefault="00A77E96" w:rsidP="00B43CCE">
      <w:pPr>
        <w:spacing w:before="240" w:after="120" w:line="360" w:lineRule="auto"/>
        <w:ind w:firstLine="540"/>
        <w:jc w:val="both"/>
        <w:rPr>
          <w:color w:val="000000"/>
        </w:rPr>
      </w:pPr>
      <w:r>
        <w:rPr>
          <w:noProof/>
        </w:rPr>
        <w:drawing>
          <wp:anchor distT="0" distB="0" distL="114300" distR="114300" simplePos="0" relativeHeight="251672576" behindDoc="0" locked="0" layoutInCell="1" allowOverlap="0">
            <wp:simplePos x="0" y="0"/>
            <wp:positionH relativeFrom="column">
              <wp:posOffset>114300</wp:posOffset>
            </wp:positionH>
            <wp:positionV relativeFrom="paragraph">
              <wp:posOffset>190500</wp:posOffset>
            </wp:positionV>
            <wp:extent cx="1847850" cy="2066925"/>
            <wp:effectExtent l="19050" t="0" r="0" b="0"/>
            <wp:wrapSquare wrapText="bothSides"/>
            <wp:docPr id="21" name="Рисунок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20" cstate="print"/>
                    <a:srcRect/>
                    <a:stretch>
                      <a:fillRect/>
                    </a:stretch>
                  </pic:blipFill>
                  <pic:spPr bwMode="auto">
                    <a:xfrm>
                      <a:off x="0" y="0"/>
                      <a:ext cx="1847850" cy="2066925"/>
                    </a:xfrm>
                    <a:prstGeom prst="rect">
                      <a:avLst/>
                    </a:prstGeom>
                    <a:noFill/>
                    <a:ln w="9525">
                      <a:noFill/>
                      <a:miter lim="800000"/>
                      <a:headEnd/>
                      <a:tailEnd/>
                    </a:ln>
                  </pic:spPr>
                </pic:pic>
              </a:graphicData>
            </a:graphic>
          </wp:anchor>
        </w:drawing>
      </w:r>
      <w:r w:rsidR="00B43CCE" w:rsidRPr="00423D85">
        <w:rPr>
          <w:color w:val="000000"/>
        </w:rPr>
        <w:t xml:space="preserve">Для графа, изображенного на рисунке 7, определим кратчайший путь между вершинами </w:t>
      </w:r>
      <w:r w:rsidR="00B43CCE" w:rsidRPr="00423D85">
        <w:rPr>
          <w:rFonts w:ascii="Arial" w:hAnsi="Arial" w:cs="Arial"/>
          <w:i/>
          <w:iCs/>
          <w:color w:val="000000"/>
        </w:rPr>
        <w:t>x</w:t>
      </w:r>
      <w:r w:rsidR="00B43CCE" w:rsidRPr="00423D85">
        <w:rPr>
          <w:rFonts w:ascii="Arial" w:hAnsi="Arial" w:cs="Arial"/>
          <w:i/>
          <w:iCs/>
          <w:color w:val="000000"/>
          <w:vertAlign w:val="subscript"/>
        </w:rPr>
        <w:t xml:space="preserve">1 </w:t>
      </w:r>
      <w:r w:rsidR="00B43CCE" w:rsidRPr="00423D85">
        <w:rPr>
          <w:rFonts w:ascii="Arial" w:hAnsi="Arial" w:cs="Arial"/>
          <w:iCs/>
          <w:color w:val="000000"/>
        </w:rPr>
        <w:t xml:space="preserve"> </w:t>
      </w:r>
      <w:r w:rsidR="00B43CCE" w:rsidRPr="00423D85">
        <w:rPr>
          <w:color w:val="000000"/>
        </w:rPr>
        <w:t xml:space="preserve">и </w:t>
      </w:r>
      <w:r w:rsidR="00B43CCE" w:rsidRPr="00423D85">
        <w:rPr>
          <w:rFonts w:ascii="Arial" w:hAnsi="Arial" w:cs="Arial"/>
          <w:i/>
          <w:iCs/>
          <w:color w:val="000000"/>
        </w:rPr>
        <w:t>x</w:t>
      </w:r>
      <w:r w:rsidR="00B43CCE" w:rsidRPr="00423D85">
        <w:rPr>
          <w:rFonts w:ascii="Arial" w:hAnsi="Arial" w:cs="Arial"/>
          <w:i/>
          <w:iCs/>
          <w:color w:val="000000"/>
          <w:vertAlign w:val="subscript"/>
        </w:rPr>
        <w:t>7</w:t>
      </w:r>
      <w:r w:rsidR="00B43CCE" w:rsidRPr="00423D85">
        <w:rPr>
          <w:color w:val="000000"/>
        </w:rPr>
        <w:t>, используя м</w:t>
      </w:r>
      <w:r w:rsidR="00B43CCE" w:rsidRPr="00423D85">
        <w:rPr>
          <w:color w:val="000000"/>
        </w:rPr>
        <w:t>е</w:t>
      </w:r>
      <w:r w:rsidR="00B43CCE" w:rsidRPr="00423D85">
        <w:rPr>
          <w:color w:val="000000"/>
        </w:rPr>
        <w:t>тод динамического программирования.</w:t>
      </w:r>
    </w:p>
    <w:p w:rsidR="00B43CCE" w:rsidRPr="00423D85" w:rsidRDefault="00B43CCE" w:rsidP="00B43CCE">
      <w:pPr>
        <w:spacing w:line="360" w:lineRule="auto"/>
        <w:ind w:firstLine="540"/>
        <w:jc w:val="both"/>
        <w:rPr>
          <w:iCs/>
          <w:color w:val="000000"/>
        </w:rPr>
      </w:pPr>
      <w:r w:rsidRPr="00423D85">
        <w:rPr>
          <w:color w:val="000000"/>
        </w:rPr>
        <w:t>Так как граф соде</w:t>
      </w:r>
      <w:r w:rsidRPr="00423D85">
        <w:rPr>
          <w:color w:val="000000"/>
        </w:rPr>
        <w:t>р</w:t>
      </w:r>
      <w:r w:rsidRPr="00423D85">
        <w:rPr>
          <w:color w:val="000000"/>
        </w:rPr>
        <w:t>жит дуги (</w:t>
      </w:r>
      <w:r w:rsidRPr="00423D85">
        <w:rPr>
          <w:rFonts w:ascii="Arial" w:hAnsi="Arial" w:cs="Arial"/>
          <w:i/>
          <w:iCs/>
          <w:color w:val="000000"/>
        </w:rPr>
        <w:t>x</w:t>
      </w:r>
      <w:r w:rsidRPr="00423D85">
        <w:rPr>
          <w:rFonts w:ascii="Arial" w:hAnsi="Arial" w:cs="Arial"/>
          <w:i/>
          <w:iCs/>
          <w:color w:val="000000"/>
          <w:vertAlign w:val="subscript"/>
        </w:rPr>
        <w:t xml:space="preserve">3 </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iCs/>
          <w:color w:val="000000"/>
        </w:rPr>
        <w:t>)</w:t>
      </w:r>
      <w:r w:rsidRPr="00423D85">
        <w:rPr>
          <w:color w:val="000000"/>
        </w:rPr>
        <w:t xml:space="preserve"> и (</w:t>
      </w:r>
      <w:r w:rsidRPr="00423D85">
        <w:rPr>
          <w:rFonts w:ascii="Arial" w:hAnsi="Arial" w:cs="Arial"/>
          <w:i/>
          <w:iCs/>
          <w:color w:val="000000"/>
        </w:rPr>
        <w:t>x</w:t>
      </w:r>
      <w:r w:rsidRPr="00423D85">
        <w:rPr>
          <w:rFonts w:ascii="Arial" w:hAnsi="Arial" w:cs="Arial"/>
          <w:i/>
          <w:iCs/>
          <w:color w:val="000000"/>
          <w:vertAlign w:val="subscript"/>
        </w:rPr>
        <w:t xml:space="preserve">5 </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iCs/>
          <w:color w:val="000000"/>
        </w:rPr>
        <w:t>)</w:t>
      </w:r>
      <w:r w:rsidRPr="00423D85">
        <w:rPr>
          <w:iCs/>
          <w:color w:val="000000"/>
        </w:rPr>
        <w:t>, имеющие неправильную нумерацию (от большего к меньшему), необходимо перенумеровать вершины графа, применяя алгоритм топологической сортиро</w:t>
      </w:r>
      <w:r w:rsidRPr="00423D85">
        <w:rPr>
          <w:iCs/>
          <w:color w:val="000000"/>
        </w:rPr>
        <w:t>в</w:t>
      </w:r>
      <w:r w:rsidRPr="00423D85">
        <w:rPr>
          <w:iCs/>
          <w:color w:val="000000"/>
        </w:rPr>
        <w:t>ки вершин.</w:t>
      </w:r>
    </w:p>
    <w:p w:rsidR="00B43CCE" w:rsidRPr="00423D85" w:rsidRDefault="00B43CCE" w:rsidP="00B43CCE">
      <w:pPr>
        <w:spacing w:line="360" w:lineRule="auto"/>
        <w:ind w:firstLine="540"/>
        <w:jc w:val="both"/>
        <w:rPr>
          <w:color w:val="000000"/>
        </w:rPr>
      </w:pPr>
      <w:r w:rsidRPr="00423D85">
        <w:rPr>
          <w:noProof/>
          <w:color w:val="000000"/>
        </w:rPr>
        <w:pict>
          <v:shape id="_x0000_s1046" type="#_x0000_t202" style="position:absolute;left:0;text-align:left;margin-left:-145.5pt;margin-top:37.95pt;width:135pt;height:54pt;z-index:251673600" filled="f" stroked="f">
            <v:textbox style="mso-next-textbox:#_x0000_s1046">
              <w:txbxContent>
                <w:p w:rsidR="00B43CCE" w:rsidRDefault="00B43CCE" w:rsidP="00B43CCE">
                  <w:pPr>
                    <w:jc w:val="center"/>
                    <w:rPr>
                      <w:sz w:val="28"/>
                      <w:szCs w:val="28"/>
                    </w:rPr>
                  </w:pPr>
                  <w:r>
                    <w:rPr>
                      <w:color w:val="000000"/>
                      <w:sz w:val="28"/>
                      <w:szCs w:val="28"/>
                    </w:rPr>
                    <w:t>Рисунок 7.</w:t>
                  </w:r>
                </w:p>
              </w:txbxContent>
            </v:textbox>
            <w10:wrap type="square"/>
          </v:shape>
        </w:pict>
      </w:r>
      <w:r w:rsidRPr="00423D85">
        <w:rPr>
          <w:iCs/>
          <w:color w:val="000000"/>
        </w:rPr>
        <w:t>В нашем случае из графа будут последовательно и</w:t>
      </w:r>
      <w:r w:rsidRPr="00423D85">
        <w:rPr>
          <w:iCs/>
          <w:color w:val="000000"/>
        </w:rPr>
        <w:t>с</w:t>
      </w:r>
      <w:r w:rsidRPr="00423D85">
        <w:rPr>
          <w:iCs/>
          <w:color w:val="000000"/>
        </w:rPr>
        <w:t xml:space="preserve">ключаться вершины </w:t>
      </w:r>
      <w:r w:rsidRPr="00423D85">
        <w:rPr>
          <w:rFonts w:ascii="Arial" w:hAnsi="Arial" w:cs="Arial"/>
          <w:i/>
          <w:iCs/>
          <w:color w:val="000000"/>
        </w:rPr>
        <w:t>x</w:t>
      </w:r>
      <w:r w:rsidRPr="00423D85">
        <w:rPr>
          <w:rFonts w:ascii="Arial" w:hAnsi="Arial" w:cs="Arial"/>
          <w:i/>
          <w:iCs/>
          <w:color w:val="000000"/>
          <w:vertAlign w:val="subscript"/>
        </w:rPr>
        <w:t>7</w:t>
      </w:r>
      <w:r w:rsidRPr="00423D85">
        <w:rPr>
          <w:rFonts w:ascii="Arial" w:hAnsi="Arial" w:cs="Arial"/>
          <w:iCs/>
          <w:color w:val="000000"/>
        </w:rPr>
        <w:t xml:space="preserve">, </w:t>
      </w:r>
      <w:r w:rsidRPr="00423D85">
        <w:rPr>
          <w:rFonts w:ascii="Arial" w:hAnsi="Arial" w:cs="Arial"/>
          <w:i/>
          <w:iCs/>
          <w:color w:val="000000"/>
        </w:rPr>
        <w:t>x</w:t>
      </w:r>
      <w:r w:rsidRPr="00423D85">
        <w:rPr>
          <w:rFonts w:ascii="Arial" w:hAnsi="Arial" w:cs="Arial"/>
          <w:i/>
          <w:iCs/>
          <w:color w:val="000000"/>
          <w:vertAlign w:val="subscript"/>
        </w:rPr>
        <w:t xml:space="preserve">6 </w:t>
      </w:r>
      <w:r w:rsidRPr="00423D85">
        <w:rPr>
          <w:rFonts w:ascii="Arial" w:hAnsi="Arial" w:cs="Arial"/>
          <w:iCs/>
          <w:color w:val="000000"/>
        </w:rPr>
        <w:t xml:space="preserve">, </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iCs/>
          <w:color w:val="000000"/>
        </w:rPr>
        <w:t xml:space="preserve">, </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iCs/>
          <w:color w:val="000000"/>
        </w:rPr>
        <w:t xml:space="preserve">, </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iCs/>
          <w:color w:val="000000"/>
        </w:rPr>
        <w:t xml:space="preserve">, </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iCs/>
          <w:color w:val="000000"/>
        </w:rPr>
        <w:t xml:space="preserve">, </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i/>
          <w:iCs/>
          <w:color w:val="000000"/>
        </w:rPr>
        <w:t>.</w:t>
      </w:r>
      <w:r w:rsidRPr="00423D85">
        <w:rPr>
          <w:color w:val="000000"/>
        </w:rPr>
        <w:t xml:space="preserve"> Соответственно, верш</w:t>
      </w:r>
      <w:r w:rsidRPr="00423D85">
        <w:rPr>
          <w:color w:val="000000"/>
        </w:rPr>
        <w:t>и</w:t>
      </w:r>
      <w:r w:rsidRPr="00423D85">
        <w:rPr>
          <w:color w:val="000000"/>
        </w:rPr>
        <w:t>ны графа получат новую нумерацию, и граф будет иметь вид, представленный на рисунке 8 (старая нумерация вершин сохранена в скобках).</w:t>
      </w:r>
    </w:p>
    <w:p w:rsidR="00B43CCE" w:rsidRPr="00423D85" w:rsidRDefault="00B43CCE" w:rsidP="00B43CCE">
      <w:pPr>
        <w:spacing w:line="360" w:lineRule="auto"/>
        <w:ind w:firstLine="540"/>
        <w:jc w:val="both"/>
        <w:rPr>
          <w:color w:val="000000"/>
        </w:rPr>
      </w:pPr>
    </w:p>
    <w:p w:rsidR="00B43CCE" w:rsidRPr="00423D85" w:rsidRDefault="00B43CCE" w:rsidP="00B43CCE">
      <w:pPr>
        <w:spacing w:line="360" w:lineRule="auto"/>
        <w:ind w:firstLine="540"/>
        <w:jc w:val="both"/>
        <w:rPr>
          <w:color w:val="000000"/>
        </w:rPr>
      </w:pPr>
      <w:r w:rsidRPr="00423D85">
        <w:rPr>
          <w:rFonts w:ascii="Arial" w:hAnsi="Arial" w:cs="Arial"/>
          <w:i/>
          <w:noProof/>
          <w:color w:val="000000"/>
        </w:rPr>
        <w:pict>
          <v:shape id="_x0000_s1047" type="#_x0000_t202" style="position:absolute;left:0;text-align:left;margin-left:9pt;margin-top:181.9pt;width:2in;height:27pt;z-index:251674624" filled="f" stroked="f">
            <v:textbox style="mso-next-textbox:#_x0000_s1047">
              <w:txbxContent>
                <w:p w:rsidR="00B43CCE" w:rsidRDefault="00B43CCE" w:rsidP="00B43CCE">
                  <w:pPr>
                    <w:jc w:val="center"/>
                    <w:rPr>
                      <w:sz w:val="28"/>
                      <w:szCs w:val="28"/>
                    </w:rPr>
                  </w:pPr>
                  <w:r>
                    <w:rPr>
                      <w:color w:val="000000"/>
                      <w:sz w:val="28"/>
                      <w:szCs w:val="28"/>
                    </w:rPr>
                    <w:t>Рисунок 8.</w:t>
                  </w:r>
                </w:p>
              </w:txbxContent>
            </v:textbox>
            <w10:wrap type="square"/>
          </v:shape>
        </w:pict>
      </w:r>
      <w:r w:rsidR="00A77E96">
        <w:rPr>
          <w:noProof/>
        </w:rPr>
        <w:drawing>
          <wp:anchor distT="0" distB="0" distL="114300" distR="114300" simplePos="0" relativeHeight="251675648" behindDoc="0" locked="0" layoutInCell="1" allowOverlap="0">
            <wp:simplePos x="0" y="0"/>
            <wp:positionH relativeFrom="column">
              <wp:posOffset>114300</wp:posOffset>
            </wp:positionH>
            <wp:positionV relativeFrom="paragraph">
              <wp:posOffset>-3810</wp:posOffset>
            </wp:positionV>
            <wp:extent cx="1914525" cy="2209800"/>
            <wp:effectExtent l="19050" t="0" r="9525" b="0"/>
            <wp:wrapSquare wrapText="bothSides"/>
            <wp:docPr id="24" name="Рисунок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21" cstate="print"/>
                    <a:srcRect/>
                    <a:stretch>
                      <a:fillRect/>
                    </a:stretch>
                  </pic:blipFill>
                  <pic:spPr bwMode="auto">
                    <a:xfrm>
                      <a:off x="0" y="0"/>
                      <a:ext cx="1914525" cy="2209800"/>
                    </a:xfrm>
                    <a:prstGeom prst="rect">
                      <a:avLst/>
                    </a:prstGeom>
                    <a:noFill/>
                    <a:ln w="9525">
                      <a:noFill/>
                      <a:miter lim="800000"/>
                      <a:headEnd/>
                      <a:tailEnd/>
                    </a:ln>
                  </pic:spPr>
                </pic:pic>
              </a:graphicData>
            </a:graphic>
          </wp:anchor>
        </w:drawing>
      </w:r>
      <w:r w:rsidRPr="00423D85">
        <w:rPr>
          <w:color w:val="000000"/>
        </w:rPr>
        <w:t xml:space="preserve">На первом шаге оценка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color w:val="000000"/>
        </w:rPr>
        <w:t>)=</w:t>
      </w:r>
      <w:r w:rsidRPr="00423D85">
        <w:rPr>
          <w:rFonts w:ascii="Arial" w:hAnsi="Arial" w:cs="Arial"/>
          <w:i/>
          <w:color w:val="000000"/>
        </w:rPr>
        <w:t>0</w:t>
      </w:r>
      <w:r w:rsidRPr="00423D85">
        <w:rPr>
          <w:rFonts w:ascii="Arial" w:hAnsi="Arial" w:cs="Arial"/>
          <w:color w:val="000000"/>
        </w:rPr>
        <w:t>.</w:t>
      </w:r>
      <w:r w:rsidRPr="00423D85">
        <w:rPr>
          <w:color w:val="000000"/>
        </w:rPr>
        <w:t xml:space="preserve"> Переходим к вершине </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iCs/>
          <w:color w:val="000000"/>
        </w:rPr>
        <w:t xml:space="preserve">. </w:t>
      </w:r>
      <w:r w:rsidRPr="00423D85">
        <w:rPr>
          <w:color w:val="000000"/>
        </w:rPr>
        <w:t xml:space="preserve">Множество </w:t>
      </w:r>
      <w:r w:rsidRPr="00423D85">
        <w:rPr>
          <w:rFonts w:ascii="Arial" w:hAnsi="Arial" w:cs="Arial"/>
          <w:color w:val="000000"/>
        </w:rPr>
        <w:t>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 xml:space="preserve">) </w:t>
      </w:r>
      <w:r w:rsidRPr="00423D85">
        <w:rPr>
          <w:color w:val="000000"/>
        </w:rPr>
        <w:t xml:space="preserve">включает только одну вершину </w:t>
      </w:r>
      <w:r w:rsidRPr="00423D85">
        <w:rPr>
          <w:rFonts w:ascii="Arial" w:hAnsi="Arial" w:cs="Arial"/>
          <w:i/>
          <w:iCs/>
          <w:color w:val="000000"/>
        </w:rPr>
        <w:t>x</w:t>
      </w:r>
      <w:r w:rsidRPr="00423D85">
        <w:rPr>
          <w:rFonts w:ascii="Arial" w:hAnsi="Arial" w:cs="Arial"/>
          <w:i/>
          <w:iCs/>
          <w:color w:val="000000"/>
          <w:vertAlign w:val="subscript"/>
        </w:rPr>
        <w:t>1</w:t>
      </w:r>
      <w:r w:rsidRPr="00423D85">
        <w:rPr>
          <w:color w:val="000000"/>
        </w:rPr>
        <w:t>.</w:t>
      </w:r>
      <w:r w:rsidRPr="00423D85">
        <w:rPr>
          <w:rFonts w:ascii="Arial" w:hAnsi="Arial" w:cs="Arial"/>
          <w:color w:val="000000"/>
        </w:rPr>
        <w:t xml:space="preserve"> </w:t>
      </w:r>
      <w:r w:rsidRPr="00423D85">
        <w:rPr>
          <w:color w:val="000000"/>
        </w:rPr>
        <w:t>Следовательно, оценка для ве</w:t>
      </w:r>
      <w:r w:rsidRPr="00423D85">
        <w:rPr>
          <w:color w:val="000000"/>
        </w:rPr>
        <w:t>р</w:t>
      </w:r>
      <w:r w:rsidRPr="00423D85">
        <w:rPr>
          <w:color w:val="000000"/>
        </w:rPr>
        <w:t xml:space="preserve">шины </w:t>
      </w:r>
      <w:r w:rsidRPr="00423D85">
        <w:rPr>
          <w:rFonts w:ascii="Arial" w:hAnsi="Arial" w:cs="Arial"/>
          <w:i/>
          <w:iCs/>
          <w:color w:val="000000"/>
        </w:rPr>
        <w:t>x</w:t>
      </w:r>
      <w:r w:rsidRPr="00423D85">
        <w:rPr>
          <w:rFonts w:ascii="Arial" w:hAnsi="Arial" w:cs="Arial"/>
          <w:i/>
          <w:iCs/>
          <w:color w:val="000000"/>
          <w:vertAlign w:val="subscript"/>
        </w:rPr>
        <w:t>2</w:t>
      </w:r>
      <w:r w:rsidRPr="00423D85">
        <w:rPr>
          <w:color w:val="000000"/>
        </w:rPr>
        <w:t xml:space="preserve"> определяемая по формуле (3), будет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color w:val="000000"/>
        </w:rPr>
        <w:t>)=</w:t>
      </w:r>
      <w:r w:rsidRPr="00423D85">
        <w:rPr>
          <w:rFonts w:ascii="Arial" w:hAnsi="Arial" w:cs="Arial"/>
          <w:i/>
          <w:color w:val="000000"/>
          <w:lang w:val="en-US"/>
        </w:rPr>
        <w:t>min</w:t>
      </w:r>
      <w:r w:rsidRPr="00423D85">
        <w:rPr>
          <w:rFonts w:ascii="Arial" w:hAnsi="Arial" w:cs="Arial"/>
          <w:color w:val="000000"/>
        </w:rPr>
        <w:t>{</w:t>
      </w:r>
      <w:r w:rsidRPr="00423D85">
        <w:rPr>
          <w:rFonts w:ascii="Arial" w:hAnsi="Arial" w:cs="Arial"/>
          <w:i/>
          <w:color w:val="000000"/>
        </w:rPr>
        <w:t>0</w:t>
      </w:r>
      <w:r w:rsidRPr="00423D85">
        <w:rPr>
          <w:rFonts w:ascii="Arial" w:hAnsi="Arial" w:cs="Arial"/>
          <w:color w:val="000000"/>
        </w:rPr>
        <w:t>+</w:t>
      </w:r>
      <w:r w:rsidRPr="00423D85">
        <w:rPr>
          <w:rFonts w:ascii="Arial" w:hAnsi="Arial" w:cs="Arial"/>
          <w:i/>
          <w:color w:val="000000"/>
        </w:rPr>
        <w:t>4</w:t>
      </w:r>
      <w:r w:rsidRPr="00423D85">
        <w:rPr>
          <w:rFonts w:ascii="Arial" w:hAnsi="Arial" w:cs="Arial"/>
          <w:color w:val="000000"/>
        </w:rPr>
        <w:t>}=</w:t>
      </w:r>
      <w:r w:rsidRPr="00423D85">
        <w:rPr>
          <w:rFonts w:ascii="Arial" w:hAnsi="Arial" w:cs="Arial"/>
          <w:i/>
          <w:color w:val="000000"/>
        </w:rPr>
        <w:t>4</w:t>
      </w:r>
      <w:r w:rsidRPr="00423D85">
        <w:rPr>
          <w:rFonts w:ascii="Arial" w:hAnsi="Arial" w:cs="Arial"/>
          <w:color w:val="000000"/>
        </w:rPr>
        <w:t xml:space="preserve">. </w:t>
      </w:r>
      <w:r w:rsidRPr="00423D85">
        <w:rPr>
          <w:color w:val="000000"/>
        </w:rPr>
        <w:t xml:space="preserve">Переходим к вершине </w:t>
      </w:r>
      <w:r w:rsidRPr="00423D85">
        <w:rPr>
          <w:rFonts w:ascii="Arial" w:hAnsi="Arial" w:cs="Arial"/>
          <w:i/>
          <w:iCs/>
          <w:color w:val="000000"/>
        </w:rPr>
        <w:t>x</w:t>
      </w:r>
      <w:r w:rsidRPr="00423D85">
        <w:rPr>
          <w:rFonts w:ascii="Arial" w:hAnsi="Arial" w:cs="Arial"/>
          <w:i/>
          <w:iCs/>
          <w:color w:val="000000"/>
          <w:vertAlign w:val="subscript"/>
        </w:rPr>
        <w:t>3</w:t>
      </w:r>
      <w:r w:rsidRPr="00423D85">
        <w:rPr>
          <w:iCs/>
          <w:color w:val="000000"/>
        </w:rPr>
        <w:t xml:space="preserve">. Для </w:t>
      </w:r>
      <w:r w:rsidRPr="00423D85">
        <w:rPr>
          <w:iCs/>
          <w:color w:val="000000"/>
        </w:rPr>
        <w:lastRenderedPageBreak/>
        <w:t>ве</w:t>
      </w:r>
      <w:r w:rsidRPr="00423D85">
        <w:rPr>
          <w:iCs/>
          <w:color w:val="000000"/>
        </w:rPr>
        <w:t>р</w:t>
      </w:r>
      <w:r w:rsidRPr="00423D85">
        <w:rPr>
          <w:iCs/>
          <w:color w:val="000000"/>
        </w:rPr>
        <w:t xml:space="preserve">шины </w:t>
      </w:r>
      <w:r w:rsidRPr="00423D85">
        <w:rPr>
          <w:rFonts w:ascii="Arial" w:hAnsi="Arial" w:cs="Arial"/>
          <w:i/>
          <w:iCs/>
          <w:color w:val="000000"/>
        </w:rPr>
        <w:t>x</w:t>
      </w:r>
      <w:r w:rsidRPr="00423D85">
        <w:rPr>
          <w:rFonts w:ascii="Arial" w:hAnsi="Arial" w:cs="Arial"/>
          <w:i/>
          <w:iCs/>
          <w:color w:val="000000"/>
          <w:vertAlign w:val="subscript"/>
        </w:rPr>
        <w:t xml:space="preserve">3  </w:t>
      </w:r>
      <w:r w:rsidRPr="00423D85">
        <w:rPr>
          <w:color w:val="000000"/>
        </w:rPr>
        <w:t xml:space="preserve">множество </w:t>
      </w:r>
      <w:r w:rsidRPr="00423D85">
        <w:rPr>
          <w:rFonts w:ascii="Arial" w:hAnsi="Arial" w:cs="Arial"/>
          <w:color w:val="000000"/>
        </w:rPr>
        <w:t>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1</w:t>
      </w:r>
      <w:r w:rsidRPr="00423D85">
        <w:rPr>
          <w:rFonts w:ascii="Arial" w:hAnsi="Arial" w:cs="Arial"/>
          <w:i/>
          <w:iCs/>
          <w:color w:val="000000"/>
        </w:rPr>
        <w:t>, x</w:t>
      </w:r>
      <w:r w:rsidRPr="00423D85">
        <w:rPr>
          <w:rFonts w:ascii="Arial" w:hAnsi="Arial" w:cs="Arial"/>
          <w:i/>
          <w:iCs/>
          <w:color w:val="000000"/>
          <w:vertAlign w:val="subscript"/>
        </w:rPr>
        <w:t>2</w:t>
      </w:r>
      <w:r w:rsidRPr="00423D85">
        <w:rPr>
          <w:rFonts w:ascii="Arial" w:hAnsi="Arial" w:cs="Arial"/>
          <w:color w:val="000000"/>
        </w:rPr>
        <w:t xml:space="preserve">}. </w:t>
      </w:r>
      <w:r w:rsidRPr="00423D85">
        <w:rPr>
          <w:color w:val="000000"/>
        </w:rPr>
        <w:t>В этом случае, оценка будет выбираться как минимальная из двух во</w:t>
      </w:r>
      <w:r w:rsidRPr="00423D85">
        <w:rPr>
          <w:color w:val="000000"/>
        </w:rPr>
        <w:t>з</w:t>
      </w:r>
      <w:r w:rsidRPr="00423D85">
        <w:rPr>
          <w:color w:val="000000"/>
        </w:rPr>
        <w:t xml:space="preserve">можных: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color w:val="000000"/>
        </w:rPr>
        <w:t>)=</w:t>
      </w:r>
      <w:r w:rsidRPr="00423D85">
        <w:rPr>
          <w:rFonts w:ascii="Arial" w:hAnsi="Arial" w:cs="Arial"/>
          <w:i/>
          <w:color w:val="000000"/>
          <w:lang w:val="en-US"/>
        </w:rPr>
        <w:t>min</w:t>
      </w:r>
      <w:r w:rsidRPr="00423D85">
        <w:rPr>
          <w:rFonts w:ascii="Arial" w:hAnsi="Arial" w:cs="Arial"/>
          <w:color w:val="000000"/>
        </w:rPr>
        <w:t>{</w:t>
      </w:r>
      <w:r w:rsidRPr="00423D85">
        <w:rPr>
          <w:rFonts w:ascii="Arial" w:hAnsi="Arial" w:cs="Arial"/>
          <w:i/>
          <w:color w:val="000000"/>
        </w:rPr>
        <w:t>0</w:t>
      </w:r>
      <w:r w:rsidRPr="00423D85">
        <w:rPr>
          <w:rFonts w:ascii="Arial" w:hAnsi="Arial" w:cs="Arial"/>
          <w:color w:val="000000"/>
        </w:rPr>
        <w:t>+</w:t>
      </w:r>
      <w:r w:rsidRPr="00423D85">
        <w:rPr>
          <w:rFonts w:ascii="Arial" w:hAnsi="Arial" w:cs="Arial"/>
          <w:i/>
          <w:color w:val="000000"/>
        </w:rPr>
        <w:t>8</w:t>
      </w:r>
      <w:r w:rsidRPr="00423D85">
        <w:rPr>
          <w:rFonts w:ascii="Arial" w:hAnsi="Arial" w:cs="Arial"/>
          <w:color w:val="000000"/>
        </w:rPr>
        <w:t xml:space="preserve">, </w:t>
      </w:r>
      <w:r w:rsidRPr="00423D85">
        <w:rPr>
          <w:rFonts w:ascii="Arial" w:hAnsi="Arial" w:cs="Arial"/>
          <w:i/>
          <w:color w:val="000000"/>
        </w:rPr>
        <w:t>4</w:t>
      </w:r>
      <w:r w:rsidRPr="00423D85">
        <w:rPr>
          <w:rFonts w:ascii="Arial" w:hAnsi="Arial" w:cs="Arial"/>
          <w:color w:val="000000"/>
        </w:rPr>
        <w:t>+</w:t>
      </w:r>
      <w:r w:rsidRPr="00423D85">
        <w:rPr>
          <w:rFonts w:ascii="Arial" w:hAnsi="Arial" w:cs="Arial"/>
          <w:i/>
          <w:color w:val="000000"/>
        </w:rPr>
        <w:t>3</w:t>
      </w:r>
      <w:r w:rsidRPr="00423D85">
        <w:rPr>
          <w:rFonts w:ascii="Arial" w:hAnsi="Arial" w:cs="Arial"/>
          <w:color w:val="000000"/>
        </w:rPr>
        <w:t>}=</w:t>
      </w:r>
      <w:r w:rsidRPr="00423D85">
        <w:rPr>
          <w:rFonts w:ascii="Arial" w:hAnsi="Arial" w:cs="Arial"/>
          <w:i/>
          <w:color w:val="000000"/>
        </w:rPr>
        <w:t>7.</w:t>
      </w:r>
      <w:r w:rsidRPr="00423D85">
        <w:rPr>
          <w:rFonts w:ascii="Arial" w:hAnsi="Arial" w:cs="Arial"/>
          <w:color w:val="000000"/>
        </w:rPr>
        <w:t xml:space="preserve"> Д</w:t>
      </w:r>
      <w:r w:rsidRPr="00423D85">
        <w:rPr>
          <w:color w:val="000000"/>
        </w:rPr>
        <w:t xml:space="preserve">ля вершины </w:t>
      </w:r>
      <w:r w:rsidRPr="00423D85">
        <w:rPr>
          <w:rFonts w:ascii="Arial" w:hAnsi="Arial" w:cs="Arial"/>
          <w:i/>
          <w:iCs/>
          <w:color w:val="000000"/>
        </w:rPr>
        <w:t>x</w:t>
      </w:r>
      <w:r w:rsidRPr="00423D85">
        <w:rPr>
          <w:rFonts w:ascii="Arial" w:hAnsi="Arial" w:cs="Arial"/>
          <w:i/>
          <w:iCs/>
          <w:color w:val="000000"/>
          <w:vertAlign w:val="subscript"/>
        </w:rPr>
        <w:t>4</w:t>
      </w:r>
      <w:r w:rsidRPr="00423D85">
        <w:rPr>
          <w:color w:val="000000"/>
        </w:rPr>
        <w:t xml:space="preserve"> оценка определяется снова однозна</w:t>
      </w:r>
      <w:r w:rsidRPr="00423D85">
        <w:rPr>
          <w:color w:val="000000"/>
        </w:rPr>
        <w:t>ч</w:t>
      </w:r>
      <w:r w:rsidRPr="00423D85">
        <w:rPr>
          <w:color w:val="000000"/>
        </w:rPr>
        <w:t xml:space="preserve">но: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color w:val="000000"/>
        </w:rPr>
        <w:t>)=</w:t>
      </w:r>
      <w:r w:rsidRPr="00423D85">
        <w:rPr>
          <w:rFonts w:ascii="Arial" w:hAnsi="Arial" w:cs="Arial"/>
          <w:i/>
          <w:color w:val="000000"/>
          <w:lang w:val="en-US"/>
        </w:rPr>
        <w:t>min</w:t>
      </w:r>
      <w:r w:rsidRPr="00423D85">
        <w:rPr>
          <w:rFonts w:ascii="Arial" w:hAnsi="Arial" w:cs="Arial"/>
          <w:color w:val="000000"/>
        </w:rPr>
        <w:t>{</w:t>
      </w:r>
      <w:r w:rsidRPr="00423D85">
        <w:rPr>
          <w:rFonts w:ascii="Arial" w:hAnsi="Arial" w:cs="Arial"/>
          <w:i/>
          <w:color w:val="000000"/>
        </w:rPr>
        <w:t>7</w:t>
      </w:r>
      <w:r w:rsidRPr="00423D85">
        <w:rPr>
          <w:rFonts w:ascii="Arial" w:hAnsi="Arial" w:cs="Arial"/>
          <w:color w:val="000000"/>
        </w:rPr>
        <w:t>+</w:t>
      </w:r>
      <w:r w:rsidRPr="00423D85">
        <w:rPr>
          <w:rFonts w:ascii="Arial" w:hAnsi="Arial" w:cs="Arial"/>
          <w:i/>
          <w:color w:val="000000"/>
        </w:rPr>
        <w:t>3</w:t>
      </w:r>
      <w:r w:rsidRPr="00423D85">
        <w:rPr>
          <w:rFonts w:ascii="Arial" w:hAnsi="Arial" w:cs="Arial"/>
          <w:color w:val="000000"/>
        </w:rPr>
        <w:t>}=</w:t>
      </w:r>
      <w:r w:rsidRPr="00423D85">
        <w:rPr>
          <w:rFonts w:ascii="Arial" w:hAnsi="Arial" w:cs="Arial"/>
          <w:i/>
          <w:color w:val="000000"/>
        </w:rPr>
        <w:t>10</w:t>
      </w:r>
      <w:r w:rsidRPr="00423D85">
        <w:rPr>
          <w:rFonts w:ascii="Arial" w:hAnsi="Arial" w:cs="Arial"/>
          <w:color w:val="000000"/>
        </w:rPr>
        <w:t xml:space="preserve">. </w:t>
      </w:r>
      <w:r w:rsidRPr="00423D85">
        <w:rPr>
          <w:color w:val="000000"/>
        </w:rPr>
        <w:t xml:space="preserve">Однако при переходе к вершине </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iCs/>
          <w:color w:val="000000"/>
        </w:rPr>
        <w:t xml:space="preserve"> </w:t>
      </w:r>
      <w:r w:rsidRPr="00423D85">
        <w:rPr>
          <w:iCs/>
          <w:color w:val="000000"/>
        </w:rPr>
        <w:t xml:space="preserve">мы получаем  сразу три входящих дуги </w:t>
      </w:r>
      <w:r w:rsidRPr="00423D85">
        <w:rPr>
          <w:rFonts w:ascii="Arial" w:hAnsi="Arial" w:cs="Arial"/>
          <w:iCs/>
          <w:color w:val="000000"/>
        </w:rPr>
        <w:t>(</w:t>
      </w:r>
      <w:r w:rsidRPr="00423D85">
        <w:rPr>
          <w:rFonts w:ascii="Arial" w:hAnsi="Arial" w:cs="Arial"/>
          <w:i/>
          <w:iCs/>
          <w:color w:val="000000"/>
        </w:rPr>
        <w:t>x</w:t>
      </w:r>
      <w:r w:rsidRPr="00423D85">
        <w:rPr>
          <w:rFonts w:ascii="Arial" w:hAnsi="Arial" w:cs="Arial"/>
          <w:i/>
          <w:iCs/>
          <w:color w:val="000000"/>
          <w:vertAlign w:val="subscript"/>
        </w:rPr>
        <w:t>2</w:t>
      </w:r>
      <w:r w:rsidRPr="00423D85">
        <w:rPr>
          <w:rFonts w:ascii="Arial" w:hAnsi="Arial" w:cs="Arial"/>
          <w:i/>
          <w:iCs/>
          <w:color w:val="000000"/>
        </w:rPr>
        <w:t>, x</w:t>
      </w:r>
      <w:r w:rsidRPr="00423D85">
        <w:rPr>
          <w:rFonts w:ascii="Arial" w:hAnsi="Arial" w:cs="Arial"/>
          <w:i/>
          <w:iCs/>
          <w:color w:val="000000"/>
          <w:vertAlign w:val="subscript"/>
        </w:rPr>
        <w:t>5</w:t>
      </w:r>
      <w:r w:rsidRPr="00423D85">
        <w:rPr>
          <w:rFonts w:ascii="Arial" w:hAnsi="Arial" w:cs="Arial"/>
          <w:iCs/>
          <w:color w:val="000000"/>
        </w:rPr>
        <w:t>), (</w:t>
      </w:r>
      <w:r w:rsidRPr="00423D85">
        <w:rPr>
          <w:rFonts w:ascii="Arial" w:hAnsi="Arial" w:cs="Arial"/>
          <w:i/>
          <w:iCs/>
          <w:color w:val="000000"/>
        </w:rPr>
        <w:t>x</w:t>
      </w:r>
      <w:r w:rsidRPr="00423D85">
        <w:rPr>
          <w:rFonts w:ascii="Arial" w:hAnsi="Arial" w:cs="Arial"/>
          <w:i/>
          <w:iCs/>
          <w:color w:val="000000"/>
          <w:vertAlign w:val="subscript"/>
        </w:rPr>
        <w:t>3</w:t>
      </w:r>
      <w:r w:rsidRPr="00423D85">
        <w:rPr>
          <w:rFonts w:ascii="Arial" w:hAnsi="Arial" w:cs="Arial"/>
          <w:i/>
          <w:iCs/>
          <w:color w:val="000000"/>
        </w:rPr>
        <w:t>, x</w:t>
      </w:r>
      <w:r w:rsidRPr="00423D85">
        <w:rPr>
          <w:rFonts w:ascii="Arial" w:hAnsi="Arial" w:cs="Arial"/>
          <w:i/>
          <w:iCs/>
          <w:color w:val="000000"/>
          <w:vertAlign w:val="subscript"/>
        </w:rPr>
        <w:t>5</w:t>
      </w:r>
      <w:r w:rsidRPr="00423D85">
        <w:rPr>
          <w:rFonts w:ascii="Arial" w:hAnsi="Arial" w:cs="Arial"/>
          <w:i/>
          <w:iCs/>
          <w:color w:val="000000"/>
        </w:rPr>
        <w:t xml:space="preserve">), </w:t>
      </w:r>
      <w:r w:rsidRPr="00423D85">
        <w:rPr>
          <w:rFonts w:ascii="Arial" w:hAnsi="Arial" w:cs="Arial"/>
          <w:iCs/>
          <w:color w:val="000000"/>
        </w:rPr>
        <w:t>(</w:t>
      </w:r>
      <w:r w:rsidRPr="00423D85">
        <w:rPr>
          <w:rFonts w:ascii="Arial" w:hAnsi="Arial" w:cs="Arial"/>
          <w:i/>
          <w:iCs/>
          <w:color w:val="000000"/>
        </w:rPr>
        <w:t>x</w:t>
      </w:r>
      <w:r w:rsidRPr="00423D85">
        <w:rPr>
          <w:rFonts w:ascii="Arial" w:hAnsi="Arial" w:cs="Arial"/>
          <w:i/>
          <w:iCs/>
          <w:color w:val="000000"/>
          <w:vertAlign w:val="subscript"/>
        </w:rPr>
        <w:t>4</w:t>
      </w:r>
      <w:r w:rsidRPr="00423D85">
        <w:rPr>
          <w:rFonts w:ascii="Arial" w:hAnsi="Arial" w:cs="Arial"/>
          <w:i/>
          <w:iCs/>
          <w:color w:val="000000"/>
        </w:rPr>
        <w:t>, x</w:t>
      </w:r>
      <w:r w:rsidRPr="00423D85">
        <w:rPr>
          <w:rFonts w:ascii="Arial" w:hAnsi="Arial" w:cs="Arial"/>
          <w:i/>
          <w:iCs/>
          <w:color w:val="000000"/>
          <w:vertAlign w:val="subscript"/>
        </w:rPr>
        <w:t>5</w:t>
      </w:r>
      <w:r w:rsidRPr="00423D85">
        <w:rPr>
          <w:rFonts w:ascii="Arial" w:hAnsi="Arial" w:cs="Arial"/>
          <w:iCs/>
          <w:color w:val="000000"/>
        </w:rPr>
        <w:t>)</w:t>
      </w:r>
      <w:r w:rsidRPr="00423D85">
        <w:rPr>
          <w:rFonts w:ascii="Arial" w:hAnsi="Arial" w:cs="Arial"/>
          <w:color w:val="000000"/>
        </w:rPr>
        <w:t>.</w:t>
      </w:r>
      <w:r w:rsidRPr="00423D85">
        <w:rPr>
          <w:color w:val="000000"/>
        </w:rPr>
        <w:t xml:space="preserve"> Применяя формулу (3), определяем оценку для ве</w:t>
      </w:r>
      <w:r w:rsidRPr="00423D85">
        <w:rPr>
          <w:color w:val="000000"/>
        </w:rPr>
        <w:t>р</w:t>
      </w:r>
      <w:r w:rsidRPr="00423D85">
        <w:rPr>
          <w:color w:val="000000"/>
        </w:rPr>
        <w:t>шины</w:t>
      </w:r>
      <w:r w:rsidRPr="00423D85">
        <w:rPr>
          <w:rFonts w:ascii="Arial" w:hAnsi="Arial" w:cs="Arial"/>
          <w:i/>
          <w:iCs/>
          <w:color w:val="000000"/>
        </w:rPr>
        <w:t xml:space="preserve"> x</w:t>
      </w:r>
      <w:r w:rsidRPr="00423D85">
        <w:rPr>
          <w:rFonts w:ascii="Arial" w:hAnsi="Arial" w:cs="Arial"/>
          <w:i/>
          <w:iCs/>
          <w:color w:val="000000"/>
          <w:vertAlign w:val="subscript"/>
        </w:rPr>
        <w:t>5</w:t>
      </w:r>
      <w:r w:rsidRPr="00423D85">
        <w:rPr>
          <w:color w:val="000000"/>
        </w:rPr>
        <w:t>:</w:t>
      </w:r>
    </w:p>
    <w:p w:rsidR="00B43CCE" w:rsidRPr="00423D85" w:rsidRDefault="00B43CCE" w:rsidP="00B43CCE">
      <w:pPr>
        <w:spacing w:before="240" w:line="360" w:lineRule="auto"/>
        <w:ind w:firstLine="3419"/>
        <w:jc w:val="both"/>
        <w:rPr>
          <w:rFonts w:ascii="Arial" w:hAnsi="Arial" w:cs="Arial"/>
          <w:i/>
          <w:color w:val="000000"/>
        </w:rPr>
      </w:pPr>
      <w:r w:rsidRPr="00423D85">
        <w:rPr>
          <w:color w:val="000000"/>
        </w:rPr>
        <w:t xml:space="preserve">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5</w:t>
      </w:r>
      <w:r w:rsidRPr="00423D85">
        <w:rPr>
          <w:rFonts w:ascii="Arial" w:hAnsi="Arial" w:cs="Arial"/>
          <w:color w:val="000000"/>
        </w:rPr>
        <w:t>)=</w:t>
      </w:r>
      <w:r w:rsidRPr="00423D85">
        <w:rPr>
          <w:rFonts w:ascii="Arial" w:hAnsi="Arial" w:cs="Arial"/>
          <w:i/>
          <w:color w:val="000000"/>
          <w:lang w:val="en-US"/>
        </w:rPr>
        <w:t>min</w:t>
      </w:r>
      <w:r w:rsidRPr="00423D85">
        <w:rPr>
          <w:rFonts w:ascii="Arial" w:hAnsi="Arial" w:cs="Arial"/>
          <w:color w:val="000000"/>
        </w:rPr>
        <w:t>{</w:t>
      </w:r>
      <w:r w:rsidRPr="00423D85">
        <w:rPr>
          <w:rFonts w:ascii="Arial" w:hAnsi="Arial" w:cs="Arial"/>
          <w:i/>
          <w:color w:val="000000"/>
        </w:rPr>
        <w:t>4</w:t>
      </w:r>
      <w:r w:rsidRPr="00423D85">
        <w:rPr>
          <w:rFonts w:ascii="Arial" w:hAnsi="Arial" w:cs="Arial"/>
          <w:color w:val="000000"/>
        </w:rPr>
        <w:t>+</w:t>
      </w:r>
      <w:r w:rsidRPr="00423D85">
        <w:rPr>
          <w:rFonts w:ascii="Arial" w:hAnsi="Arial" w:cs="Arial"/>
          <w:i/>
          <w:color w:val="000000"/>
        </w:rPr>
        <w:t>10</w:t>
      </w:r>
      <w:r w:rsidRPr="00423D85">
        <w:rPr>
          <w:rFonts w:ascii="Arial" w:hAnsi="Arial" w:cs="Arial"/>
          <w:color w:val="000000"/>
        </w:rPr>
        <w:t xml:space="preserve">, </w:t>
      </w:r>
      <w:r w:rsidRPr="00423D85">
        <w:rPr>
          <w:rFonts w:ascii="Arial" w:hAnsi="Arial" w:cs="Arial"/>
          <w:i/>
          <w:color w:val="000000"/>
        </w:rPr>
        <w:t>7</w:t>
      </w:r>
      <w:r w:rsidRPr="00423D85">
        <w:rPr>
          <w:rFonts w:ascii="Arial" w:hAnsi="Arial" w:cs="Arial"/>
          <w:color w:val="000000"/>
        </w:rPr>
        <w:t>+</w:t>
      </w:r>
      <w:r w:rsidRPr="00423D85">
        <w:rPr>
          <w:rFonts w:ascii="Arial" w:hAnsi="Arial" w:cs="Arial"/>
          <w:i/>
          <w:color w:val="000000"/>
        </w:rPr>
        <w:t>8</w:t>
      </w:r>
      <w:r w:rsidRPr="00423D85">
        <w:rPr>
          <w:rFonts w:ascii="Arial" w:hAnsi="Arial" w:cs="Arial"/>
          <w:color w:val="000000"/>
        </w:rPr>
        <w:t xml:space="preserve">, </w:t>
      </w:r>
      <w:r w:rsidRPr="00423D85">
        <w:rPr>
          <w:rFonts w:ascii="Arial" w:hAnsi="Arial" w:cs="Arial"/>
          <w:i/>
          <w:color w:val="000000"/>
        </w:rPr>
        <w:t>10</w:t>
      </w:r>
      <w:r w:rsidRPr="00423D85">
        <w:rPr>
          <w:rFonts w:ascii="Arial" w:hAnsi="Arial" w:cs="Arial"/>
          <w:color w:val="000000"/>
        </w:rPr>
        <w:t>+</w:t>
      </w:r>
      <w:r w:rsidRPr="00423D85">
        <w:rPr>
          <w:rFonts w:ascii="Arial" w:hAnsi="Arial" w:cs="Arial"/>
          <w:i/>
          <w:color w:val="000000"/>
        </w:rPr>
        <w:t>2</w:t>
      </w:r>
      <w:r w:rsidRPr="00423D85">
        <w:rPr>
          <w:rFonts w:ascii="Arial" w:hAnsi="Arial" w:cs="Arial"/>
          <w:color w:val="000000"/>
        </w:rPr>
        <w:t>}=</w:t>
      </w:r>
      <w:r w:rsidRPr="00423D85">
        <w:rPr>
          <w:rFonts w:ascii="Arial" w:hAnsi="Arial" w:cs="Arial"/>
          <w:i/>
          <w:color w:val="000000"/>
        </w:rPr>
        <w:t xml:space="preserve">12. </w:t>
      </w:r>
    </w:p>
    <w:p w:rsidR="00B43CCE" w:rsidRPr="00423D85" w:rsidRDefault="00B43CCE" w:rsidP="00B43CCE">
      <w:pPr>
        <w:spacing w:line="360" w:lineRule="auto"/>
        <w:ind w:firstLine="540"/>
        <w:jc w:val="both"/>
        <w:rPr>
          <w:rFonts w:ascii="Arial" w:hAnsi="Arial" w:cs="Arial"/>
          <w:i/>
          <w:color w:val="000000"/>
        </w:rPr>
      </w:pPr>
    </w:p>
    <w:p w:rsidR="00B43CCE" w:rsidRPr="00423D85" w:rsidRDefault="00B43CCE" w:rsidP="00B43CCE">
      <w:pPr>
        <w:spacing w:line="360" w:lineRule="auto"/>
        <w:ind w:firstLine="540"/>
        <w:jc w:val="both"/>
        <w:rPr>
          <w:color w:val="000000"/>
        </w:rPr>
      </w:pPr>
      <w:r w:rsidRPr="00423D85">
        <w:rPr>
          <w:color w:val="000000"/>
        </w:rPr>
        <w:t>Далее, аналогичным образом ве</w:t>
      </w:r>
      <w:r w:rsidRPr="00423D85">
        <w:rPr>
          <w:color w:val="000000"/>
        </w:rPr>
        <w:t>р</w:t>
      </w:r>
      <w:r w:rsidRPr="00423D85">
        <w:rPr>
          <w:color w:val="000000"/>
        </w:rPr>
        <w:t xml:space="preserve">шина </w:t>
      </w:r>
      <w:r w:rsidRPr="00423D85">
        <w:rPr>
          <w:rFonts w:ascii="Arial" w:hAnsi="Arial" w:cs="Arial"/>
          <w:i/>
          <w:iCs/>
          <w:color w:val="000000"/>
        </w:rPr>
        <w:t>x</w:t>
      </w:r>
      <w:r w:rsidRPr="00423D85">
        <w:rPr>
          <w:rFonts w:ascii="Arial" w:hAnsi="Arial" w:cs="Arial"/>
          <w:i/>
          <w:iCs/>
          <w:color w:val="000000"/>
          <w:vertAlign w:val="subscript"/>
        </w:rPr>
        <w:t>6</w:t>
      </w:r>
      <w:r w:rsidRPr="00423D85">
        <w:rPr>
          <w:iCs/>
          <w:color w:val="000000"/>
        </w:rPr>
        <w:t xml:space="preserve"> получает оценку </w:t>
      </w:r>
      <w:r w:rsidRPr="00423D85">
        <w:rPr>
          <w:rFonts w:ascii="Arial" w:hAnsi="Arial" w:cs="Arial"/>
          <w:i/>
          <w:color w:val="000000"/>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6</w:t>
      </w:r>
      <w:r w:rsidRPr="00423D85">
        <w:rPr>
          <w:rFonts w:ascii="Arial" w:hAnsi="Arial" w:cs="Arial"/>
          <w:color w:val="000000"/>
        </w:rPr>
        <w:t>)=</w:t>
      </w:r>
      <w:r w:rsidRPr="00423D85">
        <w:rPr>
          <w:rFonts w:ascii="Arial" w:hAnsi="Arial" w:cs="Arial"/>
          <w:i/>
          <w:color w:val="000000"/>
          <w:lang w:val="en-US"/>
        </w:rPr>
        <w:t>min</w:t>
      </w:r>
      <w:r w:rsidRPr="00423D85">
        <w:rPr>
          <w:rFonts w:ascii="Arial" w:hAnsi="Arial" w:cs="Arial"/>
          <w:color w:val="000000"/>
        </w:rPr>
        <w:t>{</w:t>
      </w:r>
      <w:r w:rsidRPr="00423D85">
        <w:rPr>
          <w:rFonts w:ascii="Arial" w:hAnsi="Arial" w:cs="Arial"/>
          <w:i/>
          <w:color w:val="000000"/>
        </w:rPr>
        <w:t>4</w:t>
      </w:r>
      <w:r w:rsidRPr="00423D85">
        <w:rPr>
          <w:rFonts w:ascii="Arial" w:hAnsi="Arial" w:cs="Arial"/>
          <w:color w:val="000000"/>
        </w:rPr>
        <w:t>+</w:t>
      </w:r>
      <w:r w:rsidRPr="00423D85">
        <w:rPr>
          <w:rFonts w:ascii="Arial" w:hAnsi="Arial" w:cs="Arial"/>
          <w:i/>
          <w:color w:val="000000"/>
        </w:rPr>
        <w:t>12</w:t>
      </w:r>
      <w:r w:rsidRPr="00423D85">
        <w:rPr>
          <w:rFonts w:ascii="Arial" w:hAnsi="Arial" w:cs="Arial"/>
          <w:color w:val="000000"/>
        </w:rPr>
        <w:t xml:space="preserve">, </w:t>
      </w:r>
      <w:r w:rsidRPr="00423D85">
        <w:rPr>
          <w:rFonts w:ascii="Arial" w:hAnsi="Arial" w:cs="Arial"/>
          <w:i/>
          <w:color w:val="000000"/>
        </w:rPr>
        <w:t>12</w:t>
      </w:r>
      <w:r w:rsidRPr="00423D85">
        <w:rPr>
          <w:rFonts w:ascii="Arial" w:hAnsi="Arial" w:cs="Arial"/>
          <w:color w:val="000000"/>
        </w:rPr>
        <w:t>+</w:t>
      </w:r>
      <w:r w:rsidRPr="00423D85">
        <w:rPr>
          <w:rFonts w:ascii="Arial" w:hAnsi="Arial" w:cs="Arial"/>
          <w:i/>
          <w:color w:val="000000"/>
        </w:rPr>
        <w:t>3</w:t>
      </w:r>
      <w:r w:rsidRPr="00423D85">
        <w:rPr>
          <w:rFonts w:ascii="Arial" w:hAnsi="Arial" w:cs="Arial"/>
          <w:color w:val="000000"/>
        </w:rPr>
        <w:t>}=</w:t>
      </w:r>
      <w:r w:rsidRPr="00423D85">
        <w:rPr>
          <w:rFonts w:ascii="Arial" w:hAnsi="Arial" w:cs="Arial"/>
          <w:i/>
          <w:color w:val="000000"/>
        </w:rPr>
        <w:t>15</w:t>
      </w:r>
      <w:r w:rsidRPr="00423D85">
        <w:rPr>
          <w:color w:val="000000"/>
        </w:rPr>
        <w:t xml:space="preserve"> и, наконец, вершина </w:t>
      </w:r>
      <w:r w:rsidRPr="00423D85">
        <w:rPr>
          <w:rFonts w:ascii="Arial" w:hAnsi="Arial" w:cs="Arial"/>
          <w:i/>
          <w:iCs/>
          <w:color w:val="000000"/>
        </w:rPr>
        <w:t>x</w:t>
      </w:r>
      <w:r w:rsidRPr="00423D85">
        <w:rPr>
          <w:rFonts w:ascii="Arial" w:hAnsi="Arial" w:cs="Arial"/>
          <w:i/>
          <w:iCs/>
          <w:color w:val="000000"/>
          <w:vertAlign w:val="subscript"/>
        </w:rPr>
        <w:t>7</w:t>
      </w:r>
      <w:r w:rsidRPr="00423D85">
        <w:rPr>
          <w:rFonts w:ascii="Arial" w:hAnsi="Arial" w:cs="Arial"/>
          <w:iCs/>
          <w:color w:val="000000"/>
        </w:rPr>
        <w:t xml:space="preserve"> </w:t>
      </w:r>
      <w:r w:rsidRPr="00423D85">
        <w:rPr>
          <w:iCs/>
          <w:color w:val="000000"/>
        </w:rPr>
        <w:t>пол</w:t>
      </w:r>
      <w:r w:rsidRPr="00423D85">
        <w:rPr>
          <w:iCs/>
          <w:color w:val="000000"/>
        </w:rPr>
        <w:t>у</w:t>
      </w:r>
      <w:r w:rsidRPr="00423D85">
        <w:rPr>
          <w:iCs/>
          <w:color w:val="000000"/>
        </w:rPr>
        <w:t>чает оценку</w:t>
      </w:r>
      <w:r w:rsidRPr="00423D85">
        <w:rPr>
          <w:rFonts w:ascii="Arial" w:hAnsi="Arial" w:cs="Arial"/>
          <w:i/>
          <w:color w:val="000000"/>
        </w:rPr>
        <w:t xml:space="preserve"> 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rPr>
        <w:t>7</w:t>
      </w:r>
      <w:r w:rsidRPr="00423D85">
        <w:rPr>
          <w:rFonts w:ascii="Arial" w:hAnsi="Arial" w:cs="Arial"/>
          <w:color w:val="000000"/>
        </w:rPr>
        <w:t>)=</w:t>
      </w:r>
      <w:r w:rsidRPr="00423D85">
        <w:rPr>
          <w:rFonts w:ascii="Arial" w:hAnsi="Arial" w:cs="Arial"/>
          <w:i/>
          <w:color w:val="000000"/>
          <w:lang w:val="en-US"/>
        </w:rPr>
        <w:t>min</w:t>
      </w:r>
      <w:r w:rsidRPr="00423D85">
        <w:rPr>
          <w:rFonts w:ascii="Arial" w:hAnsi="Arial" w:cs="Arial"/>
          <w:color w:val="000000"/>
        </w:rPr>
        <w:t>{</w:t>
      </w:r>
      <w:r w:rsidRPr="00423D85">
        <w:rPr>
          <w:rFonts w:ascii="Arial" w:hAnsi="Arial" w:cs="Arial"/>
          <w:i/>
          <w:color w:val="000000"/>
        </w:rPr>
        <w:t>10</w:t>
      </w:r>
      <w:r w:rsidRPr="00423D85">
        <w:rPr>
          <w:rFonts w:ascii="Arial" w:hAnsi="Arial" w:cs="Arial"/>
          <w:color w:val="000000"/>
        </w:rPr>
        <w:t>+</w:t>
      </w:r>
      <w:r w:rsidRPr="00423D85">
        <w:rPr>
          <w:rFonts w:ascii="Arial" w:hAnsi="Arial" w:cs="Arial"/>
          <w:i/>
          <w:color w:val="000000"/>
        </w:rPr>
        <w:t>10</w:t>
      </w:r>
      <w:r w:rsidRPr="00423D85">
        <w:rPr>
          <w:rFonts w:ascii="Arial" w:hAnsi="Arial" w:cs="Arial"/>
          <w:color w:val="000000"/>
        </w:rPr>
        <w:t xml:space="preserve">, </w:t>
      </w:r>
      <w:r w:rsidRPr="00423D85">
        <w:rPr>
          <w:rFonts w:ascii="Arial" w:hAnsi="Arial" w:cs="Arial"/>
          <w:i/>
          <w:color w:val="000000"/>
        </w:rPr>
        <w:t>15</w:t>
      </w:r>
      <w:r w:rsidRPr="00423D85">
        <w:rPr>
          <w:rFonts w:ascii="Arial" w:hAnsi="Arial" w:cs="Arial"/>
          <w:color w:val="000000"/>
        </w:rPr>
        <w:t>+</w:t>
      </w:r>
      <w:r w:rsidRPr="00423D85">
        <w:rPr>
          <w:rFonts w:ascii="Arial" w:hAnsi="Arial" w:cs="Arial"/>
          <w:i/>
          <w:color w:val="000000"/>
        </w:rPr>
        <w:t>4</w:t>
      </w:r>
      <w:r w:rsidRPr="00423D85">
        <w:rPr>
          <w:rFonts w:ascii="Arial" w:hAnsi="Arial" w:cs="Arial"/>
          <w:color w:val="000000"/>
        </w:rPr>
        <w:t>}=</w:t>
      </w:r>
      <w:r w:rsidRPr="00423D85">
        <w:rPr>
          <w:rFonts w:ascii="Arial" w:hAnsi="Arial" w:cs="Arial"/>
          <w:i/>
          <w:color w:val="000000"/>
        </w:rPr>
        <w:t>19</w:t>
      </w:r>
      <w:r w:rsidRPr="00423D85">
        <w:rPr>
          <w:rFonts w:ascii="Arial" w:hAnsi="Arial" w:cs="Arial"/>
          <w:color w:val="000000"/>
        </w:rPr>
        <w:t xml:space="preserve">. </w:t>
      </w:r>
    </w:p>
    <w:p w:rsidR="00B43CCE" w:rsidRPr="00423D85" w:rsidRDefault="00A77E96" w:rsidP="00B43CCE">
      <w:pPr>
        <w:spacing w:line="360" w:lineRule="auto"/>
        <w:ind w:firstLine="540"/>
        <w:jc w:val="both"/>
        <w:rPr>
          <w:rFonts w:ascii="Arial" w:hAnsi="Arial" w:cs="Arial"/>
        </w:rPr>
      </w:pPr>
      <w:r>
        <w:rPr>
          <w:noProof/>
        </w:rPr>
        <w:drawing>
          <wp:anchor distT="0" distB="0" distL="114300" distR="114300" simplePos="0" relativeHeight="251676672" behindDoc="0" locked="0" layoutInCell="1" allowOverlap="0">
            <wp:simplePos x="0" y="0"/>
            <wp:positionH relativeFrom="column">
              <wp:posOffset>228600</wp:posOffset>
            </wp:positionH>
            <wp:positionV relativeFrom="paragraph">
              <wp:posOffset>395605</wp:posOffset>
            </wp:positionV>
            <wp:extent cx="2066925" cy="2295525"/>
            <wp:effectExtent l="19050" t="0" r="9525" b="0"/>
            <wp:wrapSquare wrapText="bothSides"/>
            <wp:docPr id="25" name="Рисунок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22" cstate="print"/>
                    <a:srcRect/>
                    <a:stretch>
                      <a:fillRect/>
                    </a:stretch>
                  </pic:blipFill>
                  <pic:spPr bwMode="auto">
                    <a:xfrm>
                      <a:off x="0" y="0"/>
                      <a:ext cx="2066925" cy="2295525"/>
                    </a:xfrm>
                    <a:prstGeom prst="rect">
                      <a:avLst/>
                    </a:prstGeom>
                    <a:noFill/>
                    <a:ln w="9525">
                      <a:noFill/>
                      <a:miter lim="800000"/>
                      <a:headEnd/>
                      <a:tailEnd/>
                    </a:ln>
                  </pic:spPr>
                </pic:pic>
              </a:graphicData>
            </a:graphic>
          </wp:anchor>
        </w:drawing>
      </w:r>
      <w:r w:rsidR="00B43CCE" w:rsidRPr="00423D85">
        <w:rPr>
          <w:color w:val="000000"/>
        </w:rPr>
        <w:t xml:space="preserve">Таким образом, конечная вершина </w:t>
      </w:r>
      <w:r w:rsidR="00B43CCE" w:rsidRPr="00423D85">
        <w:rPr>
          <w:rFonts w:ascii="Arial" w:hAnsi="Arial" w:cs="Arial"/>
          <w:i/>
          <w:iCs/>
          <w:color w:val="000000"/>
        </w:rPr>
        <w:t>x</w:t>
      </w:r>
      <w:r w:rsidR="00B43CCE" w:rsidRPr="00423D85">
        <w:rPr>
          <w:rFonts w:ascii="Arial" w:hAnsi="Arial" w:cs="Arial"/>
          <w:i/>
          <w:iCs/>
          <w:color w:val="000000"/>
          <w:vertAlign w:val="subscript"/>
        </w:rPr>
        <w:t xml:space="preserve">7 </w:t>
      </w:r>
      <w:r w:rsidR="00B43CCE" w:rsidRPr="00423D85">
        <w:rPr>
          <w:color w:val="000000"/>
        </w:rPr>
        <w:t xml:space="preserve"> пути </w:t>
      </w:r>
      <w:r w:rsidR="00B43CCE" w:rsidRPr="00423D85">
        <w:rPr>
          <w:rFonts w:ascii="Arial" w:hAnsi="Arial" w:cs="Arial"/>
          <w:i/>
          <w:iCs/>
        </w:rPr>
        <w:t>µ</w:t>
      </w:r>
      <w:r w:rsidR="00B43CCE" w:rsidRPr="00423D85">
        <w:rPr>
          <w:rFonts w:ascii="Arial" w:hAnsi="Arial" w:cs="Arial"/>
          <w:iCs/>
        </w:rPr>
        <w:t>(</w:t>
      </w:r>
      <w:r w:rsidR="00B43CCE" w:rsidRPr="00423D85">
        <w:rPr>
          <w:rFonts w:ascii="Arial" w:hAnsi="Arial" w:cs="Arial"/>
          <w:iCs/>
          <w:color w:val="000000"/>
        </w:rPr>
        <w:t>x</w:t>
      </w:r>
      <w:r w:rsidR="00B43CCE" w:rsidRPr="00423D85">
        <w:rPr>
          <w:rFonts w:ascii="Arial" w:hAnsi="Arial" w:cs="Arial"/>
          <w:iCs/>
          <w:color w:val="000000"/>
          <w:vertAlign w:val="subscript"/>
        </w:rPr>
        <w:t>1</w:t>
      </w:r>
      <w:r w:rsidR="00B43CCE" w:rsidRPr="00423D85">
        <w:rPr>
          <w:rFonts w:ascii="Arial" w:hAnsi="Arial" w:cs="Arial"/>
          <w:iCs/>
          <w:color w:val="000000"/>
        </w:rPr>
        <w:t>,</w:t>
      </w:r>
      <w:r w:rsidR="00B43CCE" w:rsidRPr="00423D85">
        <w:rPr>
          <w:rFonts w:ascii="Arial" w:hAnsi="Arial" w:cs="Arial"/>
          <w:iCs/>
          <w:color w:val="000000"/>
          <w:lang w:val="en-US"/>
        </w:rPr>
        <w:t>x</w:t>
      </w:r>
      <w:r w:rsidR="00B43CCE" w:rsidRPr="00423D85">
        <w:rPr>
          <w:rFonts w:ascii="Arial" w:hAnsi="Arial" w:cs="Arial"/>
          <w:iCs/>
          <w:color w:val="000000"/>
          <w:vertAlign w:val="subscript"/>
        </w:rPr>
        <w:t>7</w:t>
      </w:r>
      <w:r w:rsidR="00B43CCE" w:rsidRPr="00423D85">
        <w:rPr>
          <w:rFonts w:ascii="Arial" w:hAnsi="Arial" w:cs="Arial"/>
          <w:iCs/>
        </w:rPr>
        <w:t>)</w:t>
      </w:r>
      <w:r w:rsidR="00B43CCE" w:rsidRPr="00423D85">
        <w:rPr>
          <w:rFonts w:ascii="Arial" w:hAnsi="Arial" w:cs="Arial"/>
        </w:rPr>
        <w:t xml:space="preserve"> </w:t>
      </w:r>
      <w:r w:rsidR="00B43CCE" w:rsidRPr="00423D85">
        <w:rPr>
          <w:color w:val="000000"/>
        </w:rPr>
        <w:t>достигн</w:t>
      </w:r>
      <w:r w:rsidR="00B43CCE" w:rsidRPr="00423D85">
        <w:rPr>
          <w:color w:val="000000"/>
        </w:rPr>
        <w:t>у</w:t>
      </w:r>
      <w:r w:rsidR="00B43CCE" w:rsidRPr="00423D85">
        <w:rPr>
          <w:color w:val="000000"/>
        </w:rPr>
        <w:t xml:space="preserve">та, длина пути равна </w:t>
      </w:r>
      <w:r w:rsidR="00B43CCE" w:rsidRPr="00423D85">
        <w:rPr>
          <w:rFonts w:ascii="Arial" w:hAnsi="Arial" w:cs="Arial"/>
          <w:i/>
          <w:iCs/>
          <w:lang w:val="en-US"/>
        </w:rPr>
        <w:t>L</w:t>
      </w:r>
      <w:r w:rsidR="00B43CCE" w:rsidRPr="00423D85">
        <w:rPr>
          <w:rFonts w:ascii="Arial" w:hAnsi="Arial" w:cs="Arial"/>
        </w:rPr>
        <w:t>(</w:t>
      </w:r>
      <w:r w:rsidR="00B43CCE" w:rsidRPr="00423D85">
        <w:rPr>
          <w:rFonts w:ascii="Arial" w:hAnsi="Arial" w:cs="Arial"/>
          <w:i/>
          <w:iCs/>
        </w:rPr>
        <w:t>µ</w:t>
      </w:r>
      <w:r w:rsidR="00B43CCE" w:rsidRPr="00423D85">
        <w:rPr>
          <w:rFonts w:ascii="Arial" w:hAnsi="Arial" w:cs="Arial"/>
        </w:rPr>
        <w:t>)=</w:t>
      </w:r>
      <w:r w:rsidR="00B43CCE" w:rsidRPr="00423D85">
        <w:rPr>
          <w:rFonts w:ascii="Arial" w:hAnsi="Arial" w:cs="Arial"/>
          <w:i/>
        </w:rPr>
        <w:t>19.</w:t>
      </w:r>
    </w:p>
    <w:p w:rsidR="00B43CCE" w:rsidRPr="00423D85" w:rsidRDefault="00B43CCE" w:rsidP="00B43CCE">
      <w:pPr>
        <w:spacing w:line="360" w:lineRule="auto"/>
        <w:ind w:firstLine="540"/>
        <w:jc w:val="both"/>
        <w:rPr>
          <w:iCs/>
          <w:color w:val="000000"/>
        </w:rPr>
      </w:pPr>
      <w:r w:rsidRPr="00423D85">
        <w:rPr>
          <w:color w:val="000000"/>
        </w:rPr>
        <w:t xml:space="preserve">Применяя выражение (4), последовательно определяем вершины, которые входят в кратчайший путь. Перемещаясь от конечной вершины </w:t>
      </w:r>
      <w:r w:rsidRPr="00423D85">
        <w:rPr>
          <w:rFonts w:ascii="Arial" w:hAnsi="Arial" w:cs="Arial"/>
          <w:i/>
          <w:iCs/>
          <w:color w:val="000000"/>
        </w:rPr>
        <w:t>x</w:t>
      </w:r>
      <w:r w:rsidRPr="00423D85">
        <w:rPr>
          <w:rFonts w:ascii="Arial" w:hAnsi="Arial" w:cs="Arial"/>
          <w:i/>
          <w:iCs/>
          <w:color w:val="000000"/>
          <w:vertAlign w:val="subscript"/>
        </w:rPr>
        <w:t>7</w:t>
      </w:r>
      <w:r w:rsidRPr="00423D85">
        <w:rPr>
          <w:color w:val="000000"/>
        </w:rPr>
        <w:t>, выб</w:t>
      </w:r>
      <w:r w:rsidRPr="00423D85">
        <w:rPr>
          <w:color w:val="000000"/>
        </w:rPr>
        <w:t>и</w:t>
      </w:r>
      <w:r w:rsidRPr="00423D85">
        <w:rPr>
          <w:color w:val="000000"/>
        </w:rPr>
        <w:t>раем последовательность вершин, для которой выражение (4) принимает значение «исти</w:t>
      </w:r>
      <w:r w:rsidRPr="00423D85">
        <w:rPr>
          <w:color w:val="000000"/>
        </w:rPr>
        <w:t>н</w:t>
      </w:r>
      <w:r w:rsidRPr="00423D85">
        <w:rPr>
          <w:color w:val="000000"/>
        </w:rPr>
        <w:t>но»:</w:t>
      </w:r>
      <w:r w:rsidRPr="00423D85">
        <w:rPr>
          <w:rFonts w:ascii="Arial" w:hAnsi="Arial" w:cs="Arial"/>
          <w:i/>
          <w:iCs/>
          <w:color w:val="000000"/>
        </w:rPr>
        <w:t xml:space="preserve"> x</w:t>
      </w:r>
      <w:r w:rsidRPr="00423D85">
        <w:rPr>
          <w:rFonts w:ascii="Arial" w:hAnsi="Arial" w:cs="Arial"/>
          <w:i/>
          <w:iCs/>
          <w:color w:val="000000"/>
          <w:vertAlign w:val="subscript"/>
        </w:rPr>
        <w:t>6</w:t>
      </w:r>
      <w:r w:rsidRPr="00423D85">
        <w:rPr>
          <w:rFonts w:ascii="Arial" w:hAnsi="Arial" w:cs="Arial"/>
          <w:i/>
          <w:iCs/>
          <w:color w:val="000000"/>
        </w:rPr>
        <w:t>, x</w:t>
      </w:r>
      <w:r w:rsidRPr="00423D85">
        <w:rPr>
          <w:rFonts w:ascii="Arial" w:hAnsi="Arial" w:cs="Arial"/>
          <w:i/>
          <w:iCs/>
          <w:color w:val="000000"/>
          <w:vertAlign w:val="subscript"/>
        </w:rPr>
        <w:t>5</w:t>
      </w:r>
      <w:r w:rsidRPr="00423D85">
        <w:rPr>
          <w:rFonts w:ascii="Arial" w:hAnsi="Arial" w:cs="Arial"/>
          <w:i/>
          <w:iCs/>
          <w:color w:val="000000"/>
        </w:rPr>
        <w:t>, x</w:t>
      </w:r>
      <w:r w:rsidRPr="00423D85">
        <w:rPr>
          <w:rFonts w:ascii="Arial" w:hAnsi="Arial" w:cs="Arial"/>
          <w:i/>
          <w:iCs/>
          <w:color w:val="000000"/>
          <w:vertAlign w:val="subscript"/>
        </w:rPr>
        <w:t>4</w:t>
      </w:r>
      <w:r w:rsidRPr="00423D85">
        <w:rPr>
          <w:rFonts w:ascii="Arial" w:hAnsi="Arial" w:cs="Arial"/>
          <w:i/>
          <w:iCs/>
          <w:color w:val="000000"/>
        </w:rPr>
        <w:t>, x</w:t>
      </w:r>
      <w:r w:rsidRPr="00423D85">
        <w:rPr>
          <w:rFonts w:ascii="Arial" w:hAnsi="Arial" w:cs="Arial"/>
          <w:i/>
          <w:iCs/>
          <w:color w:val="000000"/>
          <w:vertAlign w:val="subscript"/>
        </w:rPr>
        <w:t>3</w:t>
      </w:r>
      <w:r w:rsidRPr="00423D85">
        <w:rPr>
          <w:rFonts w:ascii="Arial" w:hAnsi="Arial" w:cs="Arial"/>
          <w:i/>
          <w:iCs/>
          <w:color w:val="000000"/>
        </w:rPr>
        <w:t>, x</w:t>
      </w:r>
      <w:r w:rsidRPr="00423D85">
        <w:rPr>
          <w:rFonts w:ascii="Arial" w:hAnsi="Arial" w:cs="Arial"/>
          <w:i/>
          <w:iCs/>
          <w:color w:val="000000"/>
          <w:vertAlign w:val="subscript"/>
        </w:rPr>
        <w:t>2</w:t>
      </w:r>
      <w:r w:rsidRPr="00423D85">
        <w:rPr>
          <w:rFonts w:ascii="Arial" w:hAnsi="Arial" w:cs="Arial"/>
          <w:i/>
          <w:iCs/>
          <w:color w:val="000000"/>
        </w:rPr>
        <w:t>, x</w:t>
      </w:r>
      <w:r w:rsidRPr="00423D85">
        <w:rPr>
          <w:rFonts w:ascii="Arial" w:hAnsi="Arial" w:cs="Arial"/>
          <w:i/>
          <w:iCs/>
          <w:color w:val="000000"/>
          <w:vertAlign w:val="subscript"/>
        </w:rPr>
        <w:t>1</w:t>
      </w:r>
      <w:r w:rsidRPr="00423D85">
        <w:rPr>
          <w:iCs/>
          <w:color w:val="000000"/>
        </w:rPr>
        <w:t>, т.е. кратчайший путь проходит последовательно ч</w:t>
      </w:r>
      <w:r w:rsidRPr="00423D85">
        <w:rPr>
          <w:iCs/>
          <w:color w:val="000000"/>
        </w:rPr>
        <w:t>е</w:t>
      </w:r>
      <w:r w:rsidRPr="00423D85">
        <w:rPr>
          <w:iCs/>
          <w:color w:val="000000"/>
        </w:rPr>
        <w:t xml:space="preserve">рез все вершины графа. </w:t>
      </w:r>
    </w:p>
    <w:p w:rsidR="00B43CCE" w:rsidRDefault="00B43CCE" w:rsidP="00B43CCE">
      <w:pPr>
        <w:spacing w:line="360" w:lineRule="auto"/>
        <w:ind w:firstLine="540"/>
        <w:jc w:val="both"/>
        <w:rPr>
          <w:iCs/>
          <w:color w:val="000000"/>
        </w:rPr>
      </w:pPr>
    </w:p>
    <w:p w:rsidR="00B43CCE" w:rsidRDefault="00B43CCE" w:rsidP="00B43CCE">
      <w:pPr>
        <w:spacing w:line="360" w:lineRule="auto"/>
        <w:ind w:firstLine="540"/>
        <w:jc w:val="both"/>
        <w:rPr>
          <w:iCs/>
          <w:color w:val="000000"/>
        </w:rPr>
      </w:pPr>
    </w:p>
    <w:p w:rsidR="00B43CCE" w:rsidRDefault="00B43CCE" w:rsidP="00B43CCE">
      <w:pPr>
        <w:spacing w:line="360" w:lineRule="auto"/>
        <w:ind w:firstLine="540"/>
        <w:jc w:val="both"/>
        <w:rPr>
          <w:iCs/>
          <w:color w:val="000000"/>
        </w:rPr>
      </w:pPr>
      <w:r>
        <w:rPr>
          <w:iCs/>
          <w:color w:val="000000"/>
        </w:rPr>
        <w:t xml:space="preserve">        Рисунок 9.</w:t>
      </w:r>
    </w:p>
    <w:p w:rsidR="00B43CCE" w:rsidRPr="00423D85" w:rsidRDefault="00B43CCE" w:rsidP="00B43CCE">
      <w:pPr>
        <w:spacing w:line="360" w:lineRule="auto"/>
        <w:ind w:firstLine="540"/>
        <w:jc w:val="both"/>
        <w:rPr>
          <w:iCs/>
          <w:color w:val="000000"/>
        </w:rPr>
      </w:pPr>
      <w:r w:rsidRPr="00423D85">
        <w:rPr>
          <w:iCs/>
          <w:color w:val="000000"/>
        </w:rPr>
        <w:t>Действительно, легко убедиться в истинности выраж</w:t>
      </w:r>
      <w:r w:rsidRPr="00423D85">
        <w:rPr>
          <w:iCs/>
          <w:color w:val="000000"/>
        </w:rPr>
        <w:t>е</w:t>
      </w:r>
      <w:r w:rsidRPr="00423D85">
        <w:rPr>
          <w:iCs/>
          <w:color w:val="000000"/>
        </w:rPr>
        <w:t>ний:</w:t>
      </w:r>
    </w:p>
    <w:p w:rsidR="00B43CCE" w:rsidRPr="00423D85" w:rsidRDefault="00B43CCE" w:rsidP="00B43CCE">
      <w:pPr>
        <w:tabs>
          <w:tab w:val="left" w:pos="3060"/>
        </w:tabs>
        <w:spacing w:line="360" w:lineRule="auto"/>
        <w:jc w:val="center"/>
        <w:rPr>
          <w:rFonts w:ascii="Arial" w:hAnsi="Arial" w:cs="Arial"/>
          <w:iCs/>
          <w:color w:val="000000"/>
          <w:lang w:val="el-GR"/>
        </w:rPr>
      </w:pPr>
      <w:r w:rsidRPr="00423D85">
        <w:rPr>
          <w:rFonts w:ascii="Arial" w:hAnsi="Arial" w:cs="Arial"/>
          <w:i/>
          <w:color w:val="000000"/>
          <w:lang w:val="el-GR"/>
        </w:rPr>
        <w:t>λ</w:t>
      </w:r>
      <w:r w:rsidRPr="00423D85">
        <w:rPr>
          <w:rFonts w:ascii="Arial" w:hAnsi="Arial" w:cs="Arial"/>
          <w:color w:val="000000"/>
          <w:lang w:val="el-GR"/>
        </w:rPr>
        <w:t>(</w:t>
      </w:r>
      <w:r w:rsidRPr="00423D85">
        <w:rPr>
          <w:rFonts w:ascii="Arial" w:hAnsi="Arial" w:cs="Arial"/>
          <w:i/>
          <w:iCs/>
          <w:color w:val="000000"/>
        </w:rPr>
        <w:t>x</w:t>
      </w:r>
      <w:r w:rsidRPr="00423D85">
        <w:rPr>
          <w:rFonts w:ascii="Arial" w:hAnsi="Arial" w:cs="Arial"/>
          <w:i/>
          <w:iCs/>
          <w:color w:val="000000"/>
          <w:vertAlign w:val="subscript"/>
          <w:lang w:val="el-GR"/>
        </w:rPr>
        <w:t>7</w:t>
      </w:r>
      <w:r w:rsidRPr="00423D85">
        <w:rPr>
          <w:rFonts w:ascii="Arial" w:hAnsi="Arial" w:cs="Arial"/>
          <w:color w:val="000000"/>
          <w:lang w:val="el-GR"/>
        </w:rPr>
        <w:t>)=</w:t>
      </w:r>
      <w:r w:rsidRPr="00423D85">
        <w:rPr>
          <w:rFonts w:ascii="Arial" w:hAnsi="Arial" w:cs="Arial"/>
          <w:i/>
          <w:color w:val="000000"/>
          <w:lang w:val="el-GR"/>
        </w:rPr>
        <w:t xml:space="preserve"> λ</w:t>
      </w:r>
      <w:r w:rsidRPr="00423D85">
        <w:rPr>
          <w:rFonts w:ascii="Arial" w:hAnsi="Arial" w:cs="Arial"/>
          <w:color w:val="000000"/>
          <w:lang w:val="el-GR"/>
        </w:rPr>
        <w:t>(</w:t>
      </w:r>
      <w:r w:rsidRPr="00423D85">
        <w:rPr>
          <w:rFonts w:ascii="Arial" w:hAnsi="Arial" w:cs="Arial"/>
          <w:i/>
          <w:iCs/>
          <w:color w:val="000000"/>
        </w:rPr>
        <w:t>x</w:t>
      </w:r>
      <w:r w:rsidRPr="00423D85">
        <w:rPr>
          <w:rFonts w:ascii="Arial" w:hAnsi="Arial" w:cs="Arial"/>
          <w:i/>
          <w:iCs/>
          <w:color w:val="000000"/>
          <w:vertAlign w:val="subscript"/>
          <w:lang w:val="el-GR"/>
        </w:rPr>
        <w:t>6</w:t>
      </w:r>
      <w:r w:rsidRPr="00423D85">
        <w:rPr>
          <w:rFonts w:ascii="Arial" w:hAnsi="Arial" w:cs="Arial"/>
          <w:color w:val="000000"/>
          <w:lang w:val="el-GR"/>
        </w:rPr>
        <w:t>)+</w:t>
      </w:r>
      <w:r w:rsidRPr="00423D85">
        <w:rPr>
          <w:rFonts w:ascii="Arial" w:hAnsi="Arial" w:cs="Arial"/>
          <w:i/>
          <w:iCs/>
          <w:color w:val="000000"/>
          <w:lang w:val="el-GR"/>
        </w:rPr>
        <w:t xml:space="preserve"> </w:t>
      </w:r>
      <w:r w:rsidRPr="00423D85">
        <w:rPr>
          <w:rFonts w:ascii="Arial" w:hAnsi="Arial" w:cs="Arial"/>
          <w:i/>
          <w:iCs/>
          <w:color w:val="000000"/>
        </w:rPr>
        <w:t>c</w:t>
      </w:r>
      <w:r w:rsidRPr="00423D85">
        <w:rPr>
          <w:rFonts w:ascii="Arial" w:hAnsi="Arial" w:cs="Arial"/>
          <w:i/>
          <w:iCs/>
          <w:color w:val="000000"/>
          <w:vertAlign w:val="subscript"/>
          <w:lang w:val="el-GR"/>
        </w:rPr>
        <w:t>67</w:t>
      </w:r>
      <w:r w:rsidRPr="00423D85">
        <w:rPr>
          <w:rFonts w:ascii="Arial" w:hAnsi="Arial" w:cs="Arial"/>
          <w:iCs/>
          <w:color w:val="000000"/>
          <w:lang w:val="el-GR"/>
        </w:rPr>
        <w:t>,(</w:t>
      </w:r>
      <w:r w:rsidRPr="00423D85">
        <w:rPr>
          <w:rFonts w:ascii="Arial" w:hAnsi="Arial" w:cs="Arial"/>
          <w:i/>
          <w:iCs/>
          <w:color w:val="000000"/>
          <w:lang w:val="el-GR"/>
        </w:rPr>
        <w:t>19</w:t>
      </w:r>
      <w:r w:rsidRPr="00423D85">
        <w:rPr>
          <w:rFonts w:ascii="Arial" w:hAnsi="Arial" w:cs="Arial"/>
          <w:iCs/>
          <w:color w:val="000000"/>
          <w:lang w:val="el-GR"/>
        </w:rPr>
        <w:t>=</w:t>
      </w:r>
      <w:r w:rsidRPr="00423D85">
        <w:rPr>
          <w:rFonts w:ascii="Arial" w:hAnsi="Arial" w:cs="Arial"/>
          <w:i/>
          <w:iCs/>
          <w:color w:val="000000"/>
          <w:lang w:val="el-GR"/>
        </w:rPr>
        <w:t>15</w:t>
      </w:r>
      <w:r w:rsidRPr="00423D85">
        <w:rPr>
          <w:rFonts w:ascii="Arial" w:hAnsi="Arial" w:cs="Arial"/>
          <w:iCs/>
          <w:color w:val="000000"/>
          <w:lang w:val="el-GR"/>
        </w:rPr>
        <w:t>+</w:t>
      </w:r>
      <w:r w:rsidRPr="00423D85">
        <w:rPr>
          <w:rFonts w:ascii="Arial" w:hAnsi="Arial" w:cs="Arial"/>
          <w:i/>
          <w:iCs/>
          <w:color w:val="000000"/>
          <w:lang w:val="el-GR"/>
        </w:rPr>
        <w:t>4</w:t>
      </w:r>
      <w:r w:rsidRPr="00423D85">
        <w:rPr>
          <w:rFonts w:ascii="Arial" w:hAnsi="Arial" w:cs="Arial"/>
          <w:iCs/>
          <w:color w:val="000000"/>
          <w:lang w:val="el-GR"/>
        </w:rPr>
        <w:t>);</w:t>
      </w:r>
    </w:p>
    <w:p w:rsidR="00B43CCE" w:rsidRPr="00423D85" w:rsidRDefault="00B43CCE" w:rsidP="00B43CCE">
      <w:pPr>
        <w:tabs>
          <w:tab w:val="left" w:pos="4140"/>
        </w:tabs>
        <w:spacing w:line="360" w:lineRule="auto"/>
        <w:ind w:firstLine="2700"/>
        <w:rPr>
          <w:rFonts w:ascii="Arial" w:hAnsi="Arial" w:cs="Arial"/>
          <w:iCs/>
          <w:color w:val="000000"/>
          <w:lang w:val="el-GR"/>
        </w:rPr>
      </w:pPr>
      <w:r w:rsidRPr="00423D85">
        <w:rPr>
          <w:rFonts w:ascii="Arial" w:hAnsi="Arial" w:cs="Arial"/>
          <w:i/>
          <w:color w:val="000000"/>
          <w:lang w:val="el-GR"/>
        </w:rPr>
        <w:t>λ</w:t>
      </w:r>
      <w:r w:rsidRPr="00423D85">
        <w:rPr>
          <w:rFonts w:ascii="Arial" w:hAnsi="Arial" w:cs="Arial"/>
          <w:color w:val="000000"/>
          <w:lang w:val="el-GR"/>
        </w:rPr>
        <w:t>(</w:t>
      </w:r>
      <w:r w:rsidRPr="00423D85">
        <w:rPr>
          <w:rFonts w:ascii="Arial" w:hAnsi="Arial" w:cs="Arial"/>
          <w:i/>
          <w:iCs/>
          <w:color w:val="000000"/>
        </w:rPr>
        <w:t>x</w:t>
      </w:r>
      <w:r w:rsidRPr="00423D85">
        <w:rPr>
          <w:rFonts w:ascii="Arial" w:hAnsi="Arial" w:cs="Arial"/>
          <w:i/>
          <w:iCs/>
          <w:color w:val="000000"/>
          <w:vertAlign w:val="subscript"/>
          <w:lang w:val="el-GR"/>
        </w:rPr>
        <w:t>6</w:t>
      </w:r>
      <w:r w:rsidRPr="00423D85">
        <w:rPr>
          <w:rFonts w:ascii="Arial" w:hAnsi="Arial" w:cs="Arial"/>
          <w:color w:val="000000"/>
          <w:lang w:val="el-GR"/>
        </w:rPr>
        <w:t>)=</w:t>
      </w:r>
      <w:r w:rsidRPr="00423D85">
        <w:rPr>
          <w:rFonts w:ascii="Arial" w:hAnsi="Arial" w:cs="Arial"/>
          <w:i/>
          <w:color w:val="000000"/>
          <w:lang w:val="el-GR"/>
        </w:rPr>
        <w:t xml:space="preserve"> λ</w:t>
      </w:r>
      <w:r w:rsidRPr="00423D85">
        <w:rPr>
          <w:rFonts w:ascii="Arial" w:hAnsi="Arial" w:cs="Arial"/>
          <w:color w:val="000000"/>
          <w:lang w:val="el-GR"/>
        </w:rPr>
        <w:t>(</w:t>
      </w:r>
      <w:r w:rsidRPr="00423D85">
        <w:rPr>
          <w:rFonts w:ascii="Arial" w:hAnsi="Arial" w:cs="Arial"/>
          <w:i/>
          <w:iCs/>
          <w:color w:val="000000"/>
        </w:rPr>
        <w:t>x</w:t>
      </w:r>
      <w:r w:rsidRPr="00423D85">
        <w:rPr>
          <w:rFonts w:ascii="Arial" w:hAnsi="Arial" w:cs="Arial"/>
          <w:i/>
          <w:iCs/>
          <w:color w:val="000000"/>
          <w:vertAlign w:val="subscript"/>
          <w:lang w:val="el-GR"/>
        </w:rPr>
        <w:t>5</w:t>
      </w:r>
      <w:r w:rsidRPr="00423D85">
        <w:rPr>
          <w:rFonts w:ascii="Arial" w:hAnsi="Arial" w:cs="Arial"/>
          <w:color w:val="000000"/>
          <w:lang w:val="el-GR"/>
        </w:rPr>
        <w:t>)+</w:t>
      </w:r>
      <w:r w:rsidRPr="00423D85">
        <w:rPr>
          <w:rFonts w:ascii="Arial" w:hAnsi="Arial" w:cs="Arial"/>
          <w:i/>
          <w:iCs/>
          <w:color w:val="000000"/>
          <w:lang w:val="el-GR"/>
        </w:rPr>
        <w:t xml:space="preserve"> </w:t>
      </w:r>
      <w:r w:rsidRPr="00423D85">
        <w:rPr>
          <w:rFonts w:ascii="Arial" w:hAnsi="Arial" w:cs="Arial"/>
          <w:i/>
          <w:iCs/>
          <w:color w:val="000000"/>
        </w:rPr>
        <w:t>c</w:t>
      </w:r>
      <w:r w:rsidRPr="00423D85">
        <w:rPr>
          <w:rFonts w:ascii="Arial" w:hAnsi="Arial" w:cs="Arial"/>
          <w:i/>
          <w:iCs/>
          <w:color w:val="000000"/>
          <w:vertAlign w:val="subscript"/>
          <w:lang w:val="el-GR"/>
        </w:rPr>
        <w:t>56</w:t>
      </w:r>
      <w:r w:rsidRPr="00423D85">
        <w:rPr>
          <w:rFonts w:ascii="Arial" w:hAnsi="Arial" w:cs="Arial"/>
          <w:iCs/>
          <w:color w:val="000000"/>
          <w:lang w:val="el-GR"/>
        </w:rPr>
        <w:t>,</w:t>
      </w:r>
      <w:r w:rsidRPr="00491CF1">
        <w:rPr>
          <w:rFonts w:ascii="Arial" w:hAnsi="Arial" w:cs="Arial"/>
          <w:iCs/>
          <w:color w:val="000000"/>
          <w:lang w:val="el-GR"/>
        </w:rPr>
        <w:t xml:space="preserve"> </w:t>
      </w:r>
      <w:r w:rsidRPr="00423D85">
        <w:rPr>
          <w:rFonts w:ascii="Arial" w:hAnsi="Arial" w:cs="Arial"/>
          <w:iCs/>
          <w:color w:val="000000"/>
          <w:lang w:val="el-GR"/>
        </w:rPr>
        <w:t>(</w:t>
      </w:r>
      <w:r w:rsidRPr="00423D85">
        <w:rPr>
          <w:rFonts w:ascii="Arial" w:hAnsi="Arial" w:cs="Arial"/>
          <w:i/>
          <w:iCs/>
          <w:color w:val="000000"/>
          <w:lang w:val="el-GR"/>
        </w:rPr>
        <w:t>15</w:t>
      </w:r>
      <w:r w:rsidRPr="00423D85">
        <w:rPr>
          <w:rFonts w:ascii="Arial" w:hAnsi="Arial" w:cs="Arial"/>
          <w:iCs/>
          <w:color w:val="000000"/>
          <w:lang w:val="el-GR"/>
        </w:rPr>
        <w:t>=</w:t>
      </w:r>
      <w:r w:rsidRPr="00423D85">
        <w:rPr>
          <w:rFonts w:ascii="Arial" w:hAnsi="Arial" w:cs="Arial"/>
          <w:i/>
          <w:iCs/>
          <w:color w:val="000000"/>
          <w:lang w:val="el-GR"/>
        </w:rPr>
        <w:t>12</w:t>
      </w:r>
      <w:r w:rsidRPr="00423D85">
        <w:rPr>
          <w:rFonts w:ascii="Arial" w:hAnsi="Arial" w:cs="Arial"/>
          <w:iCs/>
          <w:color w:val="000000"/>
          <w:lang w:val="el-GR"/>
        </w:rPr>
        <w:t>+</w:t>
      </w:r>
      <w:r w:rsidRPr="00423D85">
        <w:rPr>
          <w:rFonts w:ascii="Arial" w:hAnsi="Arial" w:cs="Arial"/>
          <w:i/>
          <w:iCs/>
          <w:color w:val="000000"/>
          <w:lang w:val="el-GR"/>
        </w:rPr>
        <w:t>3</w:t>
      </w:r>
      <w:r w:rsidRPr="00423D85">
        <w:rPr>
          <w:rFonts w:ascii="Arial" w:hAnsi="Arial" w:cs="Arial"/>
          <w:iCs/>
          <w:color w:val="000000"/>
          <w:lang w:val="el-GR"/>
        </w:rPr>
        <w:t>);</w:t>
      </w:r>
    </w:p>
    <w:p w:rsidR="00B43CCE" w:rsidRPr="00491CF1" w:rsidRDefault="00B43CCE" w:rsidP="00B43CCE">
      <w:pPr>
        <w:tabs>
          <w:tab w:val="left" w:pos="3240"/>
        </w:tabs>
        <w:spacing w:line="360" w:lineRule="auto"/>
        <w:jc w:val="center"/>
        <w:rPr>
          <w:rFonts w:ascii="Arial" w:hAnsi="Arial" w:cs="Arial"/>
          <w:iCs/>
          <w:color w:val="000000"/>
          <w:lang w:val="el-GR"/>
        </w:rPr>
      </w:pPr>
      <w:r w:rsidRPr="00423D85">
        <w:rPr>
          <w:rFonts w:ascii="Arial" w:hAnsi="Arial" w:cs="Arial"/>
          <w:i/>
          <w:color w:val="000000"/>
          <w:lang w:val="el-GR"/>
        </w:rPr>
        <w:t>λ</w:t>
      </w:r>
      <w:r w:rsidRPr="00491CF1">
        <w:rPr>
          <w:rFonts w:ascii="Arial" w:hAnsi="Arial" w:cs="Arial"/>
          <w:color w:val="000000"/>
          <w:lang w:val="el-GR"/>
        </w:rPr>
        <w:t>(</w:t>
      </w:r>
      <w:r w:rsidRPr="00423D85">
        <w:rPr>
          <w:rFonts w:ascii="Arial" w:hAnsi="Arial" w:cs="Arial"/>
          <w:i/>
          <w:iCs/>
          <w:color w:val="000000"/>
        </w:rPr>
        <w:t>x</w:t>
      </w:r>
      <w:r w:rsidRPr="00491CF1">
        <w:rPr>
          <w:rFonts w:ascii="Arial" w:hAnsi="Arial" w:cs="Arial"/>
          <w:i/>
          <w:iCs/>
          <w:color w:val="000000"/>
          <w:vertAlign w:val="subscript"/>
          <w:lang w:val="el-GR"/>
        </w:rPr>
        <w:t>5</w:t>
      </w:r>
      <w:r w:rsidRPr="00491CF1">
        <w:rPr>
          <w:rFonts w:ascii="Arial" w:hAnsi="Arial" w:cs="Arial"/>
          <w:color w:val="000000"/>
          <w:lang w:val="el-GR"/>
        </w:rPr>
        <w:t>)=</w:t>
      </w:r>
      <w:r w:rsidRPr="00491CF1">
        <w:rPr>
          <w:rFonts w:ascii="Arial" w:hAnsi="Arial" w:cs="Arial"/>
          <w:i/>
          <w:color w:val="000000"/>
          <w:lang w:val="el-GR"/>
        </w:rPr>
        <w:t xml:space="preserve"> </w:t>
      </w:r>
      <w:r w:rsidRPr="00423D85">
        <w:rPr>
          <w:rFonts w:ascii="Arial" w:hAnsi="Arial" w:cs="Arial"/>
          <w:i/>
          <w:color w:val="000000"/>
          <w:lang w:val="el-GR"/>
        </w:rPr>
        <w:t>λ</w:t>
      </w:r>
      <w:r w:rsidRPr="00491CF1">
        <w:rPr>
          <w:rFonts w:ascii="Arial" w:hAnsi="Arial" w:cs="Arial"/>
          <w:color w:val="000000"/>
          <w:lang w:val="el-GR"/>
        </w:rPr>
        <w:t>(</w:t>
      </w:r>
      <w:r w:rsidRPr="00423D85">
        <w:rPr>
          <w:rFonts w:ascii="Arial" w:hAnsi="Arial" w:cs="Arial"/>
          <w:i/>
          <w:iCs/>
          <w:color w:val="000000"/>
        </w:rPr>
        <w:t>x</w:t>
      </w:r>
      <w:r w:rsidRPr="00491CF1">
        <w:rPr>
          <w:rFonts w:ascii="Arial" w:hAnsi="Arial" w:cs="Arial"/>
          <w:i/>
          <w:iCs/>
          <w:color w:val="000000"/>
          <w:vertAlign w:val="subscript"/>
          <w:lang w:val="el-GR"/>
        </w:rPr>
        <w:t>4</w:t>
      </w:r>
      <w:r w:rsidRPr="00491CF1">
        <w:rPr>
          <w:rFonts w:ascii="Arial" w:hAnsi="Arial" w:cs="Arial"/>
          <w:color w:val="000000"/>
          <w:lang w:val="el-GR"/>
        </w:rPr>
        <w:t>)+</w:t>
      </w:r>
      <w:r w:rsidRPr="00491CF1">
        <w:rPr>
          <w:rFonts w:ascii="Arial" w:hAnsi="Arial" w:cs="Arial"/>
          <w:i/>
          <w:iCs/>
          <w:color w:val="000000"/>
          <w:lang w:val="el-GR"/>
        </w:rPr>
        <w:t xml:space="preserve"> </w:t>
      </w:r>
      <w:r w:rsidRPr="00423D85">
        <w:rPr>
          <w:rFonts w:ascii="Arial" w:hAnsi="Arial" w:cs="Arial"/>
          <w:i/>
          <w:iCs/>
          <w:color w:val="000000"/>
        </w:rPr>
        <w:t>c</w:t>
      </w:r>
      <w:r w:rsidRPr="00491CF1">
        <w:rPr>
          <w:rFonts w:ascii="Arial" w:hAnsi="Arial" w:cs="Arial"/>
          <w:i/>
          <w:iCs/>
          <w:color w:val="000000"/>
          <w:vertAlign w:val="subscript"/>
          <w:lang w:val="el-GR"/>
        </w:rPr>
        <w:t>45</w:t>
      </w:r>
      <w:r w:rsidRPr="00491CF1">
        <w:rPr>
          <w:rFonts w:ascii="Arial" w:hAnsi="Arial" w:cs="Arial"/>
          <w:iCs/>
          <w:color w:val="000000"/>
          <w:lang w:val="el-GR"/>
        </w:rPr>
        <w:t>, (</w:t>
      </w:r>
      <w:r w:rsidRPr="00491CF1">
        <w:rPr>
          <w:rFonts w:ascii="Arial" w:hAnsi="Arial" w:cs="Arial"/>
          <w:i/>
          <w:iCs/>
          <w:color w:val="000000"/>
          <w:lang w:val="el-GR"/>
        </w:rPr>
        <w:t>12</w:t>
      </w:r>
      <w:r w:rsidRPr="00491CF1">
        <w:rPr>
          <w:rFonts w:ascii="Arial" w:hAnsi="Arial" w:cs="Arial"/>
          <w:iCs/>
          <w:color w:val="000000"/>
          <w:lang w:val="el-GR"/>
        </w:rPr>
        <w:t>=</w:t>
      </w:r>
      <w:r w:rsidRPr="00491CF1">
        <w:rPr>
          <w:rFonts w:ascii="Arial" w:hAnsi="Arial" w:cs="Arial"/>
          <w:i/>
          <w:iCs/>
          <w:color w:val="000000"/>
          <w:lang w:val="el-GR"/>
        </w:rPr>
        <w:t>10</w:t>
      </w:r>
      <w:r w:rsidRPr="00491CF1">
        <w:rPr>
          <w:rFonts w:ascii="Arial" w:hAnsi="Arial" w:cs="Arial"/>
          <w:iCs/>
          <w:color w:val="000000"/>
          <w:lang w:val="el-GR"/>
        </w:rPr>
        <w:t>+</w:t>
      </w:r>
      <w:r w:rsidRPr="00491CF1">
        <w:rPr>
          <w:rFonts w:ascii="Arial" w:hAnsi="Arial" w:cs="Arial"/>
          <w:i/>
          <w:iCs/>
          <w:color w:val="000000"/>
          <w:lang w:val="el-GR"/>
        </w:rPr>
        <w:t>2</w:t>
      </w:r>
      <w:r w:rsidRPr="00491CF1">
        <w:rPr>
          <w:rFonts w:ascii="Arial" w:hAnsi="Arial" w:cs="Arial"/>
          <w:iCs/>
          <w:color w:val="000000"/>
          <w:lang w:val="el-GR"/>
        </w:rPr>
        <w:t>);</w:t>
      </w:r>
    </w:p>
    <w:p w:rsidR="00B43CCE" w:rsidRPr="00491CF1" w:rsidRDefault="00B43CCE" w:rsidP="00B43CCE">
      <w:pPr>
        <w:tabs>
          <w:tab w:val="left" w:pos="3240"/>
        </w:tabs>
        <w:spacing w:line="360" w:lineRule="auto"/>
        <w:jc w:val="center"/>
        <w:rPr>
          <w:rFonts w:ascii="Arial" w:hAnsi="Arial" w:cs="Arial"/>
          <w:iCs/>
          <w:color w:val="000000"/>
          <w:lang w:val="el-GR"/>
        </w:rPr>
      </w:pPr>
      <w:r w:rsidRPr="00423D85">
        <w:rPr>
          <w:rFonts w:ascii="Arial" w:hAnsi="Arial" w:cs="Arial"/>
          <w:i/>
          <w:color w:val="000000"/>
          <w:lang w:val="el-GR"/>
        </w:rPr>
        <w:t>λ</w:t>
      </w:r>
      <w:r w:rsidRPr="00491CF1">
        <w:rPr>
          <w:rFonts w:ascii="Arial" w:hAnsi="Arial" w:cs="Arial"/>
          <w:color w:val="000000"/>
          <w:lang w:val="el-GR"/>
        </w:rPr>
        <w:t>(</w:t>
      </w:r>
      <w:r w:rsidRPr="00423D85">
        <w:rPr>
          <w:rFonts w:ascii="Arial" w:hAnsi="Arial" w:cs="Arial"/>
          <w:i/>
          <w:iCs/>
          <w:color w:val="000000"/>
        </w:rPr>
        <w:t>x</w:t>
      </w:r>
      <w:r w:rsidRPr="00491CF1">
        <w:rPr>
          <w:rFonts w:ascii="Arial" w:hAnsi="Arial" w:cs="Arial"/>
          <w:i/>
          <w:iCs/>
          <w:color w:val="000000"/>
          <w:vertAlign w:val="subscript"/>
          <w:lang w:val="el-GR"/>
        </w:rPr>
        <w:t>4</w:t>
      </w:r>
      <w:r w:rsidRPr="00491CF1">
        <w:rPr>
          <w:rFonts w:ascii="Arial" w:hAnsi="Arial" w:cs="Arial"/>
          <w:color w:val="000000"/>
          <w:lang w:val="el-GR"/>
        </w:rPr>
        <w:t>)=</w:t>
      </w:r>
      <w:r w:rsidRPr="00491CF1">
        <w:rPr>
          <w:rFonts w:ascii="Arial" w:hAnsi="Arial" w:cs="Arial"/>
          <w:i/>
          <w:color w:val="000000"/>
          <w:lang w:val="el-GR"/>
        </w:rPr>
        <w:t xml:space="preserve"> </w:t>
      </w:r>
      <w:r w:rsidRPr="00423D85">
        <w:rPr>
          <w:rFonts w:ascii="Arial" w:hAnsi="Arial" w:cs="Arial"/>
          <w:i/>
          <w:color w:val="000000"/>
          <w:lang w:val="el-GR"/>
        </w:rPr>
        <w:t>λ</w:t>
      </w:r>
      <w:r w:rsidRPr="00491CF1">
        <w:rPr>
          <w:rFonts w:ascii="Arial" w:hAnsi="Arial" w:cs="Arial"/>
          <w:color w:val="000000"/>
          <w:lang w:val="el-GR"/>
        </w:rPr>
        <w:t>(</w:t>
      </w:r>
      <w:r w:rsidRPr="00423D85">
        <w:rPr>
          <w:rFonts w:ascii="Arial" w:hAnsi="Arial" w:cs="Arial"/>
          <w:i/>
          <w:iCs/>
          <w:color w:val="000000"/>
        </w:rPr>
        <w:t>x</w:t>
      </w:r>
      <w:r w:rsidRPr="00491CF1">
        <w:rPr>
          <w:rFonts w:ascii="Arial" w:hAnsi="Arial" w:cs="Arial"/>
          <w:i/>
          <w:iCs/>
          <w:color w:val="000000"/>
          <w:vertAlign w:val="subscript"/>
          <w:lang w:val="el-GR"/>
        </w:rPr>
        <w:t>3</w:t>
      </w:r>
      <w:r w:rsidRPr="00491CF1">
        <w:rPr>
          <w:rFonts w:ascii="Arial" w:hAnsi="Arial" w:cs="Arial"/>
          <w:color w:val="000000"/>
          <w:lang w:val="el-GR"/>
        </w:rPr>
        <w:t>)+</w:t>
      </w:r>
      <w:r w:rsidRPr="00491CF1">
        <w:rPr>
          <w:rFonts w:ascii="Arial" w:hAnsi="Arial" w:cs="Arial"/>
          <w:i/>
          <w:iCs/>
          <w:color w:val="000000"/>
          <w:lang w:val="el-GR"/>
        </w:rPr>
        <w:t xml:space="preserve"> </w:t>
      </w:r>
      <w:r w:rsidRPr="00423D85">
        <w:rPr>
          <w:rFonts w:ascii="Arial" w:hAnsi="Arial" w:cs="Arial"/>
          <w:i/>
          <w:iCs/>
          <w:color w:val="000000"/>
        </w:rPr>
        <w:t>c</w:t>
      </w:r>
      <w:r w:rsidRPr="00491CF1">
        <w:rPr>
          <w:rFonts w:ascii="Arial" w:hAnsi="Arial" w:cs="Arial"/>
          <w:i/>
          <w:iCs/>
          <w:color w:val="000000"/>
          <w:vertAlign w:val="subscript"/>
          <w:lang w:val="el-GR"/>
        </w:rPr>
        <w:t>34</w:t>
      </w:r>
      <w:r w:rsidRPr="00491CF1">
        <w:rPr>
          <w:rFonts w:ascii="Arial" w:hAnsi="Arial" w:cs="Arial"/>
          <w:iCs/>
          <w:color w:val="000000"/>
          <w:lang w:val="el-GR"/>
        </w:rPr>
        <w:t>, (</w:t>
      </w:r>
      <w:r w:rsidRPr="00491CF1">
        <w:rPr>
          <w:rFonts w:ascii="Arial" w:hAnsi="Arial" w:cs="Arial"/>
          <w:i/>
          <w:iCs/>
          <w:color w:val="000000"/>
          <w:lang w:val="el-GR"/>
        </w:rPr>
        <w:t>10</w:t>
      </w:r>
      <w:r w:rsidRPr="00491CF1">
        <w:rPr>
          <w:rFonts w:ascii="Arial" w:hAnsi="Arial" w:cs="Arial"/>
          <w:iCs/>
          <w:color w:val="000000"/>
          <w:lang w:val="el-GR"/>
        </w:rPr>
        <w:t>=</w:t>
      </w:r>
      <w:r w:rsidRPr="00491CF1">
        <w:rPr>
          <w:rFonts w:ascii="Arial" w:hAnsi="Arial" w:cs="Arial"/>
          <w:i/>
          <w:iCs/>
          <w:color w:val="000000"/>
          <w:lang w:val="el-GR"/>
        </w:rPr>
        <w:t>7</w:t>
      </w:r>
      <w:r w:rsidRPr="00491CF1">
        <w:rPr>
          <w:rFonts w:ascii="Arial" w:hAnsi="Arial" w:cs="Arial"/>
          <w:iCs/>
          <w:color w:val="000000"/>
          <w:lang w:val="el-GR"/>
        </w:rPr>
        <w:t>+</w:t>
      </w:r>
      <w:r w:rsidRPr="00491CF1">
        <w:rPr>
          <w:rFonts w:ascii="Arial" w:hAnsi="Arial" w:cs="Arial"/>
          <w:i/>
          <w:iCs/>
          <w:color w:val="000000"/>
          <w:lang w:val="el-GR"/>
        </w:rPr>
        <w:t>3</w:t>
      </w:r>
      <w:r w:rsidRPr="00491CF1">
        <w:rPr>
          <w:rFonts w:ascii="Arial" w:hAnsi="Arial" w:cs="Arial"/>
          <w:iCs/>
          <w:color w:val="000000"/>
          <w:lang w:val="el-GR"/>
        </w:rPr>
        <w:t>);</w:t>
      </w:r>
    </w:p>
    <w:p w:rsidR="00B43CCE" w:rsidRPr="00491CF1" w:rsidRDefault="00B43CCE" w:rsidP="00B43CCE">
      <w:pPr>
        <w:tabs>
          <w:tab w:val="left" w:pos="3960"/>
        </w:tabs>
        <w:spacing w:line="360" w:lineRule="auto"/>
        <w:jc w:val="center"/>
        <w:rPr>
          <w:rFonts w:ascii="Arial" w:hAnsi="Arial" w:cs="Arial"/>
          <w:iCs/>
          <w:color w:val="000000"/>
          <w:lang w:val="el-GR"/>
        </w:rPr>
      </w:pPr>
      <w:r w:rsidRPr="00423D85">
        <w:rPr>
          <w:rFonts w:ascii="Arial" w:hAnsi="Arial" w:cs="Arial"/>
          <w:i/>
          <w:color w:val="000000"/>
          <w:lang w:val="el-GR"/>
        </w:rPr>
        <w:t>λ</w:t>
      </w:r>
      <w:r w:rsidRPr="00491CF1">
        <w:rPr>
          <w:rFonts w:ascii="Arial" w:hAnsi="Arial" w:cs="Arial"/>
          <w:color w:val="000000"/>
          <w:lang w:val="el-GR"/>
        </w:rPr>
        <w:t>(</w:t>
      </w:r>
      <w:r w:rsidRPr="00423D85">
        <w:rPr>
          <w:rFonts w:ascii="Arial" w:hAnsi="Arial" w:cs="Arial"/>
          <w:i/>
          <w:iCs/>
          <w:color w:val="000000"/>
        </w:rPr>
        <w:t>x</w:t>
      </w:r>
      <w:r w:rsidRPr="00491CF1">
        <w:rPr>
          <w:rFonts w:ascii="Arial" w:hAnsi="Arial" w:cs="Arial"/>
          <w:i/>
          <w:iCs/>
          <w:color w:val="000000"/>
          <w:vertAlign w:val="subscript"/>
          <w:lang w:val="el-GR"/>
        </w:rPr>
        <w:t>3</w:t>
      </w:r>
      <w:r w:rsidRPr="00491CF1">
        <w:rPr>
          <w:rFonts w:ascii="Arial" w:hAnsi="Arial" w:cs="Arial"/>
          <w:color w:val="000000"/>
          <w:lang w:val="el-GR"/>
        </w:rPr>
        <w:t>)=</w:t>
      </w:r>
      <w:r w:rsidRPr="00491CF1">
        <w:rPr>
          <w:rFonts w:ascii="Arial" w:hAnsi="Arial" w:cs="Arial"/>
          <w:i/>
          <w:color w:val="000000"/>
          <w:lang w:val="el-GR"/>
        </w:rPr>
        <w:t xml:space="preserve"> </w:t>
      </w:r>
      <w:r w:rsidRPr="00423D85">
        <w:rPr>
          <w:rFonts w:ascii="Arial" w:hAnsi="Arial" w:cs="Arial"/>
          <w:i/>
          <w:color w:val="000000"/>
          <w:lang w:val="el-GR"/>
        </w:rPr>
        <w:t>λ</w:t>
      </w:r>
      <w:r w:rsidRPr="00491CF1">
        <w:rPr>
          <w:rFonts w:ascii="Arial" w:hAnsi="Arial" w:cs="Arial"/>
          <w:color w:val="000000"/>
          <w:lang w:val="el-GR"/>
        </w:rPr>
        <w:t>(</w:t>
      </w:r>
      <w:r w:rsidRPr="00423D85">
        <w:rPr>
          <w:rFonts w:ascii="Arial" w:hAnsi="Arial" w:cs="Arial"/>
          <w:i/>
          <w:iCs/>
          <w:color w:val="000000"/>
        </w:rPr>
        <w:t>x</w:t>
      </w:r>
      <w:r w:rsidRPr="00491CF1">
        <w:rPr>
          <w:rFonts w:ascii="Arial" w:hAnsi="Arial" w:cs="Arial"/>
          <w:i/>
          <w:iCs/>
          <w:color w:val="000000"/>
          <w:vertAlign w:val="subscript"/>
          <w:lang w:val="el-GR"/>
        </w:rPr>
        <w:t>2</w:t>
      </w:r>
      <w:r w:rsidRPr="00491CF1">
        <w:rPr>
          <w:rFonts w:ascii="Arial" w:hAnsi="Arial" w:cs="Arial"/>
          <w:color w:val="000000"/>
          <w:lang w:val="el-GR"/>
        </w:rPr>
        <w:t>)+</w:t>
      </w:r>
      <w:r w:rsidRPr="00491CF1">
        <w:rPr>
          <w:rFonts w:ascii="Arial" w:hAnsi="Arial" w:cs="Arial"/>
          <w:i/>
          <w:iCs/>
          <w:color w:val="000000"/>
          <w:lang w:val="el-GR"/>
        </w:rPr>
        <w:t xml:space="preserve"> </w:t>
      </w:r>
      <w:r w:rsidRPr="00423D85">
        <w:rPr>
          <w:rFonts w:ascii="Arial" w:hAnsi="Arial" w:cs="Arial"/>
          <w:i/>
          <w:iCs/>
          <w:color w:val="000000"/>
        </w:rPr>
        <w:t>c</w:t>
      </w:r>
      <w:r w:rsidRPr="00491CF1">
        <w:rPr>
          <w:rFonts w:ascii="Arial" w:hAnsi="Arial" w:cs="Arial"/>
          <w:i/>
          <w:iCs/>
          <w:color w:val="000000"/>
          <w:vertAlign w:val="subscript"/>
          <w:lang w:val="el-GR"/>
        </w:rPr>
        <w:t>23</w:t>
      </w:r>
      <w:r w:rsidRPr="00491CF1">
        <w:rPr>
          <w:rFonts w:ascii="Arial" w:hAnsi="Arial" w:cs="Arial"/>
          <w:iCs/>
          <w:color w:val="000000"/>
          <w:lang w:val="el-GR"/>
        </w:rPr>
        <w:t>,(</w:t>
      </w:r>
      <w:r w:rsidRPr="00491CF1">
        <w:rPr>
          <w:rFonts w:ascii="Arial" w:hAnsi="Arial" w:cs="Arial"/>
          <w:i/>
          <w:iCs/>
          <w:color w:val="000000"/>
          <w:lang w:val="el-GR"/>
        </w:rPr>
        <w:t>7</w:t>
      </w:r>
      <w:r w:rsidRPr="00491CF1">
        <w:rPr>
          <w:rFonts w:ascii="Arial" w:hAnsi="Arial" w:cs="Arial"/>
          <w:iCs/>
          <w:color w:val="000000"/>
          <w:lang w:val="el-GR"/>
        </w:rPr>
        <w:t>=</w:t>
      </w:r>
      <w:r w:rsidRPr="00491CF1">
        <w:rPr>
          <w:rFonts w:ascii="Arial" w:hAnsi="Arial" w:cs="Arial"/>
          <w:i/>
          <w:iCs/>
          <w:color w:val="000000"/>
          <w:lang w:val="el-GR"/>
        </w:rPr>
        <w:t>4</w:t>
      </w:r>
      <w:r w:rsidRPr="00491CF1">
        <w:rPr>
          <w:rFonts w:ascii="Arial" w:hAnsi="Arial" w:cs="Arial"/>
          <w:iCs/>
          <w:color w:val="000000"/>
          <w:lang w:val="el-GR"/>
        </w:rPr>
        <w:t>+</w:t>
      </w:r>
      <w:r w:rsidRPr="00491CF1">
        <w:rPr>
          <w:rFonts w:ascii="Arial" w:hAnsi="Arial" w:cs="Arial"/>
          <w:i/>
          <w:iCs/>
          <w:color w:val="000000"/>
          <w:lang w:val="el-GR"/>
        </w:rPr>
        <w:t>3</w:t>
      </w:r>
      <w:r w:rsidRPr="00491CF1">
        <w:rPr>
          <w:rFonts w:ascii="Arial" w:hAnsi="Arial" w:cs="Arial"/>
          <w:iCs/>
          <w:color w:val="000000"/>
          <w:lang w:val="el-GR"/>
        </w:rPr>
        <w:t>);</w:t>
      </w:r>
    </w:p>
    <w:p w:rsidR="00B43CCE" w:rsidRPr="00491CF1" w:rsidRDefault="00B43CCE" w:rsidP="00B43CCE">
      <w:pPr>
        <w:tabs>
          <w:tab w:val="left" w:pos="3600"/>
        </w:tabs>
        <w:spacing w:line="360" w:lineRule="auto"/>
        <w:jc w:val="center"/>
        <w:rPr>
          <w:rFonts w:ascii="Arial" w:hAnsi="Arial" w:cs="Arial"/>
          <w:iCs/>
          <w:color w:val="000000"/>
          <w:lang w:val="el-GR"/>
        </w:rPr>
      </w:pPr>
      <w:r w:rsidRPr="00423D85">
        <w:rPr>
          <w:rFonts w:ascii="Arial" w:hAnsi="Arial" w:cs="Arial"/>
          <w:i/>
          <w:color w:val="000000"/>
          <w:lang w:val="el-GR"/>
        </w:rPr>
        <w:t>λ</w:t>
      </w:r>
      <w:r w:rsidRPr="00491CF1">
        <w:rPr>
          <w:rFonts w:ascii="Arial" w:hAnsi="Arial" w:cs="Arial"/>
          <w:color w:val="000000"/>
          <w:lang w:val="el-GR"/>
        </w:rPr>
        <w:t>(</w:t>
      </w:r>
      <w:r w:rsidRPr="00423D85">
        <w:rPr>
          <w:rFonts w:ascii="Arial" w:hAnsi="Arial" w:cs="Arial"/>
          <w:i/>
          <w:iCs/>
          <w:color w:val="000000"/>
        </w:rPr>
        <w:t>x</w:t>
      </w:r>
      <w:r w:rsidRPr="00491CF1">
        <w:rPr>
          <w:rFonts w:ascii="Arial" w:hAnsi="Arial" w:cs="Arial"/>
          <w:i/>
          <w:iCs/>
          <w:color w:val="000000"/>
          <w:vertAlign w:val="subscript"/>
          <w:lang w:val="el-GR"/>
        </w:rPr>
        <w:t>2</w:t>
      </w:r>
      <w:r w:rsidRPr="00491CF1">
        <w:rPr>
          <w:rFonts w:ascii="Arial" w:hAnsi="Arial" w:cs="Arial"/>
          <w:color w:val="000000"/>
          <w:lang w:val="el-GR"/>
        </w:rPr>
        <w:t>)=</w:t>
      </w:r>
      <w:r w:rsidRPr="00491CF1">
        <w:rPr>
          <w:rFonts w:ascii="Arial" w:hAnsi="Arial" w:cs="Arial"/>
          <w:i/>
          <w:color w:val="000000"/>
          <w:lang w:val="el-GR"/>
        </w:rPr>
        <w:t xml:space="preserve"> </w:t>
      </w:r>
      <w:r w:rsidRPr="00423D85">
        <w:rPr>
          <w:rFonts w:ascii="Arial" w:hAnsi="Arial" w:cs="Arial"/>
          <w:i/>
          <w:color w:val="000000"/>
          <w:lang w:val="el-GR"/>
        </w:rPr>
        <w:t>λ</w:t>
      </w:r>
      <w:r w:rsidRPr="00491CF1">
        <w:rPr>
          <w:rFonts w:ascii="Arial" w:hAnsi="Arial" w:cs="Arial"/>
          <w:color w:val="000000"/>
          <w:lang w:val="el-GR"/>
        </w:rPr>
        <w:t>(</w:t>
      </w:r>
      <w:r w:rsidRPr="00423D85">
        <w:rPr>
          <w:rFonts w:ascii="Arial" w:hAnsi="Arial" w:cs="Arial"/>
          <w:i/>
          <w:iCs/>
          <w:color w:val="000000"/>
        </w:rPr>
        <w:t>x</w:t>
      </w:r>
      <w:r w:rsidRPr="00491CF1">
        <w:rPr>
          <w:rFonts w:ascii="Arial" w:hAnsi="Arial" w:cs="Arial"/>
          <w:i/>
          <w:iCs/>
          <w:color w:val="000000"/>
          <w:vertAlign w:val="subscript"/>
          <w:lang w:val="el-GR"/>
        </w:rPr>
        <w:t>1</w:t>
      </w:r>
      <w:r w:rsidRPr="00491CF1">
        <w:rPr>
          <w:rFonts w:ascii="Arial" w:hAnsi="Arial" w:cs="Arial"/>
          <w:color w:val="000000"/>
          <w:lang w:val="el-GR"/>
        </w:rPr>
        <w:t>)+</w:t>
      </w:r>
      <w:r w:rsidRPr="00491CF1">
        <w:rPr>
          <w:rFonts w:ascii="Arial" w:hAnsi="Arial" w:cs="Arial"/>
          <w:i/>
          <w:iCs/>
          <w:color w:val="000000"/>
          <w:lang w:val="el-GR"/>
        </w:rPr>
        <w:t xml:space="preserve"> </w:t>
      </w:r>
      <w:r w:rsidRPr="00423D85">
        <w:rPr>
          <w:rFonts w:ascii="Arial" w:hAnsi="Arial" w:cs="Arial"/>
          <w:i/>
          <w:iCs/>
          <w:color w:val="000000"/>
        </w:rPr>
        <w:t>c</w:t>
      </w:r>
      <w:r w:rsidRPr="00491CF1">
        <w:rPr>
          <w:rFonts w:ascii="Arial" w:hAnsi="Arial" w:cs="Arial"/>
          <w:i/>
          <w:iCs/>
          <w:color w:val="000000"/>
          <w:vertAlign w:val="subscript"/>
          <w:lang w:val="el-GR"/>
        </w:rPr>
        <w:t>12</w:t>
      </w:r>
      <w:r w:rsidRPr="00491CF1">
        <w:rPr>
          <w:rFonts w:ascii="Arial" w:hAnsi="Arial" w:cs="Arial"/>
          <w:iCs/>
          <w:color w:val="000000"/>
          <w:lang w:val="el-GR"/>
        </w:rPr>
        <w:t>, (</w:t>
      </w:r>
      <w:r w:rsidRPr="00491CF1">
        <w:rPr>
          <w:rFonts w:ascii="Arial" w:hAnsi="Arial" w:cs="Arial"/>
          <w:i/>
          <w:iCs/>
          <w:color w:val="000000"/>
          <w:lang w:val="el-GR"/>
        </w:rPr>
        <w:t>4</w:t>
      </w:r>
      <w:r w:rsidRPr="00491CF1">
        <w:rPr>
          <w:rFonts w:ascii="Arial" w:hAnsi="Arial" w:cs="Arial"/>
          <w:iCs/>
          <w:color w:val="000000"/>
          <w:lang w:val="el-GR"/>
        </w:rPr>
        <w:t>=</w:t>
      </w:r>
      <w:r w:rsidRPr="00491CF1">
        <w:rPr>
          <w:rFonts w:ascii="Arial" w:hAnsi="Arial" w:cs="Arial"/>
          <w:i/>
          <w:iCs/>
          <w:color w:val="000000"/>
          <w:lang w:val="el-GR"/>
        </w:rPr>
        <w:t>0</w:t>
      </w:r>
      <w:r w:rsidRPr="00491CF1">
        <w:rPr>
          <w:rFonts w:ascii="Arial" w:hAnsi="Arial" w:cs="Arial"/>
          <w:iCs/>
          <w:color w:val="000000"/>
          <w:lang w:val="el-GR"/>
        </w:rPr>
        <w:t>+</w:t>
      </w:r>
      <w:r w:rsidRPr="00491CF1">
        <w:rPr>
          <w:rFonts w:ascii="Arial" w:hAnsi="Arial" w:cs="Arial"/>
          <w:i/>
          <w:iCs/>
          <w:color w:val="000000"/>
          <w:lang w:val="el-GR"/>
        </w:rPr>
        <w:t>4</w:t>
      </w:r>
      <w:r w:rsidRPr="00491CF1">
        <w:rPr>
          <w:rFonts w:ascii="Arial" w:hAnsi="Arial" w:cs="Arial"/>
          <w:iCs/>
          <w:color w:val="000000"/>
          <w:lang w:val="el-GR"/>
        </w:rPr>
        <w:t>);</w:t>
      </w:r>
    </w:p>
    <w:p w:rsidR="00B43CCE" w:rsidRPr="00423D85" w:rsidRDefault="00B43CCE" w:rsidP="00B43CCE">
      <w:pPr>
        <w:spacing w:before="120" w:line="360" w:lineRule="auto"/>
        <w:ind w:firstLine="539"/>
        <w:jc w:val="both"/>
        <w:rPr>
          <w:color w:val="000000"/>
        </w:rPr>
      </w:pPr>
      <w:r w:rsidRPr="00423D85">
        <w:rPr>
          <w:color w:val="000000"/>
        </w:rPr>
        <w:t>Произведя перенумерацию вершин графа на исходную, окончательно определяем кратча</w:t>
      </w:r>
      <w:r w:rsidRPr="00423D85">
        <w:rPr>
          <w:color w:val="000000"/>
        </w:rPr>
        <w:t>й</w:t>
      </w:r>
      <w:r w:rsidRPr="00423D85">
        <w:rPr>
          <w:color w:val="000000"/>
        </w:rPr>
        <w:t xml:space="preserve">ший путь: </w:t>
      </w:r>
    </w:p>
    <w:p w:rsidR="00B43CCE" w:rsidRPr="00690607" w:rsidRDefault="00B43CCE" w:rsidP="00B43CCE">
      <w:pPr>
        <w:spacing w:before="120" w:line="360" w:lineRule="auto"/>
        <w:ind w:firstLine="539"/>
        <w:jc w:val="both"/>
        <w:rPr>
          <w:iCs/>
          <w:color w:val="000000"/>
          <w:lang w:val="en-US"/>
        </w:rPr>
      </w:pPr>
      <w:r w:rsidRPr="00690607">
        <w:rPr>
          <w:rFonts w:ascii="Arial" w:hAnsi="Arial" w:cs="Arial"/>
          <w:i/>
          <w:iCs/>
          <w:lang w:val="en-US"/>
        </w:rPr>
        <w:t>µ</w:t>
      </w:r>
      <w:r w:rsidRPr="00690607">
        <w:rPr>
          <w:rFonts w:ascii="Arial" w:hAnsi="Arial" w:cs="Arial"/>
          <w:iCs/>
          <w:lang w:val="en-US"/>
        </w:rPr>
        <w:t>(</w:t>
      </w:r>
      <w:r w:rsidRPr="00690607">
        <w:rPr>
          <w:rFonts w:ascii="Arial" w:hAnsi="Arial" w:cs="Arial"/>
          <w:iCs/>
          <w:color w:val="000000"/>
          <w:lang w:val="en-US"/>
        </w:rPr>
        <w:t>x</w:t>
      </w:r>
      <w:r w:rsidRPr="00690607">
        <w:rPr>
          <w:rFonts w:ascii="Arial" w:hAnsi="Arial" w:cs="Arial"/>
          <w:iCs/>
          <w:color w:val="000000"/>
          <w:vertAlign w:val="subscript"/>
          <w:lang w:val="en-US"/>
        </w:rPr>
        <w:t>1</w:t>
      </w:r>
      <w:r w:rsidRPr="00690607">
        <w:rPr>
          <w:rFonts w:ascii="Arial" w:hAnsi="Arial" w:cs="Arial"/>
          <w:iCs/>
          <w:color w:val="000000"/>
          <w:lang w:val="en-US"/>
        </w:rPr>
        <w:t>,</w:t>
      </w:r>
      <w:r w:rsidRPr="00423D85">
        <w:rPr>
          <w:rFonts w:ascii="Arial" w:hAnsi="Arial" w:cs="Arial"/>
          <w:iCs/>
          <w:color w:val="000000"/>
          <w:lang w:val="en-US"/>
        </w:rPr>
        <w:t>x</w:t>
      </w:r>
      <w:r w:rsidRPr="00690607">
        <w:rPr>
          <w:rFonts w:ascii="Arial" w:hAnsi="Arial" w:cs="Arial"/>
          <w:iCs/>
          <w:color w:val="000000"/>
          <w:vertAlign w:val="subscript"/>
          <w:lang w:val="en-US"/>
        </w:rPr>
        <w:t>7</w:t>
      </w:r>
      <w:r w:rsidRPr="00690607">
        <w:rPr>
          <w:rFonts w:ascii="Arial" w:hAnsi="Arial" w:cs="Arial"/>
          <w:iCs/>
          <w:lang w:val="en-US"/>
        </w:rPr>
        <w:t>)</w:t>
      </w:r>
      <w:r w:rsidRPr="00690607">
        <w:rPr>
          <w:rFonts w:ascii="Arial" w:hAnsi="Arial" w:cs="Arial"/>
          <w:lang w:val="en-US"/>
        </w:rPr>
        <w:t>=</w:t>
      </w:r>
      <w:r w:rsidRPr="00690607">
        <w:rPr>
          <w:rFonts w:ascii="Arial" w:hAnsi="Arial" w:cs="Arial"/>
          <w:iCs/>
          <w:color w:val="000000"/>
          <w:lang w:val="en-US"/>
        </w:rPr>
        <w:t>{</w:t>
      </w:r>
      <w:r w:rsidRPr="00690607">
        <w:rPr>
          <w:rFonts w:ascii="Arial" w:hAnsi="Arial" w:cs="Arial"/>
          <w:i/>
          <w:iCs/>
          <w:color w:val="000000"/>
          <w:lang w:val="en-US"/>
        </w:rPr>
        <w:t>x</w:t>
      </w:r>
      <w:r w:rsidRPr="00690607">
        <w:rPr>
          <w:rFonts w:ascii="Arial" w:hAnsi="Arial" w:cs="Arial"/>
          <w:i/>
          <w:iCs/>
          <w:color w:val="000000"/>
          <w:vertAlign w:val="subscript"/>
          <w:lang w:val="en-US"/>
        </w:rPr>
        <w:t>1</w:t>
      </w:r>
      <w:r w:rsidRPr="00690607">
        <w:rPr>
          <w:rFonts w:ascii="Arial" w:hAnsi="Arial" w:cs="Arial"/>
          <w:i/>
          <w:iCs/>
          <w:color w:val="000000"/>
          <w:lang w:val="en-US"/>
        </w:rPr>
        <w:t>, x</w:t>
      </w:r>
      <w:r w:rsidRPr="00690607">
        <w:rPr>
          <w:rFonts w:ascii="Arial" w:hAnsi="Arial" w:cs="Arial"/>
          <w:i/>
          <w:iCs/>
          <w:color w:val="000000"/>
          <w:vertAlign w:val="subscript"/>
          <w:lang w:val="en-US"/>
        </w:rPr>
        <w:t>3</w:t>
      </w:r>
      <w:r w:rsidRPr="00690607">
        <w:rPr>
          <w:rFonts w:ascii="Arial" w:hAnsi="Arial" w:cs="Arial"/>
          <w:i/>
          <w:iCs/>
          <w:color w:val="000000"/>
          <w:lang w:val="en-US"/>
        </w:rPr>
        <w:t>, x</w:t>
      </w:r>
      <w:r w:rsidRPr="00690607">
        <w:rPr>
          <w:rFonts w:ascii="Arial" w:hAnsi="Arial" w:cs="Arial"/>
          <w:i/>
          <w:iCs/>
          <w:color w:val="000000"/>
          <w:vertAlign w:val="subscript"/>
          <w:lang w:val="en-US"/>
        </w:rPr>
        <w:t>2</w:t>
      </w:r>
      <w:r w:rsidRPr="00690607">
        <w:rPr>
          <w:rFonts w:ascii="Arial" w:hAnsi="Arial" w:cs="Arial"/>
          <w:i/>
          <w:iCs/>
          <w:color w:val="000000"/>
          <w:lang w:val="en-US"/>
        </w:rPr>
        <w:t>, x</w:t>
      </w:r>
      <w:r w:rsidRPr="00690607">
        <w:rPr>
          <w:rFonts w:ascii="Arial" w:hAnsi="Arial" w:cs="Arial"/>
          <w:i/>
          <w:iCs/>
          <w:color w:val="000000"/>
          <w:vertAlign w:val="subscript"/>
          <w:lang w:val="en-US"/>
        </w:rPr>
        <w:t>5</w:t>
      </w:r>
      <w:r w:rsidRPr="00690607">
        <w:rPr>
          <w:rFonts w:ascii="Arial" w:hAnsi="Arial" w:cs="Arial"/>
          <w:i/>
          <w:iCs/>
          <w:color w:val="000000"/>
          <w:lang w:val="en-US"/>
        </w:rPr>
        <w:t>, x</w:t>
      </w:r>
      <w:r w:rsidRPr="00690607">
        <w:rPr>
          <w:rFonts w:ascii="Arial" w:hAnsi="Arial" w:cs="Arial"/>
          <w:i/>
          <w:iCs/>
          <w:color w:val="000000"/>
          <w:vertAlign w:val="subscript"/>
          <w:lang w:val="en-US"/>
        </w:rPr>
        <w:t>4</w:t>
      </w:r>
      <w:r w:rsidRPr="00690607">
        <w:rPr>
          <w:rFonts w:ascii="Arial" w:hAnsi="Arial" w:cs="Arial"/>
          <w:i/>
          <w:iCs/>
          <w:color w:val="000000"/>
          <w:lang w:val="en-US"/>
        </w:rPr>
        <w:t>, x</w:t>
      </w:r>
      <w:r w:rsidRPr="00690607">
        <w:rPr>
          <w:rFonts w:ascii="Arial" w:hAnsi="Arial" w:cs="Arial"/>
          <w:i/>
          <w:iCs/>
          <w:color w:val="000000"/>
          <w:vertAlign w:val="subscript"/>
          <w:lang w:val="en-US"/>
        </w:rPr>
        <w:t>6</w:t>
      </w:r>
      <w:r w:rsidRPr="00690607">
        <w:rPr>
          <w:rFonts w:ascii="Arial" w:hAnsi="Arial" w:cs="Arial"/>
          <w:i/>
          <w:iCs/>
          <w:color w:val="000000"/>
          <w:lang w:val="en-US"/>
        </w:rPr>
        <w:t>, x</w:t>
      </w:r>
      <w:r w:rsidRPr="00690607">
        <w:rPr>
          <w:rFonts w:ascii="Arial" w:hAnsi="Arial" w:cs="Arial"/>
          <w:i/>
          <w:iCs/>
          <w:color w:val="000000"/>
          <w:vertAlign w:val="subscript"/>
          <w:lang w:val="en-US"/>
        </w:rPr>
        <w:t>7</w:t>
      </w:r>
      <w:r w:rsidRPr="00690607">
        <w:rPr>
          <w:iCs/>
          <w:color w:val="000000"/>
          <w:lang w:val="en-US"/>
        </w:rPr>
        <w:t xml:space="preserve">}. </w:t>
      </w:r>
    </w:p>
    <w:p w:rsidR="00B43CCE" w:rsidRPr="00423D85" w:rsidRDefault="00B43CCE" w:rsidP="00B43CCE">
      <w:pPr>
        <w:spacing w:before="120" w:line="360" w:lineRule="auto"/>
        <w:ind w:firstLine="540"/>
        <w:jc w:val="both"/>
        <w:rPr>
          <w:iCs/>
          <w:color w:val="000000"/>
        </w:rPr>
      </w:pPr>
      <w:r w:rsidRPr="00423D85">
        <w:rPr>
          <w:iCs/>
          <w:color w:val="000000"/>
        </w:rPr>
        <w:t xml:space="preserve">Задача решена. </w:t>
      </w:r>
    </w:p>
    <w:p w:rsidR="00B43CCE" w:rsidRPr="00423D85" w:rsidRDefault="00B43CCE" w:rsidP="00B43CCE">
      <w:pPr>
        <w:spacing w:before="120" w:line="360" w:lineRule="auto"/>
        <w:ind w:firstLine="540"/>
        <w:jc w:val="both"/>
        <w:rPr>
          <w:iCs/>
          <w:color w:val="000000"/>
        </w:rPr>
      </w:pPr>
      <w:r w:rsidRPr="00423D85">
        <w:rPr>
          <w:iCs/>
          <w:color w:val="000000"/>
        </w:rPr>
        <w:lastRenderedPageBreak/>
        <w:t>Результат решения в виде выделенного пути изображен на рисунке 9. Курсивом «со звездочкой» отмечены знач</w:t>
      </w:r>
      <w:r w:rsidRPr="00423D85">
        <w:rPr>
          <w:iCs/>
          <w:color w:val="000000"/>
        </w:rPr>
        <w:t>е</w:t>
      </w:r>
      <w:r w:rsidRPr="00423D85">
        <w:rPr>
          <w:iCs/>
          <w:color w:val="000000"/>
        </w:rPr>
        <w:t xml:space="preserve">ния пометок вершин </w:t>
      </w:r>
      <w:r w:rsidRPr="00423D85">
        <w:rPr>
          <w:rFonts w:ascii="Arial" w:hAnsi="Arial" w:cs="Arial"/>
          <w:i/>
          <w:color w:val="000000"/>
          <w:lang w:val="el-GR"/>
        </w:rPr>
        <w:t>λ</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lang w:val="en-US"/>
        </w:rPr>
        <w:t>i</w:t>
      </w:r>
      <w:r w:rsidRPr="00423D85">
        <w:rPr>
          <w:rFonts w:ascii="Arial" w:hAnsi="Arial" w:cs="Arial"/>
          <w:color w:val="000000"/>
        </w:rPr>
        <w:t>).</w:t>
      </w:r>
    </w:p>
    <w:p w:rsidR="00B43CCE" w:rsidRPr="00423D85" w:rsidRDefault="00B43CCE" w:rsidP="00B43CCE">
      <w:pPr>
        <w:spacing w:before="360" w:line="360" w:lineRule="auto"/>
        <w:jc w:val="center"/>
      </w:pPr>
      <w:r w:rsidRPr="00423D85">
        <w:t>3 ПОРЯДОК ВЫПОЛНЕНИЯ Р</w:t>
      </w:r>
      <w:r w:rsidRPr="00423D85">
        <w:t>А</w:t>
      </w:r>
      <w:r w:rsidRPr="00423D85">
        <w:t>БОТЫ</w:t>
      </w:r>
    </w:p>
    <w:p w:rsidR="00B43CCE" w:rsidRPr="00423D85" w:rsidRDefault="00B43CCE" w:rsidP="00B43CCE">
      <w:pPr>
        <w:tabs>
          <w:tab w:val="left" w:pos="1080"/>
        </w:tabs>
        <w:spacing w:before="120" w:line="360" w:lineRule="auto"/>
        <w:ind w:firstLine="540"/>
        <w:jc w:val="both"/>
      </w:pPr>
      <w:r w:rsidRPr="00423D85">
        <w:t xml:space="preserve">3.1 </w:t>
      </w:r>
      <w:r w:rsidRPr="00423D85">
        <w:tab/>
        <w:t>Получить задание у преподав</w:t>
      </w:r>
      <w:r w:rsidRPr="00423D85">
        <w:t>а</w:t>
      </w:r>
      <w:r w:rsidRPr="00423D85">
        <w:t>теля в виде исходного ориентированного графа.</w:t>
      </w:r>
    </w:p>
    <w:p w:rsidR="00B43CCE" w:rsidRPr="00423D85" w:rsidRDefault="00B43CCE" w:rsidP="00B43CCE">
      <w:pPr>
        <w:tabs>
          <w:tab w:val="left" w:pos="1080"/>
        </w:tabs>
        <w:spacing w:before="120" w:line="360" w:lineRule="auto"/>
        <w:ind w:firstLine="540"/>
        <w:jc w:val="both"/>
      </w:pPr>
      <w:r w:rsidRPr="00423D85">
        <w:t>3.2</w:t>
      </w:r>
      <w:r w:rsidRPr="00423D85">
        <w:tab/>
        <w:t>Составить блок-схему программы, определяющей кратчайший путь на графе от з</w:t>
      </w:r>
      <w:r w:rsidRPr="00423D85">
        <w:t>а</w:t>
      </w:r>
      <w:r w:rsidRPr="00423D85">
        <w:t xml:space="preserve">данной начальной вершины </w:t>
      </w:r>
      <w:r w:rsidRPr="00423D85">
        <w:rPr>
          <w:rFonts w:ascii="Arial" w:hAnsi="Arial" w:cs="Arial"/>
          <w:i/>
          <w:iCs/>
          <w:color w:val="000000"/>
          <w:lang w:val="en-US"/>
        </w:rPr>
        <w:t>s</w:t>
      </w:r>
      <w:r w:rsidRPr="00423D85">
        <w:rPr>
          <w:rFonts w:ascii="Arial" w:hAnsi="Arial" w:cs="Arial"/>
          <w:i/>
          <w:iCs/>
          <w:color w:val="000000"/>
        </w:rPr>
        <w:t xml:space="preserve"> </w:t>
      </w:r>
      <w:r w:rsidRPr="00423D85">
        <w:t xml:space="preserve">до заданной конечной вершины </w:t>
      </w:r>
      <w:r w:rsidRPr="00423D85">
        <w:rPr>
          <w:rFonts w:ascii="Arial" w:hAnsi="Arial" w:cs="Arial"/>
          <w:i/>
          <w:iCs/>
          <w:color w:val="000000"/>
          <w:lang w:val="en-US"/>
        </w:rPr>
        <w:t>t</w:t>
      </w:r>
      <w:r w:rsidRPr="00423D85">
        <w:t xml:space="preserve"> с помощью метода динамического пр</w:t>
      </w:r>
      <w:r w:rsidRPr="00423D85">
        <w:t>о</w:t>
      </w:r>
      <w:r w:rsidRPr="00423D85">
        <w:t>граммирования.</w:t>
      </w:r>
    </w:p>
    <w:p w:rsidR="00B43CCE" w:rsidRPr="00423D85" w:rsidRDefault="00B43CCE" w:rsidP="00B43CCE">
      <w:pPr>
        <w:tabs>
          <w:tab w:val="left" w:pos="1080"/>
        </w:tabs>
        <w:spacing w:before="120" w:line="360" w:lineRule="auto"/>
        <w:ind w:firstLine="540"/>
        <w:jc w:val="both"/>
      </w:pPr>
      <w:r w:rsidRPr="00423D85">
        <w:t>3.3</w:t>
      </w:r>
      <w:r w:rsidRPr="00423D85">
        <w:tab/>
        <w:t>Составить блок-схему программы, реализующей алгоритм топологической сортировки с произвольной нумер</w:t>
      </w:r>
      <w:r w:rsidRPr="00423D85">
        <w:t>а</w:t>
      </w:r>
      <w:r w:rsidRPr="00423D85">
        <w:t>цией вершин графа.</w:t>
      </w:r>
    </w:p>
    <w:p w:rsidR="00B43CCE" w:rsidRPr="00423D85" w:rsidRDefault="00B43CCE" w:rsidP="00B43CCE">
      <w:pPr>
        <w:tabs>
          <w:tab w:val="left" w:pos="1080"/>
        </w:tabs>
        <w:spacing w:before="120" w:line="360" w:lineRule="auto"/>
        <w:ind w:firstLine="540"/>
        <w:jc w:val="both"/>
      </w:pPr>
      <w:r w:rsidRPr="00423D85">
        <w:t>3.4</w:t>
      </w:r>
      <w:r w:rsidRPr="00423D85">
        <w:tab/>
        <w:t>Создать программу, реализующую метод динамического программирования и алг</w:t>
      </w:r>
      <w:r w:rsidRPr="00423D85">
        <w:t>о</w:t>
      </w:r>
      <w:r w:rsidRPr="00423D85">
        <w:t>ритм топологической сортировки вершин. Исходный граф задается в виде матрицы смежности, вводимой построчно с помощью консоли. Указание: для определения ве</w:t>
      </w:r>
      <w:r w:rsidRPr="00423D85">
        <w:t>р</w:t>
      </w:r>
      <w:r w:rsidRPr="00423D85">
        <w:t xml:space="preserve">шин, входящих в множество </w:t>
      </w:r>
      <w:r w:rsidRPr="00423D85">
        <w:rPr>
          <w:rFonts w:ascii="Arial" w:hAnsi="Arial" w:cs="Arial"/>
          <w:color w:val="000000"/>
        </w:rPr>
        <w:t>Г</w:t>
      </w:r>
      <w:r w:rsidRPr="00423D85">
        <w:rPr>
          <w:rFonts w:ascii="Arial" w:hAnsi="Arial" w:cs="Arial"/>
          <w:color w:val="000000"/>
          <w:vertAlign w:val="superscript"/>
        </w:rPr>
        <w:t>-1</w:t>
      </w:r>
      <w:r w:rsidRPr="00423D85">
        <w:rPr>
          <w:rFonts w:ascii="Arial" w:hAnsi="Arial" w:cs="Arial"/>
          <w:color w:val="000000"/>
        </w:rPr>
        <w:t>(</w:t>
      </w:r>
      <w:r w:rsidRPr="00423D85">
        <w:rPr>
          <w:rFonts w:ascii="Arial" w:hAnsi="Arial" w:cs="Arial"/>
          <w:i/>
          <w:iCs/>
          <w:color w:val="000000"/>
        </w:rPr>
        <w:t>x</w:t>
      </w:r>
      <w:r w:rsidRPr="00423D85">
        <w:rPr>
          <w:rFonts w:ascii="Arial" w:hAnsi="Arial" w:cs="Arial"/>
          <w:i/>
          <w:iCs/>
          <w:color w:val="000000"/>
          <w:vertAlign w:val="subscript"/>
          <w:lang w:val="en-US"/>
        </w:rPr>
        <w:t>i</w:t>
      </w:r>
      <w:r w:rsidRPr="00423D85">
        <w:rPr>
          <w:rFonts w:ascii="Arial" w:hAnsi="Arial" w:cs="Arial"/>
          <w:color w:val="000000"/>
        </w:rPr>
        <w:t>)</w:t>
      </w:r>
      <w:r w:rsidRPr="00423D85">
        <w:t xml:space="preserve"> используйте </w:t>
      </w:r>
      <w:r w:rsidRPr="00423D85">
        <w:rPr>
          <w:i/>
          <w:lang w:val="en-US"/>
        </w:rPr>
        <w:t>j</w:t>
      </w:r>
      <w:r w:rsidRPr="00423D85">
        <w:rPr>
          <w:i/>
        </w:rPr>
        <w:t>-</w:t>
      </w:r>
      <w:r w:rsidRPr="00423D85">
        <w:t>й</w:t>
      </w:r>
      <w:r w:rsidRPr="00423D85">
        <w:rPr>
          <w:i/>
        </w:rPr>
        <w:t xml:space="preserve"> </w:t>
      </w:r>
      <w:r w:rsidRPr="00423D85">
        <w:t>столбец матрицы сме</w:t>
      </w:r>
      <w:r w:rsidRPr="00423D85">
        <w:t>ж</w:t>
      </w:r>
      <w:r w:rsidRPr="00423D85">
        <w:t>ности.</w:t>
      </w:r>
    </w:p>
    <w:p w:rsidR="00B43CCE" w:rsidRPr="00423D85" w:rsidRDefault="00B43CCE" w:rsidP="00B43CCE">
      <w:pPr>
        <w:spacing w:before="360" w:after="120" w:line="360" w:lineRule="auto"/>
        <w:jc w:val="center"/>
      </w:pPr>
      <w:r w:rsidRPr="00423D85">
        <w:t>4 СОДЕРЖАНИЕ ОТЧЕТА ПО РАБОТЕ</w:t>
      </w:r>
    </w:p>
    <w:p w:rsidR="00B43CCE" w:rsidRPr="00423D85" w:rsidRDefault="00B43CCE" w:rsidP="00B43CCE">
      <w:pPr>
        <w:spacing w:before="120"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п.3.2.</w:t>
      </w:r>
    </w:p>
    <w:p w:rsidR="00B43CCE" w:rsidRPr="00423D85" w:rsidRDefault="00B43CCE" w:rsidP="00B43CCE">
      <w:pPr>
        <w:spacing w:line="360" w:lineRule="auto"/>
        <w:ind w:firstLine="539"/>
        <w:jc w:val="both"/>
      </w:pPr>
      <w:r w:rsidRPr="00423D85">
        <w:t>4.3 Блок-схема программы по п.3.3.</w:t>
      </w:r>
    </w:p>
    <w:p w:rsidR="00B43CCE" w:rsidRPr="00423D85" w:rsidRDefault="00B43CCE" w:rsidP="00B43CCE">
      <w:pPr>
        <w:spacing w:line="360" w:lineRule="auto"/>
        <w:ind w:firstLine="539"/>
        <w:jc w:val="both"/>
      </w:pPr>
      <w:r w:rsidRPr="00423D85">
        <w:t>4.3 Распечатка текста программы по п.3.4.</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Pr="00423D85" w:rsidRDefault="00B43CCE" w:rsidP="00B43CCE">
      <w:pPr>
        <w:spacing w:line="360" w:lineRule="auto"/>
        <w:ind w:firstLine="539"/>
        <w:jc w:val="both"/>
      </w:pPr>
      <w:r w:rsidRPr="00423D85">
        <w:t>4.5 Выводы по работе.</w:t>
      </w:r>
    </w:p>
    <w:p w:rsidR="00B43CCE" w:rsidRPr="00423D85" w:rsidRDefault="00B43CCE" w:rsidP="00B43CCE">
      <w:pPr>
        <w:spacing w:before="240" w:line="360" w:lineRule="auto"/>
        <w:jc w:val="center"/>
      </w:pPr>
      <w:r w:rsidRPr="00423D85">
        <w:t>5 КОНТРОЛЬНЫЕ ВОПРОСЫ</w:t>
      </w:r>
    </w:p>
    <w:p w:rsidR="00B43CCE" w:rsidRPr="00423D85" w:rsidRDefault="00B43CCE" w:rsidP="00B43CCE">
      <w:pPr>
        <w:tabs>
          <w:tab w:val="left" w:pos="1080"/>
        </w:tabs>
        <w:spacing w:before="120" w:line="360" w:lineRule="auto"/>
        <w:ind w:firstLine="540"/>
        <w:jc w:val="both"/>
      </w:pPr>
      <w:r w:rsidRPr="00423D85">
        <w:t>5.1</w:t>
      </w:r>
      <w:r w:rsidRPr="00423D85">
        <w:tab/>
        <w:t>Дайте определение пути, ма</w:t>
      </w:r>
      <w:r w:rsidRPr="00423D85">
        <w:t>р</w:t>
      </w:r>
      <w:r w:rsidRPr="00423D85">
        <w:t>шрута, цепи, контура.</w:t>
      </w:r>
    </w:p>
    <w:p w:rsidR="00B43CCE" w:rsidRPr="00423D85" w:rsidRDefault="00B43CCE" w:rsidP="00B43CCE">
      <w:pPr>
        <w:tabs>
          <w:tab w:val="left" w:pos="1080"/>
        </w:tabs>
        <w:spacing w:line="360" w:lineRule="auto"/>
        <w:ind w:firstLine="539"/>
        <w:jc w:val="both"/>
      </w:pPr>
      <w:r w:rsidRPr="00423D85">
        <w:t>5.2</w:t>
      </w:r>
      <w:r w:rsidRPr="00423D85">
        <w:tab/>
        <w:t>Какой граф называется взв</w:t>
      </w:r>
      <w:r w:rsidRPr="00423D85">
        <w:t>е</w:t>
      </w:r>
      <w:r w:rsidRPr="00423D85">
        <w:t>шенным?</w:t>
      </w:r>
    </w:p>
    <w:p w:rsidR="00B43CCE" w:rsidRPr="00423D85" w:rsidRDefault="00B43CCE" w:rsidP="00B43CCE">
      <w:pPr>
        <w:tabs>
          <w:tab w:val="left" w:pos="1080"/>
        </w:tabs>
        <w:spacing w:line="360" w:lineRule="auto"/>
        <w:ind w:firstLine="539"/>
        <w:jc w:val="both"/>
      </w:pPr>
      <w:r w:rsidRPr="00423D85">
        <w:t>5.3</w:t>
      </w:r>
      <w:r w:rsidRPr="00423D85">
        <w:tab/>
        <w:t>Как определяется длина пути графа?</w:t>
      </w:r>
    </w:p>
    <w:p w:rsidR="00B43CCE" w:rsidRPr="00423D85" w:rsidRDefault="00B43CCE" w:rsidP="00B43CCE">
      <w:pPr>
        <w:tabs>
          <w:tab w:val="left" w:pos="1080"/>
        </w:tabs>
        <w:spacing w:line="360" w:lineRule="auto"/>
        <w:ind w:firstLine="539"/>
        <w:jc w:val="both"/>
      </w:pPr>
      <w:r w:rsidRPr="00423D85">
        <w:t>5.4</w:t>
      </w:r>
      <w:r w:rsidRPr="00423D85">
        <w:tab/>
        <w:t>Задача нахождения кратчайш</w:t>
      </w:r>
      <w:r w:rsidRPr="00423D85">
        <w:t>е</w:t>
      </w:r>
      <w:r w:rsidRPr="00423D85">
        <w:t>го пути на графе.</w:t>
      </w:r>
    </w:p>
    <w:p w:rsidR="00B43CCE" w:rsidRPr="00423D85" w:rsidRDefault="00B43CCE" w:rsidP="00B43CCE">
      <w:pPr>
        <w:tabs>
          <w:tab w:val="left" w:pos="1080"/>
        </w:tabs>
        <w:spacing w:line="360" w:lineRule="auto"/>
        <w:ind w:left="1080" w:hanging="541"/>
        <w:jc w:val="both"/>
      </w:pPr>
      <w:r w:rsidRPr="00423D85">
        <w:t>5.5</w:t>
      </w:r>
      <w:r w:rsidRPr="00423D85">
        <w:tab/>
        <w:t>Реализация метода динамического программирования для нахождения кратчайшего п</w:t>
      </w:r>
      <w:r w:rsidRPr="00423D85">
        <w:t>у</w:t>
      </w:r>
      <w:r w:rsidRPr="00423D85">
        <w:t>ти на графе.</w:t>
      </w:r>
    </w:p>
    <w:p w:rsidR="00B43CCE" w:rsidRPr="00423D85" w:rsidRDefault="00B43CCE" w:rsidP="00B43CCE">
      <w:pPr>
        <w:tabs>
          <w:tab w:val="left" w:pos="1080"/>
        </w:tabs>
        <w:spacing w:line="360" w:lineRule="auto"/>
        <w:ind w:left="1080" w:hanging="541"/>
        <w:jc w:val="both"/>
      </w:pPr>
      <w:r w:rsidRPr="00423D85">
        <w:t>5.6</w:t>
      </w:r>
      <w:r w:rsidRPr="00423D85">
        <w:tab/>
        <w:t>Ограничения применения метода динамического программирования для нахождения кра</w:t>
      </w:r>
      <w:r w:rsidRPr="00423D85">
        <w:t>т</w:t>
      </w:r>
      <w:r w:rsidRPr="00423D85">
        <w:t>чайшего пути на графе.</w:t>
      </w:r>
    </w:p>
    <w:p w:rsidR="00B43CCE" w:rsidRPr="00423D85" w:rsidRDefault="00B43CCE" w:rsidP="00B43CCE">
      <w:pPr>
        <w:tabs>
          <w:tab w:val="left" w:pos="1080"/>
        </w:tabs>
        <w:spacing w:line="360" w:lineRule="auto"/>
        <w:ind w:firstLine="539"/>
        <w:jc w:val="both"/>
      </w:pPr>
      <w:r w:rsidRPr="00423D85">
        <w:t xml:space="preserve">5.7 </w:t>
      </w:r>
      <w:r w:rsidRPr="00423D85">
        <w:tab/>
        <w:t>Что называется правильной нумерацией вершин графа?</w:t>
      </w:r>
    </w:p>
    <w:p w:rsidR="00B43CCE" w:rsidRPr="00423D85" w:rsidRDefault="00B43CCE" w:rsidP="00B43CCE">
      <w:pPr>
        <w:tabs>
          <w:tab w:val="left" w:pos="1080"/>
        </w:tabs>
        <w:spacing w:line="360" w:lineRule="auto"/>
        <w:ind w:left="1080" w:hanging="541"/>
        <w:jc w:val="both"/>
      </w:pPr>
      <w:r w:rsidRPr="00423D85">
        <w:lastRenderedPageBreak/>
        <w:t xml:space="preserve">5.8 </w:t>
      </w:r>
      <w:r w:rsidRPr="00423D85">
        <w:tab/>
        <w:t>Применение алгоритма топологической сортировки для перенумерации ве</w:t>
      </w:r>
      <w:r w:rsidRPr="00423D85">
        <w:t>р</w:t>
      </w:r>
      <w:r w:rsidRPr="00423D85">
        <w:t>шин графа.</w:t>
      </w:r>
    </w:p>
    <w:p w:rsidR="00B43CCE" w:rsidRPr="00423D85" w:rsidRDefault="00B43CCE" w:rsidP="00B43CCE">
      <w:pPr>
        <w:spacing w:line="360" w:lineRule="auto"/>
        <w:jc w:val="center"/>
        <w:rPr>
          <w:b/>
        </w:rPr>
      </w:pPr>
      <w:r w:rsidRPr="00423D85">
        <w:rPr>
          <w:b/>
        </w:rPr>
        <w:br w:type="page"/>
      </w:r>
      <w:r w:rsidRPr="00423D85">
        <w:rPr>
          <w:b/>
        </w:rPr>
        <w:lastRenderedPageBreak/>
        <w:t>ЛАБОРАТОРНАЯ РАБОТА №</w:t>
      </w:r>
      <w:r>
        <w:rPr>
          <w:b/>
        </w:rPr>
        <w:t xml:space="preserve"> 5</w:t>
      </w:r>
    </w:p>
    <w:p w:rsidR="00B43CCE" w:rsidRPr="00423D85" w:rsidRDefault="00B43CCE" w:rsidP="00B43CCE">
      <w:pPr>
        <w:spacing w:before="120" w:line="360" w:lineRule="auto"/>
        <w:jc w:val="center"/>
      </w:pPr>
      <w:r w:rsidRPr="00423D85">
        <w:t>ПОСТРОЕНИЕ КРАТЧАЙШИХ ОСТОВЫХ ДЕРЕВЬЕВ ГРАФА</w:t>
      </w:r>
    </w:p>
    <w:p w:rsidR="00B43CCE" w:rsidRPr="00423D85" w:rsidRDefault="00B43CCE" w:rsidP="00B43CCE">
      <w:pPr>
        <w:spacing w:before="240" w:after="120" w:line="360" w:lineRule="auto"/>
        <w:jc w:val="center"/>
      </w:pPr>
      <w:r w:rsidRPr="00423D85">
        <w:t>1 ЦЕЛЬ РАБОТЫ</w:t>
      </w:r>
    </w:p>
    <w:p w:rsidR="00B43CCE" w:rsidRPr="00423D85" w:rsidRDefault="00B43CCE" w:rsidP="00B43CCE">
      <w:pPr>
        <w:spacing w:line="360" w:lineRule="auto"/>
        <w:ind w:firstLine="539"/>
        <w:jc w:val="both"/>
      </w:pPr>
      <w:r w:rsidRPr="00423D85">
        <w:t>Целью работы является изучение метода построения кратчайших остовых деревьев графа на примере алгоритма Пр</w:t>
      </w:r>
      <w:r w:rsidRPr="00423D85">
        <w:t>и</w:t>
      </w:r>
      <w:r w:rsidRPr="00423D85">
        <w:t>ма-Краскала.</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2 ТЕОРЕТИЧЕСКАЯ ЧАСТЬ</w:t>
      </w:r>
    </w:p>
    <w:p w:rsidR="00B43CCE" w:rsidRPr="00423D85" w:rsidRDefault="00B43CCE" w:rsidP="00B43CCE">
      <w:pPr>
        <w:spacing w:before="240" w:line="360" w:lineRule="auto"/>
        <w:jc w:val="center"/>
      </w:pPr>
      <w:r w:rsidRPr="00423D85">
        <w:t>2.1 ОСНОВНЫЕ ОПРЕДЕЛЕНИЯ</w:t>
      </w:r>
    </w:p>
    <w:p w:rsidR="00B43CCE" w:rsidRPr="00423D85" w:rsidRDefault="00B43CCE" w:rsidP="00B43CCE">
      <w:pPr>
        <w:pStyle w:val="text"/>
        <w:spacing w:before="120" w:beforeAutospacing="0" w:after="0" w:afterAutospacing="0" w:line="360" w:lineRule="auto"/>
        <w:ind w:firstLine="567"/>
        <w:jc w:val="both"/>
      </w:pPr>
      <w:r w:rsidRPr="00423D85">
        <w:t xml:space="preserve">Одним из наиболее важных понятий теории графов является </w:t>
      </w:r>
      <w:r w:rsidRPr="00423D85">
        <w:rPr>
          <w:i/>
        </w:rPr>
        <w:t>дерево</w:t>
      </w:r>
      <w:r w:rsidRPr="00423D85">
        <w:t xml:space="preserve">. </w:t>
      </w:r>
      <w:bookmarkStart w:id="8" w:name="37"/>
      <w:bookmarkEnd w:id="8"/>
    </w:p>
    <w:p w:rsidR="00B43CCE" w:rsidRPr="00423D85" w:rsidRDefault="00B43CCE" w:rsidP="00B43CCE">
      <w:pPr>
        <w:pStyle w:val="text"/>
        <w:spacing w:before="0" w:beforeAutospacing="0" w:after="0" w:afterAutospacing="0" w:line="360" w:lineRule="auto"/>
        <w:ind w:left="567"/>
      </w:pPr>
      <w:r w:rsidRPr="00423D85">
        <w:rPr>
          <w:i/>
        </w:rPr>
        <w:t>Неориентированным деревом</w:t>
      </w:r>
      <w:r w:rsidRPr="00423D85">
        <w:t xml:space="preserve"> называется связанный граф, не имеющий ци</w:t>
      </w:r>
      <w:r w:rsidRPr="00423D85">
        <w:t>к</w:t>
      </w:r>
      <w:r w:rsidRPr="00423D85">
        <w:t>лов.</w:t>
      </w:r>
    </w:p>
    <w:p w:rsidR="00B43CCE" w:rsidRPr="00423D85" w:rsidRDefault="00B43CCE" w:rsidP="00B43CCE">
      <w:pPr>
        <w:pStyle w:val="text"/>
        <w:spacing w:before="0" w:beforeAutospacing="0" w:after="0" w:afterAutospacing="0" w:line="360" w:lineRule="auto"/>
        <w:ind w:left="567"/>
      </w:pPr>
      <w:r w:rsidRPr="00423D85">
        <w:rPr>
          <w:i/>
        </w:rPr>
        <w:t>Суграфом</w:t>
      </w:r>
      <w:r w:rsidRPr="00423D85">
        <w:t xml:space="preserve"> графа</w:t>
      </w:r>
      <w:r w:rsidRPr="00423D85">
        <w:rPr>
          <w:rStyle w:val="form2"/>
        </w:rPr>
        <w:t xml:space="preserve"> </w:t>
      </w:r>
      <w:r w:rsidRPr="00423D85">
        <w:rPr>
          <w:rStyle w:val="form2"/>
          <w:lang w:val="en-US"/>
        </w:rPr>
        <w:t>G</w:t>
      </w:r>
      <w:r w:rsidRPr="00423D85">
        <w:rPr>
          <w:rStyle w:val="form2"/>
        </w:rPr>
        <w:t xml:space="preserve"> </w:t>
      </w:r>
      <w:r w:rsidRPr="00423D85">
        <w:t>является по</w:t>
      </w:r>
      <w:r w:rsidRPr="00423D85">
        <w:t>д</w:t>
      </w:r>
      <w:r w:rsidRPr="00423D85">
        <w:t>граф</w:t>
      </w:r>
      <w:r w:rsidRPr="00423D85">
        <w:rPr>
          <w:rStyle w:val="form2"/>
        </w:rPr>
        <w:t xml:space="preserve"> </w:t>
      </w:r>
      <w:r w:rsidRPr="00423D85">
        <w:rPr>
          <w:rStyle w:val="form2"/>
          <w:lang w:val="en-US"/>
        </w:rPr>
        <w:t>G</w:t>
      </w:r>
      <w:r w:rsidRPr="00423D85">
        <w:rPr>
          <w:rStyle w:val="form2"/>
          <w:vertAlign w:val="subscript"/>
          <w:lang w:val="en-US"/>
        </w:rPr>
        <w:t>p</w:t>
      </w:r>
      <w:r w:rsidRPr="00423D85">
        <w:t>, содержащий все вершины исходного графа.</w:t>
      </w:r>
    </w:p>
    <w:p w:rsidR="00B43CCE" w:rsidRPr="00423D85" w:rsidRDefault="00B43CCE" w:rsidP="00B43CCE">
      <w:pPr>
        <w:pStyle w:val="text"/>
        <w:spacing w:before="0" w:beforeAutospacing="0" w:after="0" w:afterAutospacing="0" w:line="360" w:lineRule="auto"/>
        <w:ind w:firstLine="567"/>
        <w:jc w:val="both"/>
      </w:pPr>
      <w:r w:rsidRPr="00423D85">
        <w:t xml:space="preserve">Если </w:t>
      </w:r>
      <w:r w:rsidRPr="00423D85">
        <w:rPr>
          <w:rStyle w:val="form2"/>
        </w:rPr>
        <w:t>G=</w:t>
      </w:r>
      <w:r w:rsidRPr="00423D85">
        <w:rPr>
          <w:rStyle w:val="form11"/>
        </w:rPr>
        <w:t>(</w:t>
      </w:r>
      <w:r w:rsidRPr="00423D85">
        <w:rPr>
          <w:rStyle w:val="form2"/>
        </w:rPr>
        <w:t>X,</w:t>
      </w:r>
      <w:r w:rsidRPr="00423D85">
        <w:rPr>
          <w:rStyle w:val="form2"/>
          <w:lang w:val="en-US"/>
        </w:rPr>
        <w:t>A</w:t>
      </w:r>
      <w:r w:rsidRPr="00423D85">
        <w:rPr>
          <w:rStyle w:val="form11"/>
        </w:rPr>
        <w:t>)</w:t>
      </w:r>
      <w:r w:rsidRPr="00423D85">
        <w:t xml:space="preserve"> - неориентированный граф с </w:t>
      </w:r>
      <w:r w:rsidRPr="00423D85">
        <w:rPr>
          <w:rStyle w:val="form2"/>
        </w:rPr>
        <w:t>n</w:t>
      </w:r>
      <w:r w:rsidRPr="00423D85">
        <w:t xml:space="preserve"> вершинами, то связный суграф </w:t>
      </w:r>
      <w:r w:rsidRPr="00423D85">
        <w:rPr>
          <w:rStyle w:val="form2"/>
          <w:lang w:val="en-US"/>
        </w:rPr>
        <w:t>G</w:t>
      </w:r>
      <w:r w:rsidRPr="00423D85">
        <w:rPr>
          <w:rStyle w:val="form2"/>
          <w:vertAlign w:val="subscript"/>
          <w:lang w:val="en-US"/>
        </w:rPr>
        <w:t>p</w:t>
      </w:r>
      <w:r w:rsidRPr="00423D85">
        <w:rPr>
          <w:rStyle w:val="form2"/>
          <w:i w:val="0"/>
        </w:rPr>
        <w:t>,</w:t>
      </w:r>
      <w:r w:rsidRPr="00423D85">
        <w:rPr>
          <w:rStyle w:val="form2"/>
        </w:rPr>
        <w:t xml:space="preserve"> </w:t>
      </w:r>
      <w:r w:rsidRPr="00423D85">
        <w:t>не имеющий циклов,</w:t>
      </w:r>
      <w:r w:rsidRPr="00423D85">
        <w:rPr>
          <w:i/>
          <w:iCs/>
        </w:rPr>
        <w:t xml:space="preserve"> </w:t>
      </w:r>
      <w:r w:rsidRPr="00423D85">
        <w:t>называется</w:t>
      </w:r>
      <w:r w:rsidRPr="00423D85">
        <w:rPr>
          <w:i/>
          <w:iCs/>
        </w:rPr>
        <w:t xml:space="preserve"> остовым деревом</w:t>
      </w:r>
      <w:r w:rsidRPr="00423D85">
        <w:t xml:space="preserve"> (</w:t>
      </w:r>
      <w:r w:rsidRPr="00423D85">
        <w:rPr>
          <w:i/>
          <w:iCs/>
        </w:rPr>
        <w:t>о</w:t>
      </w:r>
      <w:r w:rsidRPr="00423D85">
        <w:rPr>
          <w:i/>
          <w:iCs/>
        </w:rPr>
        <w:t>с</w:t>
      </w:r>
      <w:r w:rsidRPr="00423D85">
        <w:rPr>
          <w:i/>
          <w:iCs/>
        </w:rPr>
        <w:t>товом</w:t>
      </w:r>
      <w:r w:rsidRPr="00423D85">
        <w:t xml:space="preserve">) </w:t>
      </w:r>
      <w:r w:rsidRPr="00423D85">
        <w:rPr>
          <w:i/>
          <w:iCs/>
        </w:rPr>
        <w:t>графа</w:t>
      </w:r>
      <w:r w:rsidRPr="00423D85">
        <w:t xml:space="preserve"> </w:t>
      </w:r>
      <w:r w:rsidRPr="00423D85">
        <w:rPr>
          <w:rStyle w:val="form2"/>
        </w:rPr>
        <w:t>G</w:t>
      </w:r>
      <w:r w:rsidRPr="00423D85">
        <w:t>.</w:t>
      </w:r>
    </w:p>
    <w:p w:rsidR="00B43CCE" w:rsidRPr="00423D85" w:rsidRDefault="00B43CCE" w:rsidP="00B43CCE">
      <w:pPr>
        <w:pStyle w:val="text"/>
        <w:spacing w:before="0" w:beforeAutospacing="0" w:after="0" w:afterAutospacing="0" w:line="360" w:lineRule="auto"/>
        <w:ind w:firstLine="567"/>
        <w:jc w:val="both"/>
      </w:pPr>
      <w:r w:rsidRPr="00423D85">
        <w:t>Для остового дерева справедливо соотношение:</w:t>
      </w:r>
    </w:p>
    <w:p w:rsidR="00B43CCE" w:rsidRPr="00423D85" w:rsidRDefault="00B43CCE" w:rsidP="00B43CCE">
      <w:pPr>
        <w:pStyle w:val="text"/>
        <w:tabs>
          <w:tab w:val="left" w:pos="8100"/>
        </w:tabs>
        <w:spacing w:before="120" w:beforeAutospacing="0" w:after="120" w:afterAutospacing="0" w:line="360" w:lineRule="auto"/>
        <w:ind w:firstLine="567"/>
        <w:jc w:val="right"/>
        <w:rPr>
          <w:rStyle w:val="form2"/>
          <w:i w:val="0"/>
          <w:lang w:val="en-US"/>
        </w:rPr>
      </w:pPr>
      <w:r w:rsidRPr="00423D85">
        <w:rPr>
          <w:rStyle w:val="form2"/>
          <w:lang w:val="en-US"/>
        </w:rPr>
        <w:t>G</w:t>
      </w:r>
      <w:r w:rsidRPr="00423D85">
        <w:rPr>
          <w:rStyle w:val="form2"/>
          <w:vertAlign w:val="subscript"/>
          <w:lang w:val="en-US"/>
        </w:rPr>
        <w:t>p</w:t>
      </w:r>
      <w:r w:rsidRPr="00423D85">
        <w:rPr>
          <w:rStyle w:val="form2"/>
          <w:lang w:val="en-US"/>
        </w:rPr>
        <w:t>=</w:t>
      </w:r>
      <w:r w:rsidRPr="00423D85">
        <w:rPr>
          <w:rStyle w:val="form11"/>
          <w:lang w:val="en-US"/>
        </w:rPr>
        <w:t>(</w:t>
      </w:r>
      <w:r w:rsidRPr="00423D85">
        <w:rPr>
          <w:rStyle w:val="form2"/>
          <w:lang w:val="en-US"/>
        </w:rPr>
        <w:t>X</w:t>
      </w:r>
      <w:r w:rsidRPr="00423D85">
        <w:rPr>
          <w:rStyle w:val="form2"/>
          <w:vertAlign w:val="subscript"/>
          <w:lang w:val="en-US"/>
        </w:rPr>
        <w:t>p</w:t>
      </w:r>
      <w:r w:rsidRPr="00423D85">
        <w:rPr>
          <w:rStyle w:val="form2"/>
          <w:lang w:val="en-US"/>
        </w:rPr>
        <w:t>,A</w:t>
      </w:r>
      <w:r w:rsidRPr="00423D85">
        <w:rPr>
          <w:rStyle w:val="form2"/>
          <w:vertAlign w:val="subscript"/>
          <w:lang w:val="en-US"/>
        </w:rPr>
        <w:t>p</w:t>
      </w:r>
      <w:r w:rsidRPr="00423D85">
        <w:rPr>
          <w:rStyle w:val="form11"/>
          <w:lang w:val="en-US"/>
        </w:rPr>
        <w:t xml:space="preserve">) </w:t>
      </w:r>
      <w:r w:rsidRPr="00423D85">
        <w:rPr>
          <w:rStyle w:val="form11"/>
          <w:lang w:val="en-US"/>
        </w:rPr>
        <w:sym w:font="Symbol" w:char="F0CD"/>
      </w:r>
      <w:r w:rsidRPr="00423D85">
        <w:rPr>
          <w:rStyle w:val="form2"/>
          <w:i w:val="0"/>
          <w:lang w:val="en-US"/>
        </w:rPr>
        <w:t xml:space="preserve"> </w:t>
      </w:r>
      <w:r w:rsidRPr="00423D85">
        <w:rPr>
          <w:rStyle w:val="form2"/>
          <w:lang w:val="en-US"/>
        </w:rPr>
        <w:t>G</w:t>
      </w:r>
      <w:r w:rsidRPr="00423D85">
        <w:rPr>
          <w:lang w:val="en-US"/>
        </w:rPr>
        <w:t xml:space="preserve">,      </w:t>
      </w:r>
      <w:r w:rsidRPr="00423D85">
        <w:t>где</w:t>
      </w:r>
      <w:r w:rsidRPr="00423D85">
        <w:rPr>
          <w:lang w:val="en-US"/>
        </w:rPr>
        <w:t xml:space="preserve">  </w:t>
      </w:r>
      <w:r w:rsidRPr="00423D85">
        <w:rPr>
          <w:rStyle w:val="form2"/>
          <w:lang w:val="en-US"/>
        </w:rPr>
        <w:t>X</w:t>
      </w:r>
      <w:r w:rsidRPr="00423D85">
        <w:rPr>
          <w:rStyle w:val="form2"/>
          <w:vertAlign w:val="subscript"/>
          <w:lang w:val="en-US"/>
        </w:rPr>
        <w:t>p</w:t>
      </w:r>
      <w:r w:rsidRPr="00423D85">
        <w:rPr>
          <w:rStyle w:val="form2"/>
          <w:lang w:val="en-US"/>
        </w:rPr>
        <w:t xml:space="preserve"> </w:t>
      </w:r>
      <w:r w:rsidRPr="00423D85">
        <w:rPr>
          <w:rStyle w:val="form2"/>
          <w:i w:val="0"/>
          <w:lang w:val="en-US"/>
        </w:rPr>
        <w:t xml:space="preserve">= </w:t>
      </w:r>
      <w:r w:rsidRPr="00423D85">
        <w:rPr>
          <w:rStyle w:val="form2"/>
          <w:lang w:val="en-US"/>
        </w:rPr>
        <w:t>X, A</w:t>
      </w:r>
      <w:r w:rsidRPr="00423D85">
        <w:rPr>
          <w:rStyle w:val="form2"/>
          <w:vertAlign w:val="subscript"/>
          <w:lang w:val="en-US"/>
        </w:rPr>
        <w:t>p</w:t>
      </w:r>
      <w:r w:rsidRPr="00423D85">
        <w:rPr>
          <w:rStyle w:val="form2"/>
          <w:lang w:val="en-US"/>
        </w:rPr>
        <w:t xml:space="preserve"> </w:t>
      </w:r>
      <w:r w:rsidRPr="00423D85">
        <w:rPr>
          <w:rStyle w:val="form11"/>
          <w:lang w:val="en-US"/>
        </w:rPr>
        <w:sym w:font="Symbol" w:char="F0CD"/>
      </w:r>
      <w:r w:rsidRPr="00423D85">
        <w:rPr>
          <w:rStyle w:val="form2"/>
          <w:i w:val="0"/>
          <w:lang w:val="en-US"/>
        </w:rPr>
        <w:t xml:space="preserve"> </w:t>
      </w:r>
      <w:r w:rsidRPr="00423D85">
        <w:rPr>
          <w:rStyle w:val="form2"/>
          <w:lang w:val="en-US"/>
        </w:rPr>
        <w:t xml:space="preserve">A </w:t>
      </w:r>
      <w:r w:rsidRPr="00423D85">
        <w:rPr>
          <w:rStyle w:val="form2"/>
          <w:i w:val="0"/>
          <w:lang w:val="en-US"/>
        </w:rPr>
        <w:tab/>
      </w:r>
      <w:r w:rsidRPr="00423D85">
        <w:rPr>
          <w:lang w:val="en-US"/>
        </w:rPr>
        <w:t>(5)</w:t>
      </w:r>
    </w:p>
    <w:p w:rsidR="00B43CCE" w:rsidRPr="00423D85" w:rsidRDefault="00B43CCE" w:rsidP="00B43CCE">
      <w:pPr>
        <w:pStyle w:val="text"/>
        <w:tabs>
          <w:tab w:val="left" w:pos="8100"/>
        </w:tabs>
        <w:spacing w:before="0" w:beforeAutospacing="0" w:after="120" w:afterAutospacing="0" w:line="360" w:lineRule="auto"/>
        <w:ind w:firstLine="567"/>
        <w:jc w:val="both"/>
        <w:rPr>
          <w:rStyle w:val="form2"/>
          <w:i w:val="0"/>
        </w:rPr>
      </w:pPr>
      <w:r w:rsidRPr="00423D85">
        <w:t>Легко доказать, что остовое дерево имеет следующие свойства:</w:t>
      </w:r>
    </w:p>
    <w:p w:rsidR="00B43CCE" w:rsidRPr="00423D85" w:rsidRDefault="00B43CCE" w:rsidP="00B43CCE">
      <w:pPr>
        <w:pStyle w:val="text"/>
        <w:numPr>
          <w:ilvl w:val="0"/>
          <w:numId w:val="3"/>
        </w:numPr>
        <w:spacing w:before="0" w:beforeAutospacing="0" w:after="0" w:afterAutospacing="0" w:line="360" w:lineRule="auto"/>
        <w:jc w:val="both"/>
      </w:pPr>
      <w:r w:rsidRPr="00423D85">
        <w:t xml:space="preserve">остовое дерево графа с </w:t>
      </w:r>
      <w:r w:rsidRPr="00423D85">
        <w:rPr>
          <w:rStyle w:val="form2"/>
        </w:rPr>
        <w:t>n</w:t>
      </w:r>
      <w:r w:rsidRPr="00423D85">
        <w:t xml:space="preserve"> верш</w:t>
      </w:r>
      <w:r w:rsidRPr="00423D85">
        <w:t>и</w:t>
      </w:r>
      <w:r w:rsidRPr="00423D85">
        <w:t xml:space="preserve">нами имеет </w:t>
      </w:r>
      <w:r w:rsidRPr="00423D85">
        <w:rPr>
          <w:rStyle w:val="form2"/>
        </w:rPr>
        <w:t xml:space="preserve">n-1 </w:t>
      </w:r>
      <w:r w:rsidRPr="00423D85">
        <w:t>ребро (</w:t>
      </w:r>
      <w:r w:rsidRPr="00423D85">
        <w:rPr>
          <w:rStyle w:val="form2"/>
          <w:i w:val="0"/>
        </w:rPr>
        <w:t>|</w:t>
      </w:r>
      <w:r w:rsidRPr="00423D85">
        <w:rPr>
          <w:rStyle w:val="form2"/>
          <w:lang w:val="en-US"/>
        </w:rPr>
        <w:t>X</w:t>
      </w:r>
      <w:r w:rsidRPr="00423D85">
        <w:rPr>
          <w:rStyle w:val="form2"/>
          <w:vertAlign w:val="subscript"/>
          <w:lang w:val="en-US"/>
        </w:rPr>
        <w:t>p</w:t>
      </w:r>
      <w:r w:rsidRPr="00423D85">
        <w:rPr>
          <w:rStyle w:val="form2"/>
          <w:i w:val="0"/>
        </w:rPr>
        <w:t>|=|</w:t>
      </w:r>
      <w:r w:rsidRPr="00423D85">
        <w:rPr>
          <w:rStyle w:val="form2"/>
          <w:lang w:val="en-US"/>
        </w:rPr>
        <w:t>A</w:t>
      </w:r>
      <w:r w:rsidRPr="00423D85">
        <w:rPr>
          <w:rStyle w:val="form2"/>
          <w:vertAlign w:val="subscript"/>
          <w:lang w:val="en-US"/>
        </w:rPr>
        <w:t>p</w:t>
      </w:r>
      <w:r w:rsidRPr="00423D85">
        <w:rPr>
          <w:rStyle w:val="form2"/>
          <w:i w:val="0"/>
        </w:rPr>
        <w:t>|</w:t>
      </w:r>
      <w:r w:rsidRPr="00423D85">
        <w:rPr>
          <w:rStyle w:val="form2"/>
        </w:rPr>
        <w:t>-1</w:t>
      </w:r>
      <w:r w:rsidRPr="00423D85">
        <w:rPr>
          <w:rStyle w:val="form2"/>
          <w:i w:val="0"/>
        </w:rPr>
        <w:t>)</w:t>
      </w:r>
      <w:r w:rsidRPr="00423D85">
        <w:t>;</w:t>
      </w:r>
    </w:p>
    <w:p w:rsidR="00B43CCE" w:rsidRPr="00423D85" w:rsidRDefault="00B43CCE" w:rsidP="00B43CCE">
      <w:pPr>
        <w:pStyle w:val="text"/>
        <w:numPr>
          <w:ilvl w:val="0"/>
          <w:numId w:val="3"/>
        </w:numPr>
        <w:spacing w:before="0" w:beforeAutospacing="0" w:after="0" w:afterAutospacing="0" w:line="360" w:lineRule="auto"/>
        <w:jc w:val="both"/>
      </w:pPr>
      <w:r w:rsidRPr="00423D85">
        <w:t>существует единственный путь, соединяющий любые две ве</w:t>
      </w:r>
      <w:r w:rsidRPr="00423D85">
        <w:t>р</w:t>
      </w:r>
      <w:r w:rsidRPr="00423D85">
        <w:t>шины остова графа:</w:t>
      </w:r>
    </w:p>
    <w:p w:rsidR="00B43CCE" w:rsidRPr="00690607" w:rsidRDefault="00B43CCE" w:rsidP="00B43CCE">
      <w:pPr>
        <w:pStyle w:val="text"/>
        <w:spacing w:before="0" w:beforeAutospacing="0" w:after="0" w:afterAutospacing="0" w:line="360" w:lineRule="auto"/>
        <w:ind w:left="567" w:firstLine="333"/>
        <w:jc w:val="both"/>
        <w:rPr>
          <w:lang w:val="da-DK"/>
        </w:rPr>
      </w:pPr>
      <w:r w:rsidRPr="00423D85">
        <w:rPr>
          <w:rStyle w:val="form2"/>
          <w:i w:val="0"/>
        </w:rPr>
        <w:sym w:font="Symbol" w:char="F022"/>
      </w:r>
      <w:r w:rsidRPr="00690607">
        <w:rPr>
          <w:rStyle w:val="form2"/>
          <w:lang w:val="da-DK"/>
        </w:rPr>
        <w:t>x</w:t>
      </w:r>
      <w:r w:rsidRPr="00690607">
        <w:rPr>
          <w:rStyle w:val="form2"/>
          <w:vertAlign w:val="subscript"/>
          <w:lang w:val="da-DK"/>
        </w:rPr>
        <w:t>i</w:t>
      </w:r>
      <w:r w:rsidRPr="00690607">
        <w:rPr>
          <w:rStyle w:val="form2"/>
          <w:lang w:val="da-DK"/>
        </w:rPr>
        <w:t>,x</w:t>
      </w:r>
      <w:r w:rsidRPr="00690607">
        <w:rPr>
          <w:rStyle w:val="form2"/>
          <w:vertAlign w:val="subscript"/>
          <w:lang w:val="da-DK"/>
        </w:rPr>
        <w:t>j</w:t>
      </w:r>
      <w:r w:rsidRPr="00690607">
        <w:rPr>
          <w:rStyle w:val="form2"/>
          <w:lang w:val="da-DK"/>
        </w:rPr>
        <w:t xml:space="preserve"> </w:t>
      </w:r>
      <w:r w:rsidRPr="00423D85">
        <w:rPr>
          <w:rStyle w:val="form2"/>
          <w:i w:val="0"/>
        </w:rPr>
        <w:sym w:font="Symbol" w:char="F0CE"/>
      </w:r>
      <w:r w:rsidRPr="00690607">
        <w:rPr>
          <w:rStyle w:val="form2"/>
          <w:lang w:val="da-DK"/>
        </w:rPr>
        <w:t>X</w:t>
      </w:r>
      <w:r w:rsidRPr="00690607">
        <w:rPr>
          <w:rStyle w:val="form2"/>
          <w:vertAlign w:val="subscript"/>
          <w:lang w:val="da-DK"/>
        </w:rPr>
        <w:t>p</w:t>
      </w:r>
      <w:r w:rsidRPr="00690607">
        <w:rPr>
          <w:rStyle w:val="form2"/>
          <w:i w:val="0"/>
          <w:lang w:val="da-DK"/>
        </w:rPr>
        <w:t xml:space="preserve"> (</w:t>
      </w:r>
      <w:r w:rsidRPr="00690607">
        <w:rPr>
          <w:rStyle w:val="form2"/>
          <w:lang w:val="da-DK"/>
        </w:rPr>
        <w:t>i</w:t>
      </w:r>
      <w:r w:rsidRPr="00423D85">
        <w:rPr>
          <w:rStyle w:val="form2"/>
          <w:i w:val="0"/>
          <w:lang w:val="en-US"/>
        </w:rPr>
        <w:sym w:font="Symbol" w:char="F0B9"/>
      </w:r>
      <w:r w:rsidRPr="00690607">
        <w:rPr>
          <w:rStyle w:val="form2"/>
          <w:lang w:val="da-DK"/>
        </w:rPr>
        <w:t>j</w:t>
      </w:r>
      <w:r w:rsidRPr="00690607">
        <w:rPr>
          <w:rStyle w:val="form2"/>
          <w:i w:val="0"/>
          <w:lang w:val="da-DK"/>
        </w:rPr>
        <w:t xml:space="preserve">) </w:t>
      </w:r>
      <w:r w:rsidRPr="00423D85">
        <w:rPr>
          <w:rFonts w:ascii="Arial" w:hAnsi="Arial" w:cs="Arial"/>
          <w:lang w:val="en-US"/>
        </w:rPr>
        <w:sym w:font="Symbol" w:char="F0AE"/>
      </w:r>
      <w:r w:rsidRPr="00690607">
        <w:rPr>
          <w:rStyle w:val="form2"/>
          <w:i w:val="0"/>
          <w:lang w:val="da-DK"/>
        </w:rPr>
        <w:t xml:space="preserve"> </w:t>
      </w:r>
      <w:r w:rsidRPr="00423D85">
        <w:rPr>
          <w:rStyle w:val="form2"/>
          <w:i w:val="0"/>
        </w:rPr>
        <w:sym w:font="Symbol" w:char="F024"/>
      </w:r>
      <w:r w:rsidRPr="00690607">
        <w:rPr>
          <w:rStyle w:val="form2"/>
          <w:i w:val="0"/>
          <w:lang w:val="da-DK"/>
        </w:rPr>
        <w:t xml:space="preserve">! </w:t>
      </w:r>
      <w:r w:rsidRPr="00423D85">
        <w:rPr>
          <w:rStyle w:val="form2"/>
          <w:lang w:val="en-US"/>
        </w:rPr>
        <w:sym w:font="Symbol" w:char="F06D"/>
      </w:r>
      <w:r w:rsidRPr="00690607">
        <w:rPr>
          <w:rStyle w:val="form2"/>
          <w:i w:val="0"/>
          <w:lang w:val="da-DK"/>
        </w:rPr>
        <w:t>(</w:t>
      </w:r>
      <w:r w:rsidRPr="00690607">
        <w:rPr>
          <w:rStyle w:val="form2"/>
          <w:lang w:val="da-DK"/>
        </w:rPr>
        <w:t>x</w:t>
      </w:r>
      <w:r w:rsidRPr="00690607">
        <w:rPr>
          <w:rStyle w:val="form2"/>
          <w:vertAlign w:val="subscript"/>
          <w:lang w:val="da-DK"/>
        </w:rPr>
        <w:t>i</w:t>
      </w:r>
      <w:r w:rsidRPr="00690607">
        <w:rPr>
          <w:rStyle w:val="form2"/>
          <w:lang w:val="da-DK"/>
        </w:rPr>
        <w:t>,x</w:t>
      </w:r>
      <w:r w:rsidRPr="00690607">
        <w:rPr>
          <w:rStyle w:val="form2"/>
          <w:vertAlign w:val="subscript"/>
          <w:lang w:val="da-DK"/>
        </w:rPr>
        <w:t>j</w:t>
      </w:r>
      <w:r w:rsidRPr="00690607">
        <w:rPr>
          <w:rStyle w:val="form2"/>
          <w:i w:val="0"/>
          <w:lang w:val="da-DK"/>
        </w:rPr>
        <w:t>).</w:t>
      </w:r>
    </w:p>
    <w:p w:rsidR="00B43CCE" w:rsidRPr="00423D85" w:rsidRDefault="00B43CCE" w:rsidP="00B43CCE">
      <w:pPr>
        <w:pStyle w:val="text"/>
        <w:spacing w:before="120" w:beforeAutospacing="0" w:after="0" w:afterAutospacing="0" w:line="360" w:lineRule="auto"/>
        <w:ind w:firstLine="567"/>
        <w:jc w:val="both"/>
      </w:pPr>
      <w:r w:rsidRPr="00423D85">
        <w:t xml:space="preserve">Например, если </w:t>
      </w:r>
      <w:r w:rsidRPr="00423D85">
        <w:rPr>
          <w:rStyle w:val="form2"/>
        </w:rPr>
        <w:t>G</w:t>
      </w:r>
      <w:r w:rsidRPr="00423D85">
        <w:t xml:space="preserve"> - граф, показанный на рисунке 10(</w:t>
      </w:r>
      <w:r w:rsidRPr="00423D85">
        <w:rPr>
          <w:lang w:val="en-US"/>
        </w:rPr>
        <w:t>a</w:t>
      </w:r>
      <w:r w:rsidRPr="00423D85">
        <w:t>), то графы на рису</w:t>
      </w:r>
      <w:r w:rsidRPr="00423D85">
        <w:t>н</w:t>
      </w:r>
      <w:r w:rsidRPr="00423D85">
        <w:t xml:space="preserve">ках 10(б,в) являются остовами графа </w:t>
      </w:r>
      <w:r w:rsidRPr="00423D85">
        <w:rPr>
          <w:rStyle w:val="form2"/>
        </w:rPr>
        <w:t>G</w:t>
      </w:r>
      <w:r w:rsidRPr="00423D85">
        <w:t xml:space="preserve">. Из сформулированных выше определений вытекает, что остов графа </w:t>
      </w:r>
      <w:r w:rsidRPr="00423D85">
        <w:rPr>
          <w:rStyle w:val="form2"/>
        </w:rPr>
        <w:t>G</w:t>
      </w:r>
      <w:r w:rsidRPr="00423D85">
        <w:t xml:space="preserve"> можно рассматривать как минимальный связанный остовый подграф гр</w:t>
      </w:r>
      <w:r w:rsidRPr="00423D85">
        <w:t>а</w:t>
      </w:r>
      <w:r w:rsidRPr="00423D85">
        <w:t xml:space="preserve">фа </w:t>
      </w:r>
      <w:r w:rsidRPr="00423D85">
        <w:rPr>
          <w:rStyle w:val="form2"/>
        </w:rPr>
        <w:t>G</w:t>
      </w:r>
      <w:r w:rsidRPr="00423D85">
        <w:t>.</w:t>
      </w:r>
    </w:p>
    <w:p w:rsidR="00B43CCE" w:rsidRPr="00423D85" w:rsidRDefault="00B43CCE" w:rsidP="00B43CCE">
      <w:pPr>
        <w:pStyle w:val="text"/>
        <w:spacing w:before="120" w:beforeAutospacing="0" w:after="0" w:afterAutospacing="0" w:line="360" w:lineRule="auto"/>
        <w:ind w:firstLine="567"/>
        <w:jc w:val="both"/>
      </w:pPr>
      <w:r w:rsidRPr="00423D85">
        <w:rPr>
          <w:noProof/>
        </w:rPr>
        <w:pict>
          <v:shape id="_x0000_s1050" type="#_x0000_t202" style="position:absolute;left:0;text-align:left;margin-left:9pt;margin-top:9.7pt;width:468pt;height:198pt;z-index:251677696" filled="f" stroked="f">
            <v:textbox>
              <w:txbxContent>
                <w:p w:rsidR="00B43CCE" w:rsidRDefault="00B43CCE" w:rsidP="00B43CCE">
                  <w:pPr>
                    <w:rPr>
                      <w:sz w:val="28"/>
                      <w:szCs w:val="28"/>
                    </w:rPr>
                  </w:pPr>
                  <w:r>
                    <w:rPr>
                      <w:sz w:val="28"/>
                      <w:szCs w:val="28"/>
                    </w:rPr>
                    <w:t xml:space="preserve">      </w:t>
                  </w:r>
                  <w:r w:rsidR="00A77E96">
                    <w:rPr>
                      <w:noProof/>
                      <w:sz w:val="28"/>
                      <w:szCs w:val="28"/>
                    </w:rPr>
                    <w:drawing>
                      <wp:inline distT="0" distB="0" distL="0" distR="0">
                        <wp:extent cx="1323975" cy="1733550"/>
                        <wp:effectExtent l="19050" t="0" r="9525" b="0"/>
                        <wp:docPr id="122" name="Рисунок 1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8"/>
                                <pic:cNvPicPr>
                                  <a:picLocks noChangeAspect="1" noChangeArrowheads="1"/>
                                </pic:cNvPicPr>
                              </pic:nvPicPr>
                              <pic:blipFill>
                                <a:blip r:embed="rId23"/>
                                <a:srcRect/>
                                <a:stretch>
                                  <a:fillRect/>
                                </a:stretch>
                              </pic:blipFill>
                              <pic:spPr bwMode="auto">
                                <a:xfrm>
                                  <a:off x="0" y="0"/>
                                  <a:ext cx="1323975" cy="1733550"/>
                                </a:xfrm>
                                <a:prstGeom prst="rect">
                                  <a:avLst/>
                                </a:prstGeom>
                                <a:noFill/>
                                <a:ln w="9525">
                                  <a:noFill/>
                                  <a:miter lim="800000"/>
                                  <a:headEnd/>
                                  <a:tailEnd/>
                                </a:ln>
                              </pic:spPr>
                            </pic:pic>
                          </a:graphicData>
                        </a:graphic>
                      </wp:inline>
                    </w:drawing>
                  </w:r>
                  <w:r>
                    <w:rPr>
                      <w:sz w:val="28"/>
                      <w:szCs w:val="28"/>
                    </w:rPr>
                    <w:t xml:space="preserve">          </w:t>
                  </w:r>
                  <w:r w:rsidR="00A77E96">
                    <w:rPr>
                      <w:noProof/>
                      <w:sz w:val="28"/>
                      <w:szCs w:val="28"/>
                    </w:rPr>
                    <w:drawing>
                      <wp:inline distT="0" distB="0" distL="0" distR="0">
                        <wp:extent cx="1323975" cy="1733550"/>
                        <wp:effectExtent l="19050" t="0" r="9525" b="0"/>
                        <wp:docPr id="123" name="Рисунок 123"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9a"/>
                                <pic:cNvPicPr>
                                  <a:picLocks noChangeAspect="1" noChangeArrowheads="1"/>
                                </pic:cNvPicPr>
                              </pic:nvPicPr>
                              <pic:blipFill>
                                <a:blip r:embed="rId24"/>
                                <a:srcRect/>
                                <a:stretch>
                                  <a:fillRect/>
                                </a:stretch>
                              </pic:blipFill>
                              <pic:spPr bwMode="auto">
                                <a:xfrm>
                                  <a:off x="0" y="0"/>
                                  <a:ext cx="1323975" cy="1733550"/>
                                </a:xfrm>
                                <a:prstGeom prst="rect">
                                  <a:avLst/>
                                </a:prstGeom>
                                <a:noFill/>
                                <a:ln w="9525">
                                  <a:noFill/>
                                  <a:miter lim="800000"/>
                                  <a:headEnd/>
                                  <a:tailEnd/>
                                </a:ln>
                              </pic:spPr>
                            </pic:pic>
                          </a:graphicData>
                        </a:graphic>
                      </wp:inline>
                    </w:drawing>
                  </w:r>
                  <w:r>
                    <w:rPr>
                      <w:sz w:val="28"/>
                      <w:szCs w:val="28"/>
                    </w:rPr>
                    <w:t xml:space="preserve">            </w:t>
                  </w:r>
                  <w:r w:rsidR="00A77E96">
                    <w:rPr>
                      <w:noProof/>
                      <w:sz w:val="28"/>
                      <w:szCs w:val="28"/>
                    </w:rPr>
                    <w:drawing>
                      <wp:inline distT="0" distB="0" distL="0" distR="0">
                        <wp:extent cx="1323975" cy="1733550"/>
                        <wp:effectExtent l="19050" t="0" r="9525" b="0"/>
                        <wp:docPr id="124" name="Рисунок 124" descr="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9b"/>
                                <pic:cNvPicPr>
                                  <a:picLocks noChangeAspect="1" noChangeArrowheads="1"/>
                                </pic:cNvPicPr>
                              </pic:nvPicPr>
                              <pic:blipFill>
                                <a:blip r:embed="rId25"/>
                                <a:srcRect/>
                                <a:stretch>
                                  <a:fillRect/>
                                </a:stretch>
                              </pic:blipFill>
                              <pic:spPr bwMode="auto">
                                <a:xfrm>
                                  <a:off x="0" y="0"/>
                                  <a:ext cx="1323975" cy="1733550"/>
                                </a:xfrm>
                                <a:prstGeom prst="rect">
                                  <a:avLst/>
                                </a:prstGeom>
                                <a:noFill/>
                                <a:ln w="9525">
                                  <a:noFill/>
                                  <a:miter lim="800000"/>
                                  <a:headEnd/>
                                  <a:tailEnd/>
                                </a:ln>
                              </pic:spPr>
                            </pic:pic>
                          </a:graphicData>
                        </a:graphic>
                      </wp:inline>
                    </w:drawing>
                  </w:r>
                </w:p>
                <w:p w:rsidR="00B43CCE" w:rsidRDefault="00B43CCE" w:rsidP="00B43CCE">
                  <w:pPr>
                    <w:tabs>
                      <w:tab w:val="left" w:pos="1080"/>
                      <w:tab w:val="left" w:pos="3780"/>
                      <w:tab w:val="left" w:pos="6480"/>
                    </w:tabs>
                    <w:spacing w:before="120"/>
                    <w:rPr>
                      <w:sz w:val="28"/>
                      <w:szCs w:val="28"/>
                    </w:rPr>
                  </w:pPr>
                  <w:r>
                    <w:rPr>
                      <w:sz w:val="28"/>
                      <w:szCs w:val="28"/>
                    </w:rPr>
                    <w:tab/>
                    <w:t>(а)</w:t>
                  </w:r>
                  <w:r>
                    <w:rPr>
                      <w:sz w:val="28"/>
                      <w:szCs w:val="28"/>
                    </w:rPr>
                    <w:tab/>
                  </w:r>
                  <w:r w:rsidRPr="00690607">
                    <w:rPr>
                      <w:sz w:val="28"/>
                      <w:szCs w:val="28"/>
                    </w:rPr>
                    <w:t>(</w:t>
                  </w:r>
                  <w:r>
                    <w:rPr>
                      <w:sz w:val="28"/>
                      <w:szCs w:val="28"/>
                    </w:rPr>
                    <w:t>б)</w:t>
                  </w:r>
                  <w:r>
                    <w:rPr>
                      <w:sz w:val="28"/>
                      <w:szCs w:val="28"/>
                    </w:rPr>
                    <w:tab/>
                    <w:t>(в)</w:t>
                  </w:r>
                </w:p>
                <w:p w:rsidR="00B43CCE" w:rsidRDefault="00B43CCE" w:rsidP="00B43CCE">
                  <w:pPr>
                    <w:pStyle w:val="text"/>
                    <w:spacing w:before="240" w:beforeAutospacing="0" w:after="120" w:afterAutospacing="0"/>
                    <w:jc w:val="center"/>
                    <w:rPr>
                      <w:sz w:val="28"/>
                      <w:szCs w:val="28"/>
                    </w:rPr>
                  </w:pPr>
                  <w:r>
                    <w:rPr>
                      <w:sz w:val="28"/>
                      <w:szCs w:val="28"/>
                    </w:rPr>
                    <w:t>Рисунок 10 – Представление графа в виде остовых деревьев.</w:t>
                  </w:r>
                </w:p>
                <w:p w:rsidR="00B43CCE" w:rsidRDefault="00B43CCE" w:rsidP="00B43CCE">
                  <w:pPr>
                    <w:tabs>
                      <w:tab w:val="left" w:pos="900"/>
                      <w:tab w:val="left" w:pos="3420"/>
                      <w:tab w:val="left" w:pos="6300"/>
                    </w:tabs>
                    <w:spacing w:before="120"/>
                  </w:pPr>
                </w:p>
              </w:txbxContent>
            </v:textbox>
          </v:shape>
        </w:pict>
      </w:r>
    </w:p>
    <w:p w:rsidR="00B43CCE" w:rsidRPr="00423D85" w:rsidRDefault="00B43CCE" w:rsidP="00B43CCE">
      <w:pPr>
        <w:pStyle w:val="text"/>
        <w:spacing w:before="120" w:beforeAutospacing="0" w:after="0" w:afterAutospacing="0" w:line="360" w:lineRule="auto"/>
        <w:ind w:firstLine="567"/>
        <w:jc w:val="both"/>
      </w:pPr>
    </w:p>
    <w:p w:rsidR="00B43CCE" w:rsidRPr="00423D85" w:rsidRDefault="00B43CCE" w:rsidP="00B43CCE">
      <w:pPr>
        <w:pStyle w:val="text"/>
        <w:spacing w:before="120" w:beforeAutospacing="0" w:after="0" w:afterAutospacing="0" w:line="360" w:lineRule="auto"/>
        <w:ind w:firstLine="567"/>
        <w:jc w:val="both"/>
      </w:pPr>
    </w:p>
    <w:p w:rsidR="00B43CCE" w:rsidRPr="00423D85" w:rsidRDefault="00B43CCE" w:rsidP="00B43CCE">
      <w:pPr>
        <w:pStyle w:val="text"/>
        <w:spacing w:before="120" w:beforeAutospacing="0" w:after="0" w:afterAutospacing="0" w:line="360" w:lineRule="auto"/>
        <w:ind w:firstLine="567"/>
        <w:jc w:val="both"/>
      </w:pPr>
    </w:p>
    <w:p w:rsidR="00B43CCE" w:rsidRPr="00423D85" w:rsidRDefault="00B43CCE" w:rsidP="00B43CCE">
      <w:pPr>
        <w:pStyle w:val="text"/>
        <w:spacing w:before="0" w:beforeAutospacing="0" w:after="0" w:afterAutospacing="0" w:line="360" w:lineRule="auto"/>
        <w:ind w:firstLine="540"/>
        <w:jc w:val="both"/>
      </w:pPr>
    </w:p>
    <w:p w:rsidR="00B43CCE" w:rsidRPr="00423D85" w:rsidRDefault="00B43CCE" w:rsidP="00B43CCE">
      <w:pPr>
        <w:pStyle w:val="text"/>
        <w:spacing w:before="0" w:beforeAutospacing="0" w:after="0" w:afterAutospacing="0" w:line="360" w:lineRule="auto"/>
        <w:ind w:firstLine="540"/>
        <w:jc w:val="both"/>
      </w:pPr>
    </w:p>
    <w:p w:rsidR="00B43CCE" w:rsidRPr="00423D85" w:rsidRDefault="00B43CCE" w:rsidP="00B43CCE">
      <w:pPr>
        <w:pStyle w:val="text"/>
        <w:spacing w:before="0" w:beforeAutospacing="0" w:after="0" w:afterAutospacing="0" w:line="360" w:lineRule="auto"/>
        <w:ind w:firstLine="540"/>
        <w:jc w:val="both"/>
      </w:pPr>
    </w:p>
    <w:p w:rsidR="00B43CCE" w:rsidRPr="00423D85" w:rsidRDefault="00B43CCE" w:rsidP="00B43CCE">
      <w:pPr>
        <w:pStyle w:val="text"/>
        <w:spacing w:before="0" w:beforeAutospacing="0" w:after="0" w:afterAutospacing="0" w:line="360" w:lineRule="auto"/>
        <w:ind w:firstLine="540"/>
        <w:jc w:val="both"/>
      </w:pPr>
    </w:p>
    <w:p w:rsidR="00B43CCE" w:rsidRPr="00690607" w:rsidRDefault="00B43CCE" w:rsidP="00B43CCE">
      <w:pPr>
        <w:pStyle w:val="text"/>
        <w:spacing w:before="0" w:beforeAutospacing="0" w:after="0" w:afterAutospacing="0" w:line="360" w:lineRule="auto"/>
        <w:ind w:firstLine="540"/>
        <w:jc w:val="both"/>
      </w:pPr>
      <w:r w:rsidRPr="00423D85">
        <w:t>Понятие дерева как математического объекта было впервые предл</w:t>
      </w:r>
      <w:r w:rsidRPr="00423D85">
        <w:t>о</w:t>
      </w:r>
      <w:r w:rsidRPr="00423D85">
        <w:t>жено Кирхгофом в связи с определением фундаментальных циклов, применяемых при анализе электрических цепей. Приблизительно десятью годами по</w:t>
      </w:r>
      <w:r w:rsidRPr="00423D85">
        <w:t>з</w:t>
      </w:r>
      <w:r w:rsidRPr="00423D85">
        <w:t>же Кэли вновь (независимо от Кирхгофа) ввел понятие дерева и получил большую часть первых результатов в области исследования свойств деревьев.</w:t>
      </w:r>
      <w:bookmarkStart w:id="9" w:name="39"/>
      <w:bookmarkEnd w:id="9"/>
      <w:r w:rsidRPr="00423D85">
        <w:t xml:space="preserve"> Большую известность получила его знаменитая те</w:t>
      </w:r>
      <w:r w:rsidRPr="00423D85">
        <w:t>о</w:t>
      </w:r>
      <w:r w:rsidRPr="00423D85">
        <w:t>рема</w:t>
      </w:r>
      <w:r w:rsidRPr="00690607">
        <w:t>:</w:t>
      </w:r>
    </w:p>
    <w:p w:rsidR="00B43CCE" w:rsidRPr="00423D85" w:rsidRDefault="00B43CCE" w:rsidP="00B43CCE">
      <w:pPr>
        <w:pStyle w:val="text"/>
        <w:spacing w:before="60" w:beforeAutospacing="0" w:after="60" w:afterAutospacing="0" w:line="360" w:lineRule="auto"/>
        <w:ind w:firstLine="567"/>
        <w:jc w:val="both"/>
      </w:pPr>
      <w:r w:rsidRPr="00423D85">
        <w:rPr>
          <w:i/>
        </w:rPr>
        <w:t>Теорема Кэли</w:t>
      </w:r>
      <w:r w:rsidRPr="00423D85">
        <w:t xml:space="preserve">. На графе с </w:t>
      </w:r>
      <w:r w:rsidRPr="00423D85">
        <w:rPr>
          <w:rStyle w:val="form2"/>
        </w:rPr>
        <w:t>n</w:t>
      </w:r>
      <w:r w:rsidRPr="00423D85">
        <w:t xml:space="preserve"> вершинами можно построить </w:t>
      </w:r>
      <w:r w:rsidRPr="00423D85">
        <w:rPr>
          <w:rStyle w:val="form2"/>
        </w:rPr>
        <w:t>n</w:t>
      </w:r>
      <w:r w:rsidRPr="00423D85">
        <w:rPr>
          <w:rStyle w:val="form2"/>
          <w:vertAlign w:val="superscript"/>
          <w:lang w:val="en-US"/>
        </w:rPr>
        <w:t>n</w:t>
      </w:r>
      <w:r w:rsidRPr="00423D85">
        <w:rPr>
          <w:rStyle w:val="form2"/>
          <w:vertAlign w:val="superscript"/>
        </w:rPr>
        <w:t>-2</w:t>
      </w:r>
      <w:r w:rsidRPr="00423D85">
        <w:t xml:space="preserve"> остовых д</w:t>
      </w:r>
      <w:r w:rsidRPr="00423D85">
        <w:t>е</w:t>
      </w:r>
      <w:r w:rsidRPr="00423D85">
        <w:t>ревьев.</w:t>
      </w:r>
    </w:p>
    <w:p w:rsidR="00B43CCE" w:rsidRPr="00423D85" w:rsidRDefault="00A77E96" w:rsidP="00B43CCE">
      <w:pPr>
        <w:pStyle w:val="text"/>
        <w:spacing w:before="0" w:beforeAutospacing="0" w:after="0" w:afterAutospacing="0" w:line="360" w:lineRule="auto"/>
        <w:ind w:firstLine="567"/>
        <w:jc w:val="both"/>
      </w:pPr>
      <w:r>
        <w:rPr>
          <w:noProof/>
        </w:rPr>
        <w:drawing>
          <wp:anchor distT="0" distB="0" distL="114300" distR="114300" simplePos="0" relativeHeight="251678720" behindDoc="0" locked="0" layoutInCell="1" allowOverlap="0">
            <wp:simplePos x="0" y="0"/>
            <wp:positionH relativeFrom="column">
              <wp:posOffset>0</wp:posOffset>
            </wp:positionH>
            <wp:positionV relativeFrom="paragraph">
              <wp:posOffset>164465</wp:posOffset>
            </wp:positionV>
            <wp:extent cx="1228725" cy="1371600"/>
            <wp:effectExtent l="19050" t="0" r="9525" b="0"/>
            <wp:wrapSquare wrapText="bothSides"/>
            <wp:docPr id="27" name="Рисунок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
                    <pic:cNvPicPr>
                      <a:picLocks noChangeAspect="1" noChangeArrowheads="1"/>
                    </pic:cNvPicPr>
                  </pic:nvPicPr>
                  <pic:blipFill>
                    <a:blip r:embed="rId26" cstate="print"/>
                    <a:srcRect/>
                    <a:stretch>
                      <a:fillRect/>
                    </a:stretch>
                  </pic:blipFill>
                  <pic:spPr bwMode="auto">
                    <a:xfrm>
                      <a:off x="0" y="0"/>
                      <a:ext cx="1228725" cy="1371600"/>
                    </a:xfrm>
                    <a:prstGeom prst="rect">
                      <a:avLst/>
                    </a:prstGeom>
                    <a:noFill/>
                    <a:ln w="9525">
                      <a:noFill/>
                      <a:miter lim="800000"/>
                      <a:headEnd/>
                      <a:tailEnd/>
                    </a:ln>
                  </pic:spPr>
                </pic:pic>
              </a:graphicData>
            </a:graphic>
          </wp:anchor>
        </w:drawing>
      </w:r>
      <w:r w:rsidR="00B43CCE" w:rsidRPr="00423D85">
        <w:rPr>
          <w:i/>
        </w:rPr>
        <w:t xml:space="preserve">Ориентированное дерево </w:t>
      </w:r>
      <w:r w:rsidR="00B43CCE" w:rsidRPr="00423D85">
        <w:t>представляет собой ор</w:t>
      </w:r>
      <w:r w:rsidR="00B43CCE" w:rsidRPr="00423D85">
        <w:t>и</w:t>
      </w:r>
      <w:r w:rsidR="00B43CCE" w:rsidRPr="00423D85">
        <w:t>ентированный граф без циклов, в котором полустепень захода каждой вершины, за исключ</w:t>
      </w:r>
      <w:r w:rsidR="00B43CCE" w:rsidRPr="00423D85">
        <w:t>е</w:t>
      </w:r>
      <w:r w:rsidR="00B43CCE" w:rsidRPr="00423D85">
        <w:t xml:space="preserve">нием одной (вершины </w:t>
      </w:r>
      <w:r w:rsidR="00B43CCE" w:rsidRPr="00423D85">
        <w:rPr>
          <w:rStyle w:val="form2"/>
          <w:lang w:val="en-US"/>
        </w:rPr>
        <w:t>r</w:t>
      </w:r>
      <w:r w:rsidR="00B43CCE" w:rsidRPr="00423D85">
        <w:t xml:space="preserve">), равна единице, а полустепень захода вершины </w:t>
      </w:r>
      <w:r w:rsidR="00B43CCE" w:rsidRPr="00423D85">
        <w:rPr>
          <w:rStyle w:val="form2"/>
          <w:lang w:val="en-US"/>
        </w:rPr>
        <w:t>r</w:t>
      </w:r>
      <w:r w:rsidR="00B43CCE" w:rsidRPr="00423D85">
        <w:t xml:space="preserve"> (называемой корнем этого дерева) равна н</w:t>
      </w:r>
      <w:r w:rsidR="00B43CCE" w:rsidRPr="00423D85">
        <w:t>у</w:t>
      </w:r>
      <w:r w:rsidR="00B43CCE" w:rsidRPr="00423D85">
        <w:t>лю.</w:t>
      </w:r>
    </w:p>
    <w:p w:rsidR="00B43CCE" w:rsidRPr="00423D85" w:rsidRDefault="00B43CCE" w:rsidP="00B43CCE">
      <w:pPr>
        <w:pStyle w:val="text"/>
        <w:spacing w:before="0" w:beforeAutospacing="0" w:after="0" w:afterAutospacing="0" w:line="360" w:lineRule="auto"/>
        <w:ind w:firstLine="567"/>
        <w:jc w:val="both"/>
      </w:pPr>
      <w:r w:rsidRPr="00423D85">
        <w:rPr>
          <w:noProof/>
        </w:rPr>
        <w:pict>
          <v:shape id="_x0000_s1052" type="#_x0000_t202" style="position:absolute;left:0;text-align:left;margin-left:-96.8pt;margin-top:58.35pt;width:90pt;height:27pt;z-index:251679744" filled="f" stroked="f">
            <v:textbox style="mso-next-textbox:#_x0000_s1052">
              <w:txbxContent>
                <w:p w:rsidR="00B43CCE" w:rsidRDefault="00B43CCE" w:rsidP="00B43CCE">
                  <w:pPr>
                    <w:rPr>
                      <w:sz w:val="28"/>
                      <w:szCs w:val="28"/>
                    </w:rPr>
                  </w:pPr>
                  <w:r>
                    <w:rPr>
                      <w:sz w:val="28"/>
                      <w:szCs w:val="28"/>
                    </w:rPr>
                    <w:t>Рисунок 11.</w:t>
                  </w:r>
                </w:p>
              </w:txbxContent>
            </v:textbox>
            <w10:wrap type="square"/>
          </v:shape>
        </w:pict>
      </w:r>
      <w:r w:rsidRPr="00423D85">
        <w:t>На рисунке 11 показан граф, который является ориентир</w:t>
      </w:r>
      <w:r w:rsidRPr="00423D85">
        <w:t>о</w:t>
      </w:r>
      <w:r w:rsidRPr="00423D85">
        <w:t xml:space="preserve">ванным деревом с корнем в вершине </w:t>
      </w:r>
      <w:r w:rsidRPr="00423D85">
        <w:rPr>
          <w:rFonts w:ascii="Arial" w:hAnsi="Arial" w:cs="Arial"/>
          <w:i/>
          <w:iCs/>
        </w:rPr>
        <w:t>x</w:t>
      </w:r>
      <w:r w:rsidRPr="00423D85">
        <w:rPr>
          <w:rFonts w:ascii="Arial" w:hAnsi="Arial" w:cs="Arial"/>
          <w:i/>
          <w:iCs/>
          <w:vertAlign w:val="subscript"/>
        </w:rPr>
        <w:t>1</w:t>
      </w:r>
      <w:r w:rsidRPr="00423D85">
        <w:t xml:space="preserve">. Из приведенного определения следует, что ориентированное дерево с </w:t>
      </w:r>
      <w:r w:rsidRPr="00423D85">
        <w:rPr>
          <w:rStyle w:val="form2"/>
        </w:rPr>
        <w:t>n</w:t>
      </w:r>
      <w:r w:rsidRPr="00423D85">
        <w:t xml:space="preserve"> вершинами им</w:t>
      </w:r>
      <w:r w:rsidRPr="00423D85">
        <w:t>е</w:t>
      </w:r>
      <w:r w:rsidRPr="00423D85">
        <w:t xml:space="preserve">ет </w:t>
      </w:r>
      <w:r w:rsidRPr="00423D85">
        <w:rPr>
          <w:rStyle w:val="form2"/>
        </w:rPr>
        <w:t>n-1</w:t>
      </w:r>
      <w:r w:rsidRPr="00423D85">
        <w:t xml:space="preserve"> дуг и связно.</w:t>
      </w:r>
    </w:p>
    <w:p w:rsidR="00B43CCE" w:rsidRPr="00423D85" w:rsidRDefault="00B43CCE" w:rsidP="00B43CCE">
      <w:pPr>
        <w:pStyle w:val="text"/>
        <w:spacing w:before="0" w:beforeAutospacing="0" w:after="0" w:afterAutospacing="0" w:line="360" w:lineRule="auto"/>
        <w:ind w:firstLine="567"/>
        <w:jc w:val="both"/>
      </w:pPr>
      <w:r w:rsidRPr="00423D85">
        <w:t>Неориентированное дерево можно преобразовать в ориентированное: надо взять его произвольную вершину в качестве корня и ребрам приписать такую ориентацию, чтобы к</w:t>
      </w:r>
      <w:r w:rsidRPr="00423D85">
        <w:t>а</w:t>
      </w:r>
      <w:r w:rsidRPr="00423D85">
        <w:t>ждая вершина соединялась с корнем (только одной) пр</w:t>
      </w:r>
      <w:r w:rsidRPr="00423D85">
        <w:t>о</w:t>
      </w:r>
      <w:r w:rsidRPr="00423D85">
        <w:t>стой цепью.</w:t>
      </w:r>
    </w:p>
    <w:p w:rsidR="00B43CCE" w:rsidRPr="00423D85" w:rsidRDefault="00B43CCE" w:rsidP="00B43CCE">
      <w:pPr>
        <w:pStyle w:val="text"/>
        <w:spacing w:before="0" w:beforeAutospacing="0" w:after="0" w:afterAutospacing="0" w:line="360" w:lineRule="auto"/>
        <w:ind w:firstLine="567"/>
        <w:jc w:val="both"/>
      </w:pPr>
      <w:r w:rsidRPr="00423D85">
        <w:t>"Генеалогическое дерево", в котором вершины соответс</w:t>
      </w:r>
      <w:r w:rsidRPr="00423D85">
        <w:t>т</w:t>
      </w:r>
      <w:r w:rsidRPr="00423D85">
        <w:t>вуют лицам мужского пола, а дуги ориентированы от родителей к детям, представляет собой хорошо известный пример ориентированного дерева. Корень в этом дереве соответствует "основателю" рода (лицу, р</w:t>
      </w:r>
      <w:r w:rsidRPr="00423D85">
        <w:t>о</w:t>
      </w:r>
      <w:r w:rsidRPr="00423D85">
        <w:t>дившемуся раньше остальных).</w:t>
      </w:r>
    </w:p>
    <w:p w:rsidR="00B43CCE" w:rsidRPr="00423D85" w:rsidRDefault="00B43CCE" w:rsidP="00B43CCE">
      <w:pPr>
        <w:pStyle w:val="text"/>
        <w:spacing w:before="240" w:beforeAutospacing="0" w:after="120" w:afterAutospacing="0" w:line="360" w:lineRule="auto"/>
        <w:jc w:val="center"/>
      </w:pPr>
      <w:r w:rsidRPr="00423D85">
        <w:t>2.2 КРАТЧАЙШИЙ ОСТОВ ГРАФА</w:t>
      </w:r>
    </w:p>
    <w:p w:rsidR="00B43CCE" w:rsidRPr="00423D85" w:rsidRDefault="00B43CCE" w:rsidP="00B43CCE">
      <w:pPr>
        <w:pStyle w:val="text"/>
        <w:spacing w:before="0" w:beforeAutospacing="0" w:after="0" w:afterAutospacing="0" w:line="360" w:lineRule="auto"/>
        <w:ind w:firstLine="567"/>
        <w:jc w:val="both"/>
      </w:pPr>
      <w:r w:rsidRPr="00423D85">
        <w:t xml:space="preserve">В лабораторной работе исследуется метод прямого построения </w:t>
      </w:r>
      <w:r w:rsidRPr="00423D85">
        <w:rPr>
          <w:i/>
        </w:rPr>
        <w:t xml:space="preserve">кратчайших остовых деревьев </w:t>
      </w:r>
      <w:r w:rsidRPr="00423D85">
        <w:t>во взвешенном графе (в котором веса приписаны дугам). Кратчайшее остовое дер</w:t>
      </w:r>
      <w:r w:rsidRPr="00423D85">
        <w:t>е</w:t>
      </w:r>
      <w:r w:rsidRPr="00423D85">
        <w:t xml:space="preserve">во графа находит применение при прокладке дорог (газопроводов, линий электропередач и т. д.), когда необходимо связать </w:t>
      </w:r>
      <w:r w:rsidRPr="00423D85">
        <w:rPr>
          <w:rStyle w:val="form2"/>
        </w:rPr>
        <w:t>n</w:t>
      </w:r>
      <w:r w:rsidRPr="00423D85">
        <w:t xml:space="preserve"> точек некоторой сетью так, чтобы общая длина "линий св</w:t>
      </w:r>
      <w:r w:rsidRPr="00423D85">
        <w:t>я</w:t>
      </w:r>
      <w:r w:rsidRPr="00423D85">
        <w:t>зи" была минимальной. Если точки лежат на евклидовой плоскости, то их мо</w:t>
      </w:r>
      <w:r w:rsidRPr="00423D85">
        <w:t>ж</w:t>
      </w:r>
      <w:r w:rsidRPr="00423D85">
        <w:t xml:space="preserve">но считать вершинами полного графа </w:t>
      </w:r>
      <w:r w:rsidRPr="00423D85">
        <w:rPr>
          <w:rStyle w:val="form2"/>
        </w:rPr>
        <w:t>G</w:t>
      </w:r>
      <w:r w:rsidRPr="00423D85">
        <w:t xml:space="preserve"> с весами дуг, равными соответствующим "прямолинейным" расстояниям между конц</w:t>
      </w:r>
      <w:r w:rsidRPr="00423D85">
        <w:t>е</w:t>
      </w:r>
      <w:r w:rsidRPr="00423D85">
        <w:t xml:space="preserve">выми точками дуг. Если "разветвление" дорог допускается только в заданных </w:t>
      </w:r>
      <w:r w:rsidRPr="00423D85">
        <w:rPr>
          <w:rStyle w:val="form2"/>
        </w:rPr>
        <w:t>n</w:t>
      </w:r>
      <w:r w:rsidRPr="00423D85">
        <w:t xml:space="preserve"> точках, кратчайшее остовое дерево графа </w:t>
      </w:r>
      <w:r w:rsidRPr="00423D85">
        <w:rPr>
          <w:rStyle w:val="form2"/>
        </w:rPr>
        <w:t>G</w:t>
      </w:r>
      <w:r w:rsidRPr="00423D85">
        <w:t xml:space="preserve"> будет как раз требуемой сетью дорог, имеющей наимен</w:t>
      </w:r>
      <w:r w:rsidRPr="00423D85">
        <w:t>ь</w:t>
      </w:r>
      <w:r w:rsidRPr="00423D85">
        <w:t>ший вес.</w:t>
      </w:r>
    </w:p>
    <w:p w:rsidR="00B43CCE" w:rsidRPr="00423D85" w:rsidRDefault="00B43CCE" w:rsidP="00B43CCE">
      <w:pPr>
        <w:pStyle w:val="a3"/>
        <w:spacing w:before="0" w:beforeAutospacing="0" w:after="0" w:afterAutospacing="0" w:line="360" w:lineRule="auto"/>
        <w:ind w:firstLine="567"/>
        <w:jc w:val="both"/>
      </w:pPr>
      <w:r w:rsidRPr="00423D85">
        <w:lastRenderedPageBreak/>
        <w:t xml:space="preserve">Рассмотрим взвешенный связный неориентированный граф </w:t>
      </w:r>
      <w:r w:rsidRPr="00423D85">
        <w:rPr>
          <w:rStyle w:val="form2"/>
        </w:rPr>
        <w:t>G=</w:t>
      </w:r>
      <w:r w:rsidRPr="00423D85">
        <w:rPr>
          <w:rStyle w:val="form11"/>
        </w:rPr>
        <w:t>(</w:t>
      </w:r>
      <w:r w:rsidRPr="00423D85">
        <w:rPr>
          <w:rStyle w:val="form2"/>
        </w:rPr>
        <w:t>X,А</w:t>
      </w:r>
      <w:r w:rsidRPr="00423D85">
        <w:rPr>
          <w:rStyle w:val="form11"/>
        </w:rPr>
        <w:t>)</w:t>
      </w:r>
      <w:r w:rsidRPr="00423D85">
        <w:t>; вес ребра</w:t>
      </w:r>
      <w:r w:rsidRPr="00423D85">
        <w:rPr>
          <w:rStyle w:val="form11"/>
        </w:rPr>
        <w:t xml:space="preserve"> (</w:t>
      </w:r>
      <w:r w:rsidRPr="00423D85">
        <w:rPr>
          <w:rStyle w:val="form2"/>
        </w:rPr>
        <w:t>x</w:t>
      </w:r>
      <w:r w:rsidRPr="00423D85">
        <w:rPr>
          <w:rStyle w:val="form2"/>
          <w:vertAlign w:val="subscript"/>
        </w:rPr>
        <w:t>i</w:t>
      </w:r>
      <w:r w:rsidRPr="00423D85">
        <w:rPr>
          <w:rStyle w:val="form2"/>
        </w:rPr>
        <w:t>,x</w:t>
      </w:r>
      <w:r w:rsidRPr="00423D85">
        <w:rPr>
          <w:rStyle w:val="form2"/>
          <w:vertAlign w:val="subscript"/>
        </w:rPr>
        <w:t>j</w:t>
      </w:r>
      <w:r w:rsidRPr="00423D85">
        <w:rPr>
          <w:rStyle w:val="form11"/>
        </w:rPr>
        <w:t>)</w:t>
      </w:r>
      <w:r w:rsidRPr="00423D85">
        <w:t xml:space="preserve"> об</w:t>
      </w:r>
      <w:r w:rsidRPr="00423D85">
        <w:t>о</w:t>
      </w:r>
      <w:r w:rsidRPr="00423D85">
        <w:t xml:space="preserve">значим </w:t>
      </w:r>
      <w:r w:rsidRPr="00423D85">
        <w:rPr>
          <w:rStyle w:val="form2"/>
        </w:rPr>
        <w:t>c</w:t>
      </w:r>
      <w:r w:rsidRPr="00423D85">
        <w:rPr>
          <w:rStyle w:val="form2"/>
          <w:vertAlign w:val="subscript"/>
        </w:rPr>
        <w:t>ij</w:t>
      </w:r>
      <w:r w:rsidRPr="00423D85">
        <w:t>. Из большого числа остовов графа нужно найти один, у которого сумма весов ребер наименьшая. Такая задача возникает, например, в том случае, когда вершины являю</w:t>
      </w:r>
      <w:r w:rsidRPr="00423D85">
        <w:t>т</w:t>
      </w:r>
      <w:r w:rsidRPr="00423D85">
        <w:t>ся клеммами электрической сети, которые должны быть соединены друг с другом с помощью проводов на</w:t>
      </w:r>
      <w:r w:rsidRPr="00423D85">
        <w:t>и</w:t>
      </w:r>
      <w:r w:rsidRPr="00423D85">
        <w:t>меньшей общей длины (для уменьшения уровня наводок). Другой пример: вершины представляют города, которые нужно связать сетью трубопроводов; тогда на</w:t>
      </w:r>
      <w:r w:rsidRPr="00423D85">
        <w:t>и</w:t>
      </w:r>
      <w:r w:rsidRPr="00423D85">
        <w:t>меньшая общая длина труб, которая должна быть использована для строительства (при усл</w:t>
      </w:r>
      <w:r w:rsidRPr="00423D85">
        <w:t>о</w:t>
      </w:r>
      <w:r w:rsidRPr="00423D85">
        <w:t>вии, что вне городов "разветвления" трубопроводов не допускаются), определяется кратчайшим остовом соответствующего гр</w:t>
      </w:r>
      <w:r w:rsidRPr="00423D85">
        <w:t>а</w:t>
      </w:r>
      <w:r w:rsidRPr="00423D85">
        <w:t xml:space="preserve">фа. </w:t>
      </w:r>
    </w:p>
    <w:p w:rsidR="00B43CCE" w:rsidRPr="00423D85" w:rsidRDefault="00B43CCE" w:rsidP="00B43CCE">
      <w:pPr>
        <w:pStyle w:val="a3"/>
        <w:spacing w:before="0" w:beforeAutospacing="0" w:after="0" w:afterAutospacing="0" w:line="360" w:lineRule="auto"/>
        <w:ind w:firstLine="567"/>
        <w:jc w:val="both"/>
      </w:pPr>
      <w:r w:rsidRPr="00423D85">
        <w:t>Задача построения кратчайшего остова графа является одной из немногих задач теории гр</w:t>
      </w:r>
      <w:r w:rsidRPr="00423D85">
        <w:t>а</w:t>
      </w:r>
      <w:r w:rsidRPr="00423D85">
        <w:t xml:space="preserve">фов, которые можно считать полностью решенными. </w:t>
      </w:r>
    </w:p>
    <w:p w:rsidR="00B43CCE" w:rsidRPr="00423D85" w:rsidRDefault="00B43CCE" w:rsidP="00B43CCE">
      <w:pPr>
        <w:pStyle w:val="a3"/>
        <w:spacing w:before="240" w:beforeAutospacing="0" w:after="120" w:afterAutospacing="0" w:line="360" w:lineRule="auto"/>
        <w:jc w:val="center"/>
      </w:pPr>
      <w:r w:rsidRPr="00423D85">
        <w:t>2.3 АЛГОРИТМ ПРИМА-КРАСКАЛА</w:t>
      </w:r>
    </w:p>
    <w:p w:rsidR="00B43CCE" w:rsidRPr="00423D85" w:rsidRDefault="00B43CCE" w:rsidP="00B43CCE">
      <w:pPr>
        <w:pStyle w:val="a3"/>
        <w:spacing w:before="0" w:beforeAutospacing="0" w:after="0" w:afterAutospacing="0" w:line="360" w:lineRule="auto"/>
        <w:ind w:firstLine="567"/>
        <w:jc w:val="both"/>
      </w:pPr>
      <w:r w:rsidRPr="00423D85">
        <w:t>Этот алгоритм порождает остовое дерево посредством разрастания только одного по</w:t>
      </w:r>
      <w:r w:rsidRPr="00423D85">
        <w:t>д</w:t>
      </w:r>
      <w:r w:rsidRPr="00423D85">
        <w:t xml:space="preserve">дерева, например </w:t>
      </w:r>
      <w:r w:rsidRPr="00423D85">
        <w:rPr>
          <w:rStyle w:val="form2"/>
          <w:lang w:val="en-US"/>
        </w:rPr>
        <w:t>X</w:t>
      </w:r>
      <w:r w:rsidRPr="00423D85">
        <w:rPr>
          <w:rStyle w:val="form2"/>
          <w:vertAlign w:val="subscript"/>
          <w:lang w:val="en-US"/>
        </w:rPr>
        <w:t>p</w:t>
      </w:r>
      <w:r w:rsidRPr="00423D85">
        <w:t>, содержащего больше одной вершины. Поддерево постепенно разраст</w:t>
      </w:r>
      <w:r w:rsidRPr="00423D85">
        <w:t>а</w:t>
      </w:r>
      <w:r w:rsidRPr="00423D85">
        <w:t xml:space="preserve">ется за счет присоединения ребер </w:t>
      </w:r>
      <w:r w:rsidRPr="00423D85">
        <w:rPr>
          <w:rStyle w:val="form11"/>
        </w:rPr>
        <w:t>(</w:t>
      </w:r>
      <w:r w:rsidRPr="00423D85">
        <w:rPr>
          <w:rStyle w:val="form2"/>
        </w:rPr>
        <w:t>x</w:t>
      </w:r>
      <w:r w:rsidRPr="00423D85">
        <w:rPr>
          <w:rStyle w:val="form2"/>
          <w:vertAlign w:val="subscript"/>
        </w:rPr>
        <w:t>i</w:t>
      </w:r>
      <w:r w:rsidRPr="00423D85">
        <w:rPr>
          <w:rStyle w:val="form2"/>
        </w:rPr>
        <w:t>,x</w:t>
      </w:r>
      <w:r w:rsidRPr="00423D85">
        <w:rPr>
          <w:rStyle w:val="form2"/>
          <w:vertAlign w:val="subscript"/>
        </w:rPr>
        <w:t>j</w:t>
      </w:r>
      <w:r w:rsidRPr="00423D85">
        <w:rPr>
          <w:rStyle w:val="form11"/>
        </w:rPr>
        <w:t>)</w:t>
      </w:r>
      <w:r w:rsidRPr="00423D85">
        <w:t xml:space="preserve">, где </w:t>
      </w:r>
      <w:r w:rsidRPr="00423D85">
        <w:rPr>
          <w:rStyle w:val="form2"/>
        </w:rPr>
        <w:t>x</w:t>
      </w:r>
      <w:r w:rsidRPr="00423D85">
        <w:rPr>
          <w:rStyle w:val="form2"/>
          <w:vertAlign w:val="subscript"/>
        </w:rPr>
        <w:t>i</w:t>
      </w:r>
      <w:r w:rsidRPr="00423D85">
        <w:rPr>
          <w:rStyle w:val="symb1"/>
        </w:rPr>
        <w:t></w:t>
      </w:r>
      <w:r w:rsidRPr="00423D85">
        <w:rPr>
          <w:rStyle w:val="form2"/>
          <w:lang w:val="en-US"/>
        </w:rPr>
        <w:t>X</w:t>
      </w:r>
      <w:r w:rsidRPr="00423D85">
        <w:rPr>
          <w:rStyle w:val="form2"/>
          <w:vertAlign w:val="subscript"/>
          <w:lang w:val="en-US"/>
        </w:rPr>
        <w:t>p</w:t>
      </w:r>
      <w:r w:rsidRPr="00423D85">
        <w:t xml:space="preserve"> и </w:t>
      </w:r>
      <w:r w:rsidRPr="00423D85">
        <w:rPr>
          <w:rStyle w:val="form2"/>
        </w:rPr>
        <w:t>x</w:t>
      </w:r>
      <w:r w:rsidRPr="00423D85">
        <w:rPr>
          <w:rStyle w:val="form2"/>
          <w:vertAlign w:val="subscript"/>
        </w:rPr>
        <w:t>j</w:t>
      </w:r>
      <w:r w:rsidRPr="00423D85">
        <w:rPr>
          <w:rStyle w:val="symb1"/>
        </w:rPr>
        <w:t></w:t>
      </w:r>
      <w:r w:rsidRPr="00423D85">
        <w:rPr>
          <w:rStyle w:val="form2"/>
          <w:lang w:val="en-US"/>
        </w:rPr>
        <w:t>X</w:t>
      </w:r>
      <w:r w:rsidRPr="00423D85">
        <w:rPr>
          <w:rStyle w:val="form2"/>
          <w:vertAlign w:val="subscript"/>
          <w:lang w:val="en-US"/>
        </w:rPr>
        <w:t>p</w:t>
      </w:r>
      <w:r w:rsidRPr="00423D85">
        <w:t xml:space="preserve">; причем добавляемое ребро должно иметь наименьший вес </w:t>
      </w:r>
      <w:r w:rsidRPr="00423D85">
        <w:rPr>
          <w:rStyle w:val="form2"/>
        </w:rPr>
        <w:t>c</w:t>
      </w:r>
      <w:r w:rsidRPr="00423D85">
        <w:rPr>
          <w:rStyle w:val="form2"/>
          <w:vertAlign w:val="subscript"/>
        </w:rPr>
        <w:t>ij</w:t>
      </w:r>
      <w:r w:rsidRPr="00423D85">
        <w:t>. Процесс продолжается до тех пор, пока число р</w:t>
      </w:r>
      <w:r w:rsidRPr="00423D85">
        <w:t>е</w:t>
      </w:r>
      <w:r w:rsidRPr="00423D85">
        <w:t xml:space="preserve">бер в </w:t>
      </w:r>
      <w:r w:rsidRPr="00423D85">
        <w:rPr>
          <w:rStyle w:val="form2"/>
          <w:lang w:val="en-US"/>
        </w:rPr>
        <w:t>A</w:t>
      </w:r>
      <w:r w:rsidRPr="00423D85">
        <w:rPr>
          <w:rStyle w:val="form2"/>
          <w:vertAlign w:val="subscript"/>
          <w:lang w:val="en-US"/>
        </w:rPr>
        <w:t>p</w:t>
      </w:r>
      <w:r w:rsidRPr="00423D85">
        <w:t xml:space="preserve"> не станет равным </w:t>
      </w:r>
      <w:r w:rsidRPr="00423D85">
        <w:rPr>
          <w:rStyle w:val="form2"/>
        </w:rPr>
        <w:t>n-1</w:t>
      </w:r>
      <w:r w:rsidRPr="00423D85">
        <w:t xml:space="preserve">. Тогда поддерево </w:t>
      </w:r>
      <w:r w:rsidRPr="00423D85">
        <w:rPr>
          <w:rStyle w:val="form2"/>
          <w:lang w:val="en-US"/>
        </w:rPr>
        <w:t>G</w:t>
      </w:r>
      <w:r w:rsidRPr="00423D85">
        <w:rPr>
          <w:rStyle w:val="form2"/>
          <w:vertAlign w:val="subscript"/>
          <w:lang w:val="en-US"/>
        </w:rPr>
        <w:t>p</w:t>
      </w:r>
      <w:r w:rsidRPr="00423D85">
        <w:rPr>
          <w:rStyle w:val="form2"/>
        </w:rPr>
        <w:t>=</w:t>
      </w:r>
      <w:r w:rsidRPr="00423D85">
        <w:rPr>
          <w:rStyle w:val="form11"/>
        </w:rPr>
        <w:t>(</w:t>
      </w:r>
      <w:r w:rsidRPr="00423D85">
        <w:rPr>
          <w:rStyle w:val="form2"/>
          <w:lang w:val="en-US"/>
        </w:rPr>
        <w:t>X</w:t>
      </w:r>
      <w:r w:rsidRPr="00423D85">
        <w:rPr>
          <w:rStyle w:val="form2"/>
          <w:vertAlign w:val="subscript"/>
          <w:lang w:val="en-US"/>
        </w:rPr>
        <w:t>p</w:t>
      </w:r>
      <w:r w:rsidRPr="00423D85">
        <w:rPr>
          <w:rStyle w:val="form2"/>
        </w:rPr>
        <w:t>,</w:t>
      </w:r>
      <w:r w:rsidRPr="00423D85">
        <w:rPr>
          <w:rStyle w:val="form2"/>
          <w:lang w:val="en-US"/>
        </w:rPr>
        <w:t>A</w:t>
      </w:r>
      <w:r w:rsidRPr="00423D85">
        <w:rPr>
          <w:rStyle w:val="form2"/>
          <w:vertAlign w:val="subscript"/>
          <w:lang w:val="en-US"/>
        </w:rPr>
        <w:t>p</w:t>
      </w:r>
      <w:r w:rsidRPr="00423D85">
        <w:rPr>
          <w:rStyle w:val="form11"/>
        </w:rPr>
        <w:t>)</w:t>
      </w:r>
      <w:r w:rsidRPr="00423D85">
        <w:t xml:space="preserve"> будет требуемым остовым деревом. Впе</w:t>
      </w:r>
      <w:r w:rsidRPr="00423D85">
        <w:t>р</w:t>
      </w:r>
      <w:r w:rsidRPr="00423D85">
        <w:t>вые такая операция была предложена Примом и Краскалом (с разницей – в способе построения дерева), поэтому данный алгоритм п</w:t>
      </w:r>
      <w:r w:rsidRPr="00423D85">
        <w:t>о</w:t>
      </w:r>
      <w:r w:rsidRPr="00423D85">
        <w:t>лучил название Прима-</w:t>
      </w:r>
      <w:r w:rsidRPr="00423D85">
        <w:br/>
        <w:t>Краскала.</w:t>
      </w:r>
    </w:p>
    <w:p w:rsidR="00B43CCE" w:rsidRPr="00423D85" w:rsidRDefault="00B43CCE" w:rsidP="00B43CCE">
      <w:pPr>
        <w:pStyle w:val="a3"/>
        <w:spacing w:before="0" w:beforeAutospacing="0" w:after="0" w:afterAutospacing="0" w:line="360" w:lineRule="auto"/>
        <w:ind w:firstLine="567"/>
        <w:jc w:val="both"/>
      </w:pPr>
      <w:r w:rsidRPr="00423D85">
        <w:t>Алгоритм начинает работу с включения в поддерево начальной вершины. Поскольку ост</w:t>
      </w:r>
      <w:r w:rsidRPr="00423D85">
        <w:t>о</w:t>
      </w:r>
      <w:r w:rsidRPr="00423D85">
        <w:t xml:space="preserve">вое дерево включает все вершины графа </w:t>
      </w:r>
      <w:r w:rsidRPr="00423D85">
        <w:rPr>
          <w:rStyle w:val="form2"/>
        </w:rPr>
        <w:t>G</w:t>
      </w:r>
      <w:r w:rsidRPr="00423D85">
        <w:t>, то выбор начальной вершины не имеет принципиального зн</w:t>
      </w:r>
      <w:r w:rsidRPr="00423D85">
        <w:t>а</w:t>
      </w:r>
      <w:r w:rsidRPr="00423D85">
        <w:t xml:space="preserve">чения. Будем каждой очередной вершине присваивать пометку </w:t>
      </w:r>
      <w:r w:rsidRPr="00423D85">
        <w:rPr>
          <w:rStyle w:val="symb1"/>
          <w:i/>
        </w:rPr>
        <w:t></w:t>
      </w:r>
      <w:r w:rsidRPr="00423D85">
        <w:rPr>
          <w:rStyle w:val="form2"/>
          <w:i w:val="0"/>
        </w:rPr>
        <w:t>(</w:t>
      </w:r>
      <w:r w:rsidRPr="00423D85">
        <w:rPr>
          <w:rStyle w:val="form2"/>
        </w:rPr>
        <w:t>x</w:t>
      </w:r>
      <w:r w:rsidRPr="00423D85">
        <w:rPr>
          <w:rStyle w:val="form2"/>
          <w:vertAlign w:val="subscript"/>
          <w:lang w:val="en-US"/>
        </w:rPr>
        <w:t>i</w:t>
      </w:r>
      <w:r w:rsidRPr="00423D85">
        <w:rPr>
          <w:rStyle w:val="form2"/>
          <w:i w:val="0"/>
        </w:rPr>
        <w:t>)=</w:t>
      </w:r>
      <w:r w:rsidRPr="00423D85">
        <w:rPr>
          <w:rStyle w:val="form2"/>
        </w:rPr>
        <w:t>1</w:t>
      </w:r>
      <w:r w:rsidRPr="00423D85">
        <w:t xml:space="preserve">, если вершина </w:t>
      </w:r>
      <w:r w:rsidRPr="00423D85">
        <w:rPr>
          <w:rStyle w:val="form2"/>
        </w:rPr>
        <w:t>x</w:t>
      </w:r>
      <w:r w:rsidRPr="00423D85">
        <w:rPr>
          <w:rStyle w:val="form2"/>
          <w:vertAlign w:val="subscript"/>
        </w:rPr>
        <w:t>i</w:t>
      </w:r>
      <w:r w:rsidRPr="00423D85">
        <w:t xml:space="preserve"> принадлежит поддереву </w:t>
      </w:r>
      <w:r w:rsidRPr="00423D85">
        <w:rPr>
          <w:rStyle w:val="form2"/>
          <w:lang w:val="en-US"/>
        </w:rPr>
        <w:t>X</w:t>
      </w:r>
      <w:r w:rsidRPr="00423D85">
        <w:rPr>
          <w:rStyle w:val="form2"/>
          <w:vertAlign w:val="subscript"/>
          <w:lang w:val="en-US"/>
        </w:rPr>
        <w:t>p</w:t>
      </w:r>
      <w:r w:rsidRPr="00423D85">
        <w:t xml:space="preserve"> и </w:t>
      </w:r>
      <w:r w:rsidRPr="00423D85">
        <w:rPr>
          <w:rStyle w:val="symb1"/>
          <w:i/>
        </w:rPr>
        <w:t></w:t>
      </w:r>
      <w:r w:rsidRPr="00423D85">
        <w:rPr>
          <w:rStyle w:val="form2"/>
          <w:i w:val="0"/>
        </w:rPr>
        <w:t>(</w:t>
      </w:r>
      <w:r w:rsidRPr="00423D85">
        <w:rPr>
          <w:rStyle w:val="form2"/>
        </w:rPr>
        <w:t>x</w:t>
      </w:r>
      <w:r w:rsidRPr="00423D85">
        <w:rPr>
          <w:rStyle w:val="form2"/>
          <w:vertAlign w:val="subscript"/>
        </w:rPr>
        <w:t>j</w:t>
      </w:r>
      <w:r w:rsidRPr="00423D85">
        <w:rPr>
          <w:rStyle w:val="form2"/>
          <w:i w:val="0"/>
        </w:rPr>
        <w:t>)=</w:t>
      </w:r>
      <w:r w:rsidRPr="00423D85">
        <w:rPr>
          <w:rStyle w:val="form2"/>
        </w:rPr>
        <w:t>0</w:t>
      </w:r>
      <w:r w:rsidRPr="00423D85">
        <w:t xml:space="preserve"> – в проти</w:t>
      </w:r>
      <w:r w:rsidRPr="00423D85">
        <w:t>в</w:t>
      </w:r>
      <w:r w:rsidRPr="00423D85">
        <w:t>ном случае.</w:t>
      </w:r>
    </w:p>
    <w:p w:rsidR="00B43CCE" w:rsidRPr="00423D85" w:rsidRDefault="00B43CCE" w:rsidP="00B43CCE">
      <w:pPr>
        <w:pStyle w:val="a3"/>
        <w:spacing w:before="0" w:beforeAutospacing="0" w:after="0" w:afterAutospacing="0" w:line="360" w:lineRule="auto"/>
        <w:ind w:firstLine="567"/>
        <w:jc w:val="both"/>
      </w:pPr>
      <w:r w:rsidRPr="00423D85">
        <w:t>Алгоритм имеет вид:</w:t>
      </w:r>
    </w:p>
    <w:p w:rsidR="00B43CCE" w:rsidRPr="00423D85" w:rsidRDefault="00B43CCE" w:rsidP="00B43CCE">
      <w:pPr>
        <w:pStyle w:val="a3"/>
        <w:spacing w:before="120" w:beforeAutospacing="0" w:after="0" w:afterAutospacing="0" w:line="360" w:lineRule="auto"/>
        <w:ind w:firstLine="539"/>
        <w:jc w:val="both"/>
      </w:pPr>
      <w:r w:rsidRPr="00423D85">
        <w:rPr>
          <w:iCs/>
        </w:rPr>
        <w:t>Шаг 1.</w:t>
      </w:r>
      <w:r w:rsidRPr="00423D85">
        <w:t xml:space="preserve"> Пусть </w:t>
      </w:r>
      <w:r w:rsidRPr="00423D85">
        <w:rPr>
          <w:rStyle w:val="form2"/>
          <w:lang w:val="en-US"/>
        </w:rPr>
        <w:t>X</w:t>
      </w:r>
      <w:r w:rsidRPr="00423D85">
        <w:rPr>
          <w:rStyle w:val="form2"/>
          <w:vertAlign w:val="subscript"/>
          <w:lang w:val="en-US"/>
        </w:rPr>
        <w:t>p</w:t>
      </w:r>
      <w:r w:rsidRPr="00423D85">
        <w:rPr>
          <w:rStyle w:val="form2"/>
        </w:rPr>
        <w:t>=</w:t>
      </w:r>
      <w:r w:rsidRPr="00423D85">
        <w:rPr>
          <w:rStyle w:val="form11"/>
        </w:rPr>
        <w:t>{</w:t>
      </w:r>
      <w:r w:rsidRPr="00423D85">
        <w:rPr>
          <w:rStyle w:val="form2"/>
        </w:rPr>
        <w:t>x</w:t>
      </w:r>
      <w:r w:rsidRPr="00423D85">
        <w:rPr>
          <w:rStyle w:val="form2"/>
          <w:vertAlign w:val="subscript"/>
        </w:rPr>
        <w:t>1</w:t>
      </w:r>
      <w:r w:rsidRPr="00423D85">
        <w:rPr>
          <w:rStyle w:val="form11"/>
        </w:rPr>
        <w:t>}</w:t>
      </w:r>
      <w:r w:rsidRPr="00423D85">
        <w:t xml:space="preserve">, где </w:t>
      </w:r>
      <w:r w:rsidRPr="00423D85">
        <w:rPr>
          <w:rStyle w:val="form2"/>
        </w:rPr>
        <w:t>x</w:t>
      </w:r>
      <w:r w:rsidRPr="00423D85">
        <w:rPr>
          <w:rStyle w:val="form2"/>
          <w:vertAlign w:val="subscript"/>
        </w:rPr>
        <w:t>1</w:t>
      </w:r>
      <w:r w:rsidRPr="00423D85">
        <w:t xml:space="preserve"> - начальная вершина, и </w:t>
      </w:r>
      <w:r w:rsidRPr="00423D85">
        <w:rPr>
          <w:rStyle w:val="form2"/>
        </w:rPr>
        <w:t>A</w:t>
      </w:r>
      <w:r w:rsidRPr="00423D85">
        <w:rPr>
          <w:rStyle w:val="form2"/>
          <w:vertAlign w:val="subscript"/>
          <w:lang w:val="en-US"/>
        </w:rPr>
        <w:t>p</w:t>
      </w:r>
      <w:r w:rsidRPr="00423D85">
        <w:rPr>
          <w:rStyle w:val="form2"/>
        </w:rPr>
        <w:t>=</w:t>
      </w:r>
      <w:r w:rsidRPr="00423D85">
        <w:rPr>
          <w:rStyle w:val="symb1"/>
        </w:rPr>
        <w:t></w:t>
      </w:r>
      <w:r w:rsidRPr="00423D85">
        <w:t xml:space="preserve"> (</w:t>
      </w:r>
      <w:r w:rsidRPr="00423D85">
        <w:rPr>
          <w:rStyle w:val="form2"/>
        </w:rPr>
        <w:t>A</w:t>
      </w:r>
      <w:r w:rsidRPr="00423D85">
        <w:rPr>
          <w:rStyle w:val="form2"/>
          <w:vertAlign w:val="subscript"/>
          <w:lang w:val="en-US"/>
        </w:rPr>
        <w:t>p</w:t>
      </w:r>
      <w:r w:rsidRPr="00423D85">
        <w:t xml:space="preserve"> является множеством р</w:t>
      </w:r>
      <w:r w:rsidRPr="00423D85">
        <w:t>е</w:t>
      </w:r>
      <w:r w:rsidRPr="00423D85">
        <w:t xml:space="preserve">бер, входящих в остовое дерево). Вершине </w:t>
      </w:r>
      <w:r w:rsidRPr="00423D85">
        <w:rPr>
          <w:rStyle w:val="form2"/>
        </w:rPr>
        <w:t>x</w:t>
      </w:r>
      <w:r w:rsidRPr="00423D85">
        <w:rPr>
          <w:rStyle w:val="form2"/>
          <w:vertAlign w:val="subscript"/>
        </w:rPr>
        <w:t>1</w:t>
      </w:r>
      <w:r w:rsidRPr="00423D85">
        <w:t xml:space="preserve"> присвоить пометку </w:t>
      </w:r>
      <w:r w:rsidRPr="00423D85">
        <w:rPr>
          <w:rStyle w:val="symb1"/>
          <w:i/>
        </w:rPr>
        <w:t></w:t>
      </w:r>
      <w:r w:rsidRPr="00423D85">
        <w:rPr>
          <w:rStyle w:val="form2"/>
          <w:i w:val="0"/>
        </w:rPr>
        <w:t>(</w:t>
      </w:r>
      <w:r w:rsidRPr="00423D85">
        <w:rPr>
          <w:rStyle w:val="form2"/>
        </w:rPr>
        <w:t>x</w:t>
      </w:r>
      <w:r w:rsidRPr="00423D85">
        <w:rPr>
          <w:rStyle w:val="form2"/>
          <w:vertAlign w:val="subscript"/>
        </w:rPr>
        <w:t>1</w:t>
      </w:r>
      <w:r w:rsidRPr="00423D85">
        <w:rPr>
          <w:rStyle w:val="form2"/>
          <w:i w:val="0"/>
        </w:rPr>
        <w:t>)=</w:t>
      </w:r>
      <w:r w:rsidRPr="00423D85">
        <w:rPr>
          <w:rStyle w:val="form2"/>
        </w:rPr>
        <w:t>1.</w:t>
      </w:r>
      <w:r w:rsidRPr="00423D85">
        <w:t xml:space="preserve"> Для каждой ве</w:t>
      </w:r>
      <w:r w:rsidRPr="00423D85">
        <w:t>р</w:t>
      </w:r>
      <w:r w:rsidRPr="00423D85">
        <w:t xml:space="preserve">шины </w:t>
      </w:r>
      <w:r w:rsidRPr="00423D85">
        <w:rPr>
          <w:rStyle w:val="form2"/>
        </w:rPr>
        <w:t>x</w:t>
      </w:r>
      <w:r w:rsidRPr="00423D85">
        <w:rPr>
          <w:rStyle w:val="form2"/>
          <w:vertAlign w:val="subscript"/>
          <w:lang w:val="en-US"/>
        </w:rPr>
        <w:t>i</w:t>
      </w:r>
      <w:r w:rsidRPr="00423D85">
        <w:rPr>
          <w:rStyle w:val="symb1"/>
        </w:rPr>
        <w:t></w:t>
      </w:r>
      <w:r w:rsidRPr="00423D85">
        <w:rPr>
          <w:rStyle w:val="form2"/>
          <w:lang w:val="en-US"/>
        </w:rPr>
        <w:t>X</w:t>
      </w:r>
      <w:r w:rsidRPr="00423D85">
        <w:rPr>
          <w:rStyle w:val="form2"/>
          <w:vertAlign w:val="subscript"/>
          <w:lang w:val="en-US"/>
        </w:rPr>
        <w:t>p</w:t>
      </w:r>
      <w:r w:rsidRPr="00423D85">
        <w:t xml:space="preserve"> присвоить </w:t>
      </w:r>
      <w:r w:rsidRPr="00423D85">
        <w:rPr>
          <w:rStyle w:val="symb1"/>
          <w:i/>
        </w:rPr>
        <w:t></w:t>
      </w:r>
      <w:r w:rsidRPr="00423D85">
        <w:rPr>
          <w:rStyle w:val="form2"/>
          <w:i w:val="0"/>
        </w:rPr>
        <w:t>(</w:t>
      </w:r>
      <w:r w:rsidRPr="00423D85">
        <w:rPr>
          <w:rStyle w:val="form2"/>
        </w:rPr>
        <w:t>x</w:t>
      </w:r>
      <w:r w:rsidRPr="00423D85">
        <w:rPr>
          <w:rStyle w:val="form2"/>
          <w:vertAlign w:val="subscript"/>
          <w:lang w:val="en-US"/>
        </w:rPr>
        <w:t>i</w:t>
      </w:r>
      <w:r w:rsidRPr="00423D85">
        <w:rPr>
          <w:rStyle w:val="form2"/>
          <w:i w:val="0"/>
        </w:rPr>
        <w:t>)=</w:t>
      </w:r>
      <w:r w:rsidRPr="00423D85">
        <w:rPr>
          <w:rStyle w:val="form2"/>
        </w:rPr>
        <w:t>0.</w:t>
      </w:r>
    </w:p>
    <w:p w:rsidR="00B43CCE" w:rsidRPr="00423D85" w:rsidRDefault="00B43CCE" w:rsidP="00B43CCE">
      <w:pPr>
        <w:pStyle w:val="a3"/>
        <w:spacing w:before="120" w:beforeAutospacing="0" w:after="0" w:afterAutospacing="0" w:line="360" w:lineRule="auto"/>
        <w:ind w:firstLine="539"/>
        <w:jc w:val="both"/>
      </w:pPr>
      <w:r w:rsidRPr="00423D85">
        <w:rPr>
          <w:iCs/>
        </w:rPr>
        <w:t>Шаг 2.</w:t>
      </w:r>
      <w:r w:rsidRPr="00423D85">
        <w:t xml:space="preserve"> Из всех вершин </w:t>
      </w:r>
      <w:r w:rsidRPr="00423D85">
        <w:rPr>
          <w:rStyle w:val="form2"/>
        </w:rPr>
        <w:t>x</w:t>
      </w:r>
      <w:r w:rsidRPr="00423D85">
        <w:rPr>
          <w:rStyle w:val="form2"/>
          <w:vertAlign w:val="subscript"/>
          <w:lang w:val="en-US"/>
        </w:rPr>
        <w:t>j</w:t>
      </w:r>
      <w:r w:rsidRPr="00423D85">
        <w:rPr>
          <w:rStyle w:val="symb1"/>
        </w:rPr>
        <w:t></w:t>
      </w:r>
      <w:r w:rsidRPr="00423D85">
        <w:rPr>
          <w:rFonts w:ascii="Arial" w:hAnsi="Arial" w:cs="Arial"/>
        </w:rPr>
        <w:t>Г(</w:t>
      </w:r>
      <w:r w:rsidRPr="00423D85">
        <w:rPr>
          <w:rStyle w:val="form2"/>
          <w:lang w:val="en-US"/>
        </w:rPr>
        <w:t>X</w:t>
      </w:r>
      <w:r w:rsidRPr="00423D85">
        <w:rPr>
          <w:rStyle w:val="form2"/>
          <w:vertAlign w:val="subscript"/>
          <w:lang w:val="en-US"/>
        </w:rPr>
        <w:t>p</w:t>
      </w:r>
      <w:r w:rsidRPr="00423D85">
        <w:rPr>
          <w:rFonts w:ascii="Arial" w:hAnsi="Arial" w:cs="Arial"/>
        </w:rPr>
        <w:t>)</w:t>
      </w:r>
      <w:r w:rsidRPr="00423D85">
        <w:t xml:space="preserve">, для которых </w:t>
      </w:r>
      <w:r w:rsidRPr="00423D85">
        <w:rPr>
          <w:rStyle w:val="symb1"/>
          <w:i/>
        </w:rPr>
        <w:t></w:t>
      </w:r>
      <w:r w:rsidRPr="00423D85">
        <w:rPr>
          <w:rStyle w:val="form2"/>
          <w:i w:val="0"/>
        </w:rPr>
        <w:t>(</w:t>
      </w:r>
      <w:r w:rsidRPr="00423D85">
        <w:rPr>
          <w:rStyle w:val="form2"/>
        </w:rPr>
        <w:t>x</w:t>
      </w:r>
      <w:r w:rsidRPr="00423D85">
        <w:rPr>
          <w:rStyle w:val="form2"/>
          <w:vertAlign w:val="subscript"/>
          <w:lang w:val="en-US"/>
        </w:rPr>
        <w:t>j</w:t>
      </w:r>
      <w:r w:rsidRPr="00423D85">
        <w:rPr>
          <w:rStyle w:val="form2"/>
          <w:i w:val="0"/>
        </w:rPr>
        <w:t>)=</w:t>
      </w:r>
      <w:r w:rsidRPr="00423D85">
        <w:rPr>
          <w:rStyle w:val="form2"/>
        </w:rPr>
        <w:t>0</w:t>
      </w:r>
      <w:r w:rsidRPr="00423D85">
        <w:rPr>
          <w:rStyle w:val="form2"/>
          <w:i w:val="0"/>
        </w:rPr>
        <w:t xml:space="preserve">, </w:t>
      </w:r>
      <w:r w:rsidRPr="00423D85">
        <w:t xml:space="preserve">найти вершину </w:t>
      </w:r>
      <w:r w:rsidRPr="00423D85">
        <w:rPr>
          <w:rStyle w:val="form2"/>
        </w:rPr>
        <w:t>x</w:t>
      </w:r>
      <w:r w:rsidRPr="00423D85">
        <w:rPr>
          <w:rStyle w:val="form2"/>
          <w:vertAlign w:val="subscript"/>
          <w:lang w:val="en-US"/>
        </w:rPr>
        <w:t>j</w:t>
      </w:r>
      <w:r w:rsidRPr="00423D85">
        <w:rPr>
          <w:rStyle w:val="form2"/>
          <w:vertAlign w:val="superscript"/>
        </w:rPr>
        <w:t>*</w:t>
      </w:r>
      <w:r w:rsidRPr="00423D85">
        <w:t xml:space="preserve"> такую, что</w:t>
      </w:r>
    </w:p>
    <w:p w:rsidR="00B43CCE" w:rsidRPr="00423D85" w:rsidRDefault="00B43CCE" w:rsidP="00B43CCE">
      <w:pPr>
        <w:pStyle w:val="a3"/>
        <w:spacing w:before="120" w:beforeAutospacing="0" w:after="0" w:afterAutospacing="0" w:line="360" w:lineRule="auto"/>
        <w:ind w:firstLine="539"/>
        <w:jc w:val="right"/>
      </w:pPr>
      <w:r w:rsidRPr="00423D85">
        <w:rPr>
          <w:position w:val="-24"/>
        </w:rPr>
        <w:object w:dxaOrig="2820" w:dyaOrig="499">
          <v:shape id="_x0000_i1028" type="#_x0000_t75" style="width:141pt;height:24.75pt" o:ole="">
            <v:imagedata r:id="rId27" o:title=""/>
          </v:shape>
          <o:OLEObject Type="Embed" ProgID="Equation.3" ShapeID="_x0000_i1028" DrawAspect="Content" ObjectID="_1460362252" r:id="rId28"/>
        </w:object>
      </w:r>
      <w:r w:rsidRPr="00423D85">
        <w:t xml:space="preserve">, </w:t>
      </w:r>
      <w:r w:rsidRPr="00423D85">
        <w:tab/>
        <w:t xml:space="preserve">где </w:t>
      </w:r>
      <w:r w:rsidRPr="00423D85">
        <w:rPr>
          <w:rStyle w:val="form2"/>
        </w:rPr>
        <w:t>x</w:t>
      </w:r>
      <w:r w:rsidRPr="00423D85">
        <w:rPr>
          <w:rStyle w:val="form2"/>
          <w:vertAlign w:val="subscript"/>
        </w:rPr>
        <w:t>i</w:t>
      </w:r>
      <w:r w:rsidRPr="00423D85">
        <w:rPr>
          <w:rStyle w:val="symb1"/>
        </w:rPr>
        <w:t></w:t>
      </w:r>
      <w:r w:rsidRPr="00423D85">
        <w:rPr>
          <w:rStyle w:val="form2"/>
          <w:lang w:val="en-US"/>
        </w:rPr>
        <w:t>X</w:t>
      </w:r>
      <w:r w:rsidRPr="00423D85">
        <w:rPr>
          <w:rStyle w:val="form2"/>
          <w:vertAlign w:val="subscript"/>
          <w:lang w:val="en-US"/>
        </w:rPr>
        <w:t>p</w:t>
      </w:r>
      <w:r w:rsidRPr="00423D85">
        <w:t xml:space="preserve"> и </w:t>
      </w:r>
      <w:r w:rsidRPr="00423D85">
        <w:rPr>
          <w:rStyle w:val="form2"/>
        </w:rPr>
        <w:t>x</w:t>
      </w:r>
      <w:r w:rsidRPr="00423D85">
        <w:rPr>
          <w:rStyle w:val="form2"/>
          <w:vertAlign w:val="subscript"/>
        </w:rPr>
        <w:t>j</w:t>
      </w:r>
      <w:r w:rsidRPr="00423D85">
        <w:rPr>
          <w:rStyle w:val="symb1"/>
        </w:rPr>
        <w:t></w:t>
      </w:r>
      <w:r w:rsidRPr="00423D85">
        <w:rPr>
          <w:rStyle w:val="form2"/>
          <w:lang w:val="en-US"/>
        </w:rPr>
        <w:t>X</w:t>
      </w:r>
      <w:r w:rsidRPr="00423D85">
        <w:rPr>
          <w:rStyle w:val="form2"/>
          <w:vertAlign w:val="subscript"/>
          <w:lang w:val="en-US"/>
        </w:rPr>
        <w:t>p</w:t>
      </w:r>
      <w:r w:rsidRPr="00423D85">
        <w:rPr>
          <w:rStyle w:val="form2"/>
          <w:i w:val="0"/>
        </w:rPr>
        <w:t>.</w:t>
      </w:r>
      <w:r w:rsidRPr="00423D85">
        <w:t xml:space="preserve"> </w:t>
      </w:r>
      <w:r w:rsidRPr="00423D85">
        <w:tab/>
      </w:r>
      <w:r w:rsidRPr="00423D85">
        <w:tab/>
      </w:r>
      <w:r w:rsidRPr="00423D85">
        <w:tab/>
      </w:r>
      <w:r w:rsidRPr="00423D85">
        <w:tab/>
      </w:r>
      <w:r w:rsidRPr="00423D85">
        <w:tab/>
        <w:t>(6)</w:t>
      </w:r>
    </w:p>
    <w:p w:rsidR="00B43CCE" w:rsidRPr="00690607" w:rsidRDefault="00B43CCE" w:rsidP="00B43CCE">
      <w:pPr>
        <w:pStyle w:val="a3"/>
        <w:spacing w:before="120" w:beforeAutospacing="0" w:after="0" w:afterAutospacing="0" w:line="360" w:lineRule="auto"/>
        <w:ind w:firstLine="539"/>
        <w:rPr>
          <w:rStyle w:val="form11"/>
        </w:rPr>
      </w:pPr>
      <w:r w:rsidRPr="00423D85">
        <w:rPr>
          <w:iCs/>
        </w:rPr>
        <w:t>Шаг 3.</w:t>
      </w:r>
      <w:r w:rsidRPr="00423D85">
        <w:t xml:space="preserve"> Обновить данные: </w:t>
      </w:r>
      <w:r w:rsidRPr="00423D85">
        <w:rPr>
          <w:rStyle w:val="form2"/>
          <w:lang w:val="en-US"/>
        </w:rPr>
        <w:t>X</w:t>
      </w:r>
      <w:r w:rsidRPr="00423D85">
        <w:rPr>
          <w:rStyle w:val="form2"/>
          <w:vertAlign w:val="subscript"/>
          <w:lang w:val="en-US"/>
        </w:rPr>
        <w:t>p</w:t>
      </w:r>
      <w:r w:rsidRPr="00423D85">
        <w:rPr>
          <w:rStyle w:val="form2"/>
        </w:rPr>
        <w:t xml:space="preserve">= </w:t>
      </w:r>
      <w:r w:rsidRPr="00423D85">
        <w:rPr>
          <w:rStyle w:val="form2"/>
          <w:lang w:val="en-US"/>
        </w:rPr>
        <w:t>X</w:t>
      </w:r>
      <w:r w:rsidRPr="00423D85">
        <w:rPr>
          <w:rStyle w:val="form2"/>
          <w:vertAlign w:val="subscript"/>
          <w:lang w:val="en-US"/>
        </w:rPr>
        <w:t>p</w:t>
      </w:r>
      <w:r w:rsidRPr="00423D85">
        <w:rPr>
          <w:rStyle w:val="form2"/>
          <w:vertAlign w:val="subscript"/>
        </w:rPr>
        <w:t xml:space="preserve"> </w:t>
      </w:r>
      <w:r w:rsidRPr="00423D85">
        <w:rPr>
          <w:rStyle w:val="symb1"/>
        </w:rPr>
        <w:t></w:t>
      </w:r>
      <w:r w:rsidRPr="00423D85">
        <w:rPr>
          <w:rStyle w:val="form11"/>
        </w:rPr>
        <w:t>{</w:t>
      </w:r>
      <w:r w:rsidRPr="00423D85">
        <w:rPr>
          <w:rStyle w:val="form2"/>
        </w:rPr>
        <w:t>x</w:t>
      </w:r>
      <w:r w:rsidRPr="00423D85">
        <w:rPr>
          <w:rStyle w:val="form2"/>
          <w:vertAlign w:val="subscript"/>
          <w:lang w:val="en-US"/>
        </w:rPr>
        <w:t>j</w:t>
      </w:r>
      <w:r w:rsidRPr="00423D85">
        <w:rPr>
          <w:rStyle w:val="form2"/>
          <w:vertAlign w:val="superscript"/>
        </w:rPr>
        <w:t>*</w:t>
      </w:r>
      <w:r w:rsidRPr="00423D85">
        <w:rPr>
          <w:rStyle w:val="form11"/>
        </w:rPr>
        <w:t>};</w:t>
      </w:r>
      <w:r w:rsidRPr="00423D85">
        <w:rPr>
          <w:rStyle w:val="form2"/>
        </w:rPr>
        <w:t xml:space="preserve"> A</w:t>
      </w:r>
      <w:r w:rsidRPr="00423D85">
        <w:rPr>
          <w:rStyle w:val="form2"/>
          <w:vertAlign w:val="subscript"/>
          <w:lang w:val="en-US"/>
        </w:rPr>
        <w:t>p</w:t>
      </w:r>
      <w:r w:rsidRPr="00423D85">
        <w:rPr>
          <w:rStyle w:val="form2"/>
        </w:rPr>
        <w:t>= A</w:t>
      </w:r>
      <w:r w:rsidRPr="00423D85">
        <w:rPr>
          <w:rStyle w:val="form2"/>
          <w:vertAlign w:val="subscript"/>
          <w:lang w:val="en-US"/>
        </w:rPr>
        <w:t>p</w:t>
      </w:r>
      <w:r w:rsidRPr="00423D85">
        <w:rPr>
          <w:rStyle w:val="form2"/>
        </w:rPr>
        <w:t xml:space="preserve"> </w:t>
      </w:r>
      <w:r w:rsidRPr="00423D85">
        <w:rPr>
          <w:rStyle w:val="symb1"/>
        </w:rPr>
        <w:t></w:t>
      </w:r>
      <w:r w:rsidRPr="00423D85">
        <w:rPr>
          <w:position w:val="-14"/>
        </w:rPr>
        <w:object w:dxaOrig="760" w:dyaOrig="400">
          <v:shape id="_x0000_i1029" type="#_x0000_t75" style="width:38.25pt;height:20.25pt" o:ole="">
            <v:imagedata r:id="rId29" o:title=""/>
          </v:shape>
          <o:OLEObject Type="Embed" ProgID="Equation.3" ShapeID="_x0000_i1029" DrawAspect="Content" ObjectID="_1460362253" r:id="rId30"/>
        </w:object>
      </w:r>
      <w:r w:rsidRPr="00423D85">
        <w:t xml:space="preserve">. Присвоить </w:t>
      </w:r>
      <w:r w:rsidRPr="00423D85">
        <w:rPr>
          <w:rStyle w:val="symb1"/>
          <w:i/>
        </w:rPr>
        <w:t></w:t>
      </w:r>
      <w:r w:rsidRPr="00423D85">
        <w:rPr>
          <w:rStyle w:val="form2"/>
          <w:i w:val="0"/>
        </w:rPr>
        <w:t>(</w:t>
      </w:r>
      <w:r w:rsidRPr="00423D85">
        <w:rPr>
          <w:rStyle w:val="form2"/>
        </w:rPr>
        <w:t>x</w:t>
      </w:r>
      <w:r w:rsidRPr="00423D85">
        <w:rPr>
          <w:rStyle w:val="form2"/>
          <w:vertAlign w:val="subscript"/>
          <w:lang w:val="en-US"/>
        </w:rPr>
        <w:t>j</w:t>
      </w:r>
      <w:r w:rsidRPr="00423D85">
        <w:rPr>
          <w:rStyle w:val="form2"/>
          <w:vertAlign w:val="superscript"/>
        </w:rPr>
        <w:t>*</w:t>
      </w:r>
      <w:r w:rsidRPr="00423D85">
        <w:rPr>
          <w:rStyle w:val="form2"/>
          <w:i w:val="0"/>
        </w:rPr>
        <w:t>)=</w:t>
      </w:r>
      <w:r w:rsidRPr="00423D85">
        <w:rPr>
          <w:rStyle w:val="form2"/>
        </w:rPr>
        <w:t>1</w:t>
      </w:r>
      <w:r w:rsidRPr="00423D85">
        <w:rPr>
          <w:rStyle w:val="form11"/>
        </w:rPr>
        <w:t>.</w:t>
      </w:r>
    </w:p>
    <w:p w:rsidR="00B43CCE" w:rsidRPr="00690607" w:rsidRDefault="00B43CCE" w:rsidP="00B43CCE">
      <w:pPr>
        <w:pStyle w:val="a3"/>
        <w:spacing w:before="120" w:beforeAutospacing="0" w:after="0" w:afterAutospacing="0" w:line="360" w:lineRule="auto"/>
        <w:ind w:firstLine="539"/>
        <w:rPr>
          <w:rStyle w:val="text1"/>
        </w:rPr>
      </w:pPr>
      <w:r w:rsidRPr="00423D85">
        <w:rPr>
          <w:iCs/>
        </w:rPr>
        <w:lastRenderedPageBreak/>
        <w:t>Шаг 4.</w:t>
      </w:r>
      <w:r w:rsidRPr="00423D85">
        <w:t xml:space="preserve"> </w:t>
      </w:r>
      <w:r w:rsidRPr="00423D85">
        <w:rPr>
          <w:rStyle w:val="text1"/>
        </w:rPr>
        <w:t>Если</w:t>
      </w:r>
      <w:r w:rsidRPr="00423D85">
        <w:rPr>
          <w:rStyle w:val="form11"/>
        </w:rPr>
        <w:t xml:space="preserve"> |</w:t>
      </w:r>
      <w:r w:rsidRPr="00423D85">
        <w:rPr>
          <w:rStyle w:val="form2"/>
          <w:lang w:val="en-US"/>
        </w:rPr>
        <w:t>X</w:t>
      </w:r>
      <w:r w:rsidRPr="00423D85">
        <w:rPr>
          <w:rStyle w:val="form2"/>
          <w:vertAlign w:val="subscript"/>
          <w:lang w:val="en-US"/>
        </w:rPr>
        <w:t>p</w:t>
      </w:r>
      <w:r w:rsidRPr="00423D85">
        <w:rPr>
          <w:rStyle w:val="form2"/>
        </w:rPr>
        <w:t xml:space="preserve">|=n, </w:t>
      </w:r>
      <w:r w:rsidRPr="00423D85">
        <w:rPr>
          <w:rStyle w:val="text1"/>
        </w:rPr>
        <w:t xml:space="preserve">то остановиться. Ребра в </w:t>
      </w:r>
      <w:r w:rsidRPr="00423D85">
        <w:rPr>
          <w:rStyle w:val="form2"/>
        </w:rPr>
        <w:t>A</w:t>
      </w:r>
      <w:r w:rsidRPr="00423D85">
        <w:rPr>
          <w:rStyle w:val="form2"/>
          <w:vertAlign w:val="subscript"/>
          <w:lang w:val="en-US"/>
        </w:rPr>
        <w:t>p</w:t>
      </w:r>
      <w:r w:rsidRPr="00423D85">
        <w:rPr>
          <w:rStyle w:val="form2"/>
        </w:rPr>
        <w:t xml:space="preserve"> </w:t>
      </w:r>
      <w:r w:rsidRPr="00423D85">
        <w:rPr>
          <w:rStyle w:val="text1"/>
        </w:rPr>
        <w:t>обр</w:t>
      </w:r>
      <w:r w:rsidRPr="00423D85">
        <w:rPr>
          <w:rStyle w:val="text1"/>
        </w:rPr>
        <w:t>а</w:t>
      </w:r>
      <w:r w:rsidRPr="00423D85">
        <w:rPr>
          <w:rStyle w:val="text1"/>
        </w:rPr>
        <w:t xml:space="preserve">зуют кратчайший остов графа. </w:t>
      </w:r>
      <w:r w:rsidRPr="00423D85">
        <w:br/>
      </w:r>
      <w:r w:rsidRPr="00423D85">
        <w:rPr>
          <w:rStyle w:val="text1"/>
        </w:rPr>
        <w:t xml:space="preserve">Если </w:t>
      </w:r>
      <w:r w:rsidRPr="00423D85">
        <w:rPr>
          <w:rStyle w:val="form11"/>
        </w:rPr>
        <w:t>|</w:t>
      </w:r>
      <w:r w:rsidRPr="00423D85">
        <w:rPr>
          <w:rStyle w:val="form2"/>
          <w:lang w:val="en-US"/>
        </w:rPr>
        <w:t>X</w:t>
      </w:r>
      <w:r w:rsidRPr="00423D85">
        <w:rPr>
          <w:rStyle w:val="form2"/>
          <w:vertAlign w:val="subscript"/>
          <w:lang w:val="en-US"/>
        </w:rPr>
        <w:t>p</w:t>
      </w:r>
      <w:r w:rsidRPr="00423D85">
        <w:rPr>
          <w:rStyle w:val="form2"/>
        </w:rPr>
        <w:t>|</w:t>
      </w:r>
      <w:r w:rsidRPr="00690607">
        <w:rPr>
          <w:rStyle w:val="form2"/>
          <w:i w:val="0"/>
        </w:rPr>
        <w:t>&lt;</w:t>
      </w:r>
      <w:r w:rsidRPr="00423D85">
        <w:rPr>
          <w:rStyle w:val="form2"/>
        </w:rPr>
        <w:t>n</w:t>
      </w:r>
      <w:r w:rsidRPr="00423D85">
        <w:rPr>
          <w:rStyle w:val="text1"/>
        </w:rPr>
        <w:t xml:space="preserve">, то перейти к шагу </w:t>
      </w:r>
      <w:r w:rsidRPr="00690607">
        <w:rPr>
          <w:rStyle w:val="text1"/>
        </w:rPr>
        <w:t>2</w:t>
      </w:r>
      <w:r w:rsidRPr="00423D85">
        <w:rPr>
          <w:rStyle w:val="text1"/>
        </w:rPr>
        <w:t xml:space="preserve">. </w:t>
      </w:r>
    </w:p>
    <w:p w:rsidR="00B43CCE" w:rsidRPr="00423D85" w:rsidRDefault="00B43CCE" w:rsidP="00B43CCE">
      <w:pPr>
        <w:pStyle w:val="a3"/>
        <w:spacing w:before="240" w:beforeAutospacing="0" w:after="120" w:afterAutospacing="0" w:line="360" w:lineRule="auto"/>
        <w:jc w:val="center"/>
      </w:pPr>
      <w:r w:rsidRPr="00423D85">
        <w:t>2.4 КОНТРОЛЬНЫЙ ПРИМЕР</w:t>
      </w:r>
    </w:p>
    <w:p w:rsidR="00B43CCE" w:rsidRPr="00423D85" w:rsidRDefault="00B43CCE" w:rsidP="00B43CCE">
      <w:pPr>
        <w:pStyle w:val="a3"/>
        <w:spacing w:before="120" w:beforeAutospacing="0" w:after="0" w:afterAutospacing="0" w:line="360" w:lineRule="auto"/>
        <w:ind w:firstLine="539"/>
        <w:jc w:val="both"/>
        <w:rPr>
          <w:rStyle w:val="form2"/>
          <w:i w:val="0"/>
        </w:rPr>
      </w:pPr>
      <w:r w:rsidRPr="00423D85">
        <w:t>Для примера рассмотрим граф, изображенный на рисунке 12. Найдем для него кратчайшее остовое дерево, используя для этой цели рассмотренный выше алгоритм Пр</w:t>
      </w:r>
      <w:r w:rsidRPr="00423D85">
        <w:t>и</w:t>
      </w:r>
      <w:r w:rsidRPr="00423D85">
        <w:t xml:space="preserve">ма-Краскала. Обозначим множество смежных вершин, не входящих в порожденное поддерево, как </w:t>
      </w:r>
      <w:r w:rsidRPr="00423D85">
        <w:rPr>
          <w:rFonts w:ascii="Arial" w:hAnsi="Arial" w:cs="Arial"/>
        </w:rPr>
        <w:t xml:space="preserve">Г </w:t>
      </w:r>
      <w:r w:rsidRPr="00423D85">
        <w:rPr>
          <w:rFonts w:ascii="Arial" w:hAnsi="Arial" w:cs="Arial"/>
          <w:vertAlign w:val="superscript"/>
        </w:rPr>
        <w:t>*</w:t>
      </w:r>
      <w:r w:rsidRPr="00423D85">
        <w:rPr>
          <w:rFonts w:ascii="Arial" w:hAnsi="Arial" w:cs="Arial"/>
        </w:rPr>
        <w:t>(</w:t>
      </w:r>
      <w:r w:rsidRPr="00423D85">
        <w:rPr>
          <w:rStyle w:val="form2"/>
          <w:lang w:val="en-US"/>
        </w:rPr>
        <w:t>X</w:t>
      </w:r>
      <w:r w:rsidRPr="00423D85">
        <w:rPr>
          <w:rStyle w:val="form2"/>
          <w:vertAlign w:val="subscript"/>
          <w:lang w:val="en-US"/>
        </w:rPr>
        <w:t>p</w:t>
      </w:r>
      <w:r w:rsidRPr="00423D85">
        <w:rPr>
          <w:rFonts w:ascii="Arial" w:hAnsi="Arial" w:cs="Arial"/>
        </w:rPr>
        <w:t>)</w:t>
      </w:r>
      <w:r w:rsidRPr="00423D85">
        <w:t>. Таким обр</w:t>
      </w:r>
      <w:r w:rsidRPr="00423D85">
        <w:t>а</w:t>
      </w:r>
      <w:r w:rsidRPr="00423D85">
        <w:t xml:space="preserve">зом, для всех вершин, входящих в это множество, оценка </w:t>
      </w:r>
      <w:r w:rsidRPr="00423D85">
        <w:rPr>
          <w:rStyle w:val="symb1"/>
          <w:i/>
        </w:rPr>
        <w:t></w:t>
      </w:r>
      <w:r w:rsidRPr="00423D85">
        <w:rPr>
          <w:rStyle w:val="form2"/>
          <w:i w:val="0"/>
        </w:rPr>
        <w:t>(</w:t>
      </w:r>
      <w:r w:rsidRPr="00423D85">
        <w:rPr>
          <w:rStyle w:val="form2"/>
        </w:rPr>
        <w:t>x</w:t>
      </w:r>
      <w:r w:rsidRPr="00423D85">
        <w:rPr>
          <w:rStyle w:val="form2"/>
          <w:vertAlign w:val="subscript"/>
          <w:lang w:val="en-US"/>
        </w:rPr>
        <w:t>j</w:t>
      </w:r>
      <w:r w:rsidRPr="00423D85">
        <w:rPr>
          <w:rStyle w:val="form2"/>
          <w:i w:val="0"/>
        </w:rPr>
        <w:t>)=</w:t>
      </w:r>
      <w:r w:rsidRPr="00423D85">
        <w:rPr>
          <w:rStyle w:val="form2"/>
        </w:rPr>
        <w:t>0</w:t>
      </w:r>
      <w:r w:rsidRPr="00423D85">
        <w:rPr>
          <w:rStyle w:val="form2"/>
          <w:i w:val="0"/>
        </w:rPr>
        <w:t xml:space="preserve">, </w:t>
      </w:r>
      <w:r w:rsidRPr="00423D85">
        <w:rPr>
          <w:rStyle w:val="form2"/>
          <w:i w:val="0"/>
        </w:rPr>
        <w:sym w:font="Symbol" w:char="F022"/>
      </w:r>
      <w:r w:rsidRPr="00423D85">
        <w:rPr>
          <w:rStyle w:val="form2"/>
          <w:lang w:val="en-US"/>
        </w:rPr>
        <w:t>x</w:t>
      </w:r>
      <w:r w:rsidRPr="00423D85">
        <w:rPr>
          <w:rStyle w:val="form2"/>
          <w:vertAlign w:val="subscript"/>
          <w:lang w:val="en-US"/>
        </w:rPr>
        <w:t>j</w:t>
      </w:r>
      <w:r w:rsidRPr="00423D85">
        <w:rPr>
          <w:rStyle w:val="form2"/>
          <w:vertAlign w:val="subscript"/>
        </w:rPr>
        <w:t xml:space="preserve"> </w:t>
      </w:r>
      <w:r w:rsidRPr="00423D85">
        <w:rPr>
          <w:rStyle w:val="form2"/>
          <w:i w:val="0"/>
        </w:rPr>
        <w:sym w:font="Symbol" w:char="F0CE"/>
      </w:r>
      <w:r w:rsidRPr="00423D85">
        <w:rPr>
          <w:rStyle w:val="form2"/>
          <w:i w:val="0"/>
        </w:rPr>
        <w:t xml:space="preserve"> </w:t>
      </w:r>
      <w:r w:rsidRPr="00423D85">
        <w:rPr>
          <w:rFonts w:ascii="Arial" w:hAnsi="Arial" w:cs="Arial"/>
        </w:rPr>
        <w:t xml:space="preserve">Г </w:t>
      </w:r>
      <w:r w:rsidRPr="00423D85">
        <w:rPr>
          <w:rFonts w:ascii="Arial" w:hAnsi="Arial" w:cs="Arial"/>
          <w:vertAlign w:val="superscript"/>
        </w:rPr>
        <w:t>*</w:t>
      </w:r>
      <w:r w:rsidRPr="00423D85">
        <w:rPr>
          <w:rFonts w:ascii="Arial" w:hAnsi="Arial" w:cs="Arial"/>
        </w:rPr>
        <w:t>(</w:t>
      </w:r>
      <w:r w:rsidRPr="00423D85">
        <w:rPr>
          <w:rStyle w:val="form2"/>
          <w:lang w:val="en-US"/>
        </w:rPr>
        <w:t>X</w:t>
      </w:r>
      <w:r w:rsidRPr="00423D85">
        <w:rPr>
          <w:rStyle w:val="form2"/>
          <w:vertAlign w:val="subscript"/>
          <w:lang w:val="en-US"/>
        </w:rPr>
        <w:t>p</w:t>
      </w:r>
      <w:r w:rsidRPr="00423D85">
        <w:rPr>
          <w:rFonts w:ascii="Arial" w:hAnsi="Arial" w:cs="Arial"/>
        </w:rPr>
        <w:t>).</w:t>
      </w:r>
      <w:r w:rsidRPr="00423D85">
        <w:rPr>
          <w:rStyle w:val="form2"/>
          <w:i w:val="0"/>
        </w:rPr>
        <w:t xml:space="preserve"> </w:t>
      </w:r>
      <w:r w:rsidRPr="00423D85">
        <w:t xml:space="preserve">Вектор </w:t>
      </w:r>
      <w:r w:rsidRPr="00423D85">
        <w:rPr>
          <w:rStyle w:val="form2"/>
          <w:lang w:val="en-US"/>
        </w:rPr>
        <w:t>B</w:t>
      </w:r>
      <w:r w:rsidRPr="00423D85">
        <w:t xml:space="preserve"> представляет собой множество оценок </w:t>
      </w:r>
      <w:r w:rsidRPr="00423D85">
        <w:rPr>
          <w:rStyle w:val="symb1"/>
          <w:i/>
        </w:rPr>
        <w:t></w:t>
      </w:r>
      <w:r w:rsidRPr="00423D85">
        <w:rPr>
          <w:rStyle w:val="form2"/>
          <w:i w:val="0"/>
        </w:rPr>
        <w:t>(</w:t>
      </w:r>
      <w:r w:rsidRPr="00423D85">
        <w:rPr>
          <w:rStyle w:val="form2"/>
        </w:rPr>
        <w:t>x</w:t>
      </w:r>
      <w:r w:rsidRPr="00423D85">
        <w:rPr>
          <w:rStyle w:val="form2"/>
          <w:vertAlign w:val="subscript"/>
          <w:lang w:val="en-US"/>
        </w:rPr>
        <w:t>i</w:t>
      </w:r>
      <w:r w:rsidRPr="00423D85">
        <w:rPr>
          <w:rStyle w:val="form2"/>
          <w:i w:val="0"/>
        </w:rPr>
        <w:t xml:space="preserve">) </w:t>
      </w:r>
      <w:r w:rsidRPr="00423D85">
        <w:t xml:space="preserve">для всех вершин графа </w:t>
      </w:r>
      <w:r w:rsidRPr="00423D85">
        <w:rPr>
          <w:rStyle w:val="form2"/>
        </w:rPr>
        <w:t>G</w:t>
      </w:r>
      <w:r w:rsidRPr="00423D85">
        <w:rPr>
          <w:rStyle w:val="form2"/>
          <w:i w:val="0"/>
        </w:rPr>
        <w:t xml:space="preserve">: </w:t>
      </w:r>
      <w:r w:rsidRPr="00423D85">
        <w:rPr>
          <w:rStyle w:val="form2"/>
          <w:i w:val="0"/>
        </w:rPr>
        <w:sym w:font="Symbol" w:char="F022"/>
      </w:r>
      <w:r w:rsidRPr="00423D85">
        <w:rPr>
          <w:rStyle w:val="form2"/>
          <w:lang w:val="en-US"/>
        </w:rPr>
        <w:t>x</w:t>
      </w:r>
      <w:r w:rsidRPr="00423D85">
        <w:rPr>
          <w:rStyle w:val="form2"/>
          <w:vertAlign w:val="subscript"/>
          <w:lang w:val="en-US"/>
        </w:rPr>
        <w:t>i</w:t>
      </w:r>
      <w:r w:rsidRPr="00423D85">
        <w:rPr>
          <w:rStyle w:val="form2"/>
          <w:vertAlign w:val="subscript"/>
        </w:rPr>
        <w:t xml:space="preserve"> </w:t>
      </w:r>
      <w:r w:rsidRPr="00423D85">
        <w:rPr>
          <w:rStyle w:val="form2"/>
          <w:i w:val="0"/>
        </w:rPr>
        <w:sym w:font="Symbol" w:char="F0CE"/>
      </w:r>
      <w:r w:rsidRPr="00423D85">
        <w:rPr>
          <w:rStyle w:val="form2"/>
          <w:lang w:val="en-US"/>
        </w:rPr>
        <w:t>X</w:t>
      </w:r>
      <w:r w:rsidRPr="00423D85">
        <w:rPr>
          <w:rStyle w:val="form2"/>
        </w:rPr>
        <w:t>.</w:t>
      </w:r>
      <w:r w:rsidRPr="00423D85">
        <w:t xml:space="preserve"> Длина порожденного поддерева обознач</w:t>
      </w:r>
      <w:r w:rsidRPr="00423D85">
        <w:t>а</w:t>
      </w:r>
      <w:r w:rsidRPr="00423D85">
        <w:t xml:space="preserve">ется как </w:t>
      </w:r>
      <w:r w:rsidRPr="00423D85">
        <w:rPr>
          <w:rFonts w:ascii="Arial" w:hAnsi="Arial" w:cs="Arial"/>
          <w:lang w:val="en-US"/>
        </w:rPr>
        <w:t>L</w:t>
      </w:r>
      <w:r w:rsidRPr="00423D85">
        <w:rPr>
          <w:rFonts w:ascii="Arial" w:hAnsi="Arial" w:cs="Arial"/>
        </w:rPr>
        <w:t>.</w:t>
      </w:r>
    </w:p>
    <w:p w:rsidR="00B43CCE" w:rsidRPr="00423D85" w:rsidRDefault="00A77E96" w:rsidP="00B43CCE">
      <w:pPr>
        <w:pStyle w:val="a3"/>
        <w:spacing w:before="120" w:beforeAutospacing="0" w:after="0" w:afterAutospacing="0" w:line="360" w:lineRule="auto"/>
        <w:ind w:left="1080" w:firstLine="540"/>
        <w:rPr>
          <w:rFonts w:ascii="Arial" w:hAnsi="Arial" w:cs="Arial"/>
        </w:rPr>
      </w:pPr>
      <w:r>
        <w:rPr>
          <w:noProof/>
        </w:rPr>
        <w:drawing>
          <wp:anchor distT="0" distB="0" distL="114300" distR="114300" simplePos="0" relativeHeight="251680768" behindDoc="0" locked="0" layoutInCell="1" allowOverlap="0">
            <wp:simplePos x="0" y="0"/>
            <wp:positionH relativeFrom="column">
              <wp:posOffset>-19050</wp:posOffset>
            </wp:positionH>
            <wp:positionV relativeFrom="paragraph">
              <wp:posOffset>68580</wp:posOffset>
            </wp:positionV>
            <wp:extent cx="1847850" cy="1647825"/>
            <wp:effectExtent l="19050" t="0" r="0" b="0"/>
            <wp:wrapSquare wrapText="bothSides"/>
            <wp:docPr id="29" name="Рисунок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pic:cNvPicPr>
                      <a:picLocks noChangeAspect="1" noChangeArrowheads="1"/>
                    </pic:cNvPicPr>
                  </pic:nvPicPr>
                  <pic:blipFill>
                    <a:blip r:embed="rId31" cstate="print"/>
                    <a:srcRect/>
                    <a:stretch>
                      <a:fillRect/>
                    </a:stretch>
                  </pic:blipFill>
                  <pic:spPr bwMode="auto">
                    <a:xfrm>
                      <a:off x="0" y="0"/>
                      <a:ext cx="1847850" cy="1647825"/>
                    </a:xfrm>
                    <a:prstGeom prst="rect">
                      <a:avLst/>
                    </a:prstGeom>
                    <a:noFill/>
                    <a:ln w="9525">
                      <a:noFill/>
                      <a:miter lim="800000"/>
                      <a:headEnd/>
                      <a:tailEnd/>
                    </a:ln>
                  </pic:spPr>
                </pic:pic>
              </a:graphicData>
            </a:graphic>
          </wp:anchor>
        </w:drawing>
      </w:r>
      <w:r w:rsidR="00B43CCE" w:rsidRPr="00423D85">
        <w:t xml:space="preserve">Итерация 1: </w:t>
      </w:r>
      <w:r w:rsidR="00B43CCE" w:rsidRPr="00423D85">
        <w:rPr>
          <w:rStyle w:val="form2"/>
          <w:lang w:val="en-US"/>
        </w:rPr>
        <w:t>X</w:t>
      </w:r>
      <w:r w:rsidR="00B43CCE" w:rsidRPr="00423D85">
        <w:rPr>
          <w:rStyle w:val="form2"/>
          <w:vertAlign w:val="subscript"/>
          <w:lang w:val="en-US"/>
        </w:rPr>
        <w:t>p</w:t>
      </w:r>
      <w:r w:rsidR="00B43CCE" w:rsidRPr="00423D85">
        <w:rPr>
          <w:rStyle w:val="form2"/>
        </w:rPr>
        <w:t>=</w:t>
      </w:r>
      <w:r w:rsidR="00B43CCE" w:rsidRPr="00423D85">
        <w:rPr>
          <w:rStyle w:val="form11"/>
        </w:rPr>
        <w:t>{</w:t>
      </w:r>
      <w:r w:rsidR="00B43CCE" w:rsidRPr="00423D85">
        <w:rPr>
          <w:rStyle w:val="form2"/>
        </w:rPr>
        <w:t>x</w:t>
      </w:r>
      <w:r w:rsidR="00B43CCE" w:rsidRPr="00423D85">
        <w:rPr>
          <w:rStyle w:val="form2"/>
          <w:vertAlign w:val="subscript"/>
        </w:rPr>
        <w:t>1</w:t>
      </w:r>
      <w:r w:rsidR="00B43CCE" w:rsidRPr="00423D85">
        <w:rPr>
          <w:rStyle w:val="form11"/>
        </w:rPr>
        <w:t xml:space="preserve">};   </w:t>
      </w:r>
      <w:r w:rsidR="00B43CCE" w:rsidRPr="00423D85">
        <w:rPr>
          <w:rStyle w:val="form2"/>
        </w:rPr>
        <w:t>A</w:t>
      </w:r>
      <w:r w:rsidR="00B43CCE" w:rsidRPr="00423D85">
        <w:rPr>
          <w:rStyle w:val="form2"/>
          <w:vertAlign w:val="subscript"/>
          <w:lang w:val="en-US"/>
        </w:rPr>
        <w:t>p</w:t>
      </w:r>
      <w:r w:rsidR="00B43CCE" w:rsidRPr="00423D85">
        <w:rPr>
          <w:rStyle w:val="form2"/>
        </w:rPr>
        <w:t>=</w:t>
      </w:r>
      <w:r w:rsidR="00B43CCE" w:rsidRPr="00423D85">
        <w:rPr>
          <w:rStyle w:val="symb1"/>
        </w:rPr>
        <w:t></w:t>
      </w:r>
      <w:r w:rsidR="00B43CCE" w:rsidRPr="00423D85">
        <w:rPr>
          <w:rStyle w:val="symb1"/>
          <w:rFonts w:ascii="Times New Roman" w:hAnsi="Times New Roman"/>
        </w:rPr>
        <w:t xml:space="preserve">;   </w:t>
      </w:r>
      <w:r w:rsidR="00B43CCE" w:rsidRPr="00423D85">
        <w:rPr>
          <w:rFonts w:ascii="Arial" w:hAnsi="Arial" w:cs="Arial"/>
        </w:rPr>
        <w:t>Г</w:t>
      </w:r>
      <w:r w:rsidR="00B43CCE" w:rsidRPr="00423D85">
        <w:rPr>
          <w:rFonts w:ascii="Arial" w:hAnsi="Arial" w:cs="Arial"/>
          <w:vertAlign w:val="superscript"/>
        </w:rPr>
        <w:t>*</w:t>
      </w:r>
      <w:r w:rsidR="00B43CCE" w:rsidRPr="00423D85">
        <w:rPr>
          <w:rFonts w:ascii="Arial" w:hAnsi="Arial" w:cs="Arial"/>
        </w:rPr>
        <w:t>(</w:t>
      </w:r>
      <w:r w:rsidR="00B43CCE" w:rsidRPr="00423D85">
        <w:rPr>
          <w:rStyle w:val="form2"/>
          <w:lang w:val="en-US"/>
        </w:rPr>
        <w:t>X</w:t>
      </w:r>
      <w:r w:rsidR="00B43CCE" w:rsidRPr="00423D85">
        <w:rPr>
          <w:rStyle w:val="form2"/>
          <w:vertAlign w:val="subscript"/>
          <w:lang w:val="en-US"/>
        </w:rPr>
        <w:t>p</w:t>
      </w:r>
      <w:r w:rsidR="00B43CCE" w:rsidRPr="00423D85">
        <w:rPr>
          <w:rFonts w:ascii="Arial" w:hAnsi="Arial" w:cs="Arial"/>
        </w:rPr>
        <w:t>)={</w:t>
      </w:r>
      <w:r w:rsidR="00B43CCE" w:rsidRPr="00423D85">
        <w:rPr>
          <w:rFonts w:ascii="Arial" w:hAnsi="Arial" w:cs="Arial"/>
          <w:i/>
          <w:iCs/>
        </w:rPr>
        <w:t>x</w:t>
      </w:r>
      <w:r w:rsidR="00B43CCE" w:rsidRPr="00423D85">
        <w:rPr>
          <w:rFonts w:ascii="Arial" w:hAnsi="Arial" w:cs="Arial"/>
          <w:i/>
          <w:iCs/>
          <w:vertAlign w:val="subscript"/>
        </w:rPr>
        <w:t>2</w:t>
      </w:r>
      <w:r w:rsidR="00B43CCE" w:rsidRPr="00423D85">
        <w:rPr>
          <w:rFonts w:ascii="Arial" w:hAnsi="Arial" w:cs="Arial"/>
          <w:i/>
          <w:iCs/>
        </w:rPr>
        <w:t>, x</w:t>
      </w:r>
      <w:r w:rsidR="00B43CCE" w:rsidRPr="00423D85">
        <w:rPr>
          <w:rFonts w:ascii="Arial" w:hAnsi="Arial" w:cs="Arial"/>
          <w:i/>
          <w:iCs/>
          <w:vertAlign w:val="subscript"/>
        </w:rPr>
        <w:t>3</w:t>
      </w:r>
      <w:r w:rsidR="00B43CCE" w:rsidRPr="00423D85">
        <w:rPr>
          <w:rFonts w:ascii="Arial" w:hAnsi="Arial" w:cs="Arial"/>
          <w:i/>
          <w:iCs/>
        </w:rPr>
        <w:t>, x</w:t>
      </w:r>
      <w:r w:rsidR="00B43CCE" w:rsidRPr="00423D85">
        <w:rPr>
          <w:rFonts w:ascii="Arial" w:hAnsi="Arial" w:cs="Arial"/>
          <w:i/>
          <w:iCs/>
          <w:vertAlign w:val="subscript"/>
        </w:rPr>
        <w:t>4</w:t>
      </w:r>
      <w:r w:rsidR="00B43CCE" w:rsidRPr="00423D85">
        <w:rPr>
          <w:rFonts w:ascii="Arial" w:hAnsi="Arial" w:cs="Arial"/>
        </w:rPr>
        <w:t xml:space="preserve">}; </w:t>
      </w:r>
    </w:p>
    <w:p w:rsidR="00B43CCE" w:rsidRPr="00423D85" w:rsidRDefault="00B43CCE" w:rsidP="00B43CCE">
      <w:pPr>
        <w:pStyle w:val="a3"/>
        <w:spacing w:before="120" w:beforeAutospacing="0" w:after="0" w:afterAutospacing="0" w:line="360" w:lineRule="auto"/>
        <w:ind w:left="1080" w:firstLine="1980"/>
        <w:rPr>
          <w:rFonts w:ascii="Arial" w:hAnsi="Arial" w:cs="Arial"/>
        </w:rPr>
      </w:pPr>
      <w:r w:rsidRPr="00423D85">
        <w:rPr>
          <w:rFonts w:ascii="Arial" w:hAnsi="Arial" w:cs="Arial"/>
          <w:i/>
          <w:lang w:val="en-US"/>
        </w:rPr>
        <w:t>c</w:t>
      </w:r>
      <w:r w:rsidRPr="00423D85">
        <w:rPr>
          <w:rFonts w:ascii="Arial" w:hAnsi="Arial" w:cs="Arial"/>
        </w:rPr>
        <w:t>(</w:t>
      </w:r>
      <w:r w:rsidRPr="00423D85">
        <w:rPr>
          <w:rFonts w:ascii="Arial" w:hAnsi="Arial" w:cs="Arial"/>
          <w:i/>
          <w:iCs/>
        </w:rPr>
        <w:t>x</w:t>
      </w:r>
      <w:r w:rsidRPr="00423D85">
        <w:rPr>
          <w:rFonts w:ascii="Arial" w:hAnsi="Arial" w:cs="Arial"/>
          <w:i/>
          <w:iCs/>
          <w:vertAlign w:val="subscript"/>
        </w:rPr>
        <w:t>1</w:t>
      </w:r>
      <w:r w:rsidRPr="00423D85">
        <w:rPr>
          <w:rFonts w:ascii="Arial" w:hAnsi="Arial" w:cs="Arial"/>
          <w:i/>
          <w:iCs/>
        </w:rPr>
        <w:t>, x</w:t>
      </w:r>
      <w:r w:rsidRPr="00423D85">
        <w:rPr>
          <w:rFonts w:ascii="Arial" w:hAnsi="Arial" w:cs="Arial"/>
          <w:i/>
          <w:iCs/>
          <w:vertAlign w:val="subscript"/>
        </w:rPr>
        <w:t>2</w:t>
      </w:r>
      <w:r w:rsidRPr="00423D85">
        <w:rPr>
          <w:rFonts w:ascii="Arial" w:hAnsi="Arial" w:cs="Arial"/>
          <w:i/>
          <w:iCs/>
          <w:vertAlign w:val="superscript"/>
        </w:rPr>
        <w:t>*</w:t>
      </w:r>
      <w:r w:rsidRPr="00423D85">
        <w:rPr>
          <w:rFonts w:ascii="Arial" w:hAnsi="Arial" w:cs="Arial"/>
        </w:rPr>
        <w:t>)=</w:t>
      </w:r>
      <w:r w:rsidRPr="00423D85">
        <w:rPr>
          <w:rFonts w:ascii="Arial" w:hAnsi="Arial" w:cs="Arial"/>
          <w:i/>
        </w:rPr>
        <w:t>2</w:t>
      </w:r>
      <w:r w:rsidRPr="00423D85">
        <w:rPr>
          <w:rFonts w:ascii="Arial" w:hAnsi="Arial" w:cs="Arial"/>
        </w:rPr>
        <w:t xml:space="preserve">;   </w:t>
      </w:r>
      <w:r w:rsidRPr="00423D85">
        <w:rPr>
          <w:rFonts w:ascii="Arial" w:hAnsi="Arial" w:cs="Arial"/>
          <w:i/>
          <w:lang w:val="en-US"/>
        </w:rPr>
        <w:t>B</w:t>
      </w:r>
      <w:r w:rsidRPr="00423D85">
        <w:rPr>
          <w:rFonts w:ascii="Arial" w:hAnsi="Arial" w:cs="Arial"/>
          <w:i/>
        </w:rPr>
        <w:t>=</w:t>
      </w:r>
      <w:r w:rsidRPr="00423D85">
        <w:rPr>
          <w:rFonts w:ascii="Arial" w:hAnsi="Arial" w:cs="Arial"/>
        </w:rPr>
        <w:t>{</w:t>
      </w:r>
      <w:r w:rsidRPr="00423D85">
        <w:rPr>
          <w:rFonts w:ascii="Arial" w:hAnsi="Arial" w:cs="Arial"/>
          <w:i/>
        </w:rPr>
        <w:t>1,1,0,0,0,0</w:t>
      </w:r>
      <w:r w:rsidRPr="00423D85">
        <w:rPr>
          <w:rFonts w:ascii="Arial" w:hAnsi="Arial" w:cs="Arial"/>
        </w:rPr>
        <w:t xml:space="preserve">};   </w:t>
      </w:r>
      <w:r w:rsidRPr="00423D85">
        <w:rPr>
          <w:rFonts w:ascii="Arial" w:hAnsi="Arial" w:cs="Arial"/>
          <w:lang w:val="en-US"/>
        </w:rPr>
        <w:t>L</w:t>
      </w:r>
      <w:r w:rsidRPr="00423D85">
        <w:rPr>
          <w:rFonts w:ascii="Arial" w:hAnsi="Arial" w:cs="Arial"/>
          <w:i/>
        </w:rPr>
        <w:t>=2</w:t>
      </w:r>
      <w:r w:rsidRPr="00423D85">
        <w:rPr>
          <w:rFonts w:ascii="Arial" w:hAnsi="Arial" w:cs="Arial"/>
        </w:rPr>
        <w:t>.</w:t>
      </w:r>
    </w:p>
    <w:p w:rsidR="00B43CCE" w:rsidRPr="00423D85" w:rsidRDefault="00B43CCE" w:rsidP="00B43CCE">
      <w:pPr>
        <w:pStyle w:val="a3"/>
        <w:spacing w:before="120" w:beforeAutospacing="0" w:after="0" w:afterAutospacing="0" w:line="360" w:lineRule="auto"/>
        <w:ind w:left="3600" w:firstLine="540"/>
        <w:jc w:val="both"/>
        <w:rPr>
          <w:rStyle w:val="symb1"/>
          <w:rFonts w:ascii="Times New Roman" w:hAnsi="Times New Roman"/>
        </w:rPr>
      </w:pPr>
      <w:r w:rsidRPr="00423D85">
        <w:t xml:space="preserve">Итерация 2: </w:t>
      </w:r>
      <w:r w:rsidRPr="00423D85">
        <w:rPr>
          <w:rStyle w:val="form2"/>
          <w:lang w:val="en-US"/>
        </w:rPr>
        <w:t>X</w:t>
      </w:r>
      <w:r w:rsidRPr="00423D85">
        <w:rPr>
          <w:rStyle w:val="form2"/>
          <w:vertAlign w:val="subscript"/>
          <w:lang w:val="en-US"/>
        </w:rPr>
        <w:t>p</w:t>
      </w:r>
      <w:r w:rsidRPr="00423D85">
        <w:rPr>
          <w:rStyle w:val="form2"/>
        </w:rPr>
        <w:t>=</w:t>
      </w:r>
      <w:r w:rsidRPr="00423D85">
        <w:rPr>
          <w:rStyle w:val="form11"/>
        </w:rPr>
        <w:t>{</w:t>
      </w:r>
      <w:r w:rsidRPr="00423D85">
        <w:rPr>
          <w:rStyle w:val="form2"/>
        </w:rPr>
        <w:t>x</w:t>
      </w:r>
      <w:r w:rsidRPr="00423D85">
        <w:rPr>
          <w:rStyle w:val="form2"/>
          <w:vertAlign w:val="subscript"/>
        </w:rPr>
        <w:t>1</w:t>
      </w:r>
      <w:r w:rsidRPr="00423D85">
        <w:rPr>
          <w:rFonts w:ascii="Arial" w:hAnsi="Arial" w:cs="Arial"/>
          <w:i/>
          <w:iCs/>
        </w:rPr>
        <w:t>, x</w:t>
      </w:r>
      <w:r w:rsidRPr="00423D85">
        <w:rPr>
          <w:rFonts w:ascii="Arial" w:hAnsi="Arial" w:cs="Arial"/>
          <w:i/>
          <w:iCs/>
          <w:vertAlign w:val="subscript"/>
        </w:rPr>
        <w:t>2</w:t>
      </w:r>
      <w:r w:rsidRPr="00423D85">
        <w:rPr>
          <w:rStyle w:val="form11"/>
        </w:rPr>
        <w:t xml:space="preserve">};  </w:t>
      </w:r>
      <w:r w:rsidRPr="00423D85">
        <w:rPr>
          <w:rStyle w:val="form2"/>
        </w:rPr>
        <w:t>A</w:t>
      </w:r>
      <w:r w:rsidRPr="00423D85">
        <w:rPr>
          <w:rStyle w:val="form2"/>
          <w:vertAlign w:val="subscript"/>
          <w:lang w:val="en-US"/>
        </w:rPr>
        <w:t>p</w:t>
      </w:r>
      <w:r w:rsidRPr="00423D85">
        <w:rPr>
          <w:rStyle w:val="form2"/>
        </w:rPr>
        <w:t>=</w:t>
      </w:r>
      <w:r w:rsidRPr="00423D85">
        <w:rPr>
          <w:rStyle w:val="form11"/>
        </w:rPr>
        <w:t>{(</w:t>
      </w:r>
      <w:r w:rsidRPr="00423D85">
        <w:rPr>
          <w:rStyle w:val="form2"/>
        </w:rPr>
        <w:t>x</w:t>
      </w:r>
      <w:r w:rsidRPr="00423D85">
        <w:rPr>
          <w:rStyle w:val="form2"/>
          <w:vertAlign w:val="subscript"/>
        </w:rPr>
        <w:t>1</w:t>
      </w:r>
      <w:r w:rsidRPr="00423D85">
        <w:rPr>
          <w:rFonts w:ascii="Arial" w:hAnsi="Arial" w:cs="Arial"/>
          <w:i/>
          <w:iCs/>
        </w:rPr>
        <w:t>, x</w:t>
      </w:r>
      <w:r w:rsidRPr="00423D85">
        <w:rPr>
          <w:rFonts w:ascii="Arial" w:hAnsi="Arial" w:cs="Arial"/>
          <w:i/>
          <w:iCs/>
          <w:vertAlign w:val="subscript"/>
        </w:rPr>
        <w:t>2</w:t>
      </w:r>
      <w:r w:rsidRPr="00423D85">
        <w:rPr>
          <w:rFonts w:ascii="Arial" w:hAnsi="Arial" w:cs="Arial"/>
          <w:iCs/>
        </w:rPr>
        <w:t>)</w:t>
      </w:r>
      <w:r w:rsidRPr="00423D85">
        <w:rPr>
          <w:rStyle w:val="form11"/>
        </w:rPr>
        <w:t>}</w:t>
      </w:r>
      <w:r w:rsidRPr="00423D85">
        <w:rPr>
          <w:rStyle w:val="symb1"/>
          <w:rFonts w:ascii="Times New Roman" w:hAnsi="Times New Roman"/>
        </w:rPr>
        <w:t>;</w:t>
      </w:r>
    </w:p>
    <w:p w:rsidR="00B43CCE" w:rsidRPr="00423D85" w:rsidRDefault="00B43CCE" w:rsidP="00B43CCE">
      <w:pPr>
        <w:pStyle w:val="a3"/>
        <w:spacing w:before="120" w:beforeAutospacing="0" w:after="0" w:afterAutospacing="0" w:line="360" w:lineRule="auto"/>
        <w:ind w:left="3600" w:firstLine="540"/>
        <w:jc w:val="both"/>
        <w:rPr>
          <w:rFonts w:ascii="Arial" w:hAnsi="Arial" w:cs="Arial"/>
        </w:rPr>
      </w:pPr>
      <w:r w:rsidRPr="00423D85">
        <w:rPr>
          <w:rStyle w:val="symb1"/>
          <w:rFonts w:ascii="Times New Roman" w:hAnsi="Times New Roman"/>
        </w:rPr>
        <w:t xml:space="preserve">      </w:t>
      </w:r>
      <w:r w:rsidRPr="00423D85">
        <w:rPr>
          <w:rFonts w:ascii="Arial" w:hAnsi="Arial" w:cs="Arial"/>
        </w:rPr>
        <w:t xml:space="preserve">Г </w:t>
      </w:r>
      <w:r w:rsidRPr="00423D85">
        <w:rPr>
          <w:rFonts w:ascii="Arial" w:hAnsi="Arial" w:cs="Arial"/>
          <w:vertAlign w:val="superscript"/>
        </w:rPr>
        <w:t>*</w:t>
      </w:r>
      <w:r w:rsidRPr="00423D85">
        <w:rPr>
          <w:rFonts w:ascii="Arial" w:hAnsi="Arial" w:cs="Arial"/>
        </w:rPr>
        <w:t>(</w:t>
      </w:r>
      <w:r w:rsidRPr="00423D85">
        <w:rPr>
          <w:rStyle w:val="form2"/>
          <w:lang w:val="en-US"/>
        </w:rPr>
        <w:t>X</w:t>
      </w:r>
      <w:r w:rsidRPr="00423D85">
        <w:rPr>
          <w:rStyle w:val="form2"/>
          <w:vertAlign w:val="subscript"/>
          <w:lang w:val="en-US"/>
        </w:rPr>
        <w:t>p</w:t>
      </w:r>
      <w:r w:rsidRPr="00423D85">
        <w:rPr>
          <w:rFonts w:ascii="Arial" w:hAnsi="Arial" w:cs="Arial"/>
        </w:rPr>
        <w:t>)={</w:t>
      </w:r>
      <w:r w:rsidRPr="00423D85">
        <w:rPr>
          <w:rFonts w:ascii="Arial" w:hAnsi="Arial" w:cs="Arial"/>
          <w:i/>
          <w:iCs/>
        </w:rPr>
        <w:t>x</w:t>
      </w:r>
      <w:r w:rsidRPr="00423D85">
        <w:rPr>
          <w:rFonts w:ascii="Arial" w:hAnsi="Arial" w:cs="Arial"/>
          <w:i/>
          <w:iCs/>
          <w:vertAlign w:val="subscript"/>
        </w:rPr>
        <w:t>3</w:t>
      </w:r>
      <w:r w:rsidRPr="00423D85">
        <w:rPr>
          <w:rFonts w:ascii="Arial" w:hAnsi="Arial" w:cs="Arial"/>
          <w:i/>
          <w:iCs/>
        </w:rPr>
        <w:t>, x</w:t>
      </w:r>
      <w:r w:rsidRPr="00423D85">
        <w:rPr>
          <w:rFonts w:ascii="Arial" w:hAnsi="Arial" w:cs="Arial"/>
          <w:i/>
          <w:iCs/>
          <w:vertAlign w:val="subscript"/>
        </w:rPr>
        <w:t>4</w:t>
      </w:r>
      <w:r w:rsidRPr="00423D85">
        <w:rPr>
          <w:rFonts w:ascii="Arial" w:hAnsi="Arial" w:cs="Arial"/>
          <w:i/>
          <w:iCs/>
        </w:rPr>
        <w:t>, x</w:t>
      </w:r>
      <w:r w:rsidRPr="00423D85">
        <w:rPr>
          <w:rFonts w:ascii="Arial" w:hAnsi="Arial" w:cs="Arial"/>
          <w:i/>
          <w:iCs/>
          <w:vertAlign w:val="subscript"/>
        </w:rPr>
        <w:t>5</w:t>
      </w:r>
      <w:r w:rsidRPr="00423D85">
        <w:rPr>
          <w:rFonts w:ascii="Arial" w:hAnsi="Arial" w:cs="Arial"/>
        </w:rPr>
        <w:t xml:space="preserve">};    </w:t>
      </w:r>
      <w:r w:rsidRPr="00423D85">
        <w:rPr>
          <w:rFonts w:ascii="Arial" w:hAnsi="Arial" w:cs="Arial"/>
          <w:i/>
          <w:lang w:val="en-US"/>
        </w:rPr>
        <w:t>c</w:t>
      </w:r>
      <w:r w:rsidRPr="00423D85">
        <w:rPr>
          <w:rFonts w:ascii="Arial" w:hAnsi="Arial" w:cs="Arial"/>
        </w:rPr>
        <w:t>(</w:t>
      </w:r>
      <w:r w:rsidRPr="00423D85">
        <w:rPr>
          <w:rFonts w:ascii="Arial" w:hAnsi="Arial" w:cs="Arial"/>
          <w:i/>
          <w:iCs/>
        </w:rPr>
        <w:t>x</w:t>
      </w:r>
      <w:r w:rsidRPr="00423D85">
        <w:rPr>
          <w:rFonts w:ascii="Arial" w:hAnsi="Arial" w:cs="Arial"/>
          <w:i/>
          <w:iCs/>
          <w:vertAlign w:val="subscript"/>
        </w:rPr>
        <w:t>1</w:t>
      </w:r>
      <w:r w:rsidRPr="00423D85">
        <w:rPr>
          <w:rFonts w:ascii="Arial" w:hAnsi="Arial" w:cs="Arial"/>
          <w:i/>
          <w:iCs/>
        </w:rPr>
        <w:t>,x</w:t>
      </w:r>
      <w:r w:rsidRPr="00423D85">
        <w:rPr>
          <w:rFonts w:ascii="Arial" w:hAnsi="Arial" w:cs="Arial"/>
          <w:i/>
          <w:iCs/>
          <w:vertAlign w:val="subscript"/>
        </w:rPr>
        <w:t>4</w:t>
      </w:r>
      <w:r w:rsidRPr="00423D85">
        <w:rPr>
          <w:rFonts w:ascii="Arial" w:hAnsi="Arial" w:cs="Arial"/>
          <w:i/>
          <w:iCs/>
          <w:vertAlign w:val="superscript"/>
        </w:rPr>
        <w:t>*</w:t>
      </w:r>
      <w:r w:rsidRPr="00423D85">
        <w:rPr>
          <w:rFonts w:ascii="Arial" w:hAnsi="Arial" w:cs="Arial"/>
        </w:rPr>
        <w:t>)=</w:t>
      </w:r>
      <w:r w:rsidRPr="00423D85">
        <w:rPr>
          <w:rFonts w:ascii="Arial" w:hAnsi="Arial" w:cs="Arial"/>
          <w:i/>
        </w:rPr>
        <w:t>3</w:t>
      </w:r>
      <w:r w:rsidRPr="00423D85">
        <w:rPr>
          <w:rFonts w:ascii="Arial" w:hAnsi="Arial" w:cs="Arial"/>
        </w:rPr>
        <w:t>;</w:t>
      </w:r>
    </w:p>
    <w:p w:rsidR="00B43CCE" w:rsidRPr="00423D85" w:rsidRDefault="00B43CCE" w:rsidP="00B43CCE">
      <w:pPr>
        <w:pStyle w:val="a3"/>
        <w:spacing w:before="0" w:beforeAutospacing="0" w:after="0" w:afterAutospacing="0" w:line="360" w:lineRule="auto"/>
        <w:ind w:firstLine="180"/>
        <w:jc w:val="both"/>
        <w:rPr>
          <w:rFonts w:ascii="Arial" w:hAnsi="Arial" w:cs="Arial"/>
        </w:rPr>
      </w:pPr>
      <w:r w:rsidRPr="00423D85">
        <w:rPr>
          <w:rFonts w:ascii="Arial" w:hAnsi="Arial" w:cs="Arial"/>
          <w:i/>
        </w:rPr>
        <w:t xml:space="preserve">          </w:t>
      </w:r>
      <w:r w:rsidRPr="00423D85">
        <w:rPr>
          <w:rFonts w:ascii="Arial" w:hAnsi="Arial" w:cs="Arial"/>
          <w:i/>
          <w:lang w:val="en-US"/>
        </w:rPr>
        <w:t>B</w:t>
      </w:r>
      <w:r w:rsidRPr="00423D85">
        <w:rPr>
          <w:rFonts w:ascii="Arial" w:hAnsi="Arial" w:cs="Arial"/>
          <w:i/>
        </w:rPr>
        <w:t>=</w:t>
      </w:r>
      <w:r w:rsidRPr="00423D85">
        <w:rPr>
          <w:rFonts w:ascii="Arial" w:hAnsi="Arial" w:cs="Arial"/>
        </w:rPr>
        <w:t>{</w:t>
      </w:r>
      <w:r w:rsidRPr="00423D85">
        <w:rPr>
          <w:rFonts w:ascii="Arial" w:hAnsi="Arial" w:cs="Arial"/>
          <w:i/>
        </w:rPr>
        <w:t>1,1,0,10,0</w:t>
      </w:r>
      <w:r w:rsidRPr="00423D85">
        <w:rPr>
          <w:rFonts w:ascii="Arial" w:hAnsi="Arial" w:cs="Arial"/>
        </w:rPr>
        <w:t xml:space="preserve">};   </w:t>
      </w:r>
      <w:r w:rsidRPr="00423D85">
        <w:rPr>
          <w:rFonts w:ascii="Arial" w:hAnsi="Arial" w:cs="Arial"/>
          <w:lang w:val="en-US"/>
        </w:rPr>
        <w:t>L</w:t>
      </w:r>
      <w:r w:rsidRPr="00423D85">
        <w:rPr>
          <w:rFonts w:ascii="Arial" w:hAnsi="Arial" w:cs="Arial"/>
          <w:i/>
        </w:rPr>
        <w:t>=2+3=5</w:t>
      </w:r>
      <w:r w:rsidRPr="00423D85">
        <w:rPr>
          <w:rFonts w:ascii="Arial" w:hAnsi="Arial" w:cs="Arial"/>
        </w:rPr>
        <w:t>.</w:t>
      </w:r>
    </w:p>
    <w:p w:rsidR="00B43CCE" w:rsidRPr="00423D85" w:rsidRDefault="00B43CCE" w:rsidP="00B43CCE">
      <w:pPr>
        <w:pStyle w:val="a3"/>
        <w:tabs>
          <w:tab w:val="left" w:pos="3600"/>
          <w:tab w:val="left" w:pos="5760"/>
          <w:tab w:val="left" w:pos="7920"/>
        </w:tabs>
        <w:spacing w:before="120" w:beforeAutospacing="0" w:after="0" w:afterAutospacing="0" w:line="360" w:lineRule="auto"/>
        <w:ind w:firstLine="180"/>
        <w:jc w:val="both"/>
        <w:rPr>
          <w:rStyle w:val="symb1"/>
          <w:rFonts w:ascii="Times New Roman" w:hAnsi="Times New Roman"/>
        </w:rPr>
      </w:pPr>
      <w:r w:rsidRPr="00423D85">
        <w:t xml:space="preserve">     Итерация 3: </w:t>
      </w:r>
      <w:r w:rsidRPr="00423D85">
        <w:rPr>
          <w:rStyle w:val="form2"/>
          <w:lang w:val="en-US"/>
        </w:rPr>
        <w:t>X</w:t>
      </w:r>
      <w:r w:rsidRPr="00423D85">
        <w:rPr>
          <w:rStyle w:val="form2"/>
          <w:vertAlign w:val="subscript"/>
          <w:lang w:val="en-US"/>
        </w:rPr>
        <w:t>p</w:t>
      </w:r>
      <w:r w:rsidRPr="00423D85">
        <w:rPr>
          <w:rStyle w:val="form2"/>
        </w:rPr>
        <w:t>=</w:t>
      </w:r>
      <w:r w:rsidRPr="00423D85">
        <w:rPr>
          <w:rStyle w:val="form11"/>
        </w:rPr>
        <w:t>{</w:t>
      </w:r>
      <w:r w:rsidRPr="00423D85">
        <w:rPr>
          <w:rStyle w:val="form2"/>
          <w:lang w:val="en-US"/>
        </w:rPr>
        <w:t>x</w:t>
      </w:r>
      <w:r w:rsidRPr="00423D85">
        <w:rPr>
          <w:rStyle w:val="form2"/>
          <w:vertAlign w:val="subscript"/>
        </w:rPr>
        <w:t>1</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2</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4</w:t>
      </w:r>
      <w:r w:rsidRPr="00423D85">
        <w:rPr>
          <w:rStyle w:val="form11"/>
        </w:rPr>
        <w:t xml:space="preserve">};   </w:t>
      </w:r>
      <w:r w:rsidRPr="00423D85">
        <w:rPr>
          <w:rStyle w:val="form2"/>
          <w:lang w:val="en-US"/>
        </w:rPr>
        <w:t>A</w:t>
      </w:r>
      <w:r w:rsidRPr="00423D85">
        <w:rPr>
          <w:rStyle w:val="form2"/>
          <w:vertAlign w:val="subscript"/>
          <w:lang w:val="en-US"/>
        </w:rPr>
        <w:t>p</w:t>
      </w:r>
      <w:r w:rsidRPr="00423D85">
        <w:rPr>
          <w:rStyle w:val="form2"/>
        </w:rPr>
        <w:t>=</w:t>
      </w:r>
      <w:r w:rsidRPr="00423D85">
        <w:rPr>
          <w:rStyle w:val="form11"/>
        </w:rPr>
        <w:t>{(</w:t>
      </w:r>
      <w:r w:rsidRPr="00423D85">
        <w:rPr>
          <w:rStyle w:val="form2"/>
          <w:lang w:val="en-US"/>
        </w:rPr>
        <w:t>x</w:t>
      </w:r>
      <w:r w:rsidRPr="00423D85">
        <w:rPr>
          <w:rStyle w:val="form2"/>
          <w:vertAlign w:val="subscript"/>
        </w:rPr>
        <w:t>1</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2</w:t>
      </w:r>
      <w:r w:rsidRPr="00423D85">
        <w:rPr>
          <w:rFonts w:ascii="Arial" w:hAnsi="Arial" w:cs="Arial"/>
          <w:iCs/>
        </w:rPr>
        <w:t>); (</w:t>
      </w:r>
      <w:r w:rsidRPr="00423D85">
        <w:rPr>
          <w:rStyle w:val="form2"/>
          <w:lang w:val="en-US"/>
        </w:rPr>
        <w:t>x</w:t>
      </w:r>
      <w:r w:rsidRPr="00423D85">
        <w:rPr>
          <w:rStyle w:val="form2"/>
          <w:vertAlign w:val="subscript"/>
        </w:rPr>
        <w:t>1</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4</w:t>
      </w:r>
      <w:r w:rsidRPr="00423D85">
        <w:rPr>
          <w:rFonts w:ascii="Arial" w:hAnsi="Arial" w:cs="Arial"/>
          <w:iCs/>
        </w:rPr>
        <w:t>)</w:t>
      </w:r>
      <w:r w:rsidRPr="00423D85">
        <w:rPr>
          <w:rStyle w:val="form11"/>
        </w:rPr>
        <w:t>}</w:t>
      </w:r>
      <w:r w:rsidRPr="00423D85">
        <w:rPr>
          <w:rStyle w:val="symb1"/>
          <w:rFonts w:ascii="Times New Roman" w:hAnsi="Times New Roman"/>
        </w:rPr>
        <w:t>;</w:t>
      </w:r>
    </w:p>
    <w:p w:rsidR="00B43CCE" w:rsidRPr="00423D85" w:rsidRDefault="00B43CCE" w:rsidP="00B43CCE">
      <w:pPr>
        <w:pStyle w:val="a3"/>
        <w:tabs>
          <w:tab w:val="left" w:pos="3600"/>
          <w:tab w:val="left" w:pos="5760"/>
          <w:tab w:val="left" w:pos="7920"/>
        </w:tabs>
        <w:spacing w:before="120" w:beforeAutospacing="0" w:after="0" w:afterAutospacing="0" w:line="360" w:lineRule="auto"/>
        <w:ind w:firstLine="181"/>
        <w:jc w:val="both"/>
        <w:rPr>
          <w:rFonts w:ascii="Arial" w:hAnsi="Arial" w:cs="Arial"/>
        </w:rPr>
      </w:pPr>
      <w:r w:rsidRPr="00423D85">
        <w:rPr>
          <w:noProof/>
        </w:rPr>
        <w:pict>
          <v:shape id="_x0000_s1054" type="#_x0000_t202" style="position:absolute;left:0;text-align:left;margin-left:-135pt;margin-top:14.5pt;width:108pt;height:27pt;z-index:251681792" filled="f" stroked="f">
            <v:textbox style="mso-next-textbox:#_x0000_s1054">
              <w:txbxContent>
                <w:p w:rsidR="00B43CCE" w:rsidRDefault="00B43CCE" w:rsidP="00B43CCE">
                  <w:pPr>
                    <w:jc w:val="center"/>
                    <w:rPr>
                      <w:sz w:val="28"/>
                      <w:szCs w:val="28"/>
                    </w:rPr>
                  </w:pPr>
                  <w:r>
                    <w:rPr>
                      <w:sz w:val="28"/>
                      <w:szCs w:val="28"/>
                    </w:rPr>
                    <w:t>Рисунок 1</w:t>
                  </w:r>
                  <w:r>
                    <w:rPr>
                      <w:sz w:val="28"/>
                      <w:szCs w:val="28"/>
                      <w:lang w:val="en-US"/>
                    </w:rPr>
                    <w:t>2</w:t>
                  </w:r>
                  <w:r>
                    <w:rPr>
                      <w:sz w:val="28"/>
                      <w:szCs w:val="28"/>
                    </w:rPr>
                    <w:t>.</w:t>
                  </w:r>
                </w:p>
              </w:txbxContent>
            </v:textbox>
            <w10:wrap type="square"/>
          </v:shape>
        </w:pict>
      </w:r>
      <w:r w:rsidRPr="00423D85">
        <w:rPr>
          <w:rFonts w:ascii="Arial" w:hAnsi="Arial" w:cs="Arial"/>
        </w:rPr>
        <w:t xml:space="preserve">          Г </w:t>
      </w:r>
      <w:r w:rsidRPr="00423D85">
        <w:rPr>
          <w:rFonts w:ascii="Arial" w:hAnsi="Arial" w:cs="Arial"/>
          <w:vertAlign w:val="superscript"/>
        </w:rPr>
        <w:t>*</w:t>
      </w:r>
      <w:r w:rsidRPr="00423D85">
        <w:rPr>
          <w:rFonts w:ascii="Arial" w:hAnsi="Arial" w:cs="Arial"/>
        </w:rPr>
        <w:t>(</w:t>
      </w:r>
      <w:r w:rsidRPr="00423D85">
        <w:rPr>
          <w:rStyle w:val="form2"/>
          <w:lang w:val="en-US"/>
        </w:rPr>
        <w:t>X</w:t>
      </w:r>
      <w:r w:rsidRPr="00423D85">
        <w:rPr>
          <w:rStyle w:val="form2"/>
          <w:vertAlign w:val="subscript"/>
          <w:lang w:val="en-US"/>
        </w:rPr>
        <w:t>p</w:t>
      </w:r>
      <w:r w:rsidRPr="00423D85">
        <w:rPr>
          <w:rFonts w:ascii="Arial" w:hAnsi="Arial" w:cs="Arial"/>
        </w:rPr>
        <w:t>)={</w:t>
      </w:r>
      <w:r w:rsidRPr="00423D85">
        <w:rPr>
          <w:rFonts w:ascii="Arial" w:hAnsi="Arial" w:cs="Arial"/>
          <w:i/>
          <w:iCs/>
          <w:lang w:val="en-US"/>
        </w:rPr>
        <w:t>x</w:t>
      </w:r>
      <w:r w:rsidRPr="00423D85">
        <w:rPr>
          <w:rFonts w:ascii="Arial" w:hAnsi="Arial" w:cs="Arial"/>
          <w:i/>
          <w:iCs/>
          <w:vertAlign w:val="subscript"/>
        </w:rPr>
        <w:t>3</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5</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6</w:t>
      </w:r>
      <w:r w:rsidRPr="00423D85">
        <w:rPr>
          <w:rFonts w:ascii="Arial" w:hAnsi="Arial" w:cs="Arial"/>
        </w:rPr>
        <w:t xml:space="preserve">};  </w:t>
      </w:r>
      <w:r w:rsidRPr="00423D85">
        <w:rPr>
          <w:rFonts w:ascii="Arial" w:hAnsi="Arial" w:cs="Arial"/>
          <w:i/>
          <w:lang w:val="en-US"/>
        </w:rPr>
        <w:t>c</w:t>
      </w:r>
      <w:r w:rsidRPr="00423D85">
        <w:rPr>
          <w:rFonts w:ascii="Arial" w:hAnsi="Arial" w:cs="Arial"/>
        </w:rPr>
        <w:t>(</w:t>
      </w:r>
      <w:r w:rsidRPr="00423D85">
        <w:rPr>
          <w:rFonts w:ascii="Arial" w:hAnsi="Arial" w:cs="Arial"/>
          <w:i/>
          <w:iCs/>
          <w:lang w:val="en-US"/>
        </w:rPr>
        <w:t>x</w:t>
      </w:r>
      <w:r w:rsidRPr="00423D85">
        <w:rPr>
          <w:rFonts w:ascii="Arial" w:hAnsi="Arial" w:cs="Arial"/>
          <w:i/>
          <w:iCs/>
          <w:vertAlign w:val="subscript"/>
        </w:rPr>
        <w:t>1</w:t>
      </w:r>
      <w:r w:rsidRPr="00423D85">
        <w:rPr>
          <w:rFonts w:ascii="Arial" w:hAnsi="Arial" w:cs="Arial"/>
          <w:i/>
          <w:iCs/>
        </w:rPr>
        <w:t>,</w:t>
      </w:r>
      <w:r w:rsidRPr="00423D85">
        <w:rPr>
          <w:rFonts w:ascii="Arial" w:hAnsi="Arial" w:cs="Arial"/>
          <w:i/>
          <w:iCs/>
          <w:lang w:val="en-US"/>
        </w:rPr>
        <w:t>x</w:t>
      </w:r>
      <w:r w:rsidRPr="00423D85">
        <w:rPr>
          <w:rFonts w:ascii="Arial" w:hAnsi="Arial" w:cs="Arial"/>
          <w:i/>
          <w:iCs/>
          <w:vertAlign w:val="subscript"/>
        </w:rPr>
        <w:t>3</w:t>
      </w:r>
      <w:r w:rsidRPr="00423D85">
        <w:rPr>
          <w:rFonts w:ascii="Arial" w:hAnsi="Arial" w:cs="Arial"/>
          <w:i/>
          <w:iCs/>
          <w:vertAlign w:val="superscript"/>
        </w:rPr>
        <w:t>*</w:t>
      </w:r>
      <w:r w:rsidRPr="00423D85">
        <w:rPr>
          <w:rFonts w:ascii="Arial" w:hAnsi="Arial" w:cs="Arial"/>
        </w:rPr>
        <w:t>)=</w:t>
      </w:r>
      <w:r w:rsidRPr="00423D85">
        <w:rPr>
          <w:rFonts w:ascii="Arial" w:hAnsi="Arial" w:cs="Arial"/>
          <w:i/>
        </w:rPr>
        <w:t>4</w:t>
      </w:r>
      <w:r w:rsidRPr="00423D85">
        <w:rPr>
          <w:rFonts w:ascii="Arial" w:hAnsi="Arial" w:cs="Arial"/>
        </w:rPr>
        <w:t>;</w:t>
      </w:r>
    </w:p>
    <w:p w:rsidR="00B43CCE" w:rsidRPr="00423D85" w:rsidRDefault="00B43CCE" w:rsidP="00B43CCE">
      <w:pPr>
        <w:pStyle w:val="a3"/>
        <w:tabs>
          <w:tab w:val="left" w:pos="1800"/>
          <w:tab w:val="left" w:pos="3780"/>
          <w:tab w:val="left" w:pos="4500"/>
          <w:tab w:val="left" w:pos="5940"/>
        </w:tabs>
        <w:spacing w:before="0" w:beforeAutospacing="0" w:after="120" w:afterAutospacing="0" w:line="360" w:lineRule="auto"/>
        <w:ind w:firstLine="539"/>
        <w:jc w:val="both"/>
        <w:rPr>
          <w:rFonts w:ascii="Arial" w:hAnsi="Arial" w:cs="Arial"/>
        </w:rPr>
      </w:pPr>
      <w:r w:rsidRPr="00423D85">
        <w:rPr>
          <w:rFonts w:ascii="Arial" w:hAnsi="Arial" w:cs="Arial"/>
          <w:i/>
        </w:rPr>
        <w:t xml:space="preserve">          </w:t>
      </w:r>
      <w:r w:rsidRPr="00423D85">
        <w:rPr>
          <w:rFonts w:ascii="Arial" w:hAnsi="Arial" w:cs="Arial"/>
          <w:i/>
          <w:lang w:val="en-US"/>
        </w:rPr>
        <w:t>B</w:t>
      </w:r>
      <w:r w:rsidRPr="00423D85">
        <w:rPr>
          <w:rFonts w:ascii="Arial" w:hAnsi="Arial" w:cs="Arial"/>
          <w:i/>
        </w:rPr>
        <w:t>=</w:t>
      </w:r>
      <w:r w:rsidRPr="00423D85">
        <w:rPr>
          <w:rFonts w:ascii="Arial" w:hAnsi="Arial" w:cs="Arial"/>
        </w:rPr>
        <w:t>{</w:t>
      </w:r>
      <w:r w:rsidRPr="00423D85">
        <w:rPr>
          <w:rFonts w:ascii="Arial" w:hAnsi="Arial" w:cs="Arial"/>
          <w:i/>
        </w:rPr>
        <w:t>1,1,1,1,0,0</w:t>
      </w:r>
      <w:r w:rsidRPr="00423D85">
        <w:rPr>
          <w:rFonts w:ascii="Arial" w:hAnsi="Arial" w:cs="Arial"/>
        </w:rPr>
        <w:t xml:space="preserve">};   </w:t>
      </w:r>
      <w:r w:rsidRPr="00423D85">
        <w:rPr>
          <w:rFonts w:ascii="Arial" w:hAnsi="Arial" w:cs="Arial"/>
          <w:lang w:val="en-US"/>
        </w:rPr>
        <w:t>L</w:t>
      </w:r>
      <w:r w:rsidRPr="00423D85">
        <w:rPr>
          <w:rFonts w:ascii="Arial" w:hAnsi="Arial" w:cs="Arial"/>
          <w:i/>
        </w:rPr>
        <w:t>=5+4</w:t>
      </w:r>
      <w:r w:rsidRPr="00423D85">
        <w:rPr>
          <w:rFonts w:ascii="Arial" w:hAnsi="Arial" w:cs="Arial"/>
        </w:rPr>
        <w:t>.</w:t>
      </w:r>
    </w:p>
    <w:p w:rsidR="00B43CCE" w:rsidRPr="00690607" w:rsidRDefault="00B43CCE" w:rsidP="00B43CCE">
      <w:pPr>
        <w:pStyle w:val="a3"/>
        <w:tabs>
          <w:tab w:val="left" w:pos="1800"/>
          <w:tab w:val="left" w:pos="3780"/>
          <w:tab w:val="left" w:pos="4500"/>
          <w:tab w:val="left" w:pos="5940"/>
        </w:tabs>
        <w:spacing w:before="0" w:beforeAutospacing="0" w:after="0" w:afterAutospacing="0" w:line="360" w:lineRule="auto"/>
        <w:ind w:firstLine="539"/>
        <w:jc w:val="both"/>
        <w:rPr>
          <w:rStyle w:val="symb1"/>
          <w:rFonts w:ascii="Times New Roman" w:hAnsi="Times New Roman"/>
        </w:rPr>
      </w:pPr>
      <w:r w:rsidRPr="00423D85">
        <w:t xml:space="preserve">Итерация 4: </w:t>
      </w:r>
      <w:r w:rsidRPr="00423D85">
        <w:rPr>
          <w:rStyle w:val="form2"/>
          <w:lang w:val="en-US"/>
        </w:rPr>
        <w:t>X</w:t>
      </w:r>
      <w:r w:rsidRPr="00423D85">
        <w:rPr>
          <w:rStyle w:val="form2"/>
          <w:vertAlign w:val="subscript"/>
          <w:lang w:val="en-US"/>
        </w:rPr>
        <w:t>p</w:t>
      </w:r>
      <w:r w:rsidRPr="00423D85">
        <w:rPr>
          <w:rStyle w:val="form2"/>
        </w:rPr>
        <w:t>=</w:t>
      </w:r>
      <w:r w:rsidRPr="00423D85">
        <w:rPr>
          <w:rStyle w:val="form11"/>
        </w:rPr>
        <w:t>{</w:t>
      </w:r>
      <w:r w:rsidRPr="00423D85">
        <w:rPr>
          <w:rStyle w:val="form2"/>
          <w:lang w:val="en-US"/>
        </w:rPr>
        <w:t>x</w:t>
      </w:r>
      <w:r w:rsidRPr="00423D85">
        <w:rPr>
          <w:rStyle w:val="form2"/>
          <w:vertAlign w:val="subscript"/>
        </w:rPr>
        <w:t>1</w:t>
      </w:r>
      <w:r w:rsidRPr="00423D85">
        <w:rPr>
          <w:rStyle w:val="form2"/>
        </w:rPr>
        <w:t xml:space="preserve">, </w:t>
      </w:r>
      <w:r w:rsidRPr="00423D85">
        <w:rPr>
          <w:rStyle w:val="form2"/>
          <w:lang w:val="en-US"/>
        </w:rPr>
        <w:t>x</w:t>
      </w:r>
      <w:r w:rsidRPr="00423D85">
        <w:rPr>
          <w:rStyle w:val="form2"/>
          <w:vertAlign w:val="subscript"/>
        </w:rPr>
        <w:t>2</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3</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4</w:t>
      </w:r>
      <w:r w:rsidRPr="00423D85">
        <w:rPr>
          <w:rStyle w:val="form11"/>
        </w:rPr>
        <w:t xml:space="preserve">}; </w:t>
      </w:r>
      <w:r w:rsidRPr="00423D85">
        <w:rPr>
          <w:rStyle w:val="form2"/>
          <w:lang w:val="en-US"/>
        </w:rPr>
        <w:t>A</w:t>
      </w:r>
      <w:r w:rsidRPr="00423D85">
        <w:rPr>
          <w:rStyle w:val="form2"/>
          <w:vertAlign w:val="subscript"/>
          <w:lang w:val="en-US"/>
        </w:rPr>
        <w:t>p</w:t>
      </w:r>
      <w:r w:rsidRPr="00423D85">
        <w:rPr>
          <w:rStyle w:val="form2"/>
        </w:rPr>
        <w:t>=</w:t>
      </w:r>
      <w:r w:rsidRPr="00423D85">
        <w:rPr>
          <w:rStyle w:val="form11"/>
        </w:rPr>
        <w:t>{(</w:t>
      </w:r>
      <w:r w:rsidRPr="00423D85">
        <w:rPr>
          <w:rStyle w:val="form2"/>
          <w:lang w:val="en-US"/>
        </w:rPr>
        <w:t>x</w:t>
      </w:r>
      <w:r w:rsidRPr="00423D85">
        <w:rPr>
          <w:rStyle w:val="form2"/>
          <w:vertAlign w:val="subscript"/>
        </w:rPr>
        <w:t>1</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2</w:t>
      </w:r>
      <w:r w:rsidRPr="00423D85">
        <w:rPr>
          <w:rFonts w:ascii="Arial" w:hAnsi="Arial" w:cs="Arial"/>
          <w:iCs/>
        </w:rPr>
        <w:t>); (</w:t>
      </w:r>
      <w:r w:rsidRPr="00423D85">
        <w:rPr>
          <w:rStyle w:val="form2"/>
          <w:lang w:val="en-US"/>
        </w:rPr>
        <w:t>x</w:t>
      </w:r>
      <w:r w:rsidRPr="00423D85">
        <w:rPr>
          <w:rStyle w:val="form2"/>
          <w:vertAlign w:val="subscript"/>
        </w:rPr>
        <w:t>1</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4</w:t>
      </w:r>
      <w:r w:rsidRPr="00423D85">
        <w:rPr>
          <w:rFonts w:ascii="Arial" w:hAnsi="Arial" w:cs="Arial"/>
          <w:iCs/>
        </w:rPr>
        <w:t xml:space="preserve">); </w:t>
      </w:r>
      <w:r w:rsidRPr="00423D85">
        <w:rPr>
          <w:rFonts w:ascii="Arial" w:hAnsi="Arial" w:cs="Arial"/>
        </w:rPr>
        <w:t>(</w:t>
      </w:r>
      <w:r w:rsidRPr="00423D85">
        <w:rPr>
          <w:rFonts w:ascii="Arial" w:hAnsi="Arial" w:cs="Arial"/>
          <w:i/>
          <w:iCs/>
          <w:lang w:val="en-US"/>
        </w:rPr>
        <w:t>x</w:t>
      </w:r>
      <w:r w:rsidRPr="00423D85">
        <w:rPr>
          <w:rFonts w:ascii="Arial" w:hAnsi="Arial" w:cs="Arial"/>
          <w:i/>
          <w:iCs/>
          <w:vertAlign w:val="subscript"/>
        </w:rPr>
        <w:t>1</w:t>
      </w:r>
      <w:r w:rsidRPr="00423D85">
        <w:rPr>
          <w:rFonts w:ascii="Arial" w:hAnsi="Arial" w:cs="Arial"/>
          <w:i/>
          <w:iCs/>
        </w:rPr>
        <w:t>,</w:t>
      </w:r>
      <w:r w:rsidRPr="00423D85">
        <w:rPr>
          <w:rFonts w:ascii="Arial" w:hAnsi="Arial" w:cs="Arial"/>
          <w:i/>
          <w:iCs/>
          <w:lang w:val="en-US"/>
        </w:rPr>
        <w:t>x</w:t>
      </w:r>
      <w:r w:rsidRPr="00423D85">
        <w:rPr>
          <w:rFonts w:ascii="Arial" w:hAnsi="Arial" w:cs="Arial"/>
          <w:i/>
          <w:iCs/>
          <w:vertAlign w:val="subscript"/>
        </w:rPr>
        <w:t>3</w:t>
      </w:r>
      <w:r w:rsidRPr="00423D85">
        <w:rPr>
          <w:rFonts w:ascii="Arial" w:hAnsi="Arial" w:cs="Arial"/>
        </w:rPr>
        <w:t>)</w:t>
      </w:r>
      <w:r w:rsidRPr="00423D85">
        <w:rPr>
          <w:rStyle w:val="form11"/>
        </w:rPr>
        <w:t>}</w:t>
      </w:r>
      <w:r w:rsidRPr="00423D85">
        <w:rPr>
          <w:rStyle w:val="symb1"/>
          <w:rFonts w:ascii="Times New Roman" w:hAnsi="Times New Roman"/>
        </w:rPr>
        <w:t xml:space="preserve">;    </w:t>
      </w:r>
    </w:p>
    <w:p w:rsidR="00B43CCE" w:rsidRPr="00690607" w:rsidRDefault="00B43CCE" w:rsidP="00B43CCE">
      <w:pPr>
        <w:pStyle w:val="a3"/>
        <w:spacing w:before="0" w:beforeAutospacing="0" w:after="0" w:afterAutospacing="0" w:line="360" w:lineRule="auto"/>
        <w:ind w:firstLine="1980"/>
        <w:jc w:val="both"/>
        <w:rPr>
          <w:rFonts w:ascii="Arial" w:hAnsi="Arial" w:cs="Arial"/>
        </w:rPr>
      </w:pPr>
      <w:r w:rsidRPr="00423D85">
        <w:rPr>
          <w:rFonts w:ascii="Arial" w:hAnsi="Arial" w:cs="Arial"/>
        </w:rPr>
        <w:t>Г</w:t>
      </w:r>
      <w:r w:rsidRPr="00690607">
        <w:rPr>
          <w:rFonts w:ascii="Arial" w:hAnsi="Arial" w:cs="Arial"/>
        </w:rPr>
        <w:t xml:space="preserve"> </w:t>
      </w:r>
      <w:r w:rsidRPr="00690607">
        <w:rPr>
          <w:rFonts w:ascii="Arial" w:hAnsi="Arial" w:cs="Arial"/>
          <w:vertAlign w:val="superscript"/>
        </w:rPr>
        <w:t>*</w:t>
      </w:r>
      <w:r w:rsidRPr="00690607">
        <w:rPr>
          <w:rFonts w:ascii="Arial" w:hAnsi="Arial" w:cs="Arial"/>
        </w:rPr>
        <w:t>(</w:t>
      </w:r>
      <w:r w:rsidRPr="00423D85">
        <w:rPr>
          <w:rStyle w:val="form2"/>
          <w:lang w:val="en-US"/>
        </w:rPr>
        <w:t>X</w:t>
      </w:r>
      <w:r w:rsidRPr="00423D85">
        <w:rPr>
          <w:rStyle w:val="form2"/>
          <w:vertAlign w:val="subscript"/>
          <w:lang w:val="en-US"/>
        </w:rPr>
        <w:t>p</w:t>
      </w:r>
      <w:r w:rsidRPr="00690607">
        <w:rPr>
          <w:rFonts w:ascii="Arial" w:hAnsi="Arial" w:cs="Arial"/>
        </w:rPr>
        <w:t>)={</w:t>
      </w:r>
      <w:r w:rsidRPr="00423D85">
        <w:rPr>
          <w:rFonts w:ascii="Arial" w:hAnsi="Arial" w:cs="Arial"/>
          <w:i/>
          <w:iCs/>
          <w:lang w:val="en-US"/>
        </w:rPr>
        <w:t>x</w:t>
      </w:r>
      <w:r w:rsidRPr="00690607">
        <w:rPr>
          <w:rFonts w:ascii="Arial" w:hAnsi="Arial" w:cs="Arial"/>
          <w:i/>
          <w:iCs/>
          <w:vertAlign w:val="subscript"/>
        </w:rPr>
        <w:t>5</w:t>
      </w:r>
      <w:r w:rsidRPr="00690607">
        <w:rPr>
          <w:rFonts w:ascii="Arial" w:hAnsi="Arial" w:cs="Arial"/>
          <w:i/>
          <w:iCs/>
        </w:rPr>
        <w:t xml:space="preserve">, </w:t>
      </w:r>
      <w:r w:rsidRPr="00423D85">
        <w:rPr>
          <w:rFonts w:ascii="Arial" w:hAnsi="Arial" w:cs="Arial"/>
          <w:i/>
          <w:iCs/>
          <w:lang w:val="en-US"/>
        </w:rPr>
        <w:t>x</w:t>
      </w:r>
      <w:r w:rsidRPr="00690607">
        <w:rPr>
          <w:rFonts w:ascii="Arial" w:hAnsi="Arial" w:cs="Arial"/>
          <w:i/>
          <w:iCs/>
          <w:vertAlign w:val="subscript"/>
        </w:rPr>
        <w:t>6</w:t>
      </w:r>
      <w:r w:rsidRPr="00690607">
        <w:rPr>
          <w:rFonts w:ascii="Arial" w:hAnsi="Arial" w:cs="Arial"/>
        </w:rPr>
        <w:t xml:space="preserve">};   </w:t>
      </w:r>
      <w:r w:rsidRPr="00690607">
        <w:rPr>
          <w:rFonts w:ascii="Arial" w:hAnsi="Arial" w:cs="Arial"/>
          <w:i/>
        </w:rPr>
        <w:t xml:space="preserve"> </w:t>
      </w:r>
      <w:r w:rsidRPr="00423D85">
        <w:rPr>
          <w:rFonts w:ascii="Arial" w:hAnsi="Arial" w:cs="Arial"/>
          <w:i/>
          <w:lang w:val="en-US"/>
        </w:rPr>
        <w:t>c</w:t>
      </w:r>
      <w:r w:rsidRPr="00690607">
        <w:rPr>
          <w:rFonts w:ascii="Arial" w:hAnsi="Arial" w:cs="Arial"/>
        </w:rPr>
        <w:t>(</w:t>
      </w:r>
      <w:r w:rsidRPr="00423D85">
        <w:rPr>
          <w:rFonts w:ascii="Arial" w:hAnsi="Arial" w:cs="Arial"/>
          <w:i/>
          <w:iCs/>
          <w:lang w:val="en-US"/>
        </w:rPr>
        <w:t>x</w:t>
      </w:r>
      <w:r w:rsidRPr="00690607">
        <w:rPr>
          <w:rFonts w:ascii="Arial" w:hAnsi="Arial" w:cs="Arial"/>
          <w:i/>
          <w:iCs/>
          <w:vertAlign w:val="subscript"/>
        </w:rPr>
        <w:t>3</w:t>
      </w:r>
      <w:r w:rsidRPr="00690607">
        <w:rPr>
          <w:rFonts w:ascii="Arial" w:hAnsi="Arial" w:cs="Arial"/>
          <w:i/>
          <w:iCs/>
        </w:rPr>
        <w:t xml:space="preserve">, </w:t>
      </w:r>
      <w:r w:rsidRPr="00423D85">
        <w:rPr>
          <w:rFonts w:ascii="Arial" w:hAnsi="Arial" w:cs="Arial"/>
          <w:i/>
          <w:iCs/>
          <w:lang w:val="en-US"/>
        </w:rPr>
        <w:t>x</w:t>
      </w:r>
      <w:r w:rsidRPr="00690607">
        <w:rPr>
          <w:rFonts w:ascii="Arial" w:hAnsi="Arial" w:cs="Arial"/>
          <w:i/>
          <w:iCs/>
          <w:vertAlign w:val="subscript"/>
        </w:rPr>
        <w:t>5</w:t>
      </w:r>
      <w:r w:rsidRPr="00690607">
        <w:rPr>
          <w:rFonts w:ascii="Arial" w:hAnsi="Arial" w:cs="Arial"/>
          <w:i/>
          <w:iCs/>
          <w:vertAlign w:val="superscript"/>
        </w:rPr>
        <w:t>*</w:t>
      </w:r>
      <w:r w:rsidRPr="00690607">
        <w:rPr>
          <w:rFonts w:ascii="Arial" w:hAnsi="Arial" w:cs="Arial"/>
        </w:rPr>
        <w:t>)=</w:t>
      </w:r>
      <w:r w:rsidRPr="00690607">
        <w:rPr>
          <w:rFonts w:ascii="Arial" w:hAnsi="Arial" w:cs="Arial"/>
          <w:i/>
        </w:rPr>
        <w:t>2</w:t>
      </w:r>
      <w:r w:rsidRPr="00690607">
        <w:rPr>
          <w:rFonts w:ascii="Arial" w:hAnsi="Arial" w:cs="Arial"/>
        </w:rPr>
        <w:t xml:space="preserve">;   </w:t>
      </w:r>
      <w:r w:rsidRPr="00423D85">
        <w:rPr>
          <w:rFonts w:ascii="Arial" w:hAnsi="Arial" w:cs="Arial"/>
          <w:i/>
          <w:lang w:val="en-US"/>
        </w:rPr>
        <w:t>B</w:t>
      </w:r>
      <w:r w:rsidRPr="00690607">
        <w:rPr>
          <w:rFonts w:ascii="Arial" w:hAnsi="Arial" w:cs="Arial"/>
          <w:i/>
        </w:rPr>
        <w:t>=</w:t>
      </w:r>
      <w:r w:rsidRPr="00690607">
        <w:rPr>
          <w:rFonts w:ascii="Arial" w:hAnsi="Arial" w:cs="Arial"/>
        </w:rPr>
        <w:t>{</w:t>
      </w:r>
      <w:r w:rsidRPr="00690607">
        <w:rPr>
          <w:rFonts w:ascii="Arial" w:hAnsi="Arial" w:cs="Arial"/>
          <w:i/>
        </w:rPr>
        <w:t>1,1,1,1,1,0</w:t>
      </w:r>
      <w:r w:rsidRPr="00690607">
        <w:rPr>
          <w:rFonts w:ascii="Arial" w:hAnsi="Arial" w:cs="Arial"/>
        </w:rPr>
        <w:t xml:space="preserve">};   </w:t>
      </w:r>
      <w:r w:rsidRPr="00423D85">
        <w:rPr>
          <w:rFonts w:ascii="Arial" w:hAnsi="Arial" w:cs="Arial"/>
          <w:lang w:val="en-US"/>
        </w:rPr>
        <w:t>L</w:t>
      </w:r>
      <w:r w:rsidRPr="00690607">
        <w:rPr>
          <w:rFonts w:ascii="Arial" w:hAnsi="Arial" w:cs="Arial"/>
          <w:i/>
        </w:rPr>
        <w:t>=9+3=12</w:t>
      </w:r>
      <w:r w:rsidRPr="00690607">
        <w:rPr>
          <w:rFonts w:ascii="Arial" w:hAnsi="Arial" w:cs="Arial"/>
        </w:rPr>
        <w:t>.</w:t>
      </w:r>
    </w:p>
    <w:p w:rsidR="00B43CCE" w:rsidRPr="00690607" w:rsidRDefault="00B43CCE" w:rsidP="00B43CCE">
      <w:pPr>
        <w:pStyle w:val="a3"/>
        <w:tabs>
          <w:tab w:val="left" w:pos="1800"/>
          <w:tab w:val="left" w:pos="4140"/>
          <w:tab w:val="left" w:pos="7740"/>
        </w:tabs>
        <w:spacing w:before="120" w:beforeAutospacing="0" w:after="0" w:afterAutospacing="0" w:line="360" w:lineRule="auto"/>
        <w:ind w:firstLine="539"/>
        <w:jc w:val="both"/>
        <w:rPr>
          <w:rStyle w:val="symb1"/>
          <w:rFonts w:ascii="Times New Roman" w:hAnsi="Times New Roman"/>
        </w:rPr>
      </w:pPr>
      <w:r w:rsidRPr="00423D85">
        <w:t>Итерация</w:t>
      </w:r>
      <w:r w:rsidRPr="00690607">
        <w:t xml:space="preserve"> 5: </w:t>
      </w:r>
      <w:r w:rsidRPr="00423D85">
        <w:rPr>
          <w:rStyle w:val="form2"/>
          <w:lang w:val="en-US"/>
        </w:rPr>
        <w:t>X</w:t>
      </w:r>
      <w:r w:rsidRPr="00423D85">
        <w:rPr>
          <w:rStyle w:val="form2"/>
          <w:vertAlign w:val="subscript"/>
          <w:lang w:val="en-US"/>
        </w:rPr>
        <w:t>p</w:t>
      </w:r>
      <w:r w:rsidRPr="00690607">
        <w:rPr>
          <w:rStyle w:val="form2"/>
        </w:rPr>
        <w:t>=</w:t>
      </w:r>
      <w:r w:rsidRPr="00690607">
        <w:rPr>
          <w:rStyle w:val="form11"/>
        </w:rPr>
        <w:t>{</w:t>
      </w:r>
      <w:r w:rsidRPr="00423D85">
        <w:rPr>
          <w:rStyle w:val="form2"/>
          <w:lang w:val="en-US"/>
        </w:rPr>
        <w:t>x</w:t>
      </w:r>
      <w:r w:rsidRPr="00690607">
        <w:rPr>
          <w:rStyle w:val="form2"/>
          <w:vertAlign w:val="subscript"/>
        </w:rPr>
        <w:t>1</w:t>
      </w:r>
      <w:r w:rsidRPr="00690607">
        <w:rPr>
          <w:rStyle w:val="form2"/>
        </w:rPr>
        <w:t xml:space="preserve">, </w:t>
      </w:r>
      <w:r w:rsidRPr="00423D85">
        <w:rPr>
          <w:rStyle w:val="form2"/>
          <w:lang w:val="en-US"/>
        </w:rPr>
        <w:t>x</w:t>
      </w:r>
      <w:r w:rsidRPr="00690607">
        <w:rPr>
          <w:rStyle w:val="form2"/>
          <w:vertAlign w:val="subscript"/>
        </w:rPr>
        <w:t>2</w:t>
      </w:r>
      <w:r w:rsidRPr="00690607">
        <w:rPr>
          <w:rFonts w:ascii="Arial" w:hAnsi="Arial" w:cs="Arial"/>
          <w:i/>
          <w:iCs/>
        </w:rPr>
        <w:t xml:space="preserve">, </w:t>
      </w:r>
      <w:r w:rsidRPr="00423D85">
        <w:rPr>
          <w:rFonts w:ascii="Arial" w:hAnsi="Arial" w:cs="Arial"/>
          <w:i/>
          <w:iCs/>
          <w:lang w:val="en-US"/>
        </w:rPr>
        <w:t>x</w:t>
      </w:r>
      <w:r w:rsidRPr="00690607">
        <w:rPr>
          <w:rFonts w:ascii="Arial" w:hAnsi="Arial" w:cs="Arial"/>
          <w:i/>
          <w:iCs/>
          <w:vertAlign w:val="subscript"/>
        </w:rPr>
        <w:t>3</w:t>
      </w:r>
      <w:r w:rsidRPr="00690607">
        <w:rPr>
          <w:rFonts w:ascii="Arial" w:hAnsi="Arial" w:cs="Arial"/>
          <w:i/>
          <w:iCs/>
        </w:rPr>
        <w:t xml:space="preserve">, </w:t>
      </w:r>
      <w:r w:rsidRPr="00423D85">
        <w:rPr>
          <w:rFonts w:ascii="Arial" w:hAnsi="Arial" w:cs="Arial"/>
          <w:i/>
          <w:iCs/>
          <w:lang w:val="en-US"/>
        </w:rPr>
        <w:t>x</w:t>
      </w:r>
      <w:r w:rsidRPr="00690607">
        <w:rPr>
          <w:rFonts w:ascii="Arial" w:hAnsi="Arial" w:cs="Arial"/>
          <w:i/>
          <w:iCs/>
          <w:vertAlign w:val="subscript"/>
        </w:rPr>
        <w:t>4</w:t>
      </w:r>
      <w:r w:rsidRPr="00690607">
        <w:rPr>
          <w:rFonts w:ascii="Arial" w:hAnsi="Arial" w:cs="Arial"/>
          <w:i/>
          <w:iCs/>
        </w:rPr>
        <w:t>,</w:t>
      </w:r>
      <w:r w:rsidRPr="00423D85">
        <w:rPr>
          <w:rStyle w:val="form2"/>
          <w:lang w:val="en-US"/>
        </w:rPr>
        <w:t>x</w:t>
      </w:r>
      <w:r w:rsidRPr="00690607">
        <w:rPr>
          <w:rStyle w:val="form2"/>
          <w:vertAlign w:val="subscript"/>
        </w:rPr>
        <w:t>5</w:t>
      </w:r>
      <w:r w:rsidRPr="00690607">
        <w:rPr>
          <w:rStyle w:val="form11"/>
        </w:rPr>
        <w:t>};</w:t>
      </w:r>
      <w:r w:rsidRPr="00690607">
        <w:t xml:space="preserve">  </w:t>
      </w:r>
      <w:r w:rsidRPr="00423D85">
        <w:rPr>
          <w:rStyle w:val="form2"/>
          <w:lang w:val="en-US"/>
        </w:rPr>
        <w:t>A</w:t>
      </w:r>
      <w:r w:rsidRPr="00423D85">
        <w:rPr>
          <w:rStyle w:val="form2"/>
          <w:vertAlign w:val="subscript"/>
          <w:lang w:val="en-US"/>
        </w:rPr>
        <w:t>p</w:t>
      </w:r>
      <w:r w:rsidRPr="00690607">
        <w:rPr>
          <w:rStyle w:val="form2"/>
        </w:rPr>
        <w:t>=</w:t>
      </w:r>
      <w:r w:rsidRPr="00690607">
        <w:rPr>
          <w:rStyle w:val="form11"/>
        </w:rPr>
        <w:t>{(</w:t>
      </w:r>
      <w:r w:rsidRPr="00423D85">
        <w:rPr>
          <w:rStyle w:val="form2"/>
          <w:lang w:val="en-US"/>
        </w:rPr>
        <w:t>x</w:t>
      </w:r>
      <w:r w:rsidRPr="00690607">
        <w:rPr>
          <w:rStyle w:val="form2"/>
          <w:vertAlign w:val="subscript"/>
        </w:rPr>
        <w:t>1</w:t>
      </w:r>
      <w:r w:rsidRPr="00690607">
        <w:rPr>
          <w:rFonts w:ascii="Arial" w:hAnsi="Arial" w:cs="Arial"/>
          <w:i/>
          <w:iCs/>
        </w:rPr>
        <w:t xml:space="preserve">, </w:t>
      </w:r>
      <w:r w:rsidRPr="00423D85">
        <w:rPr>
          <w:rFonts w:ascii="Arial" w:hAnsi="Arial" w:cs="Arial"/>
          <w:i/>
          <w:iCs/>
          <w:lang w:val="en-US"/>
        </w:rPr>
        <w:t>x</w:t>
      </w:r>
      <w:r w:rsidRPr="00690607">
        <w:rPr>
          <w:rFonts w:ascii="Arial" w:hAnsi="Arial" w:cs="Arial"/>
          <w:i/>
          <w:iCs/>
          <w:vertAlign w:val="subscript"/>
        </w:rPr>
        <w:t>2</w:t>
      </w:r>
      <w:r w:rsidRPr="00690607">
        <w:rPr>
          <w:rFonts w:ascii="Arial" w:hAnsi="Arial" w:cs="Arial"/>
          <w:iCs/>
        </w:rPr>
        <w:t>); (</w:t>
      </w:r>
      <w:r w:rsidRPr="00423D85">
        <w:rPr>
          <w:rStyle w:val="form2"/>
          <w:lang w:val="en-US"/>
        </w:rPr>
        <w:t>x</w:t>
      </w:r>
      <w:r w:rsidRPr="00690607">
        <w:rPr>
          <w:rStyle w:val="form2"/>
          <w:vertAlign w:val="subscript"/>
        </w:rPr>
        <w:t>1</w:t>
      </w:r>
      <w:r w:rsidRPr="00690607">
        <w:rPr>
          <w:rFonts w:ascii="Arial" w:hAnsi="Arial" w:cs="Arial"/>
          <w:i/>
          <w:iCs/>
        </w:rPr>
        <w:t xml:space="preserve">, </w:t>
      </w:r>
      <w:r w:rsidRPr="00423D85">
        <w:rPr>
          <w:rFonts w:ascii="Arial" w:hAnsi="Arial" w:cs="Arial"/>
          <w:i/>
          <w:iCs/>
          <w:lang w:val="en-US"/>
        </w:rPr>
        <w:t>x</w:t>
      </w:r>
      <w:r w:rsidRPr="00690607">
        <w:rPr>
          <w:rFonts w:ascii="Arial" w:hAnsi="Arial" w:cs="Arial"/>
          <w:i/>
          <w:iCs/>
          <w:vertAlign w:val="subscript"/>
        </w:rPr>
        <w:t>4</w:t>
      </w:r>
      <w:r w:rsidRPr="00690607">
        <w:rPr>
          <w:rFonts w:ascii="Arial" w:hAnsi="Arial" w:cs="Arial"/>
          <w:iCs/>
        </w:rPr>
        <w:t xml:space="preserve">); </w:t>
      </w:r>
      <w:r w:rsidRPr="00690607">
        <w:rPr>
          <w:rFonts w:ascii="Arial" w:hAnsi="Arial" w:cs="Arial"/>
        </w:rPr>
        <w:t>(</w:t>
      </w:r>
      <w:r w:rsidRPr="00423D85">
        <w:rPr>
          <w:rFonts w:ascii="Arial" w:hAnsi="Arial" w:cs="Arial"/>
          <w:i/>
          <w:iCs/>
          <w:lang w:val="en-US"/>
        </w:rPr>
        <w:t>x</w:t>
      </w:r>
      <w:r w:rsidRPr="00690607">
        <w:rPr>
          <w:rFonts w:ascii="Arial" w:hAnsi="Arial" w:cs="Arial"/>
          <w:i/>
          <w:iCs/>
          <w:vertAlign w:val="subscript"/>
        </w:rPr>
        <w:t>1</w:t>
      </w:r>
      <w:r w:rsidRPr="00690607">
        <w:rPr>
          <w:rFonts w:ascii="Arial" w:hAnsi="Arial" w:cs="Arial"/>
          <w:i/>
          <w:iCs/>
        </w:rPr>
        <w:t>,</w:t>
      </w:r>
      <w:r w:rsidRPr="00423D85">
        <w:rPr>
          <w:rFonts w:ascii="Arial" w:hAnsi="Arial" w:cs="Arial"/>
          <w:i/>
          <w:iCs/>
          <w:lang w:val="en-US"/>
        </w:rPr>
        <w:t>x</w:t>
      </w:r>
      <w:r w:rsidRPr="00690607">
        <w:rPr>
          <w:rFonts w:ascii="Arial" w:hAnsi="Arial" w:cs="Arial"/>
          <w:i/>
          <w:iCs/>
          <w:vertAlign w:val="subscript"/>
        </w:rPr>
        <w:t>3</w:t>
      </w:r>
      <w:r w:rsidRPr="00690607">
        <w:rPr>
          <w:rFonts w:ascii="Arial" w:hAnsi="Arial" w:cs="Arial"/>
          <w:iCs/>
        </w:rPr>
        <w:t xml:space="preserve">); </w:t>
      </w:r>
      <w:r w:rsidRPr="00690607">
        <w:rPr>
          <w:rFonts w:ascii="Arial" w:hAnsi="Arial" w:cs="Arial"/>
        </w:rPr>
        <w:t>(</w:t>
      </w:r>
      <w:r w:rsidRPr="00423D85">
        <w:rPr>
          <w:rFonts w:ascii="Arial" w:hAnsi="Arial" w:cs="Arial"/>
          <w:i/>
          <w:iCs/>
          <w:lang w:val="en-US"/>
        </w:rPr>
        <w:t>x</w:t>
      </w:r>
      <w:r w:rsidRPr="00690607">
        <w:rPr>
          <w:rFonts w:ascii="Arial" w:hAnsi="Arial" w:cs="Arial"/>
          <w:i/>
          <w:iCs/>
          <w:vertAlign w:val="subscript"/>
        </w:rPr>
        <w:t>3</w:t>
      </w:r>
      <w:r w:rsidRPr="00690607">
        <w:rPr>
          <w:rFonts w:ascii="Arial" w:hAnsi="Arial" w:cs="Arial"/>
          <w:i/>
          <w:iCs/>
        </w:rPr>
        <w:t>,</w:t>
      </w:r>
      <w:r w:rsidRPr="00423D85">
        <w:rPr>
          <w:rFonts w:ascii="Arial" w:hAnsi="Arial" w:cs="Arial"/>
          <w:i/>
          <w:iCs/>
          <w:lang w:val="en-US"/>
        </w:rPr>
        <w:t>x</w:t>
      </w:r>
      <w:r w:rsidRPr="00690607">
        <w:rPr>
          <w:rFonts w:ascii="Arial" w:hAnsi="Arial" w:cs="Arial"/>
          <w:i/>
          <w:iCs/>
          <w:vertAlign w:val="subscript"/>
        </w:rPr>
        <w:t>5</w:t>
      </w:r>
      <w:r w:rsidRPr="00690607">
        <w:rPr>
          <w:rFonts w:ascii="Arial" w:hAnsi="Arial" w:cs="Arial"/>
        </w:rPr>
        <w:t>)</w:t>
      </w:r>
      <w:r w:rsidRPr="00690607">
        <w:rPr>
          <w:rStyle w:val="form11"/>
        </w:rPr>
        <w:t>}</w:t>
      </w:r>
      <w:r w:rsidRPr="00690607">
        <w:rPr>
          <w:rStyle w:val="symb1"/>
          <w:rFonts w:ascii="Times New Roman" w:hAnsi="Times New Roman"/>
        </w:rPr>
        <w:t xml:space="preserve">; </w:t>
      </w:r>
    </w:p>
    <w:p w:rsidR="00B43CCE" w:rsidRPr="00423D85" w:rsidRDefault="00B43CCE" w:rsidP="00B43CCE">
      <w:pPr>
        <w:pStyle w:val="a3"/>
        <w:spacing w:before="0" w:beforeAutospacing="0" w:after="0" w:afterAutospacing="0" w:line="360" w:lineRule="auto"/>
        <w:ind w:left="1980"/>
        <w:jc w:val="both"/>
        <w:rPr>
          <w:rFonts w:ascii="Arial" w:hAnsi="Arial" w:cs="Arial"/>
        </w:rPr>
      </w:pPr>
      <w:r w:rsidRPr="00423D85">
        <w:rPr>
          <w:rFonts w:ascii="Arial" w:hAnsi="Arial" w:cs="Arial"/>
        </w:rPr>
        <w:t xml:space="preserve">Г </w:t>
      </w:r>
      <w:r w:rsidRPr="00423D85">
        <w:rPr>
          <w:rFonts w:ascii="Arial" w:hAnsi="Arial" w:cs="Arial"/>
          <w:vertAlign w:val="superscript"/>
        </w:rPr>
        <w:t>*</w:t>
      </w:r>
      <w:r w:rsidRPr="00423D85">
        <w:rPr>
          <w:rFonts w:ascii="Arial" w:hAnsi="Arial" w:cs="Arial"/>
        </w:rPr>
        <w:t>(</w:t>
      </w:r>
      <w:r w:rsidRPr="00423D85">
        <w:rPr>
          <w:rStyle w:val="form2"/>
          <w:lang w:val="en-US"/>
        </w:rPr>
        <w:t>X</w:t>
      </w:r>
      <w:r w:rsidRPr="00423D85">
        <w:rPr>
          <w:rStyle w:val="form2"/>
          <w:vertAlign w:val="subscript"/>
          <w:lang w:val="en-US"/>
        </w:rPr>
        <w:t>p</w:t>
      </w:r>
      <w:r w:rsidRPr="00423D85">
        <w:rPr>
          <w:rFonts w:ascii="Arial" w:hAnsi="Arial" w:cs="Arial"/>
        </w:rPr>
        <w:t>)={</w:t>
      </w:r>
      <w:r w:rsidRPr="00423D85">
        <w:rPr>
          <w:rFonts w:ascii="Arial" w:hAnsi="Arial" w:cs="Arial"/>
          <w:i/>
          <w:iCs/>
          <w:lang w:val="en-US"/>
        </w:rPr>
        <w:t>x</w:t>
      </w:r>
      <w:r w:rsidRPr="00423D85">
        <w:rPr>
          <w:rFonts w:ascii="Arial" w:hAnsi="Arial" w:cs="Arial"/>
          <w:i/>
          <w:iCs/>
          <w:vertAlign w:val="subscript"/>
        </w:rPr>
        <w:t>6</w:t>
      </w:r>
      <w:r w:rsidRPr="00423D85">
        <w:rPr>
          <w:rFonts w:ascii="Arial" w:hAnsi="Arial" w:cs="Arial"/>
        </w:rPr>
        <w:t xml:space="preserve">};   </w:t>
      </w:r>
      <w:r w:rsidRPr="00423D85">
        <w:rPr>
          <w:rFonts w:ascii="Arial" w:hAnsi="Arial" w:cs="Arial"/>
          <w:i/>
          <w:lang w:val="en-US"/>
        </w:rPr>
        <w:t>c</w:t>
      </w:r>
      <w:r w:rsidRPr="00423D85">
        <w:rPr>
          <w:rFonts w:ascii="Arial" w:hAnsi="Arial" w:cs="Arial"/>
        </w:rPr>
        <w:t>(</w:t>
      </w:r>
      <w:r w:rsidRPr="00423D85">
        <w:rPr>
          <w:rFonts w:ascii="Arial" w:hAnsi="Arial" w:cs="Arial"/>
          <w:i/>
          <w:iCs/>
          <w:lang w:val="en-US"/>
        </w:rPr>
        <w:t>x</w:t>
      </w:r>
      <w:r w:rsidRPr="00423D85">
        <w:rPr>
          <w:rFonts w:ascii="Arial" w:hAnsi="Arial" w:cs="Arial"/>
          <w:i/>
          <w:iCs/>
          <w:vertAlign w:val="subscript"/>
        </w:rPr>
        <w:t>3</w:t>
      </w:r>
      <w:r w:rsidRPr="00423D85">
        <w:rPr>
          <w:rFonts w:ascii="Arial" w:hAnsi="Arial" w:cs="Arial"/>
          <w:i/>
          <w:iCs/>
        </w:rPr>
        <w:t>,</w:t>
      </w:r>
      <w:r w:rsidRPr="00423D85">
        <w:rPr>
          <w:rFonts w:ascii="Arial" w:hAnsi="Arial" w:cs="Arial"/>
          <w:i/>
          <w:iCs/>
          <w:lang w:val="en-US"/>
        </w:rPr>
        <w:t>x</w:t>
      </w:r>
      <w:r w:rsidRPr="00423D85">
        <w:rPr>
          <w:rFonts w:ascii="Arial" w:hAnsi="Arial" w:cs="Arial"/>
          <w:i/>
          <w:iCs/>
          <w:vertAlign w:val="subscript"/>
        </w:rPr>
        <w:t>6</w:t>
      </w:r>
      <w:r w:rsidRPr="00423D85">
        <w:rPr>
          <w:rFonts w:ascii="Arial" w:hAnsi="Arial" w:cs="Arial"/>
          <w:i/>
          <w:iCs/>
          <w:vertAlign w:val="superscript"/>
        </w:rPr>
        <w:t>*</w:t>
      </w:r>
      <w:r w:rsidRPr="00423D85">
        <w:rPr>
          <w:rFonts w:ascii="Arial" w:hAnsi="Arial" w:cs="Arial"/>
        </w:rPr>
        <w:t>)=</w:t>
      </w:r>
      <w:r w:rsidRPr="00423D85">
        <w:rPr>
          <w:rFonts w:ascii="Arial" w:hAnsi="Arial" w:cs="Arial"/>
          <w:i/>
        </w:rPr>
        <w:t>4</w:t>
      </w:r>
      <w:r w:rsidRPr="00423D85">
        <w:rPr>
          <w:rFonts w:ascii="Arial" w:hAnsi="Arial" w:cs="Arial"/>
        </w:rPr>
        <w:t xml:space="preserve">;   </w:t>
      </w:r>
      <w:r w:rsidRPr="00423D85">
        <w:rPr>
          <w:rFonts w:ascii="Arial" w:hAnsi="Arial" w:cs="Arial"/>
          <w:i/>
          <w:lang w:val="en-US"/>
        </w:rPr>
        <w:t>B</w:t>
      </w:r>
      <w:r w:rsidRPr="00423D85">
        <w:rPr>
          <w:rFonts w:ascii="Arial" w:hAnsi="Arial" w:cs="Arial"/>
          <w:i/>
        </w:rPr>
        <w:t>=</w:t>
      </w:r>
      <w:r w:rsidRPr="00423D85">
        <w:rPr>
          <w:rFonts w:ascii="Arial" w:hAnsi="Arial" w:cs="Arial"/>
        </w:rPr>
        <w:t>{</w:t>
      </w:r>
      <w:r w:rsidRPr="00423D85">
        <w:rPr>
          <w:rFonts w:ascii="Arial" w:hAnsi="Arial" w:cs="Arial"/>
          <w:i/>
        </w:rPr>
        <w:t>1,1,1,1,1,1</w:t>
      </w:r>
      <w:r w:rsidRPr="00423D85">
        <w:rPr>
          <w:rFonts w:ascii="Arial" w:hAnsi="Arial" w:cs="Arial"/>
        </w:rPr>
        <w:t xml:space="preserve">};   </w:t>
      </w:r>
      <w:r w:rsidRPr="00423D85">
        <w:rPr>
          <w:rFonts w:ascii="Arial" w:hAnsi="Arial" w:cs="Arial"/>
          <w:lang w:val="en-US"/>
        </w:rPr>
        <w:t>L</w:t>
      </w:r>
      <w:r w:rsidRPr="00423D85">
        <w:rPr>
          <w:rFonts w:ascii="Arial" w:hAnsi="Arial" w:cs="Arial"/>
          <w:i/>
        </w:rPr>
        <w:t>=12+4=16</w:t>
      </w:r>
      <w:r w:rsidRPr="00423D85">
        <w:rPr>
          <w:rFonts w:ascii="Arial" w:hAnsi="Arial" w:cs="Arial"/>
        </w:rPr>
        <w:t>.</w:t>
      </w:r>
    </w:p>
    <w:p w:rsidR="00B43CCE" w:rsidRPr="00690607" w:rsidRDefault="00A77E96" w:rsidP="00B43CCE">
      <w:pPr>
        <w:pStyle w:val="a3"/>
        <w:tabs>
          <w:tab w:val="left" w:pos="1620"/>
          <w:tab w:val="left" w:pos="2520"/>
          <w:tab w:val="left" w:pos="4500"/>
          <w:tab w:val="left" w:pos="5940"/>
          <w:tab w:val="left" w:pos="7740"/>
        </w:tabs>
        <w:spacing w:before="120" w:beforeAutospacing="0" w:after="0" w:afterAutospacing="0" w:line="360" w:lineRule="auto"/>
        <w:ind w:firstLine="539"/>
        <w:rPr>
          <w:rStyle w:val="symb1"/>
          <w:rFonts w:ascii="Times New Roman" w:hAnsi="Times New Roman"/>
        </w:rPr>
      </w:pPr>
      <w:r>
        <w:rPr>
          <w:noProof/>
        </w:rPr>
        <w:drawing>
          <wp:anchor distT="0" distB="0" distL="114300" distR="114300" simplePos="0" relativeHeight="251682816" behindDoc="0" locked="0" layoutInCell="1" allowOverlap="0">
            <wp:simplePos x="0" y="0"/>
            <wp:positionH relativeFrom="column">
              <wp:posOffset>-19050</wp:posOffset>
            </wp:positionH>
            <wp:positionV relativeFrom="paragraph">
              <wp:posOffset>99060</wp:posOffset>
            </wp:positionV>
            <wp:extent cx="1847850" cy="1647825"/>
            <wp:effectExtent l="19050" t="0" r="0" b="0"/>
            <wp:wrapSquare wrapText="bothSides"/>
            <wp:docPr id="31" name="Рисунок 3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
                    <pic:cNvPicPr>
                      <a:picLocks noChangeAspect="1" noChangeArrowheads="1"/>
                    </pic:cNvPicPr>
                  </pic:nvPicPr>
                  <pic:blipFill>
                    <a:blip r:embed="rId32" cstate="print"/>
                    <a:srcRect/>
                    <a:stretch>
                      <a:fillRect/>
                    </a:stretch>
                  </pic:blipFill>
                  <pic:spPr bwMode="auto">
                    <a:xfrm>
                      <a:off x="0" y="0"/>
                      <a:ext cx="1847850" cy="1647825"/>
                    </a:xfrm>
                    <a:prstGeom prst="rect">
                      <a:avLst/>
                    </a:prstGeom>
                    <a:noFill/>
                    <a:ln w="9525">
                      <a:noFill/>
                      <a:miter lim="800000"/>
                      <a:headEnd/>
                      <a:tailEnd/>
                    </a:ln>
                  </pic:spPr>
                </pic:pic>
              </a:graphicData>
            </a:graphic>
          </wp:anchor>
        </w:drawing>
      </w:r>
    </w:p>
    <w:p w:rsidR="00B43CCE" w:rsidRPr="00423D85" w:rsidRDefault="00B43CCE" w:rsidP="00B43CCE">
      <w:pPr>
        <w:pStyle w:val="a3"/>
        <w:tabs>
          <w:tab w:val="left" w:pos="1620"/>
          <w:tab w:val="left" w:pos="2520"/>
          <w:tab w:val="left" w:pos="4500"/>
          <w:tab w:val="left" w:pos="5940"/>
          <w:tab w:val="left" w:pos="7740"/>
        </w:tabs>
        <w:spacing w:before="120" w:beforeAutospacing="0" w:after="0" w:afterAutospacing="0" w:line="360" w:lineRule="auto"/>
        <w:ind w:firstLine="539"/>
      </w:pPr>
      <w:r w:rsidRPr="00423D85">
        <w:rPr>
          <w:rStyle w:val="symb1"/>
          <w:rFonts w:ascii="Times New Roman" w:hAnsi="Times New Roman"/>
        </w:rPr>
        <w:t xml:space="preserve">Задача решена. Полученные множества вершин </w:t>
      </w:r>
      <w:r w:rsidRPr="00423D85">
        <w:rPr>
          <w:rStyle w:val="form2"/>
          <w:lang w:val="en-US"/>
        </w:rPr>
        <w:t>X</w:t>
      </w:r>
      <w:r w:rsidRPr="00423D85">
        <w:rPr>
          <w:rStyle w:val="form2"/>
          <w:vertAlign w:val="subscript"/>
          <w:lang w:val="en-US"/>
        </w:rPr>
        <w:t>p</w:t>
      </w:r>
      <w:r w:rsidRPr="00423D85">
        <w:rPr>
          <w:rStyle w:val="symb1"/>
          <w:rFonts w:ascii="Times New Roman" w:hAnsi="Times New Roman"/>
        </w:rPr>
        <w:t xml:space="preserve"> и ребер</w:t>
      </w:r>
      <w:r w:rsidRPr="00423D85">
        <w:rPr>
          <w:rStyle w:val="form2"/>
        </w:rPr>
        <w:t xml:space="preserve"> </w:t>
      </w:r>
      <w:r w:rsidRPr="00423D85">
        <w:rPr>
          <w:rStyle w:val="form2"/>
          <w:lang w:val="en-US"/>
        </w:rPr>
        <w:t>A</w:t>
      </w:r>
      <w:r w:rsidRPr="00423D85">
        <w:rPr>
          <w:rStyle w:val="form2"/>
          <w:vertAlign w:val="subscript"/>
          <w:lang w:val="en-US"/>
        </w:rPr>
        <w:t>p</w:t>
      </w:r>
      <w:r w:rsidRPr="00423D85">
        <w:t xml:space="preserve"> составляют кратча</w:t>
      </w:r>
      <w:r w:rsidRPr="00423D85">
        <w:t>й</w:t>
      </w:r>
      <w:r w:rsidRPr="00423D85">
        <w:t>шее остовое дерево:</w:t>
      </w:r>
    </w:p>
    <w:p w:rsidR="00B43CCE" w:rsidRPr="00423D85" w:rsidRDefault="00B43CCE" w:rsidP="00B43CCE">
      <w:pPr>
        <w:pStyle w:val="a3"/>
        <w:tabs>
          <w:tab w:val="left" w:pos="1620"/>
          <w:tab w:val="left" w:pos="2520"/>
          <w:tab w:val="left" w:pos="4500"/>
          <w:tab w:val="left" w:pos="5940"/>
          <w:tab w:val="left" w:pos="7740"/>
        </w:tabs>
        <w:spacing w:before="120" w:beforeAutospacing="0" w:after="0" w:afterAutospacing="0" w:line="360" w:lineRule="auto"/>
      </w:pPr>
      <w:r w:rsidRPr="00423D85">
        <w:rPr>
          <w:rStyle w:val="form2"/>
        </w:rPr>
        <w:t xml:space="preserve">       </w:t>
      </w:r>
      <w:r w:rsidRPr="00423D85">
        <w:rPr>
          <w:rStyle w:val="form2"/>
          <w:lang w:val="en-US"/>
        </w:rPr>
        <w:t>X</w:t>
      </w:r>
      <w:r w:rsidRPr="00423D85">
        <w:rPr>
          <w:rStyle w:val="form2"/>
          <w:vertAlign w:val="subscript"/>
          <w:lang w:val="en-US"/>
        </w:rPr>
        <w:t>p</w:t>
      </w:r>
      <w:r w:rsidRPr="00423D85">
        <w:rPr>
          <w:rStyle w:val="form2"/>
        </w:rPr>
        <w:t>=</w:t>
      </w:r>
      <w:r w:rsidRPr="00423D85">
        <w:rPr>
          <w:rStyle w:val="form11"/>
        </w:rPr>
        <w:t>{</w:t>
      </w:r>
      <w:r w:rsidRPr="00423D85">
        <w:rPr>
          <w:rStyle w:val="form2"/>
          <w:lang w:val="en-US"/>
        </w:rPr>
        <w:t>x</w:t>
      </w:r>
      <w:r w:rsidRPr="00423D85">
        <w:rPr>
          <w:rStyle w:val="form2"/>
          <w:vertAlign w:val="subscript"/>
        </w:rPr>
        <w:t>1</w:t>
      </w:r>
      <w:r w:rsidRPr="00423D85">
        <w:rPr>
          <w:rStyle w:val="form2"/>
        </w:rPr>
        <w:t xml:space="preserve">, </w:t>
      </w:r>
      <w:r w:rsidRPr="00423D85">
        <w:rPr>
          <w:rStyle w:val="form2"/>
          <w:lang w:val="en-US"/>
        </w:rPr>
        <w:t>x</w:t>
      </w:r>
      <w:r w:rsidRPr="00423D85">
        <w:rPr>
          <w:rStyle w:val="form2"/>
          <w:vertAlign w:val="subscript"/>
        </w:rPr>
        <w:t>2</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3</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4</w:t>
      </w:r>
      <w:r w:rsidRPr="00423D85">
        <w:rPr>
          <w:rFonts w:ascii="Arial" w:hAnsi="Arial" w:cs="Arial"/>
          <w:i/>
          <w:iCs/>
        </w:rPr>
        <w:t>,</w:t>
      </w:r>
      <w:r w:rsidRPr="00423D85">
        <w:rPr>
          <w:rStyle w:val="form2"/>
          <w:lang w:val="en-US"/>
        </w:rPr>
        <w:t>x</w:t>
      </w:r>
      <w:r w:rsidRPr="00423D85">
        <w:rPr>
          <w:rStyle w:val="form2"/>
          <w:vertAlign w:val="subscript"/>
        </w:rPr>
        <w:t>5</w:t>
      </w:r>
      <w:r w:rsidRPr="00423D85">
        <w:rPr>
          <w:rFonts w:ascii="Arial" w:hAnsi="Arial" w:cs="Arial"/>
          <w:i/>
          <w:iCs/>
        </w:rPr>
        <w:t>,</w:t>
      </w:r>
      <w:r w:rsidRPr="00423D85">
        <w:rPr>
          <w:rStyle w:val="form2"/>
          <w:lang w:val="en-US"/>
        </w:rPr>
        <w:t>x</w:t>
      </w:r>
      <w:r w:rsidRPr="00423D85">
        <w:rPr>
          <w:rStyle w:val="form2"/>
          <w:vertAlign w:val="subscript"/>
        </w:rPr>
        <w:t>6</w:t>
      </w:r>
      <w:r w:rsidRPr="00423D85">
        <w:rPr>
          <w:rStyle w:val="form11"/>
        </w:rPr>
        <w:t>};</w:t>
      </w:r>
      <w:r w:rsidRPr="00423D85">
        <w:tab/>
      </w:r>
    </w:p>
    <w:p w:rsidR="00B43CCE" w:rsidRPr="00423D85" w:rsidRDefault="00B43CCE" w:rsidP="00B43CCE">
      <w:pPr>
        <w:pStyle w:val="a3"/>
        <w:tabs>
          <w:tab w:val="left" w:pos="1620"/>
          <w:tab w:val="left" w:pos="2520"/>
          <w:tab w:val="left" w:pos="4500"/>
          <w:tab w:val="left" w:pos="5940"/>
          <w:tab w:val="left" w:pos="7740"/>
        </w:tabs>
        <w:spacing w:before="120" w:beforeAutospacing="0" w:after="0" w:afterAutospacing="0" w:line="360" w:lineRule="auto"/>
        <w:rPr>
          <w:rStyle w:val="symb1"/>
          <w:rFonts w:ascii="Times New Roman" w:hAnsi="Times New Roman"/>
        </w:rPr>
      </w:pPr>
      <w:r w:rsidRPr="00423D85">
        <w:rPr>
          <w:rStyle w:val="form2"/>
        </w:rPr>
        <w:t xml:space="preserve">       </w:t>
      </w:r>
      <w:r w:rsidRPr="00423D85">
        <w:rPr>
          <w:rStyle w:val="form2"/>
          <w:lang w:val="en-US"/>
        </w:rPr>
        <w:t>A</w:t>
      </w:r>
      <w:r w:rsidRPr="00423D85">
        <w:rPr>
          <w:rStyle w:val="form2"/>
          <w:vertAlign w:val="subscript"/>
          <w:lang w:val="en-US"/>
        </w:rPr>
        <w:t>p</w:t>
      </w:r>
      <w:r w:rsidRPr="00423D85">
        <w:rPr>
          <w:rStyle w:val="form2"/>
        </w:rPr>
        <w:t>=</w:t>
      </w:r>
      <w:r w:rsidRPr="00423D85">
        <w:rPr>
          <w:rStyle w:val="form11"/>
        </w:rPr>
        <w:t>{(</w:t>
      </w:r>
      <w:r w:rsidRPr="00423D85">
        <w:rPr>
          <w:rStyle w:val="form2"/>
          <w:lang w:val="en-US"/>
        </w:rPr>
        <w:t>x</w:t>
      </w:r>
      <w:r w:rsidRPr="00423D85">
        <w:rPr>
          <w:rStyle w:val="form2"/>
          <w:vertAlign w:val="subscript"/>
        </w:rPr>
        <w:t>1</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2</w:t>
      </w:r>
      <w:r w:rsidRPr="00423D85">
        <w:rPr>
          <w:rFonts w:ascii="Arial" w:hAnsi="Arial" w:cs="Arial"/>
          <w:iCs/>
        </w:rPr>
        <w:t>); (</w:t>
      </w:r>
      <w:r w:rsidRPr="00423D85">
        <w:rPr>
          <w:rStyle w:val="form2"/>
          <w:lang w:val="en-US"/>
        </w:rPr>
        <w:t>x</w:t>
      </w:r>
      <w:r w:rsidRPr="00423D85">
        <w:rPr>
          <w:rStyle w:val="form2"/>
          <w:vertAlign w:val="subscript"/>
        </w:rPr>
        <w:t>1</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4</w:t>
      </w:r>
      <w:r w:rsidRPr="00423D85">
        <w:rPr>
          <w:rFonts w:ascii="Arial" w:hAnsi="Arial" w:cs="Arial"/>
          <w:iCs/>
        </w:rPr>
        <w:t xml:space="preserve">); </w:t>
      </w:r>
      <w:r w:rsidRPr="00423D85">
        <w:rPr>
          <w:rFonts w:ascii="Arial" w:hAnsi="Arial" w:cs="Arial"/>
        </w:rPr>
        <w:t>(</w:t>
      </w:r>
      <w:r w:rsidRPr="00423D85">
        <w:rPr>
          <w:rFonts w:ascii="Arial" w:hAnsi="Arial" w:cs="Arial"/>
          <w:i/>
          <w:iCs/>
          <w:lang w:val="en-US"/>
        </w:rPr>
        <w:t>x</w:t>
      </w:r>
      <w:r w:rsidRPr="00423D85">
        <w:rPr>
          <w:rFonts w:ascii="Arial" w:hAnsi="Arial" w:cs="Arial"/>
          <w:i/>
          <w:iCs/>
          <w:vertAlign w:val="subscript"/>
        </w:rPr>
        <w:t>1</w:t>
      </w:r>
      <w:r w:rsidRPr="00423D85">
        <w:rPr>
          <w:rFonts w:ascii="Arial" w:hAnsi="Arial" w:cs="Arial"/>
          <w:i/>
          <w:iCs/>
        </w:rPr>
        <w:t>,</w:t>
      </w:r>
      <w:r w:rsidRPr="00423D85">
        <w:rPr>
          <w:rFonts w:ascii="Arial" w:hAnsi="Arial" w:cs="Arial"/>
          <w:i/>
          <w:iCs/>
          <w:lang w:val="en-US"/>
        </w:rPr>
        <w:t>x</w:t>
      </w:r>
      <w:r w:rsidRPr="00423D85">
        <w:rPr>
          <w:rFonts w:ascii="Arial" w:hAnsi="Arial" w:cs="Arial"/>
          <w:i/>
          <w:iCs/>
          <w:vertAlign w:val="subscript"/>
        </w:rPr>
        <w:t>3</w:t>
      </w:r>
      <w:r w:rsidRPr="00423D85">
        <w:rPr>
          <w:rFonts w:ascii="Arial" w:hAnsi="Arial" w:cs="Arial"/>
          <w:iCs/>
        </w:rPr>
        <w:t xml:space="preserve">); </w:t>
      </w:r>
      <w:r w:rsidRPr="00423D85">
        <w:rPr>
          <w:rFonts w:ascii="Arial" w:hAnsi="Arial" w:cs="Arial"/>
        </w:rPr>
        <w:t>(</w:t>
      </w:r>
      <w:r w:rsidRPr="00423D85">
        <w:rPr>
          <w:rFonts w:ascii="Arial" w:hAnsi="Arial" w:cs="Arial"/>
          <w:i/>
          <w:iCs/>
          <w:lang w:val="en-US"/>
        </w:rPr>
        <w:t>x</w:t>
      </w:r>
      <w:r w:rsidRPr="00423D85">
        <w:rPr>
          <w:rFonts w:ascii="Arial" w:hAnsi="Arial" w:cs="Arial"/>
          <w:i/>
          <w:iCs/>
          <w:vertAlign w:val="subscript"/>
        </w:rPr>
        <w:t>3</w:t>
      </w:r>
      <w:r w:rsidRPr="00423D85">
        <w:rPr>
          <w:rFonts w:ascii="Arial" w:hAnsi="Arial" w:cs="Arial"/>
          <w:i/>
          <w:iCs/>
        </w:rPr>
        <w:t>,</w:t>
      </w:r>
      <w:r w:rsidRPr="00423D85">
        <w:rPr>
          <w:rFonts w:ascii="Arial" w:hAnsi="Arial" w:cs="Arial"/>
          <w:i/>
          <w:iCs/>
          <w:lang w:val="en-US"/>
        </w:rPr>
        <w:t>x</w:t>
      </w:r>
      <w:r w:rsidRPr="00423D85">
        <w:rPr>
          <w:rFonts w:ascii="Arial" w:hAnsi="Arial" w:cs="Arial"/>
          <w:i/>
          <w:iCs/>
          <w:vertAlign w:val="subscript"/>
        </w:rPr>
        <w:t>5</w:t>
      </w:r>
      <w:r w:rsidRPr="00423D85">
        <w:rPr>
          <w:rFonts w:ascii="Arial" w:hAnsi="Arial" w:cs="Arial"/>
        </w:rPr>
        <w:t>)</w:t>
      </w:r>
      <w:r w:rsidRPr="00423D85">
        <w:rPr>
          <w:rFonts w:ascii="Arial" w:hAnsi="Arial" w:cs="Arial"/>
          <w:iCs/>
        </w:rPr>
        <w:t xml:space="preserve">; </w:t>
      </w:r>
      <w:r w:rsidRPr="00423D85">
        <w:rPr>
          <w:rFonts w:ascii="Arial" w:hAnsi="Arial" w:cs="Arial"/>
        </w:rPr>
        <w:t>(</w:t>
      </w:r>
      <w:r w:rsidRPr="00423D85">
        <w:rPr>
          <w:rFonts w:ascii="Arial" w:hAnsi="Arial" w:cs="Arial"/>
          <w:i/>
          <w:iCs/>
          <w:lang w:val="en-US"/>
        </w:rPr>
        <w:t>x</w:t>
      </w:r>
      <w:r w:rsidRPr="00423D85">
        <w:rPr>
          <w:rFonts w:ascii="Arial" w:hAnsi="Arial" w:cs="Arial"/>
          <w:i/>
          <w:iCs/>
          <w:vertAlign w:val="subscript"/>
        </w:rPr>
        <w:t>3</w:t>
      </w:r>
      <w:r w:rsidRPr="00423D85">
        <w:rPr>
          <w:rFonts w:ascii="Arial" w:hAnsi="Arial" w:cs="Arial"/>
          <w:i/>
          <w:iCs/>
        </w:rPr>
        <w:t>,</w:t>
      </w:r>
      <w:r w:rsidRPr="00423D85">
        <w:rPr>
          <w:rFonts w:ascii="Arial" w:hAnsi="Arial" w:cs="Arial"/>
          <w:i/>
          <w:iCs/>
          <w:lang w:val="en-US"/>
        </w:rPr>
        <w:t>x</w:t>
      </w:r>
      <w:r w:rsidRPr="00423D85">
        <w:rPr>
          <w:rFonts w:ascii="Arial" w:hAnsi="Arial" w:cs="Arial"/>
          <w:i/>
          <w:iCs/>
          <w:vertAlign w:val="subscript"/>
        </w:rPr>
        <w:t>6</w:t>
      </w:r>
      <w:r w:rsidRPr="00423D85">
        <w:rPr>
          <w:rFonts w:ascii="Arial" w:hAnsi="Arial" w:cs="Arial"/>
        </w:rPr>
        <w:t>)</w:t>
      </w:r>
      <w:r w:rsidRPr="00423D85">
        <w:rPr>
          <w:rStyle w:val="form11"/>
        </w:rPr>
        <w:t>}</w:t>
      </w:r>
      <w:r w:rsidRPr="00423D85">
        <w:rPr>
          <w:rStyle w:val="symb1"/>
          <w:rFonts w:ascii="Times New Roman" w:hAnsi="Times New Roman"/>
        </w:rPr>
        <w:t>;</w:t>
      </w:r>
    </w:p>
    <w:p w:rsidR="00B43CCE" w:rsidRPr="00423D85" w:rsidRDefault="00B43CCE" w:rsidP="00B43CCE">
      <w:pPr>
        <w:pStyle w:val="a3"/>
        <w:tabs>
          <w:tab w:val="left" w:pos="1620"/>
          <w:tab w:val="left" w:pos="2520"/>
          <w:tab w:val="left" w:pos="4500"/>
          <w:tab w:val="left" w:pos="5940"/>
          <w:tab w:val="left" w:pos="7740"/>
        </w:tabs>
        <w:spacing w:before="0" w:beforeAutospacing="0" w:after="0" w:afterAutospacing="0" w:line="360" w:lineRule="auto"/>
        <w:jc w:val="both"/>
      </w:pPr>
    </w:p>
    <w:p w:rsidR="00B43CCE" w:rsidRPr="00423D85" w:rsidRDefault="00B43CCE" w:rsidP="00B43CCE">
      <w:pPr>
        <w:pStyle w:val="a3"/>
        <w:tabs>
          <w:tab w:val="left" w:pos="1620"/>
          <w:tab w:val="left" w:pos="2520"/>
          <w:tab w:val="left" w:pos="4500"/>
          <w:tab w:val="left" w:pos="5940"/>
          <w:tab w:val="left" w:pos="7740"/>
        </w:tabs>
        <w:spacing w:before="0" w:beforeAutospacing="0" w:after="0" w:afterAutospacing="0" w:line="360" w:lineRule="auto"/>
        <w:jc w:val="both"/>
      </w:pPr>
      <w:r w:rsidRPr="00423D85">
        <w:t xml:space="preserve">Суммарная длина кратчайшего остового дерева </w:t>
      </w:r>
      <w:r w:rsidRPr="00423D85">
        <w:rPr>
          <w:rFonts w:ascii="Arial" w:hAnsi="Arial" w:cs="Arial"/>
          <w:lang w:val="en-US"/>
        </w:rPr>
        <w:t>L</w:t>
      </w:r>
      <w:r w:rsidRPr="00423D85">
        <w:rPr>
          <w:rFonts w:ascii="Arial" w:hAnsi="Arial" w:cs="Arial"/>
          <w:i/>
        </w:rPr>
        <w:t>=16.</w:t>
      </w:r>
      <w:r w:rsidRPr="00423D85">
        <w:t xml:space="preserve"> </w:t>
      </w:r>
    </w:p>
    <w:p w:rsidR="00B43CCE" w:rsidRPr="00423D85" w:rsidRDefault="00B43CCE" w:rsidP="00B43CCE">
      <w:pPr>
        <w:pStyle w:val="a3"/>
        <w:tabs>
          <w:tab w:val="left" w:pos="1620"/>
          <w:tab w:val="left" w:pos="2520"/>
          <w:tab w:val="left" w:pos="4500"/>
          <w:tab w:val="left" w:pos="5940"/>
          <w:tab w:val="left" w:pos="7740"/>
        </w:tabs>
        <w:spacing w:before="0" w:beforeAutospacing="0" w:after="0" w:afterAutospacing="0" w:line="360" w:lineRule="auto"/>
        <w:jc w:val="both"/>
      </w:pPr>
      <w:r w:rsidRPr="00423D85">
        <w:rPr>
          <w:noProof/>
        </w:rPr>
        <w:pict>
          <v:shape id="_x0000_s1056" type="#_x0000_t202" style="position:absolute;left:0;text-align:left;margin-left:-135pt;margin-top:14.9pt;width:126pt;height:27pt;z-index:251683840" filled="f" stroked="f">
            <v:textbox style="mso-next-textbox:#_x0000_s1056">
              <w:txbxContent>
                <w:p w:rsidR="00B43CCE" w:rsidRDefault="00B43CCE" w:rsidP="00B43CCE">
                  <w:pPr>
                    <w:jc w:val="center"/>
                    <w:rPr>
                      <w:sz w:val="28"/>
                      <w:szCs w:val="28"/>
                    </w:rPr>
                  </w:pPr>
                  <w:r>
                    <w:rPr>
                      <w:sz w:val="28"/>
                      <w:szCs w:val="28"/>
                    </w:rPr>
                    <w:t>Рисунок 1</w:t>
                  </w:r>
                  <w:r>
                    <w:rPr>
                      <w:sz w:val="28"/>
                      <w:szCs w:val="28"/>
                      <w:lang w:val="en-US"/>
                    </w:rPr>
                    <w:t>3</w:t>
                  </w:r>
                  <w:r>
                    <w:rPr>
                      <w:sz w:val="28"/>
                      <w:szCs w:val="28"/>
                    </w:rPr>
                    <w:t>.</w:t>
                  </w:r>
                </w:p>
              </w:txbxContent>
            </v:textbox>
            <w10:wrap type="square"/>
          </v:shape>
        </w:pict>
      </w:r>
    </w:p>
    <w:p w:rsidR="00B43CCE" w:rsidRPr="00423D85" w:rsidRDefault="00B43CCE" w:rsidP="00B43CCE">
      <w:pPr>
        <w:pStyle w:val="a3"/>
        <w:tabs>
          <w:tab w:val="left" w:pos="1620"/>
          <w:tab w:val="left" w:pos="2520"/>
          <w:tab w:val="left" w:pos="4500"/>
          <w:tab w:val="left" w:pos="5940"/>
          <w:tab w:val="left" w:pos="7740"/>
        </w:tabs>
        <w:spacing w:before="0" w:beforeAutospacing="0" w:after="0" w:afterAutospacing="0" w:line="360" w:lineRule="auto"/>
        <w:jc w:val="both"/>
      </w:pPr>
      <w:r w:rsidRPr="00423D85">
        <w:t>Результат решения задачи представлен на р</w:t>
      </w:r>
      <w:r w:rsidRPr="00423D85">
        <w:t>и</w:t>
      </w:r>
      <w:r w:rsidRPr="00423D85">
        <w:t>сунке 13.</w:t>
      </w:r>
    </w:p>
    <w:p w:rsidR="00B43CCE" w:rsidRPr="00423D85" w:rsidRDefault="00B43CCE" w:rsidP="00B43CCE">
      <w:pPr>
        <w:pStyle w:val="a3"/>
        <w:tabs>
          <w:tab w:val="left" w:pos="1620"/>
          <w:tab w:val="left" w:pos="2520"/>
          <w:tab w:val="left" w:pos="4500"/>
          <w:tab w:val="left" w:pos="5940"/>
          <w:tab w:val="left" w:pos="7740"/>
        </w:tabs>
        <w:spacing w:before="0" w:beforeAutospacing="0" w:after="0" w:afterAutospacing="0" w:line="360" w:lineRule="auto"/>
        <w:jc w:val="both"/>
      </w:pPr>
    </w:p>
    <w:p w:rsidR="00B43CCE" w:rsidRPr="00423D85" w:rsidRDefault="00B43CCE" w:rsidP="00B43CCE">
      <w:pPr>
        <w:pStyle w:val="a3"/>
        <w:tabs>
          <w:tab w:val="left" w:pos="1620"/>
          <w:tab w:val="left" w:pos="2520"/>
          <w:tab w:val="left" w:pos="4500"/>
          <w:tab w:val="left" w:pos="5940"/>
          <w:tab w:val="left" w:pos="7740"/>
        </w:tabs>
        <w:spacing w:before="0" w:beforeAutospacing="0" w:after="0" w:afterAutospacing="0" w:line="360" w:lineRule="auto"/>
        <w:jc w:val="both"/>
      </w:pPr>
    </w:p>
    <w:p w:rsidR="00B43CCE" w:rsidRPr="00423D85" w:rsidRDefault="00B43CCE" w:rsidP="00B43CCE">
      <w:pPr>
        <w:spacing w:line="360" w:lineRule="auto"/>
        <w:jc w:val="center"/>
      </w:pPr>
      <w:r w:rsidRPr="00423D85">
        <w:t>3 ПОРЯДОК ВЫПОЛНЕНИЯ Р</w:t>
      </w:r>
      <w:r w:rsidRPr="00423D85">
        <w:t>А</w:t>
      </w:r>
      <w:r w:rsidRPr="00423D85">
        <w:t>БОТЫ</w:t>
      </w:r>
    </w:p>
    <w:p w:rsidR="00B43CCE" w:rsidRPr="00423D85" w:rsidRDefault="00B43CCE" w:rsidP="00B43CCE">
      <w:pPr>
        <w:tabs>
          <w:tab w:val="left" w:pos="1080"/>
        </w:tabs>
        <w:spacing w:before="120" w:line="360" w:lineRule="auto"/>
        <w:ind w:firstLine="540"/>
        <w:jc w:val="both"/>
      </w:pPr>
      <w:r w:rsidRPr="00423D85">
        <w:t>3.1</w:t>
      </w:r>
      <w:r w:rsidRPr="00423D85">
        <w:tab/>
        <w:t>Получить задание у преподавателя в виде исходного неориентированного графа:</w:t>
      </w:r>
    </w:p>
    <w:p w:rsidR="00B43CCE" w:rsidRPr="00423D85" w:rsidRDefault="00B43CCE" w:rsidP="00B43CCE">
      <w:pPr>
        <w:tabs>
          <w:tab w:val="left" w:pos="1080"/>
        </w:tabs>
        <w:spacing w:before="120" w:line="360" w:lineRule="auto"/>
        <w:ind w:firstLine="540"/>
        <w:jc w:val="both"/>
      </w:pPr>
      <w:r w:rsidRPr="00423D85">
        <w:t>3.2</w:t>
      </w:r>
      <w:r w:rsidRPr="00423D85">
        <w:tab/>
        <w:t>Составить блок-схему программы, определяющей кратчайшее остовое дерево графа с помощью алгоритма Прима-Краскала.</w:t>
      </w:r>
    </w:p>
    <w:p w:rsidR="00B43CCE" w:rsidRPr="00423D85" w:rsidRDefault="00B43CCE" w:rsidP="00B43CCE">
      <w:pPr>
        <w:tabs>
          <w:tab w:val="left" w:pos="1080"/>
        </w:tabs>
        <w:spacing w:before="120" w:line="360" w:lineRule="auto"/>
        <w:ind w:firstLine="540"/>
        <w:jc w:val="both"/>
      </w:pPr>
      <w:r w:rsidRPr="00423D85">
        <w:t>3.3</w:t>
      </w:r>
      <w:r w:rsidRPr="00423D85">
        <w:tab/>
        <w:t>Создать программу, реализующую алгоритм Прима-Краскала. Исходный граф зад</w:t>
      </w:r>
      <w:r w:rsidRPr="00423D85">
        <w:t>а</w:t>
      </w:r>
      <w:r w:rsidRPr="00423D85">
        <w:t>ется в виде матрицы смежности, вводимой построчно с помощью консоли. Программа должна вывести список ребер, входящих в кратчайшее остовое дерево.</w:t>
      </w:r>
    </w:p>
    <w:p w:rsidR="00B43CCE" w:rsidRPr="00423D85" w:rsidRDefault="00B43CCE" w:rsidP="00B43CCE">
      <w:pPr>
        <w:spacing w:before="360" w:after="120" w:line="360" w:lineRule="auto"/>
        <w:jc w:val="center"/>
      </w:pPr>
      <w:r w:rsidRPr="00423D85">
        <w:t>4 СОДЕРЖАНИЕ ОТЧЕТА ПО РАБОТЕ</w:t>
      </w:r>
    </w:p>
    <w:p w:rsidR="00B43CCE" w:rsidRPr="00423D85" w:rsidRDefault="00B43CCE" w:rsidP="00B43CCE">
      <w:pPr>
        <w:spacing w:before="120"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п.3.2.</w:t>
      </w:r>
    </w:p>
    <w:p w:rsidR="00B43CCE" w:rsidRPr="00423D85" w:rsidRDefault="00B43CCE" w:rsidP="00B43CCE">
      <w:pPr>
        <w:spacing w:line="360" w:lineRule="auto"/>
        <w:ind w:firstLine="539"/>
        <w:jc w:val="both"/>
      </w:pPr>
      <w:r w:rsidRPr="00423D85">
        <w:t>4.3 Распечатка текста программы по п.3.3.</w:t>
      </w:r>
    </w:p>
    <w:p w:rsidR="00B43CCE" w:rsidRPr="00423D85" w:rsidRDefault="00B43CCE" w:rsidP="00B43CCE">
      <w:pPr>
        <w:spacing w:line="360" w:lineRule="auto"/>
        <w:ind w:firstLine="539"/>
        <w:jc w:val="both"/>
      </w:pPr>
      <w:r w:rsidRPr="00423D85">
        <w:t>4.4 Контрольный пример и результаты машинного расчета.</w:t>
      </w:r>
    </w:p>
    <w:p w:rsidR="00B43CCE" w:rsidRPr="00423D85" w:rsidRDefault="00B43CCE" w:rsidP="00B43CCE">
      <w:pPr>
        <w:spacing w:line="360" w:lineRule="auto"/>
        <w:ind w:firstLine="539"/>
        <w:jc w:val="both"/>
      </w:pPr>
      <w:r w:rsidRPr="00423D85">
        <w:t>4.5 Выводы по работе.</w:t>
      </w:r>
    </w:p>
    <w:p w:rsidR="00B43CCE" w:rsidRPr="00423D85" w:rsidRDefault="00B43CCE" w:rsidP="00B43CCE">
      <w:pPr>
        <w:spacing w:before="240" w:line="360" w:lineRule="auto"/>
        <w:jc w:val="center"/>
      </w:pPr>
      <w:r w:rsidRPr="00423D85">
        <w:t>5 КОНТРОЛЬНЫЕ ВОПРОСЫ</w:t>
      </w:r>
    </w:p>
    <w:p w:rsidR="00B43CCE" w:rsidRPr="00423D85" w:rsidRDefault="00B43CCE" w:rsidP="00B43CCE">
      <w:pPr>
        <w:tabs>
          <w:tab w:val="left" w:pos="1080"/>
        </w:tabs>
        <w:spacing w:before="120" w:line="360" w:lineRule="auto"/>
        <w:ind w:firstLine="540"/>
        <w:jc w:val="both"/>
      </w:pPr>
      <w:r w:rsidRPr="00423D85">
        <w:t>5.1</w:t>
      </w:r>
      <w:r w:rsidRPr="00423D85">
        <w:tab/>
        <w:t>Дайте определение дерева; ориентированного дерева.</w:t>
      </w:r>
    </w:p>
    <w:p w:rsidR="00B43CCE" w:rsidRPr="00423D85" w:rsidRDefault="00B43CCE" w:rsidP="00B43CCE">
      <w:pPr>
        <w:tabs>
          <w:tab w:val="left" w:pos="1080"/>
        </w:tabs>
        <w:spacing w:line="360" w:lineRule="auto"/>
        <w:ind w:firstLine="539"/>
        <w:jc w:val="both"/>
      </w:pPr>
      <w:r w:rsidRPr="00423D85">
        <w:t>5.2</w:t>
      </w:r>
      <w:r w:rsidRPr="00423D85">
        <w:tab/>
        <w:t>Какое дерево называется остовым?</w:t>
      </w:r>
    </w:p>
    <w:p w:rsidR="00B43CCE" w:rsidRPr="00423D85" w:rsidRDefault="00B43CCE" w:rsidP="00B43CCE">
      <w:pPr>
        <w:tabs>
          <w:tab w:val="left" w:pos="1080"/>
        </w:tabs>
        <w:spacing w:line="360" w:lineRule="auto"/>
        <w:ind w:firstLine="539"/>
        <w:jc w:val="both"/>
      </w:pPr>
      <w:r w:rsidRPr="00423D85">
        <w:t>5.3</w:t>
      </w:r>
      <w:r w:rsidRPr="00423D85">
        <w:tab/>
        <w:t>Свойства остовых деревьев. Теорема Кэли.</w:t>
      </w:r>
    </w:p>
    <w:p w:rsidR="00B43CCE" w:rsidRPr="00423D85" w:rsidRDefault="00B43CCE" w:rsidP="00B43CCE">
      <w:pPr>
        <w:tabs>
          <w:tab w:val="left" w:pos="1080"/>
        </w:tabs>
        <w:spacing w:line="360" w:lineRule="auto"/>
        <w:ind w:firstLine="539"/>
        <w:jc w:val="both"/>
      </w:pPr>
      <w:r w:rsidRPr="00423D85">
        <w:t xml:space="preserve">5.4 </w:t>
      </w:r>
      <w:r w:rsidRPr="00423D85">
        <w:tab/>
        <w:t>Что называется корнем дерева?</w:t>
      </w:r>
    </w:p>
    <w:p w:rsidR="00B43CCE" w:rsidRPr="00423D85" w:rsidRDefault="00B43CCE" w:rsidP="00B43CCE">
      <w:pPr>
        <w:tabs>
          <w:tab w:val="left" w:pos="1080"/>
        </w:tabs>
        <w:spacing w:line="360" w:lineRule="auto"/>
        <w:ind w:left="1080" w:hanging="541"/>
        <w:jc w:val="both"/>
      </w:pPr>
      <w:r w:rsidRPr="00423D85">
        <w:t>5.5</w:t>
      </w:r>
      <w:r w:rsidRPr="00423D85">
        <w:tab/>
        <w:t>Как преобразовать неориентированное дерево в ориентированное?</w:t>
      </w:r>
    </w:p>
    <w:p w:rsidR="00B43CCE" w:rsidRPr="00423D85" w:rsidRDefault="00B43CCE" w:rsidP="00B43CCE">
      <w:pPr>
        <w:tabs>
          <w:tab w:val="left" w:pos="1080"/>
        </w:tabs>
        <w:spacing w:line="360" w:lineRule="auto"/>
        <w:ind w:left="1080" w:hanging="541"/>
        <w:jc w:val="both"/>
      </w:pPr>
      <w:r w:rsidRPr="00423D85">
        <w:t>5.6</w:t>
      </w:r>
      <w:r w:rsidRPr="00423D85">
        <w:tab/>
        <w:t>Сколько ребер содержит остовое дерево графа?</w:t>
      </w:r>
    </w:p>
    <w:p w:rsidR="00B43CCE" w:rsidRPr="00423D85" w:rsidRDefault="00B43CCE" w:rsidP="00B43CCE">
      <w:pPr>
        <w:tabs>
          <w:tab w:val="left" w:pos="1080"/>
        </w:tabs>
        <w:spacing w:line="360" w:lineRule="auto"/>
        <w:ind w:firstLine="539"/>
        <w:jc w:val="both"/>
      </w:pPr>
      <w:r w:rsidRPr="00423D85">
        <w:t>5.7</w:t>
      </w:r>
      <w:r w:rsidRPr="00423D85">
        <w:tab/>
        <w:t xml:space="preserve">Задача нахождения кратчайшего остова графа. </w:t>
      </w:r>
    </w:p>
    <w:p w:rsidR="00B43CCE" w:rsidRPr="00423D85" w:rsidRDefault="00B43CCE" w:rsidP="00B43CCE">
      <w:pPr>
        <w:tabs>
          <w:tab w:val="left" w:pos="1080"/>
        </w:tabs>
        <w:spacing w:line="360" w:lineRule="auto"/>
        <w:ind w:firstLine="539"/>
        <w:jc w:val="both"/>
      </w:pPr>
      <w:r w:rsidRPr="00423D85">
        <w:t>5.8</w:t>
      </w:r>
      <w:r w:rsidRPr="00423D85">
        <w:tab/>
        <w:t>Приведите практические прим</w:t>
      </w:r>
      <w:r w:rsidRPr="00423D85">
        <w:t>е</w:t>
      </w:r>
      <w:r w:rsidRPr="00423D85">
        <w:t>ры нахождения кратчайшего остова графа.</w:t>
      </w:r>
    </w:p>
    <w:p w:rsidR="00B43CCE" w:rsidRPr="00423D85" w:rsidRDefault="00B43CCE" w:rsidP="00B43CCE">
      <w:pPr>
        <w:tabs>
          <w:tab w:val="left" w:pos="1080"/>
        </w:tabs>
        <w:spacing w:line="360" w:lineRule="auto"/>
        <w:ind w:left="1080" w:hanging="541"/>
        <w:jc w:val="both"/>
      </w:pPr>
      <w:r w:rsidRPr="00423D85">
        <w:t>5.9</w:t>
      </w:r>
      <w:r w:rsidRPr="00423D85">
        <w:tab/>
        <w:t>Реализация алгоритма Прима-Краскала для нахождения кратчайшего остова гр</w:t>
      </w:r>
      <w:r w:rsidRPr="00423D85">
        <w:t>а</w:t>
      </w:r>
      <w:r w:rsidRPr="00423D85">
        <w:t>фа.</w:t>
      </w:r>
    </w:p>
    <w:p w:rsidR="00B43CCE" w:rsidRPr="00423D85" w:rsidRDefault="00B43CCE" w:rsidP="00B43CCE">
      <w:pPr>
        <w:spacing w:line="360" w:lineRule="auto"/>
        <w:jc w:val="center"/>
      </w:pPr>
      <w:r>
        <w:rPr>
          <w:b/>
        </w:rPr>
        <w:br w:type="page"/>
      </w:r>
      <w:r w:rsidRPr="00423D85">
        <w:rPr>
          <w:b/>
        </w:rPr>
        <w:lastRenderedPageBreak/>
        <w:t>ЛАБОРАТОРНАЯ РАБОТА №</w:t>
      </w:r>
      <w:r>
        <w:rPr>
          <w:b/>
        </w:rPr>
        <w:t>6</w:t>
      </w:r>
    </w:p>
    <w:p w:rsidR="00B43CCE" w:rsidRPr="00423D85" w:rsidRDefault="00B43CCE" w:rsidP="00B43CCE">
      <w:pPr>
        <w:spacing w:before="120" w:line="360" w:lineRule="auto"/>
        <w:jc w:val="center"/>
      </w:pPr>
      <w:r w:rsidRPr="00423D85">
        <w:t>РАСКРАСКА ГРАФА</w:t>
      </w:r>
    </w:p>
    <w:p w:rsidR="00B43CCE" w:rsidRPr="00423D85" w:rsidRDefault="00B43CCE" w:rsidP="00B43CCE">
      <w:pPr>
        <w:spacing w:before="240" w:after="120" w:line="360" w:lineRule="auto"/>
        <w:jc w:val="center"/>
      </w:pPr>
      <w:r w:rsidRPr="00423D85">
        <w:t>1 ЦЕЛЬ РАБОТЫ</w:t>
      </w:r>
    </w:p>
    <w:p w:rsidR="00B43CCE" w:rsidRPr="00423D85" w:rsidRDefault="00B43CCE" w:rsidP="00B43CCE">
      <w:pPr>
        <w:spacing w:line="360" w:lineRule="auto"/>
        <w:ind w:firstLine="539"/>
        <w:jc w:val="both"/>
      </w:pPr>
      <w:r w:rsidRPr="00423D85">
        <w:t>Целью работы является изучение способа правильной раскраски графа на основе эвристич</w:t>
      </w:r>
      <w:r w:rsidRPr="00423D85">
        <w:t>е</w:t>
      </w:r>
      <w:r w:rsidRPr="00423D85">
        <w:t>ского алгоритма.</w:t>
      </w:r>
    </w:p>
    <w:p w:rsidR="00B43CCE" w:rsidRPr="00423D85" w:rsidRDefault="00B43CCE" w:rsidP="00B43CCE">
      <w:pPr>
        <w:spacing w:before="240" w:line="360" w:lineRule="auto"/>
        <w:jc w:val="center"/>
      </w:pPr>
      <w:r w:rsidRPr="00423D85">
        <w:t>2 ТЕОРЕТИЧЕСКАЯ ЧАСТЬ</w:t>
      </w:r>
    </w:p>
    <w:p w:rsidR="00B43CCE" w:rsidRPr="00423D85" w:rsidRDefault="00B43CCE" w:rsidP="00B43CCE">
      <w:pPr>
        <w:spacing w:before="240" w:after="120" w:line="360" w:lineRule="auto"/>
        <w:jc w:val="center"/>
      </w:pPr>
      <w:r w:rsidRPr="00423D85">
        <w:t>2.1 ОСНОВНЫЕ ОПРЕДЕЛЕНИЯ</w:t>
      </w:r>
    </w:p>
    <w:p w:rsidR="00B43CCE" w:rsidRPr="00423D85" w:rsidRDefault="00B43CCE" w:rsidP="00B43CCE">
      <w:pPr>
        <w:pStyle w:val="a3"/>
        <w:spacing w:before="0" w:beforeAutospacing="0" w:after="0" w:afterAutospacing="0" w:line="360" w:lineRule="auto"/>
        <w:ind w:firstLine="539"/>
        <w:jc w:val="both"/>
      </w:pPr>
      <w:r w:rsidRPr="00423D85">
        <w:t>Разнообразные задачи, возникающие при планировании производства, составлении графиков осмотра, хранении и транспортировке товаров и т.д., могут быть представлены ча</w:t>
      </w:r>
      <w:r w:rsidRPr="00423D85">
        <w:t>с</w:t>
      </w:r>
      <w:r w:rsidRPr="00423D85">
        <w:t>то как задачи теории графов, тесно связанные с так называемой "задачей раскраски". Графы, рассматриваемые в данной лабораторной работе, являются неориентированными и не имеют п</w:t>
      </w:r>
      <w:r w:rsidRPr="00423D85">
        <w:t>е</w:t>
      </w:r>
      <w:r w:rsidRPr="00423D85">
        <w:t>тель.</w:t>
      </w:r>
      <w:bookmarkStart w:id="10" w:name="34"/>
      <w:bookmarkEnd w:id="10"/>
    </w:p>
    <w:p w:rsidR="00B43CCE" w:rsidRPr="00423D85" w:rsidRDefault="00B43CCE" w:rsidP="00B43CCE">
      <w:pPr>
        <w:pStyle w:val="a3"/>
        <w:spacing w:before="0" w:beforeAutospacing="0" w:after="0" w:afterAutospacing="0" w:line="360" w:lineRule="auto"/>
        <w:ind w:firstLine="539"/>
        <w:jc w:val="both"/>
      </w:pPr>
      <w:r w:rsidRPr="00423D85">
        <w:t xml:space="preserve">Граф </w:t>
      </w:r>
      <w:r w:rsidRPr="00423D85">
        <w:rPr>
          <w:rFonts w:ascii="Arial" w:hAnsi="Arial" w:cs="Arial"/>
          <w:i/>
          <w:iCs/>
        </w:rPr>
        <w:t>G</w:t>
      </w:r>
      <w:r w:rsidRPr="00423D85">
        <w:t xml:space="preserve"> называют </w:t>
      </w:r>
      <w:r w:rsidRPr="00423D85">
        <w:rPr>
          <w:rFonts w:ascii="Arial" w:hAnsi="Arial" w:cs="Arial"/>
          <w:i/>
          <w:iCs/>
        </w:rPr>
        <w:t>r</w:t>
      </w:r>
      <w:r w:rsidRPr="00423D85">
        <w:t>-</w:t>
      </w:r>
      <w:r w:rsidRPr="00423D85">
        <w:rPr>
          <w:i/>
          <w:iCs/>
        </w:rPr>
        <w:t>хроматическим</w:t>
      </w:r>
      <w:r w:rsidRPr="00423D85">
        <w:t xml:space="preserve">, если его вершины </w:t>
      </w:r>
      <w:r w:rsidRPr="00423D85">
        <w:rPr>
          <w:i/>
          <w:iCs/>
        </w:rPr>
        <w:t>могут быть раскрашены</w:t>
      </w:r>
      <w:r w:rsidRPr="00423D85">
        <w:t xml:space="preserve"> с использованием </w:t>
      </w:r>
      <w:r w:rsidRPr="00423D85">
        <w:rPr>
          <w:rFonts w:ascii="Arial" w:hAnsi="Arial" w:cs="Arial"/>
          <w:i/>
          <w:iCs/>
        </w:rPr>
        <w:t>r</w:t>
      </w:r>
      <w:r w:rsidRPr="00423D85">
        <w:t xml:space="preserve"> цветов (красок) так, что не найдется двух смежных вершин одного цв</w:t>
      </w:r>
      <w:r w:rsidRPr="00423D85">
        <w:t>е</w:t>
      </w:r>
      <w:r w:rsidRPr="00423D85">
        <w:t xml:space="preserve">та. Наименьшее число </w:t>
      </w:r>
      <w:r w:rsidRPr="00423D85">
        <w:rPr>
          <w:rFonts w:ascii="Arial" w:hAnsi="Arial" w:cs="Arial"/>
          <w:i/>
          <w:iCs/>
        </w:rPr>
        <w:t>r</w:t>
      </w:r>
      <w:r w:rsidRPr="00423D85">
        <w:t xml:space="preserve">, такое, что граф </w:t>
      </w:r>
      <w:r w:rsidRPr="00423D85">
        <w:rPr>
          <w:rFonts w:ascii="Arial" w:hAnsi="Arial" w:cs="Arial"/>
          <w:i/>
          <w:iCs/>
        </w:rPr>
        <w:t>G</w:t>
      </w:r>
      <w:r w:rsidRPr="00423D85">
        <w:t xml:space="preserve"> является </w:t>
      </w:r>
      <w:r w:rsidRPr="00423D85">
        <w:rPr>
          <w:rFonts w:ascii="Arial" w:hAnsi="Arial" w:cs="Arial"/>
          <w:i/>
          <w:iCs/>
        </w:rPr>
        <w:t>r</w:t>
      </w:r>
      <w:r w:rsidRPr="00423D85">
        <w:t>-</w:t>
      </w:r>
      <w:r w:rsidRPr="00423D85">
        <w:rPr>
          <w:i/>
          <w:iCs/>
        </w:rPr>
        <w:t>хроматическим</w:t>
      </w:r>
      <w:r w:rsidRPr="00423D85">
        <w:t xml:space="preserve">, называется </w:t>
      </w:r>
      <w:r w:rsidRPr="00423D85">
        <w:rPr>
          <w:i/>
          <w:iCs/>
        </w:rPr>
        <w:t>хроматическим числом</w:t>
      </w:r>
      <w:r w:rsidRPr="00423D85">
        <w:t xml:space="preserve"> графа G и обозначается </w:t>
      </w:r>
      <w:r w:rsidRPr="00423D85">
        <w:rPr>
          <w:rFonts w:ascii="Symbol" w:hAnsi="Symbol"/>
        </w:rPr>
        <w:t></w:t>
      </w:r>
      <w:r w:rsidRPr="00423D85">
        <w:rPr>
          <w:rFonts w:ascii="Arial" w:hAnsi="Arial" w:cs="Arial"/>
        </w:rPr>
        <w:t>(</w:t>
      </w:r>
      <w:r w:rsidRPr="00423D85">
        <w:rPr>
          <w:rFonts w:ascii="Arial" w:hAnsi="Arial" w:cs="Arial"/>
          <w:i/>
          <w:iCs/>
        </w:rPr>
        <w:t>G</w:t>
      </w:r>
      <w:r w:rsidRPr="00423D85">
        <w:rPr>
          <w:rFonts w:ascii="Arial" w:hAnsi="Arial" w:cs="Arial"/>
        </w:rPr>
        <w:t>)</w:t>
      </w:r>
      <w:r w:rsidRPr="00423D85">
        <w:t>. Задача нахождения хроматич</w:t>
      </w:r>
      <w:r w:rsidRPr="00423D85">
        <w:t>е</w:t>
      </w:r>
      <w:r w:rsidRPr="00423D85">
        <w:t xml:space="preserve">ского числа графа называется </w:t>
      </w:r>
      <w:r w:rsidRPr="00423D85">
        <w:rPr>
          <w:i/>
          <w:iCs/>
        </w:rPr>
        <w:t>задачей о ра</w:t>
      </w:r>
      <w:r w:rsidRPr="00423D85">
        <w:rPr>
          <w:i/>
          <w:iCs/>
        </w:rPr>
        <w:t>с</w:t>
      </w:r>
      <w:r w:rsidRPr="00423D85">
        <w:rPr>
          <w:i/>
          <w:iCs/>
        </w:rPr>
        <w:t>краске</w:t>
      </w:r>
      <w:r w:rsidRPr="00423D85">
        <w:t xml:space="preserve"> (или </w:t>
      </w:r>
      <w:r w:rsidRPr="00423D85">
        <w:rPr>
          <w:i/>
          <w:iCs/>
        </w:rPr>
        <w:t>задачей раскраски</w:t>
      </w:r>
      <w:r w:rsidRPr="00423D85">
        <w:t xml:space="preserve">) графа. Соответствующая этому числу раскраска вершин разбивает множество вершин графа на </w:t>
      </w:r>
      <w:r w:rsidRPr="00423D85">
        <w:rPr>
          <w:rFonts w:ascii="Arial" w:hAnsi="Arial" w:cs="Arial"/>
          <w:i/>
          <w:iCs/>
        </w:rPr>
        <w:t>r</w:t>
      </w:r>
      <w:r w:rsidRPr="00423D85">
        <w:t xml:space="preserve"> подмножеств, к</w:t>
      </w:r>
      <w:r w:rsidRPr="00423D85">
        <w:t>а</w:t>
      </w:r>
      <w:r w:rsidRPr="00423D85">
        <w:t>ждое из которых содержит вершины одного цвета. Эти множества являются независимыми, поскольку в пределах одного множества нет двух сме</w:t>
      </w:r>
      <w:r w:rsidRPr="00423D85">
        <w:t>ж</w:t>
      </w:r>
      <w:r w:rsidRPr="00423D85">
        <w:t>ных вершин.</w:t>
      </w:r>
    </w:p>
    <w:p w:rsidR="00B43CCE" w:rsidRPr="00423D85" w:rsidRDefault="00B43CCE" w:rsidP="00B43CCE">
      <w:pPr>
        <w:pStyle w:val="a3"/>
        <w:spacing w:before="0" w:beforeAutospacing="0" w:after="0" w:afterAutospacing="0" w:line="360" w:lineRule="auto"/>
        <w:ind w:firstLine="539"/>
        <w:jc w:val="both"/>
      </w:pPr>
      <w:r w:rsidRPr="00423D85">
        <w:t xml:space="preserve">Задача нахождения хроматического числа произвольного графа явилась предметом многих исследований в конце XIX и в </w:t>
      </w:r>
      <w:r w:rsidRPr="00423D85">
        <w:rPr>
          <w:lang w:val="en-US"/>
        </w:rPr>
        <w:t>XX</w:t>
      </w:r>
      <w:r w:rsidRPr="00423D85">
        <w:t xml:space="preserve"> столетии. По этому вопросу получено много интересных результ</w:t>
      </w:r>
      <w:r w:rsidRPr="00423D85">
        <w:t>а</w:t>
      </w:r>
      <w:r w:rsidRPr="00423D85">
        <w:t>тов.</w:t>
      </w:r>
    </w:p>
    <w:p w:rsidR="00B43CCE" w:rsidRPr="00423D85" w:rsidRDefault="00B43CCE" w:rsidP="00B43CCE">
      <w:pPr>
        <w:pStyle w:val="a3"/>
        <w:spacing w:before="0" w:beforeAutospacing="0" w:after="0" w:afterAutospacing="0" w:line="360" w:lineRule="auto"/>
        <w:ind w:firstLine="539"/>
        <w:jc w:val="both"/>
      </w:pPr>
      <w:r w:rsidRPr="00423D85">
        <w:t>Хроматическое число графа нельзя найти, зная только числа вершин и ребер графа. Недост</w:t>
      </w:r>
      <w:r w:rsidRPr="00423D85">
        <w:t>а</w:t>
      </w:r>
      <w:r w:rsidRPr="00423D85">
        <w:t>точно также знать степень каждой вершины, чтобы вычислить хроматическое число графа. При и</w:t>
      </w:r>
      <w:r w:rsidRPr="00423D85">
        <w:t>з</w:t>
      </w:r>
      <w:r w:rsidRPr="00423D85">
        <w:t xml:space="preserve">вестных величинах </w:t>
      </w:r>
      <w:r w:rsidRPr="00423D85">
        <w:rPr>
          <w:rFonts w:ascii="Arial" w:hAnsi="Arial" w:cs="Arial"/>
          <w:i/>
          <w:iCs/>
        </w:rPr>
        <w:t>n</w:t>
      </w:r>
      <w:r w:rsidRPr="00423D85">
        <w:t xml:space="preserve"> (число вершин), </w:t>
      </w:r>
      <w:r w:rsidRPr="00423D85">
        <w:rPr>
          <w:rFonts w:ascii="Arial" w:hAnsi="Arial" w:cs="Arial"/>
          <w:i/>
          <w:iCs/>
        </w:rPr>
        <w:t>m</w:t>
      </w:r>
      <w:r w:rsidRPr="00423D85">
        <w:t xml:space="preserve"> (число ребер) и </w:t>
      </w:r>
      <w:r w:rsidRPr="00423D85">
        <w:rPr>
          <w:rFonts w:ascii="Arial" w:hAnsi="Arial" w:cs="Arial"/>
          <w:i/>
          <w:iCs/>
        </w:rPr>
        <w:t>d</w:t>
      </w:r>
      <w:r w:rsidRPr="00423D85">
        <w:rPr>
          <w:rFonts w:ascii="Arial" w:hAnsi="Arial" w:cs="Arial"/>
          <w:i/>
          <w:iCs/>
          <w:lang w:val="en-US"/>
        </w:rPr>
        <w:t>eg</w:t>
      </w:r>
      <w:r w:rsidRPr="00423D85">
        <w:rPr>
          <w:rFonts w:ascii="Arial" w:hAnsi="Arial" w:cs="Arial"/>
          <w:iCs/>
        </w:rPr>
        <w:t>(</w:t>
      </w:r>
      <w:r w:rsidRPr="00423D85">
        <w:rPr>
          <w:rFonts w:ascii="Arial" w:hAnsi="Arial" w:cs="Arial"/>
          <w:i/>
          <w:iCs/>
          <w:lang w:val="en-US"/>
        </w:rPr>
        <w:t>x</w:t>
      </w:r>
      <w:r w:rsidRPr="00423D85">
        <w:rPr>
          <w:rFonts w:ascii="Arial" w:hAnsi="Arial" w:cs="Arial"/>
          <w:iCs/>
          <w:vertAlign w:val="subscript"/>
        </w:rPr>
        <w:t>1</w:t>
      </w:r>
      <w:r w:rsidRPr="00423D85">
        <w:rPr>
          <w:rFonts w:ascii="Arial" w:hAnsi="Arial" w:cs="Arial"/>
          <w:iCs/>
        </w:rPr>
        <w:t>)</w:t>
      </w:r>
      <w:r w:rsidRPr="00423D85">
        <w:t>,...,</w:t>
      </w:r>
      <w:r w:rsidRPr="00423D85">
        <w:rPr>
          <w:rFonts w:ascii="Arial" w:hAnsi="Arial" w:cs="Arial"/>
          <w:i/>
          <w:iCs/>
        </w:rPr>
        <w:t>d</w:t>
      </w:r>
      <w:r w:rsidRPr="00423D85">
        <w:rPr>
          <w:rFonts w:ascii="Arial" w:hAnsi="Arial" w:cs="Arial"/>
          <w:i/>
          <w:iCs/>
          <w:lang w:val="en-US"/>
        </w:rPr>
        <w:t>eg</w:t>
      </w:r>
      <w:r w:rsidRPr="00423D85">
        <w:rPr>
          <w:rFonts w:ascii="Arial" w:hAnsi="Arial" w:cs="Arial"/>
          <w:iCs/>
        </w:rPr>
        <w:t>(</w:t>
      </w:r>
      <w:r w:rsidRPr="00423D85">
        <w:rPr>
          <w:rFonts w:ascii="Arial" w:hAnsi="Arial" w:cs="Arial"/>
          <w:i/>
          <w:iCs/>
          <w:lang w:val="en-US"/>
        </w:rPr>
        <w:t>x</w:t>
      </w:r>
      <w:r w:rsidRPr="00423D85">
        <w:rPr>
          <w:rFonts w:ascii="Arial" w:hAnsi="Arial" w:cs="Arial"/>
          <w:iCs/>
          <w:vertAlign w:val="subscript"/>
        </w:rPr>
        <w:t>n</w:t>
      </w:r>
      <w:r w:rsidRPr="00423D85">
        <w:rPr>
          <w:rFonts w:ascii="Arial" w:hAnsi="Arial" w:cs="Arial"/>
          <w:iCs/>
        </w:rPr>
        <w:t>)</w:t>
      </w:r>
      <w:r w:rsidRPr="00423D85">
        <w:t xml:space="preserve"> (степени вершин графа) можно получить только верхнюю и нижнюю оценки для хроматическ</w:t>
      </w:r>
      <w:r w:rsidRPr="00423D85">
        <w:t>о</w:t>
      </w:r>
      <w:r w:rsidRPr="00423D85">
        <w:t>го числа графа.</w:t>
      </w:r>
    </w:p>
    <w:p w:rsidR="00B43CCE" w:rsidRPr="00423D85" w:rsidRDefault="00B43CCE" w:rsidP="00B43CCE">
      <w:pPr>
        <w:pStyle w:val="a3"/>
        <w:spacing w:before="0" w:beforeAutospacing="0" w:after="0" w:afterAutospacing="0" w:line="360" w:lineRule="auto"/>
        <w:ind w:firstLine="539"/>
        <w:jc w:val="both"/>
      </w:pPr>
      <w:r w:rsidRPr="00423D85">
        <w:t>Пример раскраски графа приведен на рисунке 14. Этот граф является одной из запрещенных фигур, используемых для определения планарности. Цифрами “</w:t>
      </w:r>
      <w:smartTag w:uri="urn:schemas-microsoft-com:office:smarttags" w:element="metricconverter">
        <w:smartTagPr>
          <w:attr w:name="ProductID" w:val="1”"/>
        </w:smartTagPr>
        <w:r w:rsidRPr="00423D85">
          <w:t>1”</w:t>
        </w:r>
      </w:smartTag>
      <w:r w:rsidRPr="00423D85">
        <w:t xml:space="preserve"> и “</w:t>
      </w:r>
      <w:smartTag w:uri="urn:schemas-microsoft-com:office:smarttags" w:element="metricconverter">
        <w:smartTagPr>
          <w:attr w:name="ProductID" w:val="2”"/>
        </w:smartTagPr>
        <w:r w:rsidRPr="00423D85">
          <w:t>2”</w:t>
        </w:r>
      </w:smartTag>
      <w:r w:rsidRPr="00423D85">
        <w:t xml:space="preserve"> обозначены цвета ве</w:t>
      </w:r>
      <w:r w:rsidRPr="00423D85">
        <w:t>р</w:t>
      </w:r>
      <w:r w:rsidRPr="00423D85">
        <w:t>шин.</w:t>
      </w:r>
    </w:p>
    <w:p w:rsidR="00B43CCE" w:rsidRPr="00423D85" w:rsidRDefault="00B43CCE" w:rsidP="00B43CCE">
      <w:pPr>
        <w:pStyle w:val="a3"/>
        <w:spacing w:before="120" w:beforeAutospacing="0" w:after="0" w:afterAutospacing="0" w:line="360" w:lineRule="auto"/>
        <w:ind w:firstLine="539"/>
        <w:jc w:val="both"/>
      </w:pPr>
      <w:r w:rsidRPr="00423D85">
        <w:rPr>
          <w:i/>
        </w:rPr>
        <w:lastRenderedPageBreak/>
        <w:t xml:space="preserve"> Максимальное число независимых вершин </w:t>
      </w:r>
      <w:r w:rsidRPr="00423D85">
        <w:t xml:space="preserve">графа </w:t>
      </w:r>
      <w:r w:rsidRPr="00423D85">
        <w:rPr>
          <w:rFonts w:ascii="Symbol" w:hAnsi="Symbol"/>
        </w:rPr>
        <w:t></w:t>
      </w:r>
      <w:r w:rsidRPr="00423D85">
        <w:rPr>
          <w:rFonts w:ascii="Arial" w:hAnsi="Arial" w:cs="Arial"/>
        </w:rPr>
        <w:t>(</w:t>
      </w:r>
      <w:r w:rsidRPr="00423D85">
        <w:rPr>
          <w:rFonts w:ascii="Arial" w:hAnsi="Arial" w:cs="Arial"/>
          <w:i/>
          <w:iCs/>
        </w:rPr>
        <w:t>G</w:t>
      </w:r>
      <w:r w:rsidRPr="00423D85">
        <w:rPr>
          <w:rFonts w:ascii="Arial" w:hAnsi="Arial" w:cs="Arial"/>
        </w:rPr>
        <w:t>),</w:t>
      </w:r>
      <w:r w:rsidRPr="00423D85">
        <w:t xml:space="preserve"> равное мощности наибольшего множества попарно несмежных вершин, совпадает также с мощностью наибольшего множества вершин в </w:t>
      </w:r>
      <w:r w:rsidRPr="00423D85">
        <w:rPr>
          <w:rFonts w:ascii="Arial" w:hAnsi="Arial" w:cs="Arial"/>
          <w:i/>
          <w:iCs/>
        </w:rPr>
        <w:t>G</w:t>
      </w:r>
      <w:r w:rsidRPr="00423D85">
        <w:t>, которые могут быть окрашены в один цвет, следов</w:t>
      </w:r>
      <w:r w:rsidRPr="00423D85">
        <w:t>а</w:t>
      </w:r>
      <w:r w:rsidRPr="00423D85">
        <w:t>тельно:</w:t>
      </w:r>
    </w:p>
    <w:p w:rsidR="00B43CCE" w:rsidRPr="00690607" w:rsidRDefault="00A77E96" w:rsidP="00B43CCE">
      <w:pPr>
        <w:pStyle w:val="a3"/>
        <w:spacing w:before="0" w:beforeAutospacing="0" w:after="120" w:afterAutospacing="0" w:line="360" w:lineRule="auto"/>
      </w:pPr>
      <w:r>
        <w:rPr>
          <w:noProof/>
        </w:rPr>
        <w:drawing>
          <wp:anchor distT="0" distB="0" distL="114300" distR="114300" simplePos="0" relativeHeight="251685888" behindDoc="0" locked="0" layoutInCell="1" allowOverlap="0">
            <wp:simplePos x="0" y="0"/>
            <wp:positionH relativeFrom="column">
              <wp:posOffset>0</wp:posOffset>
            </wp:positionH>
            <wp:positionV relativeFrom="paragraph">
              <wp:posOffset>0</wp:posOffset>
            </wp:positionV>
            <wp:extent cx="2009775" cy="1352550"/>
            <wp:effectExtent l="19050" t="0" r="9525" b="0"/>
            <wp:wrapSquare wrapText="bothSides"/>
            <wp:docPr id="34" name="Рисунок 3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
                    <pic:cNvPicPr>
                      <a:picLocks noChangeAspect="1" noChangeArrowheads="1"/>
                    </pic:cNvPicPr>
                  </pic:nvPicPr>
                  <pic:blipFill>
                    <a:blip r:embed="rId33" cstate="print"/>
                    <a:srcRect/>
                    <a:stretch>
                      <a:fillRect/>
                    </a:stretch>
                  </pic:blipFill>
                  <pic:spPr bwMode="auto">
                    <a:xfrm>
                      <a:off x="0" y="0"/>
                      <a:ext cx="2009775" cy="1352550"/>
                    </a:xfrm>
                    <a:prstGeom prst="rect">
                      <a:avLst/>
                    </a:prstGeom>
                    <a:noFill/>
                    <a:ln w="9525">
                      <a:noFill/>
                      <a:miter lim="800000"/>
                      <a:headEnd/>
                      <a:tailEnd/>
                    </a:ln>
                  </pic:spPr>
                </pic:pic>
              </a:graphicData>
            </a:graphic>
          </wp:anchor>
        </w:drawing>
      </w:r>
    </w:p>
    <w:p w:rsidR="00B43CCE" w:rsidRPr="00423D85" w:rsidRDefault="00B43CCE" w:rsidP="00B43CCE">
      <w:pPr>
        <w:pStyle w:val="a3"/>
        <w:spacing w:before="0" w:beforeAutospacing="0" w:after="120" w:afterAutospacing="0" w:line="360" w:lineRule="auto"/>
      </w:pPr>
      <w:r w:rsidRPr="00423D85">
        <w:t xml:space="preserve">                  </w:t>
      </w:r>
      <w:r w:rsidRPr="00423D85">
        <w:rPr>
          <w:position w:val="-30"/>
        </w:rPr>
        <w:object w:dxaOrig="1560" w:dyaOrig="720">
          <v:shape id="_x0000_i1030" type="#_x0000_t75" style="width:78pt;height:36pt" o:ole="">
            <v:imagedata r:id="rId34" o:title=""/>
          </v:shape>
          <o:OLEObject Type="Embed" ProgID="Equation.3" ShapeID="_x0000_i1030" DrawAspect="Content" ObjectID="_1460362254" r:id="rId35"/>
        </w:object>
      </w:r>
      <w:r w:rsidRPr="00423D85">
        <w:t>,</w:t>
      </w:r>
      <w:r w:rsidRPr="00423D85">
        <w:tab/>
      </w:r>
      <w:r w:rsidRPr="00423D85">
        <w:tab/>
      </w:r>
      <w:r w:rsidRPr="00423D85">
        <w:tab/>
      </w:r>
      <w:r w:rsidRPr="00423D85">
        <w:tab/>
        <w:t>(7)</w:t>
      </w:r>
    </w:p>
    <w:p w:rsidR="00B43CCE" w:rsidRPr="00423D85" w:rsidRDefault="00B43CCE" w:rsidP="00B43CCE">
      <w:pPr>
        <w:pStyle w:val="a3"/>
        <w:spacing w:before="120" w:beforeAutospacing="0" w:after="0" w:afterAutospacing="0" w:line="360" w:lineRule="auto"/>
        <w:ind w:left="3240" w:hanging="3240"/>
      </w:pPr>
      <w:r w:rsidRPr="00423D85">
        <w:t xml:space="preserve">где </w:t>
      </w:r>
      <w:r w:rsidRPr="00423D85">
        <w:rPr>
          <w:rFonts w:ascii="Arial" w:hAnsi="Arial" w:cs="Arial"/>
          <w:i/>
          <w:iCs/>
        </w:rPr>
        <w:t xml:space="preserve">n - </w:t>
      </w:r>
      <w:r w:rsidRPr="00423D85">
        <w:t xml:space="preserve">число вершин графа </w:t>
      </w:r>
      <w:r w:rsidRPr="00423D85">
        <w:rPr>
          <w:rFonts w:ascii="Arial" w:hAnsi="Arial" w:cs="Arial"/>
          <w:i/>
          <w:iCs/>
        </w:rPr>
        <w:t>G</w:t>
      </w:r>
      <w:r w:rsidRPr="00423D85">
        <w:t xml:space="preserve">, а </w:t>
      </w:r>
      <w:r w:rsidRPr="00423D85">
        <w:rPr>
          <w:position w:val="-12"/>
        </w:rPr>
        <w:object w:dxaOrig="400" w:dyaOrig="360">
          <v:shape id="_x0000_i1031" type="#_x0000_t75" style="width:20.25pt;height:18pt" o:ole="">
            <v:imagedata r:id="rId36" o:title=""/>
          </v:shape>
          <o:OLEObject Type="Embed" ProgID="Equation.3" ShapeID="_x0000_i1031" DrawAspect="Content" ObjectID="_1460362255" r:id="rId37"/>
        </w:object>
      </w:r>
      <w:r w:rsidRPr="00423D85">
        <w:t xml:space="preserve"> обозначает наибольшее целое число, не превосход</w:t>
      </w:r>
      <w:r w:rsidRPr="00423D85">
        <w:t>я</w:t>
      </w:r>
      <w:r w:rsidRPr="00423D85">
        <w:t xml:space="preserve">щее </w:t>
      </w:r>
      <w:r w:rsidRPr="00423D85">
        <w:rPr>
          <w:rFonts w:ascii="Arial" w:hAnsi="Arial" w:cs="Arial"/>
          <w:i/>
          <w:iCs/>
        </w:rPr>
        <w:t>x</w:t>
      </w:r>
      <w:r w:rsidRPr="00423D85">
        <w:t>.</w:t>
      </w:r>
    </w:p>
    <w:p w:rsidR="00B43CCE" w:rsidRPr="00423D85" w:rsidRDefault="00B43CCE" w:rsidP="00B43CCE">
      <w:pPr>
        <w:pStyle w:val="a3"/>
        <w:spacing w:before="60" w:beforeAutospacing="0" w:after="0" w:afterAutospacing="0" w:line="360" w:lineRule="auto"/>
        <w:ind w:firstLine="539"/>
      </w:pPr>
    </w:p>
    <w:p w:rsidR="00B43CCE" w:rsidRPr="00423D85" w:rsidRDefault="00B43CCE" w:rsidP="00B43CCE">
      <w:pPr>
        <w:pStyle w:val="a3"/>
        <w:spacing w:before="0" w:beforeAutospacing="0" w:after="0" w:afterAutospacing="0" w:line="360" w:lineRule="auto"/>
        <w:ind w:firstLine="539"/>
      </w:pPr>
      <w:r w:rsidRPr="00423D85">
        <w:rPr>
          <w:noProof/>
        </w:rPr>
        <w:pict>
          <v:shape id="_x0000_s1057" type="#_x0000_t202" style="position:absolute;left:0;text-align:left;margin-left:-9pt;margin-top:5.6pt;width:176.25pt;height:59.35pt;z-index:251684864" filled="f" stroked="f">
            <v:textbox style="mso-next-textbox:#_x0000_s1057">
              <w:txbxContent>
                <w:p w:rsidR="00B43CCE" w:rsidRDefault="00B43CCE" w:rsidP="00B43CCE">
                  <w:pPr>
                    <w:ind w:left="540" w:hanging="540"/>
                    <w:rPr>
                      <w:sz w:val="28"/>
                      <w:szCs w:val="28"/>
                    </w:rPr>
                  </w:pPr>
                  <w:r>
                    <w:rPr>
                      <w:sz w:val="28"/>
                      <w:szCs w:val="28"/>
                    </w:rPr>
                    <w:t>Рисунок 14 – Двудольный бихроматический граф Кенига.</w:t>
                  </w:r>
                </w:p>
              </w:txbxContent>
            </v:textbox>
            <w10:wrap type="square"/>
          </v:shape>
        </w:pict>
      </w:r>
      <w:r w:rsidRPr="00423D85">
        <w:t xml:space="preserve">Еще одна нижняя оценка для </w:t>
      </w:r>
      <w:r w:rsidRPr="00423D85">
        <w:rPr>
          <w:rFonts w:ascii="Symbol" w:hAnsi="Symbol"/>
        </w:rPr>
        <w:t></w:t>
      </w:r>
      <w:r w:rsidRPr="00423D85">
        <w:rPr>
          <w:rFonts w:ascii="Arial" w:hAnsi="Arial" w:cs="Arial"/>
        </w:rPr>
        <w:t>(</w:t>
      </w:r>
      <w:r w:rsidRPr="00423D85">
        <w:rPr>
          <w:rFonts w:ascii="Arial" w:hAnsi="Arial" w:cs="Arial"/>
          <w:i/>
          <w:iCs/>
        </w:rPr>
        <w:t>G</w:t>
      </w:r>
      <w:r w:rsidRPr="00423D85">
        <w:rPr>
          <w:rFonts w:ascii="Arial" w:hAnsi="Arial" w:cs="Arial"/>
        </w:rPr>
        <w:t>)</w:t>
      </w:r>
      <w:r w:rsidRPr="00423D85">
        <w:t xml:space="preserve"> может быть пол</w:t>
      </w:r>
      <w:r w:rsidRPr="00423D85">
        <w:t>у</w:t>
      </w:r>
      <w:r w:rsidRPr="00423D85">
        <w:t>чена следующим образом:</w:t>
      </w:r>
    </w:p>
    <w:p w:rsidR="00B43CCE" w:rsidRPr="00423D85" w:rsidRDefault="00B43CCE" w:rsidP="00B43CCE">
      <w:pPr>
        <w:pStyle w:val="a3"/>
        <w:spacing w:before="120" w:beforeAutospacing="0" w:after="120" w:afterAutospacing="0" w:line="360" w:lineRule="auto"/>
        <w:jc w:val="right"/>
      </w:pPr>
      <w:r w:rsidRPr="00423D85">
        <w:rPr>
          <w:position w:val="-24"/>
        </w:rPr>
        <w:object w:dxaOrig="1680" w:dyaOrig="660">
          <v:shape id="_x0000_i1032" type="#_x0000_t75" style="width:84pt;height:33pt" o:ole="">
            <v:imagedata r:id="rId38" o:title=""/>
          </v:shape>
          <o:OLEObject Type="Embed" ProgID="Equation.3" ShapeID="_x0000_i1032" DrawAspect="Content" ObjectID="_1460362256" r:id="rId39"/>
        </w:object>
      </w:r>
      <w:r w:rsidRPr="00423D85">
        <w:t>.</w:t>
      </w:r>
      <w:r w:rsidRPr="00423D85">
        <w:tab/>
      </w:r>
      <w:r w:rsidRPr="00423D85">
        <w:tab/>
      </w:r>
      <w:r w:rsidRPr="00423D85">
        <w:tab/>
      </w:r>
      <w:r w:rsidRPr="00423D85">
        <w:tab/>
      </w:r>
      <w:r w:rsidRPr="00423D85">
        <w:tab/>
      </w:r>
      <w:r w:rsidRPr="00423D85">
        <w:tab/>
        <w:t>(8)</w:t>
      </w:r>
    </w:p>
    <w:p w:rsidR="00B43CCE" w:rsidRPr="00423D85" w:rsidRDefault="00B43CCE" w:rsidP="00B43CCE">
      <w:pPr>
        <w:pStyle w:val="a3"/>
        <w:spacing w:before="0" w:beforeAutospacing="0" w:after="0" w:afterAutospacing="0" w:line="360" w:lineRule="auto"/>
        <w:ind w:firstLine="539"/>
        <w:jc w:val="both"/>
      </w:pPr>
      <w:r w:rsidRPr="00423D85">
        <w:t>Верхняя оценка хром</w:t>
      </w:r>
      <w:r w:rsidRPr="00423D85">
        <w:t>а</w:t>
      </w:r>
      <w:r w:rsidRPr="00423D85">
        <w:t xml:space="preserve">тического числа может быть вычислена по формуле: </w:t>
      </w:r>
    </w:p>
    <w:p w:rsidR="00B43CCE" w:rsidRPr="00423D85" w:rsidRDefault="00B43CCE" w:rsidP="00B43CCE">
      <w:pPr>
        <w:pStyle w:val="a3"/>
        <w:spacing w:before="120" w:beforeAutospacing="0" w:after="120" w:afterAutospacing="0" w:line="360" w:lineRule="auto"/>
        <w:jc w:val="right"/>
      </w:pPr>
      <w:r w:rsidRPr="00423D85">
        <w:rPr>
          <w:position w:val="-22"/>
        </w:rPr>
        <w:object w:dxaOrig="2580" w:dyaOrig="460">
          <v:shape id="_x0000_i1033" type="#_x0000_t75" style="width:129pt;height:23.25pt" o:ole="">
            <v:imagedata r:id="rId40" o:title=""/>
          </v:shape>
          <o:OLEObject Type="Embed" ProgID="Equation.3" ShapeID="_x0000_i1033" DrawAspect="Content" ObjectID="_1460362257" r:id="rId41"/>
        </w:object>
      </w:r>
      <w:r w:rsidRPr="00423D85">
        <w:t xml:space="preserve">. </w:t>
      </w:r>
      <w:r w:rsidRPr="00423D85">
        <w:tab/>
      </w:r>
      <w:r w:rsidRPr="00423D85">
        <w:tab/>
      </w:r>
      <w:r w:rsidRPr="00423D85">
        <w:tab/>
      </w:r>
      <w:r w:rsidRPr="00423D85">
        <w:tab/>
      </w:r>
      <w:r w:rsidRPr="00423D85">
        <w:tab/>
      </w:r>
      <w:r w:rsidRPr="00423D85">
        <w:tab/>
        <w:t>(9)</w:t>
      </w:r>
    </w:p>
    <w:p w:rsidR="00B43CCE" w:rsidRPr="00423D85" w:rsidRDefault="00B43CCE" w:rsidP="00B43CCE">
      <w:pPr>
        <w:pStyle w:val="a3"/>
        <w:spacing w:before="0" w:beforeAutospacing="0" w:after="0" w:afterAutospacing="0" w:line="360" w:lineRule="auto"/>
        <w:ind w:firstLine="539"/>
        <w:jc w:val="both"/>
      </w:pPr>
      <w:r w:rsidRPr="00423D85">
        <w:t>Применение оценок для хроматического числа значительно сужает границы решения. Для определения оценки хроматического числа также могут использоваться другие топологические характ</w:t>
      </w:r>
      <w:r w:rsidRPr="00423D85">
        <w:t>е</w:t>
      </w:r>
      <w:r w:rsidRPr="00423D85">
        <w:t>ристики графа, например, свойство планарности.</w:t>
      </w:r>
    </w:p>
    <w:p w:rsidR="00B43CCE" w:rsidRPr="00423D85" w:rsidRDefault="00B43CCE" w:rsidP="00B43CCE">
      <w:pPr>
        <w:pStyle w:val="a3"/>
        <w:spacing w:before="0" w:beforeAutospacing="0" w:after="0" w:afterAutospacing="0" w:line="360" w:lineRule="auto"/>
        <w:ind w:firstLine="539"/>
        <w:jc w:val="both"/>
        <w:rPr>
          <w:i/>
          <w:iCs/>
        </w:rPr>
      </w:pPr>
      <w:r w:rsidRPr="00423D85">
        <w:t>Граф, который можно изобразить на плоскости так, что никакие два его ребра не пересек</w:t>
      </w:r>
      <w:r w:rsidRPr="00423D85">
        <w:t>а</w:t>
      </w:r>
      <w:r w:rsidRPr="00423D85">
        <w:t xml:space="preserve">ются между собой, называется </w:t>
      </w:r>
      <w:r w:rsidRPr="00423D85">
        <w:rPr>
          <w:i/>
        </w:rPr>
        <w:t>планарным</w:t>
      </w:r>
      <w:r w:rsidRPr="00423D85">
        <w:t>.</w:t>
      </w:r>
    </w:p>
    <w:p w:rsidR="00B43CCE" w:rsidRPr="00423D85" w:rsidRDefault="00B43CCE" w:rsidP="00B43CCE">
      <w:pPr>
        <w:pStyle w:val="a3"/>
        <w:spacing w:before="0" w:beforeAutospacing="0" w:after="0" w:afterAutospacing="0" w:line="360" w:lineRule="auto"/>
        <w:ind w:firstLine="539"/>
        <w:jc w:val="both"/>
      </w:pPr>
      <w:r w:rsidRPr="00423D85">
        <w:rPr>
          <w:i/>
          <w:iCs/>
        </w:rPr>
        <w:t xml:space="preserve">Теорема о пяти красках. </w:t>
      </w:r>
      <w:r w:rsidRPr="00423D85">
        <w:t>Каждый планарный граф можно раскрасить с помощью пяти цв</w:t>
      </w:r>
      <w:r w:rsidRPr="00423D85">
        <w:t>е</w:t>
      </w:r>
      <w:r w:rsidRPr="00423D85">
        <w:t xml:space="preserve">тов так, что любые две смежные вершины будут окрашены в разные цвета, т. е. если граф </w:t>
      </w:r>
      <w:r w:rsidRPr="00423D85">
        <w:rPr>
          <w:rFonts w:ascii="Arial" w:hAnsi="Arial" w:cs="Arial"/>
          <w:i/>
          <w:iCs/>
        </w:rPr>
        <w:t>G</w:t>
      </w:r>
      <w:r w:rsidRPr="00423D85">
        <w:t xml:space="preserve"> - плана</w:t>
      </w:r>
      <w:r w:rsidRPr="00423D85">
        <w:t>р</w:t>
      </w:r>
      <w:r w:rsidRPr="00423D85">
        <w:t xml:space="preserve">ный, то </w:t>
      </w:r>
      <w:r w:rsidRPr="00423D85">
        <w:rPr>
          <w:rFonts w:ascii="Symbol" w:hAnsi="Symbol"/>
        </w:rPr>
        <w:t></w:t>
      </w:r>
      <w:r w:rsidRPr="00423D85">
        <w:rPr>
          <w:rFonts w:ascii="Arial" w:hAnsi="Arial" w:cs="Arial"/>
        </w:rPr>
        <w:t>(</w:t>
      </w:r>
      <w:r w:rsidRPr="00423D85">
        <w:rPr>
          <w:rFonts w:ascii="Arial" w:hAnsi="Arial" w:cs="Arial"/>
          <w:i/>
          <w:iCs/>
        </w:rPr>
        <w:t>G</w:t>
      </w:r>
      <w:r w:rsidRPr="00423D85">
        <w:rPr>
          <w:rFonts w:ascii="Arial" w:hAnsi="Arial" w:cs="Arial"/>
        </w:rPr>
        <w:t xml:space="preserve">) </w:t>
      </w:r>
      <w:r w:rsidRPr="00423D85">
        <w:rPr>
          <w:rFonts w:ascii="Symbol" w:hAnsi="Symbol"/>
        </w:rPr>
        <w:t></w:t>
      </w:r>
      <w:r w:rsidRPr="00423D85">
        <w:t xml:space="preserve"> </w:t>
      </w:r>
      <w:r w:rsidRPr="00423D85">
        <w:rPr>
          <w:rFonts w:ascii="Arial" w:hAnsi="Arial" w:cs="Arial"/>
          <w:i/>
        </w:rPr>
        <w:t>5</w:t>
      </w:r>
      <w:r w:rsidRPr="00423D85">
        <w:t>.</w:t>
      </w:r>
    </w:p>
    <w:p w:rsidR="00B43CCE" w:rsidRPr="00423D85" w:rsidRDefault="00B43CCE" w:rsidP="00B43CCE">
      <w:pPr>
        <w:pStyle w:val="a3"/>
        <w:spacing w:before="0" w:beforeAutospacing="0" w:after="0" w:afterAutospacing="0" w:line="360" w:lineRule="auto"/>
        <w:ind w:firstLine="539"/>
        <w:jc w:val="both"/>
      </w:pPr>
      <w:r w:rsidRPr="00423D85">
        <w:rPr>
          <w:i/>
          <w:iCs/>
        </w:rPr>
        <w:t xml:space="preserve">Гипотеза о четырех красках (недоказанная). </w:t>
      </w:r>
      <w:r w:rsidRPr="00423D85">
        <w:t>Каждый планарный граф можно раскр</w:t>
      </w:r>
      <w:r w:rsidRPr="00423D85">
        <w:t>а</w:t>
      </w:r>
      <w:r w:rsidRPr="00423D85">
        <w:t>сить с помощью четырех цветов так, что любые две смежные вершины будут окрашены в ра</w:t>
      </w:r>
      <w:r w:rsidRPr="00423D85">
        <w:t>з</w:t>
      </w:r>
      <w:r w:rsidRPr="00423D85">
        <w:t xml:space="preserve">ные цвета, т. е. </w:t>
      </w:r>
      <w:r w:rsidRPr="00423D85">
        <w:rPr>
          <w:rFonts w:ascii="Symbol" w:hAnsi="Symbol"/>
        </w:rPr>
        <w:t></w:t>
      </w:r>
      <w:r w:rsidRPr="00423D85">
        <w:rPr>
          <w:rFonts w:ascii="Arial" w:hAnsi="Arial" w:cs="Arial"/>
        </w:rPr>
        <w:t>(</w:t>
      </w:r>
      <w:r w:rsidRPr="00423D85">
        <w:rPr>
          <w:rFonts w:ascii="Arial" w:hAnsi="Arial" w:cs="Arial"/>
          <w:i/>
          <w:iCs/>
        </w:rPr>
        <w:t>G</w:t>
      </w:r>
      <w:r w:rsidRPr="00423D85">
        <w:rPr>
          <w:rFonts w:ascii="Arial" w:hAnsi="Arial" w:cs="Arial"/>
        </w:rPr>
        <w:t xml:space="preserve">) </w:t>
      </w:r>
      <w:r w:rsidRPr="00423D85">
        <w:rPr>
          <w:rFonts w:ascii="Symbol" w:hAnsi="Symbol"/>
        </w:rPr>
        <w:t></w:t>
      </w:r>
      <w:r w:rsidRPr="00423D85">
        <w:t xml:space="preserve"> </w:t>
      </w:r>
      <w:r w:rsidRPr="00423D85">
        <w:rPr>
          <w:rFonts w:ascii="Arial" w:hAnsi="Arial" w:cs="Arial"/>
          <w:i/>
        </w:rPr>
        <w:t>4</w:t>
      </w:r>
      <w:r w:rsidRPr="00423D85">
        <w:t xml:space="preserve">, если граф </w:t>
      </w:r>
      <w:r w:rsidRPr="00423D85">
        <w:rPr>
          <w:rFonts w:ascii="Arial" w:hAnsi="Arial" w:cs="Arial"/>
          <w:i/>
          <w:iCs/>
        </w:rPr>
        <w:t>G</w:t>
      </w:r>
      <w:r w:rsidRPr="00423D85">
        <w:t xml:space="preserve"> - планарный.</w:t>
      </w:r>
    </w:p>
    <w:p w:rsidR="00B43CCE" w:rsidRPr="00423D85" w:rsidRDefault="00B43CCE" w:rsidP="00B43CCE">
      <w:pPr>
        <w:pStyle w:val="a3"/>
        <w:spacing w:before="0" w:beforeAutospacing="0" w:after="0" w:afterAutospacing="0" w:line="360" w:lineRule="auto"/>
        <w:ind w:firstLine="539"/>
        <w:jc w:val="both"/>
      </w:pPr>
      <w:r w:rsidRPr="00423D85">
        <w:t xml:space="preserve">В </w:t>
      </w:r>
      <w:smartTag w:uri="urn:schemas-microsoft-com:office:smarttags" w:element="metricconverter">
        <w:smartTagPr>
          <w:attr w:name="ProductID" w:val="1852 г"/>
        </w:smartTagPr>
        <w:r w:rsidRPr="00423D85">
          <w:t>1852 г</w:t>
        </w:r>
      </w:smartTag>
      <w:r w:rsidRPr="00423D85">
        <w:t>. о гипотезе четырех красок говорилось в переписке Огюста де Моргана с сэром Вильямом Гамильтоном. С тех пор эта "теорема" стала, наряду с теоремой Ферм</w:t>
      </w:r>
      <w:r w:rsidRPr="00423D85">
        <w:t>а</w:t>
      </w:r>
      <w:r w:rsidRPr="00423D85">
        <w:t>, одной из самых знаменитых нер</w:t>
      </w:r>
      <w:r w:rsidRPr="00423D85">
        <w:t>е</w:t>
      </w:r>
      <w:r w:rsidRPr="00423D85">
        <w:t>шенных задач в математике.</w:t>
      </w:r>
    </w:p>
    <w:p w:rsidR="00B43CCE" w:rsidRPr="00423D85" w:rsidRDefault="00B43CCE" w:rsidP="00B43CCE">
      <w:pPr>
        <w:pStyle w:val="a3"/>
        <w:spacing w:before="0" w:beforeAutospacing="0" w:after="0" w:afterAutospacing="0" w:line="360" w:lineRule="auto"/>
        <w:ind w:firstLine="539"/>
        <w:jc w:val="both"/>
      </w:pPr>
      <w:r w:rsidRPr="00423D85">
        <w:rPr>
          <w:i/>
        </w:rPr>
        <w:t xml:space="preserve">Полный граф </w:t>
      </w:r>
      <w:r w:rsidRPr="00423D85">
        <w:rPr>
          <w:rFonts w:ascii="Arial" w:hAnsi="Arial" w:cs="Arial"/>
          <w:i/>
          <w:iCs/>
        </w:rPr>
        <w:t>G</w:t>
      </w:r>
      <w:r w:rsidRPr="00423D85">
        <w:rPr>
          <w:rFonts w:ascii="Arial" w:hAnsi="Arial" w:cs="Arial"/>
          <w:i/>
          <w:iCs/>
          <w:vertAlign w:val="subscript"/>
          <w:lang w:val="en-US"/>
        </w:rPr>
        <w:t>n</w:t>
      </w:r>
      <w:r w:rsidRPr="00423D85">
        <w:t xml:space="preserve"> всегда раскрашивается в </w:t>
      </w:r>
      <w:r w:rsidRPr="00423D85">
        <w:rPr>
          <w:rFonts w:ascii="Arial" w:hAnsi="Arial" w:cs="Arial"/>
          <w:i/>
          <w:iCs/>
        </w:rPr>
        <w:t>n</w:t>
      </w:r>
      <w:r w:rsidRPr="00423D85">
        <w:t xml:space="preserve"> цветов, равных количеству его вершин.</w:t>
      </w:r>
    </w:p>
    <w:p w:rsidR="00B43CCE" w:rsidRPr="00423D85" w:rsidRDefault="00B43CCE" w:rsidP="00B43CCE">
      <w:pPr>
        <w:pStyle w:val="a3"/>
        <w:spacing w:before="240" w:beforeAutospacing="0" w:after="120" w:afterAutospacing="0" w:line="360" w:lineRule="auto"/>
        <w:jc w:val="center"/>
      </w:pPr>
      <w:r w:rsidRPr="00423D85">
        <w:lastRenderedPageBreak/>
        <w:t>2.2 ЭВРИСТИЧЕСКИЕ АЛГОРИТМЫ РАСКРАШИВАНИЯ</w:t>
      </w:r>
    </w:p>
    <w:p w:rsidR="00B43CCE" w:rsidRPr="00423D85" w:rsidRDefault="00B43CCE" w:rsidP="00B43CCE">
      <w:pPr>
        <w:pStyle w:val="a3"/>
        <w:spacing w:before="0" w:beforeAutospacing="0" w:after="0" w:afterAutospacing="0" w:line="360" w:lineRule="auto"/>
        <w:ind w:firstLine="539"/>
        <w:jc w:val="both"/>
      </w:pPr>
      <w:r w:rsidRPr="00423D85">
        <w:t>Точные методы раскраски графа сложны для программной реализации. Однако сущес</w:t>
      </w:r>
      <w:r w:rsidRPr="00423D85">
        <w:t>т</w:t>
      </w:r>
      <w:r w:rsidRPr="00423D85">
        <w:t>вует много эвристических процедур раскрашивания, позволяющих находить хорошие пр</w:t>
      </w:r>
      <w:r w:rsidRPr="00423D85">
        <w:t>и</w:t>
      </w:r>
      <w:r w:rsidRPr="00423D85">
        <w:t>ближения для определения хроматического числа графа. Такие процедуры также могут с успехом использ</w:t>
      </w:r>
      <w:r w:rsidRPr="00423D85">
        <w:t>о</w:t>
      </w:r>
      <w:r w:rsidRPr="00423D85">
        <w:t>ваться при раскраске графов с большим числом вершин, где применение точных методов не о</w:t>
      </w:r>
      <w:r w:rsidRPr="00423D85">
        <w:t>п</w:t>
      </w:r>
      <w:r w:rsidRPr="00423D85">
        <w:t>равдано ввиду высокой трудоемкости вычислений.</w:t>
      </w:r>
    </w:p>
    <w:p w:rsidR="00B43CCE" w:rsidRPr="00423D85" w:rsidRDefault="00B43CCE" w:rsidP="00B43CCE">
      <w:pPr>
        <w:pStyle w:val="a3"/>
        <w:spacing w:before="0" w:beforeAutospacing="0" w:after="0" w:afterAutospacing="0" w:line="360" w:lineRule="auto"/>
        <w:ind w:firstLine="539"/>
        <w:jc w:val="both"/>
      </w:pPr>
      <w:r w:rsidRPr="00423D85">
        <w:t>Из эвристических процедур раскраски следует отметить последовательные методы, осн</w:t>
      </w:r>
      <w:r w:rsidRPr="00423D85">
        <w:t>о</w:t>
      </w:r>
      <w:r w:rsidRPr="00423D85">
        <w:t>ванные на упорядочивании множества вершин.</w:t>
      </w:r>
    </w:p>
    <w:p w:rsidR="00B43CCE" w:rsidRPr="00423D85" w:rsidRDefault="00B43CCE" w:rsidP="00B43CCE">
      <w:pPr>
        <w:pStyle w:val="a3"/>
        <w:spacing w:before="0" w:beforeAutospacing="0" w:after="0" w:afterAutospacing="0" w:line="360" w:lineRule="auto"/>
        <w:ind w:firstLine="539"/>
        <w:jc w:val="both"/>
      </w:pPr>
      <w:r w:rsidRPr="00423D85">
        <w:t>В одном из простейших методов вершины вначале располагаются в порядке убывания их степеней. Первая вершина окрашивается в цвет 1; затем список вершин просма</w:t>
      </w:r>
      <w:r w:rsidRPr="00423D85">
        <w:t>т</w:t>
      </w:r>
      <w:r w:rsidRPr="00423D85">
        <w:t>ривается по убыванию степеней и в цвет 1 окрашивается каждая вершина, которая не является сме</w:t>
      </w:r>
      <w:r w:rsidRPr="00423D85">
        <w:t>ж</w:t>
      </w:r>
      <w:r w:rsidRPr="00423D85">
        <w:t>ной с вершинами, окрашенными в тот же цвет. Потом возвращаемся к первой в списке неокрашенной вершине, окраш</w:t>
      </w:r>
      <w:r w:rsidRPr="00423D85">
        <w:t>и</w:t>
      </w:r>
      <w:r w:rsidRPr="00423D85">
        <w:t>ваем ее в цвет 2 и снова просматриваем список вершин сверху вниз, окрашивая в цвет 2 любую неокрашенную вершину, которая не с</w:t>
      </w:r>
      <w:r w:rsidRPr="00423D85">
        <w:t>о</w:t>
      </w:r>
      <w:r w:rsidRPr="00423D85">
        <w:t>единена ребром с другой, уже окрашенной в цвет 2 вершиной. Аналогично действуем с цветами 3, 4 и т. д., п</w:t>
      </w:r>
      <w:r w:rsidRPr="00423D85">
        <w:t>о</w:t>
      </w:r>
      <w:r w:rsidRPr="00423D85">
        <w:t>ка не будут окрашены все вершины. Число использованных цветов будет тогда приближенным значением хроматического числа гр</w:t>
      </w:r>
      <w:r w:rsidRPr="00423D85">
        <w:t>а</w:t>
      </w:r>
      <w:r w:rsidRPr="00423D85">
        <w:t>фа.</w:t>
      </w:r>
    </w:p>
    <w:p w:rsidR="00B43CCE" w:rsidRPr="00423D85" w:rsidRDefault="00B43CCE" w:rsidP="00B43CCE">
      <w:pPr>
        <w:pStyle w:val="a3"/>
        <w:spacing w:before="120" w:beforeAutospacing="0" w:after="0" w:afterAutospacing="0" w:line="360" w:lineRule="auto"/>
        <w:ind w:firstLine="539"/>
        <w:jc w:val="both"/>
      </w:pPr>
      <w:r w:rsidRPr="00423D85">
        <w:t>Эвристический алгоритм раскраски вершин графа имеет следующий вид:</w:t>
      </w:r>
    </w:p>
    <w:p w:rsidR="00B43CCE" w:rsidRPr="00423D85" w:rsidRDefault="00B43CCE" w:rsidP="00B43CCE">
      <w:pPr>
        <w:pStyle w:val="a3"/>
        <w:spacing w:before="120" w:beforeAutospacing="0" w:after="0" w:afterAutospacing="0" w:line="360" w:lineRule="auto"/>
        <w:ind w:left="902" w:hanging="363"/>
        <w:jc w:val="both"/>
      </w:pPr>
      <w:r w:rsidRPr="00423D85">
        <w:t>Шаг 1. Сортировать вершины графа по степеням убыв</w:t>
      </w:r>
      <w:r w:rsidRPr="00423D85">
        <w:t>а</w:t>
      </w:r>
      <w:r w:rsidRPr="00423D85">
        <w:t xml:space="preserve">ния: </w:t>
      </w:r>
    </w:p>
    <w:p w:rsidR="00B43CCE" w:rsidRPr="00423D85" w:rsidRDefault="00B43CCE" w:rsidP="00B43CCE">
      <w:pPr>
        <w:pStyle w:val="a3"/>
        <w:tabs>
          <w:tab w:val="left" w:pos="3060"/>
        </w:tabs>
        <w:spacing w:before="0" w:beforeAutospacing="0" w:after="0" w:afterAutospacing="0" w:line="360" w:lineRule="auto"/>
        <w:jc w:val="both"/>
        <w:rPr>
          <w:rFonts w:ascii="Arial" w:hAnsi="Arial" w:cs="Arial"/>
        </w:rPr>
      </w:pPr>
      <w:r w:rsidRPr="00423D85">
        <w:rPr>
          <w:rFonts w:ascii="Arial" w:hAnsi="Arial" w:cs="Arial"/>
          <w:i/>
          <w:iCs/>
        </w:rPr>
        <w:t>d</w:t>
      </w:r>
      <w:r w:rsidRPr="00423D85">
        <w:rPr>
          <w:rFonts w:ascii="Arial" w:hAnsi="Arial" w:cs="Arial"/>
          <w:i/>
          <w:iCs/>
          <w:lang w:val="en-US"/>
        </w:rPr>
        <w:t>eg</w:t>
      </w:r>
      <w:r w:rsidRPr="00423D85">
        <w:rPr>
          <w:rFonts w:ascii="Arial" w:hAnsi="Arial" w:cs="Arial"/>
          <w:iCs/>
        </w:rPr>
        <w:t>(</w:t>
      </w:r>
      <w:r w:rsidRPr="00423D85">
        <w:rPr>
          <w:rFonts w:ascii="Arial" w:hAnsi="Arial" w:cs="Arial"/>
          <w:i/>
          <w:iCs/>
          <w:lang w:val="en-US"/>
        </w:rPr>
        <w:t>x</w:t>
      </w:r>
      <w:r w:rsidRPr="00423D85">
        <w:rPr>
          <w:rFonts w:ascii="Arial" w:hAnsi="Arial" w:cs="Arial"/>
          <w:i/>
          <w:iCs/>
          <w:vertAlign w:val="subscript"/>
          <w:lang w:val="en-US"/>
        </w:rPr>
        <w:t>i</w:t>
      </w:r>
      <w:r w:rsidRPr="00423D85">
        <w:rPr>
          <w:rFonts w:ascii="Arial" w:hAnsi="Arial" w:cs="Arial"/>
          <w:iCs/>
        </w:rPr>
        <w:t xml:space="preserve">) </w:t>
      </w:r>
      <w:r w:rsidRPr="00423D85">
        <w:rPr>
          <w:rFonts w:ascii="Arial" w:hAnsi="Arial" w:cs="Arial"/>
          <w:iCs/>
          <w:lang w:val="en-US"/>
        </w:rPr>
        <w:sym w:font="Symbol" w:char="F0B3"/>
      </w:r>
      <w:r w:rsidRPr="00423D85">
        <w:rPr>
          <w:rFonts w:ascii="Arial" w:hAnsi="Arial" w:cs="Arial"/>
          <w:iCs/>
        </w:rPr>
        <w:t xml:space="preserve"> </w:t>
      </w:r>
      <w:r w:rsidRPr="00423D85">
        <w:rPr>
          <w:rFonts w:ascii="Arial" w:hAnsi="Arial" w:cs="Arial"/>
          <w:i/>
          <w:iCs/>
        </w:rPr>
        <w:t>d</w:t>
      </w:r>
      <w:r w:rsidRPr="00423D85">
        <w:rPr>
          <w:rFonts w:ascii="Arial" w:hAnsi="Arial" w:cs="Arial"/>
          <w:i/>
          <w:iCs/>
          <w:lang w:val="en-US"/>
        </w:rPr>
        <w:t>eg</w:t>
      </w:r>
      <w:r w:rsidRPr="00423D85">
        <w:rPr>
          <w:rFonts w:ascii="Arial" w:hAnsi="Arial" w:cs="Arial"/>
          <w:iCs/>
        </w:rPr>
        <w:t>(</w:t>
      </w:r>
      <w:r w:rsidRPr="00423D85">
        <w:rPr>
          <w:rFonts w:ascii="Arial" w:hAnsi="Arial" w:cs="Arial"/>
          <w:i/>
          <w:iCs/>
          <w:lang w:val="en-US"/>
        </w:rPr>
        <w:t>x</w:t>
      </w:r>
      <w:r w:rsidRPr="00423D85">
        <w:rPr>
          <w:rFonts w:ascii="Arial" w:hAnsi="Arial" w:cs="Arial"/>
          <w:i/>
          <w:iCs/>
          <w:vertAlign w:val="subscript"/>
          <w:lang w:val="en-US"/>
        </w:rPr>
        <w:t>j</w:t>
      </w:r>
      <w:r w:rsidRPr="00423D85">
        <w:rPr>
          <w:rFonts w:ascii="Arial" w:hAnsi="Arial" w:cs="Arial"/>
          <w:iCs/>
        </w:rPr>
        <w:t xml:space="preserve">), </w:t>
      </w:r>
      <w:r w:rsidRPr="00423D85">
        <w:rPr>
          <w:rStyle w:val="form2"/>
          <w:i w:val="0"/>
        </w:rPr>
        <w:sym w:font="Symbol" w:char="F022"/>
      </w:r>
      <w:r w:rsidRPr="00423D85">
        <w:rPr>
          <w:rStyle w:val="form2"/>
          <w:lang w:val="en-US"/>
        </w:rPr>
        <w:t>x</w:t>
      </w:r>
      <w:r w:rsidRPr="00423D85">
        <w:rPr>
          <w:rStyle w:val="form2"/>
          <w:vertAlign w:val="subscript"/>
          <w:lang w:val="en-US"/>
        </w:rPr>
        <w:t>i</w:t>
      </w:r>
      <w:r w:rsidRPr="00423D85">
        <w:rPr>
          <w:rStyle w:val="form2"/>
        </w:rPr>
        <w:t>,</w:t>
      </w:r>
      <w:r w:rsidRPr="00423D85">
        <w:rPr>
          <w:rStyle w:val="form2"/>
          <w:lang w:val="en-US"/>
        </w:rPr>
        <w:t>x</w:t>
      </w:r>
      <w:r w:rsidRPr="00423D85">
        <w:rPr>
          <w:rStyle w:val="form2"/>
          <w:vertAlign w:val="subscript"/>
          <w:lang w:val="en-US"/>
        </w:rPr>
        <w:t>j</w:t>
      </w:r>
      <w:r w:rsidRPr="00423D85">
        <w:rPr>
          <w:rStyle w:val="form2"/>
        </w:rPr>
        <w:t xml:space="preserve"> </w:t>
      </w:r>
      <w:r w:rsidRPr="00423D85">
        <w:rPr>
          <w:rStyle w:val="form2"/>
          <w:i w:val="0"/>
        </w:rPr>
        <w:sym w:font="Symbol" w:char="F0CE"/>
      </w:r>
      <w:r w:rsidRPr="00423D85">
        <w:rPr>
          <w:rFonts w:ascii="Arial" w:hAnsi="Arial" w:cs="Arial"/>
          <w:i/>
          <w:iCs/>
        </w:rPr>
        <w:t xml:space="preserve"> G</w:t>
      </w:r>
      <w:r w:rsidRPr="00423D85">
        <w:rPr>
          <w:rFonts w:ascii="Arial" w:hAnsi="Arial" w:cs="Arial"/>
          <w:iCs/>
        </w:rPr>
        <w:t>;</w:t>
      </w:r>
      <w:r w:rsidRPr="00423D85">
        <w:tab/>
        <w:t xml:space="preserve">Установить текущий цвет </w:t>
      </w:r>
      <w:r w:rsidRPr="00423D85">
        <w:rPr>
          <w:rFonts w:ascii="Arial" w:hAnsi="Arial" w:cs="Arial"/>
          <w:i/>
          <w:lang w:val="en-US"/>
        </w:rPr>
        <w:t>p</w:t>
      </w:r>
      <w:r w:rsidRPr="00423D85">
        <w:rPr>
          <w:rFonts w:ascii="Arial" w:hAnsi="Arial" w:cs="Arial"/>
          <w:i/>
        </w:rPr>
        <w:t xml:space="preserve">=1; </w:t>
      </w:r>
      <w:r w:rsidRPr="00423D85">
        <w:rPr>
          <w:rFonts w:ascii="Arial" w:hAnsi="Arial" w:cs="Arial"/>
          <w:i/>
          <w:lang w:val="en-US"/>
        </w:rPr>
        <w:t>i</w:t>
      </w:r>
      <w:r w:rsidRPr="00423D85">
        <w:rPr>
          <w:rFonts w:ascii="Arial" w:hAnsi="Arial" w:cs="Arial"/>
          <w:i/>
        </w:rPr>
        <w:t>=1.</w:t>
      </w:r>
    </w:p>
    <w:p w:rsidR="00B43CCE" w:rsidRPr="00423D85" w:rsidRDefault="00B43CCE" w:rsidP="00B43CCE">
      <w:pPr>
        <w:pStyle w:val="a3"/>
        <w:tabs>
          <w:tab w:val="left" w:pos="1080"/>
        </w:tabs>
        <w:spacing w:before="120" w:beforeAutospacing="0" w:after="0" w:afterAutospacing="0" w:line="360" w:lineRule="auto"/>
        <w:ind w:firstLine="539"/>
        <w:jc w:val="both"/>
        <w:rPr>
          <w:rFonts w:ascii="Arial" w:hAnsi="Arial" w:cs="Arial"/>
          <w:i/>
        </w:rPr>
      </w:pPr>
      <w:r w:rsidRPr="00423D85">
        <w:t>Шаг 2. Выбрать очередную не раскрашенную вершину из списка и назначить ей н</w:t>
      </w:r>
      <w:r w:rsidRPr="00423D85">
        <w:t>о</w:t>
      </w:r>
      <w:r w:rsidRPr="00423D85">
        <w:t>вый цвет:</w:t>
      </w:r>
      <w:r w:rsidRPr="00423D85">
        <w:tab/>
      </w:r>
      <w:r w:rsidRPr="00423D85">
        <w:rPr>
          <w:rFonts w:ascii="Arial" w:hAnsi="Arial" w:cs="Arial"/>
          <w:i/>
          <w:iCs/>
          <w:lang w:val="en-US"/>
        </w:rPr>
        <w:t>col</w:t>
      </w:r>
      <w:r w:rsidRPr="00423D85">
        <w:rPr>
          <w:rFonts w:ascii="Arial" w:hAnsi="Arial" w:cs="Arial"/>
          <w:iCs/>
        </w:rPr>
        <w:t>(</w:t>
      </w:r>
      <w:r w:rsidRPr="00423D85">
        <w:rPr>
          <w:rFonts w:ascii="Arial" w:hAnsi="Arial" w:cs="Arial"/>
          <w:i/>
          <w:iCs/>
          <w:lang w:val="en-US"/>
        </w:rPr>
        <w:t>x</w:t>
      </w:r>
      <w:r w:rsidRPr="00423D85">
        <w:rPr>
          <w:rFonts w:ascii="Arial" w:hAnsi="Arial" w:cs="Arial"/>
          <w:i/>
          <w:iCs/>
          <w:vertAlign w:val="subscript"/>
          <w:lang w:val="en-US"/>
        </w:rPr>
        <w:t>i</w:t>
      </w:r>
      <w:r w:rsidRPr="00423D85">
        <w:rPr>
          <w:rFonts w:ascii="Arial" w:hAnsi="Arial" w:cs="Arial"/>
          <w:iCs/>
        </w:rPr>
        <w:t>)=</w:t>
      </w:r>
      <w:r w:rsidRPr="00423D85">
        <w:rPr>
          <w:rFonts w:ascii="Arial" w:hAnsi="Arial" w:cs="Arial"/>
          <w:i/>
          <w:iCs/>
          <w:lang w:val="en-US"/>
        </w:rPr>
        <w:t>p</w:t>
      </w:r>
      <w:r w:rsidRPr="00423D85">
        <w:rPr>
          <w:rFonts w:ascii="Arial" w:hAnsi="Arial" w:cs="Arial"/>
          <w:iCs/>
        </w:rPr>
        <w:t xml:space="preserve">; </w:t>
      </w:r>
      <w:r w:rsidRPr="00423D85">
        <w:rPr>
          <w:rStyle w:val="form2"/>
          <w:lang w:val="en-US"/>
        </w:rPr>
        <w:t>X</w:t>
      </w:r>
      <w:r w:rsidRPr="00423D85">
        <w:rPr>
          <w:rStyle w:val="form2"/>
          <w:vertAlign w:val="subscript"/>
          <w:lang w:val="en-US"/>
        </w:rPr>
        <w:t>p</w:t>
      </w:r>
      <w:r w:rsidRPr="00423D85">
        <w:rPr>
          <w:rStyle w:val="form2"/>
        </w:rPr>
        <w:t>=</w:t>
      </w:r>
      <w:r w:rsidRPr="00423D85">
        <w:rPr>
          <w:rStyle w:val="form2"/>
          <w:i w:val="0"/>
        </w:rPr>
        <w:t>{</w:t>
      </w:r>
      <w:r w:rsidRPr="00423D85">
        <w:rPr>
          <w:rFonts w:ascii="Arial" w:hAnsi="Arial" w:cs="Arial"/>
          <w:i/>
          <w:iCs/>
          <w:lang w:val="en-US"/>
        </w:rPr>
        <w:t>x</w:t>
      </w:r>
      <w:r w:rsidRPr="00423D85">
        <w:rPr>
          <w:rFonts w:ascii="Arial" w:hAnsi="Arial" w:cs="Arial"/>
          <w:i/>
          <w:iCs/>
          <w:vertAlign w:val="subscript"/>
          <w:lang w:val="en-US"/>
        </w:rPr>
        <w:t>i</w:t>
      </w:r>
      <w:r w:rsidRPr="00423D85">
        <w:rPr>
          <w:rFonts w:ascii="Arial" w:hAnsi="Arial" w:cs="Arial"/>
        </w:rPr>
        <w:t>}</w:t>
      </w:r>
      <w:r w:rsidRPr="00423D85">
        <w:rPr>
          <w:rFonts w:ascii="Arial" w:hAnsi="Arial" w:cs="Arial"/>
          <w:i/>
        </w:rPr>
        <w:t>.</w:t>
      </w:r>
    </w:p>
    <w:p w:rsidR="00B43CCE" w:rsidRPr="00423D85" w:rsidRDefault="00B43CCE" w:rsidP="00B43CCE">
      <w:pPr>
        <w:pStyle w:val="a3"/>
        <w:tabs>
          <w:tab w:val="left" w:pos="1260"/>
        </w:tabs>
        <w:spacing w:before="120" w:beforeAutospacing="0" w:after="0" w:afterAutospacing="0" w:line="360" w:lineRule="auto"/>
        <w:ind w:firstLine="539"/>
        <w:jc w:val="both"/>
        <w:rPr>
          <w:rFonts w:ascii="Arial" w:hAnsi="Arial" w:cs="Arial"/>
          <w:i/>
          <w:iCs/>
        </w:rPr>
      </w:pPr>
      <w:r w:rsidRPr="00423D85">
        <w:t xml:space="preserve">Шаг </w:t>
      </w:r>
      <w:r w:rsidRPr="00690607">
        <w:t>3</w:t>
      </w:r>
      <w:r w:rsidRPr="00423D85">
        <w:t>.</w:t>
      </w:r>
      <w:r w:rsidRPr="00690607">
        <w:tab/>
      </w:r>
      <w:r w:rsidRPr="00423D85">
        <w:rPr>
          <w:rFonts w:ascii="Arial" w:hAnsi="Arial" w:cs="Arial"/>
          <w:i/>
          <w:lang w:val="en-US"/>
        </w:rPr>
        <w:t>i</w:t>
      </w:r>
      <w:r w:rsidRPr="00690607">
        <w:rPr>
          <w:rFonts w:ascii="Arial" w:hAnsi="Arial" w:cs="Arial"/>
          <w:i/>
        </w:rPr>
        <w:t>=</w:t>
      </w:r>
      <w:r w:rsidRPr="00423D85">
        <w:rPr>
          <w:rFonts w:ascii="Arial" w:hAnsi="Arial" w:cs="Arial"/>
          <w:i/>
          <w:lang w:val="en-US"/>
        </w:rPr>
        <w:t>i</w:t>
      </w:r>
      <w:r w:rsidRPr="00690607">
        <w:rPr>
          <w:rFonts w:ascii="Arial" w:hAnsi="Arial" w:cs="Arial"/>
          <w:i/>
        </w:rPr>
        <w:t xml:space="preserve">+1. </w:t>
      </w:r>
      <w:r w:rsidRPr="00423D85">
        <w:t xml:space="preserve">Выбрать очередную не раскрашенную вершину </w:t>
      </w:r>
      <w:r w:rsidRPr="00423D85">
        <w:rPr>
          <w:rFonts w:ascii="Arial" w:hAnsi="Arial" w:cs="Arial"/>
          <w:i/>
          <w:iCs/>
          <w:lang w:val="en-US"/>
        </w:rPr>
        <w:t>x</w:t>
      </w:r>
      <w:r w:rsidRPr="00423D85">
        <w:rPr>
          <w:rFonts w:ascii="Arial" w:hAnsi="Arial" w:cs="Arial"/>
          <w:i/>
          <w:iCs/>
          <w:vertAlign w:val="subscript"/>
          <w:lang w:val="en-US"/>
        </w:rPr>
        <w:t>i</w:t>
      </w:r>
      <w:r w:rsidRPr="00423D85">
        <w:rPr>
          <w:iCs/>
        </w:rPr>
        <w:t xml:space="preserve"> и проверить условие смежности</w:t>
      </w:r>
      <w:r w:rsidRPr="00423D85">
        <w:rPr>
          <w:rFonts w:ascii="Arial" w:hAnsi="Arial" w:cs="Arial"/>
        </w:rPr>
        <w:t>:</w:t>
      </w:r>
      <w:r w:rsidRPr="00423D85">
        <w:rPr>
          <w:rFonts w:ascii="Arial" w:hAnsi="Arial" w:cs="Arial"/>
          <w:i/>
          <w:iCs/>
        </w:rPr>
        <w:tab/>
      </w:r>
      <w:r w:rsidRPr="00423D85">
        <w:rPr>
          <w:rFonts w:ascii="Arial" w:hAnsi="Arial" w:cs="Arial"/>
          <w:i/>
          <w:iCs/>
          <w:lang w:val="en-US"/>
        </w:rPr>
        <w:t>x</w:t>
      </w:r>
      <w:r w:rsidRPr="00423D85">
        <w:rPr>
          <w:rFonts w:ascii="Arial" w:hAnsi="Arial" w:cs="Arial"/>
          <w:i/>
          <w:iCs/>
          <w:vertAlign w:val="subscript"/>
          <w:lang w:val="en-US"/>
        </w:rPr>
        <w:t>i</w:t>
      </w:r>
      <w:r w:rsidRPr="00423D85">
        <w:rPr>
          <w:iCs/>
        </w:rPr>
        <w:t xml:space="preserve"> </w:t>
      </w:r>
      <w:r w:rsidRPr="00423D85">
        <w:rPr>
          <w:iCs/>
        </w:rPr>
        <w:sym w:font="Symbol" w:char="F0C7"/>
      </w:r>
      <w:r w:rsidRPr="00423D85">
        <w:rPr>
          <w:rFonts w:ascii="Arial" w:hAnsi="Arial" w:cs="Arial"/>
        </w:rPr>
        <w:t>Г(</w:t>
      </w:r>
      <w:r w:rsidRPr="00423D85">
        <w:rPr>
          <w:rStyle w:val="form2"/>
          <w:lang w:val="en-US"/>
        </w:rPr>
        <w:t>X</w:t>
      </w:r>
      <w:r w:rsidRPr="00423D85">
        <w:rPr>
          <w:rStyle w:val="form2"/>
          <w:vertAlign w:val="subscript"/>
          <w:lang w:val="en-US"/>
        </w:rPr>
        <w:t>p</w:t>
      </w:r>
      <w:r w:rsidRPr="00423D85">
        <w:rPr>
          <w:rFonts w:ascii="Arial" w:hAnsi="Arial" w:cs="Arial"/>
        </w:rPr>
        <w:t>)=</w:t>
      </w:r>
      <w:r w:rsidRPr="00423D85">
        <w:rPr>
          <w:rFonts w:ascii="Arial" w:hAnsi="Arial" w:cs="Arial"/>
        </w:rPr>
        <w:sym w:font="Symbol" w:char="F0C6"/>
      </w:r>
      <w:r w:rsidRPr="00423D85">
        <w:rPr>
          <w:rFonts w:ascii="Arial" w:hAnsi="Arial" w:cs="Arial"/>
        </w:rPr>
        <w:t>,</w:t>
      </w:r>
      <w:r w:rsidRPr="00423D85">
        <w:t xml:space="preserve"> </w:t>
      </w:r>
      <w:r w:rsidRPr="00423D85">
        <w:rPr>
          <w:iCs/>
        </w:rPr>
        <w:t xml:space="preserve">где </w:t>
      </w:r>
      <w:r w:rsidRPr="00423D85">
        <w:rPr>
          <w:rStyle w:val="form2"/>
          <w:lang w:val="en-US"/>
        </w:rPr>
        <w:t>X</w:t>
      </w:r>
      <w:r w:rsidRPr="00423D85">
        <w:rPr>
          <w:rStyle w:val="form2"/>
          <w:vertAlign w:val="subscript"/>
          <w:lang w:val="en-US"/>
        </w:rPr>
        <w:t>p</w:t>
      </w:r>
      <w:r w:rsidRPr="00423D85">
        <w:rPr>
          <w:rStyle w:val="form2"/>
          <w:vertAlign w:val="subscript"/>
        </w:rPr>
        <w:t xml:space="preserve"> </w:t>
      </w:r>
      <w:r w:rsidRPr="00423D85">
        <w:rPr>
          <w:iCs/>
        </w:rPr>
        <w:t>– множество вершин, уже раскр</w:t>
      </w:r>
      <w:r w:rsidRPr="00423D85">
        <w:rPr>
          <w:iCs/>
        </w:rPr>
        <w:t>а</w:t>
      </w:r>
      <w:r w:rsidRPr="00423D85">
        <w:rPr>
          <w:iCs/>
        </w:rPr>
        <w:t xml:space="preserve">шенных в цвет </w:t>
      </w:r>
      <w:r w:rsidRPr="00423D85">
        <w:rPr>
          <w:rFonts w:ascii="Arial" w:hAnsi="Arial" w:cs="Arial"/>
          <w:i/>
          <w:lang w:val="en-US"/>
        </w:rPr>
        <w:t>p</w:t>
      </w:r>
      <w:r w:rsidRPr="00423D85">
        <w:rPr>
          <w:rFonts w:ascii="Arial" w:hAnsi="Arial" w:cs="Arial"/>
          <w:i/>
        </w:rPr>
        <w:t>.</w:t>
      </w:r>
      <w:r w:rsidRPr="00423D85">
        <w:rPr>
          <w:iCs/>
        </w:rPr>
        <w:t xml:space="preserve"> Если вершина </w:t>
      </w:r>
      <w:r w:rsidRPr="00423D85">
        <w:rPr>
          <w:rFonts w:ascii="Arial" w:hAnsi="Arial" w:cs="Arial"/>
          <w:i/>
          <w:iCs/>
          <w:lang w:val="en-US"/>
        </w:rPr>
        <w:t>x</w:t>
      </w:r>
      <w:r w:rsidRPr="00423D85">
        <w:rPr>
          <w:rFonts w:ascii="Arial" w:hAnsi="Arial" w:cs="Arial"/>
          <w:i/>
          <w:iCs/>
          <w:vertAlign w:val="subscript"/>
          <w:lang w:val="en-US"/>
        </w:rPr>
        <w:t>i</w:t>
      </w:r>
      <w:r w:rsidRPr="00423D85">
        <w:rPr>
          <w:iCs/>
        </w:rPr>
        <w:t xml:space="preserve"> не является смежной с данными вершинами, то также присв</w:t>
      </w:r>
      <w:r w:rsidRPr="00423D85">
        <w:rPr>
          <w:iCs/>
        </w:rPr>
        <w:t>о</w:t>
      </w:r>
      <w:r w:rsidRPr="00423D85">
        <w:rPr>
          <w:iCs/>
        </w:rPr>
        <w:t xml:space="preserve">ить ей цвет </w:t>
      </w:r>
      <w:r w:rsidRPr="00423D85">
        <w:rPr>
          <w:rFonts w:ascii="Arial" w:hAnsi="Arial" w:cs="Arial"/>
          <w:i/>
          <w:iCs/>
          <w:lang w:val="en-US"/>
        </w:rPr>
        <w:t>p</w:t>
      </w:r>
      <w:r w:rsidRPr="00423D85">
        <w:rPr>
          <w:rFonts w:ascii="Arial" w:hAnsi="Arial" w:cs="Arial"/>
          <w:i/>
          <w:iCs/>
        </w:rPr>
        <w:t xml:space="preserve">: </w:t>
      </w:r>
      <w:r w:rsidRPr="00423D85">
        <w:rPr>
          <w:rFonts w:ascii="Arial" w:hAnsi="Arial" w:cs="Arial"/>
          <w:i/>
          <w:iCs/>
          <w:lang w:val="en-US"/>
        </w:rPr>
        <w:t>col</w:t>
      </w:r>
      <w:r w:rsidRPr="00423D85">
        <w:rPr>
          <w:rFonts w:ascii="Arial" w:hAnsi="Arial" w:cs="Arial"/>
          <w:iCs/>
        </w:rPr>
        <w:t>(</w:t>
      </w:r>
      <w:r w:rsidRPr="00423D85">
        <w:rPr>
          <w:rFonts w:ascii="Arial" w:hAnsi="Arial" w:cs="Arial"/>
          <w:i/>
          <w:iCs/>
          <w:lang w:val="en-US"/>
        </w:rPr>
        <w:t>x</w:t>
      </w:r>
      <w:r w:rsidRPr="00423D85">
        <w:rPr>
          <w:rFonts w:ascii="Arial" w:hAnsi="Arial" w:cs="Arial"/>
          <w:i/>
          <w:iCs/>
          <w:vertAlign w:val="subscript"/>
          <w:lang w:val="en-US"/>
        </w:rPr>
        <w:t>i</w:t>
      </w:r>
      <w:r w:rsidRPr="00423D85">
        <w:rPr>
          <w:rFonts w:ascii="Arial" w:hAnsi="Arial" w:cs="Arial"/>
          <w:iCs/>
        </w:rPr>
        <w:t>)=</w:t>
      </w:r>
      <w:r w:rsidRPr="00423D85">
        <w:rPr>
          <w:rFonts w:ascii="Arial" w:hAnsi="Arial" w:cs="Arial"/>
          <w:i/>
          <w:iCs/>
          <w:lang w:val="en-US"/>
        </w:rPr>
        <w:t>p</w:t>
      </w:r>
      <w:r w:rsidRPr="00423D85">
        <w:rPr>
          <w:rFonts w:ascii="Arial" w:hAnsi="Arial" w:cs="Arial"/>
          <w:i/>
          <w:iCs/>
        </w:rPr>
        <w:t>.</w:t>
      </w:r>
    </w:p>
    <w:p w:rsidR="00B43CCE" w:rsidRPr="00423D85" w:rsidRDefault="00B43CCE" w:rsidP="00B43CCE">
      <w:pPr>
        <w:pStyle w:val="a3"/>
        <w:tabs>
          <w:tab w:val="left" w:pos="1260"/>
        </w:tabs>
        <w:spacing w:before="120" w:beforeAutospacing="0" w:after="0" w:afterAutospacing="0" w:line="360" w:lineRule="auto"/>
        <w:ind w:left="902" w:hanging="363"/>
        <w:jc w:val="both"/>
        <w:rPr>
          <w:iCs/>
        </w:rPr>
      </w:pPr>
      <w:r w:rsidRPr="00423D85">
        <w:rPr>
          <w:iCs/>
        </w:rPr>
        <w:t>Шаг 4.</w:t>
      </w:r>
      <w:r w:rsidRPr="00423D85">
        <w:rPr>
          <w:iCs/>
        </w:rPr>
        <w:tab/>
        <w:t>Повторить п.3, пока не будет достигнут конец списка (</w:t>
      </w:r>
      <w:r w:rsidRPr="00423D85">
        <w:rPr>
          <w:rFonts w:ascii="Arial" w:hAnsi="Arial" w:cs="Arial"/>
          <w:i/>
          <w:lang w:val="en-US"/>
        </w:rPr>
        <w:t>i</w:t>
      </w:r>
      <w:r w:rsidRPr="00423D85">
        <w:rPr>
          <w:rFonts w:ascii="Arial" w:hAnsi="Arial" w:cs="Arial"/>
          <w:i/>
        </w:rPr>
        <w:t>=</w:t>
      </w:r>
      <w:r w:rsidRPr="00423D85">
        <w:rPr>
          <w:rFonts w:ascii="Arial" w:hAnsi="Arial" w:cs="Arial"/>
          <w:i/>
          <w:lang w:val="en-US"/>
        </w:rPr>
        <w:t>n</w:t>
      </w:r>
      <w:r w:rsidRPr="00423D85">
        <w:t>)</w:t>
      </w:r>
      <w:r w:rsidRPr="00423D85">
        <w:rPr>
          <w:iCs/>
        </w:rPr>
        <w:t>.</w:t>
      </w:r>
    </w:p>
    <w:p w:rsidR="00B43CCE" w:rsidRPr="00423D85" w:rsidRDefault="00B43CCE" w:rsidP="00B43CCE">
      <w:pPr>
        <w:pStyle w:val="a3"/>
        <w:tabs>
          <w:tab w:val="left" w:pos="1260"/>
        </w:tabs>
        <w:spacing w:before="120" w:beforeAutospacing="0" w:after="0" w:afterAutospacing="0" w:line="360" w:lineRule="auto"/>
        <w:ind w:firstLine="539"/>
        <w:jc w:val="both"/>
        <w:rPr>
          <w:iCs/>
        </w:rPr>
      </w:pPr>
      <w:r w:rsidRPr="00423D85">
        <w:rPr>
          <w:iCs/>
        </w:rPr>
        <w:t>Шаг 5.</w:t>
      </w:r>
      <w:r w:rsidRPr="00423D85">
        <w:rPr>
          <w:iCs/>
        </w:rPr>
        <w:tab/>
        <w:t>Если все вершины графа раскрашены, то – конец алгоритма;</w:t>
      </w:r>
    </w:p>
    <w:p w:rsidR="00B43CCE" w:rsidRPr="00423D85" w:rsidRDefault="00B43CCE" w:rsidP="00B43CCE">
      <w:pPr>
        <w:pStyle w:val="a3"/>
        <w:tabs>
          <w:tab w:val="left" w:pos="1260"/>
        </w:tabs>
        <w:spacing w:before="0" w:beforeAutospacing="0" w:after="0" w:afterAutospacing="0" w:line="360" w:lineRule="auto"/>
        <w:ind w:firstLine="539"/>
        <w:jc w:val="both"/>
        <w:rPr>
          <w:iCs/>
        </w:rPr>
      </w:pPr>
      <w:r w:rsidRPr="00423D85">
        <w:rPr>
          <w:iCs/>
        </w:rPr>
        <w:tab/>
        <w:t xml:space="preserve">Иначе: </w:t>
      </w:r>
      <w:r w:rsidRPr="00423D85">
        <w:rPr>
          <w:rFonts w:ascii="Arial" w:hAnsi="Arial" w:cs="Arial"/>
          <w:i/>
          <w:iCs/>
          <w:lang w:val="en-US"/>
        </w:rPr>
        <w:t>p</w:t>
      </w:r>
      <w:r w:rsidRPr="00423D85">
        <w:rPr>
          <w:rFonts w:ascii="Arial" w:hAnsi="Arial" w:cs="Arial"/>
          <w:i/>
          <w:iCs/>
        </w:rPr>
        <w:t>=</w:t>
      </w:r>
      <w:r w:rsidRPr="00423D85">
        <w:rPr>
          <w:rFonts w:ascii="Arial" w:hAnsi="Arial" w:cs="Arial"/>
          <w:i/>
          <w:iCs/>
          <w:lang w:val="en-US"/>
        </w:rPr>
        <w:t>p</w:t>
      </w:r>
      <w:r w:rsidRPr="00423D85">
        <w:rPr>
          <w:rFonts w:ascii="Arial" w:hAnsi="Arial" w:cs="Arial"/>
          <w:i/>
          <w:iCs/>
        </w:rPr>
        <w:t xml:space="preserve">+1; </w:t>
      </w:r>
      <w:r w:rsidRPr="00423D85">
        <w:rPr>
          <w:rFonts w:ascii="Arial" w:hAnsi="Arial" w:cs="Arial"/>
          <w:i/>
          <w:lang w:val="en-US"/>
        </w:rPr>
        <w:t>i</w:t>
      </w:r>
      <w:r w:rsidRPr="00423D85">
        <w:rPr>
          <w:rFonts w:ascii="Arial" w:hAnsi="Arial" w:cs="Arial"/>
          <w:i/>
        </w:rPr>
        <w:t xml:space="preserve">=1. </w:t>
      </w:r>
      <w:r w:rsidRPr="00423D85">
        <w:rPr>
          <w:iCs/>
        </w:rPr>
        <w:t>Повторить п.2.</w:t>
      </w:r>
    </w:p>
    <w:p w:rsidR="00B43CCE" w:rsidRPr="00423D85" w:rsidRDefault="00B43CCE" w:rsidP="00B43CCE">
      <w:pPr>
        <w:pStyle w:val="a3"/>
        <w:spacing w:before="240" w:beforeAutospacing="0" w:after="120" w:afterAutospacing="0" w:line="360" w:lineRule="auto"/>
        <w:jc w:val="center"/>
      </w:pPr>
      <w:r w:rsidRPr="00423D85">
        <w:t>2.4 КОНТРОЛЬНЫЙ ПРИМЕР</w:t>
      </w:r>
    </w:p>
    <w:p w:rsidR="00B43CCE" w:rsidRPr="00423D85" w:rsidRDefault="00B43CCE" w:rsidP="00B43CCE">
      <w:pPr>
        <w:pStyle w:val="a3"/>
        <w:spacing w:before="0" w:beforeAutospacing="0" w:after="0" w:afterAutospacing="0" w:line="360" w:lineRule="auto"/>
        <w:ind w:firstLine="540"/>
        <w:jc w:val="both"/>
        <w:rPr>
          <w:iCs/>
        </w:rPr>
      </w:pPr>
      <w:r w:rsidRPr="00423D85">
        <w:lastRenderedPageBreak/>
        <w:t xml:space="preserve">Раскрасим граф </w:t>
      </w:r>
      <w:r w:rsidRPr="00423D85">
        <w:rPr>
          <w:rFonts w:ascii="Arial" w:hAnsi="Arial" w:cs="Arial"/>
          <w:i/>
          <w:iCs/>
        </w:rPr>
        <w:t>G</w:t>
      </w:r>
      <w:r w:rsidRPr="00423D85">
        <w:rPr>
          <w:iCs/>
        </w:rPr>
        <w:t>, изображенный на рисунке 15. Промежуточные данные для реш</w:t>
      </w:r>
      <w:r w:rsidRPr="00423D85">
        <w:rPr>
          <w:iCs/>
        </w:rPr>
        <w:t>е</w:t>
      </w:r>
      <w:r w:rsidRPr="00423D85">
        <w:rPr>
          <w:iCs/>
        </w:rPr>
        <w:t>ния задачи будем записывать в таблицу. Отсортируем вершины графа по убыванию их степеней. В р</w:t>
      </w:r>
      <w:r w:rsidRPr="00423D85">
        <w:rPr>
          <w:iCs/>
        </w:rPr>
        <w:t>е</w:t>
      </w:r>
      <w:r w:rsidRPr="00423D85">
        <w:rPr>
          <w:iCs/>
        </w:rPr>
        <w:t xml:space="preserve">зультате получается вектор отсортированных вершин </w:t>
      </w:r>
      <w:r w:rsidRPr="00423D85">
        <w:rPr>
          <w:rFonts w:ascii="Arial" w:hAnsi="Arial" w:cs="Arial"/>
          <w:i/>
          <w:iCs/>
          <w:lang w:val="en-US"/>
        </w:rPr>
        <w:t>X</w:t>
      </w:r>
      <w:r w:rsidRPr="00423D85">
        <w:rPr>
          <w:iCs/>
          <w:vertAlign w:val="superscript"/>
        </w:rPr>
        <w:t>*</w:t>
      </w:r>
      <w:r w:rsidRPr="00423D85">
        <w:rPr>
          <w:iCs/>
        </w:rPr>
        <w:t>=</w:t>
      </w:r>
      <w:r w:rsidRPr="00423D85">
        <w:rPr>
          <w:rStyle w:val="form11"/>
        </w:rPr>
        <w:t>{</w:t>
      </w:r>
      <w:r w:rsidRPr="00423D85">
        <w:rPr>
          <w:rStyle w:val="form2"/>
          <w:lang w:val="en-US"/>
        </w:rPr>
        <w:t>x</w:t>
      </w:r>
      <w:r w:rsidRPr="00423D85">
        <w:rPr>
          <w:rStyle w:val="form2"/>
          <w:vertAlign w:val="subscript"/>
        </w:rPr>
        <w:t>1</w:t>
      </w:r>
      <w:r w:rsidRPr="00423D85">
        <w:rPr>
          <w:rStyle w:val="form2"/>
        </w:rPr>
        <w:t xml:space="preserve">, </w:t>
      </w:r>
      <w:r w:rsidRPr="00423D85">
        <w:rPr>
          <w:rStyle w:val="form2"/>
          <w:lang w:val="en-US"/>
        </w:rPr>
        <w:t>x</w:t>
      </w:r>
      <w:r w:rsidRPr="00423D85">
        <w:rPr>
          <w:rStyle w:val="form2"/>
          <w:vertAlign w:val="subscript"/>
        </w:rPr>
        <w:t>5</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6</w:t>
      </w:r>
      <w:r w:rsidRPr="00423D85">
        <w:rPr>
          <w:rFonts w:ascii="Arial" w:hAnsi="Arial" w:cs="Arial"/>
          <w:i/>
          <w:iCs/>
        </w:rPr>
        <w:t xml:space="preserve">, </w:t>
      </w:r>
      <w:r w:rsidRPr="00423D85">
        <w:rPr>
          <w:rFonts w:ascii="Arial" w:hAnsi="Arial" w:cs="Arial"/>
          <w:i/>
          <w:iCs/>
          <w:lang w:val="en-US"/>
        </w:rPr>
        <w:t>x</w:t>
      </w:r>
      <w:r w:rsidRPr="00423D85">
        <w:rPr>
          <w:rFonts w:ascii="Arial" w:hAnsi="Arial" w:cs="Arial"/>
          <w:i/>
          <w:iCs/>
          <w:vertAlign w:val="subscript"/>
        </w:rPr>
        <w:t>4</w:t>
      </w:r>
      <w:r w:rsidRPr="00423D85">
        <w:rPr>
          <w:rFonts w:ascii="Arial" w:hAnsi="Arial" w:cs="Arial"/>
          <w:i/>
          <w:iCs/>
        </w:rPr>
        <w:t>,</w:t>
      </w:r>
      <w:r w:rsidRPr="00423D85">
        <w:rPr>
          <w:rStyle w:val="form2"/>
          <w:lang w:val="en-US"/>
        </w:rPr>
        <w:t>x</w:t>
      </w:r>
      <w:r w:rsidRPr="00423D85">
        <w:rPr>
          <w:rStyle w:val="form2"/>
          <w:vertAlign w:val="subscript"/>
        </w:rPr>
        <w:t>2</w:t>
      </w:r>
      <w:r w:rsidRPr="00423D85">
        <w:rPr>
          <w:rFonts w:ascii="Arial" w:hAnsi="Arial" w:cs="Arial"/>
          <w:i/>
          <w:iCs/>
        </w:rPr>
        <w:t>,</w:t>
      </w:r>
      <w:r w:rsidRPr="00423D85">
        <w:rPr>
          <w:rStyle w:val="form2"/>
          <w:lang w:val="en-US"/>
        </w:rPr>
        <w:t>x</w:t>
      </w:r>
      <w:r w:rsidRPr="00423D85">
        <w:rPr>
          <w:rStyle w:val="form2"/>
          <w:vertAlign w:val="subscript"/>
        </w:rPr>
        <w:t>3</w:t>
      </w:r>
      <w:r w:rsidRPr="00423D85">
        <w:rPr>
          <w:rStyle w:val="form11"/>
        </w:rPr>
        <w:t xml:space="preserve">}. </w:t>
      </w:r>
    </w:p>
    <w:p w:rsidR="00B43CCE" w:rsidRPr="00690607" w:rsidRDefault="00B43CCE" w:rsidP="00B43CCE">
      <w:pPr>
        <w:pStyle w:val="a3"/>
        <w:spacing w:before="0" w:beforeAutospacing="0" w:after="0" w:afterAutospacing="0" w:line="360" w:lineRule="auto"/>
        <w:ind w:firstLine="540"/>
        <w:jc w:val="both"/>
        <w:rPr>
          <w:iCs/>
        </w:rPr>
      </w:pPr>
      <w:r w:rsidRPr="00423D85">
        <w:rPr>
          <w:iCs/>
        </w:rPr>
        <w:t xml:space="preserve">Соответствующие данным вершинам степени образуют второй вектор: </w:t>
      </w:r>
    </w:p>
    <w:p w:rsidR="00B43CCE" w:rsidRPr="00423D85" w:rsidRDefault="00A77E96" w:rsidP="00B43CCE">
      <w:pPr>
        <w:pStyle w:val="a3"/>
        <w:spacing w:before="0" w:beforeAutospacing="0" w:after="0" w:afterAutospacing="0" w:line="360" w:lineRule="auto"/>
      </w:pPr>
      <w:r>
        <w:rPr>
          <w:noProof/>
        </w:rPr>
        <w:drawing>
          <wp:anchor distT="0" distB="0" distL="114300" distR="114300" simplePos="0" relativeHeight="251686912" behindDoc="0" locked="0" layoutInCell="1" allowOverlap="0">
            <wp:simplePos x="0" y="0"/>
            <wp:positionH relativeFrom="column">
              <wp:posOffset>0</wp:posOffset>
            </wp:positionH>
            <wp:positionV relativeFrom="paragraph">
              <wp:posOffset>638810</wp:posOffset>
            </wp:positionV>
            <wp:extent cx="1752600" cy="1600200"/>
            <wp:effectExtent l="19050" t="0" r="0" b="0"/>
            <wp:wrapSquare wrapText="bothSides"/>
            <wp:docPr id="35" name="Рисунок 3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
                    <pic:cNvPicPr>
                      <a:picLocks noChangeAspect="1" noChangeArrowheads="1"/>
                    </pic:cNvPicPr>
                  </pic:nvPicPr>
                  <pic:blipFill>
                    <a:blip r:embed="rId42" cstate="print"/>
                    <a:srcRect/>
                    <a:stretch>
                      <a:fillRect/>
                    </a:stretch>
                  </pic:blipFill>
                  <pic:spPr bwMode="auto">
                    <a:xfrm>
                      <a:off x="0" y="0"/>
                      <a:ext cx="1752600" cy="1600200"/>
                    </a:xfrm>
                    <a:prstGeom prst="rect">
                      <a:avLst/>
                    </a:prstGeom>
                    <a:noFill/>
                    <a:ln w="9525">
                      <a:noFill/>
                      <a:miter lim="800000"/>
                      <a:headEnd/>
                      <a:tailEnd/>
                    </a:ln>
                  </pic:spPr>
                </pic:pic>
              </a:graphicData>
            </a:graphic>
          </wp:anchor>
        </w:drawing>
      </w:r>
      <w:r w:rsidR="00B43CCE" w:rsidRPr="00423D85">
        <w:rPr>
          <w:noProof/>
        </w:rPr>
        <w:pict>
          <v:shape id="_x0000_s1061" type="#_x0000_t202" style="position:absolute;margin-left:162pt;margin-top:68.3pt;width:315pt;height:126pt;z-index:251688960;mso-position-horizontal-relative:text;mso-position-vertical-relative:text" filled="f" stroked="f">
            <v:textbox style="mso-next-textbox:#_x0000_s1061">
              <w:txbxContent>
                <w:tbl>
                  <w:tblPr>
                    <w:tblW w:w="5814"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7"/>
                    <w:gridCol w:w="547"/>
                    <w:gridCol w:w="548"/>
                    <w:gridCol w:w="548"/>
                    <w:gridCol w:w="548"/>
                    <w:gridCol w:w="548"/>
                    <w:gridCol w:w="548"/>
                  </w:tblGrid>
                  <w:tr w:rsidR="00B43CCE">
                    <w:tblPrEx>
                      <w:tblCellMar>
                        <w:top w:w="0" w:type="dxa"/>
                        <w:bottom w:w="0" w:type="dxa"/>
                      </w:tblCellMar>
                    </w:tblPrEx>
                    <w:trPr>
                      <w:trHeight w:val="275"/>
                    </w:trPr>
                    <w:tc>
                      <w:tcPr>
                        <w:tcW w:w="2527" w:type="dxa"/>
                        <w:vAlign w:val="center"/>
                      </w:tcPr>
                      <w:p w:rsidR="00B43CCE" w:rsidRDefault="00B43CCE">
                        <w:pPr>
                          <w:pStyle w:val="a3"/>
                          <w:spacing w:before="0" w:beforeAutospacing="0" w:after="0" w:afterAutospacing="0"/>
                          <w:ind w:left="-12" w:right="-13"/>
                          <w:rPr>
                            <w:iCs/>
                            <w:sz w:val="28"/>
                            <w:szCs w:val="28"/>
                          </w:rPr>
                        </w:pPr>
                        <w:r>
                          <w:rPr>
                            <w:iCs/>
                            <w:sz w:val="28"/>
                            <w:szCs w:val="28"/>
                          </w:rPr>
                          <w:t xml:space="preserve">Номера вершин </w:t>
                        </w:r>
                        <w:r>
                          <w:rPr>
                            <w:rFonts w:ascii="Arial" w:hAnsi="Arial" w:cs="Arial"/>
                            <w:i/>
                            <w:iCs/>
                            <w:sz w:val="28"/>
                            <w:szCs w:val="28"/>
                            <w:lang w:val="en-US"/>
                          </w:rPr>
                          <w:t>X</w:t>
                        </w:r>
                        <w:r>
                          <w:rPr>
                            <w:iCs/>
                            <w:sz w:val="28"/>
                            <w:szCs w:val="28"/>
                            <w:vertAlign w:val="superscript"/>
                          </w:rPr>
                          <w:t>*</w:t>
                        </w:r>
                      </w:p>
                    </w:tc>
                    <w:tc>
                      <w:tcPr>
                        <w:tcW w:w="547" w:type="dxa"/>
                        <w:vAlign w:val="center"/>
                      </w:tcPr>
                      <w:p w:rsidR="00B43CCE" w:rsidRDefault="00B43CCE">
                        <w:pPr>
                          <w:pStyle w:val="a3"/>
                          <w:spacing w:before="0" w:beforeAutospacing="0" w:after="0" w:afterAutospacing="0"/>
                          <w:jc w:val="center"/>
                          <w:rPr>
                            <w:iCs/>
                            <w:sz w:val="28"/>
                            <w:szCs w:val="28"/>
                          </w:rPr>
                        </w:pPr>
                        <w:r>
                          <w:rPr>
                            <w:rStyle w:val="form2"/>
                            <w:sz w:val="28"/>
                            <w:szCs w:val="28"/>
                            <w:lang w:val="en-US"/>
                          </w:rPr>
                          <w:t>x</w:t>
                        </w:r>
                        <w:r>
                          <w:rPr>
                            <w:rStyle w:val="form2"/>
                            <w:sz w:val="28"/>
                            <w:szCs w:val="28"/>
                            <w:vertAlign w:val="subscript"/>
                          </w:rPr>
                          <w:t>1</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lang w:val="en-US"/>
                          </w:rPr>
                          <w:t>x</w:t>
                        </w:r>
                        <w:r>
                          <w:rPr>
                            <w:rStyle w:val="form2"/>
                            <w:sz w:val="28"/>
                            <w:szCs w:val="28"/>
                            <w:vertAlign w:val="subscript"/>
                          </w:rPr>
                          <w:t>5</w:t>
                        </w:r>
                      </w:p>
                    </w:tc>
                    <w:tc>
                      <w:tcPr>
                        <w:tcW w:w="548" w:type="dxa"/>
                        <w:vAlign w:val="center"/>
                      </w:tcPr>
                      <w:p w:rsidR="00B43CCE" w:rsidRDefault="00B43CCE">
                        <w:pPr>
                          <w:pStyle w:val="a3"/>
                          <w:spacing w:before="0" w:beforeAutospacing="0" w:after="0" w:afterAutospacing="0"/>
                          <w:jc w:val="center"/>
                          <w:rPr>
                            <w:iCs/>
                            <w:sz w:val="28"/>
                            <w:szCs w:val="28"/>
                          </w:rPr>
                        </w:pPr>
                        <w:r>
                          <w:rPr>
                            <w:rFonts w:ascii="Arial" w:hAnsi="Arial" w:cs="Arial"/>
                            <w:i/>
                            <w:iCs/>
                            <w:sz w:val="28"/>
                            <w:szCs w:val="28"/>
                            <w:lang w:val="en-US"/>
                          </w:rPr>
                          <w:t>x</w:t>
                        </w:r>
                        <w:r>
                          <w:rPr>
                            <w:rFonts w:ascii="Arial" w:hAnsi="Arial" w:cs="Arial"/>
                            <w:i/>
                            <w:iCs/>
                            <w:sz w:val="28"/>
                            <w:szCs w:val="28"/>
                            <w:vertAlign w:val="subscript"/>
                          </w:rPr>
                          <w:t>6</w:t>
                        </w:r>
                      </w:p>
                    </w:tc>
                    <w:tc>
                      <w:tcPr>
                        <w:tcW w:w="548" w:type="dxa"/>
                        <w:vAlign w:val="center"/>
                      </w:tcPr>
                      <w:p w:rsidR="00B43CCE" w:rsidRDefault="00B43CCE">
                        <w:pPr>
                          <w:pStyle w:val="a3"/>
                          <w:spacing w:before="0" w:beforeAutospacing="0" w:after="0" w:afterAutospacing="0"/>
                          <w:jc w:val="center"/>
                          <w:rPr>
                            <w:iCs/>
                            <w:sz w:val="28"/>
                            <w:szCs w:val="28"/>
                          </w:rPr>
                        </w:pPr>
                        <w:r>
                          <w:rPr>
                            <w:rFonts w:ascii="Arial" w:hAnsi="Arial" w:cs="Arial"/>
                            <w:i/>
                            <w:iCs/>
                            <w:sz w:val="28"/>
                            <w:szCs w:val="28"/>
                            <w:lang w:val="en-US"/>
                          </w:rPr>
                          <w:t>x</w:t>
                        </w:r>
                        <w:r>
                          <w:rPr>
                            <w:rFonts w:ascii="Arial" w:hAnsi="Arial" w:cs="Arial"/>
                            <w:i/>
                            <w:iCs/>
                            <w:sz w:val="28"/>
                            <w:szCs w:val="28"/>
                            <w:vertAlign w:val="subscript"/>
                          </w:rPr>
                          <w:t>4</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lang w:val="en-US"/>
                          </w:rPr>
                          <w:t>x</w:t>
                        </w:r>
                        <w:r>
                          <w:rPr>
                            <w:rStyle w:val="form2"/>
                            <w:sz w:val="28"/>
                            <w:szCs w:val="28"/>
                            <w:vertAlign w:val="subscript"/>
                          </w:rPr>
                          <w:t>2</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lang w:val="en-US"/>
                          </w:rPr>
                          <w:t>x</w:t>
                        </w:r>
                        <w:r>
                          <w:rPr>
                            <w:rStyle w:val="form2"/>
                            <w:sz w:val="28"/>
                            <w:szCs w:val="28"/>
                            <w:vertAlign w:val="subscript"/>
                          </w:rPr>
                          <w:t>3</w:t>
                        </w:r>
                      </w:p>
                    </w:tc>
                  </w:tr>
                  <w:tr w:rsidR="00B43CCE">
                    <w:tblPrEx>
                      <w:tblCellMar>
                        <w:top w:w="0" w:type="dxa"/>
                        <w:bottom w:w="0" w:type="dxa"/>
                      </w:tblCellMar>
                    </w:tblPrEx>
                    <w:trPr>
                      <w:trHeight w:val="356"/>
                    </w:trPr>
                    <w:tc>
                      <w:tcPr>
                        <w:tcW w:w="2527" w:type="dxa"/>
                        <w:vAlign w:val="center"/>
                      </w:tcPr>
                      <w:p w:rsidR="00B43CCE" w:rsidRDefault="00B43CCE">
                        <w:pPr>
                          <w:pStyle w:val="a3"/>
                          <w:spacing w:before="0" w:beforeAutospacing="0" w:after="0" w:afterAutospacing="0"/>
                          <w:rPr>
                            <w:iCs/>
                            <w:sz w:val="28"/>
                            <w:szCs w:val="28"/>
                          </w:rPr>
                        </w:pPr>
                        <w:r>
                          <w:rPr>
                            <w:iCs/>
                            <w:sz w:val="28"/>
                            <w:szCs w:val="28"/>
                          </w:rPr>
                          <w:t xml:space="preserve">Степени вершин </w:t>
                        </w:r>
                        <w:r>
                          <w:rPr>
                            <w:rFonts w:ascii="Arial" w:hAnsi="Arial" w:cs="Arial"/>
                            <w:i/>
                            <w:iCs/>
                            <w:sz w:val="28"/>
                            <w:szCs w:val="28"/>
                            <w:lang w:val="en-US"/>
                          </w:rPr>
                          <w:t>D</w:t>
                        </w:r>
                      </w:p>
                    </w:tc>
                    <w:tc>
                      <w:tcPr>
                        <w:tcW w:w="547" w:type="dxa"/>
                        <w:vAlign w:val="center"/>
                      </w:tcPr>
                      <w:p w:rsidR="00B43CCE" w:rsidRDefault="00B43CCE">
                        <w:pPr>
                          <w:pStyle w:val="a3"/>
                          <w:spacing w:before="0" w:beforeAutospacing="0" w:after="0" w:afterAutospacing="0"/>
                          <w:jc w:val="center"/>
                          <w:rPr>
                            <w:iCs/>
                            <w:sz w:val="28"/>
                            <w:szCs w:val="28"/>
                          </w:rPr>
                        </w:pPr>
                        <w:r>
                          <w:rPr>
                            <w:rStyle w:val="form2"/>
                            <w:sz w:val="28"/>
                            <w:szCs w:val="28"/>
                          </w:rPr>
                          <w:t>5</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4</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4</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3</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2</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2</w:t>
                        </w:r>
                      </w:p>
                    </w:tc>
                  </w:tr>
                  <w:tr w:rsidR="00B43CCE">
                    <w:tblPrEx>
                      <w:tblCellMar>
                        <w:top w:w="0" w:type="dxa"/>
                        <w:bottom w:w="0" w:type="dxa"/>
                      </w:tblCellMar>
                    </w:tblPrEx>
                    <w:trPr>
                      <w:trHeight w:val="372"/>
                    </w:trPr>
                    <w:tc>
                      <w:tcPr>
                        <w:tcW w:w="2527" w:type="dxa"/>
                        <w:vAlign w:val="center"/>
                      </w:tcPr>
                      <w:p w:rsidR="00B43CCE" w:rsidRDefault="00B43CCE">
                        <w:pPr>
                          <w:pStyle w:val="a3"/>
                          <w:spacing w:before="0" w:beforeAutospacing="0" w:after="0" w:afterAutospacing="0"/>
                          <w:jc w:val="center"/>
                          <w:rPr>
                            <w:iCs/>
                            <w:sz w:val="28"/>
                            <w:szCs w:val="28"/>
                          </w:rPr>
                        </w:pPr>
                        <w:r>
                          <w:rPr>
                            <w:rFonts w:ascii="Arial" w:hAnsi="Arial" w:cs="Arial"/>
                            <w:i/>
                            <w:iCs/>
                            <w:sz w:val="28"/>
                            <w:szCs w:val="28"/>
                            <w:lang w:val="en-US"/>
                          </w:rPr>
                          <w:t>p</w:t>
                        </w:r>
                        <w:r>
                          <w:rPr>
                            <w:rFonts w:ascii="Arial" w:hAnsi="Arial" w:cs="Arial"/>
                            <w:i/>
                            <w:iCs/>
                            <w:sz w:val="28"/>
                            <w:szCs w:val="28"/>
                          </w:rPr>
                          <w:t>=1</w:t>
                        </w:r>
                      </w:p>
                    </w:tc>
                    <w:tc>
                      <w:tcPr>
                        <w:tcW w:w="547" w:type="dxa"/>
                        <w:vAlign w:val="center"/>
                      </w:tcPr>
                      <w:p w:rsidR="00B43CCE" w:rsidRDefault="00B43CCE">
                        <w:pPr>
                          <w:pStyle w:val="a3"/>
                          <w:spacing w:before="0" w:beforeAutospacing="0" w:after="0" w:afterAutospacing="0"/>
                          <w:jc w:val="center"/>
                          <w:rPr>
                            <w:iCs/>
                            <w:sz w:val="28"/>
                            <w:szCs w:val="28"/>
                          </w:rPr>
                        </w:pPr>
                        <w:r>
                          <w:rPr>
                            <w:rStyle w:val="form2"/>
                            <w:sz w:val="28"/>
                            <w:szCs w:val="28"/>
                          </w:rPr>
                          <w:t>1</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w:t>
                        </w:r>
                      </w:p>
                    </w:tc>
                  </w:tr>
                  <w:tr w:rsidR="00B43CCE">
                    <w:tblPrEx>
                      <w:tblCellMar>
                        <w:top w:w="0" w:type="dxa"/>
                        <w:bottom w:w="0" w:type="dxa"/>
                      </w:tblCellMar>
                    </w:tblPrEx>
                    <w:trPr>
                      <w:trHeight w:val="372"/>
                    </w:trPr>
                    <w:tc>
                      <w:tcPr>
                        <w:tcW w:w="2527" w:type="dxa"/>
                        <w:vAlign w:val="center"/>
                      </w:tcPr>
                      <w:p w:rsidR="00B43CCE" w:rsidRDefault="00B43CCE">
                        <w:pPr>
                          <w:pStyle w:val="a3"/>
                          <w:spacing w:before="0" w:beforeAutospacing="0" w:after="0" w:afterAutospacing="0"/>
                          <w:jc w:val="center"/>
                          <w:rPr>
                            <w:iCs/>
                            <w:sz w:val="28"/>
                            <w:szCs w:val="28"/>
                          </w:rPr>
                        </w:pPr>
                        <w:r>
                          <w:rPr>
                            <w:rFonts w:ascii="Arial" w:hAnsi="Arial" w:cs="Arial"/>
                            <w:i/>
                            <w:iCs/>
                            <w:sz w:val="28"/>
                            <w:szCs w:val="28"/>
                            <w:lang w:val="en-US"/>
                          </w:rPr>
                          <w:t>p</w:t>
                        </w:r>
                        <w:r>
                          <w:rPr>
                            <w:rFonts w:ascii="Arial" w:hAnsi="Arial" w:cs="Arial"/>
                            <w:i/>
                            <w:iCs/>
                            <w:sz w:val="28"/>
                            <w:szCs w:val="28"/>
                          </w:rPr>
                          <w:t>=2</w:t>
                        </w:r>
                      </w:p>
                    </w:tc>
                    <w:tc>
                      <w:tcPr>
                        <w:tcW w:w="547" w:type="dxa"/>
                        <w:vAlign w:val="center"/>
                      </w:tcPr>
                      <w:p w:rsidR="00B43CCE" w:rsidRDefault="00B43CCE">
                        <w:pPr>
                          <w:pStyle w:val="a3"/>
                          <w:spacing w:before="0" w:beforeAutospacing="0" w:after="0" w:afterAutospacing="0"/>
                          <w:jc w:val="center"/>
                          <w:rPr>
                            <w:iCs/>
                            <w:sz w:val="28"/>
                            <w:szCs w:val="28"/>
                          </w:rPr>
                        </w:pPr>
                        <w:r>
                          <w:rPr>
                            <w:rStyle w:val="form2"/>
                            <w:sz w:val="28"/>
                            <w:szCs w:val="28"/>
                          </w:rPr>
                          <w:t>1</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2</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2</w:t>
                        </w:r>
                      </w:p>
                    </w:tc>
                  </w:tr>
                  <w:tr w:rsidR="00B43CCE">
                    <w:tblPrEx>
                      <w:tblCellMar>
                        <w:top w:w="0" w:type="dxa"/>
                        <w:bottom w:w="0" w:type="dxa"/>
                      </w:tblCellMar>
                    </w:tblPrEx>
                    <w:trPr>
                      <w:trHeight w:val="372"/>
                    </w:trPr>
                    <w:tc>
                      <w:tcPr>
                        <w:tcW w:w="2527" w:type="dxa"/>
                        <w:vAlign w:val="center"/>
                      </w:tcPr>
                      <w:p w:rsidR="00B43CCE" w:rsidRDefault="00B43CCE">
                        <w:pPr>
                          <w:pStyle w:val="a3"/>
                          <w:spacing w:before="0" w:beforeAutospacing="0" w:after="0" w:afterAutospacing="0"/>
                          <w:jc w:val="center"/>
                          <w:rPr>
                            <w:iCs/>
                            <w:sz w:val="28"/>
                            <w:szCs w:val="28"/>
                          </w:rPr>
                        </w:pPr>
                        <w:r>
                          <w:rPr>
                            <w:rFonts w:ascii="Arial" w:hAnsi="Arial" w:cs="Arial"/>
                            <w:i/>
                            <w:iCs/>
                            <w:sz w:val="28"/>
                            <w:szCs w:val="28"/>
                            <w:lang w:val="en-US"/>
                          </w:rPr>
                          <w:t>p</w:t>
                        </w:r>
                        <w:r>
                          <w:rPr>
                            <w:rFonts w:ascii="Arial" w:hAnsi="Arial" w:cs="Arial"/>
                            <w:i/>
                            <w:iCs/>
                            <w:sz w:val="28"/>
                            <w:szCs w:val="28"/>
                          </w:rPr>
                          <w:t>=3</w:t>
                        </w:r>
                      </w:p>
                    </w:tc>
                    <w:tc>
                      <w:tcPr>
                        <w:tcW w:w="547" w:type="dxa"/>
                        <w:vAlign w:val="center"/>
                      </w:tcPr>
                      <w:p w:rsidR="00B43CCE" w:rsidRDefault="00B43CCE">
                        <w:pPr>
                          <w:pStyle w:val="a3"/>
                          <w:spacing w:before="0" w:beforeAutospacing="0" w:after="0" w:afterAutospacing="0"/>
                          <w:jc w:val="center"/>
                          <w:rPr>
                            <w:iCs/>
                            <w:sz w:val="28"/>
                            <w:szCs w:val="28"/>
                          </w:rPr>
                        </w:pPr>
                        <w:r>
                          <w:rPr>
                            <w:rStyle w:val="form2"/>
                            <w:sz w:val="28"/>
                            <w:szCs w:val="28"/>
                          </w:rPr>
                          <w:t>1</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2</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3</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3</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2</w:t>
                        </w:r>
                      </w:p>
                    </w:tc>
                  </w:tr>
                  <w:tr w:rsidR="00B43CCE">
                    <w:tblPrEx>
                      <w:tblCellMar>
                        <w:top w:w="0" w:type="dxa"/>
                        <w:bottom w:w="0" w:type="dxa"/>
                      </w:tblCellMar>
                    </w:tblPrEx>
                    <w:trPr>
                      <w:trHeight w:val="308"/>
                    </w:trPr>
                    <w:tc>
                      <w:tcPr>
                        <w:tcW w:w="2527" w:type="dxa"/>
                        <w:vAlign w:val="center"/>
                      </w:tcPr>
                      <w:p w:rsidR="00B43CCE" w:rsidRDefault="00B43CCE">
                        <w:pPr>
                          <w:pStyle w:val="a3"/>
                          <w:spacing w:before="0" w:beforeAutospacing="0" w:after="0" w:afterAutospacing="0"/>
                          <w:jc w:val="center"/>
                          <w:rPr>
                            <w:iCs/>
                            <w:sz w:val="28"/>
                            <w:szCs w:val="28"/>
                          </w:rPr>
                        </w:pPr>
                        <w:r>
                          <w:rPr>
                            <w:rFonts w:ascii="Arial" w:hAnsi="Arial" w:cs="Arial"/>
                            <w:i/>
                            <w:iCs/>
                            <w:sz w:val="28"/>
                            <w:szCs w:val="28"/>
                            <w:lang w:val="en-US"/>
                          </w:rPr>
                          <w:t>p</w:t>
                        </w:r>
                        <w:r>
                          <w:rPr>
                            <w:rFonts w:ascii="Arial" w:hAnsi="Arial" w:cs="Arial"/>
                            <w:i/>
                            <w:iCs/>
                            <w:sz w:val="28"/>
                            <w:szCs w:val="28"/>
                          </w:rPr>
                          <w:t>=4</w:t>
                        </w:r>
                      </w:p>
                    </w:tc>
                    <w:tc>
                      <w:tcPr>
                        <w:tcW w:w="547" w:type="dxa"/>
                        <w:vAlign w:val="center"/>
                      </w:tcPr>
                      <w:p w:rsidR="00B43CCE" w:rsidRDefault="00B43CCE">
                        <w:pPr>
                          <w:pStyle w:val="a3"/>
                          <w:spacing w:before="0" w:beforeAutospacing="0" w:after="0" w:afterAutospacing="0"/>
                          <w:jc w:val="center"/>
                          <w:rPr>
                            <w:iCs/>
                            <w:sz w:val="28"/>
                            <w:szCs w:val="28"/>
                          </w:rPr>
                        </w:pPr>
                        <w:r>
                          <w:rPr>
                            <w:rStyle w:val="form2"/>
                            <w:sz w:val="28"/>
                            <w:szCs w:val="28"/>
                          </w:rPr>
                          <w:t>1</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2</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3</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4</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3</w:t>
                        </w:r>
                      </w:p>
                    </w:tc>
                    <w:tc>
                      <w:tcPr>
                        <w:tcW w:w="548" w:type="dxa"/>
                        <w:vAlign w:val="center"/>
                      </w:tcPr>
                      <w:p w:rsidR="00B43CCE" w:rsidRDefault="00B43CCE">
                        <w:pPr>
                          <w:pStyle w:val="a3"/>
                          <w:spacing w:before="0" w:beforeAutospacing="0" w:after="0" w:afterAutospacing="0"/>
                          <w:jc w:val="center"/>
                          <w:rPr>
                            <w:iCs/>
                            <w:sz w:val="28"/>
                            <w:szCs w:val="28"/>
                          </w:rPr>
                        </w:pPr>
                        <w:r>
                          <w:rPr>
                            <w:rStyle w:val="form2"/>
                            <w:sz w:val="28"/>
                            <w:szCs w:val="28"/>
                          </w:rPr>
                          <w:t>2</w:t>
                        </w:r>
                      </w:p>
                    </w:tc>
                  </w:tr>
                </w:tbl>
                <w:p w:rsidR="00B43CCE" w:rsidRDefault="00B43CCE" w:rsidP="00B43CCE"/>
              </w:txbxContent>
            </v:textbox>
            <w10:wrap type="square"/>
          </v:shape>
        </w:pict>
      </w:r>
      <w:r w:rsidR="00B43CCE" w:rsidRPr="00423D85">
        <w:rPr>
          <w:noProof/>
        </w:rPr>
        <w:pict>
          <v:shape id="_x0000_s1060" type="#_x0000_t202" style="position:absolute;margin-left:27pt;margin-top:185.3pt;width:90pt;height:26.1pt;z-index:251687936;mso-position-horizontal-relative:text;mso-position-vertical-relative:text" filled="f" stroked="f">
            <v:textbox style="mso-next-textbox:#_x0000_s1060">
              <w:txbxContent>
                <w:p w:rsidR="00B43CCE" w:rsidRDefault="00B43CCE" w:rsidP="00B43CCE">
                  <w:pPr>
                    <w:pStyle w:val="a3"/>
                    <w:jc w:val="center"/>
                    <w:rPr>
                      <w:iCs/>
                      <w:sz w:val="28"/>
                      <w:szCs w:val="28"/>
                    </w:rPr>
                  </w:pPr>
                  <w:r>
                    <w:rPr>
                      <w:iCs/>
                      <w:sz w:val="28"/>
                      <w:szCs w:val="28"/>
                    </w:rPr>
                    <w:t>Рисунок 14.</w:t>
                  </w:r>
                </w:p>
              </w:txbxContent>
            </v:textbox>
            <w10:wrap type="square"/>
          </v:shape>
        </w:pict>
      </w:r>
      <w:r w:rsidR="00B43CCE" w:rsidRPr="00423D85">
        <w:rPr>
          <w:rFonts w:ascii="Arial" w:hAnsi="Arial" w:cs="Arial"/>
          <w:i/>
          <w:iCs/>
          <w:lang w:val="en-US"/>
        </w:rPr>
        <w:t>D</w:t>
      </w:r>
      <w:r w:rsidR="00B43CCE" w:rsidRPr="00423D85">
        <w:rPr>
          <w:iCs/>
        </w:rPr>
        <w:t>=</w:t>
      </w:r>
      <w:r w:rsidR="00B43CCE" w:rsidRPr="00423D85">
        <w:rPr>
          <w:rStyle w:val="form11"/>
        </w:rPr>
        <w:t>{</w:t>
      </w:r>
      <w:r w:rsidR="00B43CCE" w:rsidRPr="00423D85">
        <w:rPr>
          <w:rStyle w:val="form2"/>
        </w:rPr>
        <w:t>5, 4</w:t>
      </w:r>
      <w:r w:rsidR="00B43CCE" w:rsidRPr="00423D85">
        <w:rPr>
          <w:rFonts w:ascii="Arial" w:hAnsi="Arial" w:cs="Arial"/>
          <w:i/>
          <w:iCs/>
        </w:rPr>
        <w:t>, 4, 3, 2, 2</w:t>
      </w:r>
      <w:r w:rsidR="00B43CCE" w:rsidRPr="00423D85">
        <w:rPr>
          <w:rStyle w:val="form11"/>
        </w:rPr>
        <w:t xml:space="preserve">}. </w:t>
      </w:r>
      <w:r w:rsidR="00B43CCE" w:rsidRPr="00423D85">
        <w:rPr>
          <w:iCs/>
        </w:rPr>
        <w:t xml:space="preserve">В первой строке таблицы запишем вектор </w:t>
      </w:r>
      <w:r w:rsidR="00B43CCE" w:rsidRPr="00423D85">
        <w:rPr>
          <w:rFonts w:ascii="Arial" w:hAnsi="Arial" w:cs="Arial"/>
          <w:i/>
          <w:iCs/>
          <w:lang w:val="en-US"/>
        </w:rPr>
        <w:t>X</w:t>
      </w:r>
      <w:r w:rsidR="00B43CCE" w:rsidRPr="00423D85">
        <w:rPr>
          <w:iCs/>
          <w:vertAlign w:val="superscript"/>
        </w:rPr>
        <w:t>*</w:t>
      </w:r>
      <w:r w:rsidR="00B43CCE" w:rsidRPr="00423D85">
        <w:rPr>
          <w:iCs/>
        </w:rPr>
        <w:t xml:space="preserve">; во второй – вектор </w:t>
      </w:r>
      <w:r w:rsidR="00B43CCE" w:rsidRPr="00423D85">
        <w:rPr>
          <w:rFonts w:ascii="Arial" w:hAnsi="Arial" w:cs="Arial"/>
          <w:i/>
          <w:iCs/>
          <w:lang w:val="en-US"/>
        </w:rPr>
        <w:t>D</w:t>
      </w:r>
      <w:r w:rsidR="00B43CCE" w:rsidRPr="00423D85">
        <w:rPr>
          <w:iCs/>
        </w:rPr>
        <w:t>. Посл</w:t>
      </w:r>
      <w:r w:rsidR="00B43CCE" w:rsidRPr="00423D85">
        <w:rPr>
          <w:iCs/>
        </w:rPr>
        <w:t>е</w:t>
      </w:r>
      <w:r w:rsidR="00B43CCE" w:rsidRPr="00423D85">
        <w:rPr>
          <w:iCs/>
        </w:rPr>
        <w:t xml:space="preserve">дующие строки отражают содержание вектора раскраски </w:t>
      </w:r>
      <w:r w:rsidR="00B43CCE" w:rsidRPr="00423D85">
        <w:rPr>
          <w:rFonts w:ascii="Arial" w:hAnsi="Arial" w:cs="Arial"/>
          <w:i/>
          <w:iCs/>
          <w:lang w:val="en-US"/>
        </w:rPr>
        <w:t>col</w:t>
      </w:r>
      <w:r w:rsidR="00B43CCE" w:rsidRPr="00423D85">
        <w:rPr>
          <w:rFonts w:ascii="Arial" w:hAnsi="Arial" w:cs="Arial"/>
          <w:iCs/>
        </w:rPr>
        <w:t>(</w:t>
      </w:r>
      <w:r w:rsidR="00B43CCE" w:rsidRPr="00423D85">
        <w:rPr>
          <w:rFonts w:ascii="Arial" w:hAnsi="Arial" w:cs="Arial"/>
          <w:i/>
          <w:iCs/>
          <w:lang w:val="en-US"/>
        </w:rPr>
        <w:t>X</w:t>
      </w:r>
      <w:r w:rsidR="00B43CCE" w:rsidRPr="00423D85">
        <w:rPr>
          <w:iCs/>
          <w:vertAlign w:val="superscript"/>
        </w:rPr>
        <w:t>*</w:t>
      </w:r>
      <w:r w:rsidR="00B43CCE" w:rsidRPr="00423D85">
        <w:rPr>
          <w:rFonts w:ascii="Arial" w:hAnsi="Arial" w:cs="Arial"/>
          <w:iCs/>
        </w:rPr>
        <w:t>)</w:t>
      </w:r>
      <w:r w:rsidR="00B43CCE" w:rsidRPr="00423D85">
        <w:rPr>
          <w:rFonts w:ascii="Arial" w:hAnsi="Arial" w:cs="Arial"/>
          <w:iCs/>
        </w:rPr>
        <w:br/>
      </w:r>
      <w:r w:rsidR="00B43CCE" w:rsidRPr="00423D85">
        <w:br/>
      </w:r>
    </w:p>
    <w:p w:rsidR="00B43CCE" w:rsidRPr="00423D85" w:rsidRDefault="00B43CCE" w:rsidP="00B43CCE">
      <w:pPr>
        <w:pStyle w:val="a3"/>
        <w:spacing w:before="0" w:beforeAutospacing="0" w:after="0" w:afterAutospacing="0" w:line="360" w:lineRule="auto"/>
        <w:ind w:firstLine="540"/>
        <w:rPr>
          <w:rFonts w:ascii="Arial" w:hAnsi="Arial" w:cs="Arial"/>
        </w:rPr>
      </w:pPr>
      <w:r w:rsidRPr="00423D85">
        <w:rPr>
          <w:iCs/>
        </w:rPr>
        <w:t xml:space="preserve">Таким образом, данный граф можно раскрасить не менее чем в четыре цвета, т.е. </w:t>
      </w:r>
      <w:r w:rsidRPr="00423D85">
        <w:rPr>
          <w:rFonts w:ascii="Symbol" w:hAnsi="Symbol"/>
        </w:rPr>
        <w:t></w:t>
      </w:r>
      <w:r w:rsidRPr="00423D85">
        <w:rPr>
          <w:rFonts w:ascii="Arial" w:hAnsi="Arial" w:cs="Arial"/>
        </w:rPr>
        <w:t>(</w:t>
      </w:r>
      <w:r w:rsidRPr="00423D85">
        <w:rPr>
          <w:rFonts w:ascii="Arial" w:hAnsi="Arial" w:cs="Arial"/>
          <w:i/>
          <w:iCs/>
        </w:rPr>
        <w:t>G</w:t>
      </w:r>
      <w:r w:rsidRPr="00423D85">
        <w:rPr>
          <w:rFonts w:ascii="Arial" w:hAnsi="Arial" w:cs="Arial"/>
        </w:rPr>
        <w:t>)=</w:t>
      </w:r>
      <w:r w:rsidRPr="00423D85">
        <w:rPr>
          <w:rFonts w:ascii="Arial" w:hAnsi="Arial" w:cs="Arial"/>
          <w:i/>
        </w:rPr>
        <w:t>4</w:t>
      </w:r>
      <w:r w:rsidRPr="00423D85">
        <w:rPr>
          <w:rFonts w:ascii="Arial" w:hAnsi="Arial" w:cs="Arial"/>
        </w:rPr>
        <w:t>.</w:t>
      </w:r>
    </w:p>
    <w:p w:rsidR="00B43CCE" w:rsidRPr="00423D85" w:rsidRDefault="00B43CCE" w:rsidP="00B43CCE">
      <w:pPr>
        <w:spacing w:before="240" w:line="360" w:lineRule="auto"/>
        <w:jc w:val="center"/>
      </w:pPr>
      <w:r w:rsidRPr="00423D85">
        <w:t>3 ПОРЯДОК ВЫПОЛНЕНИЯ Р</w:t>
      </w:r>
      <w:r w:rsidRPr="00423D85">
        <w:t>А</w:t>
      </w:r>
      <w:r w:rsidRPr="00423D85">
        <w:t>БОТЫ</w:t>
      </w:r>
    </w:p>
    <w:p w:rsidR="00B43CCE" w:rsidRPr="00423D85" w:rsidRDefault="00B43CCE" w:rsidP="00B43CCE">
      <w:pPr>
        <w:tabs>
          <w:tab w:val="left" w:pos="1080"/>
        </w:tabs>
        <w:spacing w:before="120" w:line="360" w:lineRule="auto"/>
        <w:ind w:firstLine="540"/>
        <w:jc w:val="both"/>
      </w:pPr>
      <w:r w:rsidRPr="00423D85">
        <w:t>3.1</w:t>
      </w:r>
      <w:r w:rsidRPr="00423D85">
        <w:tab/>
        <w:t>Получить задание у преподавателя в виде исходного неориентированного гр</w:t>
      </w:r>
      <w:r w:rsidRPr="00423D85">
        <w:t>а</w:t>
      </w:r>
      <w:r w:rsidRPr="00423D85">
        <w:t>фа:</w:t>
      </w:r>
    </w:p>
    <w:p w:rsidR="00B43CCE" w:rsidRPr="00423D85" w:rsidRDefault="00B43CCE" w:rsidP="00B43CCE">
      <w:pPr>
        <w:tabs>
          <w:tab w:val="left" w:pos="1080"/>
        </w:tabs>
        <w:spacing w:before="120" w:line="360" w:lineRule="auto"/>
        <w:ind w:firstLine="540"/>
        <w:jc w:val="both"/>
      </w:pPr>
      <w:r w:rsidRPr="00423D85">
        <w:t>3.2</w:t>
      </w:r>
      <w:r w:rsidRPr="00423D85">
        <w:tab/>
        <w:t>Составить блок-схему программы, определяющей раскраску графа с помощью эврист</w:t>
      </w:r>
      <w:r w:rsidRPr="00423D85">
        <w:t>и</w:t>
      </w:r>
      <w:r w:rsidRPr="00423D85">
        <w:t>ческого алгоритма, указанного в п.2.2.</w:t>
      </w:r>
    </w:p>
    <w:p w:rsidR="00B43CCE" w:rsidRPr="00423D85" w:rsidRDefault="00B43CCE" w:rsidP="00B43CCE">
      <w:pPr>
        <w:tabs>
          <w:tab w:val="left" w:pos="1080"/>
        </w:tabs>
        <w:spacing w:before="120" w:line="360" w:lineRule="auto"/>
        <w:ind w:firstLine="540"/>
        <w:jc w:val="both"/>
      </w:pPr>
      <w:r w:rsidRPr="00423D85">
        <w:t>3.3</w:t>
      </w:r>
      <w:r w:rsidRPr="00423D85">
        <w:tab/>
        <w:t>Создать программу, реализующую эвристический алгоритм раскраски графа. И</w:t>
      </w:r>
      <w:r w:rsidRPr="00423D85">
        <w:t>с</w:t>
      </w:r>
      <w:r w:rsidRPr="00423D85">
        <w:t>ходный граф задается в виде матрицы смежности, вводимой построчно с помощью конс</w:t>
      </w:r>
      <w:r w:rsidRPr="00423D85">
        <w:t>о</w:t>
      </w:r>
      <w:r w:rsidRPr="00423D85">
        <w:t>ли. Программа должна вывести список полученных цветов для всех вершин графа.</w:t>
      </w:r>
    </w:p>
    <w:p w:rsidR="00B43CCE" w:rsidRPr="00423D85" w:rsidRDefault="00B43CCE" w:rsidP="00B43CCE">
      <w:pPr>
        <w:spacing w:before="360" w:after="120" w:line="360" w:lineRule="auto"/>
        <w:jc w:val="center"/>
      </w:pPr>
      <w:r w:rsidRPr="00423D85">
        <w:t>4 СОДЕРЖАНИЕ ОТЧЕТА ПО РАБОТЕ</w:t>
      </w:r>
    </w:p>
    <w:p w:rsidR="00B43CCE" w:rsidRPr="00423D85" w:rsidRDefault="00B43CCE" w:rsidP="00B43CCE">
      <w:pPr>
        <w:spacing w:before="120"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п.3.2.</w:t>
      </w:r>
    </w:p>
    <w:p w:rsidR="00B43CCE" w:rsidRPr="00423D85" w:rsidRDefault="00B43CCE" w:rsidP="00B43CCE">
      <w:pPr>
        <w:spacing w:line="360" w:lineRule="auto"/>
        <w:ind w:firstLine="539"/>
        <w:jc w:val="both"/>
      </w:pPr>
      <w:r w:rsidRPr="00423D85">
        <w:t>4.3 Распечатка текста программы по п.3.3.</w:t>
      </w:r>
    </w:p>
    <w:p w:rsidR="00B43CCE" w:rsidRPr="00423D85" w:rsidRDefault="00B43CCE" w:rsidP="00B43CCE">
      <w:pPr>
        <w:spacing w:line="360" w:lineRule="auto"/>
        <w:ind w:firstLine="539"/>
        <w:jc w:val="both"/>
      </w:pPr>
      <w:r w:rsidRPr="00423D85">
        <w:t>4.4 Контрольный пример и результаты машинного расчета.</w:t>
      </w:r>
    </w:p>
    <w:p w:rsidR="00B43CCE" w:rsidRPr="00423D85" w:rsidRDefault="00B43CCE" w:rsidP="00B43CCE">
      <w:pPr>
        <w:spacing w:line="360" w:lineRule="auto"/>
        <w:ind w:firstLine="539"/>
        <w:jc w:val="both"/>
      </w:pPr>
      <w:r w:rsidRPr="00423D85">
        <w:t>4.5 Выводы по работе.</w:t>
      </w:r>
    </w:p>
    <w:p w:rsidR="00B43CCE" w:rsidRPr="00423D85" w:rsidRDefault="00B43CCE" w:rsidP="00B43CCE">
      <w:pPr>
        <w:spacing w:before="240" w:line="360" w:lineRule="auto"/>
        <w:jc w:val="center"/>
      </w:pPr>
      <w:r w:rsidRPr="00423D85">
        <w:lastRenderedPageBreak/>
        <w:t>5 КОНТРОЛЬНЫЕ ВОПРОСЫ</w:t>
      </w:r>
    </w:p>
    <w:p w:rsidR="00B43CCE" w:rsidRPr="00690607" w:rsidRDefault="00B43CCE" w:rsidP="00B43CCE">
      <w:pPr>
        <w:tabs>
          <w:tab w:val="left" w:pos="1080"/>
        </w:tabs>
        <w:spacing w:before="120" w:line="360" w:lineRule="auto"/>
        <w:ind w:firstLine="540"/>
        <w:jc w:val="both"/>
      </w:pPr>
      <w:r w:rsidRPr="00423D85">
        <w:t>5.1</w:t>
      </w:r>
      <w:r w:rsidRPr="00423D85">
        <w:tab/>
        <w:t>Сформулируйте задачу раскраски графа</w:t>
      </w:r>
      <w:r w:rsidRPr="00690607">
        <w:t>.</w:t>
      </w:r>
    </w:p>
    <w:p w:rsidR="00B43CCE" w:rsidRPr="00423D85" w:rsidRDefault="00B43CCE" w:rsidP="00B43CCE">
      <w:pPr>
        <w:tabs>
          <w:tab w:val="left" w:pos="1080"/>
        </w:tabs>
        <w:spacing w:line="360" w:lineRule="auto"/>
        <w:ind w:firstLine="539"/>
        <w:jc w:val="both"/>
      </w:pPr>
      <w:r w:rsidRPr="00423D85">
        <w:t>5.2</w:t>
      </w:r>
      <w:r w:rsidRPr="00423D85">
        <w:tab/>
        <w:t xml:space="preserve">Какой граф называется </w:t>
      </w:r>
      <w:r w:rsidRPr="00423D85">
        <w:rPr>
          <w:rFonts w:ascii="Arial" w:hAnsi="Arial" w:cs="Arial"/>
          <w:iCs/>
        </w:rPr>
        <w:t>r</w:t>
      </w:r>
      <w:r w:rsidRPr="00423D85">
        <w:t>-</w:t>
      </w:r>
      <w:r w:rsidRPr="00423D85">
        <w:rPr>
          <w:iCs/>
        </w:rPr>
        <w:t>хроматическим</w:t>
      </w:r>
      <w:r w:rsidRPr="00423D85">
        <w:t>?</w:t>
      </w:r>
    </w:p>
    <w:p w:rsidR="00B43CCE" w:rsidRPr="00423D85" w:rsidRDefault="00B43CCE" w:rsidP="00B43CCE">
      <w:pPr>
        <w:tabs>
          <w:tab w:val="left" w:pos="1080"/>
        </w:tabs>
        <w:spacing w:line="360" w:lineRule="auto"/>
        <w:ind w:firstLine="539"/>
        <w:jc w:val="both"/>
      </w:pPr>
      <w:r w:rsidRPr="00423D85">
        <w:t>5.3</w:t>
      </w:r>
      <w:r w:rsidRPr="00423D85">
        <w:tab/>
        <w:t>Что называется хроматическим числом графа?</w:t>
      </w:r>
    </w:p>
    <w:p w:rsidR="00B43CCE" w:rsidRPr="00423D85" w:rsidRDefault="00B43CCE" w:rsidP="00B43CCE">
      <w:pPr>
        <w:tabs>
          <w:tab w:val="left" w:pos="1080"/>
        </w:tabs>
        <w:spacing w:line="360" w:lineRule="auto"/>
        <w:ind w:firstLine="539"/>
        <w:jc w:val="both"/>
      </w:pPr>
      <w:r w:rsidRPr="00423D85">
        <w:t xml:space="preserve">5.4 </w:t>
      </w:r>
      <w:r w:rsidRPr="00423D85">
        <w:tab/>
        <w:t>Как определяются нижняя и верхняя оценки хроматического числа?</w:t>
      </w:r>
    </w:p>
    <w:p w:rsidR="00B43CCE" w:rsidRPr="00423D85" w:rsidRDefault="00B43CCE" w:rsidP="00B43CCE">
      <w:pPr>
        <w:tabs>
          <w:tab w:val="left" w:pos="1080"/>
        </w:tabs>
        <w:spacing w:line="360" w:lineRule="auto"/>
        <w:ind w:left="1080" w:hanging="541"/>
        <w:jc w:val="both"/>
      </w:pPr>
      <w:r w:rsidRPr="00423D85">
        <w:t>5.5</w:t>
      </w:r>
      <w:r w:rsidRPr="00423D85">
        <w:tab/>
        <w:t>Какой граф называется планарным? Во сколько цветов можно его раскрасить?</w:t>
      </w:r>
    </w:p>
    <w:p w:rsidR="00B43CCE" w:rsidRPr="00423D85" w:rsidRDefault="00B43CCE" w:rsidP="00B43CCE">
      <w:pPr>
        <w:tabs>
          <w:tab w:val="left" w:pos="1080"/>
        </w:tabs>
        <w:spacing w:line="360" w:lineRule="auto"/>
        <w:ind w:left="1080" w:hanging="541"/>
        <w:jc w:val="both"/>
      </w:pPr>
      <w:r w:rsidRPr="00423D85">
        <w:t>5.6</w:t>
      </w:r>
      <w:r w:rsidRPr="00423D85">
        <w:tab/>
        <w:t>Во сколько цветов можно раскрасить полный граф?</w:t>
      </w:r>
    </w:p>
    <w:p w:rsidR="00B43CCE" w:rsidRPr="00423D85" w:rsidRDefault="00B43CCE" w:rsidP="00B43CCE">
      <w:pPr>
        <w:tabs>
          <w:tab w:val="left" w:pos="1080"/>
        </w:tabs>
        <w:spacing w:line="360" w:lineRule="auto"/>
        <w:ind w:firstLine="539"/>
        <w:jc w:val="both"/>
      </w:pPr>
      <w:r w:rsidRPr="00423D85">
        <w:t>5.7</w:t>
      </w:r>
      <w:r w:rsidRPr="00423D85">
        <w:tab/>
        <w:t>Эвристический алгоритм раскраски графа.</w:t>
      </w:r>
    </w:p>
    <w:p w:rsidR="00B43CCE" w:rsidRDefault="00B43CCE" w:rsidP="00B43CCE">
      <w:pPr>
        <w:tabs>
          <w:tab w:val="left" w:pos="1080"/>
        </w:tabs>
        <w:spacing w:line="360" w:lineRule="auto"/>
        <w:ind w:left="1080" w:hanging="541"/>
        <w:jc w:val="both"/>
      </w:pPr>
      <w:r w:rsidRPr="00423D85">
        <w:t>5.9</w:t>
      </w:r>
      <w:r w:rsidRPr="00423D85">
        <w:tab/>
        <w:t>Реализация эвристического алгоритма для нахождения хроматического числа гр</w:t>
      </w:r>
      <w:r w:rsidRPr="00423D85">
        <w:t>а</w:t>
      </w:r>
      <w:r w:rsidRPr="00423D85">
        <w:t>фа.</w:t>
      </w:r>
    </w:p>
    <w:p w:rsidR="00B43CCE" w:rsidRDefault="00B43CCE" w:rsidP="00B43CCE">
      <w:pPr>
        <w:spacing w:line="360" w:lineRule="auto"/>
        <w:rPr>
          <w:i/>
        </w:rPr>
      </w:pPr>
      <w:r>
        <w:br w:type="page"/>
      </w:r>
    </w:p>
    <w:p w:rsidR="00B43CCE" w:rsidRPr="00423D85" w:rsidRDefault="00B43CCE" w:rsidP="00B43CCE">
      <w:pPr>
        <w:spacing w:line="360" w:lineRule="auto"/>
        <w:jc w:val="center"/>
      </w:pPr>
      <w:r w:rsidRPr="00423D85">
        <w:rPr>
          <w:b/>
        </w:rPr>
        <w:t>ЛАБОРАТОРНАЯ РАБОТА №</w:t>
      </w:r>
      <w:r>
        <w:rPr>
          <w:b/>
        </w:rPr>
        <w:t xml:space="preserve"> 7-8</w:t>
      </w:r>
    </w:p>
    <w:p w:rsidR="00B43CCE" w:rsidRPr="00423D85" w:rsidRDefault="00B43CCE" w:rsidP="00B43CCE">
      <w:pPr>
        <w:spacing w:before="120" w:line="360" w:lineRule="auto"/>
        <w:jc w:val="center"/>
      </w:pPr>
      <w:r>
        <w:t>АЛГОРИТМ ФОРДА-ФАЛКЕРСОНА</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1 ЦЕЛЬ РАБОТЫ</w:t>
      </w:r>
    </w:p>
    <w:p w:rsidR="00B43CCE" w:rsidRPr="00FB5352" w:rsidRDefault="00B43CCE" w:rsidP="00B43CCE">
      <w:pPr>
        <w:spacing w:line="360" w:lineRule="auto"/>
      </w:pPr>
      <w:r w:rsidRPr="00423D85">
        <w:t xml:space="preserve">Целью работы является изучение матричных способов </w:t>
      </w:r>
      <w:r w:rsidRPr="00FB5352">
        <w:rPr>
          <w:i/>
        </w:rPr>
        <w:t>:</w:t>
      </w:r>
      <w:r w:rsidRPr="00FB5352">
        <w:t xml:space="preserve"> научиться находить максимальный поток и строить минимальный разрез в сети с использов</w:t>
      </w:r>
      <w:r w:rsidRPr="00FB5352">
        <w:t>а</w:t>
      </w:r>
      <w:r w:rsidRPr="00FB5352">
        <w:t>нием алгоритма Форда- Фа</w:t>
      </w:r>
      <w:r w:rsidRPr="00FB5352">
        <w:t>л</w:t>
      </w:r>
      <w:r w:rsidRPr="00FB5352">
        <w:t>керсона.</w:t>
      </w:r>
    </w:p>
    <w:p w:rsidR="00B43CCE" w:rsidRPr="00423D85" w:rsidRDefault="00B43CCE" w:rsidP="00B43CCE">
      <w:pPr>
        <w:spacing w:before="120" w:line="360" w:lineRule="auto"/>
        <w:ind w:firstLine="539"/>
        <w:jc w:val="both"/>
      </w:pPr>
    </w:p>
    <w:p w:rsidR="00B43CCE" w:rsidRDefault="00B43CCE" w:rsidP="00B43CCE">
      <w:pPr>
        <w:spacing w:line="360" w:lineRule="auto"/>
        <w:jc w:val="center"/>
      </w:pPr>
      <w:r w:rsidRPr="00423D85">
        <w:t>2 ТЕОРЕТИЧЕСКАЯ ЧАСТЬ</w:t>
      </w:r>
    </w:p>
    <w:p w:rsidR="00B43CCE" w:rsidRPr="00423D85" w:rsidRDefault="00B43CCE" w:rsidP="00B43CCE">
      <w:pPr>
        <w:spacing w:line="360" w:lineRule="auto"/>
        <w:jc w:val="center"/>
      </w:pPr>
    </w:p>
    <w:p w:rsidR="00B43CCE" w:rsidRPr="00FB5352" w:rsidRDefault="00B43CCE" w:rsidP="00B43CCE">
      <w:pPr>
        <w:pStyle w:val="a3"/>
        <w:spacing w:before="0" w:beforeAutospacing="0" w:after="0" w:afterAutospacing="0" w:line="360" w:lineRule="auto"/>
        <w:rPr>
          <w:i/>
        </w:rPr>
      </w:pPr>
      <w:r w:rsidRPr="00FB5352">
        <w:rPr>
          <w:bCs/>
          <w:i/>
        </w:rPr>
        <w:t>Теорема Форда-Фалкерсона 1 (о максимальном потоке и минимальном разрезе).</w:t>
      </w:r>
    </w:p>
    <w:p w:rsidR="00B43CCE" w:rsidRPr="00FB5352" w:rsidRDefault="00B43CCE" w:rsidP="00B43CCE">
      <w:pPr>
        <w:pStyle w:val="a3"/>
        <w:spacing w:before="0" w:beforeAutospacing="0" w:after="0" w:afterAutospacing="0" w:line="360" w:lineRule="auto"/>
      </w:pPr>
      <w:r w:rsidRPr="00FB5352">
        <w:t>В любой сети существует максимальный поток. Величина максимального потока равна пропускной способности минимального разреза.</w:t>
      </w:r>
    </w:p>
    <w:p w:rsidR="00B43CCE" w:rsidRPr="00FB5352" w:rsidRDefault="00B43CCE" w:rsidP="00B43CCE">
      <w:pPr>
        <w:pStyle w:val="a3"/>
        <w:spacing w:before="0" w:beforeAutospacing="0" w:after="0" w:afterAutospacing="0" w:line="360" w:lineRule="auto"/>
        <w:rPr>
          <w:i/>
        </w:rPr>
      </w:pPr>
      <w:r w:rsidRPr="00FB5352">
        <w:rPr>
          <w:bCs/>
          <w:i/>
        </w:rPr>
        <w:t>Теорема Форда-Фалкерсона 2.</w:t>
      </w:r>
    </w:p>
    <w:p w:rsidR="00B43CCE" w:rsidRPr="00FB5352" w:rsidRDefault="00B43CCE" w:rsidP="00B43CCE">
      <w:pPr>
        <w:pStyle w:val="a3"/>
        <w:spacing w:before="0" w:beforeAutospacing="0" w:after="0" w:afterAutospacing="0" w:line="360" w:lineRule="auto"/>
      </w:pPr>
      <w:r w:rsidRPr="00FB5352">
        <w:t xml:space="preserve">Поток, вычисленный с помощью алгоритма Форда-Фалкерсона имеет максимальную величину, а разрез </w:t>
      </w:r>
      <w:r w:rsidRPr="00FB5352">
        <w:rPr>
          <w:position w:val="-10"/>
        </w:rPr>
        <w:object w:dxaOrig="680" w:dyaOrig="380">
          <v:shape id="_x0000_i1034" type="#_x0000_t75" style="width:33.75pt;height:18.75pt" o:ole="">
            <v:imagedata r:id="rId43" o:title=""/>
          </v:shape>
          <o:OLEObject Type="Embed" ProgID="Equation.3" ShapeID="_x0000_i1034" DrawAspect="Content" ObjectID="_1460362258" r:id="rId44"/>
        </w:object>
      </w:r>
      <w:r w:rsidRPr="00FB5352">
        <w:t xml:space="preserve">, где </w:t>
      </w:r>
      <w:r w:rsidRPr="00FB5352">
        <w:rPr>
          <w:position w:val="-4"/>
        </w:rPr>
        <w:object w:dxaOrig="279" w:dyaOrig="260">
          <v:shape id="_x0000_i1035" type="#_x0000_t75" style="width:14.25pt;height:12.75pt" o:ole="">
            <v:imagedata r:id="rId45" o:title=""/>
          </v:shape>
          <o:OLEObject Type="Embed" ProgID="Equation.3" ShapeID="_x0000_i1035" DrawAspect="Content" ObjectID="_1460362259" r:id="rId46"/>
        </w:object>
      </w:r>
      <w:r w:rsidRPr="00FB5352">
        <w:t>-множество вершин, помеченных при последнем помечивании, имеет минимальную пропускную способность.</w:t>
      </w:r>
    </w:p>
    <w:p w:rsidR="00B43CCE" w:rsidRPr="00FB5352" w:rsidRDefault="00B43CCE" w:rsidP="00B43CCE">
      <w:pPr>
        <w:pStyle w:val="ab"/>
        <w:widowControl w:val="0"/>
        <w:spacing w:line="360" w:lineRule="auto"/>
        <w:rPr>
          <w:bCs/>
          <w:i/>
          <w:sz w:val="24"/>
          <w:szCs w:val="24"/>
        </w:rPr>
      </w:pPr>
      <w:r w:rsidRPr="00FB5352">
        <w:rPr>
          <w:bCs/>
          <w:i/>
          <w:sz w:val="24"/>
          <w:szCs w:val="24"/>
        </w:rPr>
        <w:t>Перечень умений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
        <w:gridCol w:w="2778"/>
        <w:gridCol w:w="6296"/>
      </w:tblGrid>
      <w:tr w:rsidR="00B43CCE" w:rsidRPr="00FB5352" w:rsidTr="00012532">
        <w:trPr>
          <w:trHeight w:val="345"/>
        </w:trPr>
        <w:tc>
          <w:tcPr>
            <w:tcW w:w="260" w:type="pct"/>
          </w:tcPr>
          <w:p w:rsidR="00B43CCE" w:rsidRPr="00FB5352" w:rsidRDefault="00B43CCE" w:rsidP="00012532">
            <w:pPr>
              <w:pStyle w:val="ab"/>
              <w:spacing w:line="360" w:lineRule="auto"/>
              <w:jc w:val="center"/>
              <w:rPr>
                <w:b/>
                <w:sz w:val="24"/>
                <w:szCs w:val="24"/>
              </w:rPr>
            </w:pPr>
            <w:r w:rsidRPr="00FB5352">
              <w:rPr>
                <w:b/>
                <w:sz w:val="24"/>
                <w:szCs w:val="24"/>
              </w:rPr>
              <w:t>№</w:t>
            </w:r>
          </w:p>
        </w:tc>
        <w:tc>
          <w:tcPr>
            <w:tcW w:w="1451" w:type="pct"/>
          </w:tcPr>
          <w:p w:rsidR="00B43CCE" w:rsidRPr="00FB5352" w:rsidRDefault="00B43CCE" w:rsidP="00012532">
            <w:pPr>
              <w:pStyle w:val="ab"/>
              <w:spacing w:line="360" w:lineRule="auto"/>
              <w:jc w:val="center"/>
              <w:rPr>
                <w:b/>
                <w:sz w:val="24"/>
                <w:szCs w:val="24"/>
              </w:rPr>
            </w:pPr>
            <w:r w:rsidRPr="00FB5352">
              <w:rPr>
                <w:b/>
                <w:sz w:val="24"/>
                <w:szCs w:val="24"/>
              </w:rPr>
              <w:t>Умение</w:t>
            </w:r>
          </w:p>
        </w:tc>
        <w:tc>
          <w:tcPr>
            <w:tcW w:w="3289" w:type="pct"/>
          </w:tcPr>
          <w:p w:rsidR="00B43CCE" w:rsidRPr="00FB5352" w:rsidRDefault="00B43CCE" w:rsidP="00012532">
            <w:pPr>
              <w:pStyle w:val="ab"/>
              <w:spacing w:line="360" w:lineRule="auto"/>
              <w:jc w:val="center"/>
              <w:rPr>
                <w:b/>
                <w:sz w:val="24"/>
                <w:szCs w:val="24"/>
              </w:rPr>
            </w:pPr>
            <w:r w:rsidRPr="00FB5352">
              <w:rPr>
                <w:b/>
                <w:sz w:val="24"/>
                <w:szCs w:val="24"/>
              </w:rPr>
              <w:t>Алгоритм</w:t>
            </w:r>
          </w:p>
        </w:tc>
      </w:tr>
      <w:tr w:rsidR="00B43CCE" w:rsidRPr="00FB5352" w:rsidTr="00012532">
        <w:trPr>
          <w:trHeight w:val="345"/>
        </w:trPr>
        <w:tc>
          <w:tcPr>
            <w:tcW w:w="260" w:type="pct"/>
            <w:vAlign w:val="center"/>
          </w:tcPr>
          <w:p w:rsidR="00B43CCE" w:rsidRPr="00FB5352" w:rsidRDefault="00B43CCE" w:rsidP="00012532">
            <w:pPr>
              <w:pStyle w:val="ab"/>
              <w:spacing w:line="360" w:lineRule="auto"/>
              <w:jc w:val="left"/>
              <w:rPr>
                <w:sz w:val="24"/>
                <w:szCs w:val="24"/>
              </w:rPr>
            </w:pPr>
            <w:r w:rsidRPr="00FB5352">
              <w:rPr>
                <w:sz w:val="24"/>
                <w:szCs w:val="24"/>
              </w:rPr>
              <w:t>1.</w:t>
            </w:r>
          </w:p>
        </w:tc>
        <w:tc>
          <w:tcPr>
            <w:tcW w:w="1451" w:type="pct"/>
            <w:vAlign w:val="center"/>
          </w:tcPr>
          <w:p w:rsidR="00B43CCE" w:rsidRPr="00FB5352" w:rsidRDefault="00B43CCE" w:rsidP="00012532">
            <w:pPr>
              <w:pStyle w:val="ab"/>
              <w:spacing w:line="360" w:lineRule="auto"/>
              <w:jc w:val="left"/>
              <w:rPr>
                <w:sz w:val="24"/>
                <w:szCs w:val="24"/>
              </w:rPr>
            </w:pPr>
            <w:r w:rsidRPr="00FB5352">
              <w:rPr>
                <w:i/>
                <w:sz w:val="24"/>
                <w:szCs w:val="24"/>
              </w:rPr>
              <w:t>Нахождение максимального потока и построение мин</w:t>
            </w:r>
            <w:r w:rsidRPr="00FB5352">
              <w:rPr>
                <w:i/>
                <w:sz w:val="24"/>
                <w:szCs w:val="24"/>
              </w:rPr>
              <w:t>и</w:t>
            </w:r>
            <w:r w:rsidRPr="00FB5352">
              <w:rPr>
                <w:i/>
                <w:sz w:val="24"/>
                <w:szCs w:val="24"/>
              </w:rPr>
              <w:t>мального разреза в сети с использованием алгоритма  Форда-Фалкерсона</w:t>
            </w:r>
          </w:p>
        </w:tc>
        <w:tc>
          <w:tcPr>
            <w:tcW w:w="3289" w:type="pct"/>
          </w:tcPr>
          <w:p w:rsidR="00B43CCE" w:rsidRPr="00FB5352" w:rsidRDefault="00B43CCE" w:rsidP="00012532">
            <w:pPr>
              <w:pStyle w:val="a3"/>
              <w:spacing w:before="0" w:beforeAutospacing="0" w:after="0" w:afterAutospacing="0" w:line="360" w:lineRule="auto"/>
              <w:rPr>
                <w:i/>
              </w:rPr>
            </w:pPr>
            <w:r w:rsidRPr="00FB5352">
              <w:rPr>
                <w:bCs/>
                <w:i/>
              </w:rPr>
              <w:t>Описание алгоритма</w:t>
            </w:r>
          </w:p>
          <w:p w:rsidR="00B43CCE" w:rsidRPr="00FB5352" w:rsidRDefault="00B43CCE" w:rsidP="00012532">
            <w:pPr>
              <w:autoSpaceDE w:val="0"/>
              <w:autoSpaceDN w:val="0"/>
              <w:adjustRightInd w:val="0"/>
              <w:spacing w:line="360" w:lineRule="auto"/>
            </w:pPr>
            <w:r w:rsidRPr="00FB5352">
              <w:t xml:space="preserve">В данной задаче основным параметром на дугах сети является </w:t>
            </w:r>
            <w:r w:rsidRPr="00FB5352">
              <w:rPr>
                <w:position w:val="-14"/>
              </w:rPr>
              <w:object w:dxaOrig="279" w:dyaOrig="380">
                <v:shape id="_x0000_i1036" type="#_x0000_t75" style="width:22.5pt;height:29.25pt" o:ole="">
                  <v:imagedata r:id="rId47" o:title=""/>
                </v:shape>
                <o:OLEObject Type="Embed" ProgID="Equation.3" ShapeID="_x0000_i1036" DrawAspect="Content" ObjectID="_1460362260" r:id="rId48"/>
              </w:object>
            </w:r>
            <w:r w:rsidRPr="00FB5352">
              <w:rPr>
                <w:b/>
                <w:bCs/>
                <w:i/>
                <w:iCs/>
              </w:rPr>
              <w:t xml:space="preserve"> </w:t>
            </w:r>
            <w:r w:rsidRPr="00FB5352">
              <w:t xml:space="preserve">– </w:t>
            </w:r>
            <w:r w:rsidRPr="00FB5352">
              <w:rPr>
                <w:bCs/>
                <w:i/>
              </w:rPr>
              <w:t>пропускная сп</w:t>
            </w:r>
            <w:r w:rsidRPr="00FB5352">
              <w:rPr>
                <w:bCs/>
                <w:i/>
              </w:rPr>
              <w:t>о</w:t>
            </w:r>
            <w:r w:rsidRPr="00FB5352">
              <w:rPr>
                <w:bCs/>
                <w:i/>
              </w:rPr>
              <w:t>собность</w:t>
            </w:r>
            <w:r w:rsidRPr="00FB5352">
              <w:t xml:space="preserve">. Пропускная способность показывает, сколько единиц потока может быть передано по дугам сети. Таким образом, </w:t>
            </w:r>
            <w:r w:rsidRPr="00FB5352">
              <w:rPr>
                <w:bCs/>
                <w:i/>
              </w:rPr>
              <w:t>потоком в сети</w:t>
            </w:r>
            <w:r w:rsidRPr="00FB5352">
              <w:rPr>
                <w:b/>
                <w:bCs/>
              </w:rPr>
              <w:t xml:space="preserve"> </w:t>
            </w:r>
            <w:r w:rsidRPr="00FB5352">
              <w:rPr>
                <w:i/>
                <w:iCs/>
              </w:rPr>
              <w:t xml:space="preserve">D </w:t>
            </w:r>
            <w:r w:rsidRPr="00FB5352">
              <w:t>= [</w:t>
            </w:r>
            <w:r w:rsidRPr="00FB5352">
              <w:rPr>
                <w:i/>
                <w:iCs/>
              </w:rPr>
              <w:t>N</w:t>
            </w:r>
            <w:r w:rsidRPr="00FB5352">
              <w:t xml:space="preserve">, </w:t>
            </w:r>
            <w:r w:rsidRPr="00FB5352">
              <w:rPr>
                <w:i/>
                <w:iCs/>
              </w:rPr>
              <w:t>M</w:t>
            </w:r>
            <w:r w:rsidRPr="00FB5352">
              <w:t>] называется н</w:t>
            </w:r>
            <w:r w:rsidRPr="00FB5352">
              <w:t>е</w:t>
            </w:r>
            <w:r w:rsidRPr="00FB5352">
              <w:t>отрицательная вещественная функция, удовлетворяющая условиям:</w:t>
            </w:r>
          </w:p>
          <w:p w:rsidR="00B43CCE" w:rsidRPr="00FB5352" w:rsidRDefault="00B43CCE" w:rsidP="00012532">
            <w:pPr>
              <w:autoSpaceDE w:val="0"/>
              <w:autoSpaceDN w:val="0"/>
              <w:adjustRightInd w:val="0"/>
              <w:spacing w:line="360" w:lineRule="auto"/>
            </w:pPr>
            <w:r w:rsidRPr="00FB5352">
              <w:t xml:space="preserve">1. </w:t>
            </w:r>
            <w:r w:rsidRPr="00FB5352">
              <w:rPr>
                <w:bCs/>
                <w:i/>
              </w:rPr>
              <w:t>ограниченности</w:t>
            </w:r>
            <w:r w:rsidRPr="00FB5352">
              <w:t>: поток по любой дуге сети не превосходит пропускной способн</w:t>
            </w:r>
            <w:r w:rsidRPr="00FB5352">
              <w:t>о</w:t>
            </w:r>
            <w:r w:rsidRPr="00FB5352">
              <w:t xml:space="preserve">сти этой дуги </w:t>
            </w:r>
            <w:r w:rsidRPr="00FB5352">
              <w:rPr>
                <w:position w:val="-14"/>
              </w:rPr>
              <w:object w:dxaOrig="780" w:dyaOrig="380">
                <v:shape id="_x0000_i1037" type="#_x0000_t75" style="width:51.75pt;height:24.75pt" o:ole="">
                  <v:imagedata r:id="rId49" o:title=""/>
                </v:shape>
                <o:OLEObject Type="Embed" ProgID="Equation.3" ShapeID="_x0000_i1037" DrawAspect="Content" ObjectID="_1460362261" r:id="rId50"/>
              </w:object>
            </w:r>
            <w:r w:rsidRPr="00FB5352">
              <w:t>;</w:t>
            </w:r>
          </w:p>
          <w:p w:rsidR="00B43CCE" w:rsidRPr="00FB5352" w:rsidRDefault="00B43CCE" w:rsidP="00012532">
            <w:pPr>
              <w:autoSpaceDE w:val="0"/>
              <w:autoSpaceDN w:val="0"/>
              <w:adjustRightInd w:val="0"/>
              <w:spacing w:line="360" w:lineRule="auto"/>
            </w:pPr>
            <w:r w:rsidRPr="00FB5352">
              <w:t xml:space="preserve">2. </w:t>
            </w:r>
            <w:r w:rsidRPr="00FB5352">
              <w:rPr>
                <w:bCs/>
                <w:i/>
              </w:rPr>
              <w:t>сохранения</w:t>
            </w:r>
            <w:r w:rsidRPr="00FB5352">
              <w:t xml:space="preserve">: суммарный поток, заходящий в любую вершину сети (кроме истока и стока), равен суммарному </w:t>
            </w:r>
            <w:r w:rsidRPr="00FB5352">
              <w:lastRenderedPageBreak/>
              <w:t>потоку, выходящему из этой вершины.</w:t>
            </w:r>
          </w:p>
          <w:p w:rsidR="00B43CCE" w:rsidRPr="00FB5352" w:rsidRDefault="00B43CCE" w:rsidP="00012532">
            <w:pPr>
              <w:autoSpaceDE w:val="0"/>
              <w:autoSpaceDN w:val="0"/>
              <w:adjustRightInd w:val="0"/>
              <w:spacing w:line="360" w:lineRule="auto"/>
            </w:pPr>
            <w:r w:rsidRPr="00FB5352">
              <w:t xml:space="preserve">Дуга сети называется </w:t>
            </w:r>
            <w:r w:rsidRPr="00FB5352">
              <w:rPr>
                <w:bCs/>
                <w:i/>
              </w:rPr>
              <w:t>насыщенной</w:t>
            </w:r>
            <w:r w:rsidRPr="00FB5352">
              <w:t>, если поток по этой дуге равен пропускной сп</w:t>
            </w:r>
            <w:r w:rsidRPr="00FB5352">
              <w:t>о</w:t>
            </w:r>
            <w:r w:rsidRPr="00FB5352">
              <w:t xml:space="preserve">собности этой дуги, т. е. </w:t>
            </w:r>
            <w:r w:rsidRPr="00FB5352">
              <w:rPr>
                <w:position w:val="-14"/>
              </w:rPr>
              <w:object w:dxaOrig="740" w:dyaOrig="380">
                <v:shape id="_x0000_i1038" type="#_x0000_t75" style="width:48.75pt;height:24.75pt" o:ole="">
                  <v:imagedata r:id="rId51" o:title=""/>
                </v:shape>
                <o:OLEObject Type="Embed" ProgID="Equation.3" ShapeID="_x0000_i1038" DrawAspect="Content" ObjectID="_1460362262" r:id="rId52"/>
              </w:object>
            </w:r>
            <w:r w:rsidRPr="00FB5352">
              <w:t>.</w:t>
            </w:r>
          </w:p>
          <w:p w:rsidR="00B43CCE" w:rsidRPr="00FB5352" w:rsidRDefault="00B43CCE" w:rsidP="00012532">
            <w:pPr>
              <w:autoSpaceDE w:val="0"/>
              <w:autoSpaceDN w:val="0"/>
              <w:adjustRightInd w:val="0"/>
              <w:spacing w:line="360" w:lineRule="auto"/>
            </w:pPr>
            <w:r w:rsidRPr="00FB5352">
              <w:rPr>
                <w:bCs/>
                <w:i/>
              </w:rPr>
              <w:t>Разрезом сети</w:t>
            </w:r>
            <w:r w:rsidRPr="00FB5352">
              <w:rPr>
                <w:b/>
                <w:bCs/>
              </w:rPr>
              <w:t xml:space="preserve"> </w:t>
            </w:r>
            <w:r w:rsidRPr="00FB5352">
              <w:t>называется множество дуг, удаление которых из сети приводит к т</w:t>
            </w:r>
            <w:r w:rsidRPr="00FB5352">
              <w:t>о</w:t>
            </w:r>
            <w:r w:rsidRPr="00FB5352">
              <w:t>му, что исток и сток оказываются н</w:t>
            </w:r>
            <w:r w:rsidRPr="00FB5352">
              <w:t>е</w:t>
            </w:r>
            <w:r w:rsidRPr="00FB5352">
              <w:t>связанными.</w:t>
            </w:r>
          </w:p>
          <w:p w:rsidR="00B43CCE" w:rsidRPr="00FB5352" w:rsidRDefault="00B43CCE" w:rsidP="00012532">
            <w:pPr>
              <w:autoSpaceDE w:val="0"/>
              <w:autoSpaceDN w:val="0"/>
              <w:adjustRightInd w:val="0"/>
              <w:spacing w:line="360" w:lineRule="auto"/>
            </w:pPr>
            <w:r w:rsidRPr="00FB5352">
              <w:rPr>
                <w:bCs/>
                <w:i/>
              </w:rPr>
              <w:t>Пропускной способностью разреза</w:t>
            </w:r>
            <w:r w:rsidRPr="00FB5352">
              <w:rPr>
                <w:b/>
                <w:bCs/>
              </w:rPr>
              <w:t xml:space="preserve"> </w:t>
            </w:r>
            <w:r w:rsidRPr="00FB5352">
              <w:t xml:space="preserve">называется число, равное сумме пропускных способностей дуг этого разреза. Разрез называется </w:t>
            </w:r>
            <w:r w:rsidRPr="00FB5352">
              <w:rPr>
                <w:bCs/>
                <w:i/>
              </w:rPr>
              <w:t>минимальным</w:t>
            </w:r>
            <w:r w:rsidRPr="00FB5352">
              <w:t>, если имеет на</w:t>
            </w:r>
            <w:r w:rsidRPr="00FB5352">
              <w:t>и</w:t>
            </w:r>
            <w:r w:rsidRPr="00FB5352">
              <w:t>меньшую пропускную способность.</w:t>
            </w:r>
          </w:p>
          <w:p w:rsidR="00B43CCE" w:rsidRPr="00FB5352" w:rsidRDefault="00B43CCE" w:rsidP="00012532">
            <w:pPr>
              <w:autoSpaceDE w:val="0"/>
              <w:autoSpaceDN w:val="0"/>
              <w:adjustRightInd w:val="0"/>
              <w:spacing w:line="360" w:lineRule="auto"/>
            </w:pPr>
            <w:r w:rsidRPr="00FB5352">
              <w:t>Отыскание минимального разреза – одна из основных задач анализа транспортных сетей. В силу конечности графа мин</w:t>
            </w:r>
            <w:r w:rsidRPr="00FB5352">
              <w:t>и</w:t>
            </w:r>
            <w:r w:rsidRPr="00FB5352">
              <w:t>мальный разрез может быть найден перебором всех разрезов, но этот путь, конечно, неприемлем для достаточно больших графов.</w:t>
            </w:r>
          </w:p>
          <w:p w:rsidR="00B43CCE" w:rsidRPr="00FB5352" w:rsidRDefault="00B43CCE" w:rsidP="00012532">
            <w:pPr>
              <w:autoSpaceDE w:val="0"/>
              <w:autoSpaceDN w:val="0"/>
              <w:adjustRightInd w:val="0"/>
              <w:spacing w:line="360" w:lineRule="auto"/>
            </w:pPr>
            <w:r w:rsidRPr="00FB5352">
              <w:t>Минимальный разрез можно отыскать при помощи теоремы Форда – Фалкерсона: в любой тран</w:t>
            </w:r>
            <w:r w:rsidRPr="00FB5352">
              <w:t>с</w:t>
            </w:r>
            <w:r w:rsidRPr="00FB5352">
              <w:t xml:space="preserve">портной сети величина любого </w:t>
            </w:r>
            <w:r w:rsidRPr="00FB5352">
              <w:rPr>
                <w:bCs/>
                <w:i/>
              </w:rPr>
              <w:t>максимального потока</w:t>
            </w:r>
            <w:r w:rsidRPr="00FB5352">
              <w:rPr>
                <w:b/>
                <w:bCs/>
              </w:rPr>
              <w:t xml:space="preserve"> </w:t>
            </w:r>
            <w:r w:rsidRPr="00FB5352">
              <w:t xml:space="preserve">равна пропускной способности любого </w:t>
            </w:r>
            <w:r w:rsidRPr="00FB5352">
              <w:rPr>
                <w:bCs/>
                <w:i/>
              </w:rPr>
              <w:t>м</w:t>
            </w:r>
            <w:r w:rsidRPr="00FB5352">
              <w:rPr>
                <w:bCs/>
                <w:i/>
              </w:rPr>
              <w:t>и</w:t>
            </w:r>
            <w:r w:rsidRPr="00FB5352">
              <w:rPr>
                <w:bCs/>
                <w:i/>
              </w:rPr>
              <w:t>нимального разреза</w:t>
            </w:r>
            <w:r w:rsidRPr="00FB5352">
              <w:t>.</w:t>
            </w:r>
          </w:p>
          <w:p w:rsidR="00B43CCE" w:rsidRPr="00FB5352" w:rsidRDefault="00B43CCE" w:rsidP="00012532">
            <w:pPr>
              <w:autoSpaceDE w:val="0"/>
              <w:autoSpaceDN w:val="0"/>
              <w:adjustRightInd w:val="0"/>
              <w:spacing w:line="360" w:lineRule="auto"/>
            </w:pPr>
            <w:r w:rsidRPr="00FB5352">
              <w:t xml:space="preserve">Для нахождения максимального потока в сети разработан </w:t>
            </w:r>
            <w:r w:rsidRPr="00FB5352">
              <w:rPr>
                <w:bCs/>
                <w:i/>
              </w:rPr>
              <w:t>алгоритм Форда – Фа</w:t>
            </w:r>
            <w:r w:rsidRPr="00FB5352">
              <w:rPr>
                <w:bCs/>
                <w:i/>
              </w:rPr>
              <w:t>л</w:t>
            </w:r>
            <w:r w:rsidRPr="00FB5352">
              <w:rPr>
                <w:bCs/>
                <w:i/>
              </w:rPr>
              <w:t>керсона</w:t>
            </w:r>
            <w:r w:rsidRPr="00FB5352">
              <w:t>. Перед началом выполнения алгоритма все вершины сети нумеруются произвольным образом, кроме и</w:t>
            </w:r>
            <w:r w:rsidRPr="00FB5352">
              <w:t>с</w:t>
            </w:r>
            <w:r w:rsidRPr="00FB5352">
              <w:t>точника и стока (источник получает минимальный н</w:t>
            </w:r>
            <w:r w:rsidRPr="00FB5352">
              <w:t>о</w:t>
            </w:r>
            <w:r w:rsidRPr="00FB5352">
              <w:t xml:space="preserve">мер 1, сток – максимальный </w:t>
            </w:r>
            <w:r w:rsidRPr="00FB5352">
              <w:rPr>
                <w:position w:val="-6"/>
              </w:rPr>
              <w:object w:dxaOrig="200" w:dyaOrig="220">
                <v:shape id="_x0000_i1039" type="#_x0000_t75" style="width:15pt;height:16.5pt" o:ole="">
                  <v:imagedata r:id="rId53" o:title=""/>
                </v:shape>
                <o:OLEObject Type="Embed" ProgID="Equation.3" ShapeID="_x0000_i1039" DrawAspect="Content" ObjectID="_1460362263" r:id="rId54"/>
              </w:object>
            </w:r>
            <w:r w:rsidRPr="00FB5352">
              <w:t xml:space="preserve">, где </w:t>
            </w:r>
            <w:r w:rsidRPr="00FB5352">
              <w:rPr>
                <w:position w:val="-6"/>
              </w:rPr>
              <w:object w:dxaOrig="200" w:dyaOrig="220">
                <v:shape id="_x0000_i1040" type="#_x0000_t75" style="width:15pt;height:16.5pt" o:ole="">
                  <v:imagedata r:id="rId55" o:title=""/>
                </v:shape>
                <o:OLEObject Type="Embed" ProgID="Equation.3" ShapeID="_x0000_i1040" DrawAspect="Content" ObjectID="_1460362264" r:id="rId56"/>
              </w:object>
            </w:r>
            <w:r w:rsidRPr="00FB5352">
              <w:rPr>
                <w:i/>
                <w:iCs/>
              </w:rPr>
              <w:t xml:space="preserve"> </w:t>
            </w:r>
            <w:r w:rsidRPr="00FB5352">
              <w:t>– число узлов).</w:t>
            </w:r>
          </w:p>
          <w:p w:rsidR="00B43CCE" w:rsidRPr="00FB5352" w:rsidRDefault="00B43CCE" w:rsidP="00012532">
            <w:pPr>
              <w:autoSpaceDE w:val="0"/>
              <w:autoSpaceDN w:val="0"/>
              <w:adjustRightInd w:val="0"/>
              <w:spacing w:line="360" w:lineRule="auto"/>
            </w:pPr>
            <w:r w:rsidRPr="00FB5352">
              <w:t>Алгоритм состоит из следующих основных шагов:</w:t>
            </w:r>
          </w:p>
          <w:p w:rsidR="00B43CCE" w:rsidRPr="00FB5352" w:rsidRDefault="00B43CCE" w:rsidP="00012532">
            <w:pPr>
              <w:autoSpaceDE w:val="0"/>
              <w:autoSpaceDN w:val="0"/>
              <w:adjustRightInd w:val="0"/>
              <w:spacing w:line="360" w:lineRule="auto"/>
            </w:pPr>
            <w:r w:rsidRPr="00FB5352">
              <w:t>1. Определить начальный поток в сети, сложив потоки по дугам, выходящим из и</w:t>
            </w:r>
            <w:r w:rsidRPr="00FB5352">
              <w:t>с</w:t>
            </w:r>
            <w:r w:rsidRPr="00FB5352">
              <w:t>точника.</w:t>
            </w:r>
          </w:p>
          <w:p w:rsidR="00B43CCE" w:rsidRPr="00FB5352" w:rsidRDefault="00B43CCE" w:rsidP="00012532">
            <w:pPr>
              <w:autoSpaceDE w:val="0"/>
              <w:autoSpaceDN w:val="0"/>
              <w:adjustRightInd w:val="0"/>
              <w:spacing w:line="360" w:lineRule="auto"/>
            </w:pPr>
            <w:r w:rsidRPr="00FB5352">
              <w:t>2. Вершинам сети присвоить целочисленные метки, а дугам – знаки «+» и «–» по следующим пр</w:t>
            </w:r>
            <w:r w:rsidRPr="00FB5352">
              <w:t>а</w:t>
            </w:r>
            <w:r w:rsidRPr="00FB5352">
              <w:t>вилам:</w:t>
            </w:r>
          </w:p>
          <w:p w:rsidR="00B43CCE" w:rsidRPr="00FB5352" w:rsidRDefault="00B43CCE" w:rsidP="00012532">
            <w:pPr>
              <w:autoSpaceDE w:val="0"/>
              <w:autoSpaceDN w:val="0"/>
              <w:adjustRightInd w:val="0"/>
              <w:spacing w:line="360" w:lineRule="auto"/>
            </w:pPr>
            <w:r w:rsidRPr="00FB5352">
              <w:t xml:space="preserve">а) вершине-истоку присвоить метку </w:t>
            </w:r>
            <w:r w:rsidRPr="00FB5352">
              <w:rPr>
                <w:position w:val="-10"/>
              </w:rPr>
              <w:object w:dxaOrig="760" w:dyaOrig="340">
                <v:shape id="_x0000_i1041" type="#_x0000_t75" style="width:38.25pt;height:17.25pt" o:ole="">
                  <v:imagedata r:id="rId57" o:title=""/>
                </v:shape>
                <o:OLEObject Type="Embed" ProgID="Equation.3" ShapeID="_x0000_i1041" DrawAspect="Content" ObjectID="_1460362265" r:id="rId58"/>
              </w:object>
            </w:r>
            <w:r w:rsidRPr="00FB5352">
              <w:t>;</w:t>
            </w:r>
          </w:p>
          <w:p w:rsidR="00B43CCE" w:rsidRPr="00FB5352" w:rsidRDefault="00B43CCE" w:rsidP="00012532">
            <w:pPr>
              <w:autoSpaceDE w:val="0"/>
              <w:autoSpaceDN w:val="0"/>
              <w:adjustRightInd w:val="0"/>
              <w:spacing w:line="360" w:lineRule="auto"/>
            </w:pPr>
            <w:r w:rsidRPr="00FB5352">
              <w:t xml:space="preserve">б) находим </w:t>
            </w:r>
            <w:r w:rsidRPr="00FB5352">
              <w:rPr>
                <w:bCs/>
                <w:i/>
              </w:rPr>
              <w:t>непомеченную</w:t>
            </w:r>
            <w:r w:rsidRPr="00FB5352">
              <w:rPr>
                <w:b/>
                <w:bCs/>
              </w:rPr>
              <w:t xml:space="preserve"> </w:t>
            </w:r>
            <w:r w:rsidRPr="00FB5352">
              <w:t xml:space="preserve">вершину </w:t>
            </w:r>
            <w:r w:rsidRPr="00FB5352">
              <w:rPr>
                <w:position w:val="-6"/>
              </w:rPr>
              <w:object w:dxaOrig="200" w:dyaOrig="220">
                <v:shape id="_x0000_i1042" type="#_x0000_t75" style="width:12pt;height:13.5pt" o:ole="">
                  <v:imagedata r:id="rId59" o:title=""/>
                </v:shape>
                <o:OLEObject Type="Embed" ProgID="Equation.3" ShapeID="_x0000_i1042" DrawAspect="Content" ObjectID="_1460362266" r:id="rId60"/>
              </w:object>
            </w:r>
            <w:r w:rsidRPr="00FB5352">
              <w:t xml:space="preserve">, </w:t>
            </w:r>
            <w:r w:rsidRPr="00FB5352">
              <w:rPr>
                <w:bCs/>
                <w:i/>
              </w:rPr>
              <w:t xml:space="preserve">смежную </w:t>
            </w:r>
            <w:r w:rsidRPr="00FB5352">
              <w:rPr>
                <w:bCs/>
                <w:i/>
              </w:rPr>
              <w:lastRenderedPageBreak/>
              <w:t>помеченной</w:t>
            </w:r>
            <w:r w:rsidRPr="00FB5352">
              <w:rPr>
                <w:b/>
                <w:bCs/>
              </w:rPr>
              <w:t xml:space="preserve"> </w:t>
            </w:r>
            <w:r w:rsidRPr="00FB5352">
              <w:t xml:space="preserve">вершине </w:t>
            </w:r>
            <w:r w:rsidRPr="00FB5352">
              <w:rPr>
                <w:position w:val="-6"/>
              </w:rPr>
              <w:object w:dxaOrig="200" w:dyaOrig="220">
                <v:shape id="_x0000_i1043" type="#_x0000_t75" style="width:14.25pt;height:15.75pt" o:ole="">
                  <v:imagedata r:id="rId61" o:title=""/>
                </v:shape>
                <o:OLEObject Type="Embed" ProgID="Equation.3" ShapeID="_x0000_i1043" DrawAspect="Content" ObjectID="_1460362267" r:id="rId62"/>
              </w:object>
            </w:r>
            <w:r w:rsidRPr="00FB5352">
              <w:t>. Если поток по соед</w:t>
            </w:r>
            <w:r w:rsidRPr="00FB5352">
              <w:t>и</w:t>
            </w:r>
            <w:r w:rsidRPr="00FB5352">
              <w:t xml:space="preserve">няющей вершины </w:t>
            </w:r>
            <w:r w:rsidRPr="00FB5352">
              <w:rPr>
                <w:position w:val="-6"/>
              </w:rPr>
              <w:object w:dxaOrig="540" w:dyaOrig="220">
                <v:shape id="_x0000_i1044" type="#_x0000_t75" style="width:36pt;height:15pt" o:ole="">
                  <v:imagedata r:id="rId63" o:title=""/>
                </v:shape>
                <o:OLEObject Type="Embed" ProgID="Equation.3" ShapeID="_x0000_i1044" DrawAspect="Content" ObjectID="_1460362268" r:id="rId64"/>
              </w:object>
            </w:r>
            <w:r w:rsidRPr="00FB5352">
              <w:rPr>
                <w:i/>
                <w:iCs/>
              </w:rPr>
              <w:t xml:space="preserve"> </w:t>
            </w:r>
            <w:r w:rsidRPr="00FB5352">
              <w:t xml:space="preserve">дуге меньше пропускной способности этой дуги, то происходит </w:t>
            </w:r>
            <w:r w:rsidRPr="00FB5352">
              <w:rPr>
                <w:bCs/>
                <w:i/>
              </w:rPr>
              <w:t>помеч</w:t>
            </w:r>
            <w:r w:rsidRPr="00FB5352">
              <w:rPr>
                <w:bCs/>
                <w:i/>
              </w:rPr>
              <w:t>и</w:t>
            </w:r>
            <w:r w:rsidRPr="00FB5352">
              <w:rPr>
                <w:bCs/>
                <w:i/>
              </w:rPr>
              <w:t>вание</w:t>
            </w:r>
            <w:r w:rsidRPr="00FB5352">
              <w:t>, иначе переходим к рассмотрению следу</w:t>
            </w:r>
            <w:r w:rsidRPr="00FB5352">
              <w:t>ю</w:t>
            </w:r>
            <w:r w:rsidRPr="00FB5352">
              <w:t xml:space="preserve">щей вершины. Если вершина </w:t>
            </w:r>
            <w:r w:rsidRPr="00FB5352">
              <w:rPr>
                <w:position w:val="-6"/>
              </w:rPr>
              <w:object w:dxaOrig="200" w:dyaOrig="220">
                <v:shape id="_x0000_i1045" type="#_x0000_t75" style="width:12pt;height:13.5pt" o:ole="">
                  <v:imagedata r:id="rId59" o:title=""/>
                </v:shape>
                <o:OLEObject Type="Embed" ProgID="Equation.3" ShapeID="_x0000_i1045" DrawAspect="Content" ObjectID="_1460362269" r:id="rId65"/>
              </w:object>
            </w:r>
            <w:r w:rsidRPr="00FB5352">
              <w:rPr>
                <w:i/>
                <w:iCs/>
              </w:rPr>
              <w:t xml:space="preserve"> </w:t>
            </w:r>
            <w:r w:rsidRPr="00FB5352">
              <w:t xml:space="preserve">является </w:t>
            </w:r>
            <w:r w:rsidRPr="00FB5352">
              <w:rPr>
                <w:bCs/>
                <w:i/>
              </w:rPr>
              <w:t>образом</w:t>
            </w:r>
            <w:r w:rsidRPr="00FB5352">
              <w:rPr>
                <w:b/>
                <w:bCs/>
              </w:rPr>
              <w:t xml:space="preserve"> </w:t>
            </w:r>
            <w:r w:rsidRPr="00FB5352">
              <w:t xml:space="preserve">помеченной вершины </w:t>
            </w:r>
            <w:r w:rsidRPr="00FB5352">
              <w:rPr>
                <w:position w:val="-6"/>
              </w:rPr>
              <w:object w:dxaOrig="200" w:dyaOrig="220">
                <v:shape id="_x0000_i1046" type="#_x0000_t75" style="width:14.25pt;height:15.75pt" o:ole="">
                  <v:imagedata r:id="rId61" o:title=""/>
                </v:shape>
                <o:OLEObject Type="Embed" ProgID="Equation.3" ShapeID="_x0000_i1046" DrawAspect="Content" ObjectID="_1460362270" r:id="rId66"/>
              </w:object>
            </w:r>
            <w:r w:rsidRPr="00FB5352">
              <w:t xml:space="preserve">, то происходит </w:t>
            </w:r>
            <w:r w:rsidRPr="00FB5352">
              <w:rPr>
                <w:bCs/>
                <w:i/>
              </w:rPr>
              <w:t>прямое помечивание</w:t>
            </w:r>
            <w:r w:rsidRPr="00FB5352">
              <w:rPr>
                <w:b/>
                <w:bCs/>
              </w:rPr>
              <w:t xml:space="preserve"> (</w:t>
            </w:r>
            <w:r w:rsidRPr="00FB5352">
              <w:rPr>
                <w:bCs/>
                <w:i/>
              </w:rPr>
              <w:t>дуга в прямом направлении допу</w:t>
            </w:r>
            <w:r w:rsidRPr="00FB5352">
              <w:rPr>
                <w:bCs/>
                <w:i/>
              </w:rPr>
              <w:t>с</w:t>
            </w:r>
            <w:r w:rsidRPr="00FB5352">
              <w:rPr>
                <w:bCs/>
                <w:i/>
              </w:rPr>
              <w:t>тима</w:t>
            </w:r>
            <w:r w:rsidRPr="00FB5352">
              <w:rPr>
                <w:b/>
                <w:bCs/>
              </w:rPr>
              <w:t>)</w:t>
            </w:r>
            <w:r w:rsidRPr="00FB5352">
              <w:t xml:space="preserve">: вершина </w:t>
            </w:r>
            <w:r w:rsidRPr="00FB5352">
              <w:rPr>
                <w:position w:val="-6"/>
              </w:rPr>
              <w:object w:dxaOrig="200" w:dyaOrig="220">
                <v:shape id="_x0000_i1047" type="#_x0000_t75" style="width:12pt;height:13.5pt" o:ole="">
                  <v:imagedata r:id="rId59" o:title=""/>
                </v:shape>
                <o:OLEObject Type="Embed" ProgID="Equation.3" ShapeID="_x0000_i1047" DrawAspect="Content" ObjectID="_1460362271" r:id="rId67"/>
              </w:object>
            </w:r>
            <w:r w:rsidRPr="00FB5352">
              <w:rPr>
                <w:i/>
                <w:iCs/>
              </w:rPr>
              <w:t xml:space="preserve"> </w:t>
            </w:r>
            <w:r w:rsidRPr="00FB5352">
              <w:t xml:space="preserve">получает метку, равную номеру вершины </w:t>
            </w:r>
            <w:r w:rsidRPr="00FB5352">
              <w:rPr>
                <w:position w:val="-6"/>
              </w:rPr>
              <w:object w:dxaOrig="200" w:dyaOrig="220">
                <v:shape id="_x0000_i1048" type="#_x0000_t75" style="width:14.25pt;height:15.75pt" o:ole="">
                  <v:imagedata r:id="rId61" o:title=""/>
                </v:shape>
                <o:OLEObject Type="Embed" ProgID="Equation.3" ShapeID="_x0000_i1048" DrawAspect="Content" ObjectID="_1460362272" r:id="rId68"/>
              </w:object>
            </w:r>
            <w:r w:rsidRPr="00FB5352">
              <w:t xml:space="preserve">, соединяющая вершины </w:t>
            </w:r>
            <w:r w:rsidRPr="00FB5352">
              <w:rPr>
                <w:position w:val="-6"/>
              </w:rPr>
              <w:object w:dxaOrig="540" w:dyaOrig="220">
                <v:shape id="_x0000_i1049" type="#_x0000_t75" style="width:36pt;height:15pt" o:ole="">
                  <v:imagedata r:id="rId63" o:title=""/>
                </v:shape>
                <o:OLEObject Type="Embed" ProgID="Equation.3" ShapeID="_x0000_i1049" DrawAspect="Content" ObjectID="_1460362273" r:id="rId69"/>
              </w:object>
            </w:r>
            <w:r w:rsidRPr="00FB5352">
              <w:rPr>
                <w:i/>
                <w:iCs/>
              </w:rPr>
              <w:t xml:space="preserve"> </w:t>
            </w:r>
            <w:r w:rsidRPr="00FB5352">
              <w:t xml:space="preserve">дуга получает метку «+», переходим к рассмотрению следующей вершины. Если вершина </w:t>
            </w:r>
            <w:r w:rsidRPr="00FB5352">
              <w:rPr>
                <w:position w:val="-6"/>
              </w:rPr>
              <w:object w:dxaOrig="200" w:dyaOrig="220">
                <v:shape id="_x0000_i1050" type="#_x0000_t75" style="width:12pt;height:13.5pt" o:ole="">
                  <v:imagedata r:id="rId59" o:title=""/>
                </v:shape>
                <o:OLEObject Type="Embed" ProgID="Equation.3" ShapeID="_x0000_i1050" DrawAspect="Content" ObjectID="_1460362274" r:id="rId70"/>
              </w:object>
            </w:r>
            <w:r w:rsidRPr="00FB5352">
              <w:rPr>
                <w:i/>
                <w:iCs/>
              </w:rPr>
              <w:t xml:space="preserve"> </w:t>
            </w:r>
            <w:r w:rsidRPr="00FB5352">
              <w:t>не имеет ни одного помеченного прообраза, поток по дуге в прямом направлении больше 0, то прои</w:t>
            </w:r>
            <w:r w:rsidRPr="00FB5352">
              <w:t>с</w:t>
            </w:r>
            <w:r w:rsidRPr="00FB5352">
              <w:t xml:space="preserve">ходит </w:t>
            </w:r>
            <w:r w:rsidRPr="00FB5352">
              <w:rPr>
                <w:bCs/>
                <w:i/>
              </w:rPr>
              <w:t>обратное помечивание</w:t>
            </w:r>
            <w:r w:rsidRPr="00FB5352">
              <w:rPr>
                <w:b/>
                <w:bCs/>
              </w:rPr>
              <w:t xml:space="preserve"> (</w:t>
            </w:r>
            <w:r w:rsidRPr="00FB5352">
              <w:rPr>
                <w:bCs/>
                <w:i/>
              </w:rPr>
              <w:t>дуга допустима в обратном направлении</w:t>
            </w:r>
            <w:r w:rsidRPr="00FB5352">
              <w:rPr>
                <w:b/>
                <w:bCs/>
              </w:rPr>
              <w:t>)</w:t>
            </w:r>
            <w:r w:rsidRPr="00FB5352">
              <w:t xml:space="preserve">: вершина </w:t>
            </w:r>
            <w:r w:rsidRPr="00FB5352">
              <w:rPr>
                <w:position w:val="-6"/>
              </w:rPr>
              <w:object w:dxaOrig="200" w:dyaOrig="220">
                <v:shape id="_x0000_i1051" type="#_x0000_t75" style="width:14.25pt;height:15.75pt" o:ole="">
                  <v:imagedata r:id="rId61" o:title=""/>
                </v:shape>
                <o:OLEObject Type="Embed" ProgID="Equation.3" ShapeID="_x0000_i1051" DrawAspect="Content" ObjectID="_1460362275" r:id="rId71"/>
              </w:object>
            </w:r>
            <w:r w:rsidRPr="00FB5352">
              <w:rPr>
                <w:i/>
                <w:iCs/>
              </w:rPr>
              <w:t xml:space="preserve"> </w:t>
            </w:r>
            <w:r w:rsidRPr="00FB5352">
              <w:t xml:space="preserve">получает метку, равную номеру вершины </w:t>
            </w:r>
            <w:r w:rsidRPr="00FB5352">
              <w:rPr>
                <w:position w:val="-6"/>
              </w:rPr>
              <w:object w:dxaOrig="200" w:dyaOrig="220">
                <v:shape id="_x0000_i1052" type="#_x0000_t75" style="width:12pt;height:13.5pt" o:ole="">
                  <v:imagedata r:id="rId59" o:title=""/>
                </v:shape>
                <o:OLEObject Type="Embed" ProgID="Equation.3" ShapeID="_x0000_i1052" DrawAspect="Content" ObjectID="_1460362276" r:id="rId72"/>
              </w:object>
            </w:r>
            <w:r w:rsidRPr="00FB5352">
              <w:rPr>
                <w:i/>
                <w:iCs/>
              </w:rPr>
              <w:t xml:space="preserve"> </w:t>
            </w:r>
            <w:r w:rsidRPr="00FB5352">
              <w:t>(являющейся в данном случае ее образом), соединяющая ве</w:t>
            </w:r>
            <w:r w:rsidRPr="00FB5352">
              <w:t>р</w:t>
            </w:r>
            <w:r w:rsidRPr="00FB5352">
              <w:t xml:space="preserve">шины </w:t>
            </w:r>
            <w:r w:rsidRPr="00FB5352">
              <w:rPr>
                <w:position w:val="-6"/>
              </w:rPr>
              <w:object w:dxaOrig="540" w:dyaOrig="220">
                <v:shape id="_x0000_i1053" type="#_x0000_t75" style="width:36pt;height:15pt" o:ole="">
                  <v:imagedata r:id="rId73" o:title=""/>
                </v:shape>
                <o:OLEObject Type="Embed" ProgID="Equation.3" ShapeID="_x0000_i1053" DrawAspect="Content" ObjectID="_1460362277" r:id="rId74"/>
              </w:object>
            </w:r>
            <w:r w:rsidRPr="00FB5352">
              <w:rPr>
                <w:i/>
                <w:iCs/>
              </w:rPr>
              <w:t xml:space="preserve"> </w:t>
            </w:r>
            <w:r w:rsidRPr="00FB5352">
              <w:t>дуга получает метку «–», происходит переход к рассмотрению следую</w:t>
            </w:r>
            <w:r w:rsidRPr="00FB5352">
              <w:rPr>
                <w:rFonts w:ascii="TimesNewRoman" w:hAnsi="TimesNewRoman" w:cs="TimesNewRoman"/>
              </w:rPr>
              <w:t>щей ве</w:t>
            </w:r>
            <w:r w:rsidRPr="00FB5352">
              <w:rPr>
                <w:rFonts w:ascii="TimesNewRoman" w:hAnsi="TimesNewRoman" w:cs="TimesNewRoman"/>
              </w:rPr>
              <w:t>р</w:t>
            </w:r>
            <w:r w:rsidRPr="00FB5352">
              <w:rPr>
                <w:rFonts w:ascii="TimesNewRoman" w:hAnsi="TimesNewRoman" w:cs="TimesNewRoman"/>
              </w:rPr>
              <w:t xml:space="preserve">шины. Процесс помечивания продолжается до тех пор, пока все </w:t>
            </w:r>
            <w:r w:rsidRPr="00FB5352">
              <w:t>удовлетворяющие этим условиям верш</w:t>
            </w:r>
            <w:r w:rsidRPr="00FB5352">
              <w:t>и</w:t>
            </w:r>
            <w:r w:rsidRPr="00FB5352">
              <w:t>ны не получат метку.</w:t>
            </w:r>
          </w:p>
          <w:p w:rsidR="00B43CCE" w:rsidRPr="00FB5352" w:rsidRDefault="00B43CCE" w:rsidP="00012532">
            <w:pPr>
              <w:autoSpaceDE w:val="0"/>
              <w:autoSpaceDN w:val="0"/>
              <w:adjustRightInd w:val="0"/>
              <w:spacing w:line="360" w:lineRule="auto"/>
            </w:pPr>
            <w:r w:rsidRPr="00FB5352">
              <w:t>3. Если в результате процедуры помечивания вершина-сток метки не получила, то текущий поток – максимальный, переход к шагу 5. В противном случае перейти к пункту 4.</w:t>
            </w:r>
          </w:p>
          <w:p w:rsidR="00B43CCE" w:rsidRPr="00FB5352" w:rsidRDefault="00B43CCE" w:rsidP="00012532">
            <w:pPr>
              <w:autoSpaceDE w:val="0"/>
              <w:autoSpaceDN w:val="0"/>
              <w:adjustRightInd w:val="0"/>
              <w:spacing w:line="360" w:lineRule="auto"/>
            </w:pPr>
            <w:r w:rsidRPr="00FB5352">
              <w:t xml:space="preserve">4. Рассмотреть последовательность вершин </w:t>
            </w:r>
            <w:r w:rsidRPr="00FB5352">
              <w:rPr>
                <w:i/>
                <w:iCs/>
              </w:rPr>
              <w:t>L</w:t>
            </w:r>
            <w:r w:rsidRPr="00FB5352">
              <w:t>, метка каждой из которых равна ном</w:t>
            </w:r>
            <w:r w:rsidRPr="00FB5352">
              <w:t>е</w:t>
            </w:r>
            <w:r w:rsidRPr="00FB5352">
              <w:t xml:space="preserve">ру следующей за ней вершины, и множество дуг </w:t>
            </w:r>
            <w:r w:rsidRPr="00FB5352">
              <w:rPr>
                <w:i/>
                <w:iCs/>
              </w:rPr>
              <w:t>МL</w:t>
            </w:r>
            <w:r w:rsidRPr="00FB5352">
              <w:t>, соединяющих соседние верш</w:t>
            </w:r>
            <w:r w:rsidRPr="00FB5352">
              <w:t>и</w:t>
            </w:r>
            <w:r w:rsidRPr="00FB5352">
              <w:t xml:space="preserve">ны из </w:t>
            </w:r>
            <w:r w:rsidRPr="00FB5352">
              <w:rPr>
                <w:i/>
                <w:iCs/>
              </w:rPr>
              <w:t>L</w:t>
            </w:r>
            <w:r w:rsidRPr="00FB5352">
              <w:t>.</w:t>
            </w:r>
          </w:p>
          <w:p w:rsidR="00B43CCE" w:rsidRPr="00FB5352" w:rsidRDefault="00B43CCE" w:rsidP="00012532">
            <w:pPr>
              <w:autoSpaceDE w:val="0"/>
              <w:autoSpaceDN w:val="0"/>
              <w:adjustRightInd w:val="0"/>
              <w:spacing w:line="360" w:lineRule="auto"/>
              <w:rPr>
                <w:bCs/>
                <w:i/>
              </w:rPr>
            </w:pPr>
            <w:r w:rsidRPr="00FB5352">
              <w:rPr>
                <w:bCs/>
                <w:i/>
              </w:rPr>
              <w:t>Построение нового потока по схеме:</w:t>
            </w:r>
          </w:p>
          <w:p w:rsidR="00B43CCE" w:rsidRPr="00FB5352" w:rsidRDefault="00B43CCE" w:rsidP="00012532">
            <w:pPr>
              <w:autoSpaceDE w:val="0"/>
              <w:autoSpaceDN w:val="0"/>
              <w:adjustRightInd w:val="0"/>
              <w:spacing w:line="360" w:lineRule="auto"/>
            </w:pPr>
            <w:r w:rsidRPr="00FB5352">
              <w:t xml:space="preserve">а) Если дуга принадлежит множеству </w:t>
            </w:r>
            <w:r w:rsidRPr="00FB5352">
              <w:rPr>
                <w:i/>
                <w:iCs/>
              </w:rPr>
              <w:t xml:space="preserve">МL </w:t>
            </w:r>
            <w:r w:rsidRPr="00FB5352">
              <w:t xml:space="preserve">(смотри выше) и имеет знак «+», то </w:t>
            </w:r>
            <w:r w:rsidRPr="00FB5352">
              <w:rPr>
                <w:bCs/>
                <w:i/>
              </w:rPr>
              <w:t>новый поток по этой дуге</w:t>
            </w:r>
            <w:r w:rsidRPr="00FB5352">
              <w:rPr>
                <w:b/>
                <w:bCs/>
              </w:rPr>
              <w:t xml:space="preserve"> = </w:t>
            </w:r>
            <w:r w:rsidRPr="00FB5352">
              <w:rPr>
                <w:bCs/>
                <w:i/>
              </w:rPr>
              <w:t>старый поток по этой дуге</w:t>
            </w:r>
            <w:r w:rsidRPr="00FB5352">
              <w:rPr>
                <w:b/>
                <w:bCs/>
              </w:rPr>
              <w:t xml:space="preserve"> + </w:t>
            </w:r>
            <w:r w:rsidRPr="00FB5352">
              <w:t>Δ (схему нахождения смотри далее).</w:t>
            </w:r>
          </w:p>
          <w:p w:rsidR="00B43CCE" w:rsidRPr="00FB5352" w:rsidRDefault="00B43CCE" w:rsidP="00012532">
            <w:pPr>
              <w:autoSpaceDE w:val="0"/>
              <w:autoSpaceDN w:val="0"/>
              <w:adjustRightInd w:val="0"/>
              <w:spacing w:line="360" w:lineRule="auto"/>
            </w:pPr>
            <w:r w:rsidRPr="00FB5352">
              <w:t xml:space="preserve">б) Если дуга принадлежит множеству </w:t>
            </w:r>
            <w:r w:rsidRPr="00FB5352">
              <w:rPr>
                <w:i/>
                <w:iCs/>
              </w:rPr>
              <w:t xml:space="preserve">МL </w:t>
            </w:r>
            <w:r w:rsidRPr="00FB5352">
              <w:t xml:space="preserve">и имеет знак «–», то </w:t>
            </w:r>
            <w:r w:rsidRPr="00FB5352">
              <w:rPr>
                <w:bCs/>
                <w:i/>
              </w:rPr>
              <w:t>новый поток по этой дуге</w:t>
            </w:r>
            <w:r w:rsidRPr="00FB5352">
              <w:rPr>
                <w:b/>
                <w:bCs/>
              </w:rPr>
              <w:t xml:space="preserve"> = </w:t>
            </w:r>
            <w:r w:rsidRPr="00FB5352">
              <w:rPr>
                <w:bCs/>
                <w:i/>
              </w:rPr>
              <w:t xml:space="preserve">старый поток по этой </w:t>
            </w:r>
            <w:r w:rsidRPr="00FB5352">
              <w:rPr>
                <w:bCs/>
                <w:i/>
              </w:rPr>
              <w:lastRenderedPageBreak/>
              <w:t>дуге</w:t>
            </w:r>
            <w:r w:rsidRPr="00FB5352">
              <w:rPr>
                <w:b/>
                <w:bCs/>
              </w:rPr>
              <w:t xml:space="preserve"> – </w:t>
            </w:r>
            <w:r w:rsidRPr="00FB5352">
              <w:t>Δ.</w:t>
            </w:r>
          </w:p>
          <w:p w:rsidR="00B43CCE" w:rsidRPr="00FB5352" w:rsidRDefault="00B43CCE" w:rsidP="00012532">
            <w:pPr>
              <w:autoSpaceDE w:val="0"/>
              <w:autoSpaceDN w:val="0"/>
              <w:adjustRightInd w:val="0"/>
              <w:spacing w:line="360" w:lineRule="auto"/>
            </w:pPr>
            <w:r w:rsidRPr="00FB5352">
              <w:t xml:space="preserve">в) Если дуга не принадлежит множеству </w:t>
            </w:r>
            <w:r w:rsidRPr="00FB5352">
              <w:rPr>
                <w:i/>
                <w:iCs/>
              </w:rPr>
              <w:t>МL</w:t>
            </w:r>
            <w:r w:rsidRPr="00FB5352">
              <w:t>, то поток по дуге оставляем без измен</w:t>
            </w:r>
            <w:r w:rsidRPr="00FB5352">
              <w:t>е</w:t>
            </w:r>
            <w:r w:rsidRPr="00FB5352">
              <w:t>ния.</w:t>
            </w:r>
          </w:p>
          <w:p w:rsidR="00B43CCE" w:rsidRPr="00FB5352" w:rsidRDefault="00B43CCE" w:rsidP="00012532">
            <w:pPr>
              <w:autoSpaceDE w:val="0"/>
              <w:autoSpaceDN w:val="0"/>
              <w:adjustRightInd w:val="0"/>
              <w:spacing w:line="360" w:lineRule="auto"/>
            </w:pPr>
            <w:r w:rsidRPr="00FB5352">
              <w:t>Схема нахождения Δ:</w:t>
            </w:r>
          </w:p>
          <w:p w:rsidR="00B43CCE" w:rsidRPr="00FB5352" w:rsidRDefault="00B43CCE" w:rsidP="00012532">
            <w:pPr>
              <w:autoSpaceDE w:val="0"/>
              <w:autoSpaceDN w:val="0"/>
              <w:adjustRightInd w:val="0"/>
              <w:spacing w:line="360" w:lineRule="auto"/>
            </w:pPr>
            <w:r w:rsidRPr="00FB5352">
              <w:t xml:space="preserve">I. </w:t>
            </w:r>
            <w:r w:rsidRPr="00FB5352">
              <w:rPr>
                <w:position w:val="-10"/>
              </w:rPr>
              <w:object w:dxaOrig="1660" w:dyaOrig="340">
                <v:shape id="_x0000_i1054" type="#_x0000_t75" style="width:83.25pt;height:17.25pt" o:ole="">
                  <v:imagedata r:id="rId75" o:title=""/>
                </v:shape>
                <o:OLEObject Type="Embed" ProgID="Equation.3" ShapeID="_x0000_i1054" DrawAspect="Content" ObjectID="_1460362278" r:id="rId76"/>
              </w:object>
            </w:r>
            <w:r w:rsidRPr="00FB5352">
              <w:rPr>
                <w:b/>
                <w:bCs/>
              </w:rPr>
              <w:t xml:space="preserve">, </w:t>
            </w:r>
            <w:r w:rsidRPr="00FB5352">
              <w:rPr>
                <w:bCs/>
                <w:i/>
              </w:rPr>
              <w:t>где для нахождения</w:t>
            </w:r>
            <w:r w:rsidRPr="00FB5352">
              <w:rPr>
                <w:b/>
                <w:bCs/>
              </w:rPr>
              <w:t xml:space="preserve"> </w:t>
            </w:r>
            <w:r w:rsidRPr="00FB5352">
              <w:rPr>
                <w:b/>
                <w:bCs/>
                <w:position w:val="-10"/>
              </w:rPr>
              <w:object w:dxaOrig="320" w:dyaOrig="340">
                <v:shape id="_x0000_i1055" type="#_x0000_t75" style="width:18.75pt;height:20.25pt" o:ole="">
                  <v:imagedata r:id="rId77" o:title=""/>
                </v:shape>
                <o:OLEObject Type="Embed" ProgID="Equation.3" ShapeID="_x0000_i1055" DrawAspect="Content" ObjectID="_1460362279" r:id="rId78"/>
              </w:object>
            </w:r>
            <w:r w:rsidRPr="00FB5352">
              <w:rPr>
                <w:b/>
                <w:bCs/>
              </w:rPr>
              <w:t xml:space="preserve"> </w:t>
            </w:r>
            <w:r w:rsidRPr="00FB5352">
              <w:t xml:space="preserve">рассматриваются все дуги, принадлежащие множеству </w:t>
            </w:r>
            <w:r w:rsidRPr="00FB5352">
              <w:rPr>
                <w:i/>
                <w:iCs/>
              </w:rPr>
              <w:t xml:space="preserve">МL </w:t>
            </w:r>
            <w:r w:rsidRPr="00FB5352">
              <w:t>и имеющие знак «+», и для каждой такой дуги вычисляется разность между пропускной сп</w:t>
            </w:r>
            <w:r w:rsidRPr="00FB5352">
              <w:t>о</w:t>
            </w:r>
            <w:r w:rsidRPr="00FB5352">
              <w:t>собностью дуги и потоком по этой дуге (</w:t>
            </w:r>
            <w:r w:rsidRPr="00FB5352">
              <w:rPr>
                <w:position w:val="-14"/>
              </w:rPr>
              <w:object w:dxaOrig="740" w:dyaOrig="380">
                <v:shape id="_x0000_i1056" type="#_x0000_t75" style="width:36.75pt;height:18.75pt" o:ole="">
                  <v:imagedata r:id="rId79" o:title=""/>
                </v:shape>
                <o:OLEObject Type="Embed" ProgID="Equation.3" ShapeID="_x0000_i1056" DrawAspect="Content" ObjectID="_1460362280" r:id="rId80"/>
              </w:object>
            </w:r>
            <w:r w:rsidRPr="00FB5352">
              <w:t xml:space="preserve">). Затем из этих значений разностей выбирается минимальное значение и присваивается </w:t>
            </w:r>
            <w:r w:rsidRPr="00FB5352">
              <w:rPr>
                <w:b/>
                <w:bCs/>
                <w:position w:val="-10"/>
              </w:rPr>
              <w:object w:dxaOrig="320" w:dyaOrig="340">
                <v:shape id="_x0000_i1057" type="#_x0000_t75" style="width:18.75pt;height:20.25pt" o:ole="">
                  <v:imagedata r:id="rId81" o:title=""/>
                </v:shape>
                <o:OLEObject Type="Embed" ProgID="Equation.3" ShapeID="_x0000_i1057" DrawAspect="Content" ObjectID="_1460362281" r:id="rId82"/>
              </w:object>
            </w:r>
            <w:r w:rsidRPr="00FB5352">
              <w:t>.</w:t>
            </w:r>
          </w:p>
          <w:p w:rsidR="00B43CCE" w:rsidRPr="00FB5352" w:rsidRDefault="00B43CCE" w:rsidP="00012532">
            <w:pPr>
              <w:autoSpaceDE w:val="0"/>
              <w:autoSpaceDN w:val="0"/>
              <w:adjustRightInd w:val="0"/>
              <w:spacing w:line="360" w:lineRule="auto"/>
            </w:pPr>
            <w:r w:rsidRPr="00FB5352">
              <w:t xml:space="preserve">II. </w:t>
            </w:r>
            <w:r w:rsidRPr="00FB5352">
              <w:rPr>
                <w:bCs/>
                <w:i/>
              </w:rPr>
              <w:t>Для нахождения</w:t>
            </w:r>
            <w:r w:rsidRPr="00FB5352">
              <w:rPr>
                <w:b/>
                <w:bCs/>
              </w:rPr>
              <w:t xml:space="preserve"> </w:t>
            </w:r>
            <w:r w:rsidRPr="00FB5352">
              <w:rPr>
                <w:b/>
                <w:bCs/>
                <w:position w:val="-10"/>
              </w:rPr>
              <w:object w:dxaOrig="340" w:dyaOrig="340">
                <v:shape id="_x0000_i1058" type="#_x0000_t75" style="width:19.5pt;height:20.25pt" o:ole="">
                  <v:imagedata r:id="rId83" o:title=""/>
                </v:shape>
                <o:OLEObject Type="Embed" ProgID="Equation.3" ShapeID="_x0000_i1058" DrawAspect="Content" ObjectID="_1460362282" r:id="rId84"/>
              </w:object>
            </w:r>
            <w:r w:rsidRPr="00FB5352">
              <w:rPr>
                <w:b/>
                <w:bCs/>
              </w:rPr>
              <w:t xml:space="preserve"> </w:t>
            </w:r>
            <w:r w:rsidRPr="00FB5352">
              <w:t xml:space="preserve">рассматриваются все дуги, принадлежащие множеству </w:t>
            </w:r>
            <w:r w:rsidRPr="00FB5352">
              <w:rPr>
                <w:i/>
                <w:iCs/>
              </w:rPr>
              <w:t xml:space="preserve">МL </w:t>
            </w:r>
            <w:r w:rsidRPr="00FB5352">
              <w:t>и имеющие знак «–». Затем из этих дуг выбирается дуга с минимальным потоком (</w:t>
            </w:r>
            <w:r w:rsidRPr="00FB5352">
              <w:rPr>
                <w:position w:val="-14"/>
              </w:rPr>
              <w:object w:dxaOrig="279" w:dyaOrig="380">
                <v:shape id="_x0000_i1059" type="#_x0000_t75" style="width:18.75pt;height:24.75pt" o:ole="">
                  <v:imagedata r:id="rId85" o:title=""/>
                </v:shape>
                <o:OLEObject Type="Embed" ProgID="Equation.3" ShapeID="_x0000_i1059" DrawAspect="Content" ObjectID="_1460362283" r:id="rId86"/>
              </w:object>
            </w:r>
            <w:r w:rsidRPr="00FB5352">
              <w:t xml:space="preserve">), и значение потока по этой дуге присваивается </w:t>
            </w:r>
            <w:r w:rsidRPr="00FB5352">
              <w:rPr>
                <w:b/>
                <w:bCs/>
                <w:position w:val="-10"/>
              </w:rPr>
              <w:object w:dxaOrig="340" w:dyaOrig="340">
                <v:shape id="_x0000_i1060" type="#_x0000_t75" style="width:19.5pt;height:20.25pt" o:ole="">
                  <v:imagedata r:id="rId87" o:title=""/>
                </v:shape>
                <o:OLEObject Type="Embed" ProgID="Equation.3" ShapeID="_x0000_i1060" DrawAspect="Content" ObjectID="_1460362284" r:id="rId88"/>
              </w:object>
            </w:r>
            <w:r w:rsidRPr="00FB5352">
              <w:t>.</w:t>
            </w:r>
          </w:p>
          <w:p w:rsidR="00B43CCE" w:rsidRPr="00FB5352" w:rsidRDefault="00B43CCE" w:rsidP="00012532">
            <w:pPr>
              <w:autoSpaceDE w:val="0"/>
              <w:autoSpaceDN w:val="0"/>
              <w:adjustRightInd w:val="0"/>
              <w:spacing w:line="360" w:lineRule="auto"/>
            </w:pPr>
            <w:r w:rsidRPr="00FB5352">
              <w:t>Перейти к шагу 2.</w:t>
            </w:r>
          </w:p>
          <w:p w:rsidR="00B43CCE" w:rsidRPr="00FB5352" w:rsidRDefault="00B43CCE" w:rsidP="00012532">
            <w:pPr>
              <w:autoSpaceDE w:val="0"/>
              <w:autoSpaceDN w:val="0"/>
              <w:adjustRightInd w:val="0"/>
              <w:spacing w:line="360" w:lineRule="auto"/>
            </w:pPr>
            <w:r w:rsidRPr="00FB5352">
              <w:t>5. Определяем максимальный поток, складывая начальный поток и все полученные изменения п</w:t>
            </w:r>
            <w:r w:rsidRPr="00FB5352">
              <w:t>о</w:t>
            </w:r>
            <w:r w:rsidRPr="00FB5352">
              <w:t>тока.</w:t>
            </w:r>
          </w:p>
          <w:p w:rsidR="00B43CCE" w:rsidRPr="00FB5352" w:rsidRDefault="00B43CCE" w:rsidP="00012532">
            <w:pPr>
              <w:pStyle w:val="ab"/>
              <w:spacing w:line="360" w:lineRule="auto"/>
              <w:jc w:val="left"/>
              <w:rPr>
                <w:bCs/>
                <w:i/>
                <w:sz w:val="24"/>
                <w:szCs w:val="24"/>
              </w:rPr>
            </w:pPr>
            <w:r w:rsidRPr="00FB5352">
              <w:rPr>
                <w:sz w:val="24"/>
                <w:szCs w:val="24"/>
              </w:rPr>
              <w:t>В оптимальном решении, т. е. когда найден максимальный поток, минимальный ра</w:t>
            </w:r>
            <w:r w:rsidRPr="00FB5352">
              <w:rPr>
                <w:sz w:val="24"/>
                <w:szCs w:val="24"/>
              </w:rPr>
              <w:t>з</w:t>
            </w:r>
            <w:r w:rsidRPr="00FB5352">
              <w:rPr>
                <w:sz w:val="24"/>
                <w:szCs w:val="24"/>
              </w:rPr>
              <w:t>рез образуется насыщенными дугами.</w:t>
            </w:r>
          </w:p>
        </w:tc>
      </w:tr>
    </w:tbl>
    <w:p w:rsidR="00B43CCE" w:rsidRPr="00FB5352" w:rsidRDefault="00B43CCE" w:rsidP="00B43CCE">
      <w:pPr>
        <w:spacing w:line="360" w:lineRule="auto"/>
        <w:rPr>
          <w:bCs/>
        </w:rPr>
      </w:pPr>
    </w:p>
    <w:p w:rsidR="00B43CCE" w:rsidRPr="00FB5352" w:rsidRDefault="00B43CCE" w:rsidP="00B43CCE">
      <w:pPr>
        <w:spacing w:line="360" w:lineRule="auto"/>
        <w:rPr>
          <w:i/>
        </w:rPr>
      </w:pPr>
      <w:r w:rsidRPr="00FB5352">
        <w:rPr>
          <w:i/>
        </w:rPr>
        <w:t>Тренинг умений</w:t>
      </w:r>
    </w:p>
    <w:p w:rsidR="00B43CCE" w:rsidRPr="00FB5352" w:rsidRDefault="00B43CCE" w:rsidP="00B43CCE">
      <w:pPr>
        <w:spacing w:line="360" w:lineRule="auto"/>
        <w:jc w:val="both"/>
        <w:rPr>
          <w:i/>
        </w:rPr>
      </w:pPr>
    </w:p>
    <w:p w:rsidR="00B43CCE" w:rsidRPr="00FB5352" w:rsidRDefault="00B43CCE" w:rsidP="00B43CCE">
      <w:pPr>
        <w:spacing w:line="360" w:lineRule="auto"/>
      </w:pPr>
      <w:r w:rsidRPr="00FB5352">
        <w:rPr>
          <w:bCs/>
          <w:i/>
        </w:rPr>
        <w:t>Пример</w:t>
      </w:r>
      <w:r w:rsidRPr="00FB5352">
        <w:rPr>
          <w:b/>
          <w:bCs/>
        </w:rPr>
        <w:t xml:space="preserve"> </w:t>
      </w:r>
      <w:r w:rsidRPr="00FB5352">
        <w:t>выполнения упражнения тренинга</w:t>
      </w:r>
      <w:r w:rsidRPr="00FB5352">
        <w:rPr>
          <w:b/>
          <w:bCs/>
        </w:rPr>
        <w:t xml:space="preserve"> </w:t>
      </w:r>
      <w:r w:rsidRPr="00FB5352">
        <w:rPr>
          <w:bCs/>
          <w:i/>
        </w:rPr>
        <w:t>на ум</w:t>
      </w:r>
      <w:r w:rsidRPr="00FB5352">
        <w:rPr>
          <w:bCs/>
          <w:i/>
        </w:rPr>
        <w:t>е</w:t>
      </w:r>
      <w:r w:rsidRPr="00FB5352">
        <w:rPr>
          <w:bCs/>
          <w:i/>
        </w:rPr>
        <w:t>ние № 1.</w:t>
      </w:r>
      <w:r w:rsidRPr="00FB5352">
        <w:t xml:space="preserve"> </w:t>
      </w:r>
    </w:p>
    <w:p w:rsidR="00B43CCE" w:rsidRPr="00FB5352" w:rsidRDefault="00B43CCE" w:rsidP="00B43CCE">
      <w:pPr>
        <w:spacing w:line="360" w:lineRule="auto"/>
        <w:rPr>
          <w:bCs/>
        </w:rPr>
      </w:pPr>
    </w:p>
    <w:p w:rsidR="00B43CCE" w:rsidRPr="00FB5352" w:rsidRDefault="00B43CCE" w:rsidP="00B43CCE">
      <w:pPr>
        <w:autoSpaceDE w:val="0"/>
        <w:autoSpaceDN w:val="0"/>
        <w:adjustRightInd w:val="0"/>
        <w:spacing w:line="360" w:lineRule="auto"/>
      </w:pPr>
      <w:r w:rsidRPr="00FB5352">
        <w:t xml:space="preserve">Постановка задачи поиска максимального потока: найти максимальный поток из </w:t>
      </w:r>
      <w:r w:rsidRPr="00FB5352">
        <w:rPr>
          <w:position w:val="-6"/>
        </w:rPr>
        <w:object w:dxaOrig="180" w:dyaOrig="220">
          <v:shape id="_x0000_i1061" type="#_x0000_t75" style="width:15pt;height:18.75pt" o:ole="">
            <v:imagedata r:id="rId89" o:title=""/>
          </v:shape>
          <o:OLEObject Type="Embed" ProgID="Equation.3" ShapeID="_x0000_i1061" DrawAspect="Content" ObjectID="_1460362285" r:id="rId90"/>
        </w:object>
      </w:r>
      <w:r w:rsidRPr="00FB5352">
        <w:rPr>
          <w:i/>
          <w:iCs/>
        </w:rPr>
        <w:t xml:space="preserve"> </w:t>
      </w:r>
      <w:r w:rsidRPr="00FB5352">
        <w:t xml:space="preserve">в </w:t>
      </w:r>
      <w:r w:rsidRPr="00FB5352">
        <w:rPr>
          <w:position w:val="-6"/>
        </w:rPr>
        <w:object w:dxaOrig="139" w:dyaOrig="240">
          <v:shape id="_x0000_i1062" type="#_x0000_t75" style="width:10.5pt;height:18pt" o:ole="">
            <v:imagedata r:id="rId91" o:title=""/>
          </v:shape>
          <o:OLEObject Type="Embed" ProgID="Equation.3" ShapeID="_x0000_i1062" DrawAspect="Content" ObjectID="_1460362286" r:id="rId92"/>
        </w:object>
      </w:r>
      <w:r w:rsidRPr="00FB5352">
        <w:rPr>
          <w:i/>
          <w:iCs/>
        </w:rPr>
        <w:t xml:space="preserve"> </w:t>
      </w:r>
      <w:r w:rsidRPr="00FB5352">
        <w:t>для транспортной сети (рисунок) с пом</w:t>
      </w:r>
      <w:r w:rsidRPr="00FB5352">
        <w:t>о</w:t>
      </w:r>
      <w:r w:rsidRPr="00FB5352">
        <w:t>щью алгоритма Форда – Фалкерсона:</w:t>
      </w:r>
    </w:p>
    <w:p w:rsidR="00B43CCE" w:rsidRPr="00FB5352" w:rsidRDefault="00A77E96" w:rsidP="00B43CCE">
      <w:pPr>
        <w:spacing w:line="360" w:lineRule="auto"/>
        <w:jc w:val="center"/>
      </w:pPr>
      <w:r>
        <w:rPr>
          <w:noProof/>
        </w:rPr>
        <w:lastRenderedPageBreak/>
        <w:drawing>
          <wp:inline distT="0" distB="0" distL="0" distR="0">
            <wp:extent cx="6162675" cy="257175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cstate="print"/>
                    <a:srcRect/>
                    <a:stretch>
                      <a:fillRect/>
                    </a:stretch>
                  </pic:blipFill>
                  <pic:spPr bwMode="auto">
                    <a:xfrm>
                      <a:off x="0" y="0"/>
                      <a:ext cx="6162675" cy="2571750"/>
                    </a:xfrm>
                    <a:prstGeom prst="rect">
                      <a:avLst/>
                    </a:prstGeom>
                    <a:noFill/>
                    <a:ln w="9525">
                      <a:noFill/>
                      <a:miter lim="800000"/>
                      <a:headEnd/>
                      <a:tailEnd/>
                    </a:ln>
                  </pic:spPr>
                </pic:pic>
              </a:graphicData>
            </a:graphic>
          </wp:inline>
        </w:drawing>
      </w:r>
    </w:p>
    <w:p w:rsidR="00B43CCE" w:rsidRPr="00FB5352" w:rsidRDefault="00B43CCE" w:rsidP="00B43CCE">
      <w:pPr>
        <w:spacing w:line="360" w:lineRule="auto"/>
        <w:rPr>
          <w:i/>
        </w:rPr>
      </w:pPr>
    </w:p>
    <w:p w:rsidR="00B43CCE" w:rsidRPr="00FB5352" w:rsidRDefault="00B43CCE" w:rsidP="00B43CCE">
      <w:pPr>
        <w:spacing w:line="360" w:lineRule="auto"/>
        <w:rPr>
          <w:i/>
        </w:rPr>
      </w:pPr>
      <w:r w:rsidRPr="00FB5352">
        <w:rPr>
          <w:i/>
        </w:rPr>
        <w:t>Решение:</w:t>
      </w:r>
    </w:p>
    <w:p w:rsidR="00B43CCE" w:rsidRPr="00FB5352" w:rsidRDefault="00B43CCE" w:rsidP="00B43CCE">
      <w:pPr>
        <w:spacing w:line="360" w:lineRule="auto"/>
        <w:rPr>
          <w:i/>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
        <w:gridCol w:w="977"/>
        <w:gridCol w:w="8372"/>
      </w:tblGrid>
      <w:tr w:rsidR="00B43CCE" w:rsidRPr="00FB5352" w:rsidTr="00012532">
        <w:trPr>
          <w:trHeight w:val="345"/>
        </w:trPr>
        <w:tc>
          <w:tcPr>
            <w:tcW w:w="179" w:type="pct"/>
          </w:tcPr>
          <w:p w:rsidR="00B43CCE" w:rsidRPr="00FB5352" w:rsidRDefault="00B43CCE" w:rsidP="00012532">
            <w:pPr>
              <w:pStyle w:val="ab"/>
              <w:spacing w:line="360" w:lineRule="auto"/>
              <w:jc w:val="center"/>
              <w:rPr>
                <w:i/>
                <w:sz w:val="24"/>
                <w:szCs w:val="24"/>
              </w:rPr>
            </w:pPr>
            <w:r w:rsidRPr="00FB5352">
              <w:rPr>
                <w:i/>
                <w:sz w:val="24"/>
                <w:szCs w:val="24"/>
              </w:rPr>
              <w:t>№</w:t>
            </w:r>
          </w:p>
        </w:tc>
        <w:tc>
          <w:tcPr>
            <w:tcW w:w="504" w:type="pct"/>
          </w:tcPr>
          <w:p w:rsidR="00B43CCE" w:rsidRPr="00FB5352" w:rsidRDefault="00B43CCE" w:rsidP="00012532">
            <w:pPr>
              <w:pStyle w:val="ab"/>
              <w:spacing w:line="360" w:lineRule="auto"/>
              <w:jc w:val="center"/>
              <w:rPr>
                <w:i/>
                <w:sz w:val="24"/>
                <w:szCs w:val="24"/>
              </w:rPr>
            </w:pPr>
            <w:r w:rsidRPr="00FB5352">
              <w:rPr>
                <w:i/>
                <w:sz w:val="24"/>
                <w:szCs w:val="24"/>
              </w:rPr>
              <w:t>Алг</w:t>
            </w:r>
            <w:r w:rsidRPr="00FB5352">
              <w:rPr>
                <w:i/>
                <w:sz w:val="24"/>
                <w:szCs w:val="24"/>
              </w:rPr>
              <w:t>о</w:t>
            </w:r>
            <w:r w:rsidRPr="00FB5352">
              <w:rPr>
                <w:i/>
                <w:sz w:val="24"/>
                <w:szCs w:val="24"/>
              </w:rPr>
              <w:t>ритм</w:t>
            </w:r>
          </w:p>
        </w:tc>
        <w:tc>
          <w:tcPr>
            <w:tcW w:w="4318" w:type="pct"/>
          </w:tcPr>
          <w:p w:rsidR="00B43CCE" w:rsidRPr="00FB5352" w:rsidRDefault="00B43CCE" w:rsidP="00012532">
            <w:pPr>
              <w:pStyle w:val="ab"/>
              <w:tabs>
                <w:tab w:val="left" w:pos="2464"/>
              </w:tabs>
              <w:spacing w:line="360" w:lineRule="auto"/>
              <w:jc w:val="center"/>
              <w:rPr>
                <w:i/>
                <w:sz w:val="24"/>
                <w:szCs w:val="24"/>
              </w:rPr>
            </w:pPr>
            <w:r w:rsidRPr="00FB5352">
              <w:rPr>
                <w:i/>
                <w:sz w:val="24"/>
                <w:szCs w:val="24"/>
              </w:rPr>
              <w:t>Конкретные действия</w:t>
            </w:r>
          </w:p>
        </w:tc>
      </w:tr>
      <w:tr w:rsidR="00B43CCE" w:rsidRPr="00FB5352" w:rsidTr="00012532">
        <w:trPr>
          <w:trHeight w:val="2499"/>
        </w:trPr>
        <w:tc>
          <w:tcPr>
            <w:tcW w:w="179" w:type="pct"/>
            <w:vAlign w:val="center"/>
          </w:tcPr>
          <w:p w:rsidR="00B43CCE" w:rsidRPr="00FB5352" w:rsidRDefault="00B43CCE" w:rsidP="00012532">
            <w:pPr>
              <w:pStyle w:val="ab"/>
              <w:spacing w:line="360" w:lineRule="auto"/>
              <w:jc w:val="left"/>
              <w:rPr>
                <w:sz w:val="24"/>
                <w:szCs w:val="24"/>
              </w:rPr>
            </w:pPr>
            <w:r w:rsidRPr="00FB5352">
              <w:rPr>
                <w:sz w:val="24"/>
                <w:szCs w:val="24"/>
              </w:rPr>
              <w:t>1.</w:t>
            </w:r>
          </w:p>
        </w:tc>
        <w:tc>
          <w:tcPr>
            <w:tcW w:w="504" w:type="pct"/>
            <w:vAlign w:val="center"/>
          </w:tcPr>
          <w:p w:rsidR="00B43CCE" w:rsidRPr="00FB5352" w:rsidRDefault="00B43CCE" w:rsidP="00012532">
            <w:pPr>
              <w:spacing w:line="360" w:lineRule="auto"/>
              <w:rPr>
                <w:i/>
              </w:rPr>
            </w:pPr>
            <w:r w:rsidRPr="00FB5352">
              <w:rPr>
                <w:i/>
              </w:rPr>
              <w:t xml:space="preserve"> 1-я итерация</w:t>
            </w:r>
          </w:p>
          <w:p w:rsidR="00B43CCE" w:rsidRPr="00FB5352" w:rsidRDefault="00B43CCE" w:rsidP="00012532">
            <w:pPr>
              <w:pStyle w:val="ab"/>
              <w:spacing w:line="360" w:lineRule="auto"/>
              <w:jc w:val="left"/>
              <w:rPr>
                <w:sz w:val="24"/>
                <w:szCs w:val="24"/>
              </w:rPr>
            </w:pPr>
          </w:p>
        </w:tc>
        <w:tc>
          <w:tcPr>
            <w:tcW w:w="4318" w:type="pct"/>
          </w:tcPr>
          <w:p w:rsidR="00B43CCE" w:rsidRPr="00FB5352" w:rsidRDefault="00B43CCE" w:rsidP="00012532">
            <w:pPr>
              <w:autoSpaceDE w:val="0"/>
              <w:autoSpaceDN w:val="0"/>
              <w:adjustRightInd w:val="0"/>
              <w:spacing w:line="360" w:lineRule="auto"/>
            </w:pPr>
            <w:r w:rsidRPr="00FB5352">
              <w:t xml:space="preserve">1. </w:t>
            </w:r>
            <w:r w:rsidRPr="00FB5352">
              <w:rPr>
                <w:position w:val="-12"/>
              </w:rPr>
              <w:object w:dxaOrig="1760" w:dyaOrig="360">
                <v:shape id="_x0000_i1063" type="#_x0000_t75" style="width:129.75pt;height:26.25pt" o:ole="">
                  <v:imagedata r:id="rId94" o:title=""/>
                </v:shape>
                <o:OLEObject Type="Embed" ProgID="Equation.3" ShapeID="_x0000_i1063" DrawAspect="Content" ObjectID="_1460362287" r:id="rId95"/>
              </w:object>
            </w:r>
            <w:r w:rsidRPr="00FB5352">
              <w:t>.</w:t>
            </w:r>
          </w:p>
          <w:p w:rsidR="00B43CCE" w:rsidRDefault="00B43CCE" w:rsidP="00012532">
            <w:pPr>
              <w:autoSpaceDE w:val="0"/>
              <w:autoSpaceDN w:val="0"/>
              <w:adjustRightInd w:val="0"/>
              <w:spacing w:line="360" w:lineRule="auto"/>
            </w:pPr>
            <w:r>
              <w:rPr>
                <w:noProof/>
              </w:rPr>
              <w:pict>
                <v:group id="_x0000_s1062" editas="canvas" style="position:absolute;margin-left:5.35pt;margin-top:38.9pt;width:396.85pt;height:175.45pt;z-index:251689984" coordsize="10485,4635">
                  <o:lock v:ext="edit" aspectratio="t"/>
                  <v:shape id="_x0000_s1063" type="#_x0000_t75" style="position:absolute;width:10485;height:4635" o:preferrelative="f">
                    <v:fill o:detectmouseclick="t"/>
                    <v:path o:extrusionok="t" o:connecttype="none"/>
                    <o:lock v:ext="edit" text="t"/>
                  </v:shape>
                  <v:shape id="_x0000_s1064" type="#_x0000_t75" style="position:absolute;width:8100;height:3771">
                    <v:imagedata r:id="rId96" o:title=""/>
                  </v:shape>
                  <w10:wrap type="topAndBottom"/>
                </v:group>
              </w:pict>
            </w:r>
            <w:r w:rsidRPr="00FB5352">
              <w:t xml:space="preserve">2.1 (Второй шаг, первая итерация – подобное обозначение идет далее для всех шагов алгоритма). </w:t>
            </w:r>
          </w:p>
          <w:p w:rsidR="00B43CCE" w:rsidRPr="00FB5352" w:rsidRDefault="00B43CCE" w:rsidP="00012532">
            <w:pPr>
              <w:autoSpaceDE w:val="0"/>
              <w:autoSpaceDN w:val="0"/>
              <w:adjustRightInd w:val="0"/>
              <w:spacing w:line="360" w:lineRule="auto"/>
            </w:pPr>
            <w:r w:rsidRPr="00FB5352">
              <w:t>Производим помечив</w:t>
            </w:r>
            <w:r w:rsidRPr="00FB5352">
              <w:t>а</w:t>
            </w:r>
            <w:r w:rsidRPr="00FB5352">
              <w:t xml:space="preserve">ние вершин и дуг, результат показан на рисунке. Вершина 6 получила метку </w:t>
            </w:r>
            <w:r w:rsidRPr="00FB5352">
              <w:rPr>
                <w:position w:val="-12"/>
              </w:rPr>
              <w:object w:dxaOrig="780" w:dyaOrig="360">
                <v:shape id="_x0000_i1064" type="#_x0000_t75" style="width:51pt;height:23.25pt" o:ole="">
                  <v:imagedata r:id="rId97" o:title=""/>
                </v:shape>
                <o:OLEObject Type="Embed" ProgID="Equation.3" ShapeID="_x0000_i1064" DrawAspect="Content" ObjectID="_1460362288" r:id="rId98"/>
              </w:object>
            </w:r>
            <w:r w:rsidRPr="00FB5352">
              <w:t>.</w:t>
            </w:r>
          </w:p>
          <w:p w:rsidR="00B43CCE" w:rsidRPr="00FB5352" w:rsidRDefault="00B43CCE" w:rsidP="00012532">
            <w:pPr>
              <w:pStyle w:val="ab"/>
              <w:spacing w:line="360" w:lineRule="auto"/>
              <w:jc w:val="center"/>
              <w:rPr>
                <w:sz w:val="24"/>
                <w:szCs w:val="24"/>
              </w:rPr>
            </w:pPr>
          </w:p>
        </w:tc>
      </w:tr>
      <w:tr w:rsidR="00B43CCE" w:rsidRPr="00FB5352" w:rsidTr="00012532">
        <w:trPr>
          <w:trHeight w:val="2619"/>
        </w:trPr>
        <w:tc>
          <w:tcPr>
            <w:tcW w:w="179" w:type="pct"/>
            <w:vAlign w:val="center"/>
          </w:tcPr>
          <w:p w:rsidR="00B43CCE" w:rsidRPr="00FB5352" w:rsidRDefault="00B43CCE" w:rsidP="00012532">
            <w:pPr>
              <w:pStyle w:val="ab"/>
              <w:spacing w:line="360" w:lineRule="auto"/>
              <w:jc w:val="left"/>
              <w:rPr>
                <w:sz w:val="24"/>
                <w:szCs w:val="24"/>
              </w:rPr>
            </w:pPr>
            <w:r w:rsidRPr="00FB5352">
              <w:rPr>
                <w:sz w:val="24"/>
                <w:szCs w:val="24"/>
              </w:rPr>
              <w:lastRenderedPageBreak/>
              <w:t>2.</w:t>
            </w:r>
          </w:p>
        </w:tc>
        <w:tc>
          <w:tcPr>
            <w:tcW w:w="504" w:type="pct"/>
            <w:vAlign w:val="center"/>
          </w:tcPr>
          <w:p w:rsidR="00B43CCE" w:rsidRPr="00FB5352" w:rsidRDefault="00B43CCE" w:rsidP="00012532">
            <w:pPr>
              <w:spacing w:line="360" w:lineRule="auto"/>
              <w:rPr>
                <w:i/>
              </w:rPr>
            </w:pPr>
            <w:r w:rsidRPr="00FB5352">
              <w:rPr>
                <w:i/>
              </w:rPr>
              <w:t>2-я итерация</w:t>
            </w:r>
          </w:p>
          <w:p w:rsidR="00B43CCE" w:rsidRPr="00FB5352" w:rsidRDefault="00B43CCE" w:rsidP="00012532">
            <w:pPr>
              <w:pStyle w:val="ab"/>
              <w:spacing w:line="360" w:lineRule="auto"/>
              <w:jc w:val="left"/>
              <w:rPr>
                <w:i/>
                <w:sz w:val="24"/>
                <w:szCs w:val="24"/>
              </w:rPr>
            </w:pPr>
          </w:p>
        </w:tc>
        <w:tc>
          <w:tcPr>
            <w:tcW w:w="4318" w:type="pct"/>
          </w:tcPr>
          <w:p w:rsidR="00B43CCE" w:rsidRPr="00FB5352" w:rsidRDefault="00B43CCE" w:rsidP="00012532">
            <w:pPr>
              <w:autoSpaceDE w:val="0"/>
              <w:autoSpaceDN w:val="0"/>
              <w:adjustRightInd w:val="0"/>
              <w:spacing w:line="360" w:lineRule="auto"/>
            </w:pPr>
            <w:r w:rsidRPr="00FB5352">
              <w:t xml:space="preserve">3.1. </w:t>
            </w:r>
            <w:r w:rsidRPr="00FB5352">
              <w:rPr>
                <w:position w:val="-12"/>
              </w:rPr>
              <w:object w:dxaOrig="3600" w:dyaOrig="360">
                <v:shape id="_x0000_i1065" type="#_x0000_t75" style="width:235.5pt;height:23.25pt" o:ole="">
                  <v:imagedata r:id="rId99" o:title=""/>
                </v:shape>
                <o:OLEObject Type="Embed" ProgID="Equation.3" ShapeID="_x0000_i1065" DrawAspect="Content" ObjectID="_1460362289" r:id="rId100"/>
              </w:object>
            </w:r>
            <w:r w:rsidRPr="00FB5352">
              <w:t xml:space="preserve"> .</w:t>
            </w:r>
          </w:p>
          <w:p w:rsidR="00B43CCE" w:rsidRPr="00FB5352" w:rsidRDefault="00B43CCE" w:rsidP="00012532">
            <w:pPr>
              <w:autoSpaceDE w:val="0"/>
              <w:autoSpaceDN w:val="0"/>
              <w:adjustRightInd w:val="0"/>
              <w:spacing w:line="360" w:lineRule="auto"/>
            </w:pPr>
            <w:r w:rsidRPr="00FB5352">
              <w:t xml:space="preserve">4.1. </w:t>
            </w:r>
            <w:r w:rsidRPr="00FB5352">
              <w:rPr>
                <w:position w:val="-10"/>
              </w:rPr>
              <w:object w:dxaOrig="2400" w:dyaOrig="340">
                <v:shape id="_x0000_i1066" type="#_x0000_t75" style="width:173.25pt;height:24.75pt" o:ole="">
                  <v:imagedata r:id="rId101" o:title=""/>
                </v:shape>
                <o:OLEObject Type="Embed" ProgID="Equation.3" ShapeID="_x0000_i1066" DrawAspect="Content" ObjectID="_1460362290" r:id="rId102"/>
              </w:object>
            </w:r>
            <w:r w:rsidRPr="00FB5352">
              <w:t xml:space="preserve">; </w:t>
            </w:r>
          </w:p>
          <w:p w:rsidR="00B43CCE" w:rsidRPr="00FB5352" w:rsidRDefault="00B43CCE" w:rsidP="00012532">
            <w:pPr>
              <w:autoSpaceDE w:val="0"/>
              <w:autoSpaceDN w:val="0"/>
              <w:adjustRightInd w:val="0"/>
              <w:spacing w:line="360" w:lineRule="auto"/>
            </w:pPr>
            <w:r w:rsidRPr="00FB5352">
              <w:rPr>
                <w:position w:val="-12"/>
              </w:rPr>
              <w:object w:dxaOrig="2340" w:dyaOrig="360">
                <v:shape id="_x0000_i1067" type="#_x0000_t75" style="width:168.75pt;height:26.25pt" o:ole="">
                  <v:imagedata r:id="rId103" o:title=""/>
                </v:shape>
                <o:OLEObject Type="Embed" ProgID="Equation.3" ShapeID="_x0000_i1067" DrawAspect="Content" ObjectID="_1460362291" r:id="rId104"/>
              </w:object>
            </w:r>
            <w:r w:rsidRPr="00FB5352">
              <w:t xml:space="preserve">; </w:t>
            </w:r>
          </w:p>
          <w:p w:rsidR="00B43CCE" w:rsidRPr="00FB5352" w:rsidRDefault="00B43CCE" w:rsidP="00012532">
            <w:pPr>
              <w:autoSpaceDE w:val="0"/>
              <w:autoSpaceDN w:val="0"/>
              <w:adjustRightInd w:val="0"/>
              <w:spacing w:line="360" w:lineRule="auto"/>
            </w:pPr>
            <w:r w:rsidRPr="00FB5352">
              <w:rPr>
                <w:position w:val="-12"/>
              </w:rPr>
              <w:object w:dxaOrig="2340" w:dyaOrig="360">
                <v:shape id="_x0000_i1068" type="#_x0000_t75" style="width:168.75pt;height:26.25pt" o:ole="">
                  <v:imagedata r:id="rId105" o:title=""/>
                </v:shape>
                <o:OLEObject Type="Embed" ProgID="Equation.3" ShapeID="_x0000_i1068" DrawAspect="Content" ObjectID="_1460362292" r:id="rId106"/>
              </w:object>
            </w:r>
            <w:r w:rsidRPr="00FB5352">
              <w:t>.</w:t>
            </w:r>
          </w:p>
          <w:p w:rsidR="00B43CCE" w:rsidRPr="00FB5352" w:rsidRDefault="00B43CCE" w:rsidP="00012532">
            <w:pPr>
              <w:autoSpaceDE w:val="0"/>
              <w:autoSpaceDN w:val="0"/>
              <w:adjustRightInd w:val="0"/>
              <w:spacing w:line="360" w:lineRule="auto"/>
            </w:pPr>
            <w:r w:rsidRPr="00FB5352">
              <w:t xml:space="preserve">2.2. Заново осуществляется помечивание. Вершина 6 снова получает метку </w:t>
            </w:r>
            <w:r w:rsidRPr="00FB5352">
              <w:rPr>
                <w:position w:val="-12"/>
              </w:rPr>
              <w:object w:dxaOrig="780" w:dyaOrig="360">
                <v:shape id="_x0000_i1069" type="#_x0000_t75" style="width:49.5pt;height:22.5pt" o:ole="">
                  <v:imagedata r:id="rId97" o:title=""/>
                </v:shape>
                <o:OLEObject Type="Embed" ProgID="Equation.3" ShapeID="_x0000_i1069" DrawAspect="Content" ObjectID="_1460362293" r:id="rId107"/>
              </w:object>
            </w:r>
            <w:r w:rsidRPr="00FB5352">
              <w:t xml:space="preserve"> (смотри рисунок).</w:t>
            </w:r>
          </w:p>
          <w:p w:rsidR="00B43CCE" w:rsidRPr="00FB5352" w:rsidRDefault="00A77E96" w:rsidP="00012532">
            <w:pPr>
              <w:pStyle w:val="ab"/>
              <w:spacing w:line="360" w:lineRule="auto"/>
              <w:rPr>
                <w:sz w:val="24"/>
                <w:szCs w:val="24"/>
              </w:rPr>
            </w:pPr>
            <w:r>
              <w:rPr>
                <w:noProof/>
                <w:sz w:val="24"/>
                <w:szCs w:val="24"/>
              </w:rPr>
              <w:drawing>
                <wp:inline distT="0" distB="0" distL="0" distR="0">
                  <wp:extent cx="5038725" cy="193357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cstate="print"/>
                          <a:srcRect/>
                          <a:stretch>
                            <a:fillRect/>
                          </a:stretch>
                        </pic:blipFill>
                        <pic:spPr bwMode="auto">
                          <a:xfrm>
                            <a:off x="0" y="0"/>
                            <a:ext cx="5038725" cy="1933575"/>
                          </a:xfrm>
                          <a:prstGeom prst="rect">
                            <a:avLst/>
                          </a:prstGeom>
                          <a:noFill/>
                          <a:ln w="9525">
                            <a:noFill/>
                            <a:miter lim="800000"/>
                            <a:headEnd/>
                            <a:tailEnd/>
                          </a:ln>
                        </pic:spPr>
                      </pic:pic>
                    </a:graphicData>
                  </a:graphic>
                </wp:inline>
              </w:drawing>
            </w:r>
          </w:p>
        </w:tc>
      </w:tr>
      <w:tr w:rsidR="00B43CCE" w:rsidRPr="00FB5352" w:rsidTr="00012532">
        <w:trPr>
          <w:trHeight w:val="1635"/>
        </w:trPr>
        <w:tc>
          <w:tcPr>
            <w:tcW w:w="179" w:type="pct"/>
            <w:vAlign w:val="center"/>
          </w:tcPr>
          <w:p w:rsidR="00B43CCE" w:rsidRPr="00FB5352" w:rsidRDefault="00B43CCE" w:rsidP="00012532">
            <w:pPr>
              <w:pStyle w:val="ab"/>
              <w:spacing w:line="360" w:lineRule="auto"/>
              <w:jc w:val="left"/>
              <w:rPr>
                <w:sz w:val="24"/>
                <w:szCs w:val="24"/>
              </w:rPr>
            </w:pPr>
            <w:r w:rsidRPr="00FB5352">
              <w:rPr>
                <w:sz w:val="24"/>
                <w:szCs w:val="24"/>
              </w:rPr>
              <w:t>3.</w:t>
            </w:r>
          </w:p>
        </w:tc>
        <w:tc>
          <w:tcPr>
            <w:tcW w:w="504" w:type="pct"/>
            <w:vAlign w:val="center"/>
          </w:tcPr>
          <w:p w:rsidR="00B43CCE" w:rsidRPr="00FB5352" w:rsidRDefault="00B43CCE" w:rsidP="00012532">
            <w:pPr>
              <w:spacing w:line="360" w:lineRule="auto"/>
              <w:rPr>
                <w:i/>
              </w:rPr>
            </w:pPr>
            <w:r w:rsidRPr="00FB5352">
              <w:rPr>
                <w:i/>
              </w:rPr>
              <w:t>3-я итерация</w:t>
            </w:r>
          </w:p>
          <w:p w:rsidR="00B43CCE" w:rsidRPr="00FB5352" w:rsidRDefault="00B43CCE" w:rsidP="00012532">
            <w:pPr>
              <w:spacing w:line="360" w:lineRule="auto"/>
              <w:rPr>
                <w:i/>
              </w:rPr>
            </w:pPr>
          </w:p>
          <w:p w:rsidR="00B43CCE" w:rsidRPr="00FB5352" w:rsidRDefault="00B43CCE" w:rsidP="00012532">
            <w:pPr>
              <w:pStyle w:val="ab"/>
              <w:spacing w:line="360" w:lineRule="auto"/>
              <w:jc w:val="left"/>
              <w:rPr>
                <w:sz w:val="24"/>
                <w:szCs w:val="24"/>
              </w:rPr>
            </w:pPr>
          </w:p>
        </w:tc>
        <w:tc>
          <w:tcPr>
            <w:tcW w:w="4318" w:type="pct"/>
          </w:tcPr>
          <w:p w:rsidR="00B43CCE" w:rsidRPr="00FB5352" w:rsidRDefault="00B43CCE" w:rsidP="00012532">
            <w:pPr>
              <w:autoSpaceDE w:val="0"/>
              <w:autoSpaceDN w:val="0"/>
              <w:adjustRightInd w:val="0"/>
              <w:spacing w:line="360" w:lineRule="auto"/>
            </w:pPr>
            <w:r w:rsidRPr="00FB5352">
              <w:t xml:space="preserve">3.2. </w:t>
            </w:r>
            <w:r w:rsidRPr="00FB5352">
              <w:rPr>
                <w:position w:val="-12"/>
              </w:rPr>
              <w:object w:dxaOrig="4459" w:dyaOrig="360">
                <v:shape id="_x0000_i1070" type="#_x0000_t75" style="width:291.75pt;height:23.25pt" o:ole="">
                  <v:imagedata r:id="rId109" o:title=""/>
                </v:shape>
                <o:OLEObject Type="Embed" ProgID="Equation.3" ShapeID="_x0000_i1070" DrawAspect="Content" ObjectID="_1460362294" r:id="rId110"/>
              </w:object>
            </w:r>
            <w:r w:rsidRPr="00FB5352">
              <w:t>.</w:t>
            </w:r>
          </w:p>
          <w:p w:rsidR="00B43CCE" w:rsidRPr="00FB5352" w:rsidRDefault="00B43CCE" w:rsidP="00012532">
            <w:pPr>
              <w:autoSpaceDE w:val="0"/>
              <w:autoSpaceDN w:val="0"/>
              <w:adjustRightInd w:val="0"/>
              <w:spacing w:line="360" w:lineRule="auto"/>
            </w:pPr>
            <w:r w:rsidRPr="00FB5352">
              <w:t xml:space="preserve">4.2. </w:t>
            </w:r>
            <w:r w:rsidRPr="00FB5352">
              <w:rPr>
                <w:position w:val="-10"/>
              </w:rPr>
              <w:object w:dxaOrig="2340" w:dyaOrig="340">
                <v:shape id="_x0000_i1071" type="#_x0000_t75" style="width:168.75pt;height:24.75pt" o:ole="">
                  <v:imagedata r:id="rId111" o:title=""/>
                </v:shape>
                <o:OLEObject Type="Embed" ProgID="Equation.3" ShapeID="_x0000_i1071" DrawAspect="Content" ObjectID="_1460362295" r:id="rId112"/>
              </w:object>
            </w:r>
            <w:r w:rsidRPr="00FB5352">
              <w:t xml:space="preserve">; </w:t>
            </w:r>
          </w:p>
          <w:p w:rsidR="00B43CCE" w:rsidRPr="00FB5352" w:rsidRDefault="00B43CCE" w:rsidP="00012532">
            <w:pPr>
              <w:autoSpaceDE w:val="0"/>
              <w:autoSpaceDN w:val="0"/>
              <w:adjustRightInd w:val="0"/>
              <w:spacing w:line="360" w:lineRule="auto"/>
            </w:pPr>
            <w:r w:rsidRPr="00FB5352">
              <w:rPr>
                <w:position w:val="-12"/>
              </w:rPr>
              <w:object w:dxaOrig="2360" w:dyaOrig="360">
                <v:shape id="_x0000_i1072" type="#_x0000_t75" style="width:170.25pt;height:26.25pt" o:ole="">
                  <v:imagedata r:id="rId113" o:title=""/>
                </v:shape>
                <o:OLEObject Type="Embed" ProgID="Equation.3" ShapeID="_x0000_i1072" DrawAspect="Content" ObjectID="_1460362296" r:id="rId114"/>
              </w:object>
            </w:r>
            <w:r w:rsidRPr="00FB5352">
              <w:t xml:space="preserve">; </w:t>
            </w:r>
          </w:p>
          <w:p w:rsidR="00B43CCE" w:rsidRPr="00FB5352" w:rsidRDefault="00B43CCE" w:rsidP="00012532">
            <w:pPr>
              <w:autoSpaceDE w:val="0"/>
              <w:autoSpaceDN w:val="0"/>
              <w:adjustRightInd w:val="0"/>
              <w:spacing w:line="360" w:lineRule="auto"/>
            </w:pPr>
            <w:r w:rsidRPr="00FB5352">
              <w:rPr>
                <w:position w:val="-12"/>
              </w:rPr>
              <w:object w:dxaOrig="2360" w:dyaOrig="360">
                <v:shape id="_x0000_i1073" type="#_x0000_t75" style="width:170.25pt;height:26.25pt" o:ole="">
                  <v:imagedata r:id="rId115" o:title=""/>
                </v:shape>
                <o:OLEObject Type="Embed" ProgID="Equation.3" ShapeID="_x0000_i1073" DrawAspect="Content" ObjectID="_1460362297" r:id="rId116"/>
              </w:object>
            </w:r>
            <w:r w:rsidRPr="00FB5352">
              <w:t>.</w:t>
            </w:r>
          </w:p>
          <w:p w:rsidR="00B43CCE" w:rsidRPr="00FB5352" w:rsidRDefault="00B43CCE" w:rsidP="00012532">
            <w:pPr>
              <w:autoSpaceDE w:val="0"/>
              <w:autoSpaceDN w:val="0"/>
              <w:adjustRightInd w:val="0"/>
              <w:spacing w:line="360" w:lineRule="auto"/>
            </w:pPr>
            <w:r w:rsidRPr="00FB5352">
              <w:t>2.3. Осуществляется помечивание. При этом из вершины 3 прямых допустимых дуг не выходит, однако дуга 2–3 являе</w:t>
            </w:r>
            <w:r w:rsidRPr="00FB5352">
              <w:t>т</w:t>
            </w:r>
            <w:r w:rsidRPr="00FB5352">
              <w:t xml:space="preserve">ся допустимой в обратном направлении, и вершина 2 получает метку </w:t>
            </w:r>
            <w:r w:rsidRPr="00FB5352">
              <w:rPr>
                <w:position w:val="-10"/>
              </w:rPr>
              <w:object w:dxaOrig="760" w:dyaOrig="340">
                <v:shape id="_x0000_i1074" type="#_x0000_t75" style="width:48pt;height:21.75pt" o:ole="">
                  <v:imagedata r:id="rId117" o:title=""/>
                </v:shape>
                <o:OLEObject Type="Embed" ProgID="Equation.3" ShapeID="_x0000_i1074" DrawAspect="Content" ObjectID="_1460362298" r:id="rId118"/>
              </w:object>
            </w:r>
            <w:r w:rsidRPr="00FB5352">
              <w:t xml:space="preserve">. Вершина 6 получает метку </w:t>
            </w:r>
            <w:r w:rsidRPr="00FB5352">
              <w:rPr>
                <w:position w:val="-12"/>
              </w:rPr>
              <w:object w:dxaOrig="760" w:dyaOrig="360">
                <v:shape id="_x0000_i1075" type="#_x0000_t75" style="width:48pt;height:22.5pt" o:ole="">
                  <v:imagedata r:id="rId119" o:title=""/>
                </v:shape>
                <o:OLEObject Type="Embed" ProgID="Equation.3" ShapeID="_x0000_i1075" DrawAspect="Content" ObjectID="_1460362299" r:id="rId120"/>
              </w:object>
            </w:r>
            <w:r w:rsidRPr="00FB5352">
              <w:t xml:space="preserve"> (смотри  рисунок).</w:t>
            </w:r>
          </w:p>
          <w:p w:rsidR="00B43CCE" w:rsidRPr="00FB5352" w:rsidRDefault="00A77E96" w:rsidP="00012532">
            <w:pPr>
              <w:pStyle w:val="ab"/>
              <w:spacing w:line="360" w:lineRule="auto"/>
              <w:rPr>
                <w:sz w:val="24"/>
                <w:szCs w:val="24"/>
              </w:rPr>
            </w:pPr>
            <w:r>
              <w:rPr>
                <w:noProof/>
                <w:sz w:val="24"/>
                <w:szCs w:val="24"/>
              </w:rPr>
              <w:lastRenderedPageBreak/>
              <w:drawing>
                <wp:inline distT="0" distB="0" distL="0" distR="0">
                  <wp:extent cx="5038725" cy="190500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1" cstate="print"/>
                          <a:srcRect/>
                          <a:stretch>
                            <a:fillRect/>
                          </a:stretch>
                        </pic:blipFill>
                        <pic:spPr bwMode="auto">
                          <a:xfrm>
                            <a:off x="0" y="0"/>
                            <a:ext cx="5038725" cy="1905000"/>
                          </a:xfrm>
                          <a:prstGeom prst="rect">
                            <a:avLst/>
                          </a:prstGeom>
                          <a:noFill/>
                          <a:ln w="9525">
                            <a:noFill/>
                            <a:miter lim="800000"/>
                            <a:headEnd/>
                            <a:tailEnd/>
                          </a:ln>
                        </pic:spPr>
                      </pic:pic>
                    </a:graphicData>
                  </a:graphic>
                </wp:inline>
              </w:drawing>
            </w:r>
          </w:p>
        </w:tc>
      </w:tr>
      <w:tr w:rsidR="00B43CCE" w:rsidRPr="00FB5352" w:rsidTr="00012532">
        <w:trPr>
          <w:trHeight w:val="529"/>
        </w:trPr>
        <w:tc>
          <w:tcPr>
            <w:tcW w:w="179" w:type="pct"/>
            <w:vAlign w:val="center"/>
          </w:tcPr>
          <w:p w:rsidR="00B43CCE" w:rsidRPr="00FB5352" w:rsidRDefault="00B43CCE" w:rsidP="00012532">
            <w:pPr>
              <w:pStyle w:val="ab"/>
              <w:spacing w:line="360" w:lineRule="auto"/>
              <w:jc w:val="left"/>
              <w:rPr>
                <w:sz w:val="24"/>
                <w:szCs w:val="24"/>
              </w:rPr>
            </w:pPr>
            <w:r w:rsidRPr="00FB5352">
              <w:rPr>
                <w:sz w:val="24"/>
                <w:szCs w:val="24"/>
              </w:rPr>
              <w:lastRenderedPageBreak/>
              <w:t>4.</w:t>
            </w:r>
          </w:p>
        </w:tc>
        <w:tc>
          <w:tcPr>
            <w:tcW w:w="504" w:type="pct"/>
            <w:vAlign w:val="center"/>
          </w:tcPr>
          <w:p w:rsidR="00B43CCE" w:rsidRPr="00FB5352" w:rsidRDefault="00B43CCE" w:rsidP="00012532">
            <w:pPr>
              <w:spacing w:line="360" w:lineRule="auto"/>
              <w:rPr>
                <w:i/>
              </w:rPr>
            </w:pPr>
            <w:r w:rsidRPr="00FB5352">
              <w:rPr>
                <w:i/>
              </w:rPr>
              <w:t>4-я итерация</w:t>
            </w:r>
          </w:p>
          <w:p w:rsidR="00B43CCE" w:rsidRPr="00FB5352" w:rsidRDefault="00B43CCE" w:rsidP="00012532">
            <w:pPr>
              <w:pStyle w:val="ab"/>
              <w:spacing w:line="360" w:lineRule="auto"/>
              <w:jc w:val="left"/>
              <w:rPr>
                <w:sz w:val="24"/>
                <w:szCs w:val="24"/>
              </w:rPr>
            </w:pPr>
          </w:p>
        </w:tc>
        <w:tc>
          <w:tcPr>
            <w:tcW w:w="4318" w:type="pct"/>
          </w:tcPr>
          <w:p w:rsidR="00B43CCE" w:rsidRPr="00FB5352" w:rsidRDefault="00B43CCE" w:rsidP="00012532">
            <w:pPr>
              <w:autoSpaceDE w:val="0"/>
              <w:autoSpaceDN w:val="0"/>
              <w:adjustRightInd w:val="0"/>
              <w:spacing w:line="360" w:lineRule="auto"/>
            </w:pPr>
            <w:r w:rsidRPr="00FB5352">
              <w:t xml:space="preserve">3.3. </w:t>
            </w:r>
            <w:r w:rsidRPr="00FB5352">
              <w:rPr>
                <w:position w:val="-12"/>
              </w:rPr>
              <w:object w:dxaOrig="5660" w:dyaOrig="360">
                <v:shape id="_x0000_i1076" type="#_x0000_t75" style="width:370.5pt;height:23.25pt" o:ole="">
                  <v:imagedata r:id="rId122" o:title=""/>
                </v:shape>
                <o:OLEObject Type="Embed" ProgID="Equation.3" ShapeID="_x0000_i1076" DrawAspect="Content" ObjectID="_1460362300" r:id="rId123"/>
              </w:object>
            </w:r>
            <w:r w:rsidRPr="00FB5352">
              <w:t>.</w:t>
            </w:r>
          </w:p>
          <w:p w:rsidR="00B43CCE" w:rsidRPr="00FB5352" w:rsidRDefault="00B43CCE" w:rsidP="00012532">
            <w:pPr>
              <w:autoSpaceDE w:val="0"/>
              <w:autoSpaceDN w:val="0"/>
              <w:adjustRightInd w:val="0"/>
              <w:spacing w:line="360" w:lineRule="auto"/>
            </w:pPr>
            <w:r w:rsidRPr="00FB5352">
              <w:t xml:space="preserve">4.3. </w:t>
            </w:r>
            <w:r w:rsidRPr="00FB5352">
              <w:rPr>
                <w:position w:val="-12"/>
              </w:rPr>
              <w:object w:dxaOrig="2340" w:dyaOrig="360">
                <v:shape id="_x0000_i1077" type="#_x0000_t75" style="width:168.75pt;height:26.25pt" o:ole="">
                  <v:imagedata r:id="rId124" o:title=""/>
                </v:shape>
                <o:OLEObject Type="Embed" ProgID="Equation.3" ShapeID="_x0000_i1077" DrawAspect="Content" ObjectID="_1460362301" r:id="rId125"/>
              </w:object>
            </w:r>
            <w:r w:rsidRPr="00FB5352">
              <w:t>;</w:t>
            </w:r>
          </w:p>
          <w:p w:rsidR="00B43CCE" w:rsidRPr="00FB5352" w:rsidRDefault="00B43CCE" w:rsidP="00012532">
            <w:pPr>
              <w:autoSpaceDE w:val="0"/>
              <w:autoSpaceDN w:val="0"/>
              <w:adjustRightInd w:val="0"/>
              <w:spacing w:line="360" w:lineRule="auto"/>
            </w:pPr>
            <w:r w:rsidRPr="00FB5352">
              <w:rPr>
                <w:position w:val="-12"/>
              </w:rPr>
              <w:object w:dxaOrig="2360" w:dyaOrig="360">
                <v:shape id="_x0000_i1078" type="#_x0000_t75" style="width:170.25pt;height:26.25pt" o:ole="">
                  <v:imagedata r:id="rId126" o:title=""/>
                </v:shape>
                <o:OLEObject Type="Embed" ProgID="Equation.3" ShapeID="_x0000_i1078" DrawAspect="Content" ObjectID="_1460362302" r:id="rId127"/>
              </w:object>
            </w:r>
            <w:r w:rsidRPr="00FB5352">
              <w:t>;</w:t>
            </w:r>
          </w:p>
          <w:p w:rsidR="00B43CCE" w:rsidRPr="00FB5352" w:rsidRDefault="00B43CCE" w:rsidP="00012532">
            <w:pPr>
              <w:autoSpaceDE w:val="0"/>
              <w:autoSpaceDN w:val="0"/>
              <w:adjustRightInd w:val="0"/>
              <w:spacing w:line="360" w:lineRule="auto"/>
            </w:pPr>
            <w:r w:rsidRPr="00FB5352">
              <w:rPr>
                <w:position w:val="-12"/>
              </w:rPr>
              <w:object w:dxaOrig="2340" w:dyaOrig="360">
                <v:shape id="_x0000_i1079" type="#_x0000_t75" style="width:168.75pt;height:26.25pt" o:ole="">
                  <v:imagedata r:id="rId128" o:title=""/>
                </v:shape>
                <o:OLEObject Type="Embed" ProgID="Equation.3" ShapeID="_x0000_i1079" DrawAspect="Content" ObjectID="_1460362303" r:id="rId129"/>
              </w:object>
            </w:r>
            <w:r w:rsidRPr="00FB5352">
              <w:t>;</w:t>
            </w:r>
          </w:p>
          <w:p w:rsidR="00B43CCE" w:rsidRPr="00FB5352" w:rsidRDefault="00B43CCE" w:rsidP="00012532">
            <w:pPr>
              <w:autoSpaceDE w:val="0"/>
              <w:autoSpaceDN w:val="0"/>
              <w:adjustRightInd w:val="0"/>
              <w:spacing w:line="360" w:lineRule="auto"/>
            </w:pPr>
            <w:r w:rsidRPr="00FB5352">
              <w:rPr>
                <w:position w:val="-12"/>
              </w:rPr>
              <w:object w:dxaOrig="2360" w:dyaOrig="360">
                <v:shape id="_x0000_i1080" type="#_x0000_t75" style="width:170.25pt;height:26.25pt" o:ole="">
                  <v:imagedata r:id="rId130" o:title=""/>
                </v:shape>
                <o:OLEObject Type="Embed" ProgID="Equation.3" ShapeID="_x0000_i1080" DrawAspect="Content" ObjectID="_1460362304" r:id="rId131"/>
              </w:object>
            </w:r>
            <w:r w:rsidRPr="00FB5352">
              <w:t>;</w:t>
            </w:r>
          </w:p>
          <w:p w:rsidR="00B43CCE" w:rsidRPr="00FB5352" w:rsidRDefault="00B43CCE" w:rsidP="00012532">
            <w:pPr>
              <w:autoSpaceDE w:val="0"/>
              <w:autoSpaceDN w:val="0"/>
              <w:adjustRightInd w:val="0"/>
              <w:spacing w:line="360" w:lineRule="auto"/>
            </w:pPr>
            <w:r w:rsidRPr="00FB5352">
              <w:rPr>
                <w:position w:val="-12"/>
              </w:rPr>
              <w:object w:dxaOrig="2360" w:dyaOrig="360">
                <v:shape id="_x0000_i1081" type="#_x0000_t75" style="width:170.25pt;height:26.25pt" o:ole="">
                  <v:imagedata r:id="rId132" o:title=""/>
                </v:shape>
                <o:OLEObject Type="Embed" ProgID="Equation.3" ShapeID="_x0000_i1081" DrawAspect="Content" ObjectID="_1460362305" r:id="rId133"/>
              </w:object>
            </w:r>
            <w:r w:rsidRPr="00FB5352">
              <w:t>.</w:t>
            </w:r>
          </w:p>
          <w:p w:rsidR="00B43CCE" w:rsidRPr="00FB5352" w:rsidRDefault="00B43CCE" w:rsidP="00012532">
            <w:pPr>
              <w:autoSpaceDE w:val="0"/>
              <w:autoSpaceDN w:val="0"/>
              <w:adjustRightInd w:val="0"/>
              <w:spacing w:line="360" w:lineRule="auto"/>
            </w:pPr>
            <w:r w:rsidRPr="00FB5352">
              <w:t>2.4. Осуществляется помечивание. При этом из вершины 3 допустимые дуги не выходят. Вершина 6 не получает метку (смотри рисунок). Переходим к шагу 5.</w:t>
            </w:r>
          </w:p>
          <w:p w:rsidR="00B43CCE" w:rsidRPr="00FB5352" w:rsidRDefault="00A77E96" w:rsidP="00012532">
            <w:pPr>
              <w:pStyle w:val="ab"/>
              <w:spacing w:line="360" w:lineRule="auto"/>
              <w:rPr>
                <w:sz w:val="24"/>
                <w:szCs w:val="24"/>
              </w:rPr>
            </w:pPr>
            <w:r>
              <w:rPr>
                <w:noProof/>
                <w:sz w:val="24"/>
                <w:szCs w:val="24"/>
              </w:rPr>
              <w:drawing>
                <wp:inline distT="0" distB="0" distL="0" distR="0">
                  <wp:extent cx="5038725" cy="202882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srcRect/>
                          <a:stretch>
                            <a:fillRect/>
                          </a:stretch>
                        </pic:blipFill>
                        <pic:spPr bwMode="auto">
                          <a:xfrm>
                            <a:off x="0" y="0"/>
                            <a:ext cx="5038725" cy="2028825"/>
                          </a:xfrm>
                          <a:prstGeom prst="rect">
                            <a:avLst/>
                          </a:prstGeom>
                          <a:noFill/>
                          <a:ln w="9525">
                            <a:noFill/>
                            <a:miter lim="800000"/>
                            <a:headEnd/>
                            <a:tailEnd/>
                          </a:ln>
                        </pic:spPr>
                      </pic:pic>
                    </a:graphicData>
                  </a:graphic>
                </wp:inline>
              </w:drawing>
            </w:r>
          </w:p>
        </w:tc>
      </w:tr>
      <w:tr w:rsidR="00B43CCE" w:rsidRPr="00FB5352" w:rsidTr="00012532">
        <w:trPr>
          <w:trHeight w:val="1241"/>
        </w:trPr>
        <w:tc>
          <w:tcPr>
            <w:tcW w:w="179" w:type="pct"/>
            <w:vAlign w:val="center"/>
          </w:tcPr>
          <w:p w:rsidR="00B43CCE" w:rsidRPr="00FB5352" w:rsidRDefault="00B43CCE" w:rsidP="00012532">
            <w:pPr>
              <w:pStyle w:val="ab"/>
              <w:spacing w:line="360" w:lineRule="auto"/>
              <w:jc w:val="left"/>
              <w:rPr>
                <w:sz w:val="24"/>
                <w:szCs w:val="24"/>
              </w:rPr>
            </w:pPr>
            <w:r w:rsidRPr="00FB5352">
              <w:rPr>
                <w:sz w:val="24"/>
                <w:szCs w:val="24"/>
              </w:rPr>
              <w:t>5.</w:t>
            </w:r>
          </w:p>
        </w:tc>
        <w:tc>
          <w:tcPr>
            <w:tcW w:w="504" w:type="pct"/>
            <w:vAlign w:val="center"/>
          </w:tcPr>
          <w:p w:rsidR="00B43CCE" w:rsidRPr="00FB5352" w:rsidRDefault="00B43CCE" w:rsidP="00012532">
            <w:pPr>
              <w:spacing w:line="360" w:lineRule="auto"/>
              <w:rPr>
                <w:i/>
              </w:rPr>
            </w:pPr>
          </w:p>
          <w:p w:rsidR="00B43CCE" w:rsidRPr="00FB5352" w:rsidRDefault="00B43CCE" w:rsidP="00012532">
            <w:pPr>
              <w:pStyle w:val="ab"/>
              <w:spacing w:line="360" w:lineRule="auto"/>
              <w:jc w:val="left"/>
              <w:rPr>
                <w:sz w:val="24"/>
                <w:szCs w:val="24"/>
              </w:rPr>
            </w:pPr>
          </w:p>
        </w:tc>
        <w:tc>
          <w:tcPr>
            <w:tcW w:w="4318" w:type="pct"/>
          </w:tcPr>
          <w:p w:rsidR="00B43CCE" w:rsidRPr="00FB5352" w:rsidRDefault="00B43CCE" w:rsidP="00012532">
            <w:pPr>
              <w:autoSpaceDE w:val="0"/>
              <w:autoSpaceDN w:val="0"/>
              <w:adjustRightInd w:val="0"/>
              <w:spacing w:line="360" w:lineRule="auto"/>
            </w:pPr>
            <w:r w:rsidRPr="00FB5352">
              <w:t xml:space="preserve">5. </w:t>
            </w:r>
            <w:r w:rsidRPr="00FB5352">
              <w:rPr>
                <w:position w:val="-12"/>
              </w:rPr>
              <w:object w:dxaOrig="4099" w:dyaOrig="360">
                <v:shape id="_x0000_i1082" type="#_x0000_t75" style="width:273.75pt;height:24pt" o:ole="">
                  <v:imagedata r:id="rId135" o:title=""/>
                </v:shape>
                <o:OLEObject Type="Embed" ProgID="Equation.3" ShapeID="_x0000_i1082" DrawAspect="Content" ObjectID="_1460362306" r:id="rId136"/>
              </w:object>
            </w:r>
            <w:r w:rsidRPr="00FB5352">
              <w:t>.</w:t>
            </w:r>
          </w:p>
          <w:p w:rsidR="00B43CCE" w:rsidRPr="00FB5352" w:rsidRDefault="00B43CCE" w:rsidP="00012532">
            <w:pPr>
              <w:pStyle w:val="ab"/>
              <w:spacing w:line="360" w:lineRule="auto"/>
              <w:jc w:val="left"/>
              <w:rPr>
                <w:sz w:val="24"/>
                <w:szCs w:val="24"/>
              </w:rPr>
            </w:pPr>
            <w:r w:rsidRPr="00FB5352">
              <w:rPr>
                <w:sz w:val="24"/>
                <w:szCs w:val="24"/>
              </w:rPr>
              <w:t xml:space="preserve">Минимальный разрез образуют насыщенные дуги 3–6 и 5–6. Пропускная способность минимального разреза </w:t>
            </w:r>
            <w:r w:rsidRPr="00FB5352">
              <w:rPr>
                <w:position w:val="-12"/>
                <w:sz w:val="24"/>
                <w:szCs w:val="24"/>
              </w:rPr>
              <w:object w:dxaOrig="2540" w:dyaOrig="360">
                <v:shape id="_x0000_i1083" type="#_x0000_t75" style="width:171pt;height:24.75pt" o:ole="">
                  <v:imagedata r:id="rId137" o:title=""/>
                </v:shape>
                <o:OLEObject Type="Embed" ProgID="Equation.3" ShapeID="_x0000_i1083" DrawAspect="Content" ObjectID="_1460362307" r:id="rId138"/>
              </w:object>
            </w:r>
            <w:r w:rsidRPr="00FB5352">
              <w:rPr>
                <w:sz w:val="24"/>
                <w:szCs w:val="24"/>
              </w:rPr>
              <w:t xml:space="preserve">. Условия теоремы Форда – Фалкерсона выполняются </w:t>
            </w:r>
            <w:r w:rsidRPr="00FB5352">
              <w:rPr>
                <w:position w:val="-12"/>
                <w:sz w:val="24"/>
                <w:szCs w:val="24"/>
              </w:rPr>
              <w:object w:dxaOrig="1080" w:dyaOrig="360">
                <v:shape id="_x0000_i1084" type="#_x0000_t75" style="width:78pt;height:26.25pt" o:ole="">
                  <v:imagedata r:id="rId139" o:title=""/>
                </v:shape>
                <o:OLEObject Type="Embed" ProgID="Equation.3" ShapeID="_x0000_i1084" DrawAspect="Content" ObjectID="_1460362308" r:id="rId140"/>
              </w:object>
            </w:r>
            <w:r w:rsidRPr="00FB5352">
              <w:rPr>
                <w:sz w:val="24"/>
                <w:szCs w:val="24"/>
              </w:rPr>
              <w:t xml:space="preserve"> </w:t>
            </w:r>
            <w:r w:rsidRPr="00FB5352">
              <w:rPr>
                <w:position w:val="-6"/>
                <w:sz w:val="24"/>
                <w:szCs w:val="24"/>
              </w:rPr>
              <w:object w:dxaOrig="300" w:dyaOrig="240">
                <v:shape id="_x0000_i1085" type="#_x0000_t75" style="width:23.25pt;height:18.75pt" o:ole="">
                  <v:imagedata r:id="rId141" o:title=""/>
                </v:shape>
                <o:OLEObject Type="Embed" ProgID="Equation.3" ShapeID="_x0000_i1085" DrawAspect="Content" ObjectID="_1460362309" r:id="rId142"/>
              </w:object>
            </w:r>
            <w:r w:rsidRPr="00FB5352">
              <w:rPr>
                <w:sz w:val="24"/>
                <w:szCs w:val="24"/>
              </w:rPr>
              <w:t xml:space="preserve"> задача реш</w:t>
            </w:r>
            <w:r w:rsidRPr="00FB5352">
              <w:rPr>
                <w:sz w:val="24"/>
                <w:szCs w:val="24"/>
              </w:rPr>
              <w:t>е</w:t>
            </w:r>
            <w:r w:rsidRPr="00FB5352">
              <w:rPr>
                <w:sz w:val="24"/>
                <w:szCs w:val="24"/>
              </w:rPr>
              <w:t>на правильно.</w:t>
            </w:r>
          </w:p>
          <w:p w:rsidR="00B43CCE" w:rsidRPr="00FB5352" w:rsidRDefault="00B43CCE" w:rsidP="00012532">
            <w:pPr>
              <w:pStyle w:val="ab"/>
              <w:spacing w:line="360" w:lineRule="auto"/>
              <w:jc w:val="left"/>
              <w:rPr>
                <w:sz w:val="24"/>
                <w:szCs w:val="24"/>
              </w:rPr>
            </w:pPr>
            <w:r w:rsidRPr="00FB5352">
              <w:rPr>
                <w:sz w:val="24"/>
                <w:szCs w:val="24"/>
              </w:rPr>
              <w:lastRenderedPageBreak/>
              <w:t xml:space="preserve">Алгоритм Форда – Фалкерсона используется при решении многих практических задач. Одна из них – </w:t>
            </w:r>
            <w:r w:rsidRPr="00FB5352">
              <w:rPr>
                <w:bCs/>
                <w:i/>
                <w:sz w:val="24"/>
                <w:szCs w:val="24"/>
              </w:rPr>
              <w:t>задача об источн</w:t>
            </w:r>
            <w:r w:rsidRPr="00FB5352">
              <w:rPr>
                <w:bCs/>
                <w:i/>
                <w:sz w:val="24"/>
                <w:szCs w:val="24"/>
              </w:rPr>
              <w:t>и</w:t>
            </w:r>
            <w:r w:rsidRPr="00FB5352">
              <w:rPr>
                <w:bCs/>
                <w:i/>
                <w:sz w:val="24"/>
                <w:szCs w:val="24"/>
              </w:rPr>
              <w:t>ках и потребителях</w:t>
            </w:r>
            <w:r w:rsidRPr="00FB5352">
              <w:rPr>
                <w:sz w:val="24"/>
                <w:szCs w:val="24"/>
              </w:rPr>
              <w:t>.</w:t>
            </w:r>
          </w:p>
        </w:tc>
      </w:tr>
    </w:tbl>
    <w:p w:rsidR="00B43CCE" w:rsidRPr="00FB5352" w:rsidRDefault="00B43CCE" w:rsidP="00B43CCE">
      <w:pPr>
        <w:spacing w:line="360" w:lineRule="auto"/>
        <w:jc w:val="both"/>
        <w:rPr>
          <w:i/>
        </w:rPr>
      </w:pPr>
    </w:p>
    <w:p w:rsidR="00B43CCE" w:rsidRPr="00423D85" w:rsidRDefault="00B43CCE" w:rsidP="00B43CCE">
      <w:pPr>
        <w:spacing w:before="360" w:line="360" w:lineRule="auto"/>
        <w:jc w:val="center"/>
      </w:pPr>
      <w:r w:rsidRPr="00423D85">
        <w:t>3 ПОРЯДОК ВЫПОЛНЕНИЯ Р</w:t>
      </w:r>
      <w:r w:rsidRPr="00423D85">
        <w:t>А</w:t>
      </w:r>
      <w:r w:rsidRPr="00423D85">
        <w:t>БОТЫ</w:t>
      </w:r>
    </w:p>
    <w:p w:rsidR="00B43CCE" w:rsidRPr="00423D85" w:rsidRDefault="00B43CCE" w:rsidP="00B43CCE">
      <w:pPr>
        <w:spacing w:before="120" w:line="360" w:lineRule="auto"/>
        <w:ind w:firstLine="540"/>
        <w:jc w:val="both"/>
      </w:pPr>
      <w:r w:rsidRPr="00423D85">
        <w:t xml:space="preserve">3.1 Получить задание у преподавателя </w:t>
      </w:r>
      <w:r>
        <w:t>по определению максимального потока.</w:t>
      </w:r>
    </w:p>
    <w:p w:rsidR="00B43CCE" w:rsidRPr="00423D85" w:rsidRDefault="00B43CCE" w:rsidP="00B43CCE">
      <w:pPr>
        <w:spacing w:before="120" w:line="360" w:lineRule="auto"/>
        <w:ind w:firstLine="540"/>
        <w:jc w:val="both"/>
      </w:pPr>
      <w:r w:rsidRPr="00423D85">
        <w:t>3.2 Составить алгоритм программы, реализующей</w:t>
      </w:r>
      <w:r>
        <w:t xml:space="preserve"> нахождение максимального потока в сети методом Форда-Фалкерсона</w:t>
      </w:r>
      <w:r w:rsidRPr="00423D85">
        <w:t>.</w:t>
      </w:r>
    </w:p>
    <w:p w:rsidR="00B43CCE" w:rsidRPr="00423D85" w:rsidRDefault="00B43CCE" w:rsidP="00B43CCE">
      <w:pPr>
        <w:spacing w:before="120" w:line="360" w:lineRule="auto"/>
        <w:ind w:firstLine="540"/>
        <w:jc w:val="both"/>
      </w:pPr>
      <w:r w:rsidRPr="00423D85">
        <w:t>3.3 Создать программу, реализующую</w:t>
      </w:r>
      <w:r>
        <w:t xml:space="preserve"> </w:t>
      </w:r>
      <w:r w:rsidRPr="00423D85">
        <w:t>реализующей</w:t>
      </w:r>
      <w:r>
        <w:t xml:space="preserve"> нахождение максимального потока в сети методом Форда-Фалкерсона</w:t>
      </w:r>
      <w:r w:rsidRPr="00423D85">
        <w:t>..</w:t>
      </w:r>
    </w:p>
    <w:p w:rsidR="00B43CCE" w:rsidRPr="00FB5352" w:rsidRDefault="00B43CCE" w:rsidP="00B43CCE">
      <w:pPr>
        <w:spacing w:line="360" w:lineRule="auto"/>
        <w:rPr>
          <w:i/>
        </w:rPr>
      </w:pPr>
    </w:p>
    <w:p w:rsidR="00B43CCE" w:rsidRPr="00FB5352" w:rsidRDefault="00B43CCE" w:rsidP="00B43CCE">
      <w:pPr>
        <w:spacing w:line="360" w:lineRule="auto"/>
        <w:rPr>
          <w:i/>
        </w:rPr>
      </w:pPr>
      <w:r w:rsidRPr="00FB5352">
        <w:rPr>
          <w:i/>
        </w:rPr>
        <w:t xml:space="preserve">Задание.   </w:t>
      </w:r>
    </w:p>
    <w:p w:rsidR="00B43CCE" w:rsidRPr="00FB5352" w:rsidRDefault="00B43CCE" w:rsidP="00B43CCE">
      <w:pPr>
        <w:spacing w:line="360" w:lineRule="auto"/>
        <w:rPr>
          <w:i/>
        </w:rPr>
      </w:pPr>
    </w:p>
    <w:p w:rsidR="00B43CCE" w:rsidRPr="00FB5352" w:rsidRDefault="00B43CCE" w:rsidP="00B43CCE">
      <w:pPr>
        <w:autoSpaceDE w:val="0"/>
        <w:autoSpaceDN w:val="0"/>
        <w:adjustRightInd w:val="0"/>
        <w:spacing w:line="360" w:lineRule="auto"/>
      </w:pPr>
      <w:r w:rsidRPr="00FB5352">
        <w:t>Дана сеть:</w:t>
      </w:r>
    </w:p>
    <w:p w:rsidR="00B43CCE" w:rsidRPr="00FB5352" w:rsidRDefault="00A77E96" w:rsidP="00B43CCE">
      <w:pPr>
        <w:spacing w:line="360" w:lineRule="auto"/>
        <w:jc w:val="center"/>
        <w:rPr>
          <w:b/>
        </w:rPr>
      </w:pPr>
      <w:r>
        <w:rPr>
          <w:b/>
          <w:noProof/>
        </w:rPr>
        <w:drawing>
          <wp:inline distT="0" distB="0" distL="0" distR="0">
            <wp:extent cx="5667375" cy="25050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cstate="print"/>
                    <a:srcRect/>
                    <a:stretch>
                      <a:fillRect/>
                    </a:stretch>
                  </pic:blipFill>
                  <pic:spPr bwMode="auto">
                    <a:xfrm>
                      <a:off x="0" y="0"/>
                      <a:ext cx="5667375" cy="2505075"/>
                    </a:xfrm>
                    <a:prstGeom prst="rect">
                      <a:avLst/>
                    </a:prstGeom>
                    <a:noFill/>
                    <a:ln w="9525">
                      <a:noFill/>
                      <a:miter lim="800000"/>
                      <a:headEnd/>
                      <a:tailEnd/>
                    </a:ln>
                  </pic:spPr>
                </pic:pic>
              </a:graphicData>
            </a:graphic>
          </wp:inline>
        </w:drawing>
      </w:r>
    </w:p>
    <w:p w:rsidR="00B43CCE" w:rsidRPr="00FB5352" w:rsidRDefault="00B43CCE" w:rsidP="00B43CCE">
      <w:pPr>
        <w:autoSpaceDE w:val="0"/>
        <w:autoSpaceDN w:val="0"/>
        <w:adjustRightInd w:val="0"/>
        <w:spacing w:line="360" w:lineRule="auto"/>
        <w:rPr>
          <w:rFonts w:ascii="TimesNewRoman" w:hAnsi="TimesNewRoman" w:cs="TimesNewRoman"/>
        </w:rPr>
      </w:pPr>
      <w:r w:rsidRPr="00FB5352">
        <w:t xml:space="preserve">Определить максимальный поток в сети при начальных значениях дуговых потоков: </w:t>
      </w:r>
      <w:r w:rsidRPr="00FB5352">
        <w:rPr>
          <w:position w:val="-10"/>
        </w:rPr>
        <w:object w:dxaOrig="740" w:dyaOrig="340">
          <v:shape id="_x0000_i1086" type="#_x0000_t75" style="width:47.25pt;height:21.75pt" o:ole="">
            <v:imagedata r:id="rId144" o:title=""/>
          </v:shape>
          <o:OLEObject Type="Embed" ProgID="Equation.3" ShapeID="_x0000_i1086" DrawAspect="Content" ObjectID="_1460362310" r:id="rId145"/>
        </w:object>
      </w:r>
      <w:r w:rsidRPr="00FB5352">
        <w:t xml:space="preserve">, </w:t>
      </w:r>
      <w:r w:rsidRPr="00FB5352">
        <w:rPr>
          <w:position w:val="-12"/>
        </w:rPr>
        <w:object w:dxaOrig="720" w:dyaOrig="360">
          <v:shape id="_x0000_i1087" type="#_x0000_t75" style="width:45.75pt;height:23.25pt" o:ole="">
            <v:imagedata r:id="rId146" o:title=""/>
          </v:shape>
          <o:OLEObject Type="Embed" ProgID="Equation.3" ShapeID="_x0000_i1087" DrawAspect="Content" ObjectID="_1460362311" r:id="rId147"/>
        </w:object>
      </w:r>
      <w:r w:rsidRPr="00FB5352">
        <w:t xml:space="preserve">, </w:t>
      </w:r>
      <w:r w:rsidRPr="00FB5352">
        <w:rPr>
          <w:position w:val="-12"/>
        </w:rPr>
        <w:object w:dxaOrig="700" w:dyaOrig="360">
          <v:shape id="_x0000_i1088" type="#_x0000_t75" style="width:44.25pt;height:23.25pt" o:ole="">
            <v:imagedata r:id="rId148" o:title=""/>
          </v:shape>
          <o:OLEObject Type="Embed" ProgID="Equation.3" ShapeID="_x0000_i1088" DrawAspect="Content" ObjectID="_1460362312" r:id="rId149"/>
        </w:object>
      </w:r>
      <w:r w:rsidRPr="00FB5352">
        <w:t xml:space="preserve">, </w:t>
      </w:r>
      <w:r w:rsidRPr="00FB5352">
        <w:rPr>
          <w:position w:val="-10"/>
        </w:rPr>
        <w:object w:dxaOrig="700" w:dyaOrig="340">
          <v:shape id="_x0000_i1089" type="#_x0000_t75" style="width:44.25pt;height:21.75pt" o:ole="">
            <v:imagedata r:id="rId150" o:title=""/>
          </v:shape>
          <o:OLEObject Type="Embed" ProgID="Equation.3" ShapeID="_x0000_i1089" DrawAspect="Content" ObjectID="_1460362313" r:id="rId151"/>
        </w:object>
      </w:r>
      <w:r w:rsidRPr="00FB5352">
        <w:t xml:space="preserve">, </w:t>
      </w:r>
      <w:r w:rsidRPr="00FB5352">
        <w:rPr>
          <w:position w:val="-12"/>
        </w:rPr>
        <w:object w:dxaOrig="680" w:dyaOrig="360">
          <v:shape id="_x0000_i1090" type="#_x0000_t75" style="width:43.5pt;height:23.25pt" o:ole="">
            <v:imagedata r:id="rId152" o:title=""/>
          </v:shape>
          <o:OLEObject Type="Embed" ProgID="Equation.3" ShapeID="_x0000_i1090" DrawAspect="Content" ObjectID="_1460362314" r:id="rId153"/>
        </w:object>
      </w:r>
      <w:r w:rsidRPr="00FB5352">
        <w:t xml:space="preserve">, </w:t>
      </w:r>
      <w:r w:rsidRPr="00FB5352">
        <w:rPr>
          <w:position w:val="-12"/>
        </w:rPr>
        <w:object w:dxaOrig="720" w:dyaOrig="360">
          <v:shape id="_x0000_i1091" type="#_x0000_t75" style="width:45.75pt;height:23.25pt" o:ole="">
            <v:imagedata r:id="rId154" o:title=""/>
          </v:shape>
          <o:OLEObject Type="Embed" ProgID="Equation.3" ShapeID="_x0000_i1091" DrawAspect="Content" ObjectID="_1460362315" r:id="rId155"/>
        </w:object>
      </w:r>
      <w:r w:rsidRPr="00FB5352">
        <w:t xml:space="preserve">, </w:t>
      </w:r>
      <w:r w:rsidRPr="00FB5352">
        <w:rPr>
          <w:position w:val="-12"/>
        </w:rPr>
        <w:object w:dxaOrig="740" w:dyaOrig="360">
          <v:shape id="_x0000_i1092" type="#_x0000_t75" style="width:47.25pt;height:23.25pt" o:ole="">
            <v:imagedata r:id="rId156" o:title=""/>
          </v:shape>
          <o:OLEObject Type="Embed" ProgID="Equation.3" ShapeID="_x0000_i1092" DrawAspect="Content" ObjectID="_1460362316" r:id="rId157"/>
        </w:object>
      </w:r>
      <w:r w:rsidRPr="00FB5352">
        <w:rPr>
          <w:rFonts w:ascii="TimesNewRoman" w:hAnsi="TimesNewRoman" w:cs="TimesNewRoman"/>
        </w:rPr>
        <w:t>.</w:t>
      </w:r>
    </w:p>
    <w:p w:rsidR="00B43CCE" w:rsidRPr="00FB5352" w:rsidRDefault="00B43CCE" w:rsidP="00B43CCE">
      <w:pPr>
        <w:autoSpaceDE w:val="0"/>
        <w:autoSpaceDN w:val="0"/>
        <w:adjustRightInd w:val="0"/>
        <w:spacing w:line="360" w:lineRule="auto"/>
      </w:pPr>
      <w:r w:rsidRPr="00FB5352">
        <w:t>Варианты значений пропускных способностей дуг для задания:</w:t>
      </w:r>
    </w:p>
    <w:p w:rsidR="00B43CCE" w:rsidRPr="00FB5352" w:rsidRDefault="00A77E96" w:rsidP="00B43CCE">
      <w:pPr>
        <w:autoSpaceDE w:val="0"/>
        <w:autoSpaceDN w:val="0"/>
        <w:adjustRightInd w:val="0"/>
        <w:spacing w:line="360" w:lineRule="auto"/>
        <w:jc w:val="center"/>
      </w:pPr>
      <w:r>
        <w:rPr>
          <w:noProof/>
        </w:rPr>
        <w:lastRenderedPageBreak/>
        <w:drawing>
          <wp:inline distT="0" distB="0" distL="0" distR="0">
            <wp:extent cx="5610225" cy="4562475"/>
            <wp:effectExtent l="1905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8" cstate="print"/>
                    <a:srcRect/>
                    <a:stretch>
                      <a:fillRect/>
                    </a:stretch>
                  </pic:blipFill>
                  <pic:spPr bwMode="auto">
                    <a:xfrm>
                      <a:off x="0" y="0"/>
                      <a:ext cx="5610225" cy="4562475"/>
                    </a:xfrm>
                    <a:prstGeom prst="rect">
                      <a:avLst/>
                    </a:prstGeom>
                    <a:noFill/>
                    <a:ln w="9525">
                      <a:noFill/>
                      <a:miter lim="800000"/>
                      <a:headEnd/>
                      <a:tailEnd/>
                    </a:ln>
                  </pic:spPr>
                </pic:pic>
              </a:graphicData>
            </a:graphic>
          </wp:inline>
        </w:drawing>
      </w:r>
    </w:p>
    <w:p w:rsidR="00B43CCE" w:rsidRPr="00423D85" w:rsidRDefault="00B43CCE" w:rsidP="00B43CCE">
      <w:pPr>
        <w:spacing w:before="360" w:after="120" w:line="360" w:lineRule="auto"/>
        <w:jc w:val="center"/>
      </w:pPr>
      <w:r w:rsidRPr="00423D85">
        <w:t>4 СОДЕРЖАНИЕ ОТЧЕТА ПО РАБОТЕ</w:t>
      </w:r>
    </w:p>
    <w:p w:rsidR="00B43CCE" w:rsidRPr="00423D85" w:rsidRDefault="00B43CCE" w:rsidP="00B43CCE">
      <w:pPr>
        <w:spacing w:before="120"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п.3.2.</w:t>
      </w:r>
    </w:p>
    <w:p w:rsidR="00B43CCE" w:rsidRPr="00423D85" w:rsidRDefault="00B43CCE" w:rsidP="00B43CCE">
      <w:pPr>
        <w:spacing w:line="360" w:lineRule="auto"/>
        <w:ind w:firstLine="539"/>
        <w:jc w:val="both"/>
      </w:pPr>
      <w:r w:rsidRPr="00423D85">
        <w:t>4.3 Распечатка текста программы по п.3.3.</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Pr="00423D85" w:rsidRDefault="00B43CCE" w:rsidP="00B43CCE">
      <w:pPr>
        <w:spacing w:line="360" w:lineRule="auto"/>
        <w:ind w:firstLine="539"/>
        <w:jc w:val="both"/>
      </w:pPr>
      <w:r w:rsidRPr="00423D85">
        <w:t>4.5 Выводы по работе.</w:t>
      </w:r>
    </w:p>
    <w:p w:rsidR="00B43CCE" w:rsidRDefault="00B43CCE" w:rsidP="00B43CCE">
      <w:pPr>
        <w:spacing w:line="360" w:lineRule="auto"/>
      </w:pPr>
    </w:p>
    <w:p w:rsidR="00B43CCE" w:rsidRPr="00423D85" w:rsidRDefault="00B43CCE" w:rsidP="00B43CCE">
      <w:pPr>
        <w:spacing w:before="240" w:line="360" w:lineRule="auto"/>
        <w:jc w:val="center"/>
      </w:pPr>
      <w:r w:rsidRPr="00423D85">
        <w:t>5 КОНТРОЛЬНЫЕ ВОПРОСЫ</w:t>
      </w:r>
    </w:p>
    <w:p w:rsidR="00B43CCE" w:rsidRDefault="00B43CCE" w:rsidP="00B43CCE">
      <w:pPr>
        <w:spacing w:line="360" w:lineRule="auto"/>
      </w:pPr>
    </w:p>
    <w:p w:rsidR="00B43CCE" w:rsidRDefault="00B43CCE" w:rsidP="00B43CCE">
      <w:pPr>
        <w:numPr>
          <w:ilvl w:val="1"/>
          <w:numId w:val="6"/>
        </w:numPr>
        <w:spacing w:line="360" w:lineRule="auto"/>
      </w:pPr>
      <w:r>
        <w:t>Дайте определение сети и потока в сети.</w:t>
      </w:r>
    </w:p>
    <w:p w:rsidR="00B43CCE" w:rsidRDefault="00B43CCE" w:rsidP="00B43CCE">
      <w:pPr>
        <w:numPr>
          <w:ilvl w:val="1"/>
          <w:numId w:val="6"/>
        </w:numPr>
        <w:spacing w:line="360" w:lineRule="auto"/>
      </w:pPr>
      <w:r>
        <w:t>Дайте определение разреза.</w:t>
      </w:r>
    </w:p>
    <w:p w:rsidR="00B43CCE" w:rsidRDefault="00B43CCE" w:rsidP="00B43CCE">
      <w:pPr>
        <w:numPr>
          <w:ilvl w:val="1"/>
          <w:numId w:val="6"/>
        </w:numPr>
        <w:spacing w:line="360" w:lineRule="auto"/>
      </w:pPr>
      <w:r>
        <w:t>Сформулируйте задачу о нахождении максимального потока.</w:t>
      </w:r>
    </w:p>
    <w:p w:rsidR="00B43CCE" w:rsidRDefault="00B43CCE" w:rsidP="00B43CCE">
      <w:pPr>
        <w:numPr>
          <w:ilvl w:val="1"/>
          <w:numId w:val="6"/>
        </w:numPr>
        <w:spacing w:line="360" w:lineRule="auto"/>
      </w:pPr>
      <w:r>
        <w:t>Сформулируйте теорему Форда-Фалкерсона.</w:t>
      </w:r>
    </w:p>
    <w:p w:rsidR="00B43CCE" w:rsidRDefault="00B43CCE" w:rsidP="00B43CCE">
      <w:pPr>
        <w:numPr>
          <w:ilvl w:val="1"/>
          <w:numId w:val="6"/>
        </w:numPr>
        <w:spacing w:line="360" w:lineRule="auto"/>
      </w:pPr>
      <w:r>
        <w:t>Опишите общий алгоритм поиска максимального потока.</w:t>
      </w:r>
    </w:p>
    <w:p w:rsidR="00B43CCE" w:rsidRPr="00FB5352" w:rsidRDefault="00B43CCE" w:rsidP="00B43CCE">
      <w:pPr>
        <w:numPr>
          <w:ilvl w:val="1"/>
          <w:numId w:val="6"/>
        </w:numPr>
        <w:spacing w:line="360" w:lineRule="auto"/>
      </w:pPr>
      <w:r>
        <w:t>Опишите метод нахождения увеличивающего пути.</w:t>
      </w:r>
    </w:p>
    <w:p w:rsidR="00B43CCE" w:rsidRPr="00423D85" w:rsidRDefault="00B43CCE" w:rsidP="00B43CCE">
      <w:pPr>
        <w:spacing w:line="360" w:lineRule="auto"/>
        <w:jc w:val="center"/>
      </w:pPr>
      <w:r>
        <w:br w:type="page"/>
      </w:r>
      <w:r w:rsidRPr="00423D85">
        <w:rPr>
          <w:b/>
        </w:rPr>
        <w:lastRenderedPageBreak/>
        <w:t>ЛАБОРАТОРНАЯ РАБОТА №</w:t>
      </w:r>
      <w:r>
        <w:rPr>
          <w:b/>
        </w:rPr>
        <w:t xml:space="preserve"> 9</w:t>
      </w:r>
    </w:p>
    <w:p w:rsidR="00B43CCE" w:rsidRPr="00423D85" w:rsidRDefault="00B43CCE" w:rsidP="00B43CCE">
      <w:pPr>
        <w:spacing w:before="120" w:line="360" w:lineRule="auto"/>
        <w:jc w:val="center"/>
      </w:pPr>
      <w:r>
        <w:t>ЦИКЛЫ В ГРАФАХ</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1 ЦЕЛЬ РАБОТЫ</w:t>
      </w:r>
    </w:p>
    <w:p w:rsidR="00B43CCE" w:rsidRDefault="00B43CCE" w:rsidP="00B43CCE">
      <w:pPr>
        <w:spacing w:line="360" w:lineRule="auto"/>
      </w:pPr>
    </w:p>
    <w:p w:rsidR="00B43CCE" w:rsidRPr="00FB5352" w:rsidRDefault="00B43CCE" w:rsidP="00B43CCE">
      <w:pPr>
        <w:spacing w:line="360" w:lineRule="auto"/>
      </w:pPr>
      <w:r w:rsidRPr="00423D85">
        <w:t xml:space="preserve">Целью работы является изучение </w:t>
      </w:r>
      <w:r>
        <w:t>алгоритмов поиска эйлеровых и гамильтоновых циклов в графе.</w:t>
      </w:r>
    </w:p>
    <w:p w:rsidR="00B43CCE" w:rsidRPr="00423D85" w:rsidRDefault="00B43CCE" w:rsidP="00B43CCE">
      <w:pPr>
        <w:spacing w:before="120" w:line="360" w:lineRule="auto"/>
        <w:ind w:firstLine="539"/>
        <w:jc w:val="both"/>
      </w:pPr>
    </w:p>
    <w:p w:rsidR="00B43CCE" w:rsidRDefault="00B43CCE" w:rsidP="00B43CCE">
      <w:pPr>
        <w:spacing w:line="360" w:lineRule="auto"/>
        <w:jc w:val="center"/>
      </w:pPr>
      <w:r w:rsidRPr="00423D85">
        <w:t>2 ТЕОРЕТИЧЕСКАЯ ЧАСТЬ</w:t>
      </w:r>
    </w:p>
    <w:p w:rsidR="00B43CCE" w:rsidRDefault="00B43CCE" w:rsidP="00B43CCE">
      <w:pPr>
        <w:spacing w:line="360" w:lineRule="auto"/>
        <w:jc w:val="center"/>
      </w:pPr>
    </w:p>
    <w:p w:rsidR="00B43CCE" w:rsidRPr="00A47EC0" w:rsidRDefault="00B43CCE" w:rsidP="00B43CCE">
      <w:pPr>
        <w:pStyle w:val="Style191"/>
        <w:widowControl/>
        <w:spacing w:line="360" w:lineRule="auto"/>
        <w:ind w:firstLine="709"/>
        <w:rPr>
          <w:rStyle w:val="FontStyle552"/>
          <w:spacing w:val="10"/>
        </w:rPr>
      </w:pPr>
      <w:r w:rsidRPr="00A47EC0">
        <w:rPr>
          <w:rStyle w:val="FontStyle552"/>
          <w:spacing w:val="10"/>
        </w:rPr>
        <w:t>Эйлеровы</w:t>
      </w:r>
      <w:r w:rsidRPr="00A47EC0">
        <w:rPr>
          <w:rStyle w:val="FontStyle552"/>
        </w:rPr>
        <w:t xml:space="preserve"> </w:t>
      </w:r>
      <w:r w:rsidRPr="00A47EC0">
        <w:rPr>
          <w:rStyle w:val="FontStyle552"/>
          <w:spacing w:val="10"/>
        </w:rPr>
        <w:t>циклы</w:t>
      </w:r>
    </w:p>
    <w:p w:rsidR="00B43CCE" w:rsidRPr="00A47EC0" w:rsidRDefault="00B43CCE" w:rsidP="00B43CCE">
      <w:pPr>
        <w:pStyle w:val="Style229"/>
        <w:widowControl/>
        <w:spacing w:line="360" w:lineRule="auto"/>
        <w:ind w:firstLine="709"/>
        <w:rPr>
          <w:rStyle w:val="FontStyle593"/>
          <w:sz w:val="24"/>
          <w:szCs w:val="24"/>
        </w:rPr>
      </w:pPr>
      <w:r w:rsidRPr="00A47EC0">
        <w:rPr>
          <w:rStyle w:val="FontStyle593"/>
          <w:sz w:val="24"/>
          <w:szCs w:val="24"/>
        </w:rPr>
        <w:t>Эйлеров цикл — это такой цикл, который проходит ровно один раз по каждому ребру.</w:t>
      </w:r>
    </w:p>
    <w:p w:rsidR="00B43CCE" w:rsidRPr="00A47EC0" w:rsidRDefault="00B43CCE" w:rsidP="00B43CCE">
      <w:pPr>
        <w:pStyle w:val="Style229"/>
        <w:widowControl/>
        <w:spacing w:line="360" w:lineRule="auto"/>
        <w:ind w:firstLine="709"/>
        <w:rPr>
          <w:rStyle w:val="FontStyle593"/>
          <w:sz w:val="24"/>
          <w:szCs w:val="24"/>
        </w:rPr>
      </w:pPr>
      <w:r w:rsidRPr="00A47EC0">
        <w:rPr>
          <w:rStyle w:val="FontStyle568"/>
        </w:rPr>
        <w:t xml:space="preserve">Теорема. </w:t>
      </w:r>
      <w:r w:rsidRPr="00A47EC0">
        <w:rPr>
          <w:rStyle w:val="FontStyle593"/>
          <w:sz w:val="24"/>
          <w:szCs w:val="24"/>
        </w:rPr>
        <w:t xml:space="preserve">Связный неориентированный граф </w:t>
      </w:r>
      <w:r w:rsidRPr="00A47EC0">
        <w:rPr>
          <w:rStyle w:val="FontStyle568"/>
          <w:lang w:val="en-US"/>
        </w:rPr>
        <w:t>G</w:t>
      </w:r>
      <w:r w:rsidRPr="00A47EC0">
        <w:rPr>
          <w:rStyle w:val="FontStyle568"/>
        </w:rPr>
        <w:t xml:space="preserve"> </w:t>
      </w:r>
      <w:r w:rsidRPr="00A47EC0">
        <w:rPr>
          <w:rStyle w:val="FontStyle593"/>
          <w:sz w:val="24"/>
          <w:szCs w:val="24"/>
        </w:rPr>
        <w:t>содержит эйлеров цикл тогда и только тогда, когда число вершин нечет</w:t>
      </w:r>
      <w:r w:rsidRPr="00A47EC0">
        <w:rPr>
          <w:rStyle w:val="FontStyle593"/>
          <w:sz w:val="24"/>
          <w:szCs w:val="24"/>
        </w:rPr>
        <w:softHyphen/>
        <w:t>ной степени равно нулю.</w:t>
      </w:r>
    </w:p>
    <w:p w:rsidR="00B43CCE" w:rsidRPr="00CA1C3B" w:rsidRDefault="00B43CCE" w:rsidP="00B43CCE">
      <w:pPr>
        <w:pStyle w:val="Style229"/>
        <w:widowControl/>
        <w:spacing w:line="360" w:lineRule="auto"/>
        <w:ind w:firstLine="709"/>
        <w:rPr>
          <w:rStyle w:val="FontStyle593"/>
          <w:sz w:val="24"/>
          <w:szCs w:val="24"/>
        </w:rPr>
      </w:pPr>
      <w:r w:rsidRPr="00A47EC0">
        <w:rPr>
          <w:rStyle w:val="FontStyle593"/>
          <w:sz w:val="24"/>
          <w:szCs w:val="24"/>
        </w:rPr>
        <w:t>Не все графы имеют эйлеровы циклы, но если эйлеров цикл существует, то это означает, что, следуя вдоль этого цикла, можно нарисовать граф на бумаге, не отрывая от нее каранда</w:t>
      </w:r>
      <w:r w:rsidRPr="00A47EC0">
        <w:rPr>
          <w:rStyle w:val="FontStyle593"/>
          <w:sz w:val="24"/>
          <w:szCs w:val="24"/>
        </w:rPr>
        <w:softHyphen/>
        <w:t xml:space="preserve">ша. Дан граф </w:t>
      </w:r>
      <w:r w:rsidRPr="00A47EC0">
        <w:rPr>
          <w:rStyle w:val="FontStyle568"/>
          <w:lang w:val="en-US"/>
        </w:rPr>
        <w:t>G</w:t>
      </w:r>
      <w:r w:rsidRPr="00A47EC0">
        <w:rPr>
          <w:rStyle w:val="FontStyle568"/>
        </w:rPr>
        <w:t xml:space="preserve">, </w:t>
      </w:r>
      <w:r w:rsidRPr="00A47EC0">
        <w:rPr>
          <w:rStyle w:val="FontStyle593"/>
          <w:sz w:val="24"/>
          <w:szCs w:val="24"/>
        </w:rPr>
        <w:t>удовлетворяющий условию теоремы. Требует</w:t>
      </w:r>
      <w:r w:rsidRPr="00A47EC0">
        <w:rPr>
          <w:rStyle w:val="FontStyle593"/>
          <w:sz w:val="24"/>
          <w:szCs w:val="24"/>
        </w:rPr>
        <w:softHyphen/>
        <w:t>ся найти эйлеров цикл. Используется просмотр графа методом поиска в глубину, при этом ребра удаляются. Порядок просмот</w:t>
      </w:r>
      <w:r w:rsidRPr="00A47EC0">
        <w:rPr>
          <w:rStyle w:val="FontStyle593"/>
          <w:sz w:val="24"/>
          <w:szCs w:val="24"/>
        </w:rPr>
        <w:softHyphen/>
        <w:t>ра (номера вершин) запоминается. При обнаружении вершины, из которой не выходят ребра, мы их удалили, ее номер записы</w:t>
      </w:r>
      <w:r w:rsidRPr="00A47EC0">
        <w:rPr>
          <w:rStyle w:val="FontStyle593"/>
          <w:sz w:val="24"/>
          <w:szCs w:val="24"/>
        </w:rPr>
        <w:softHyphen/>
        <w:t>вается в стек, и просмотр продолжается от предыдущей верши</w:t>
      </w:r>
      <w:r w:rsidRPr="00A47EC0">
        <w:rPr>
          <w:rStyle w:val="FontStyle593"/>
          <w:sz w:val="24"/>
          <w:szCs w:val="24"/>
        </w:rPr>
        <w:softHyphen/>
        <w:t>ны. Обнаружение вершин с нулевым числом ребер говорит о том, что найден цикл. Его можно удалить, четность вершин (количество выходящих ребер) при этом не изменится. Процесс продолжается до тех пор, пока есть ребра. В стеке после этого будут записаны номера вершин графа в порядке, соответствующем эйлерову циклу.</w:t>
      </w:r>
    </w:p>
    <w:p w:rsidR="00B43CCE" w:rsidRPr="00A47EC0" w:rsidRDefault="00B43CCE" w:rsidP="00B43CCE">
      <w:pPr>
        <w:pStyle w:val="Style229"/>
        <w:widowControl/>
        <w:spacing w:line="360" w:lineRule="auto"/>
        <w:ind w:firstLine="709"/>
        <w:rPr>
          <w:rStyle w:val="FontStyle593"/>
          <w:i/>
          <w:sz w:val="24"/>
          <w:szCs w:val="24"/>
        </w:rPr>
      </w:pPr>
      <w:r w:rsidRPr="00A47EC0">
        <w:rPr>
          <w:rStyle w:val="FontStyle593"/>
          <w:i/>
          <w:sz w:val="24"/>
          <w:szCs w:val="24"/>
          <w:lang w:val="en-US"/>
        </w:rPr>
        <w:t>Procedure</w:t>
      </w:r>
      <w:r w:rsidRPr="00A47EC0">
        <w:rPr>
          <w:rStyle w:val="FontStyle593"/>
          <w:i/>
          <w:sz w:val="24"/>
          <w:szCs w:val="24"/>
        </w:rPr>
        <w:t xml:space="preserve"> </w:t>
      </w:r>
      <w:r w:rsidRPr="00A47EC0">
        <w:rPr>
          <w:rStyle w:val="FontStyle593"/>
          <w:i/>
          <w:sz w:val="24"/>
          <w:szCs w:val="24"/>
          <w:lang w:val="en-US"/>
        </w:rPr>
        <w:t>Search</w:t>
      </w:r>
      <w:r w:rsidRPr="00A47EC0">
        <w:rPr>
          <w:rStyle w:val="FontStyle593"/>
          <w:i/>
          <w:sz w:val="24"/>
          <w:szCs w:val="24"/>
        </w:rPr>
        <w:t>(</w:t>
      </w:r>
      <w:r w:rsidRPr="00A47EC0">
        <w:rPr>
          <w:rStyle w:val="FontStyle593"/>
          <w:i/>
          <w:sz w:val="24"/>
          <w:szCs w:val="24"/>
          <w:lang w:val="en-US"/>
        </w:rPr>
        <w:t>v</w:t>
      </w:r>
      <w:r w:rsidRPr="00A47EC0">
        <w:rPr>
          <w:rStyle w:val="FontStyle593"/>
          <w:i/>
          <w:sz w:val="24"/>
          <w:szCs w:val="24"/>
        </w:rPr>
        <w:t>:</w:t>
      </w:r>
      <w:r w:rsidRPr="00A47EC0">
        <w:rPr>
          <w:rStyle w:val="FontStyle593"/>
          <w:i/>
          <w:sz w:val="24"/>
          <w:szCs w:val="24"/>
          <w:lang w:val="en-US"/>
        </w:rPr>
        <w:t>Integer</w:t>
      </w:r>
      <w:r w:rsidRPr="00A47EC0">
        <w:rPr>
          <w:rStyle w:val="FontStyle593"/>
          <w:i/>
          <w:sz w:val="24"/>
          <w:szCs w:val="24"/>
        </w:rPr>
        <w:t>);{*Глобальные</w:t>
      </w:r>
    </w:p>
    <w:p w:rsidR="00B43CCE" w:rsidRPr="00A47EC0" w:rsidRDefault="00B43CCE" w:rsidP="00B43CCE">
      <w:pPr>
        <w:pStyle w:val="Style229"/>
        <w:widowControl/>
        <w:spacing w:line="360" w:lineRule="auto"/>
        <w:ind w:firstLine="709"/>
        <w:rPr>
          <w:rStyle w:val="FontStyle593"/>
          <w:i/>
          <w:sz w:val="24"/>
          <w:szCs w:val="24"/>
        </w:rPr>
      </w:pPr>
      <w:r w:rsidRPr="00A47EC0">
        <w:rPr>
          <w:rStyle w:val="FontStyle593"/>
          <w:i/>
          <w:sz w:val="24"/>
          <w:szCs w:val="24"/>
        </w:rPr>
        <w:t xml:space="preserve">переменные: А - матрица смежности, </w:t>
      </w:r>
      <w:r w:rsidRPr="00A47EC0">
        <w:rPr>
          <w:rStyle w:val="FontStyle593"/>
          <w:i/>
          <w:sz w:val="24"/>
          <w:szCs w:val="24"/>
          <w:lang w:val="en-US"/>
        </w:rPr>
        <w:t>CV</w:t>
      </w:r>
      <w:r w:rsidRPr="00A47EC0">
        <w:rPr>
          <w:rStyle w:val="FontStyle593"/>
          <w:i/>
          <w:sz w:val="24"/>
          <w:szCs w:val="24"/>
        </w:rPr>
        <w:t xml:space="preserve"> - стек;</w:t>
      </w:r>
    </w:p>
    <w:p w:rsidR="00B43CCE" w:rsidRPr="00A47EC0" w:rsidRDefault="00B43CCE" w:rsidP="00B43CCE">
      <w:pPr>
        <w:pStyle w:val="Style229"/>
        <w:widowControl/>
        <w:spacing w:line="360" w:lineRule="auto"/>
        <w:ind w:firstLine="709"/>
        <w:rPr>
          <w:rStyle w:val="FontStyle593"/>
          <w:i/>
          <w:sz w:val="24"/>
          <w:szCs w:val="24"/>
        </w:rPr>
      </w:pPr>
      <w:r w:rsidRPr="00A47EC0">
        <w:rPr>
          <w:rStyle w:val="FontStyle593"/>
          <w:i/>
          <w:sz w:val="24"/>
          <w:szCs w:val="24"/>
          <w:lang w:val="en-US"/>
        </w:rPr>
        <w:t>yk</w:t>
      </w:r>
      <w:r w:rsidRPr="00A47EC0">
        <w:rPr>
          <w:rStyle w:val="FontStyle593"/>
          <w:i/>
          <w:sz w:val="24"/>
          <w:szCs w:val="24"/>
        </w:rPr>
        <w:t xml:space="preserve"> - указатель стека. *}</w:t>
      </w:r>
    </w:p>
    <w:p w:rsidR="00B43CCE" w:rsidRPr="00A47EC0" w:rsidRDefault="00B43CCE" w:rsidP="00B43CCE">
      <w:pPr>
        <w:pStyle w:val="Style229"/>
        <w:widowControl/>
        <w:spacing w:line="360" w:lineRule="auto"/>
        <w:ind w:firstLine="709"/>
        <w:rPr>
          <w:rStyle w:val="FontStyle593"/>
          <w:i/>
          <w:sz w:val="24"/>
          <w:szCs w:val="24"/>
        </w:rPr>
      </w:pPr>
      <w:r w:rsidRPr="00A47EC0">
        <w:rPr>
          <w:rStyle w:val="FontStyle593"/>
          <w:i/>
          <w:sz w:val="24"/>
          <w:szCs w:val="24"/>
          <w:lang w:val="en-US"/>
        </w:rPr>
        <w:t>Var</w:t>
      </w:r>
      <w:r w:rsidRPr="00A47EC0">
        <w:rPr>
          <w:rStyle w:val="FontStyle593"/>
          <w:i/>
          <w:sz w:val="24"/>
          <w:szCs w:val="24"/>
        </w:rPr>
        <w:t xml:space="preserve"> </w:t>
      </w:r>
      <w:r w:rsidRPr="00A47EC0">
        <w:rPr>
          <w:rStyle w:val="FontStyle593"/>
          <w:i/>
          <w:sz w:val="24"/>
          <w:szCs w:val="24"/>
          <w:lang w:val="en-US"/>
        </w:rPr>
        <w:t>j</w:t>
      </w:r>
      <w:r w:rsidRPr="00A47EC0">
        <w:rPr>
          <w:rStyle w:val="FontStyle593"/>
          <w:i/>
          <w:sz w:val="24"/>
          <w:szCs w:val="24"/>
        </w:rPr>
        <w:t>:</w:t>
      </w:r>
      <w:r w:rsidRPr="00A47EC0">
        <w:rPr>
          <w:rStyle w:val="FontStyle593"/>
          <w:i/>
          <w:sz w:val="24"/>
          <w:szCs w:val="24"/>
          <w:lang w:val="en-US"/>
        </w:rPr>
        <w:t>Integer</w:t>
      </w:r>
      <w:r w:rsidRPr="00A47EC0">
        <w:rPr>
          <w:rStyle w:val="FontStyle593"/>
          <w:i/>
          <w:sz w:val="24"/>
          <w:szCs w:val="24"/>
        </w:rPr>
        <w:t>;</w:t>
      </w:r>
    </w:p>
    <w:p w:rsidR="00B43CCE" w:rsidRPr="00A47EC0" w:rsidRDefault="00B43CCE" w:rsidP="00B43CCE">
      <w:pPr>
        <w:pStyle w:val="Style229"/>
        <w:widowControl/>
        <w:spacing w:line="360" w:lineRule="auto"/>
        <w:ind w:firstLine="709"/>
        <w:rPr>
          <w:rStyle w:val="FontStyle593"/>
          <w:i/>
          <w:sz w:val="24"/>
          <w:szCs w:val="24"/>
          <w:lang w:val="en-US"/>
        </w:rPr>
      </w:pPr>
      <w:r w:rsidRPr="00A47EC0">
        <w:rPr>
          <w:rStyle w:val="FontStyle593"/>
          <w:i/>
          <w:sz w:val="24"/>
          <w:szCs w:val="24"/>
          <w:lang w:val="en-US"/>
        </w:rPr>
        <w:t>Begin</w:t>
      </w:r>
    </w:p>
    <w:p w:rsidR="00B43CCE" w:rsidRPr="00A47EC0" w:rsidRDefault="00B43CCE" w:rsidP="00B43CCE">
      <w:pPr>
        <w:pStyle w:val="Style229"/>
        <w:widowControl/>
        <w:spacing w:line="360" w:lineRule="auto"/>
        <w:ind w:firstLine="709"/>
        <w:rPr>
          <w:rStyle w:val="FontStyle593"/>
          <w:i/>
          <w:sz w:val="24"/>
          <w:szCs w:val="24"/>
          <w:lang w:val="en-US"/>
        </w:rPr>
      </w:pPr>
      <w:r w:rsidRPr="00A47EC0">
        <w:rPr>
          <w:rStyle w:val="FontStyle593"/>
          <w:i/>
          <w:sz w:val="24"/>
          <w:szCs w:val="24"/>
          <w:lang w:val="en-US"/>
        </w:rPr>
        <w:t>For j:=1 To N Do</w:t>
      </w:r>
    </w:p>
    <w:p w:rsidR="00B43CCE" w:rsidRPr="00A47EC0" w:rsidRDefault="00B43CCE" w:rsidP="00B43CCE">
      <w:pPr>
        <w:pStyle w:val="Style229"/>
        <w:widowControl/>
        <w:spacing w:line="360" w:lineRule="auto"/>
        <w:ind w:firstLine="709"/>
        <w:rPr>
          <w:rStyle w:val="FontStyle593"/>
          <w:i/>
          <w:sz w:val="24"/>
          <w:szCs w:val="24"/>
          <w:lang w:val="en-US"/>
        </w:rPr>
      </w:pPr>
      <w:r w:rsidRPr="00A47EC0">
        <w:rPr>
          <w:rStyle w:val="FontStyle593"/>
          <w:i/>
          <w:sz w:val="24"/>
          <w:szCs w:val="24"/>
          <w:lang w:val="en-US"/>
        </w:rPr>
        <w:t>If A[v,j]&lt;&gt;0 Then Begin</w:t>
      </w:r>
    </w:p>
    <w:p w:rsidR="00B43CCE" w:rsidRPr="00A47EC0" w:rsidRDefault="00B43CCE" w:rsidP="00B43CCE">
      <w:pPr>
        <w:pStyle w:val="Style229"/>
        <w:widowControl/>
        <w:spacing w:line="360" w:lineRule="auto"/>
        <w:ind w:firstLine="709"/>
        <w:rPr>
          <w:rStyle w:val="FontStyle593"/>
          <w:i/>
          <w:sz w:val="24"/>
          <w:szCs w:val="24"/>
          <w:lang w:val="en-US"/>
        </w:rPr>
      </w:pPr>
      <w:r w:rsidRPr="00A47EC0">
        <w:rPr>
          <w:rStyle w:val="FontStyle593"/>
          <w:i/>
          <w:sz w:val="24"/>
          <w:szCs w:val="24"/>
          <w:lang w:val="en-US"/>
        </w:rPr>
        <w:t>A[v,j] :=0;A[j,v] :=0;</w:t>
      </w:r>
    </w:p>
    <w:p w:rsidR="00B43CCE" w:rsidRPr="00A47EC0" w:rsidRDefault="00B43CCE" w:rsidP="00B43CCE">
      <w:pPr>
        <w:pStyle w:val="Style229"/>
        <w:widowControl/>
        <w:spacing w:line="360" w:lineRule="auto"/>
        <w:ind w:firstLine="709"/>
        <w:rPr>
          <w:rStyle w:val="FontStyle593"/>
          <w:i/>
          <w:sz w:val="24"/>
          <w:szCs w:val="24"/>
          <w:lang w:val="en-US"/>
        </w:rPr>
      </w:pPr>
      <w:r w:rsidRPr="00A47EC0">
        <w:rPr>
          <w:rStyle w:val="FontStyle593"/>
          <w:i/>
          <w:sz w:val="24"/>
          <w:szCs w:val="24"/>
          <w:lang w:val="en-US"/>
        </w:rPr>
        <w:lastRenderedPageBreak/>
        <w:t>Search (j)</w:t>
      </w:r>
    </w:p>
    <w:p w:rsidR="00B43CCE" w:rsidRPr="00CA1C3B" w:rsidRDefault="00B43CCE" w:rsidP="00B43CCE">
      <w:pPr>
        <w:pStyle w:val="Style229"/>
        <w:widowControl/>
        <w:spacing w:line="360" w:lineRule="auto"/>
        <w:ind w:firstLine="709"/>
        <w:rPr>
          <w:rStyle w:val="FontStyle593"/>
          <w:i/>
          <w:sz w:val="24"/>
          <w:szCs w:val="24"/>
          <w:lang w:val="da-DK"/>
        </w:rPr>
      </w:pPr>
      <w:r w:rsidRPr="00CA1C3B">
        <w:rPr>
          <w:rStyle w:val="FontStyle593"/>
          <w:i/>
          <w:sz w:val="24"/>
          <w:szCs w:val="24"/>
          <w:lang w:val="da-DK"/>
        </w:rPr>
        <w:t>End;</w:t>
      </w:r>
    </w:p>
    <w:p w:rsidR="00B43CCE" w:rsidRPr="00CA1C3B" w:rsidRDefault="00B43CCE" w:rsidP="00B43CCE">
      <w:pPr>
        <w:pStyle w:val="Style229"/>
        <w:widowControl/>
        <w:spacing w:line="360" w:lineRule="auto"/>
        <w:ind w:firstLine="709"/>
        <w:rPr>
          <w:rStyle w:val="FontStyle593"/>
          <w:i/>
          <w:sz w:val="24"/>
          <w:szCs w:val="24"/>
          <w:lang w:val="da-DK"/>
        </w:rPr>
      </w:pPr>
      <w:r w:rsidRPr="00CA1C3B">
        <w:rPr>
          <w:rStyle w:val="FontStyle593"/>
          <w:i/>
          <w:sz w:val="24"/>
          <w:szCs w:val="24"/>
          <w:lang w:val="da-DK"/>
        </w:rPr>
        <w:t>Inc (yk);Cv[yk]:=v;</w:t>
      </w:r>
    </w:p>
    <w:p w:rsidR="00B43CCE" w:rsidRPr="00CA1C3B" w:rsidRDefault="00B43CCE" w:rsidP="00B43CCE">
      <w:pPr>
        <w:pStyle w:val="Style229"/>
        <w:widowControl/>
        <w:spacing w:line="360" w:lineRule="auto"/>
        <w:ind w:firstLine="709"/>
        <w:rPr>
          <w:rStyle w:val="FontStyle593"/>
          <w:i/>
          <w:sz w:val="24"/>
          <w:szCs w:val="24"/>
          <w:lang w:val="da-DK"/>
        </w:rPr>
      </w:pPr>
      <w:r w:rsidRPr="00CA1C3B">
        <w:rPr>
          <w:rStyle w:val="FontStyle593"/>
          <w:i/>
          <w:sz w:val="24"/>
          <w:szCs w:val="24"/>
          <w:lang w:val="da-DK"/>
        </w:rPr>
        <w:t>End;</w:t>
      </w:r>
    </w:p>
    <w:p w:rsidR="00B43CCE" w:rsidRPr="00A47EC0" w:rsidRDefault="00B43CCE" w:rsidP="00B43CCE">
      <w:pPr>
        <w:pStyle w:val="Style33"/>
        <w:widowControl/>
        <w:spacing w:line="360" w:lineRule="auto"/>
        <w:rPr>
          <w:rStyle w:val="FontStyle568"/>
        </w:rPr>
      </w:pPr>
      <w:r w:rsidRPr="00A47EC0">
        <w:rPr>
          <w:rStyle w:val="FontStyle593"/>
          <w:sz w:val="24"/>
          <w:szCs w:val="24"/>
        </w:rPr>
        <w:t>Пример графа и содержимое сте</w:t>
      </w:r>
      <w:r w:rsidRPr="00A47EC0">
        <w:rPr>
          <w:rStyle w:val="FontStyle593"/>
          <w:sz w:val="24"/>
          <w:szCs w:val="24"/>
        </w:rPr>
        <w:softHyphen/>
        <w:t xml:space="preserve">ка </w:t>
      </w:r>
      <w:r w:rsidRPr="00A47EC0">
        <w:rPr>
          <w:rStyle w:val="FontStyle568"/>
          <w:lang w:val="en-US"/>
        </w:rPr>
        <w:t>Cv</w:t>
      </w:r>
      <w:r w:rsidRPr="00A47EC0">
        <w:rPr>
          <w:rStyle w:val="FontStyle568"/>
        </w:rPr>
        <w:t xml:space="preserve"> </w:t>
      </w:r>
      <w:r w:rsidRPr="00A47EC0">
        <w:rPr>
          <w:rStyle w:val="FontStyle593"/>
          <w:sz w:val="24"/>
          <w:szCs w:val="24"/>
        </w:rPr>
        <w:t xml:space="preserve">после работы процедуры </w:t>
      </w:r>
      <w:r w:rsidRPr="00A47EC0">
        <w:rPr>
          <w:rStyle w:val="FontStyle568"/>
          <w:lang w:val="en-US"/>
        </w:rPr>
        <w:t>Se</w:t>
      </w:r>
      <w:r>
        <w:rPr>
          <w:rStyle w:val="FontStyle568"/>
          <w:lang w:val="en-US"/>
        </w:rPr>
        <w:t>arch</w:t>
      </w:r>
    </w:p>
    <w:p w:rsidR="00B43CCE" w:rsidRPr="00A47EC0" w:rsidRDefault="00B43CCE" w:rsidP="00B43CCE">
      <w:pPr>
        <w:pStyle w:val="Style33"/>
        <w:widowControl/>
        <w:spacing w:line="360" w:lineRule="auto"/>
        <w:ind w:firstLine="709"/>
        <w:rPr>
          <w:rStyle w:val="FontStyle568"/>
        </w:rPr>
      </w:pPr>
      <w:r w:rsidRPr="00A47EC0">
        <w:rPr>
          <w:rStyle w:val="FontStyle568"/>
        </w:rPr>
        <w:t xml:space="preserve">      </w:t>
      </w:r>
      <w:r w:rsidR="00A77E96">
        <w:rPr>
          <w:i/>
          <w:iCs/>
          <w:noProof/>
          <w:sz w:val="18"/>
          <w:szCs w:val="18"/>
        </w:rPr>
        <w:drawing>
          <wp:inline distT="0" distB="0" distL="0" distR="0">
            <wp:extent cx="2752725" cy="1485900"/>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9" cstate="print"/>
                    <a:srcRect/>
                    <a:stretch>
                      <a:fillRect/>
                    </a:stretch>
                  </pic:blipFill>
                  <pic:spPr bwMode="auto">
                    <a:xfrm>
                      <a:off x="0" y="0"/>
                      <a:ext cx="2752725" cy="1485900"/>
                    </a:xfrm>
                    <a:prstGeom prst="rect">
                      <a:avLst/>
                    </a:prstGeom>
                    <a:noFill/>
                    <a:ln w="9525">
                      <a:noFill/>
                      <a:miter lim="800000"/>
                      <a:headEnd/>
                      <a:tailEnd/>
                    </a:ln>
                  </pic:spPr>
                </pic:pic>
              </a:graphicData>
            </a:graphic>
          </wp:inline>
        </w:drawing>
      </w:r>
    </w:p>
    <w:p w:rsidR="00B43CCE" w:rsidRPr="00A47EC0" w:rsidRDefault="00B43CCE" w:rsidP="00B43CCE">
      <w:pPr>
        <w:pStyle w:val="Style33"/>
        <w:widowControl/>
        <w:spacing w:line="360" w:lineRule="auto"/>
        <w:ind w:firstLine="709"/>
        <w:rPr>
          <w:rStyle w:val="FontStyle568"/>
        </w:rPr>
      </w:pPr>
      <w:r w:rsidRPr="00A47EC0">
        <w:rPr>
          <w:rStyle w:val="FontStyle592"/>
          <w:sz w:val="24"/>
          <w:szCs w:val="24"/>
          <w:lang w:val="en-US"/>
        </w:rPr>
        <w:t>Cv</w:t>
      </w:r>
      <w:r w:rsidRPr="00A47EC0">
        <w:rPr>
          <w:rStyle w:val="FontStyle592"/>
          <w:sz w:val="24"/>
          <w:szCs w:val="24"/>
        </w:rPr>
        <w:t xml:space="preserve">: </w:t>
      </w:r>
      <w:r w:rsidRPr="00A47EC0">
        <w:rPr>
          <w:rStyle w:val="FontStyle592"/>
          <w:spacing w:val="50"/>
          <w:sz w:val="24"/>
          <w:szCs w:val="24"/>
        </w:rPr>
        <w:t>1356725432</w:t>
      </w:r>
      <w:r w:rsidRPr="00A47EC0">
        <w:rPr>
          <w:rStyle w:val="FontStyle568"/>
        </w:rPr>
        <w:t>.</w:t>
      </w:r>
    </w:p>
    <w:p w:rsidR="00B43CCE" w:rsidRPr="00A47EC0" w:rsidRDefault="00B43CCE" w:rsidP="00B43CCE">
      <w:pPr>
        <w:pStyle w:val="Style318"/>
        <w:widowControl/>
        <w:spacing w:line="360" w:lineRule="auto"/>
        <w:ind w:firstLine="709"/>
        <w:jc w:val="left"/>
        <w:rPr>
          <w:rStyle w:val="FontStyle668"/>
          <w:b/>
          <w:sz w:val="24"/>
          <w:szCs w:val="24"/>
        </w:rPr>
      </w:pPr>
      <w:r w:rsidRPr="00A47EC0">
        <w:rPr>
          <w:rStyle w:val="FontStyle668"/>
          <w:b/>
          <w:sz w:val="24"/>
          <w:szCs w:val="24"/>
        </w:rPr>
        <w:t>Гамильтоновы</w:t>
      </w:r>
      <w:r w:rsidRPr="00A47EC0">
        <w:rPr>
          <w:rStyle w:val="FontStyle668"/>
          <w:b/>
          <w:sz w:val="24"/>
          <w:szCs w:val="24"/>
        </w:rPr>
        <w:t xml:space="preserve"> </w:t>
      </w:r>
      <w:r w:rsidRPr="00A47EC0">
        <w:rPr>
          <w:rStyle w:val="FontStyle668"/>
          <w:b/>
          <w:sz w:val="24"/>
          <w:szCs w:val="24"/>
        </w:rPr>
        <w:t>циклы</w:t>
      </w:r>
    </w:p>
    <w:p w:rsidR="00B43CCE" w:rsidRPr="00A47EC0" w:rsidRDefault="00B43CCE" w:rsidP="00B43CCE">
      <w:pPr>
        <w:pStyle w:val="Style229"/>
        <w:widowControl/>
        <w:spacing w:line="360" w:lineRule="auto"/>
        <w:ind w:firstLine="709"/>
        <w:rPr>
          <w:rStyle w:val="FontStyle593"/>
          <w:sz w:val="24"/>
          <w:szCs w:val="24"/>
        </w:rPr>
      </w:pPr>
      <w:r w:rsidRPr="00A47EC0">
        <w:rPr>
          <w:rStyle w:val="FontStyle593"/>
          <w:sz w:val="24"/>
          <w:szCs w:val="24"/>
        </w:rPr>
        <w:t>Граф называется гамильтоновым, если в нем имеется цикл, содержащий каждую вершину этого графа. Сам цикл также на</w:t>
      </w:r>
      <w:r w:rsidRPr="00A47EC0">
        <w:rPr>
          <w:rStyle w:val="FontStyle593"/>
          <w:sz w:val="24"/>
          <w:szCs w:val="24"/>
        </w:rPr>
        <w:softHyphen/>
        <w:t>зывается гамильтоновым. Не все связные графы гамильтоновы. На рисунке дан пример графа, не имеющего гамильтонова цикла.</w:t>
      </w:r>
    </w:p>
    <w:p w:rsidR="00B43CCE" w:rsidRPr="00A47EC0" w:rsidRDefault="00B43CCE" w:rsidP="00B43CCE">
      <w:pPr>
        <w:pStyle w:val="Style229"/>
        <w:widowControl/>
        <w:spacing w:line="360" w:lineRule="auto"/>
        <w:ind w:firstLine="709"/>
        <w:rPr>
          <w:rStyle w:val="FontStyle593"/>
          <w:sz w:val="24"/>
          <w:szCs w:val="24"/>
        </w:rPr>
      </w:pPr>
      <w:r w:rsidRPr="00A47EC0">
        <w:rPr>
          <w:rStyle w:val="FontStyle593"/>
          <w:sz w:val="24"/>
          <w:szCs w:val="24"/>
        </w:rPr>
        <w:t xml:space="preserve">Дан связный неориентированный граф </w:t>
      </w:r>
      <w:r w:rsidRPr="00A47EC0">
        <w:rPr>
          <w:rStyle w:val="FontStyle568"/>
          <w:lang w:val="en-US"/>
        </w:rPr>
        <w:t>G</w:t>
      </w:r>
      <w:r w:rsidRPr="00A47EC0">
        <w:rPr>
          <w:rStyle w:val="FontStyle568"/>
        </w:rPr>
        <w:t xml:space="preserve">. </w:t>
      </w:r>
      <w:r w:rsidRPr="00A47EC0">
        <w:rPr>
          <w:rStyle w:val="FontStyle593"/>
          <w:sz w:val="24"/>
          <w:szCs w:val="24"/>
        </w:rPr>
        <w:t>Требуется найти все гамильтоновы циклы графа, если они есть. Метод реше</w:t>
      </w:r>
      <w:r w:rsidRPr="00A47EC0">
        <w:rPr>
          <w:rStyle w:val="FontStyle593"/>
          <w:sz w:val="24"/>
          <w:szCs w:val="24"/>
        </w:rPr>
        <w:softHyphen/>
        <w:t xml:space="preserve">ния — перебор с возвратом </w:t>
      </w:r>
      <w:r w:rsidRPr="00A47EC0">
        <w:rPr>
          <w:rStyle w:val="FontStyle568"/>
        </w:rPr>
        <w:t>(</w:t>
      </w:r>
      <w:r w:rsidRPr="00A47EC0">
        <w:rPr>
          <w:rStyle w:val="FontStyle568"/>
          <w:lang w:val="en-US"/>
        </w:rPr>
        <w:t>backtracking</w:t>
      </w:r>
      <w:r w:rsidRPr="00A47EC0">
        <w:rPr>
          <w:rStyle w:val="FontStyle568"/>
        </w:rPr>
        <w:t xml:space="preserve">). </w:t>
      </w:r>
      <w:r w:rsidRPr="00A47EC0">
        <w:rPr>
          <w:rStyle w:val="FontStyle593"/>
          <w:sz w:val="24"/>
          <w:szCs w:val="24"/>
        </w:rPr>
        <w:t>Начинаем поиск ре</w:t>
      </w:r>
      <w:r w:rsidRPr="00A47EC0">
        <w:rPr>
          <w:rStyle w:val="FontStyle593"/>
          <w:sz w:val="24"/>
          <w:szCs w:val="24"/>
        </w:rPr>
        <w:softHyphen/>
        <w:t xml:space="preserve">шения, например, с первой вершины графа. Предположим, что уже найдены первые </w:t>
      </w:r>
      <w:r w:rsidRPr="00A47EC0">
        <w:rPr>
          <w:rStyle w:val="FontStyle568"/>
          <w:lang w:val="en-US"/>
        </w:rPr>
        <w:t>k</w:t>
      </w:r>
      <w:r w:rsidRPr="00A47EC0">
        <w:rPr>
          <w:rStyle w:val="FontStyle568"/>
        </w:rPr>
        <w:t xml:space="preserve"> </w:t>
      </w:r>
      <w:r w:rsidRPr="00A47EC0">
        <w:rPr>
          <w:rStyle w:val="FontStyle593"/>
          <w:sz w:val="24"/>
          <w:szCs w:val="24"/>
        </w:rPr>
        <w:t>компонент решения. Рассматриваем ребра, выходящие из последней вершины. Если есть такие, что идут в ранее не просмотренные вершины, то включаем эту вер</w:t>
      </w:r>
      <w:r w:rsidRPr="00A47EC0">
        <w:rPr>
          <w:rStyle w:val="FontStyle593"/>
          <w:sz w:val="24"/>
          <w:szCs w:val="24"/>
        </w:rPr>
        <w:softHyphen/>
        <w:t>шину в решение и помечаем ее как просмотренную. Получена компонента решения. Если такой вершины нет, то воз</w:t>
      </w:r>
      <w:r w:rsidRPr="00A47EC0">
        <w:rPr>
          <w:rStyle w:val="FontStyle593"/>
          <w:sz w:val="24"/>
          <w:szCs w:val="24"/>
        </w:rPr>
        <w:softHyphen/>
        <w:t>вращаемся к предыдущей вершине и пытаемся найти ребро из нее, выходящее в другую вершину. Решение получено при про</w:t>
      </w:r>
      <w:r w:rsidRPr="00A47EC0">
        <w:rPr>
          <w:rStyle w:val="FontStyle593"/>
          <w:sz w:val="24"/>
          <w:szCs w:val="24"/>
        </w:rPr>
        <w:softHyphen/>
        <w:t>смотре всех вершин графа и возможности достичь из последней первой вершины. Решение (цикл) выводится, и продолжается процесс нахождения следующих циклов. Пример графа и часть дерева перебора вариантов, показывающего механизм работы данного метода, приведен на рисунке.</w:t>
      </w:r>
    </w:p>
    <w:p w:rsidR="00B43CCE" w:rsidRPr="00A47EC0" w:rsidRDefault="00A77E96" w:rsidP="00B43CCE">
      <w:pPr>
        <w:spacing w:line="360" w:lineRule="auto"/>
        <w:ind w:firstLine="709"/>
      </w:pPr>
      <w:r>
        <w:rPr>
          <w:noProof/>
        </w:rPr>
        <w:drawing>
          <wp:inline distT="0" distB="0" distL="0" distR="0">
            <wp:extent cx="3724275" cy="156210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0" cstate="print"/>
                    <a:srcRect/>
                    <a:stretch>
                      <a:fillRect/>
                    </a:stretch>
                  </pic:blipFill>
                  <pic:spPr bwMode="auto">
                    <a:xfrm>
                      <a:off x="0" y="0"/>
                      <a:ext cx="3724275" cy="1562100"/>
                    </a:xfrm>
                    <a:prstGeom prst="rect">
                      <a:avLst/>
                    </a:prstGeom>
                    <a:noFill/>
                    <a:ln w="9525">
                      <a:noFill/>
                      <a:miter lim="800000"/>
                      <a:headEnd/>
                      <a:tailEnd/>
                    </a:ln>
                  </pic:spPr>
                </pic:pic>
              </a:graphicData>
            </a:graphic>
          </wp:inline>
        </w:drawing>
      </w:r>
    </w:p>
    <w:p w:rsidR="00B43CCE" w:rsidRPr="00A47EC0" w:rsidRDefault="00B43CCE" w:rsidP="00B43CCE">
      <w:pPr>
        <w:pStyle w:val="Style76"/>
        <w:widowControl/>
        <w:spacing w:line="360" w:lineRule="auto"/>
        <w:ind w:firstLine="709"/>
        <w:rPr>
          <w:rStyle w:val="FontStyle593"/>
          <w:i/>
          <w:sz w:val="24"/>
          <w:szCs w:val="24"/>
        </w:rPr>
      </w:pPr>
      <w:r w:rsidRPr="00A47EC0">
        <w:rPr>
          <w:rStyle w:val="FontStyle593"/>
          <w:i/>
          <w:sz w:val="24"/>
          <w:szCs w:val="24"/>
          <w:lang w:val="en-US"/>
        </w:rPr>
        <w:t>Procedure</w:t>
      </w:r>
      <w:r w:rsidRPr="00A47EC0">
        <w:rPr>
          <w:rStyle w:val="FontStyle593"/>
          <w:i/>
          <w:sz w:val="24"/>
          <w:szCs w:val="24"/>
        </w:rPr>
        <w:t xml:space="preserve"> </w:t>
      </w:r>
      <w:r w:rsidRPr="00A47EC0">
        <w:rPr>
          <w:rStyle w:val="FontStyle593"/>
          <w:i/>
          <w:sz w:val="24"/>
          <w:szCs w:val="24"/>
          <w:lang w:val="en-US"/>
        </w:rPr>
        <w:t>Gm</w:t>
      </w:r>
      <w:r w:rsidRPr="00A47EC0">
        <w:rPr>
          <w:rStyle w:val="FontStyle593"/>
          <w:i/>
          <w:sz w:val="24"/>
          <w:szCs w:val="24"/>
        </w:rPr>
        <w:t>(к:</w:t>
      </w:r>
      <w:r w:rsidRPr="00A47EC0">
        <w:rPr>
          <w:rStyle w:val="FontStyle593"/>
          <w:i/>
          <w:sz w:val="24"/>
          <w:szCs w:val="24"/>
          <w:lang w:val="en-US"/>
        </w:rPr>
        <w:t>Integer</w:t>
      </w:r>
      <w:r w:rsidRPr="00A47EC0">
        <w:rPr>
          <w:rStyle w:val="FontStyle593"/>
          <w:i/>
          <w:sz w:val="24"/>
          <w:szCs w:val="24"/>
        </w:rPr>
        <w:t>); {* к - номер итерации.</w:t>
      </w:r>
    </w:p>
    <w:p w:rsidR="00B43CCE" w:rsidRPr="00A47EC0" w:rsidRDefault="00B43CCE" w:rsidP="00B43CCE">
      <w:pPr>
        <w:pStyle w:val="Style76"/>
        <w:widowControl/>
        <w:spacing w:line="360" w:lineRule="auto"/>
        <w:ind w:firstLine="709"/>
        <w:rPr>
          <w:rStyle w:val="FontStyle593"/>
          <w:i/>
          <w:sz w:val="24"/>
          <w:szCs w:val="24"/>
        </w:rPr>
      </w:pPr>
      <w:r w:rsidRPr="00A47EC0">
        <w:rPr>
          <w:rStyle w:val="FontStyle593"/>
          <w:i/>
          <w:sz w:val="24"/>
          <w:szCs w:val="24"/>
        </w:rPr>
        <w:lastRenderedPageBreak/>
        <w:t xml:space="preserve">Глобальные переменные: А - матрица смежности; </w:t>
      </w:r>
      <w:r w:rsidRPr="00A47EC0">
        <w:rPr>
          <w:rStyle w:val="FontStyle593"/>
          <w:i/>
          <w:sz w:val="24"/>
          <w:szCs w:val="24"/>
          <w:lang w:val="en-US"/>
        </w:rPr>
        <w:t>St</w:t>
      </w:r>
      <w:r w:rsidRPr="00A47EC0">
        <w:rPr>
          <w:rStyle w:val="FontStyle593"/>
          <w:i/>
          <w:sz w:val="24"/>
          <w:szCs w:val="24"/>
        </w:rPr>
        <w:t xml:space="preserve"> -массив для хранения порядка просмотра вершин</w:t>
      </w:r>
    </w:p>
    <w:p w:rsidR="00B43CCE" w:rsidRPr="00A47EC0" w:rsidRDefault="00B43CCE" w:rsidP="00B43CCE">
      <w:pPr>
        <w:pStyle w:val="Style76"/>
        <w:widowControl/>
        <w:spacing w:line="360" w:lineRule="auto"/>
        <w:ind w:firstLine="709"/>
        <w:rPr>
          <w:rStyle w:val="FontStyle593"/>
          <w:i/>
          <w:sz w:val="24"/>
          <w:szCs w:val="24"/>
        </w:rPr>
      </w:pPr>
      <w:r w:rsidRPr="00A47EC0">
        <w:rPr>
          <w:rStyle w:val="FontStyle593"/>
          <w:i/>
          <w:sz w:val="24"/>
          <w:szCs w:val="24"/>
        </w:rPr>
        <w:t xml:space="preserve">графа; </w:t>
      </w:r>
      <w:r w:rsidRPr="00A47EC0">
        <w:rPr>
          <w:rStyle w:val="FontStyle593"/>
          <w:i/>
          <w:sz w:val="24"/>
          <w:szCs w:val="24"/>
          <w:lang w:val="en-US"/>
        </w:rPr>
        <w:t>Nnew</w:t>
      </w:r>
      <w:r w:rsidRPr="00A47EC0">
        <w:rPr>
          <w:rStyle w:val="FontStyle593"/>
          <w:i/>
          <w:sz w:val="24"/>
          <w:szCs w:val="24"/>
        </w:rPr>
        <w:t xml:space="preserve"> - массив признаков: вершина</w:t>
      </w:r>
    </w:p>
    <w:p w:rsidR="00B43CCE" w:rsidRPr="00CA1C3B" w:rsidRDefault="00B43CCE" w:rsidP="00B43CCE">
      <w:pPr>
        <w:pStyle w:val="Style76"/>
        <w:widowControl/>
        <w:spacing w:line="360" w:lineRule="auto"/>
        <w:ind w:firstLine="709"/>
        <w:rPr>
          <w:rStyle w:val="FontStyle593"/>
          <w:i/>
          <w:sz w:val="24"/>
          <w:szCs w:val="24"/>
        </w:rPr>
      </w:pPr>
      <w:r w:rsidRPr="00A47EC0">
        <w:rPr>
          <w:rStyle w:val="FontStyle593"/>
          <w:i/>
          <w:sz w:val="24"/>
          <w:szCs w:val="24"/>
        </w:rPr>
        <w:t xml:space="preserve">просмотрена или нет. </w:t>
      </w:r>
      <w:r w:rsidRPr="00CA1C3B">
        <w:rPr>
          <w:rStyle w:val="FontStyle593"/>
          <w:i/>
          <w:sz w:val="24"/>
          <w:szCs w:val="24"/>
        </w:rPr>
        <w:t>*}</w:t>
      </w:r>
    </w:p>
    <w:p w:rsidR="00B43CCE" w:rsidRPr="00CA1C3B" w:rsidRDefault="00B43CCE" w:rsidP="00B43CCE">
      <w:pPr>
        <w:pStyle w:val="Style76"/>
        <w:widowControl/>
        <w:spacing w:line="360" w:lineRule="auto"/>
        <w:ind w:firstLine="709"/>
        <w:rPr>
          <w:rStyle w:val="FontStyle593"/>
          <w:i/>
          <w:sz w:val="24"/>
          <w:szCs w:val="24"/>
        </w:rPr>
      </w:pPr>
      <w:r w:rsidRPr="00A47EC0">
        <w:rPr>
          <w:rStyle w:val="FontStyle593"/>
          <w:i/>
          <w:sz w:val="24"/>
          <w:szCs w:val="24"/>
          <w:lang w:val="en-US"/>
        </w:rPr>
        <w:t>Var</w:t>
      </w:r>
      <w:r w:rsidRPr="00CA1C3B">
        <w:rPr>
          <w:rStyle w:val="FontStyle593"/>
          <w:i/>
          <w:sz w:val="24"/>
          <w:szCs w:val="24"/>
        </w:rPr>
        <w:t xml:space="preserve"> </w:t>
      </w:r>
      <w:r w:rsidRPr="00A47EC0">
        <w:rPr>
          <w:rStyle w:val="FontStyle593"/>
          <w:i/>
          <w:sz w:val="24"/>
          <w:szCs w:val="24"/>
          <w:lang w:val="en-US"/>
        </w:rPr>
        <w:t>j</w:t>
      </w:r>
      <w:r w:rsidRPr="00CA1C3B">
        <w:rPr>
          <w:rStyle w:val="FontStyle593"/>
          <w:i/>
          <w:sz w:val="24"/>
          <w:szCs w:val="24"/>
        </w:rPr>
        <w:t>,</w:t>
      </w:r>
      <w:r w:rsidRPr="00A47EC0">
        <w:rPr>
          <w:rStyle w:val="FontStyle593"/>
          <w:i/>
          <w:sz w:val="24"/>
          <w:szCs w:val="24"/>
          <w:lang w:val="en-US"/>
        </w:rPr>
        <w:t>v</w:t>
      </w:r>
      <w:r w:rsidRPr="00CA1C3B">
        <w:rPr>
          <w:rStyle w:val="FontStyle593"/>
          <w:i/>
          <w:sz w:val="24"/>
          <w:szCs w:val="24"/>
        </w:rPr>
        <w:t>:</w:t>
      </w:r>
      <w:r w:rsidRPr="00A47EC0">
        <w:rPr>
          <w:rStyle w:val="FontStyle593"/>
          <w:i/>
          <w:sz w:val="24"/>
          <w:szCs w:val="24"/>
          <w:lang w:val="en-US"/>
        </w:rPr>
        <w:t>Integer</w:t>
      </w:r>
      <w:r w:rsidRPr="00CA1C3B">
        <w:rPr>
          <w:rStyle w:val="FontStyle593"/>
          <w:i/>
          <w:sz w:val="24"/>
          <w:szCs w:val="24"/>
        </w:rPr>
        <w:t>;</w:t>
      </w:r>
    </w:p>
    <w:p w:rsidR="00B43CCE" w:rsidRPr="00A47EC0" w:rsidRDefault="00B43CCE" w:rsidP="00B43CCE">
      <w:pPr>
        <w:pStyle w:val="Style76"/>
        <w:widowControl/>
        <w:spacing w:line="360" w:lineRule="auto"/>
        <w:ind w:firstLine="709"/>
        <w:rPr>
          <w:rStyle w:val="FontStyle593"/>
          <w:i/>
          <w:sz w:val="24"/>
          <w:szCs w:val="24"/>
        </w:rPr>
      </w:pPr>
      <w:r w:rsidRPr="00A47EC0">
        <w:rPr>
          <w:rStyle w:val="FontStyle593"/>
          <w:i/>
          <w:sz w:val="24"/>
          <w:szCs w:val="24"/>
          <w:lang w:val="en-US"/>
        </w:rPr>
        <w:t>Begin</w:t>
      </w:r>
    </w:p>
    <w:p w:rsidR="00B43CCE" w:rsidRPr="00A47EC0" w:rsidRDefault="00B43CCE" w:rsidP="00B43CCE">
      <w:pPr>
        <w:pStyle w:val="Style76"/>
        <w:widowControl/>
        <w:spacing w:line="360" w:lineRule="auto"/>
        <w:ind w:firstLine="709"/>
        <w:rPr>
          <w:rStyle w:val="FontStyle593"/>
          <w:i/>
          <w:sz w:val="24"/>
          <w:szCs w:val="24"/>
          <w:lang w:val="en-US"/>
        </w:rPr>
      </w:pPr>
      <w:r w:rsidRPr="00A47EC0">
        <w:rPr>
          <w:rStyle w:val="FontStyle593"/>
          <w:i/>
          <w:sz w:val="24"/>
          <w:szCs w:val="24"/>
          <w:lang w:val="en-US"/>
        </w:rPr>
        <w:t>v</w:t>
      </w:r>
      <w:r w:rsidRPr="00A47EC0">
        <w:rPr>
          <w:rStyle w:val="FontStyle593"/>
          <w:i/>
          <w:sz w:val="24"/>
          <w:szCs w:val="24"/>
        </w:rPr>
        <w:t>:=</w:t>
      </w:r>
      <w:r w:rsidRPr="00A47EC0">
        <w:rPr>
          <w:rStyle w:val="FontStyle593"/>
          <w:i/>
          <w:sz w:val="24"/>
          <w:szCs w:val="24"/>
          <w:lang w:val="en-US"/>
        </w:rPr>
        <w:t>St</w:t>
      </w:r>
      <w:r w:rsidRPr="00A47EC0">
        <w:rPr>
          <w:rStyle w:val="FontStyle593"/>
          <w:i/>
          <w:sz w:val="24"/>
          <w:szCs w:val="24"/>
        </w:rPr>
        <w:t xml:space="preserve"> [</w:t>
      </w:r>
      <w:r w:rsidRPr="00A47EC0">
        <w:rPr>
          <w:rStyle w:val="FontStyle593"/>
          <w:i/>
          <w:sz w:val="24"/>
          <w:szCs w:val="24"/>
          <w:lang w:val="en-US"/>
        </w:rPr>
        <w:t>k</w:t>
      </w:r>
      <w:r w:rsidRPr="00A47EC0">
        <w:rPr>
          <w:rStyle w:val="FontStyle593"/>
          <w:i/>
          <w:sz w:val="24"/>
          <w:szCs w:val="24"/>
        </w:rPr>
        <w:t xml:space="preserve">-1]; {*Номер последней вершины. </w:t>
      </w:r>
      <w:r w:rsidRPr="00A47EC0">
        <w:rPr>
          <w:rStyle w:val="FontStyle593"/>
          <w:i/>
          <w:sz w:val="24"/>
          <w:szCs w:val="24"/>
          <w:lang w:val="en-US"/>
        </w:rPr>
        <w:t>*}</w:t>
      </w:r>
    </w:p>
    <w:p w:rsidR="00B43CCE" w:rsidRPr="00A47EC0" w:rsidRDefault="00B43CCE" w:rsidP="00B43CCE">
      <w:pPr>
        <w:pStyle w:val="Style76"/>
        <w:widowControl/>
        <w:spacing w:line="360" w:lineRule="auto"/>
        <w:ind w:firstLine="709"/>
        <w:rPr>
          <w:rStyle w:val="FontStyle593"/>
          <w:i/>
          <w:sz w:val="24"/>
          <w:szCs w:val="24"/>
          <w:lang w:val="en-US"/>
        </w:rPr>
      </w:pPr>
      <w:r w:rsidRPr="00A47EC0">
        <w:rPr>
          <w:rStyle w:val="FontStyle593"/>
          <w:i/>
          <w:sz w:val="24"/>
          <w:szCs w:val="24"/>
          <w:lang w:val="en-US"/>
        </w:rPr>
        <w:t>For j:=1 To N Do</w:t>
      </w:r>
    </w:p>
    <w:p w:rsidR="00B43CCE" w:rsidRPr="00A47EC0" w:rsidRDefault="00B43CCE" w:rsidP="00B43CCE">
      <w:pPr>
        <w:pStyle w:val="Style76"/>
        <w:widowControl/>
        <w:spacing w:line="360" w:lineRule="auto"/>
        <w:ind w:firstLine="709"/>
        <w:rPr>
          <w:rStyle w:val="FontStyle593"/>
          <w:i/>
          <w:sz w:val="24"/>
          <w:szCs w:val="24"/>
          <w:lang w:val="en-US"/>
        </w:rPr>
      </w:pPr>
      <w:r w:rsidRPr="00A47EC0">
        <w:rPr>
          <w:rStyle w:val="FontStyle593"/>
          <w:i/>
          <w:sz w:val="24"/>
          <w:szCs w:val="24"/>
          <w:lang w:val="en-US"/>
        </w:rPr>
        <w:t>If (A[v,j]&lt;&gt;0) Then {*Есть ребро между</w:t>
      </w:r>
    </w:p>
    <w:p w:rsidR="00B43CCE" w:rsidRPr="00A47EC0" w:rsidRDefault="00B43CCE" w:rsidP="00B43CCE">
      <w:pPr>
        <w:pStyle w:val="Style76"/>
        <w:widowControl/>
        <w:spacing w:line="360" w:lineRule="auto"/>
        <w:ind w:firstLine="709"/>
        <w:rPr>
          <w:rStyle w:val="FontStyle593"/>
          <w:i/>
          <w:sz w:val="24"/>
          <w:szCs w:val="24"/>
          <w:lang w:val="en-US"/>
        </w:rPr>
      </w:pPr>
      <w:r w:rsidRPr="00A47EC0">
        <w:rPr>
          <w:rStyle w:val="FontStyle593"/>
          <w:i/>
          <w:sz w:val="24"/>
          <w:szCs w:val="24"/>
        </w:rPr>
        <w:t xml:space="preserve">вершинами с номерами </w:t>
      </w:r>
      <w:r w:rsidRPr="00A47EC0">
        <w:rPr>
          <w:rStyle w:val="FontStyle593"/>
          <w:i/>
          <w:sz w:val="24"/>
          <w:szCs w:val="24"/>
          <w:lang w:val="en-US"/>
        </w:rPr>
        <w:t>v</w:t>
      </w:r>
      <w:r w:rsidRPr="00A47EC0">
        <w:rPr>
          <w:rStyle w:val="FontStyle593"/>
          <w:i/>
          <w:sz w:val="24"/>
          <w:szCs w:val="24"/>
        </w:rPr>
        <w:t xml:space="preserve"> и </w:t>
      </w:r>
      <w:r w:rsidRPr="00A47EC0">
        <w:rPr>
          <w:rStyle w:val="FontStyle593"/>
          <w:i/>
          <w:sz w:val="24"/>
          <w:szCs w:val="24"/>
          <w:lang w:val="en-US"/>
        </w:rPr>
        <w:t>j</w:t>
      </w:r>
      <w:r w:rsidRPr="00A47EC0">
        <w:rPr>
          <w:rStyle w:val="FontStyle593"/>
          <w:i/>
          <w:sz w:val="24"/>
          <w:szCs w:val="24"/>
        </w:rPr>
        <w:t xml:space="preserve"> . </w:t>
      </w:r>
      <w:r w:rsidRPr="00A47EC0">
        <w:rPr>
          <w:rStyle w:val="FontStyle593"/>
          <w:i/>
          <w:sz w:val="24"/>
          <w:szCs w:val="24"/>
          <w:lang w:val="en-US"/>
        </w:rPr>
        <w:t>*}</w:t>
      </w:r>
    </w:p>
    <w:p w:rsidR="00B43CCE" w:rsidRPr="00A47EC0" w:rsidRDefault="00B43CCE" w:rsidP="00B43CCE">
      <w:pPr>
        <w:pStyle w:val="Style76"/>
        <w:widowControl/>
        <w:spacing w:line="360" w:lineRule="auto"/>
        <w:ind w:firstLine="709"/>
        <w:rPr>
          <w:rStyle w:val="FontStyle593"/>
          <w:i/>
          <w:sz w:val="24"/>
          <w:szCs w:val="24"/>
          <w:lang w:val="en-US"/>
        </w:rPr>
      </w:pPr>
      <w:r w:rsidRPr="00A47EC0">
        <w:rPr>
          <w:rStyle w:val="FontStyle593"/>
          <w:i/>
          <w:sz w:val="24"/>
          <w:szCs w:val="24"/>
          <w:lang w:val="en-US"/>
        </w:rPr>
        <w:t>If (k=N+l) And (j=l) Then &lt;вывод цикла&gt;</w:t>
      </w:r>
    </w:p>
    <w:p w:rsidR="00B43CCE" w:rsidRPr="00A47EC0" w:rsidRDefault="00B43CCE" w:rsidP="00B43CCE">
      <w:pPr>
        <w:pStyle w:val="Style76"/>
        <w:widowControl/>
        <w:spacing w:line="360" w:lineRule="auto"/>
        <w:ind w:firstLine="709"/>
        <w:rPr>
          <w:rStyle w:val="FontStyle593"/>
          <w:i/>
          <w:sz w:val="24"/>
          <w:szCs w:val="24"/>
          <w:lang w:val="en-US"/>
        </w:rPr>
      </w:pPr>
      <w:r w:rsidRPr="00A47EC0">
        <w:rPr>
          <w:rStyle w:val="FontStyle593"/>
          <w:i/>
          <w:sz w:val="24"/>
          <w:szCs w:val="24"/>
          <w:lang w:val="en-US"/>
        </w:rPr>
        <w:t>Else</w:t>
      </w:r>
    </w:p>
    <w:p w:rsidR="00B43CCE" w:rsidRPr="00A47EC0" w:rsidRDefault="00B43CCE" w:rsidP="00B43CCE">
      <w:pPr>
        <w:pStyle w:val="Style76"/>
        <w:widowControl/>
        <w:spacing w:line="360" w:lineRule="auto"/>
        <w:ind w:firstLine="709"/>
        <w:rPr>
          <w:rStyle w:val="FontStyle593"/>
          <w:i/>
          <w:sz w:val="24"/>
          <w:szCs w:val="24"/>
          <w:lang w:val="en-US"/>
        </w:rPr>
      </w:pPr>
      <w:r w:rsidRPr="00A47EC0">
        <w:rPr>
          <w:rStyle w:val="FontStyle593"/>
          <w:i/>
          <w:sz w:val="24"/>
          <w:szCs w:val="24"/>
          <w:lang w:val="en-US"/>
        </w:rPr>
        <w:t>If Nnew[j] Then Begin {^Вершина</w:t>
      </w:r>
    </w:p>
    <w:p w:rsidR="00B43CCE" w:rsidRPr="00A47EC0" w:rsidRDefault="00B43CCE" w:rsidP="00B43CCE">
      <w:pPr>
        <w:pStyle w:val="Style76"/>
        <w:widowControl/>
        <w:spacing w:line="360" w:lineRule="auto"/>
        <w:ind w:firstLine="709"/>
        <w:rPr>
          <w:rStyle w:val="FontStyle593"/>
          <w:i/>
          <w:sz w:val="24"/>
          <w:szCs w:val="24"/>
        </w:rPr>
      </w:pPr>
      <w:r w:rsidRPr="00A47EC0">
        <w:rPr>
          <w:rStyle w:val="FontStyle593"/>
          <w:i/>
          <w:sz w:val="24"/>
          <w:szCs w:val="24"/>
        </w:rPr>
        <w:t>не просмотрена. *}</w:t>
      </w:r>
    </w:p>
    <w:p w:rsidR="00B43CCE" w:rsidRPr="00A47EC0" w:rsidRDefault="00B43CCE" w:rsidP="00B43CCE">
      <w:pPr>
        <w:pStyle w:val="Style76"/>
        <w:widowControl/>
        <w:spacing w:line="360" w:lineRule="auto"/>
        <w:ind w:firstLine="709"/>
        <w:rPr>
          <w:rStyle w:val="FontStyle593"/>
          <w:i/>
          <w:sz w:val="24"/>
          <w:szCs w:val="24"/>
        </w:rPr>
      </w:pPr>
      <w:r w:rsidRPr="00A47EC0">
        <w:rPr>
          <w:rStyle w:val="FontStyle593"/>
          <w:i/>
          <w:sz w:val="24"/>
          <w:szCs w:val="24"/>
          <w:lang w:val="en-US"/>
        </w:rPr>
        <w:t>St</w:t>
      </w:r>
      <w:r w:rsidRPr="00A47EC0">
        <w:rPr>
          <w:rStyle w:val="FontStyle593"/>
          <w:i/>
          <w:sz w:val="24"/>
          <w:szCs w:val="24"/>
        </w:rPr>
        <w:t>[</w:t>
      </w:r>
      <w:r w:rsidRPr="00A47EC0">
        <w:rPr>
          <w:rStyle w:val="FontStyle593"/>
          <w:i/>
          <w:sz w:val="24"/>
          <w:szCs w:val="24"/>
          <w:lang w:val="en-US"/>
        </w:rPr>
        <w:t>k</w:t>
      </w:r>
      <w:r w:rsidRPr="00A47EC0">
        <w:rPr>
          <w:rStyle w:val="FontStyle593"/>
          <w:i/>
          <w:sz w:val="24"/>
          <w:szCs w:val="24"/>
        </w:rPr>
        <w:t>]:=</w:t>
      </w:r>
      <w:r w:rsidRPr="00A47EC0">
        <w:rPr>
          <w:rStyle w:val="FontStyle593"/>
          <w:i/>
          <w:sz w:val="24"/>
          <w:szCs w:val="24"/>
          <w:lang w:val="en-US"/>
        </w:rPr>
        <w:t>j</w:t>
      </w:r>
      <w:r w:rsidRPr="00A47EC0">
        <w:rPr>
          <w:rStyle w:val="FontStyle593"/>
          <w:i/>
          <w:sz w:val="24"/>
          <w:szCs w:val="24"/>
        </w:rPr>
        <w:t>;</w:t>
      </w:r>
    </w:p>
    <w:p w:rsidR="00B43CCE" w:rsidRPr="00A47EC0" w:rsidRDefault="00B43CCE" w:rsidP="00B43CCE">
      <w:pPr>
        <w:pStyle w:val="Style76"/>
        <w:widowControl/>
        <w:spacing w:line="360" w:lineRule="auto"/>
        <w:ind w:firstLine="709"/>
        <w:rPr>
          <w:rStyle w:val="FontStyle593"/>
          <w:i/>
          <w:sz w:val="24"/>
          <w:szCs w:val="24"/>
          <w:lang w:val="da-DK"/>
        </w:rPr>
      </w:pPr>
      <w:r w:rsidRPr="00A47EC0">
        <w:rPr>
          <w:rStyle w:val="FontStyle593"/>
          <w:i/>
          <w:sz w:val="24"/>
          <w:szCs w:val="24"/>
          <w:lang w:val="da-DK"/>
        </w:rPr>
        <w:t>Nnew[j]:=False;</w:t>
      </w:r>
    </w:p>
    <w:p w:rsidR="00B43CCE" w:rsidRPr="00A47EC0" w:rsidRDefault="00B43CCE" w:rsidP="00B43CCE">
      <w:pPr>
        <w:pStyle w:val="Style76"/>
        <w:widowControl/>
        <w:spacing w:line="360" w:lineRule="auto"/>
        <w:ind w:firstLine="709"/>
        <w:rPr>
          <w:rStyle w:val="FontStyle593"/>
          <w:i/>
          <w:sz w:val="24"/>
          <w:szCs w:val="24"/>
          <w:lang w:val="da-DK"/>
        </w:rPr>
      </w:pPr>
      <w:r w:rsidRPr="00A47EC0">
        <w:rPr>
          <w:rStyle w:val="FontStyle593"/>
          <w:i/>
          <w:sz w:val="24"/>
          <w:szCs w:val="24"/>
          <w:lang w:val="da-DK"/>
        </w:rPr>
        <w:t>Gm(k+1) ;</w:t>
      </w:r>
    </w:p>
    <w:p w:rsidR="00B43CCE" w:rsidRPr="00CA1C3B" w:rsidRDefault="00B43CCE" w:rsidP="00B43CCE">
      <w:pPr>
        <w:pStyle w:val="Style76"/>
        <w:widowControl/>
        <w:spacing w:line="360" w:lineRule="auto"/>
        <w:ind w:firstLine="709"/>
        <w:rPr>
          <w:rStyle w:val="FontStyle593"/>
          <w:i/>
          <w:sz w:val="24"/>
          <w:szCs w:val="24"/>
          <w:lang w:val="da-DK"/>
        </w:rPr>
      </w:pPr>
      <w:r w:rsidRPr="00CA1C3B">
        <w:rPr>
          <w:rStyle w:val="FontStyle593"/>
          <w:i/>
          <w:sz w:val="24"/>
          <w:szCs w:val="24"/>
          <w:lang w:val="da-DK"/>
        </w:rPr>
        <w:t>Nnew[j]:=True;</w:t>
      </w:r>
    </w:p>
    <w:p w:rsidR="00B43CCE" w:rsidRPr="00CA1C3B" w:rsidRDefault="00B43CCE" w:rsidP="00B43CCE">
      <w:pPr>
        <w:pStyle w:val="Style76"/>
        <w:widowControl/>
        <w:spacing w:line="360" w:lineRule="auto"/>
        <w:ind w:firstLine="709"/>
        <w:rPr>
          <w:rStyle w:val="FontStyle593"/>
          <w:i/>
          <w:sz w:val="24"/>
          <w:szCs w:val="24"/>
          <w:lang w:val="da-DK"/>
        </w:rPr>
      </w:pPr>
      <w:r w:rsidRPr="00CA1C3B">
        <w:rPr>
          <w:rStyle w:val="FontStyle593"/>
          <w:i/>
          <w:sz w:val="24"/>
          <w:szCs w:val="24"/>
          <w:lang w:val="da-DK"/>
        </w:rPr>
        <w:t>End;</w:t>
      </w:r>
    </w:p>
    <w:p w:rsidR="00B43CCE" w:rsidRPr="00CA1C3B" w:rsidRDefault="00B43CCE" w:rsidP="00B43CCE">
      <w:pPr>
        <w:pStyle w:val="Style76"/>
        <w:widowControl/>
        <w:spacing w:line="360" w:lineRule="auto"/>
        <w:ind w:firstLine="709"/>
        <w:rPr>
          <w:rStyle w:val="FontStyle593"/>
          <w:i/>
          <w:sz w:val="24"/>
          <w:szCs w:val="24"/>
          <w:lang w:val="da-DK"/>
        </w:rPr>
      </w:pPr>
      <w:r w:rsidRPr="00CA1C3B">
        <w:rPr>
          <w:rStyle w:val="FontStyle593"/>
          <w:i/>
          <w:sz w:val="24"/>
          <w:szCs w:val="24"/>
          <w:lang w:val="da-DK"/>
        </w:rPr>
        <w:t>End;</w:t>
      </w:r>
    </w:p>
    <w:p w:rsidR="00B43CCE" w:rsidRPr="00CA1C3B" w:rsidRDefault="00B43CCE" w:rsidP="00B43CCE">
      <w:pPr>
        <w:pStyle w:val="Style76"/>
        <w:widowControl/>
        <w:spacing w:line="360" w:lineRule="auto"/>
        <w:ind w:firstLine="709"/>
        <w:rPr>
          <w:rStyle w:val="FontStyle607"/>
          <w:sz w:val="24"/>
          <w:szCs w:val="24"/>
        </w:rPr>
      </w:pPr>
      <w:r w:rsidRPr="00A47EC0">
        <w:rPr>
          <w:rStyle w:val="FontStyle593"/>
          <w:sz w:val="24"/>
          <w:szCs w:val="24"/>
        </w:rPr>
        <w:t xml:space="preserve">Фрагмент основной программы. </w:t>
      </w:r>
      <w:r w:rsidRPr="00A47EC0">
        <w:rPr>
          <w:rStyle w:val="FontStyle607"/>
          <w:sz w:val="24"/>
          <w:szCs w:val="24"/>
          <w:lang w:val="en-US"/>
        </w:rPr>
        <w:t>St</w:t>
      </w:r>
      <w:r w:rsidRPr="00A47EC0">
        <w:rPr>
          <w:rStyle w:val="FontStyle607"/>
          <w:sz w:val="24"/>
          <w:szCs w:val="24"/>
        </w:rPr>
        <w:t>[</w:t>
      </w:r>
      <w:r w:rsidRPr="00A47EC0">
        <w:rPr>
          <w:rStyle w:val="FontStyle607"/>
          <w:sz w:val="24"/>
          <w:szCs w:val="24"/>
          <w:lang w:val="en-US"/>
        </w:rPr>
        <w:t>l</w:t>
      </w:r>
      <w:r w:rsidRPr="00A47EC0">
        <w:rPr>
          <w:rStyle w:val="FontStyle607"/>
          <w:sz w:val="24"/>
          <w:szCs w:val="24"/>
        </w:rPr>
        <w:t xml:space="preserve">] </w:t>
      </w:r>
      <w:r w:rsidRPr="00A47EC0">
        <w:rPr>
          <w:rStyle w:val="FontStyle554"/>
        </w:rPr>
        <w:t>:=</w:t>
      </w:r>
      <w:r w:rsidRPr="00A47EC0">
        <w:rPr>
          <w:rStyle w:val="FontStyle554"/>
          <w:lang w:val="en-US"/>
        </w:rPr>
        <w:t>l</w:t>
      </w:r>
      <w:r w:rsidRPr="00A47EC0">
        <w:rPr>
          <w:rStyle w:val="FontStyle554"/>
        </w:rPr>
        <w:t>;</w:t>
      </w:r>
      <w:r w:rsidRPr="00A47EC0">
        <w:rPr>
          <w:rStyle w:val="FontStyle554"/>
          <w:lang w:val="en-US"/>
        </w:rPr>
        <w:t>Nnew</w:t>
      </w:r>
      <w:r w:rsidRPr="00A47EC0">
        <w:rPr>
          <w:rStyle w:val="FontStyle554"/>
        </w:rPr>
        <w:t>[</w:t>
      </w:r>
      <w:r w:rsidRPr="00A47EC0">
        <w:rPr>
          <w:rStyle w:val="FontStyle554"/>
          <w:lang w:val="en-US"/>
        </w:rPr>
        <w:t>l</w:t>
      </w:r>
      <w:r w:rsidRPr="00A47EC0">
        <w:rPr>
          <w:rStyle w:val="FontStyle554"/>
        </w:rPr>
        <w:t>]: =</w:t>
      </w:r>
      <w:r w:rsidRPr="00A47EC0">
        <w:rPr>
          <w:rStyle w:val="FontStyle554"/>
          <w:lang w:val="en-US"/>
        </w:rPr>
        <w:t>False</w:t>
      </w:r>
      <w:r w:rsidRPr="00A47EC0">
        <w:rPr>
          <w:rStyle w:val="FontStyle554"/>
        </w:rPr>
        <w:t xml:space="preserve">; </w:t>
      </w:r>
      <w:r w:rsidRPr="00A47EC0">
        <w:rPr>
          <w:rStyle w:val="FontStyle607"/>
          <w:sz w:val="24"/>
          <w:szCs w:val="24"/>
          <w:lang w:val="en-US"/>
        </w:rPr>
        <w:t>Gm</w:t>
      </w:r>
      <w:r w:rsidRPr="00A47EC0">
        <w:rPr>
          <w:rStyle w:val="FontStyle607"/>
          <w:sz w:val="24"/>
          <w:szCs w:val="24"/>
        </w:rPr>
        <w:t>(2)</w:t>
      </w:r>
    </w:p>
    <w:p w:rsidR="00B43CCE" w:rsidRPr="00A47EC0" w:rsidRDefault="00B43CCE" w:rsidP="00B43CCE">
      <w:pPr>
        <w:pStyle w:val="Style76"/>
        <w:widowControl/>
        <w:spacing w:line="360" w:lineRule="auto"/>
        <w:rPr>
          <w:rStyle w:val="FontStyle607"/>
          <w:b/>
          <w:i w:val="0"/>
          <w:sz w:val="24"/>
          <w:szCs w:val="24"/>
        </w:rPr>
      </w:pPr>
      <w:r w:rsidRPr="00A47EC0">
        <w:rPr>
          <w:rStyle w:val="FontStyle607"/>
          <w:b/>
          <w:i w:val="0"/>
          <w:sz w:val="24"/>
          <w:szCs w:val="24"/>
        </w:rPr>
        <w:t>Фундаментальное множество циклов</w:t>
      </w:r>
    </w:p>
    <w:p w:rsidR="00B43CCE" w:rsidRPr="00A47EC0" w:rsidRDefault="00B43CCE" w:rsidP="00B43CCE">
      <w:pPr>
        <w:widowControl w:val="0"/>
        <w:spacing w:line="360" w:lineRule="auto"/>
        <w:ind w:firstLine="709"/>
        <w:rPr>
          <w:i/>
          <w:iCs/>
        </w:rPr>
      </w:pPr>
      <w:r w:rsidRPr="00A47EC0">
        <w:t xml:space="preserve">Каркас </w:t>
      </w:r>
      <w:r w:rsidRPr="00A47EC0">
        <w:rPr>
          <w:i/>
          <w:iCs/>
        </w:rPr>
        <w:t>(</w:t>
      </w:r>
      <w:r w:rsidRPr="00A47EC0">
        <w:rPr>
          <w:i/>
          <w:iCs/>
          <w:lang w:val="en-US"/>
        </w:rPr>
        <w:t>V</w:t>
      </w:r>
      <w:r w:rsidRPr="00A47EC0">
        <w:rPr>
          <w:i/>
          <w:iCs/>
        </w:rPr>
        <w:t>,</w:t>
      </w:r>
      <w:r w:rsidRPr="00A47EC0">
        <w:rPr>
          <w:i/>
          <w:iCs/>
          <w:lang w:val="en-US"/>
        </w:rPr>
        <w:t>T</w:t>
      </w:r>
      <w:r w:rsidRPr="00A47EC0">
        <w:rPr>
          <w:i/>
          <w:iCs/>
        </w:rPr>
        <w:t xml:space="preserve">) </w:t>
      </w:r>
      <w:r w:rsidRPr="00A47EC0">
        <w:t xml:space="preserve">связного неориентированного графа </w:t>
      </w:r>
      <w:r w:rsidRPr="00A47EC0">
        <w:rPr>
          <w:i/>
          <w:iCs/>
          <w:lang w:val="en-US"/>
        </w:rPr>
        <w:t>G</w:t>
      </w:r>
      <w:r w:rsidRPr="00A47EC0">
        <w:rPr>
          <w:i/>
          <w:iCs/>
        </w:rPr>
        <w:t>=&lt;</w:t>
      </w:r>
      <w:r w:rsidRPr="00A47EC0">
        <w:rPr>
          <w:i/>
          <w:iCs/>
          <w:lang w:val="en-US"/>
        </w:rPr>
        <w:t>V</w:t>
      </w:r>
      <w:r w:rsidRPr="00A47EC0">
        <w:rPr>
          <w:i/>
          <w:iCs/>
        </w:rPr>
        <w:t>,</w:t>
      </w:r>
      <w:r w:rsidRPr="00A47EC0">
        <w:rPr>
          <w:i/>
          <w:iCs/>
          <w:lang w:val="en-US"/>
        </w:rPr>
        <w:t>E</w:t>
      </w:r>
      <w:r w:rsidRPr="00A47EC0">
        <w:rPr>
          <w:i/>
          <w:iCs/>
        </w:rPr>
        <w:t xml:space="preserve">&gt; </w:t>
      </w:r>
      <w:r w:rsidRPr="00A47EC0">
        <w:t xml:space="preserve">содержит </w:t>
      </w:r>
      <w:r w:rsidRPr="00A47EC0">
        <w:rPr>
          <w:i/>
          <w:iCs/>
          <w:lang w:val="en-US"/>
        </w:rPr>
        <w:t>N</w:t>
      </w:r>
      <w:r w:rsidRPr="00A47EC0">
        <w:rPr>
          <w:i/>
          <w:iCs/>
        </w:rPr>
        <w:t xml:space="preserve">-1 </w:t>
      </w:r>
      <w:r w:rsidRPr="00A47EC0">
        <w:t xml:space="preserve">ребро, где </w:t>
      </w:r>
      <w:r w:rsidRPr="00A47EC0">
        <w:rPr>
          <w:i/>
          <w:iCs/>
        </w:rPr>
        <w:t xml:space="preserve">N </w:t>
      </w:r>
      <w:r w:rsidRPr="00A47EC0">
        <w:t xml:space="preserve">— количество вершин </w:t>
      </w:r>
      <w:r w:rsidRPr="00A47EC0">
        <w:rPr>
          <w:i/>
          <w:iCs/>
          <w:lang w:val="en-US"/>
        </w:rPr>
        <w:t>G</w:t>
      </w:r>
      <w:r w:rsidRPr="00A47EC0">
        <w:rPr>
          <w:i/>
          <w:iCs/>
        </w:rPr>
        <w:t xml:space="preserve">. </w:t>
      </w:r>
      <w:r w:rsidRPr="00A47EC0">
        <w:t xml:space="preserve">Каждое ребро, не принадлежащее </w:t>
      </w:r>
      <w:r w:rsidRPr="00A47EC0">
        <w:rPr>
          <w:i/>
          <w:iCs/>
        </w:rPr>
        <w:t xml:space="preserve">Т, </w:t>
      </w:r>
      <w:r w:rsidRPr="00A47EC0">
        <w:t xml:space="preserve">т. е. любое ребро из </w:t>
      </w:r>
      <w:r w:rsidRPr="00A47EC0">
        <w:rPr>
          <w:i/>
          <w:iCs/>
        </w:rPr>
        <w:t xml:space="preserve">Е-Т, </w:t>
      </w:r>
      <w:r w:rsidRPr="00A47EC0">
        <w:t>порожда</w:t>
      </w:r>
      <w:r w:rsidRPr="00A47EC0">
        <w:softHyphen/>
        <w:t xml:space="preserve">ет в точности один цикл при добавлении его к </w:t>
      </w:r>
      <w:r w:rsidRPr="00A47EC0">
        <w:rPr>
          <w:i/>
          <w:iCs/>
        </w:rPr>
        <w:t xml:space="preserve">Т. </w:t>
      </w:r>
      <w:r w:rsidRPr="00A47EC0">
        <w:t>Такой цикл является элементом фундаментального множества циклов гра</w:t>
      </w:r>
      <w:r w:rsidRPr="00A47EC0">
        <w:softHyphen/>
        <w:t xml:space="preserve">фа </w:t>
      </w:r>
      <w:r w:rsidRPr="00A47EC0">
        <w:rPr>
          <w:i/>
          <w:iCs/>
          <w:lang w:val="en-US"/>
        </w:rPr>
        <w:t>G</w:t>
      </w:r>
      <w:r w:rsidRPr="00A47EC0">
        <w:rPr>
          <w:i/>
          <w:iCs/>
        </w:rPr>
        <w:t xml:space="preserve"> </w:t>
      </w:r>
      <w:r w:rsidRPr="00A47EC0">
        <w:t xml:space="preserve">относительно каркаса </w:t>
      </w:r>
      <w:r w:rsidRPr="00A47EC0">
        <w:rPr>
          <w:i/>
          <w:iCs/>
        </w:rPr>
        <w:t xml:space="preserve">Т. </w:t>
      </w:r>
      <w:r w:rsidRPr="00A47EC0">
        <w:t xml:space="preserve">Поскольку каркас состоит из </w:t>
      </w:r>
      <w:r w:rsidRPr="00A47EC0">
        <w:rPr>
          <w:i/>
          <w:iCs/>
          <w:lang w:val="en-US"/>
        </w:rPr>
        <w:t>N</w:t>
      </w:r>
      <w:r w:rsidRPr="00A47EC0">
        <w:rPr>
          <w:i/>
          <w:iCs/>
        </w:rPr>
        <w:t xml:space="preserve">—1 </w:t>
      </w:r>
      <w:r w:rsidRPr="00A47EC0">
        <w:t xml:space="preserve">ребра, в фундаментальном множестве циклов графа </w:t>
      </w:r>
      <w:r w:rsidRPr="00A47EC0">
        <w:rPr>
          <w:i/>
          <w:iCs/>
          <w:lang w:val="en-US"/>
        </w:rPr>
        <w:t>G</w:t>
      </w:r>
      <w:r w:rsidRPr="00A47EC0">
        <w:rPr>
          <w:i/>
          <w:iCs/>
        </w:rPr>
        <w:t xml:space="preserve"> </w:t>
      </w:r>
      <w:r w:rsidRPr="00A47EC0">
        <w:t>от</w:t>
      </w:r>
      <w:r w:rsidRPr="00A47EC0">
        <w:softHyphen/>
        <w:t xml:space="preserve">носительно любого каркаса имеется М-ЛЧ^циклов, где </w:t>
      </w:r>
      <w:r w:rsidRPr="00A47EC0">
        <w:rPr>
          <w:i/>
          <w:iCs/>
        </w:rPr>
        <w:t xml:space="preserve">М — </w:t>
      </w:r>
      <w:r w:rsidRPr="00A47EC0">
        <w:t xml:space="preserve">количество ребер в </w:t>
      </w:r>
      <w:r w:rsidRPr="00A47EC0">
        <w:rPr>
          <w:i/>
          <w:iCs/>
          <w:lang w:val="en-US"/>
        </w:rPr>
        <w:t>G</w:t>
      </w:r>
      <w:r w:rsidRPr="00A47EC0">
        <w:rPr>
          <w:i/>
          <w:iCs/>
        </w:rPr>
        <w:t>.</w:t>
      </w:r>
    </w:p>
    <w:p w:rsidR="00B43CCE" w:rsidRPr="00CA1C3B" w:rsidRDefault="00B43CCE" w:rsidP="00B43CCE">
      <w:pPr>
        <w:spacing w:line="360" w:lineRule="auto"/>
        <w:ind w:firstLine="709"/>
      </w:pPr>
      <w:r w:rsidRPr="00A47EC0">
        <w:t>Пример графа, его каркаса и множества фундаментальных циклов приведен на рисунке</w:t>
      </w:r>
    </w:p>
    <w:p w:rsidR="00B43CCE" w:rsidRDefault="00A77E96" w:rsidP="00B43CCE">
      <w:pPr>
        <w:spacing w:line="360" w:lineRule="auto"/>
        <w:ind w:firstLine="709"/>
        <w:rPr>
          <w:lang w:val="en-US"/>
        </w:rPr>
      </w:pPr>
      <w:r>
        <w:rPr>
          <w:noProof/>
        </w:rPr>
        <w:lastRenderedPageBreak/>
        <w:drawing>
          <wp:inline distT="0" distB="0" distL="0" distR="0">
            <wp:extent cx="5267325" cy="2162175"/>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1" cstate="print"/>
                    <a:srcRect/>
                    <a:stretch>
                      <a:fillRect/>
                    </a:stretch>
                  </pic:blipFill>
                  <pic:spPr bwMode="auto">
                    <a:xfrm>
                      <a:off x="0" y="0"/>
                      <a:ext cx="5267325" cy="2162175"/>
                    </a:xfrm>
                    <a:prstGeom prst="rect">
                      <a:avLst/>
                    </a:prstGeom>
                    <a:noFill/>
                    <a:ln w="9525">
                      <a:noFill/>
                      <a:miter lim="800000"/>
                      <a:headEnd/>
                      <a:tailEnd/>
                    </a:ln>
                  </pic:spPr>
                </pic:pic>
              </a:graphicData>
            </a:graphic>
          </wp:inline>
        </w:drawing>
      </w:r>
    </w:p>
    <w:p w:rsidR="00B43CCE" w:rsidRPr="005273AC" w:rsidRDefault="00B43CCE" w:rsidP="00B43CCE">
      <w:pPr>
        <w:widowControl w:val="0"/>
        <w:spacing w:line="360" w:lineRule="auto"/>
        <w:ind w:firstLine="709"/>
      </w:pPr>
      <w:r w:rsidRPr="005273AC">
        <w:t>Поиск в глубину является естественным подходом, исполь</w:t>
      </w:r>
      <w:r w:rsidRPr="005273AC">
        <w:softHyphen/>
        <w:t>зуемым для нахождения фундаментальных циклов. Строится каркас, а каждое обратное ребро порождает цикл относительно этого каркаса. Для вывода циклов необходимо хранить поря</w:t>
      </w:r>
      <w:r w:rsidRPr="005273AC">
        <w:softHyphen/>
        <w:t>док обхода графа при поиске в глубину (номера вершин) — мас</w:t>
      </w:r>
      <w:r w:rsidRPr="005273AC">
        <w:softHyphen/>
        <w:t xml:space="preserve">сив </w:t>
      </w:r>
      <w:r w:rsidRPr="005273AC">
        <w:rPr>
          <w:i/>
          <w:iCs/>
          <w:lang w:val="en-US"/>
        </w:rPr>
        <w:t>St</w:t>
      </w:r>
      <w:r w:rsidRPr="005273AC">
        <w:rPr>
          <w:i/>
          <w:iCs/>
        </w:rPr>
        <w:t xml:space="preserve">, </w:t>
      </w:r>
      <w:r w:rsidRPr="005273AC">
        <w:t xml:space="preserve">а для определения обратных ребер вершины следует «метить» (массив </w:t>
      </w:r>
      <w:r w:rsidRPr="005273AC">
        <w:rPr>
          <w:i/>
          <w:iCs/>
          <w:lang w:val="en-US"/>
        </w:rPr>
        <w:t>Gnum</w:t>
      </w:r>
      <w:r w:rsidRPr="005273AC">
        <w:rPr>
          <w:i/>
          <w:iCs/>
        </w:rPr>
        <w:t xml:space="preserve">) </w:t>
      </w:r>
      <w:r w:rsidRPr="005273AC">
        <w:t>в той очередности, в которой они про</w:t>
      </w:r>
      <w:r w:rsidRPr="005273AC">
        <w:softHyphen/>
        <w:t xml:space="preserve">сматриваются. Если для ребра </w:t>
      </w:r>
      <w:r w:rsidRPr="005273AC">
        <w:rPr>
          <w:i/>
          <w:iCs/>
        </w:rPr>
        <w:t>&lt;</w:t>
      </w:r>
      <w:r w:rsidRPr="005273AC">
        <w:rPr>
          <w:i/>
          <w:iCs/>
          <w:lang w:val="en-US"/>
        </w:rPr>
        <w:t>v</w:t>
      </w:r>
      <w:r w:rsidRPr="005273AC">
        <w:rPr>
          <w:i/>
          <w:iCs/>
        </w:rPr>
        <w:t>,</w:t>
      </w:r>
      <w:r w:rsidRPr="005273AC">
        <w:rPr>
          <w:i/>
          <w:iCs/>
          <w:lang w:val="en-US"/>
        </w:rPr>
        <w:t>j</w:t>
      </w:r>
      <w:r w:rsidRPr="005273AC">
        <w:rPr>
          <w:i/>
          <w:iCs/>
        </w:rPr>
        <w:t xml:space="preserve">&gt; </w:t>
      </w:r>
      <w:r w:rsidRPr="005273AC">
        <w:t>оказывается, что значение метки вершины с номером</w:t>
      </w:r>
      <w:r w:rsidRPr="005273AC">
        <w:rPr>
          <w:i/>
        </w:rPr>
        <w:t xml:space="preserve"> </w:t>
      </w:r>
      <w:r w:rsidRPr="005273AC">
        <w:rPr>
          <w:i/>
          <w:lang w:val="en-US"/>
        </w:rPr>
        <w:t>j</w:t>
      </w:r>
      <w:r w:rsidRPr="005273AC">
        <w:t xml:space="preserve"> меньше, чем значение метки вер</w:t>
      </w:r>
      <w:r w:rsidRPr="005273AC">
        <w:softHyphen/>
        <w:t xml:space="preserve">шины с номером </w:t>
      </w:r>
      <w:r w:rsidRPr="005273AC">
        <w:rPr>
          <w:i/>
          <w:iCs/>
          <w:lang w:val="en-US"/>
        </w:rPr>
        <w:t>v</w:t>
      </w:r>
      <w:r w:rsidRPr="005273AC">
        <w:rPr>
          <w:i/>
          <w:iCs/>
        </w:rPr>
        <w:t xml:space="preserve">, </w:t>
      </w:r>
      <w:r w:rsidRPr="005273AC">
        <w:t>то ребро обратное и найден цикл.</w:t>
      </w:r>
    </w:p>
    <w:p w:rsidR="00B43CCE" w:rsidRPr="00CA1C3B" w:rsidRDefault="00B43CCE" w:rsidP="00B43CCE">
      <w:pPr>
        <w:spacing w:line="360" w:lineRule="auto"/>
        <w:ind w:firstLine="709"/>
      </w:pPr>
      <w:r w:rsidRPr="005273AC">
        <w:t>Начальная инициализация переменных</w:t>
      </w:r>
    </w:p>
    <w:p w:rsidR="00B43CCE" w:rsidRPr="00CA1C3B" w:rsidRDefault="00B43CCE" w:rsidP="00B43CCE">
      <w:pPr>
        <w:spacing w:line="360" w:lineRule="auto"/>
        <w:ind w:firstLine="709"/>
        <w:rPr>
          <w:i/>
        </w:rPr>
      </w:pPr>
      <w:r w:rsidRPr="00CA1C3B">
        <w:rPr>
          <w:i/>
        </w:rPr>
        <w:t>пит:=0;ук:=0;</w:t>
      </w:r>
    </w:p>
    <w:p w:rsidR="00B43CCE" w:rsidRPr="005273AC" w:rsidRDefault="00B43CCE" w:rsidP="00B43CCE">
      <w:pPr>
        <w:spacing w:line="360" w:lineRule="auto"/>
        <w:ind w:firstLine="709"/>
        <w:rPr>
          <w:lang w:val="en-US"/>
        </w:rPr>
      </w:pPr>
      <w:r w:rsidRPr="005273AC">
        <w:rPr>
          <w:i/>
          <w:lang w:val="en-US"/>
        </w:rPr>
        <w:t>For j:=2 Го N Do Gnum[j ] :=0;</w:t>
      </w:r>
    </w:p>
    <w:p w:rsidR="00B43CCE" w:rsidRPr="00CA1C3B" w:rsidRDefault="00B43CCE" w:rsidP="00B43CCE">
      <w:pPr>
        <w:spacing w:line="360" w:lineRule="auto"/>
        <w:ind w:firstLine="709"/>
        <w:rPr>
          <w:lang w:val="en-US"/>
        </w:rPr>
      </w:pPr>
      <w:r w:rsidRPr="005273AC">
        <w:t>Основная</w:t>
      </w:r>
      <w:r w:rsidRPr="00CA1C3B">
        <w:rPr>
          <w:lang w:val="en-US"/>
        </w:rPr>
        <w:t xml:space="preserve"> </w:t>
      </w:r>
      <w:r w:rsidRPr="005273AC">
        <w:t>логика</w:t>
      </w:r>
      <w:r w:rsidRPr="00CA1C3B">
        <w:rPr>
          <w:lang w:val="en-US"/>
        </w:rPr>
        <w:t>.</w:t>
      </w:r>
    </w:p>
    <w:p w:rsidR="00B43CCE" w:rsidRPr="00CA1C3B" w:rsidRDefault="00B43CCE" w:rsidP="00B43CCE">
      <w:pPr>
        <w:spacing w:line="360" w:lineRule="auto"/>
        <w:ind w:firstLine="709"/>
        <w:rPr>
          <w:i/>
          <w:lang w:val="en-US"/>
        </w:rPr>
      </w:pPr>
      <w:r w:rsidRPr="005273AC">
        <w:rPr>
          <w:i/>
          <w:lang w:val="en-US"/>
        </w:rPr>
        <w:t>Procedure</w:t>
      </w:r>
      <w:r w:rsidRPr="00CA1C3B">
        <w:rPr>
          <w:i/>
          <w:lang w:val="en-US"/>
        </w:rPr>
        <w:t xml:space="preserve"> </w:t>
      </w:r>
      <w:r w:rsidRPr="005273AC">
        <w:rPr>
          <w:i/>
          <w:lang w:val="en-US"/>
        </w:rPr>
        <w:t>Circl</w:t>
      </w:r>
      <w:r w:rsidRPr="00CA1C3B">
        <w:rPr>
          <w:i/>
          <w:lang w:val="en-US"/>
        </w:rPr>
        <w:t>(</w:t>
      </w:r>
      <w:r w:rsidRPr="005273AC">
        <w:rPr>
          <w:i/>
          <w:lang w:val="en-US"/>
        </w:rPr>
        <w:t>v</w:t>
      </w:r>
      <w:r w:rsidRPr="00CA1C3B">
        <w:rPr>
          <w:i/>
          <w:lang w:val="en-US"/>
        </w:rPr>
        <w:t>:</w:t>
      </w:r>
      <w:r w:rsidRPr="005273AC">
        <w:rPr>
          <w:i/>
          <w:lang w:val="en-US"/>
        </w:rPr>
        <w:t>integer</w:t>
      </w:r>
      <w:r w:rsidRPr="00CA1C3B">
        <w:rPr>
          <w:i/>
          <w:lang w:val="en-US"/>
        </w:rPr>
        <w:t>);{*</w:t>
      </w:r>
      <w:r w:rsidRPr="005273AC">
        <w:rPr>
          <w:i/>
        </w:rPr>
        <w:t>Глобальные</w:t>
      </w:r>
    </w:p>
    <w:p w:rsidR="00B43CCE" w:rsidRPr="005273AC" w:rsidRDefault="00B43CCE" w:rsidP="00B43CCE">
      <w:pPr>
        <w:spacing w:line="360" w:lineRule="auto"/>
        <w:ind w:left="720" w:hanging="11"/>
        <w:rPr>
          <w:i/>
          <w:lang w:val="en-US"/>
        </w:rPr>
      </w:pPr>
      <w:r w:rsidRPr="005273AC">
        <w:rPr>
          <w:i/>
        </w:rPr>
        <w:t xml:space="preserve">переменные: А - матрица смежности графа; </w:t>
      </w:r>
      <w:r w:rsidRPr="005273AC">
        <w:rPr>
          <w:i/>
          <w:lang w:val="en-US"/>
        </w:rPr>
        <w:t>St</w:t>
      </w:r>
      <w:r w:rsidRPr="005273AC">
        <w:rPr>
          <w:i/>
        </w:rPr>
        <w:t xml:space="preserve"> -массив для хранения номеров вершин графа в том порядке, в котором они используются при построении каркаса; ук - указатель записи в массив </w:t>
      </w:r>
      <w:r w:rsidRPr="005273AC">
        <w:rPr>
          <w:i/>
          <w:lang w:val="en-US"/>
        </w:rPr>
        <w:t>St</w:t>
      </w:r>
      <w:r w:rsidRPr="005273AC">
        <w:rPr>
          <w:i/>
        </w:rPr>
        <w:t xml:space="preserve">; </w:t>
      </w:r>
      <w:r w:rsidRPr="005273AC">
        <w:rPr>
          <w:i/>
          <w:lang w:val="en-US"/>
        </w:rPr>
        <w:t>Gnum</w:t>
      </w:r>
      <w:r w:rsidRPr="005273AC">
        <w:rPr>
          <w:i/>
        </w:rPr>
        <w:t xml:space="preserve"> -для каждой вершины в соответствующем элементе массива фиксируется номер шага (</w:t>
      </w:r>
      <w:r w:rsidRPr="005273AC">
        <w:rPr>
          <w:i/>
          <w:lang w:val="en-US"/>
        </w:rPr>
        <w:t>num</w:t>
      </w:r>
      <w:r w:rsidRPr="005273AC">
        <w:rPr>
          <w:i/>
        </w:rPr>
        <w:t xml:space="preserve">.) , на котором она просматривается при поиске в глубину. </w:t>
      </w:r>
      <w:r w:rsidRPr="005273AC">
        <w:rPr>
          <w:i/>
          <w:lang w:val="en-US"/>
        </w:rPr>
        <w:t>*}</w:t>
      </w:r>
    </w:p>
    <w:p w:rsidR="00B43CCE" w:rsidRPr="005273AC" w:rsidRDefault="00B43CCE" w:rsidP="00B43CCE">
      <w:pPr>
        <w:spacing w:line="360" w:lineRule="auto"/>
        <w:ind w:firstLine="709"/>
        <w:rPr>
          <w:i/>
          <w:lang w:val="en-US"/>
        </w:rPr>
      </w:pPr>
      <w:r w:rsidRPr="005273AC">
        <w:rPr>
          <w:i/>
          <w:lang w:val="en-US"/>
        </w:rPr>
        <w:t>Var j:Integer;</w:t>
      </w:r>
    </w:p>
    <w:p w:rsidR="00B43CCE" w:rsidRPr="005273AC" w:rsidRDefault="00B43CCE" w:rsidP="00B43CCE">
      <w:pPr>
        <w:spacing w:line="360" w:lineRule="auto"/>
        <w:ind w:firstLine="709"/>
        <w:rPr>
          <w:i/>
          <w:lang w:val="en-US"/>
        </w:rPr>
      </w:pPr>
      <w:r w:rsidRPr="005273AC">
        <w:rPr>
          <w:i/>
          <w:lang w:val="en-US"/>
        </w:rPr>
        <w:t>Begin</w:t>
      </w:r>
    </w:p>
    <w:p w:rsidR="00B43CCE" w:rsidRPr="005273AC" w:rsidRDefault="00B43CCE" w:rsidP="00B43CCE">
      <w:pPr>
        <w:spacing w:line="360" w:lineRule="auto"/>
        <w:ind w:firstLine="709"/>
        <w:rPr>
          <w:i/>
          <w:lang w:val="en-US"/>
        </w:rPr>
      </w:pPr>
      <w:r w:rsidRPr="005273AC">
        <w:rPr>
          <w:i/>
          <w:lang w:val="en-US"/>
        </w:rPr>
        <w:t>Inc(yk);St[yk]:=v;</w:t>
      </w:r>
    </w:p>
    <w:p w:rsidR="00B43CCE" w:rsidRPr="005273AC" w:rsidRDefault="00B43CCE" w:rsidP="00B43CCE">
      <w:pPr>
        <w:spacing w:line="360" w:lineRule="auto"/>
        <w:ind w:firstLine="709"/>
        <w:rPr>
          <w:i/>
          <w:lang w:val="en-US"/>
        </w:rPr>
      </w:pPr>
      <w:r w:rsidRPr="005273AC">
        <w:rPr>
          <w:i/>
          <w:lang w:val="en-US"/>
        </w:rPr>
        <w:t>Inc (num);Gnum[v]:=num;</w:t>
      </w:r>
    </w:p>
    <w:p w:rsidR="00B43CCE" w:rsidRPr="005273AC" w:rsidRDefault="00B43CCE" w:rsidP="00B43CCE">
      <w:pPr>
        <w:spacing w:line="360" w:lineRule="auto"/>
        <w:ind w:firstLine="709"/>
        <w:rPr>
          <w:i/>
          <w:lang w:val="en-US"/>
        </w:rPr>
      </w:pPr>
      <w:r w:rsidRPr="005273AC">
        <w:rPr>
          <w:i/>
          <w:lang w:val="en-US"/>
        </w:rPr>
        <w:t>For j :=1 To N Do</w:t>
      </w:r>
    </w:p>
    <w:p w:rsidR="00B43CCE" w:rsidRPr="005273AC" w:rsidRDefault="00B43CCE" w:rsidP="00B43CCE">
      <w:pPr>
        <w:spacing w:line="360" w:lineRule="auto"/>
        <w:ind w:firstLine="709"/>
        <w:rPr>
          <w:i/>
          <w:lang w:val="en-US"/>
        </w:rPr>
      </w:pPr>
      <w:r w:rsidRPr="005273AC">
        <w:rPr>
          <w:i/>
          <w:lang w:val="en-US"/>
        </w:rPr>
        <w:t>If A[v,j]&lt;&gt;0 Then</w:t>
      </w:r>
    </w:p>
    <w:p w:rsidR="00B43CCE" w:rsidRPr="005273AC" w:rsidRDefault="00B43CCE" w:rsidP="00B43CCE">
      <w:pPr>
        <w:spacing w:line="360" w:lineRule="auto"/>
        <w:ind w:firstLine="709"/>
        <w:rPr>
          <w:i/>
          <w:lang w:val="en-US"/>
        </w:rPr>
      </w:pPr>
      <w:r w:rsidRPr="005273AC">
        <w:rPr>
          <w:i/>
          <w:lang w:val="en-US"/>
        </w:rPr>
        <w:t>If Gnum[j]=0 Then Circl[j] {*Вершина j</w:t>
      </w:r>
    </w:p>
    <w:p w:rsidR="00B43CCE" w:rsidRPr="005273AC" w:rsidRDefault="00B43CCE" w:rsidP="00B43CCE">
      <w:pPr>
        <w:spacing w:line="360" w:lineRule="auto"/>
        <w:ind w:firstLine="709"/>
        <w:rPr>
          <w:i/>
          <w:lang w:val="en-US"/>
        </w:rPr>
      </w:pPr>
      <w:r w:rsidRPr="005273AC">
        <w:rPr>
          <w:i/>
          <w:lang w:val="en-US"/>
        </w:rPr>
        <w:t>не просмотрена.*}</w:t>
      </w:r>
    </w:p>
    <w:p w:rsidR="00B43CCE" w:rsidRPr="005273AC" w:rsidRDefault="00B43CCE" w:rsidP="00B43CCE">
      <w:pPr>
        <w:spacing w:line="360" w:lineRule="auto"/>
        <w:ind w:firstLine="709"/>
        <w:rPr>
          <w:i/>
          <w:lang w:val="en-US"/>
        </w:rPr>
      </w:pPr>
      <w:r w:rsidRPr="005273AC">
        <w:rPr>
          <w:i/>
          <w:lang w:val="en-US"/>
        </w:rPr>
        <w:t>Else</w:t>
      </w:r>
    </w:p>
    <w:p w:rsidR="00B43CCE" w:rsidRPr="005273AC" w:rsidRDefault="00B43CCE" w:rsidP="00B43CCE">
      <w:pPr>
        <w:spacing w:line="360" w:lineRule="auto"/>
        <w:ind w:firstLine="709"/>
        <w:rPr>
          <w:i/>
          <w:lang w:val="en-US"/>
        </w:rPr>
      </w:pPr>
      <w:r w:rsidRPr="005273AC">
        <w:rPr>
          <w:i/>
          <w:lang w:val="en-US"/>
        </w:rPr>
        <w:lastRenderedPageBreak/>
        <w:t>If (j&lt;&gt;St[yk-l]) And (Gnum[j]&lt;Gnum[v]) Then</w:t>
      </w:r>
    </w:p>
    <w:p w:rsidR="00B43CCE" w:rsidRPr="005273AC" w:rsidRDefault="00B43CCE" w:rsidP="00B43CCE">
      <w:pPr>
        <w:spacing w:line="360" w:lineRule="auto"/>
        <w:ind w:firstLine="709"/>
        <w:rPr>
          <w:i/>
        </w:rPr>
      </w:pPr>
      <w:r w:rsidRPr="005273AC">
        <w:rPr>
          <w:i/>
        </w:rPr>
        <w:t xml:space="preserve">&lt;вывод цикла из </w:t>
      </w:r>
      <w:r w:rsidRPr="005273AC">
        <w:rPr>
          <w:i/>
          <w:lang w:val="en-US"/>
        </w:rPr>
        <w:t>St</w:t>
      </w:r>
      <w:r w:rsidRPr="005273AC">
        <w:rPr>
          <w:i/>
        </w:rPr>
        <w:t>&gt;(*</w:t>
      </w:r>
      <w:r w:rsidRPr="005273AC">
        <w:rPr>
          <w:i/>
          <w:lang w:val="en-US"/>
        </w:rPr>
        <w:t>j</w:t>
      </w:r>
      <w:r w:rsidRPr="005273AC">
        <w:rPr>
          <w:i/>
        </w:rPr>
        <w:t xml:space="preserve"> не предыдущая</w:t>
      </w:r>
    </w:p>
    <w:p w:rsidR="00B43CCE" w:rsidRPr="005273AC" w:rsidRDefault="00B43CCE" w:rsidP="00B43CCE">
      <w:pPr>
        <w:spacing w:line="360" w:lineRule="auto"/>
        <w:ind w:firstLine="709"/>
        <w:rPr>
          <w:i/>
        </w:rPr>
      </w:pPr>
      <w:r w:rsidRPr="005273AC">
        <w:rPr>
          <w:i/>
        </w:rPr>
        <w:t>вершина при просмотре, и она была</w:t>
      </w:r>
    </w:p>
    <w:p w:rsidR="00B43CCE" w:rsidRPr="005273AC" w:rsidRDefault="00B43CCE" w:rsidP="00B43CCE">
      <w:pPr>
        <w:spacing w:line="360" w:lineRule="auto"/>
        <w:ind w:firstLine="709"/>
        <w:rPr>
          <w:i/>
        </w:rPr>
      </w:pPr>
      <w:r w:rsidRPr="005273AC">
        <w:rPr>
          <w:i/>
        </w:rPr>
        <w:t>просмотрена ранее. *};</w:t>
      </w:r>
    </w:p>
    <w:p w:rsidR="00B43CCE" w:rsidRPr="005273AC" w:rsidRDefault="00B43CCE" w:rsidP="00B43CCE">
      <w:pPr>
        <w:spacing w:line="360" w:lineRule="auto"/>
        <w:ind w:firstLine="709"/>
        <w:rPr>
          <w:i/>
        </w:rPr>
      </w:pPr>
      <w:r w:rsidRPr="005273AC">
        <w:rPr>
          <w:i/>
          <w:lang w:val="en-US"/>
        </w:rPr>
        <w:t>Dec</w:t>
      </w:r>
      <w:r w:rsidRPr="005273AC">
        <w:rPr>
          <w:i/>
        </w:rPr>
        <w:t xml:space="preserve"> (</w:t>
      </w:r>
      <w:r w:rsidRPr="005273AC">
        <w:rPr>
          <w:i/>
          <w:lang w:val="en-US"/>
        </w:rPr>
        <w:t>yk</w:t>
      </w:r>
      <w:r w:rsidRPr="005273AC">
        <w:rPr>
          <w:i/>
        </w:rPr>
        <w:t>);</w:t>
      </w:r>
    </w:p>
    <w:p w:rsidR="00B43CCE" w:rsidRPr="00CA1C3B" w:rsidRDefault="00B43CCE" w:rsidP="00B43CCE">
      <w:pPr>
        <w:spacing w:line="360" w:lineRule="auto"/>
        <w:ind w:firstLine="709"/>
        <w:rPr>
          <w:i/>
        </w:rPr>
      </w:pPr>
      <w:r w:rsidRPr="005273AC">
        <w:rPr>
          <w:i/>
          <w:lang w:val="en-US"/>
        </w:rPr>
        <w:t>End</w:t>
      </w:r>
      <w:r w:rsidRPr="005273AC">
        <w:rPr>
          <w:i/>
        </w:rPr>
        <w:t>;</w:t>
      </w:r>
    </w:p>
    <w:p w:rsidR="00B43CCE" w:rsidRDefault="00B43CCE" w:rsidP="00B43CCE">
      <w:pPr>
        <w:spacing w:line="360" w:lineRule="auto"/>
        <w:ind w:firstLine="708"/>
        <w:jc w:val="both"/>
      </w:pPr>
      <w:r w:rsidRPr="005273AC">
        <w:t xml:space="preserve">Название «фундаментальный» связано с тем, что каждый цикл графа может быть получен из циклов этого множества. Для произвольных множеств </w:t>
      </w:r>
      <w:r w:rsidRPr="005273AC">
        <w:rPr>
          <w:i/>
          <w:iCs/>
          <w:lang w:val="en-US"/>
        </w:rPr>
        <w:t>A</w:t>
      </w:r>
      <w:r w:rsidRPr="005273AC">
        <w:rPr>
          <w:i/>
          <w:iCs/>
        </w:rPr>
        <w:t xml:space="preserve"> </w:t>
      </w:r>
      <w:r w:rsidRPr="005273AC">
        <w:rPr>
          <w:iCs/>
        </w:rPr>
        <w:t>и</w:t>
      </w:r>
      <w:r w:rsidRPr="005273AC">
        <w:rPr>
          <w:i/>
          <w:iCs/>
        </w:rPr>
        <w:t xml:space="preserve"> В </w:t>
      </w:r>
      <w:r w:rsidRPr="005273AC">
        <w:t>определим операцию симметриче</w:t>
      </w:r>
      <w:r w:rsidRPr="005273AC">
        <w:softHyphen/>
        <w:t xml:space="preserve">ской разности </w:t>
      </w:r>
      <w:r w:rsidR="00A77E96">
        <w:rPr>
          <w:noProof/>
        </w:rPr>
        <w:drawing>
          <wp:inline distT="0" distB="0" distL="0" distR="0">
            <wp:extent cx="2162175" cy="14287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2" cstate="print"/>
                    <a:srcRect/>
                    <a:stretch>
                      <a:fillRect/>
                    </a:stretch>
                  </pic:blipFill>
                  <pic:spPr bwMode="auto">
                    <a:xfrm>
                      <a:off x="0" y="0"/>
                      <a:ext cx="2162175" cy="142875"/>
                    </a:xfrm>
                    <a:prstGeom prst="rect">
                      <a:avLst/>
                    </a:prstGeom>
                    <a:noFill/>
                    <a:ln w="9525">
                      <a:noFill/>
                      <a:miter lim="800000"/>
                      <a:headEnd/>
                      <a:tailEnd/>
                    </a:ln>
                  </pic:spPr>
                </pic:pic>
              </a:graphicData>
            </a:graphic>
          </wp:inline>
        </w:drawing>
      </w:r>
      <w:r w:rsidRPr="005273AC">
        <w:rPr>
          <w:i/>
          <w:iCs/>
        </w:rPr>
        <w:t xml:space="preserve">. </w:t>
      </w:r>
      <w:r w:rsidRPr="005273AC">
        <w:t xml:space="preserve">Известно, что произвольный цикл графа </w:t>
      </w:r>
      <w:r w:rsidRPr="005273AC">
        <w:rPr>
          <w:lang w:val="en-US"/>
        </w:rPr>
        <w:t>G</w:t>
      </w:r>
      <w:r w:rsidRPr="005273AC">
        <w:t xml:space="preserve"> можно однозначно представить как симметриче</w:t>
      </w:r>
      <w:r w:rsidRPr="005273AC">
        <w:softHyphen/>
        <w:t>скую разность некоторого числа фундаментальных циклов. Одна</w:t>
      </w:r>
      <w:r w:rsidRPr="005273AC">
        <w:softHyphen/>
        <w:t xml:space="preserve">ко не при всех операциях симметрической разности получаются циклы (вырожденный случай). </w:t>
      </w:r>
    </w:p>
    <w:p w:rsidR="00B43CCE" w:rsidRPr="005273AC" w:rsidRDefault="00B43CCE" w:rsidP="00B43CCE">
      <w:pPr>
        <w:spacing w:line="360" w:lineRule="auto"/>
        <w:ind w:firstLine="708"/>
        <w:jc w:val="both"/>
      </w:pPr>
      <w:r w:rsidRPr="005273AC">
        <w:t>Исследовательская работа — разработать программу нахождения всех циклов графа.</w:t>
      </w:r>
    </w:p>
    <w:p w:rsidR="00B43CCE" w:rsidRPr="00423D85" w:rsidRDefault="00B43CCE" w:rsidP="00B43CCE">
      <w:pPr>
        <w:spacing w:before="360" w:line="360" w:lineRule="auto"/>
        <w:jc w:val="center"/>
      </w:pPr>
      <w:r w:rsidRPr="00423D85">
        <w:t>3 ПОРЯДОК ВЫПОЛНЕНИЯ Р</w:t>
      </w:r>
      <w:r w:rsidRPr="00423D85">
        <w:t>А</w:t>
      </w:r>
      <w:r w:rsidRPr="00423D85">
        <w:t>БОТЫ</w:t>
      </w:r>
    </w:p>
    <w:p w:rsidR="00B43CCE" w:rsidRPr="00423D85" w:rsidRDefault="00B43CCE" w:rsidP="00B43CCE">
      <w:pPr>
        <w:spacing w:before="120" w:line="360" w:lineRule="auto"/>
        <w:ind w:firstLine="540"/>
        <w:jc w:val="both"/>
      </w:pPr>
      <w:r w:rsidRPr="00423D85">
        <w:t xml:space="preserve">3.1 Получить задание у преподавателя </w:t>
      </w:r>
      <w:r>
        <w:t>по определению эйлерова и гамильтонова цикла.</w:t>
      </w:r>
    </w:p>
    <w:p w:rsidR="00B43CCE" w:rsidRPr="00423D85" w:rsidRDefault="00B43CCE" w:rsidP="00B43CCE">
      <w:pPr>
        <w:spacing w:before="120" w:line="360" w:lineRule="auto"/>
        <w:ind w:firstLine="540"/>
        <w:jc w:val="both"/>
      </w:pPr>
      <w:r w:rsidRPr="00423D85">
        <w:t>3.2 Составить алгоритм программы, реализующей</w:t>
      </w:r>
      <w:r>
        <w:t xml:space="preserve"> нахождение эйлерова и гамильтонова цикла в графе</w:t>
      </w:r>
      <w:r w:rsidRPr="00423D85">
        <w:t>.</w:t>
      </w:r>
    </w:p>
    <w:p w:rsidR="00B43CCE" w:rsidRPr="00423D85" w:rsidRDefault="00B43CCE" w:rsidP="00B43CCE">
      <w:pPr>
        <w:spacing w:line="360" w:lineRule="auto"/>
        <w:ind w:firstLine="540"/>
        <w:jc w:val="both"/>
      </w:pPr>
      <w:r w:rsidRPr="00423D85">
        <w:t>3.3 Создать программу, реализующую</w:t>
      </w:r>
      <w:r>
        <w:t xml:space="preserve"> </w:t>
      </w:r>
      <w:r w:rsidRPr="00423D85">
        <w:t>реализующей</w:t>
      </w:r>
      <w:r>
        <w:t xml:space="preserve"> нахождение эйлерова и гамильтонова цикла в графе</w:t>
      </w:r>
      <w:r w:rsidRPr="00423D85">
        <w:t>.</w:t>
      </w:r>
    </w:p>
    <w:p w:rsidR="00B43CCE" w:rsidRDefault="00B43CCE" w:rsidP="00B43CCE">
      <w:pPr>
        <w:spacing w:line="360" w:lineRule="auto"/>
        <w:jc w:val="center"/>
      </w:pPr>
    </w:p>
    <w:p w:rsidR="00B43CCE" w:rsidRDefault="00B43CCE" w:rsidP="00B43CCE">
      <w:pPr>
        <w:spacing w:line="360" w:lineRule="auto"/>
        <w:jc w:val="center"/>
      </w:pPr>
      <w:r w:rsidRPr="00423D85">
        <w:t>4 СОДЕРЖАНИЕ ОТЧЕТА ПО РАБОТЕ</w:t>
      </w:r>
    </w:p>
    <w:p w:rsidR="00B43CCE" w:rsidRPr="00423D85" w:rsidRDefault="00B43CCE" w:rsidP="00B43CCE">
      <w:pPr>
        <w:spacing w:line="360" w:lineRule="auto"/>
        <w:jc w:val="center"/>
      </w:pPr>
    </w:p>
    <w:p w:rsidR="00B43CCE" w:rsidRPr="00423D85" w:rsidRDefault="00B43CCE" w:rsidP="00B43CCE">
      <w:pPr>
        <w:spacing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п.3.2.</w:t>
      </w:r>
    </w:p>
    <w:p w:rsidR="00B43CCE" w:rsidRPr="00423D85" w:rsidRDefault="00B43CCE" w:rsidP="00B43CCE">
      <w:pPr>
        <w:spacing w:line="360" w:lineRule="auto"/>
        <w:ind w:firstLine="539"/>
        <w:jc w:val="both"/>
      </w:pPr>
      <w:r w:rsidRPr="00423D85">
        <w:t>4.3 Распечатка текста программы по п.3.3.</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Default="00B43CCE" w:rsidP="00B43CCE">
      <w:pPr>
        <w:spacing w:line="360" w:lineRule="auto"/>
        <w:ind w:firstLine="539"/>
        <w:jc w:val="both"/>
      </w:pPr>
      <w:r w:rsidRPr="00423D85">
        <w:t>4.5 Выводы по работе.</w:t>
      </w:r>
    </w:p>
    <w:p w:rsidR="00B43CCE" w:rsidRPr="00423D85" w:rsidRDefault="00B43CCE" w:rsidP="00B43CCE">
      <w:pPr>
        <w:spacing w:line="360" w:lineRule="auto"/>
        <w:ind w:firstLine="539"/>
        <w:jc w:val="both"/>
      </w:pPr>
    </w:p>
    <w:p w:rsidR="00B43CCE" w:rsidRDefault="00B43CCE" w:rsidP="00B43CCE">
      <w:pPr>
        <w:spacing w:line="360" w:lineRule="auto"/>
        <w:jc w:val="center"/>
      </w:pPr>
      <w:r w:rsidRPr="00423D85">
        <w:t>5 КОНТРОЛЬНЫЕ ВОПРОСЫ</w:t>
      </w:r>
    </w:p>
    <w:p w:rsidR="00B43CCE" w:rsidRDefault="00B43CCE" w:rsidP="00B43CCE">
      <w:pPr>
        <w:spacing w:line="360" w:lineRule="auto"/>
        <w:jc w:val="center"/>
      </w:pPr>
    </w:p>
    <w:p w:rsidR="00B43CCE" w:rsidRDefault="00B43CCE" w:rsidP="00B43CCE">
      <w:pPr>
        <w:spacing w:line="360" w:lineRule="auto"/>
        <w:ind w:firstLine="540"/>
      </w:pPr>
      <w:r>
        <w:t>5.1. Дайте определение пути и цикла в графе.</w:t>
      </w:r>
    </w:p>
    <w:p w:rsidR="00B43CCE" w:rsidRDefault="00B43CCE" w:rsidP="00B43CCE">
      <w:pPr>
        <w:spacing w:line="360" w:lineRule="auto"/>
        <w:ind w:firstLine="540"/>
      </w:pPr>
      <w:r>
        <w:lastRenderedPageBreak/>
        <w:t>5.2 Дайте определение эйлерова пути и эйлерова цикла.</w:t>
      </w:r>
    </w:p>
    <w:p w:rsidR="00B43CCE" w:rsidRDefault="00B43CCE" w:rsidP="00B43CCE">
      <w:pPr>
        <w:spacing w:line="360" w:lineRule="auto"/>
        <w:ind w:firstLine="540"/>
      </w:pPr>
      <w:r>
        <w:t>5.3 Дайте определение гамильтонова пути и гамильтонова цикла.</w:t>
      </w:r>
    </w:p>
    <w:p w:rsidR="00B43CCE" w:rsidRDefault="00B43CCE" w:rsidP="00B43CCE">
      <w:pPr>
        <w:spacing w:line="360" w:lineRule="auto"/>
        <w:ind w:firstLine="540"/>
      </w:pPr>
      <w:r>
        <w:t>5.4. Сформулируйте теорему Эйлера.</w:t>
      </w:r>
    </w:p>
    <w:p w:rsidR="00B43CCE" w:rsidRDefault="00B43CCE" w:rsidP="00B43CCE">
      <w:pPr>
        <w:spacing w:line="360" w:lineRule="auto"/>
        <w:ind w:firstLine="540"/>
      </w:pPr>
      <w:r>
        <w:t>5.5 Опишите алгоритмы нахождения эйлерова и гамильтонова циклов.</w:t>
      </w:r>
    </w:p>
    <w:p w:rsidR="00B43CCE" w:rsidRPr="00877899" w:rsidRDefault="00B43CCE" w:rsidP="00B43CCE">
      <w:pPr>
        <w:spacing w:line="360" w:lineRule="auto"/>
        <w:jc w:val="center"/>
        <w:rPr>
          <w:b/>
        </w:rPr>
      </w:pPr>
      <w:r>
        <w:br w:type="page"/>
      </w:r>
      <w:r>
        <w:rPr>
          <w:b/>
        </w:rPr>
        <w:lastRenderedPageBreak/>
        <w:t>Тема 2. Алгоритмы комбинаторного перебора (18</w:t>
      </w:r>
      <w:r w:rsidRPr="00877899">
        <w:rPr>
          <w:b/>
        </w:rPr>
        <w:t xml:space="preserve"> часов).</w:t>
      </w:r>
    </w:p>
    <w:p w:rsidR="00B43CCE" w:rsidRDefault="00B43CCE" w:rsidP="00B43CCE">
      <w:pPr>
        <w:spacing w:line="360" w:lineRule="auto"/>
      </w:pPr>
      <w:r w:rsidRPr="00877899">
        <w:rPr>
          <w:b/>
        </w:rPr>
        <w:t>Цель</w:t>
      </w:r>
      <w:r w:rsidRPr="00877899">
        <w:t xml:space="preserve">: </w:t>
      </w:r>
      <w:r>
        <w:t>Практическое изучение базовых алгоритмов комбинаторной генерации и комбинаторного перебора, а также способов их реализации на компьютере.</w:t>
      </w:r>
    </w:p>
    <w:p w:rsidR="00B43CCE" w:rsidRDefault="00B43CCE" w:rsidP="00B43CCE">
      <w:pPr>
        <w:spacing w:line="360" w:lineRule="auto"/>
        <w:jc w:val="center"/>
        <w:rPr>
          <w:b/>
        </w:rPr>
      </w:pPr>
    </w:p>
    <w:p w:rsidR="00B43CCE" w:rsidRPr="00423D85" w:rsidRDefault="00B43CCE" w:rsidP="00B43CCE">
      <w:pPr>
        <w:spacing w:line="360" w:lineRule="auto"/>
        <w:jc w:val="center"/>
      </w:pPr>
      <w:r w:rsidRPr="00423D85">
        <w:rPr>
          <w:b/>
        </w:rPr>
        <w:t>ЛАБОРАТОРНАЯ РАБОТА №</w:t>
      </w:r>
      <w:r>
        <w:rPr>
          <w:b/>
        </w:rPr>
        <w:t xml:space="preserve"> 10-11</w:t>
      </w:r>
    </w:p>
    <w:p w:rsidR="00B43CCE" w:rsidRPr="00423D85" w:rsidRDefault="00B43CCE" w:rsidP="00B43CCE">
      <w:pPr>
        <w:spacing w:before="120" w:line="360" w:lineRule="auto"/>
        <w:jc w:val="center"/>
      </w:pPr>
      <w:r>
        <w:t>ГЕНЕРАЦИЯ ПЕРЕСТАНОВОК</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1 ЦЕЛЬ РАБОТЫ</w:t>
      </w:r>
    </w:p>
    <w:p w:rsidR="00B43CCE" w:rsidRDefault="00B43CCE" w:rsidP="00B43CCE">
      <w:pPr>
        <w:spacing w:before="120" w:line="360" w:lineRule="auto"/>
        <w:ind w:firstLine="539"/>
        <w:jc w:val="both"/>
      </w:pPr>
      <w:r w:rsidRPr="00423D85">
        <w:t>Целью работы является изучение</w:t>
      </w:r>
      <w:r>
        <w:t xml:space="preserve"> различных алгоритмов генерации всех перестановок</w:t>
      </w:r>
      <w:r w:rsidRPr="00423D85">
        <w:t>.</w:t>
      </w:r>
    </w:p>
    <w:p w:rsidR="00B43CCE" w:rsidRPr="00423D85" w:rsidRDefault="00B43CCE" w:rsidP="00B43CCE">
      <w:pPr>
        <w:spacing w:before="120" w:line="360" w:lineRule="auto"/>
        <w:ind w:firstLine="539"/>
        <w:jc w:val="both"/>
      </w:pPr>
    </w:p>
    <w:p w:rsidR="00B43CCE" w:rsidRPr="00423D85" w:rsidRDefault="00B43CCE" w:rsidP="00B43CCE">
      <w:pPr>
        <w:spacing w:line="360" w:lineRule="auto"/>
        <w:jc w:val="center"/>
      </w:pPr>
      <w:r w:rsidRPr="00423D85">
        <w:t>2 ТЕОРЕТИЧЕСКАЯ ЧАСТЬ</w:t>
      </w:r>
    </w:p>
    <w:p w:rsidR="00B43CCE" w:rsidRPr="00FB5352" w:rsidRDefault="00B43CCE" w:rsidP="00B43CCE">
      <w:pPr>
        <w:spacing w:line="360" w:lineRule="auto"/>
        <w:ind w:firstLine="540"/>
      </w:pPr>
    </w:p>
    <w:p w:rsidR="00B43CCE" w:rsidRPr="00022193" w:rsidRDefault="00B43CCE" w:rsidP="00B43CCE">
      <w:pPr>
        <w:rPr>
          <w:b/>
        </w:rPr>
      </w:pPr>
      <w:r w:rsidRPr="00022193">
        <w:rPr>
          <w:b/>
        </w:rPr>
        <w:t>Перестановки</w:t>
      </w:r>
    </w:p>
    <w:p w:rsidR="00B43CCE" w:rsidRDefault="00B43CCE" w:rsidP="00B43CCE">
      <w:pPr>
        <w:spacing w:line="360" w:lineRule="auto"/>
        <w:ind w:firstLine="709"/>
      </w:pPr>
      <w:r w:rsidRPr="00022193">
        <w:rPr>
          <w:i/>
        </w:rPr>
        <w:t xml:space="preserve">Первая задача. </w:t>
      </w:r>
      <w:r>
        <w:t xml:space="preserve">Научимся вычислять число перестановок для заданного значения N. Известно, что число перестановок равно факториалу числа </w:t>
      </w:r>
    </w:p>
    <w:p w:rsidR="00B43CCE" w:rsidRDefault="00A77E96" w:rsidP="00B43CCE">
      <w:pPr>
        <w:jc w:val="center"/>
      </w:pPr>
      <w:r>
        <w:rPr>
          <w:noProof/>
        </w:rPr>
        <w:drawing>
          <wp:inline distT="0" distB="0" distL="0" distR="0">
            <wp:extent cx="1619250" cy="25717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3" cstate="print"/>
                    <a:srcRect/>
                    <a:stretch>
                      <a:fillRect/>
                    </a:stretch>
                  </pic:blipFill>
                  <pic:spPr bwMode="auto">
                    <a:xfrm>
                      <a:off x="0" y="0"/>
                      <a:ext cx="1619250" cy="257175"/>
                    </a:xfrm>
                    <a:prstGeom prst="rect">
                      <a:avLst/>
                    </a:prstGeom>
                    <a:noFill/>
                    <a:ln w="9525">
                      <a:noFill/>
                      <a:miter lim="800000"/>
                      <a:headEnd/>
                      <a:tailEnd/>
                    </a:ln>
                  </pic:spPr>
                </pic:pic>
              </a:graphicData>
            </a:graphic>
          </wp:inline>
        </w:drawing>
      </w:r>
    </w:p>
    <w:p w:rsidR="00B43CCE" w:rsidRDefault="00B43CCE" w:rsidP="00B43CCE">
      <w:pPr>
        <w:ind w:firstLine="708"/>
      </w:pPr>
      <w:r>
        <w:t>Рекурсивное определение:</w:t>
      </w:r>
    </w:p>
    <w:p w:rsidR="00B43CCE" w:rsidRDefault="00A77E96" w:rsidP="00B43CCE">
      <w:pPr>
        <w:jc w:val="center"/>
      </w:pPr>
      <w:r>
        <w:rPr>
          <w:noProof/>
        </w:rPr>
        <w:drawing>
          <wp:inline distT="0" distB="0" distL="0" distR="0">
            <wp:extent cx="1447800" cy="29527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4" cstate="print"/>
                    <a:srcRect/>
                    <a:stretch>
                      <a:fillRect/>
                    </a:stretch>
                  </pic:blipFill>
                  <pic:spPr bwMode="auto">
                    <a:xfrm>
                      <a:off x="0" y="0"/>
                      <a:ext cx="1447800" cy="295275"/>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pPr>
      <w:r>
        <w:t>Функция имеет ограниченную область применения.</w:t>
      </w:r>
    </w:p>
    <w:p w:rsidR="00B43CCE" w:rsidRPr="00022193" w:rsidRDefault="00B43CCE" w:rsidP="00B43CCE">
      <w:pPr>
        <w:spacing w:line="360" w:lineRule="auto"/>
        <w:rPr>
          <w:i/>
          <w:lang w:val="en-US"/>
        </w:rPr>
      </w:pPr>
      <w:r w:rsidRPr="00022193">
        <w:rPr>
          <w:i/>
          <w:lang w:val="en-US"/>
        </w:rPr>
        <w:t>Function Fac (k:LongInt): LongInt;</w:t>
      </w:r>
    </w:p>
    <w:p w:rsidR="00B43CCE" w:rsidRPr="00022193" w:rsidRDefault="00B43CCE" w:rsidP="00B43CCE">
      <w:pPr>
        <w:spacing w:line="360" w:lineRule="auto"/>
        <w:rPr>
          <w:i/>
          <w:lang w:val="da-DK"/>
        </w:rPr>
      </w:pPr>
      <w:r w:rsidRPr="00022193">
        <w:rPr>
          <w:i/>
          <w:lang w:val="da-DK"/>
        </w:rPr>
        <w:t>Var r,i: LongLnt;</w:t>
      </w:r>
    </w:p>
    <w:p w:rsidR="00B43CCE" w:rsidRPr="00022193" w:rsidRDefault="00B43CCE" w:rsidP="00B43CCE">
      <w:pPr>
        <w:spacing w:line="360" w:lineRule="auto"/>
        <w:rPr>
          <w:i/>
          <w:lang w:val="da-DK"/>
        </w:rPr>
      </w:pPr>
      <w:r w:rsidRPr="00022193">
        <w:rPr>
          <w:i/>
          <w:lang w:val="da-DK"/>
        </w:rPr>
        <w:t>Begin</w:t>
      </w:r>
    </w:p>
    <w:p w:rsidR="00B43CCE" w:rsidRPr="00022193" w:rsidRDefault="00B43CCE" w:rsidP="00B43CCE">
      <w:pPr>
        <w:spacing w:line="360" w:lineRule="auto"/>
        <w:rPr>
          <w:i/>
          <w:lang w:val="da-DK"/>
        </w:rPr>
      </w:pPr>
      <w:r w:rsidRPr="00022193">
        <w:rPr>
          <w:i/>
          <w:lang w:val="da-DK"/>
        </w:rPr>
        <w:t>r:=1;</w:t>
      </w:r>
    </w:p>
    <w:p w:rsidR="00B43CCE" w:rsidRPr="00022193" w:rsidRDefault="00B43CCE" w:rsidP="00B43CCE">
      <w:pPr>
        <w:spacing w:line="360" w:lineRule="auto"/>
        <w:rPr>
          <w:i/>
          <w:lang w:val="da-DK"/>
        </w:rPr>
      </w:pPr>
      <w:r w:rsidRPr="00022193">
        <w:rPr>
          <w:i/>
          <w:lang w:val="da-DK"/>
        </w:rPr>
        <w:t xml:space="preserve">For i:=l To </w:t>
      </w:r>
      <w:r w:rsidRPr="00022193">
        <w:rPr>
          <w:i/>
        </w:rPr>
        <w:t>к</w:t>
      </w:r>
      <w:r w:rsidRPr="00022193">
        <w:rPr>
          <w:i/>
          <w:lang w:val="da-DK"/>
        </w:rPr>
        <w:t xml:space="preserve"> Do r:=r*i;</w:t>
      </w:r>
    </w:p>
    <w:p w:rsidR="00B43CCE" w:rsidRPr="00022193" w:rsidRDefault="00B43CCE" w:rsidP="00B43CCE">
      <w:pPr>
        <w:spacing w:line="360" w:lineRule="auto"/>
        <w:rPr>
          <w:i/>
          <w:lang w:val="da-DK"/>
        </w:rPr>
      </w:pPr>
      <w:r w:rsidRPr="00022193">
        <w:rPr>
          <w:i/>
          <w:lang w:val="da-DK"/>
        </w:rPr>
        <w:t>Fa</w:t>
      </w:r>
      <w:r w:rsidRPr="00022193">
        <w:rPr>
          <w:i/>
        </w:rPr>
        <w:t>с</w:t>
      </w:r>
      <w:r w:rsidRPr="00022193">
        <w:rPr>
          <w:i/>
          <w:lang w:val="da-DK"/>
        </w:rPr>
        <w:t>:=r;</w:t>
      </w:r>
    </w:p>
    <w:p w:rsidR="00B43CCE" w:rsidRPr="00022193" w:rsidRDefault="00B43CCE" w:rsidP="00B43CCE">
      <w:pPr>
        <w:spacing w:line="360" w:lineRule="auto"/>
        <w:rPr>
          <w:i/>
          <w:lang w:val="da-DK"/>
        </w:rPr>
      </w:pPr>
      <w:r w:rsidRPr="00022193">
        <w:rPr>
          <w:i/>
          <w:lang w:val="da-DK"/>
        </w:rPr>
        <w:t>End;</w:t>
      </w:r>
    </w:p>
    <w:p w:rsidR="00B43CCE" w:rsidRDefault="00B43CCE" w:rsidP="00B43CCE">
      <w:pPr>
        <w:spacing w:line="360" w:lineRule="auto"/>
        <w:ind w:firstLine="709"/>
      </w:pPr>
      <w:r>
        <w:t xml:space="preserve">Функция работоспособна при N, меньшем или равном 12.Для больших значений N требуется использовать «длинную» арифметику: умножение «длинного» числа на короткое; вывод «длинного» числа </w:t>
      </w:r>
    </w:p>
    <w:p w:rsidR="00B43CCE" w:rsidRPr="00022193" w:rsidRDefault="00B43CCE" w:rsidP="00B43CCE">
      <w:pPr>
        <w:spacing w:line="360" w:lineRule="auto"/>
        <w:ind w:firstLine="709"/>
        <w:jc w:val="both"/>
      </w:pPr>
      <w:r w:rsidRPr="00022193">
        <w:rPr>
          <w:i/>
        </w:rPr>
        <w:t>Вторая и третья задачи</w:t>
      </w:r>
      <w:r>
        <w:t xml:space="preserve">. Необходимо перечислить или сгенерировать все перестановки для заданного значения N, что требует введения отношения порядка на множестве перестановок. Только в этом случае задача имеет смысл. Предполагаем, что перестановка хранится в массиве Р длины N. Лексикографический порядок на множестве </w:t>
      </w:r>
      <w:r>
        <w:lastRenderedPageBreak/>
        <w:t>всех перестановок определяется следующим образом P</w:t>
      </w:r>
      <w:r w:rsidRPr="00022193">
        <w:rPr>
          <w:vertAlign w:val="superscript"/>
        </w:rPr>
        <w:t>1</w:t>
      </w:r>
      <w:r w:rsidRPr="00022193">
        <w:t>&lt;</w:t>
      </w:r>
      <w:r>
        <w:rPr>
          <w:lang w:val="en-US"/>
        </w:rPr>
        <w:t>P</w:t>
      </w:r>
      <w:r w:rsidRPr="00022193">
        <w:rPr>
          <w:vertAlign w:val="superscript"/>
        </w:rPr>
        <w:t>2</w:t>
      </w:r>
      <w:r w:rsidRPr="00022193">
        <w:t xml:space="preserve"> </w:t>
      </w:r>
      <w:r>
        <w:t xml:space="preserve"> тогда и только тогда, когда существует такое t&gt;=1, что P</w:t>
      </w:r>
      <w:r w:rsidRPr="00022193">
        <w:rPr>
          <w:vertAlign w:val="superscript"/>
        </w:rPr>
        <w:t>1</w:t>
      </w:r>
      <w:r w:rsidRPr="00022193">
        <w:t>[</w:t>
      </w:r>
      <w:r>
        <w:rPr>
          <w:lang w:val="en-US"/>
        </w:rPr>
        <w:t>t</w:t>
      </w:r>
      <w:r w:rsidRPr="00022193">
        <w:t>]&lt;</w:t>
      </w:r>
      <w:r>
        <w:rPr>
          <w:lang w:val="en-US"/>
        </w:rPr>
        <w:t>P</w:t>
      </w:r>
      <w:r w:rsidRPr="00022193">
        <w:rPr>
          <w:vertAlign w:val="superscript"/>
        </w:rPr>
        <w:t>2</w:t>
      </w:r>
      <w:r w:rsidRPr="00022193">
        <w:t>[</w:t>
      </w:r>
      <w:r>
        <w:rPr>
          <w:lang w:val="en-US"/>
        </w:rPr>
        <w:t>t</w:t>
      </w:r>
      <w:r w:rsidRPr="00022193">
        <w:t xml:space="preserve">] </w:t>
      </w:r>
      <w:r>
        <w:t>и P</w:t>
      </w:r>
      <w:r w:rsidRPr="00022193">
        <w:rPr>
          <w:vertAlign w:val="superscript"/>
        </w:rPr>
        <w:t>1</w:t>
      </w:r>
      <w:r w:rsidRPr="00022193">
        <w:t>[</w:t>
      </w:r>
      <w:r>
        <w:rPr>
          <w:lang w:val="en-US"/>
        </w:rPr>
        <w:t>i</w:t>
      </w:r>
      <w:r w:rsidRPr="00022193">
        <w:t>]&lt;</w:t>
      </w:r>
      <w:r>
        <w:rPr>
          <w:lang w:val="en-US"/>
        </w:rPr>
        <w:t>P</w:t>
      </w:r>
      <w:r w:rsidRPr="00022193">
        <w:rPr>
          <w:vertAlign w:val="superscript"/>
        </w:rPr>
        <w:t>2</w:t>
      </w:r>
      <w:r w:rsidRPr="00022193">
        <w:t>[</w:t>
      </w:r>
      <w:r>
        <w:rPr>
          <w:lang w:val="en-US"/>
        </w:rPr>
        <w:t>i</w:t>
      </w:r>
      <w:r w:rsidRPr="00022193">
        <w:t xml:space="preserve">]  </w:t>
      </w:r>
      <w:r>
        <w:t>для</w:t>
      </w:r>
      <w:r w:rsidRPr="00022193">
        <w:t xml:space="preserve"> </w:t>
      </w:r>
      <w:r>
        <w:t>всех</w:t>
      </w:r>
      <w:r w:rsidRPr="00022193">
        <w:t xml:space="preserve"> </w:t>
      </w:r>
      <w:r w:rsidRPr="00022193">
        <w:rPr>
          <w:lang w:val="da-DK"/>
        </w:rPr>
        <w:t>i</w:t>
      </w:r>
      <w:r w:rsidRPr="00022193">
        <w:t>&lt;</w:t>
      </w:r>
      <w:r w:rsidRPr="00022193">
        <w:rPr>
          <w:lang w:val="da-DK"/>
        </w:rPr>
        <w:t>t</w:t>
      </w:r>
      <w:r w:rsidRPr="00022193">
        <w:t xml:space="preserve">. </w:t>
      </w:r>
      <w:r>
        <w:t>При решении данной задачи решается и задача получения следующей в лексикографическом порядке перестановки. Аналогично определяется антилексикографический порядок.</w:t>
      </w:r>
    </w:p>
    <w:p w:rsidR="00B43CCE" w:rsidRDefault="00B43CCE" w:rsidP="00B43CCE">
      <w:pPr>
        <w:spacing w:line="360" w:lineRule="auto"/>
        <w:ind w:firstLine="709"/>
        <w:jc w:val="both"/>
      </w:pPr>
      <w:r w:rsidRPr="00022193">
        <w:rPr>
          <w:i/>
        </w:rPr>
        <w:t xml:space="preserve">Пример </w:t>
      </w:r>
      <w:r>
        <w:t>(N=4). Столбцы, обозначенные буквой А, означают генерацию перестановок в лексикографическом порядке, буквой В — антилексикографическом.</w:t>
      </w:r>
    </w:p>
    <w:p w:rsidR="00B43CCE" w:rsidRDefault="00A77E96" w:rsidP="00B43CCE">
      <w:r>
        <w:rPr>
          <w:noProof/>
        </w:rPr>
        <w:drawing>
          <wp:inline distT="0" distB="0" distL="0" distR="0">
            <wp:extent cx="5934075" cy="1885950"/>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5" cstate="print"/>
                    <a:srcRect/>
                    <a:stretch>
                      <a:fillRect/>
                    </a:stretch>
                  </pic:blipFill>
                  <pic:spPr bwMode="auto">
                    <a:xfrm>
                      <a:off x="0" y="0"/>
                      <a:ext cx="5934075" cy="1885950"/>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jc w:val="both"/>
      </w:pPr>
      <w:r w:rsidRPr="00022193">
        <w:rPr>
          <w:i/>
        </w:rPr>
        <w:t>Пример</w:t>
      </w:r>
      <w:r>
        <w:t>. Перестановка 11, 8, 5, 1, 7, 4, 10, 9, 6, 3, 2. Какая следующая перестановка идет в лексикографическом порядке? Находим «скачок» — 4 меньше 10. Затем «в хвосте» перестановки находим первый элемент с конца перестановки, больший значения 4, на рисунке это значение 6. Меняем местами элементы 4 и 6 и «хвост» перестановки ухудшаем максимально, т. е. расставляем элементы в порядке возрастания. Процедура получения следующей в лексикографическом порядке перестановки имеет вид:</w:t>
      </w:r>
    </w:p>
    <w:p w:rsidR="00B43CCE" w:rsidRDefault="00B43CCE" w:rsidP="00B43CCE">
      <w:pPr>
        <w:spacing w:line="360" w:lineRule="auto"/>
      </w:pPr>
    </w:p>
    <w:p w:rsidR="00B43CCE" w:rsidRPr="00022193" w:rsidRDefault="00B43CCE" w:rsidP="00B43CCE">
      <w:pPr>
        <w:spacing w:line="360" w:lineRule="auto"/>
        <w:rPr>
          <w:i/>
        </w:rPr>
      </w:pPr>
      <w:r w:rsidRPr="00022193">
        <w:rPr>
          <w:i/>
        </w:rPr>
        <w:t>Procedure GetNext;</w:t>
      </w:r>
    </w:p>
    <w:p w:rsidR="00B43CCE" w:rsidRPr="00022193" w:rsidRDefault="00B43CCE" w:rsidP="00B43CCE">
      <w:pPr>
        <w:spacing w:line="360" w:lineRule="auto"/>
        <w:rPr>
          <w:i/>
        </w:rPr>
      </w:pPr>
      <w:r w:rsidRPr="00022193">
        <w:rPr>
          <w:i/>
        </w:rPr>
        <w:t>Var i,j:Integer;</w:t>
      </w:r>
    </w:p>
    <w:p w:rsidR="00B43CCE" w:rsidRPr="00022193" w:rsidRDefault="00B43CCE" w:rsidP="00B43CCE">
      <w:pPr>
        <w:spacing w:line="360" w:lineRule="auto"/>
        <w:rPr>
          <w:i/>
        </w:rPr>
      </w:pPr>
      <w:r w:rsidRPr="00022193">
        <w:rPr>
          <w:i/>
        </w:rPr>
        <w:t>Begin {*Для перестановки N, N-1,...,1 процедура</w:t>
      </w:r>
    </w:p>
    <w:p w:rsidR="00B43CCE" w:rsidRPr="00022193" w:rsidRDefault="00B43CCE" w:rsidP="00B43CCE">
      <w:pPr>
        <w:spacing w:line="360" w:lineRule="auto"/>
        <w:rPr>
          <w:i/>
        </w:rPr>
      </w:pPr>
      <w:r w:rsidRPr="00022193">
        <w:rPr>
          <w:i/>
        </w:rPr>
        <w:t>не работает, проверить. *}</w:t>
      </w:r>
    </w:p>
    <w:p w:rsidR="00B43CCE" w:rsidRPr="00022193" w:rsidRDefault="00B43CCE" w:rsidP="00B43CCE">
      <w:pPr>
        <w:spacing w:line="360" w:lineRule="auto"/>
        <w:rPr>
          <w:i/>
        </w:rPr>
      </w:pPr>
      <w:r w:rsidRPr="00022193">
        <w:rPr>
          <w:i/>
        </w:rPr>
        <w:t>i : =N;</w:t>
      </w:r>
    </w:p>
    <w:p w:rsidR="00B43CCE" w:rsidRPr="00022193" w:rsidRDefault="00B43CCE" w:rsidP="00B43CCE">
      <w:pPr>
        <w:spacing w:line="360" w:lineRule="auto"/>
        <w:rPr>
          <w:i/>
          <w:lang w:val="en-US"/>
        </w:rPr>
      </w:pPr>
      <w:r w:rsidRPr="00022193">
        <w:rPr>
          <w:i/>
          <w:lang w:val="en-US"/>
        </w:rPr>
        <w:t>While (i&gt;l) And (P [i] &lt;P [i-1] ) DoDec(i);</w:t>
      </w:r>
    </w:p>
    <w:p w:rsidR="00B43CCE" w:rsidRPr="00022193" w:rsidRDefault="00B43CCE" w:rsidP="00B43CCE">
      <w:pPr>
        <w:spacing w:line="360" w:lineRule="auto"/>
        <w:rPr>
          <w:i/>
          <w:lang w:val="en-US"/>
        </w:rPr>
      </w:pPr>
      <w:r w:rsidRPr="00022193">
        <w:rPr>
          <w:i/>
          <w:lang w:val="en-US"/>
        </w:rPr>
        <w:t>{*</w:t>
      </w:r>
      <w:r w:rsidRPr="00022193">
        <w:rPr>
          <w:i/>
        </w:rPr>
        <w:t>Находим</w:t>
      </w:r>
      <w:r w:rsidRPr="00022193">
        <w:rPr>
          <w:i/>
          <w:lang w:val="en-US"/>
        </w:rPr>
        <w:t xml:space="preserve"> "</w:t>
      </w:r>
      <w:r w:rsidRPr="00022193">
        <w:rPr>
          <w:i/>
        </w:rPr>
        <w:t>скачок</w:t>
      </w:r>
      <w:r w:rsidRPr="00022193">
        <w:rPr>
          <w:i/>
          <w:lang w:val="en-US"/>
        </w:rPr>
        <w:t>".*}</w:t>
      </w:r>
    </w:p>
    <w:p w:rsidR="00B43CCE" w:rsidRPr="00022193" w:rsidRDefault="00B43CCE" w:rsidP="00B43CCE">
      <w:pPr>
        <w:spacing w:line="360" w:lineRule="auto"/>
        <w:rPr>
          <w:i/>
          <w:lang w:val="en-US"/>
        </w:rPr>
      </w:pPr>
      <w:r w:rsidRPr="00022193">
        <w:rPr>
          <w:i/>
          <w:lang w:val="en-US"/>
        </w:rPr>
        <w:t>j:=N;</w:t>
      </w:r>
    </w:p>
    <w:p w:rsidR="00B43CCE" w:rsidRPr="00022193" w:rsidRDefault="00B43CCE" w:rsidP="00B43CCE">
      <w:pPr>
        <w:spacing w:line="360" w:lineRule="auto"/>
        <w:rPr>
          <w:i/>
          <w:lang w:val="en-US"/>
        </w:rPr>
      </w:pPr>
      <w:r w:rsidRPr="00022193">
        <w:rPr>
          <w:i/>
          <w:lang w:val="en-US"/>
        </w:rPr>
        <w:t>While P[j]&lt;P[i-1] Do Dec(j); {*</w:t>
      </w:r>
      <w:r w:rsidRPr="00022193">
        <w:rPr>
          <w:i/>
        </w:rPr>
        <w:t>Находим</w:t>
      </w:r>
      <w:r w:rsidRPr="00022193">
        <w:rPr>
          <w:i/>
          <w:lang w:val="en-US"/>
        </w:rPr>
        <w:t xml:space="preserve"> </w:t>
      </w:r>
      <w:r w:rsidRPr="00022193">
        <w:rPr>
          <w:i/>
        </w:rPr>
        <w:t>первый</w:t>
      </w:r>
    </w:p>
    <w:p w:rsidR="00B43CCE" w:rsidRPr="00022193" w:rsidRDefault="00B43CCE" w:rsidP="00B43CCE">
      <w:pPr>
        <w:spacing w:line="360" w:lineRule="auto"/>
        <w:rPr>
          <w:i/>
        </w:rPr>
      </w:pPr>
      <w:r w:rsidRPr="00022193">
        <w:rPr>
          <w:i/>
        </w:rPr>
        <w:t>элемент, больший значения P[i-1].*}</w:t>
      </w:r>
    </w:p>
    <w:p w:rsidR="00B43CCE" w:rsidRPr="00B43CCE" w:rsidRDefault="00B43CCE" w:rsidP="00B43CCE">
      <w:pPr>
        <w:spacing w:line="360" w:lineRule="auto"/>
        <w:rPr>
          <w:i/>
          <w:lang w:val="en-US"/>
        </w:rPr>
      </w:pPr>
      <w:r w:rsidRPr="00B43CCE">
        <w:rPr>
          <w:i/>
          <w:lang w:val="en-US"/>
        </w:rPr>
        <w:t>Swap (P[i-1], P[j]) ;</w:t>
      </w:r>
    </w:p>
    <w:p w:rsidR="00B43CCE" w:rsidRPr="00B43CCE" w:rsidRDefault="00B43CCE" w:rsidP="00B43CCE">
      <w:pPr>
        <w:spacing w:line="360" w:lineRule="auto"/>
        <w:rPr>
          <w:i/>
          <w:lang w:val="en-US"/>
        </w:rPr>
      </w:pPr>
      <w:r w:rsidRPr="00B43CCE">
        <w:rPr>
          <w:i/>
          <w:lang w:val="en-US"/>
        </w:rPr>
        <w:t>For j:=0 To (N-i+1) Div 2 - 1 Do Swap (P[i+j] ,</w:t>
      </w:r>
    </w:p>
    <w:p w:rsidR="00B43CCE" w:rsidRPr="00022193" w:rsidRDefault="00B43CCE" w:rsidP="00B43CCE">
      <w:pPr>
        <w:spacing w:line="360" w:lineRule="auto"/>
        <w:rPr>
          <w:i/>
        </w:rPr>
      </w:pPr>
      <w:r w:rsidRPr="00022193">
        <w:rPr>
          <w:i/>
        </w:rPr>
        <w:t>P[N-j]) ; {*Переставляем элементы "хвоста"</w:t>
      </w:r>
    </w:p>
    <w:p w:rsidR="00B43CCE" w:rsidRPr="00022193" w:rsidRDefault="00B43CCE" w:rsidP="00B43CCE">
      <w:pPr>
        <w:spacing w:line="360" w:lineRule="auto"/>
        <w:rPr>
          <w:i/>
        </w:rPr>
      </w:pPr>
      <w:r w:rsidRPr="00022193">
        <w:rPr>
          <w:i/>
        </w:rPr>
        <w:t>перестановки в порядке возрастания.*}</w:t>
      </w:r>
    </w:p>
    <w:p w:rsidR="00B43CCE" w:rsidRPr="00022193" w:rsidRDefault="00B43CCE" w:rsidP="00B43CCE">
      <w:pPr>
        <w:spacing w:line="360" w:lineRule="auto"/>
        <w:rPr>
          <w:i/>
        </w:rPr>
      </w:pPr>
      <w:r w:rsidRPr="00022193">
        <w:rPr>
          <w:i/>
        </w:rPr>
        <w:t>End;</w:t>
      </w:r>
    </w:p>
    <w:p w:rsidR="00B43CCE" w:rsidRPr="00022193" w:rsidRDefault="00B43CCE" w:rsidP="00B43CCE">
      <w:pPr>
        <w:spacing w:line="360" w:lineRule="auto"/>
        <w:rPr>
          <w:i/>
          <w:lang w:val="en-US"/>
        </w:rPr>
      </w:pPr>
      <w:r w:rsidRPr="00022193">
        <w:rPr>
          <w:i/>
          <w:lang w:val="en-US"/>
        </w:rPr>
        <w:lastRenderedPageBreak/>
        <w:t>Procedure Swap (Var a,b:Integer);</w:t>
      </w:r>
    </w:p>
    <w:p w:rsidR="00B43CCE" w:rsidRPr="00022193" w:rsidRDefault="00B43CCE" w:rsidP="00B43CCE">
      <w:pPr>
        <w:spacing w:line="360" w:lineRule="auto"/>
        <w:rPr>
          <w:i/>
          <w:lang w:val="en-US"/>
        </w:rPr>
      </w:pPr>
      <w:r w:rsidRPr="00022193">
        <w:rPr>
          <w:i/>
          <w:lang w:val="en-US"/>
        </w:rPr>
        <w:t>Var t:Integer;</w:t>
      </w:r>
    </w:p>
    <w:p w:rsidR="00B43CCE" w:rsidRPr="00022193" w:rsidRDefault="00B43CCE" w:rsidP="00B43CCE">
      <w:pPr>
        <w:spacing w:line="360" w:lineRule="auto"/>
        <w:rPr>
          <w:i/>
          <w:lang w:val="en-US"/>
        </w:rPr>
      </w:pPr>
      <w:r w:rsidRPr="00022193">
        <w:rPr>
          <w:i/>
          <w:lang w:val="en-US"/>
        </w:rPr>
        <w:t>Begin</w:t>
      </w:r>
    </w:p>
    <w:p w:rsidR="00B43CCE" w:rsidRPr="00022193" w:rsidRDefault="00B43CCE" w:rsidP="00B43CCE">
      <w:pPr>
        <w:spacing w:line="360" w:lineRule="auto"/>
        <w:rPr>
          <w:i/>
          <w:lang w:val="en-US"/>
        </w:rPr>
      </w:pPr>
      <w:r w:rsidRPr="00022193">
        <w:rPr>
          <w:i/>
          <w:lang w:val="en-US"/>
        </w:rPr>
        <w:t>t:=a; a:=b; b:=t;</w:t>
      </w:r>
    </w:p>
    <w:p w:rsidR="00B43CCE" w:rsidRPr="00022193" w:rsidRDefault="00B43CCE" w:rsidP="00B43CCE">
      <w:pPr>
        <w:spacing w:line="360" w:lineRule="auto"/>
        <w:rPr>
          <w:i/>
        </w:rPr>
      </w:pPr>
      <w:r w:rsidRPr="00022193">
        <w:rPr>
          <w:i/>
        </w:rPr>
        <w:t>End;</w:t>
      </w:r>
    </w:p>
    <w:p w:rsidR="00B43CCE" w:rsidRDefault="00B43CCE" w:rsidP="00B43CCE">
      <w:pPr>
        <w:spacing w:line="360" w:lineRule="auto"/>
      </w:pPr>
    </w:p>
    <w:p w:rsidR="00B43CCE" w:rsidRDefault="00B43CCE" w:rsidP="00B43CCE">
      <w:pPr>
        <w:spacing w:line="360" w:lineRule="auto"/>
      </w:pPr>
      <w:r>
        <w:t>Фрагмент общей схемы генерации:</w:t>
      </w:r>
    </w:p>
    <w:p w:rsidR="00B43CCE" w:rsidRDefault="00B43CCE" w:rsidP="00B43CCE">
      <w:pPr>
        <w:spacing w:line="360" w:lineRule="auto"/>
      </w:pPr>
    </w:p>
    <w:p w:rsidR="00B43CCE" w:rsidRPr="00022193" w:rsidRDefault="00B43CCE" w:rsidP="00B43CCE">
      <w:pPr>
        <w:spacing w:line="360" w:lineRule="auto"/>
        <w:rPr>
          <w:i/>
        </w:rPr>
      </w:pPr>
      <w:r w:rsidRPr="00022193">
        <w:rPr>
          <w:i/>
        </w:rPr>
        <w:t>Init;{*Инициализация: в массиве Р - первая</w:t>
      </w:r>
    </w:p>
    <w:p w:rsidR="00B43CCE" w:rsidRPr="00022193" w:rsidRDefault="00B43CCE" w:rsidP="00B43CCE">
      <w:pPr>
        <w:spacing w:line="360" w:lineRule="auto"/>
        <w:rPr>
          <w:i/>
        </w:rPr>
      </w:pPr>
      <w:r w:rsidRPr="00022193">
        <w:rPr>
          <w:i/>
        </w:rPr>
        <w:t>перестановка, в массиве Last - последняя.*}</w:t>
      </w:r>
    </w:p>
    <w:p w:rsidR="00B43CCE" w:rsidRPr="00B43CCE" w:rsidRDefault="00B43CCE" w:rsidP="00B43CCE">
      <w:pPr>
        <w:spacing w:line="360" w:lineRule="auto"/>
        <w:rPr>
          <w:i/>
          <w:lang w:val="en-US"/>
        </w:rPr>
      </w:pPr>
      <w:r w:rsidRPr="00B43CCE">
        <w:rPr>
          <w:i/>
          <w:lang w:val="en-US"/>
        </w:rPr>
        <w:t>Print;{*</w:t>
      </w:r>
      <w:r w:rsidRPr="00022193">
        <w:rPr>
          <w:i/>
        </w:rPr>
        <w:t>Вывод</w:t>
      </w:r>
      <w:r w:rsidRPr="00B43CCE">
        <w:rPr>
          <w:i/>
          <w:lang w:val="en-US"/>
        </w:rPr>
        <w:t xml:space="preserve"> </w:t>
      </w:r>
      <w:r w:rsidRPr="00022193">
        <w:rPr>
          <w:i/>
        </w:rPr>
        <w:t>перестановки</w:t>
      </w:r>
      <w:r w:rsidRPr="00B43CCE">
        <w:rPr>
          <w:i/>
          <w:lang w:val="en-US"/>
        </w:rPr>
        <w:t>.*}</w:t>
      </w:r>
    </w:p>
    <w:p w:rsidR="00B43CCE" w:rsidRPr="00B43CCE" w:rsidRDefault="00B43CCE" w:rsidP="00B43CCE">
      <w:pPr>
        <w:spacing w:line="360" w:lineRule="auto"/>
        <w:rPr>
          <w:i/>
          <w:lang w:val="en-US"/>
        </w:rPr>
      </w:pPr>
      <w:r w:rsidRPr="00B43CCE">
        <w:rPr>
          <w:i/>
          <w:lang w:val="en-US"/>
        </w:rPr>
        <w:t>While Not(Eq(P,Last)) Do Begin {*</w:t>
      </w:r>
      <w:r w:rsidRPr="00022193">
        <w:rPr>
          <w:i/>
        </w:rPr>
        <w:t>Функция</w:t>
      </w:r>
      <w:r w:rsidRPr="00B43CCE">
        <w:rPr>
          <w:i/>
          <w:lang w:val="en-US"/>
        </w:rPr>
        <w:t xml:space="preserve"> Eq</w:t>
      </w:r>
    </w:p>
    <w:p w:rsidR="00B43CCE" w:rsidRPr="00022193" w:rsidRDefault="00B43CCE" w:rsidP="00B43CCE">
      <w:pPr>
        <w:spacing w:line="360" w:lineRule="auto"/>
        <w:rPr>
          <w:i/>
        </w:rPr>
      </w:pPr>
      <w:r w:rsidRPr="00022193">
        <w:rPr>
          <w:i/>
        </w:rPr>
        <w:t>определяет равенство текущей перестановки</w:t>
      </w:r>
    </w:p>
    <w:p w:rsidR="00B43CCE" w:rsidRPr="00022193" w:rsidRDefault="00B43CCE" w:rsidP="00B43CCE">
      <w:pPr>
        <w:spacing w:line="360" w:lineRule="auto"/>
        <w:rPr>
          <w:i/>
        </w:rPr>
      </w:pPr>
      <w:r w:rsidRPr="00022193">
        <w:rPr>
          <w:i/>
        </w:rPr>
        <w:t>и последней; если не равны, то генерируется</w:t>
      </w:r>
    </w:p>
    <w:p w:rsidR="00B43CCE" w:rsidRPr="00022193" w:rsidRDefault="00B43CCE" w:rsidP="00B43CCE">
      <w:pPr>
        <w:spacing w:line="360" w:lineRule="auto"/>
        <w:rPr>
          <w:i/>
        </w:rPr>
      </w:pPr>
      <w:r w:rsidRPr="00022193">
        <w:rPr>
          <w:i/>
        </w:rPr>
        <w:t>следующая *}</w:t>
      </w:r>
    </w:p>
    <w:p w:rsidR="00B43CCE" w:rsidRPr="00022193" w:rsidRDefault="00B43CCE" w:rsidP="00B43CCE">
      <w:pPr>
        <w:spacing w:line="360" w:lineRule="auto"/>
        <w:rPr>
          <w:i/>
        </w:rPr>
      </w:pPr>
      <w:r w:rsidRPr="00022193">
        <w:rPr>
          <w:i/>
        </w:rPr>
        <w:t>GetNext;</w:t>
      </w:r>
    </w:p>
    <w:p w:rsidR="00B43CCE" w:rsidRPr="00022193" w:rsidRDefault="00B43CCE" w:rsidP="00B43CCE">
      <w:pPr>
        <w:spacing w:line="360" w:lineRule="auto"/>
        <w:rPr>
          <w:i/>
        </w:rPr>
      </w:pPr>
      <w:r w:rsidRPr="00022193">
        <w:rPr>
          <w:i/>
        </w:rPr>
        <w:t>Print;</w:t>
      </w:r>
    </w:p>
    <w:p w:rsidR="00B43CCE" w:rsidRPr="00022193" w:rsidRDefault="00B43CCE" w:rsidP="00B43CCE">
      <w:pPr>
        <w:spacing w:line="360" w:lineRule="auto"/>
        <w:rPr>
          <w:i/>
        </w:rPr>
      </w:pPr>
      <w:r w:rsidRPr="00022193">
        <w:rPr>
          <w:i/>
        </w:rPr>
        <w:t>End;</w:t>
      </w:r>
    </w:p>
    <w:p w:rsidR="00B43CCE" w:rsidRDefault="00B43CCE" w:rsidP="00B43CCE">
      <w:pPr>
        <w:spacing w:line="360" w:lineRule="auto"/>
      </w:pPr>
    </w:p>
    <w:p w:rsidR="00B43CCE" w:rsidRDefault="00B43CCE" w:rsidP="00B43CCE">
      <w:pPr>
        <w:spacing w:line="360" w:lineRule="auto"/>
      </w:pPr>
      <w:r>
        <w:t>Изменим задачу. Необходимо перечислить все перестановки чисел от 1 до N так, чтобы каждая следующая перестановка получалась из предыдущей с помощью транспозиции двух соседних элементов.</w:t>
      </w:r>
    </w:p>
    <w:p w:rsidR="00B43CCE" w:rsidRDefault="00B43CCE" w:rsidP="00B43CCE">
      <w:pPr>
        <w:spacing w:line="360" w:lineRule="auto"/>
      </w:pPr>
      <w:r>
        <w:t xml:space="preserve">Например: </w:t>
      </w:r>
    </w:p>
    <w:p w:rsidR="00B43CCE" w:rsidRDefault="00A77E96" w:rsidP="00B43CCE">
      <w:pPr>
        <w:spacing w:line="360" w:lineRule="auto"/>
      </w:pPr>
      <w:r>
        <w:rPr>
          <w:noProof/>
        </w:rPr>
        <w:drawing>
          <wp:inline distT="0" distB="0" distL="0" distR="0">
            <wp:extent cx="3609975" cy="25717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6" cstate="print"/>
                    <a:srcRect/>
                    <a:stretch>
                      <a:fillRect/>
                    </a:stretch>
                  </pic:blipFill>
                  <pic:spPr bwMode="auto">
                    <a:xfrm>
                      <a:off x="0" y="0"/>
                      <a:ext cx="3609975" cy="257175"/>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pPr>
      <w:r>
        <w:t>Возьмем перестановку p</w:t>
      </w:r>
      <w:r>
        <w:rPr>
          <w:vertAlign w:val="subscript"/>
        </w:rPr>
        <w:t>1</w:t>
      </w:r>
      <w:r w:rsidRPr="00DF018C">
        <w:t>,…,</w:t>
      </w:r>
      <w:r>
        <w:rPr>
          <w:lang w:val="en-US"/>
        </w:rPr>
        <w:t>p</w:t>
      </w:r>
      <w:r>
        <w:rPr>
          <w:vertAlign w:val="subscript"/>
          <w:lang w:val="en-US"/>
        </w:rPr>
        <w:t>N</w:t>
      </w:r>
      <w:r w:rsidRPr="00DF018C">
        <w:rPr>
          <w:vertAlign w:val="subscript"/>
        </w:rPr>
        <w:t xml:space="preserve"> </w:t>
      </w:r>
      <w:r>
        <w:t xml:space="preserve"> и сопоставим с ней следующую последовательность целых неотрицательных чисел у</w:t>
      </w:r>
      <w:r w:rsidRPr="00DF018C">
        <w:rPr>
          <w:vertAlign w:val="subscript"/>
        </w:rPr>
        <w:t>1,</w:t>
      </w:r>
      <w:r w:rsidRPr="00DF018C">
        <w:t>…,</w:t>
      </w:r>
      <w:r>
        <w:rPr>
          <w:lang w:val="en-US"/>
        </w:rPr>
        <w:t>y</w:t>
      </w:r>
      <w:r>
        <w:rPr>
          <w:vertAlign w:val="subscript"/>
          <w:lang w:val="en-US"/>
        </w:rPr>
        <w:t>N</w:t>
      </w:r>
      <w:r w:rsidRPr="00DF018C">
        <w:t xml:space="preserve">. </w:t>
      </w:r>
      <w:r>
        <w:t xml:space="preserve"> Для любого i от 1 до N найдем номер позиции s, в которой стоит значение i в перестановке, т. е. такое s, что p</w:t>
      </w:r>
      <w:r w:rsidRPr="00DF018C">
        <w:rPr>
          <w:vertAlign w:val="subscript"/>
        </w:rPr>
        <w:t>s</w:t>
      </w:r>
      <w:r>
        <w:t>=i, и</w:t>
      </w:r>
      <w:r w:rsidRPr="00DF018C">
        <w:t xml:space="preserve"> </w:t>
      </w:r>
      <w:r>
        <w:t>подсчитаем количество чисел, меньших i среди p</w:t>
      </w:r>
      <w:r>
        <w:rPr>
          <w:vertAlign w:val="subscript"/>
        </w:rPr>
        <w:t>1</w:t>
      </w:r>
      <w:r w:rsidRPr="00DF018C">
        <w:t>,…,</w:t>
      </w:r>
      <w:r>
        <w:rPr>
          <w:lang w:val="en-US"/>
        </w:rPr>
        <w:t>p</w:t>
      </w:r>
      <w:r>
        <w:rPr>
          <w:vertAlign w:val="subscript"/>
          <w:lang w:val="en-US"/>
        </w:rPr>
        <w:t>N</w:t>
      </w:r>
      <w:r w:rsidRPr="00DF018C">
        <w:rPr>
          <w:vertAlign w:val="subscript"/>
        </w:rPr>
        <w:t xml:space="preserve"> </w:t>
      </w:r>
      <w:r>
        <w:t>. Это количество и будет значением y</w:t>
      </w:r>
      <w:r w:rsidRPr="00DF018C">
        <w:rPr>
          <w:vertAlign w:val="subscript"/>
        </w:rPr>
        <w:t>i</w:t>
      </w:r>
    </w:p>
    <w:p w:rsidR="00B43CCE" w:rsidRDefault="00B43CCE" w:rsidP="00B43CCE">
      <w:pPr>
        <w:rPr>
          <w:i/>
        </w:rPr>
      </w:pPr>
      <w:r>
        <w:rPr>
          <w:i/>
        </w:rPr>
        <w:t>Пример</w:t>
      </w:r>
    </w:p>
    <w:p w:rsidR="00B43CCE" w:rsidRPr="00DF018C" w:rsidRDefault="00A77E96" w:rsidP="00B43CCE">
      <w:r>
        <w:rPr>
          <w:noProof/>
        </w:rPr>
        <w:drawing>
          <wp:inline distT="0" distB="0" distL="0" distR="0">
            <wp:extent cx="5934075" cy="85725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7" cstate="print"/>
                    <a:srcRect/>
                    <a:stretch>
                      <a:fillRect/>
                    </a:stretch>
                  </pic:blipFill>
                  <pic:spPr bwMode="auto">
                    <a:xfrm>
                      <a:off x="0" y="0"/>
                      <a:ext cx="5934075" cy="857250"/>
                    </a:xfrm>
                    <a:prstGeom prst="rect">
                      <a:avLst/>
                    </a:prstGeom>
                    <a:noFill/>
                    <a:ln w="9525">
                      <a:noFill/>
                      <a:miter lim="800000"/>
                      <a:headEnd/>
                      <a:tailEnd/>
                    </a:ln>
                  </pic:spPr>
                </pic:pic>
              </a:graphicData>
            </a:graphic>
          </wp:inline>
        </w:drawing>
      </w:r>
    </w:p>
    <w:p w:rsidR="00B43CCE" w:rsidRPr="00DF018C" w:rsidRDefault="00B43CCE" w:rsidP="00B43CCE">
      <w:pPr>
        <w:spacing w:line="360" w:lineRule="auto"/>
        <w:ind w:firstLine="708"/>
      </w:pPr>
      <w:r>
        <w:lastRenderedPageBreak/>
        <w:t>Очевидно, что 0=&lt;y</w:t>
      </w:r>
      <w:r>
        <w:rPr>
          <w:vertAlign w:val="subscript"/>
          <w:lang w:val="en-US"/>
        </w:rPr>
        <w:t>i</w:t>
      </w:r>
      <w:r>
        <w:t>&lt;i. Всего таких последовательностей N!,</w:t>
      </w:r>
      <w:r w:rsidRPr="00DF018C">
        <w:t xml:space="preserve"> </w:t>
      </w:r>
      <w:r>
        <w:t>т. е. множества перестановок и последовательностей чисел совпадают по мощности. Построение последовательности чисел из</w:t>
      </w:r>
      <w:r w:rsidRPr="00DF018C">
        <w:t xml:space="preserve"> </w:t>
      </w:r>
      <w:r>
        <w:t>перестановки очевидно, как и то, что разным перестановкам соответствуют разные последовательности чисел. Эта таблица называется таблицей инверсий. М. Холл установил, что таблица инверсий единственным образом определяет</w:t>
      </w:r>
      <w:r w:rsidRPr="00DF018C">
        <w:t xml:space="preserve"> </w:t>
      </w:r>
      <w:r>
        <w:t>соответствующую перестановку — обратное построение.</w:t>
      </w:r>
    </w:p>
    <w:p w:rsidR="00B43CCE" w:rsidRPr="00DF018C" w:rsidRDefault="00B43CCE" w:rsidP="00B43CCE">
      <w:pPr>
        <w:spacing w:line="360" w:lineRule="auto"/>
      </w:pPr>
    </w:p>
    <w:p w:rsidR="00B43CCE" w:rsidRDefault="00B43CCE" w:rsidP="00B43CCE">
      <w:pPr>
        <w:spacing w:line="360" w:lineRule="auto"/>
        <w:jc w:val="both"/>
      </w:pPr>
      <w:r w:rsidRPr="00DF018C">
        <w:rPr>
          <w:i/>
        </w:rPr>
        <w:t>Пример</w:t>
      </w:r>
      <w:r>
        <w:t>. Последовательность 0111. Четверка записана на</w:t>
      </w:r>
      <w:r w:rsidRPr="00DF018C">
        <w:t xml:space="preserve"> </w:t>
      </w:r>
      <w:r>
        <w:t>втором месте, ибо только одна цифра в перестановке «стоит»</w:t>
      </w:r>
      <w:r w:rsidRPr="00DF018C">
        <w:t xml:space="preserve"> </w:t>
      </w:r>
      <w:r>
        <w:t>левее ее; имеем *4**. Тройка с учетом занятого места находится на третьем месте — *43*. Двойке с учетом занятых мест принадлежит четвертое место, т. е. получаем перестановку 1432.</w:t>
      </w:r>
    </w:p>
    <w:p w:rsidR="00B43CCE" w:rsidRPr="00343B0C" w:rsidRDefault="00B43CCE" w:rsidP="00B43CCE">
      <w:pPr>
        <w:spacing w:line="360" w:lineRule="auto"/>
      </w:pPr>
      <w:r w:rsidRPr="00DF018C">
        <w:t xml:space="preserve">Таблица последовательностей чисел и соответствующих перестановок для </w:t>
      </w:r>
      <w:r w:rsidRPr="00DF018C">
        <w:rPr>
          <w:lang w:val="en-US"/>
        </w:rPr>
        <w:t>N</w:t>
      </w:r>
      <w:r w:rsidRPr="00DF018C">
        <w:t>=4.</w:t>
      </w:r>
    </w:p>
    <w:p w:rsidR="00B43CCE" w:rsidRPr="00DF018C" w:rsidRDefault="00A77E96" w:rsidP="00B43CCE">
      <w:pPr>
        <w:rPr>
          <w:lang w:val="en-US"/>
        </w:rPr>
      </w:pPr>
      <w:r>
        <w:rPr>
          <w:noProof/>
        </w:rPr>
        <w:drawing>
          <wp:inline distT="0" distB="0" distL="0" distR="0">
            <wp:extent cx="5934075" cy="155257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8" cstate="print"/>
                    <a:srcRect/>
                    <a:stretch>
                      <a:fillRect/>
                    </a:stretch>
                  </pic:blipFill>
                  <pic:spPr bwMode="auto">
                    <a:xfrm>
                      <a:off x="0" y="0"/>
                      <a:ext cx="5934075" cy="1552575"/>
                    </a:xfrm>
                    <a:prstGeom prst="rect">
                      <a:avLst/>
                    </a:prstGeom>
                    <a:noFill/>
                    <a:ln w="9525">
                      <a:noFill/>
                      <a:miter lim="800000"/>
                      <a:headEnd/>
                      <a:tailEnd/>
                    </a:ln>
                  </pic:spPr>
                </pic:pic>
              </a:graphicData>
            </a:graphic>
          </wp:inline>
        </w:drawing>
      </w:r>
    </w:p>
    <w:p w:rsidR="00B43CCE" w:rsidRDefault="00B43CCE" w:rsidP="00B43CCE">
      <w:pPr>
        <w:spacing w:line="360" w:lineRule="auto"/>
        <w:ind w:firstLine="709"/>
        <w:jc w:val="both"/>
      </w:pPr>
      <w:r>
        <w:t>Зрительный образ предлагаемой схемы генерации. Пусть</w:t>
      </w:r>
      <w:r w:rsidRPr="00DF018C">
        <w:t xml:space="preserve"> </w:t>
      </w:r>
      <w:r>
        <w:t>есть доска в форме лестницы. Высота i вертикали равна i. В</w:t>
      </w:r>
      <w:r w:rsidRPr="00DF018C">
        <w:t xml:space="preserve"> </w:t>
      </w:r>
      <w:r>
        <w:t>первоначальном состоянии шашки стоят на первой горизонтали. Стрелки указывают направление движения шашек (вверх).</w:t>
      </w:r>
      <w:r w:rsidRPr="00DF018C">
        <w:t xml:space="preserve"> </w:t>
      </w:r>
      <w:r>
        <w:t>За один ход можно передвинуть одну шашку в направлении</w:t>
      </w:r>
      <w:r w:rsidRPr="00DF018C">
        <w:t xml:space="preserve"> </w:t>
      </w:r>
      <w:r>
        <w:t>стрелки. Если шашку передвинуть нельзя, то осуществляется</w:t>
      </w:r>
      <w:r w:rsidRPr="00DF018C">
        <w:t xml:space="preserve"> </w:t>
      </w:r>
      <w:r>
        <w:t>переход к следующей слева шашке. После того как найдена</w:t>
      </w:r>
      <w:r w:rsidRPr="00DF018C">
        <w:t xml:space="preserve"> </w:t>
      </w:r>
      <w:r>
        <w:t>шашка, которую можно передвинуть помимо передвижения</w:t>
      </w:r>
      <w:r w:rsidRPr="00DF018C">
        <w:t xml:space="preserve"> </w:t>
      </w:r>
      <w:r>
        <w:t>шашки, осуществляется смена направления движения всех шашек справа от найденной. Ниже на рисунке приведена смена</w:t>
      </w:r>
      <w:r w:rsidRPr="00DF018C">
        <w:t xml:space="preserve"> </w:t>
      </w:r>
      <w:r>
        <w:t>состояний шашек на доске при N=4, начиная с последовательности чисел 0023. Под последовательностями чисел записаны</w:t>
      </w:r>
      <w:r>
        <w:rPr>
          <w:lang w:val="en-US"/>
        </w:rPr>
        <w:t xml:space="preserve"> </w:t>
      </w:r>
      <w:r>
        <w:t>соответствующие им перестановки.</w:t>
      </w:r>
    </w:p>
    <w:p w:rsidR="00B43CCE" w:rsidRDefault="00A77E96" w:rsidP="00B43CCE">
      <w:pPr>
        <w:rPr>
          <w:lang w:val="en-US"/>
        </w:rPr>
      </w:pPr>
      <w:r>
        <w:rPr>
          <w:noProof/>
        </w:rPr>
        <w:drawing>
          <wp:inline distT="0" distB="0" distL="0" distR="0">
            <wp:extent cx="5934075" cy="1581150"/>
            <wp:effectExtent l="1905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9" cstate="print"/>
                    <a:srcRect/>
                    <a:stretch>
                      <a:fillRect/>
                    </a:stretch>
                  </pic:blipFill>
                  <pic:spPr bwMode="auto">
                    <a:xfrm>
                      <a:off x="0" y="0"/>
                      <a:ext cx="5934075" cy="1581150"/>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jc w:val="both"/>
      </w:pPr>
      <w:r>
        <w:t>Оказывается, что изменение на единицу одного из элементов</w:t>
      </w:r>
      <w:r w:rsidRPr="00DF018C">
        <w:t xml:space="preserve"> </w:t>
      </w:r>
      <w:r>
        <w:t>последовательности соответствует транспозиции двух соседних</w:t>
      </w:r>
      <w:r w:rsidRPr="00DF018C">
        <w:t xml:space="preserve"> </w:t>
      </w:r>
      <w:r>
        <w:t xml:space="preserve">элементов перестановки. Увеличение y[i] на </w:t>
      </w:r>
      <w:r>
        <w:lastRenderedPageBreak/>
        <w:t>единицу соответствует транспозиции числа i с правым соседом, уменьшение — с</w:t>
      </w:r>
      <w:r w:rsidRPr="00DF018C">
        <w:t xml:space="preserve"> </w:t>
      </w:r>
      <w:r>
        <w:t>левым соседом. Итак, помимо генерации последовательностей</w:t>
      </w:r>
      <w:r w:rsidRPr="00DF018C">
        <w:t xml:space="preserve"> </w:t>
      </w:r>
      <w:r>
        <w:t>необходимо уметь находить число i в перестановке и менять его</w:t>
      </w:r>
      <w:r w:rsidRPr="00DF018C">
        <w:t xml:space="preserve"> </w:t>
      </w:r>
      <w:r>
        <w:t>местами с одним из «соседей», но это уже чисто техническая</w:t>
      </w:r>
    </w:p>
    <w:p w:rsidR="00B43CCE" w:rsidRDefault="00B43CCE" w:rsidP="00B43CCE">
      <w:pPr>
        <w:spacing w:line="360" w:lineRule="auto"/>
      </w:pPr>
      <w:r>
        <w:t>задача.</w:t>
      </w:r>
    </w:p>
    <w:p w:rsidR="00B43CCE" w:rsidRDefault="00B43CCE" w:rsidP="00B43CCE">
      <w:pPr>
        <w:spacing w:line="360" w:lineRule="auto"/>
        <w:ind w:firstLine="708"/>
      </w:pPr>
      <w:r>
        <w:t>Опишем используемые данные.</w:t>
      </w:r>
    </w:p>
    <w:p w:rsidR="00B43CCE" w:rsidRPr="00DF018C" w:rsidRDefault="00B43CCE" w:rsidP="00B43CCE">
      <w:pPr>
        <w:spacing w:line="360" w:lineRule="auto"/>
        <w:rPr>
          <w:i/>
        </w:rPr>
      </w:pPr>
      <w:r w:rsidRPr="00DF018C">
        <w:rPr>
          <w:i/>
        </w:rPr>
        <w:t>ConstNmax=12;</w:t>
      </w:r>
    </w:p>
    <w:p w:rsidR="00B43CCE" w:rsidRPr="00DF018C" w:rsidRDefault="00B43CCE" w:rsidP="00B43CCE">
      <w:pPr>
        <w:spacing w:line="360" w:lineRule="auto"/>
        <w:rPr>
          <w:i/>
        </w:rPr>
      </w:pPr>
      <w:r w:rsidRPr="00DF018C">
        <w:rPr>
          <w:i/>
          <w:lang w:val="en-US"/>
        </w:rPr>
        <w:t>Var P:Array[1. .Nmax] Of 0 . .</w:t>
      </w:r>
      <w:r w:rsidRPr="00DF018C">
        <w:rPr>
          <w:i/>
        </w:rPr>
        <w:t>Nmax; {*Хранение</w:t>
      </w:r>
    </w:p>
    <w:p w:rsidR="00B43CCE" w:rsidRPr="00DF018C" w:rsidRDefault="00B43CCE" w:rsidP="00B43CCE">
      <w:pPr>
        <w:spacing w:line="360" w:lineRule="auto"/>
        <w:rPr>
          <w:i/>
        </w:rPr>
      </w:pPr>
      <w:r w:rsidRPr="00DF018C">
        <w:rPr>
          <w:i/>
        </w:rPr>
        <w:t>перестановки.*}</w:t>
      </w:r>
    </w:p>
    <w:p w:rsidR="00B43CCE" w:rsidRPr="00DF018C" w:rsidRDefault="00B43CCE" w:rsidP="00B43CCE">
      <w:pPr>
        <w:spacing w:line="360" w:lineRule="auto"/>
        <w:rPr>
          <w:i/>
        </w:rPr>
      </w:pPr>
      <w:r w:rsidRPr="00DF018C">
        <w:rPr>
          <w:i/>
        </w:rPr>
        <w:t>Y:Array[1..Nmax] Of 0..Nmax-1; {*Хранение</w:t>
      </w:r>
    </w:p>
    <w:p w:rsidR="00B43CCE" w:rsidRPr="00DF018C" w:rsidRDefault="00B43CCE" w:rsidP="00B43CCE">
      <w:pPr>
        <w:spacing w:line="360" w:lineRule="auto"/>
        <w:rPr>
          <w:i/>
        </w:rPr>
      </w:pPr>
      <w:r w:rsidRPr="00DF018C">
        <w:rPr>
          <w:i/>
        </w:rPr>
        <w:t>последовательности чисел.*}</w:t>
      </w:r>
    </w:p>
    <w:p w:rsidR="00B43CCE" w:rsidRPr="00DF018C" w:rsidRDefault="00B43CCE" w:rsidP="00B43CCE">
      <w:pPr>
        <w:spacing w:line="360" w:lineRule="auto"/>
        <w:rPr>
          <w:i/>
        </w:rPr>
      </w:pPr>
      <w:r w:rsidRPr="00DF018C">
        <w:rPr>
          <w:i/>
        </w:rPr>
        <w:t>D:Array[1..Nmax] Of-1..1; {*Направление</w:t>
      </w:r>
    </w:p>
    <w:p w:rsidR="00B43CCE" w:rsidRPr="00DF018C" w:rsidRDefault="00B43CCE" w:rsidP="00B43CCE">
      <w:pPr>
        <w:spacing w:line="360" w:lineRule="auto"/>
        <w:rPr>
          <w:i/>
        </w:rPr>
      </w:pPr>
      <w:r w:rsidRPr="00DF018C">
        <w:rPr>
          <w:i/>
        </w:rPr>
        <w:t>движения "шашек". *}</w:t>
      </w:r>
    </w:p>
    <w:p w:rsidR="00B43CCE" w:rsidRDefault="00B43CCE" w:rsidP="00B43CCE">
      <w:pPr>
        <w:spacing w:line="360" w:lineRule="auto"/>
        <w:ind w:firstLine="708"/>
      </w:pPr>
      <w:r>
        <w:t>Процедура формирования начальной перестановки и начальных значений в массивах Y и D.</w:t>
      </w:r>
    </w:p>
    <w:p w:rsidR="00B43CCE" w:rsidRPr="00DF018C" w:rsidRDefault="00B43CCE" w:rsidP="00B43CCE">
      <w:pPr>
        <w:spacing w:line="360" w:lineRule="auto"/>
        <w:rPr>
          <w:i/>
          <w:lang w:val="en-US"/>
        </w:rPr>
      </w:pPr>
      <w:r w:rsidRPr="00DF018C">
        <w:rPr>
          <w:i/>
          <w:lang w:val="en-US"/>
        </w:rPr>
        <w:t>Procedure First;</w:t>
      </w:r>
    </w:p>
    <w:p w:rsidR="00B43CCE" w:rsidRPr="00DF018C" w:rsidRDefault="00B43CCE" w:rsidP="00B43CCE">
      <w:pPr>
        <w:spacing w:line="360" w:lineRule="auto"/>
        <w:rPr>
          <w:i/>
          <w:lang w:val="en-US"/>
        </w:rPr>
      </w:pPr>
      <w:r w:rsidRPr="00DF018C">
        <w:rPr>
          <w:i/>
          <w:lang w:val="en-US"/>
        </w:rPr>
        <w:t>Var i:Integer;</w:t>
      </w:r>
    </w:p>
    <w:p w:rsidR="00B43CCE" w:rsidRPr="00DF018C" w:rsidRDefault="00B43CCE" w:rsidP="00B43CCE">
      <w:pPr>
        <w:spacing w:line="360" w:lineRule="auto"/>
        <w:rPr>
          <w:i/>
          <w:lang w:val="en-US"/>
        </w:rPr>
      </w:pPr>
      <w:r w:rsidRPr="00DF018C">
        <w:rPr>
          <w:i/>
          <w:lang w:val="en-US"/>
        </w:rPr>
        <w:t>Begin</w:t>
      </w:r>
    </w:p>
    <w:p w:rsidR="00B43CCE" w:rsidRPr="00DF018C" w:rsidRDefault="00B43CCE" w:rsidP="00B43CCE">
      <w:pPr>
        <w:spacing w:line="360" w:lineRule="auto"/>
        <w:rPr>
          <w:i/>
          <w:lang w:val="en-US"/>
        </w:rPr>
      </w:pPr>
      <w:r w:rsidRPr="00DF018C">
        <w:rPr>
          <w:i/>
          <w:lang w:val="en-US"/>
        </w:rPr>
        <w:t>For i:=1 To N Do Begin</w:t>
      </w:r>
    </w:p>
    <w:p w:rsidR="00B43CCE" w:rsidRPr="00DF018C" w:rsidRDefault="00B43CCE" w:rsidP="00B43CCE">
      <w:pPr>
        <w:spacing w:line="360" w:lineRule="auto"/>
        <w:rPr>
          <w:i/>
          <w:lang w:val="da-DK"/>
        </w:rPr>
      </w:pPr>
      <w:r w:rsidRPr="00DF018C">
        <w:rPr>
          <w:i/>
          <w:lang w:val="da-DK"/>
        </w:rPr>
        <w:t>P[i]:=N-i+1; Y[i]:=0; D[i]:=1;</w:t>
      </w:r>
    </w:p>
    <w:p w:rsidR="00B43CCE" w:rsidRPr="00DF018C" w:rsidRDefault="00B43CCE" w:rsidP="00B43CCE">
      <w:pPr>
        <w:spacing w:line="360" w:lineRule="auto"/>
        <w:rPr>
          <w:i/>
          <w:lang w:val="da-DK"/>
        </w:rPr>
      </w:pPr>
      <w:r w:rsidRPr="00DF018C">
        <w:rPr>
          <w:i/>
          <w:lang w:val="da-DK"/>
        </w:rPr>
        <w:t>End;</w:t>
      </w:r>
    </w:p>
    <w:p w:rsidR="00B43CCE" w:rsidRDefault="00B43CCE" w:rsidP="00B43CCE">
      <w:pPr>
        <w:spacing w:line="360" w:lineRule="auto"/>
      </w:pPr>
      <w:r w:rsidRPr="00DF018C">
        <w:rPr>
          <w:i/>
        </w:rPr>
        <w:t>End;</w:t>
      </w:r>
    </w:p>
    <w:p w:rsidR="00B43CCE" w:rsidRPr="00DF018C" w:rsidRDefault="00B43CCE" w:rsidP="00B43CCE">
      <w:pPr>
        <w:spacing w:line="360" w:lineRule="auto"/>
        <w:ind w:firstLine="708"/>
        <w:jc w:val="both"/>
      </w:pPr>
      <w:r>
        <w:t>Поиск номера «шашки», которую можно передвинуть. При</w:t>
      </w:r>
      <w:r w:rsidRPr="00DF018C">
        <w:t xml:space="preserve"> </w:t>
      </w:r>
      <w:r>
        <w:t>D[i]=l и Y[i]=i-1 или D[i]=-l и Y[i]=0 шашку с номером i нельзя передвинуть.</w:t>
      </w:r>
      <w:r w:rsidRPr="00DF018C">
        <w:t xml:space="preserve"> </w:t>
      </w:r>
    </w:p>
    <w:p w:rsidR="00B43CCE" w:rsidRPr="00DF018C" w:rsidRDefault="00B43CCE" w:rsidP="00B43CCE">
      <w:pPr>
        <w:spacing w:line="360" w:lineRule="auto"/>
        <w:rPr>
          <w:i/>
        </w:rPr>
      </w:pPr>
      <w:r w:rsidRPr="00DF018C">
        <w:rPr>
          <w:i/>
        </w:rPr>
        <w:t>Function Ok:Integer; {*Если значение функции равно</w:t>
      </w:r>
    </w:p>
    <w:p w:rsidR="00B43CCE" w:rsidRPr="00DF018C" w:rsidRDefault="00B43CCE" w:rsidP="00B43CCE">
      <w:pPr>
        <w:spacing w:line="360" w:lineRule="auto"/>
        <w:rPr>
          <w:i/>
        </w:rPr>
      </w:pPr>
      <w:r w:rsidRPr="00DF018C">
        <w:rPr>
          <w:i/>
        </w:rPr>
        <w:t>1, то нет ни одной шашки, которую можно</w:t>
      </w:r>
    </w:p>
    <w:p w:rsidR="00B43CCE" w:rsidRPr="00DF018C" w:rsidRDefault="00B43CCE" w:rsidP="00B43CCE">
      <w:pPr>
        <w:spacing w:line="360" w:lineRule="auto"/>
        <w:rPr>
          <w:i/>
          <w:lang w:val="da-DK"/>
        </w:rPr>
      </w:pPr>
      <w:r w:rsidRPr="00DF018C">
        <w:rPr>
          <w:i/>
        </w:rPr>
        <w:t>передвинуть</w:t>
      </w:r>
      <w:r w:rsidRPr="00DF018C">
        <w:rPr>
          <w:i/>
          <w:lang w:val="da-DK"/>
        </w:rPr>
        <w:t>.*}</w:t>
      </w:r>
    </w:p>
    <w:p w:rsidR="00B43CCE" w:rsidRPr="00DF018C" w:rsidRDefault="00B43CCE" w:rsidP="00B43CCE">
      <w:pPr>
        <w:spacing w:line="360" w:lineRule="auto"/>
        <w:rPr>
          <w:i/>
          <w:lang w:val="da-DK"/>
        </w:rPr>
      </w:pPr>
      <w:r w:rsidRPr="00DF018C">
        <w:rPr>
          <w:i/>
          <w:lang w:val="da-DK"/>
        </w:rPr>
        <w:t>Var i:Integer;</w:t>
      </w:r>
    </w:p>
    <w:p w:rsidR="00B43CCE" w:rsidRPr="00DF018C" w:rsidRDefault="00B43CCE" w:rsidP="00B43CCE">
      <w:pPr>
        <w:spacing w:line="360" w:lineRule="auto"/>
        <w:rPr>
          <w:i/>
          <w:lang w:val="da-DK"/>
        </w:rPr>
      </w:pPr>
      <w:r w:rsidRPr="00DF018C">
        <w:rPr>
          <w:i/>
          <w:lang w:val="da-DK"/>
        </w:rPr>
        <w:t>Begin</w:t>
      </w:r>
    </w:p>
    <w:p w:rsidR="00B43CCE" w:rsidRPr="00DF018C" w:rsidRDefault="00B43CCE" w:rsidP="00B43CCE">
      <w:pPr>
        <w:spacing w:line="360" w:lineRule="auto"/>
        <w:rPr>
          <w:i/>
          <w:lang w:val="da-DK"/>
        </w:rPr>
      </w:pPr>
      <w:r w:rsidRPr="00DF018C">
        <w:rPr>
          <w:i/>
          <w:lang w:val="da-DK"/>
        </w:rPr>
        <w:t>i:=N;</w:t>
      </w:r>
    </w:p>
    <w:p w:rsidR="00B43CCE" w:rsidRPr="00DF018C" w:rsidRDefault="00B43CCE" w:rsidP="00B43CCE">
      <w:pPr>
        <w:spacing w:line="360" w:lineRule="auto"/>
        <w:rPr>
          <w:i/>
          <w:lang w:val="en-US"/>
        </w:rPr>
      </w:pPr>
      <w:r w:rsidRPr="00DF018C">
        <w:rPr>
          <w:i/>
          <w:lang w:val="en-US"/>
        </w:rPr>
        <w:t>While (i&gt;1) And (((D[i]=1) And (Y[i]=i-1)) Or</w:t>
      </w:r>
    </w:p>
    <w:p w:rsidR="00B43CCE" w:rsidRPr="00DF018C" w:rsidRDefault="00B43CCE" w:rsidP="00B43CCE">
      <w:pPr>
        <w:spacing w:line="360" w:lineRule="auto"/>
        <w:rPr>
          <w:i/>
          <w:lang w:val="en-US"/>
        </w:rPr>
      </w:pPr>
      <w:r w:rsidRPr="00DF018C">
        <w:rPr>
          <w:i/>
          <w:lang w:val="en-US"/>
        </w:rPr>
        <w:t>((D[i]=-1) And (Y[i]=0))) DoDec(i);</w:t>
      </w:r>
    </w:p>
    <w:p w:rsidR="00B43CCE" w:rsidRPr="00DF018C" w:rsidRDefault="00B43CCE" w:rsidP="00B43CCE">
      <w:pPr>
        <w:spacing w:line="360" w:lineRule="auto"/>
        <w:rPr>
          <w:i/>
        </w:rPr>
      </w:pPr>
      <w:r w:rsidRPr="00DF018C">
        <w:rPr>
          <w:i/>
        </w:rPr>
        <w:t>Ok: =i ;</w:t>
      </w:r>
    </w:p>
    <w:p w:rsidR="00B43CCE" w:rsidRPr="00DF018C" w:rsidRDefault="00B43CCE" w:rsidP="00B43CCE">
      <w:pPr>
        <w:spacing w:line="360" w:lineRule="auto"/>
        <w:rPr>
          <w:i/>
        </w:rPr>
      </w:pPr>
      <w:r w:rsidRPr="00DF018C">
        <w:rPr>
          <w:i/>
        </w:rPr>
        <w:t>End;</w:t>
      </w:r>
    </w:p>
    <w:p w:rsidR="00B43CCE" w:rsidRDefault="00B43CCE" w:rsidP="00B43CCE">
      <w:pPr>
        <w:spacing w:line="360" w:lineRule="auto"/>
        <w:ind w:firstLine="708"/>
      </w:pPr>
      <w:r>
        <w:t>Основная логика генерации перестановок имеет вид:</w:t>
      </w:r>
    </w:p>
    <w:p w:rsidR="00B43CCE" w:rsidRPr="00DF018C" w:rsidRDefault="00B43CCE" w:rsidP="00B43CCE">
      <w:pPr>
        <w:spacing w:line="360" w:lineRule="auto"/>
        <w:rPr>
          <w:i/>
          <w:lang w:val="en-US"/>
        </w:rPr>
      </w:pPr>
      <w:r w:rsidRPr="00DF018C">
        <w:rPr>
          <w:i/>
          <w:lang w:val="en-US"/>
        </w:rPr>
        <w:t>Begin</w:t>
      </w:r>
    </w:p>
    <w:p w:rsidR="00B43CCE" w:rsidRPr="00DF018C" w:rsidRDefault="00B43CCE" w:rsidP="00B43CCE">
      <w:pPr>
        <w:spacing w:line="360" w:lineRule="auto"/>
        <w:rPr>
          <w:i/>
          <w:lang w:val="en-US"/>
        </w:rPr>
      </w:pPr>
      <w:r w:rsidRPr="00DF018C">
        <w:rPr>
          <w:i/>
          <w:lang w:val="en-US"/>
        </w:rPr>
        <w:lastRenderedPageBreak/>
        <w:t>First;</w:t>
      </w:r>
    </w:p>
    <w:p w:rsidR="00B43CCE" w:rsidRPr="00DF018C" w:rsidRDefault="00B43CCE" w:rsidP="00B43CCE">
      <w:pPr>
        <w:spacing w:line="360" w:lineRule="auto"/>
        <w:rPr>
          <w:i/>
          <w:lang w:val="en-US"/>
        </w:rPr>
      </w:pPr>
      <w:r w:rsidRPr="00DF018C">
        <w:rPr>
          <w:i/>
        </w:rPr>
        <w:t>рр</w:t>
      </w:r>
      <w:r w:rsidRPr="00DF018C">
        <w:rPr>
          <w:i/>
          <w:lang w:val="en-US"/>
        </w:rPr>
        <w:t>:=True;</w:t>
      </w:r>
    </w:p>
    <w:p w:rsidR="00B43CCE" w:rsidRPr="00DF018C" w:rsidRDefault="00B43CCE" w:rsidP="00B43CCE">
      <w:pPr>
        <w:spacing w:line="360" w:lineRule="auto"/>
        <w:rPr>
          <w:i/>
          <w:lang w:val="en-US"/>
        </w:rPr>
      </w:pPr>
      <w:r w:rsidRPr="00DF018C">
        <w:rPr>
          <w:i/>
          <w:lang w:val="en-US"/>
        </w:rPr>
        <w:t>While pp Do Begin</w:t>
      </w:r>
    </w:p>
    <w:p w:rsidR="00B43CCE" w:rsidRPr="00DF018C" w:rsidRDefault="00B43CCE" w:rsidP="00B43CCE">
      <w:pPr>
        <w:spacing w:line="360" w:lineRule="auto"/>
        <w:rPr>
          <w:i/>
          <w:lang w:val="en-US"/>
        </w:rPr>
      </w:pPr>
      <w:r w:rsidRPr="00DF018C">
        <w:rPr>
          <w:i/>
          <w:lang w:val="en-US"/>
        </w:rPr>
        <w:t>Solve (pp)  ;</w:t>
      </w:r>
    </w:p>
    <w:p w:rsidR="00B43CCE" w:rsidRPr="00DF018C" w:rsidRDefault="00B43CCE" w:rsidP="00B43CCE">
      <w:pPr>
        <w:spacing w:line="360" w:lineRule="auto"/>
        <w:rPr>
          <w:i/>
          <w:lang w:val="en-US"/>
        </w:rPr>
      </w:pPr>
      <w:r w:rsidRPr="00DF018C">
        <w:rPr>
          <w:i/>
          <w:lang w:val="en-US"/>
        </w:rPr>
        <w:t>If pp Then Print;</w:t>
      </w:r>
    </w:p>
    <w:p w:rsidR="00B43CCE" w:rsidRPr="00DF018C" w:rsidRDefault="00B43CCE" w:rsidP="00B43CCE">
      <w:pPr>
        <w:spacing w:line="360" w:lineRule="auto"/>
        <w:rPr>
          <w:i/>
        </w:rPr>
      </w:pPr>
      <w:r w:rsidRPr="00DF018C">
        <w:rPr>
          <w:i/>
        </w:rPr>
        <w:t>End;</w:t>
      </w:r>
    </w:p>
    <w:p w:rsidR="00B43CCE" w:rsidRDefault="00B43CCE" w:rsidP="00B43CCE">
      <w:pPr>
        <w:spacing w:line="360" w:lineRule="auto"/>
      </w:pPr>
      <w:r w:rsidRPr="00DF018C">
        <w:rPr>
          <w:i/>
        </w:rPr>
        <w:t>End;</w:t>
      </w:r>
    </w:p>
    <w:p w:rsidR="00B43CCE" w:rsidRDefault="00B43CCE" w:rsidP="00B43CCE">
      <w:pPr>
        <w:spacing w:line="360" w:lineRule="auto"/>
        <w:ind w:firstLine="708"/>
      </w:pPr>
      <w:r>
        <w:t>Уточним процедуру генерации следующей перестановки.</w:t>
      </w:r>
    </w:p>
    <w:p w:rsidR="00B43CCE" w:rsidRPr="00DF018C" w:rsidRDefault="00B43CCE" w:rsidP="00B43CCE">
      <w:pPr>
        <w:spacing w:line="360" w:lineRule="auto"/>
        <w:rPr>
          <w:i/>
          <w:lang w:val="en-US"/>
        </w:rPr>
      </w:pPr>
      <w:r w:rsidRPr="00DF018C">
        <w:rPr>
          <w:i/>
          <w:lang w:val="en-US"/>
        </w:rPr>
        <w:t>Procedure Solve(Var q:Boolean);</w:t>
      </w:r>
    </w:p>
    <w:p w:rsidR="00B43CCE" w:rsidRPr="00DF018C" w:rsidRDefault="00B43CCE" w:rsidP="00B43CCE">
      <w:pPr>
        <w:spacing w:line="360" w:lineRule="auto"/>
        <w:rPr>
          <w:i/>
          <w:lang w:val="da-DK"/>
        </w:rPr>
      </w:pPr>
      <w:r w:rsidRPr="00DF018C">
        <w:rPr>
          <w:i/>
          <w:lang w:val="da-DK"/>
        </w:rPr>
        <w:t>Var i, j, dj:Integer;</w:t>
      </w:r>
    </w:p>
    <w:p w:rsidR="00B43CCE" w:rsidRPr="00DF018C" w:rsidRDefault="00B43CCE" w:rsidP="00B43CCE">
      <w:pPr>
        <w:spacing w:line="360" w:lineRule="auto"/>
        <w:rPr>
          <w:i/>
        </w:rPr>
      </w:pPr>
      <w:r w:rsidRPr="00DF018C">
        <w:rPr>
          <w:i/>
        </w:rPr>
        <w:t>Begin</w:t>
      </w:r>
    </w:p>
    <w:p w:rsidR="00B43CCE" w:rsidRPr="00DF018C" w:rsidRDefault="00B43CCE" w:rsidP="00B43CCE">
      <w:pPr>
        <w:spacing w:line="360" w:lineRule="auto"/>
        <w:rPr>
          <w:i/>
        </w:rPr>
      </w:pPr>
      <w:r w:rsidRPr="00DF018C">
        <w:rPr>
          <w:i/>
        </w:rPr>
        <w:t>i:=Ok; q:=(i&gt;l); {*Haходим номер шашки, которую</w:t>
      </w:r>
    </w:p>
    <w:p w:rsidR="00B43CCE" w:rsidRPr="00DF018C" w:rsidRDefault="00B43CCE" w:rsidP="00B43CCE">
      <w:pPr>
        <w:spacing w:line="360" w:lineRule="auto"/>
        <w:rPr>
          <w:i/>
          <w:lang w:val="en-US"/>
        </w:rPr>
      </w:pPr>
      <w:r w:rsidRPr="00DF018C">
        <w:rPr>
          <w:i/>
        </w:rPr>
        <w:t>можно</w:t>
      </w:r>
      <w:r w:rsidRPr="00DF018C">
        <w:rPr>
          <w:i/>
          <w:lang w:val="en-US"/>
        </w:rPr>
        <w:t xml:space="preserve"> </w:t>
      </w:r>
      <w:r w:rsidRPr="00DF018C">
        <w:rPr>
          <w:i/>
        </w:rPr>
        <w:t>передвинуть</w:t>
      </w:r>
      <w:r w:rsidRPr="00DF018C">
        <w:rPr>
          <w:i/>
          <w:lang w:val="en-US"/>
        </w:rPr>
        <w:t>. *}</w:t>
      </w:r>
    </w:p>
    <w:p w:rsidR="00B43CCE" w:rsidRPr="00DF018C" w:rsidRDefault="00B43CCE" w:rsidP="00B43CCE">
      <w:pPr>
        <w:spacing w:line="360" w:lineRule="auto"/>
        <w:rPr>
          <w:i/>
          <w:lang w:val="en-US"/>
        </w:rPr>
      </w:pPr>
      <w:r w:rsidRPr="00DF018C">
        <w:rPr>
          <w:i/>
          <w:lang w:val="en-US"/>
        </w:rPr>
        <w:t>If i&gt;1 Then Begin</w:t>
      </w:r>
    </w:p>
    <w:p w:rsidR="00B43CCE" w:rsidRPr="00DF018C" w:rsidRDefault="00B43CCE" w:rsidP="00B43CCE">
      <w:pPr>
        <w:spacing w:line="360" w:lineRule="auto"/>
        <w:rPr>
          <w:i/>
        </w:rPr>
      </w:pPr>
      <w:r w:rsidRPr="00DF018C">
        <w:rPr>
          <w:i/>
        </w:rPr>
        <w:t>Y[i]:=Y[i]+D[i]; {*Передвигаем шашку - изменяем</w:t>
      </w:r>
    </w:p>
    <w:p w:rsidR="00B43CCE" w:rsidRPr="00DF018C" w:rsidRDefault="00B43CCE" w:rsidP="00B43CCE">
      <w:pPr>
        <w:spacing w:line="360" w:lineRule="auto"/>
        <w:rPr>
          <w:i/>
        </w:rPr>
      </w:pPr>
      <w:r w:rsidRPr="00DF018C">
        <w:rPr>
          <w:i/>
        </w:rPr>
        <w:t>последовательность чисел.*}</w:t>
      </w:r>
    </w:p>
    <w:p w:rsidR="00B43CCE" w:rsidRPr="00DF018C" w:rsidRDefault="00B43CCE" w:rsidP="00B43CCE">
      <w:pPr>
        <w:spacing w:line="360" w:lineRule="auto"/>
        <w:rPr>
          <w:i/>
        </w:rPr>
      </w:pPr>
      <w:r w:rsidRPr="00DF018C">
        <w:rPr>
          <w:i/>
        </w:rPr>
        <w:t>For j:=i+1 To N Do D[j]:=-D[j]; {*Изменяем</w:t>
      </w:r>
    </w:p>
    <w:p w:rsidR="00B43CCE" w:rsidRPr="00DF018C" w:rsidRDefault="00B43CCE" w:rsidP="00B43CCE">
      <w:pPr>
        <w:spacing w:line="360" w:lineRule="auto"/>
        <w:rPr>
          <w:i/>
        </w:rPr>
      </w:pPr>
      <w:r w:rsidRPr="00DF018C">
        <w:rPr>
          <w:i/>
        </w:rPr>
        <w:t>направление движения шашек, находящихся</w:t>
      </w:r>
    </w:p>
    <w:p w:rsidR="00B43CCE" w:rsidRPr="00DF018C" w:rsidRDefault="00B43CCE" w:rsidP="00B43CCE">
      <w:pPr>
        <w:spacing w:line="360" w:lineRule="auto"/>
        <w:rPr>
          <w:i/>
        </w:rPr>
      </w:pPr>
      <w:r w:rsidRPr="00DF018C">
        <w:rPr>
          <w:i/>
        </w:rPr>
        <w:t>справа от передвинутой.*}</w:t>
      </w:r>
    </w:p>
    <w:p w:rsidR="00B43CCE" w:rsidRPr="00DF018C" w:rsidRDefault="00B43CCE" w:rsidP="00B43CCE">
      <w:pPr>
        <w:spacing w:line="360" w:lineRule="auto"/>
        <w:rPr>
          <w:i/>
        </w:rPr>
      </w:pPr>
      <w:r w:rsidRPr="00DF018C">
        <w:rPr>
          <w:i/>
        </w:rPr>
        <w:t>j:=Who_i(i); {*Находим позицию в перестановке,</w:t>
      </w:r>
    </w:p>
    <w:p w:rsidR="00B43CCE" w:rsidRPr="00DF018C" w:rsidRDefault="00B43CCE" w:rsidP="00B43CCE">
      <w:pPr>
        <w:spacing w:line="360" w:lineRule="auto"/>
        <w:rPr>
          <w:i/>
        </w:rPr>
      </w:pPr>
      <w:r w:rsidRPr="00DF018C">
        <w:rPr>
          <w:i/>
        </w:rPr>
        <w:t>в которой записано число i.*}</w:t>
      </w:r>
    </w:p>
    <w:p w:rsidR="00B43CCE" w:rsidRPr="00DF018C" w:rsidRDefault="00B43CCE" w:rsidP="00B43CCE">
      <w:pPr>
        <w:spacing w:line="360" w:lineRule="auto"/>
        <w:rPr>
          <w:i/>
        </w:rPr>
      </w:pPr>
      <w:r w:rsidRPr="00DF018C">
        <w:rPr>
          <w:i/>
        </w:rPr>
        <w:t>dj:=j+D[i]; {*Определяем соседний элемент</w:t>
      </w:r>
    </w:p>
    <w:p w:rsidR="00B43CCE" w:rsidRPr="00DF018C" w:rsidRDefault="00B43CCE" w:rsidP="00B43CCE">
      <w:pPr>
        <w:spacing w:line="360" w:lineRule="auto"/>
        <w:rPr>
          <w:i/>
        </w:rPr>
      </w:pPr>
      <w:r w:rsidRPr="00DF018C">
        <w:rPr>
          <w:i/>
        </w:rPr>
        <w:t>перестановки для выполнения транспозиции.*}</w:t>
      </w:r>
    </w:p>
    <w:p w:rsidR="00B43CCE" w:rsidRPr="00DF018C" w:rsidRDefault="00B43CCE" w:rsidP="00B43CCE">
      <w:pPr>
        <w:spacing w:line="360" w:lineRule="auto"/>
        <w:rPr>
          <w:i/>
        </w:rPr>
      </w:pPr>
      <w:r w:rsidRPr="00DF018C">
        <w:rPr>
          <w:i/>
        </w:rPr>
        <w:t>Swap(P[j], P[dj]); {*Транспозиция.*}</w:t>
      </w:r>
    </w:p>
    <w:p w:rsidR="00B43CCE" w:rsidRPr="00DF018C" w:rsidRDefault="00B43CCE" w:rsidP="00B43CCE">
      <w:pPr>
        <w:spacing w:line="360" w:lineRule="auto"/>
        <w:rPr>
          <w:i/>
        </w:rPr>
      </w:pPr>
      <w:r w:rsidRPr="00DF018C">
        <w:rPr>
          <w:i/>
        </w:rPr>
        <w:t>End;</w:t>
      </w:r>
    </w:p>
    <w:p w:rsidR="00B43CCE" w:rsidRPr="00DF018C" w:rsidRDefault="00B43CCE" w:rsidP="00B43CCE">
      <w:pPr>
        <w:spacing w:line="360" w:lineRule="auto"/>
        <w:rPr>
          <w:i/>
        </w:rPr>
      </w:pPr>
      <w:r w:rsidRPr="00DF018C">
        <w:rPr>
          <w:i/>
        </w:rPr>
        <w:t>End;</w:t>
      </w:r>
    </w:p>
    <w:p w:rsidR="00B43CCE" w:rsidRDefault="00B43CCE" w:rsidP="00B43CCE">
      <w:pPr>
        <w:spacing w:line="360" w:lineRule="auto"/>
        <w:ind w:firstLine="708"/>
        <w:jc w:val="both"/>
      </w:pPr>
      <w:r>
        <w:t>Остался последний фрагмент логики, требующий уточнения, — поиск в перестановке позиции, в которой находится</w:t>
      </w:r>
      <w:r w:rsidRPr="00DF018C">
        <w:t xml:space="preserve"> </w:t>
      </w:r>
      <w:r>
        <w:t>элемент i. Он достаточно прост.</w:t>
      </w:r>
    </w:p>
    <w:p w:rsidR="00B43CCE" w:rsidRPr="00DF018C" w:rsidRDefault="00B43CCE" w:rsidP="00B43CCE">
      <w:pPr>
        <w:spacing w:line="360" w:lineRule="auto"/>
        <w:rPr>
          <w:i/>
          <w:lang w:val="da-DK"/>
        </w:rPr>
      </w:pPr>
      <w:r w:rsidRPr="00DF018C">
        <w:rPr>
          <w:i/>
          <w:lang w:val="da-DK"/>
        </w:rPr>
        <w:t>Function Who_i (i : Integer): Integer;</w:t>
      </w:r>
    </w:p>
    <w:p w:rsidR="00B43CCE" w:rsidRPr="00DF018C" w:rsidRDefault="00B43CCE" w:rsidP="00B43CCE">
      <w:pPr>
        <w:spacing w:line="360" w:lineRule="auto"/>
        <w:rPr>
          <w:i/>
          <w:lang w:val="da-DK"/>
        </w:rPr>
      </w:pPr>
      <w:r w:rsidRPr="00DF018C">
        <w:rPr>
          <w:i/>
          <w:lang w:val="da-DK"/>
        </w:rPr>
        <w:t>Var j: Integer;</w:t>
      </w:r>
    </w:p>
    <w:p w:rsidR="00B43CCE" w:rsidRPr="00DF018C" w:rsidRDefault="00B43CCE" w:rsidP="00B43CCE">
      <w:pPr>
        <w:spacing w:line="360" w:lineRule="auto"/>
        <w:rPr>
          <w:i/>
          <w:lang w:val="en-US"/>
        </w:rPr>
      </w:pPr>
      <w:r w:rsidRPr="00DF018C">
        <w:rPr>
          <w:i/>
          <w:lang w:val="en-US"/>
        </w:rPr>
        <w:t>Begin</w:t>
      </w:r>
    </w:p>
    <w:p w:rsidR="00B43CCE" w:rsidRPr="00DF018C" w:rsidRDefault="00B43CCE" w:rsidP="00B43CCE">
      <w:pPr>
        <w:spacing w:line="360" w:lineRule="auto"/>
        <w:rPr>
          <w:i/>
          <w:lang w:val="en-US"/>
        </w:rPr>
      </w:pPr>
      <w:r w:rsidRPr="00DF018C">
        <w:rPr>
          <w:i/>
          <w:lang w:val="en-US"/>
        </w:rPr>
        <w:t>j:=N;</w:t>
      </w:r>
    </w:p>
    <w:p w:rsidR="00B43CCE" w:rsidRPr="00DF018C" w:rsidRDefault="00B43CCE" w:rsidP="00B43CCE">
      <w:pPr>
        <w:spacing w:line="360" w:lineRule="auto"/>
        <w:rPr>
          <w:i/>
          <w:lang w:val="en-US"/>
        </w:rPr>
      </w:pPr>
      <w:r w:rsidRPr="00DF018C">
        <w:rPr>
          <w:i/>
          <w:lang w:val="en-US"/>
        </w:rPr>
        <w:t>While (j&gt;0) And (P[j]&lt;&gt;i) Do Dec(j);</w:t>
      </w:r>
    </w:p>
    <w:p w:rsidR="00B43CCE" w:rsidRPr="00DF018C" w:rsidRDefault="00B43CCE" w:rsidP="00B43CCE">
      <w:pPr>
        <w:spacing w:line="360" w:lineRule="auto"/>
        <w:rPr>
          <w:i/>
        </w:rPr>
      </w:pPr>
      <w:r w:rsidRPr="00DF018C">
        <w:rPr>
          <w:i/>
        </w:rPr>
        <w:t>Who_i :=j;</w:t>
      </w:r>
    </w:p>
    <w:p w:rsidR="00B43CCE" w:rsidRDefault="00B43CCE" w:rsidP="00B43CCE">
      <w:pPr>
        <w:spacing w:line="360" w:lineRule="auto"/>
      </w:pPr>
      <w:r w:rsidRPr="00DF018C">
        <w:rPr>
          <w:i/>
        </w:rPr>
        <w:t>End;</w:t>
      </w:r>
    </w:p>
    <w:p w:rsidR="00B43CCE" w:rsidRDefault="00B43CCE" w:rsidP="00B43CCE">
      <w:pPr>
        <w:spacing w:line="360" w:lineRule="auto"/>
        <w:ind w:firstLine="708"/>
        <w:jc w:val="both"/>
      </w:pPr>
      <w:r w:rsidRPr="00DF018C">
        <w:rPr>
          <w:i/>
        </w:rPr>
        <w:lastRenderedPageBreak/>
        <w:t>Четвертая задача</w:t>
      </w:r>
      <w:r>
        <w:t>. Как по номеру определить перестановку</w:t>
      </w:r>
      <w:r w:rsidRPr="00DF018C">
        <w:t xml:space="preserve"> </w:t>
      </w:r>
      <w:r>
        <w:t>относительно того порядка, разумеется, который введен на множестве перестановок? Остановимся на лексикографическом порядке. Рассмотрим идею решения на примере. Пусть N равно 8 и</w:t>
      </w:r>
      <w:r w:rsidRPr="00CB7B4E">
        <w:t xml:space="preserve"> </w:t>
      </w:r>
      <w:r>
        <w:t>дан номер L, равный 37021. Найдем соответствующую перестановку. Пусть на первом месте записана единица. Таких перестановок 7!, или 5040 (1*******). При 2 тоже 5040 (2*******). Итак,</w:t>
      </w:r>
      <w:r w:rsidRPr="00343B0C">
        <w:t xml:space="preserve"> </w:t>
      </w:r>
      <w:r>
        <w:t>37021 Div 5040=7. Следовательно, первая цифра в перестановке</w:t>
      </w:r>
      <w:r w:rsidRPr="00343B0C">
        <w:t xml:space="preserve"> </w:t>
      </w:r>
      <w:r>
        <w:t>8. Новое значение L (37021 Mod 5040=1741) 1741. Продолжим</w:t>
      </w:r>
      <w:r w:rsidRPr="00CB7B4E">
        <w:t xml:space="preserve"> </w:t>
      </w:r>
      <w:r>
        <w:t>рассуждения. Оформим, как обычно, их в виде таблицы.</w:t>
      </w:r>
      <w:r w:rsidRPr="00CB7B4E">
        <w:t xml:space="preserve"> </w:t>
      </w:r>
      <w:r>
        <w:t>Обратим внимание на третью строку, в которой на третье</w:t>
      </w:r>
    </w:p>
    <w:p w:rsidR="00B43CCE" w:rsidRPr="00343B0C" w:rsidRDefault="00B43CCE" w:rsidP="00B43CCE">
      <w:pPr>
        <w:spacing w:line="360" w:lineRule="auto"/>
      </w:pPr>
      <w:r>
        <w:t>место записывается цифра 4. То, что записываются не цифры 1</w:t>
      </w:r>
      <w:r w:rsidRPr="00CB7B4E">
        <w:t xml:space="preserve"> </w:t>
      </w:r>
      <w:r>
        <w:t>и 2, очевидно: их требуется пропустить. Цифра три «занята»,</w:t>
      </w:r>
      <w:r w:rsidRPr="00343B0C">
        <w:t xml:space="preserve"> </w:t>
      </w:r>
      <w:r>
        <w:t>поэтому записываем 4. Точно так же в строках 4, 5 и 7.</w:t>
      </w:r>
    </w:p>
    <w:p w:rsidR="00B43CCE" w:rsidRPr="00CB7B4E" w:rsidRDefault="00A77E96" w:rsidP="00B43CCE">
      <w:pPr>
        <w:rPr>
          <w:lang w:val="en-US"/>
        </w:rPr>
      </w:pPr>
      <w:r>
        <w:rPr>
          <w:noProof/>
        </w:rPr>
        <w:drawing>
          <wp:inline distT="0" distB="0" distL="0" distR="0">
            <wp:extent cx="5943600" cy="238125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0"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pPr>
      <w:r>
        <w:t>О программной реализации. Пусть N=&lt;12, таким образом,</w:t>
      </w:r>
    </w:p>
    <w:p w:rsidR="00B43CCE" w:rsidRDefault="00B43CCE" w:rsidP="00B43CCE">
      <w:pPr>
        <w:spacing w:line="360" w:lineRule="auto"/>
      </w:pPr>
      <w:r>
        <w:t>значение L не превосходит максимального значения типа LongInt. Определим следующие константы.</w:t>
      </w:r>
    </w:p>
    <w:p w:rsidR="00B43CCE" w:rsidRPr="00CB7B4E" w:rsidRDefault="00B43CCE" w:rsidP="00B43CCE">
      <w:pPr>
        <w:spacing w:line="360" w:lineRule="auto"/>
        <w:rPr>
          <w:i/>
        </w:rPr>
      </w:pPr>
      <w:r w:rsidRPr="00CB7B4E">
        <w:rPr>
          <w:i/>
        </w:rPr>
        <w:t>Const Nsmall=12;</w:t>
      </w:r>
    </w:p>
    <w:p w:rsidR="00B43CCE" w:rsidRPr="00CB7B4E" w:rsidRDefault="00B43CCE" w:rsidP="00B43CCE">
      <w:pPr>
        <w:spacing w:line="360" w:lineRule="auto"/>
        <w:rPr>
          <w:i/>
          <w:lang w:val="en-US"/>
        </w:rPr>
      </w:pPr>
      <w:r w:rsidRPr="00CB7B4E">
        <w:rPr>
          <w:i/>
          <w:lang w:val="en-US"/>
        </w:rPr>
        <w:t>ResSm: Array[0..Nsmall] Of LongInt</w:t>
      </w:r>
    </w:p>
    <w:p w:rsidR="00B43CCE" w:rsidRPr="00CB7B4E" w:rsidRDefault="00B43CCE" w:rsidP="00B43CCE">
      <w:pPr>
        <w:spacing w:line="360" w:lineRule="auto"/>
        <w:rPr>
          <w:i/>
          <w:lang w:val="en-US"/>
        </w:rPr>
      </w:pPr>
      <w:r w:rsidRPr="00CB7B4E">
        <w:rPr>
          <w:i/>
          <w:lang w:val="en-US"/>
        </w:rPr>
        <w:t>=(1,1,2,6,24,120, 720,5040,40320,362880,3628800,3991</w:t>
      </w:r>
    </w:p>
    <w:p w:rsidR="00B43CCE" w:rsidRPr="00CB7B4E" w:rsidRDefault="00B43CCE" w:rsidP="00B43CCE">
      <w:pPr>
        <w:spacing w:line="360" w:lineRule="auto"/>
        <w:rPr>
          <w:i/>
        </w:rPr>
      </w:pPr>
      <w:r w:rsidRPr="00CB7B4E">
        <w:rPr>
          <w:i/>
        </w:rPr>
        <w:t>6800,479001600) ; {*3начения N! для N от 0 до 12.*}</w:t>
      </w:r>
    </w:p>
    <w:p w:rsidR="00B43CCE" w:rsidRPr="00343B0C" w:rsidRDefault="00B43CCE" w:rsidP="00B43CCE">
      <w:pPr>
        <w:spacing w:line="360" w:lineRule="auto"/>
        <w:ind w:firstLine="708"/>
        <w:rPr>
          <w:lang w:val="en-US"/>
        </w:rPr>
      </w:pPr>
      <w:r>
        <w:t>И</w:t>
      </w:r>
      <w:r w:rsidRPr="00343B0C">
        <w:rPr>
          <w:lang w:val="en-US"/>
        </w:rPr>
        <w:t xml:space="preserve"> </w:t>
      </w:r>
      <w:r>
        <w:t>процедура</w:t>
      </w:r>
      <w:r w:rsidRPr="00343B0C">
        <w:rPr>
          <w:lang w:val="en-US"/>
        </w:rPr>
        <w:t>.</w:t>
      </w:r>
    </w:p>
    <w:p w:rsidR="00B43CCE" w:rsidRPr="00343B0C" w:rsidRDefault="00B43CCE" w:rsidP="00B43CCE">
      <w:pPr>
        <w:spacing w:line="360" w:lineRule="auto"/>
        <w:rPr>
          <w:i/>
          <w:lang w:val="en-US"/>
        </w:rPr>
      </w:pPr>
      <w:r w:rsidRPr="00343B0C">
        <w:rPr>
          <w:i/>
          <w:lang w:val="en-US"/>
        </w:rPr>
        <w:t>Procedure GetPByNum(L:LongInt);</w:t>
      </w:r>
    </w:p>
    <w:p w:rsidR="00B43CCE" w:rsidRPr="00CB7B4E" w:rsidRDefault="00B43CCE" w:rsidP="00B43CCE">
      <w:pPr>
        <w:spacing w:line="360" w:lineRule="auto"/>
        <w:rPr>
          <w:i/>
          <w:lang w:val="en-US"/>
        </w:rPr>
      </w:pPr>
      <w:r w:rsidRPr="00CB7B4E">
        <w:rPr>
          <w:i/>
          <w:lang w:val="en-US"/>
        </w:rPr>
        <w:t>Var Ws: Set Of Byte;</w:t>
      </w:r>
    </w:p>
    <w:p w:rsidR="00B43CCE" w:rsidRPr="00CB7B4E" w:rsidRDefault="00B43CCE" w:rsidP="00B43CCE">
      <w:pPr>
        <w:spacing w:line="360" w:lineRule="auto"/>
        <w:rPr>
          <w:i/>
          <w:lang w:val="en-US"/>
        </w:rPr>
      </w:pPr>
      <w:r w:rsidRPr="00CB7B4E">
        <w:rPr>
          <w:i/>
          <w:lang w:val="en-US"/>
        </w:rPr>
        <w:t>i,j,sc: Integer;</w:t>
      </w:r>
    </w:p>
    <w:p w:rsidR="00B43CCE" w:rsidRPr="00CB7B4E" w:rsidRDefault="00B43CCE" w:rsidP="00B43CCE">
      <w:pPr>
        <w:spacing w:line="360" w:lineRule="auto"/>
        <w:rPr>
          <w:i/>
          <w:lang w:val="en-US"/>
        </w:rPr>
      </w:pPr>
      <w:r w:rsidRPr="00CB7B4E">
        <w:rPr>
          <w:i/>
          <w:lang w:val="en-US"/>
        </w:rPr>
        <w:t>Begin</w:t>
      </w:r>
    </w:p>
    <w:p w:rsidR="00B43CCE" w:rsidRPr="00CB7B4E" w:rsidRDefault="00B43CCE" w:rsidP="00B43CCE">
      <w:pPr>
        <w:spacing w:line="360" w:lineRule="auto"/>
        <w:rPr>
          <w:i/>
          <w:lang w:val="en-US"/>
        </w:rPr>
      </w:pPr>
      <w:r w:rsidRPr="00CB7B4E">
        <w:rPr>
          <w:i/>
          <w:lang w:val="en-US"/>
        </w:rPr>
        <w:t>Ws:=[]; {*</w:t>
      </w:r>
      <w:r w:rsidRPr="00CB7B4E">
        <w:rPr>
          <w:i/>
        </w:rPr>
        <w:t>Множество</w:t>
      </w:r>
      <w:r w:rsidRPr="00CB7B4E">
        <w:rPr>
          <w:i/>
          <w:lang w:val="en-US"/>
        </w:rPr>
        <w:t xml:space="preserve"> </w:t>
      </w:r>
      <w:r w:rsidRPr="00CB7B4E">
        <w:rPr>
          <w:i/>
        </w:rPr>
        <w:t>для</w:t>
      </w:r>
      <w:r w:rsidRPr="00CB7B4E">
        <w:rPr>
          <w:i/>
          <w:lang w:val="en-US"/>
        </w:rPr>
        <w:t xml:space="preserve"> </w:t>
      </w:r>
      <w:r w:rsidRPr="00CB7B4E">
        <w:rPr>
          <w:i/>
        </w:rPr>
        <w:t>фиксации</w:t>
      </w:r>
      <w:r w:rsidRPr="00CB7B4E">
        <w:rPr>
          <w:i/>
          <w:lang w:val="en-US"/>
        </w:rPr>
        <w:t xml:space="preserve"> </w:t>
      </w:r>
      <w:r w:rsidRPr="00CB7B4E">
        <w:rPr>
          <w:i/>
        </w:rPr>
        <w:t>цифр</w:t>
      </w:r>
      <w:r w:rsidRPr="00CB7B4E">
        <w:rPr>
          <w:i/>
          <w:lang w:val="en-US"/>
        </w:rPr>
        <w:t>,</w:t>
      </w:r>
    </w:p>
    <w:p w:rsidR="00B43CCE" w:rsidRPr="00CB7B4E" w:rsidRDefault="00B43CCE" w:rsidP="00B43CCE">
      <w:pPr>
        <w:spacing w:line="360" w:lineRule="auto"/>
        <w:rPr>
          <w:i/>
        </w:rPr>
      </w:pPr>
      <w:r w:rsidRPr="00CB7B4E">
        <w:rPr>
          <w:i/>
        </w:rPr>
        <w:t>задействованных в перестановке.*}</w:t>
      </w:r>
    </w:p>
    <w:p w:rsidR="00B43CCE" w:rsidRPr="00CB7B4E" w:rsidRDefault="00B43CCE" w:rsidP="00B43CCE">
      <w:pPr>
        <w:spacing w:line="360" w:lineRule="auto"/>
        <w:rPr>
          <w:i/>
        </w:rPr>
      </w:pPr>
      <w:r w:rsidRPr="00CB7B4E">
        <w:rPr>
          <w:i/>
        </w:rPr>
        <w:t>For i:=1 То N Do Begin</w:t>
      </w:r>
    </w:p>
    <w:p w:rsidR="00B43CCE" w:rsidRPr="00CB7B4E" w:rsidRDefault="00B43CCE" w:rsidP="00B43CCE">
      <w:pPr>
        <w:spacing w:line="360" w:lineRule="auto"/>
        <w:rPr>
          <w:i/>
          <w:lang w:val="da-DK"/>
        </w:rPr>
      </w:pPr>
      <w:r w:rsidRPr="00CB7B4E">
        <w:rPr>
          <w:i/>
          <w:lang w:val="da-DK"/>
        </w:rPr>
        <w:lastRenderedPageBreak/>
        <w:t>Sc:=L Div ResSm[N-i]; L:=L Mod ResSm[N-i]; j:=1;</w:t>
      </w:r>
    </w:p>
    <w:p w:rsidR="00B43CCE" w:rsidRPr="00CB7B4E" w:rsidRDefault="00B43CCE" w:rsidP="00B43CCE">
      <w:pPr>
        <w:spacing w:line="360" w:lineRule="auto"/>
        <w:rPr>
          <w:i/>
          <w:lang w:val="en-US"/>
        </w:rPr>
      </w:pPr>
      <w:r w:rsidRPr="00CB7B4E">
        <w:rPr>
          <w:i/>
          <w:lang w:val="en-US"/>
        </w:rPr>
        <w:t>While (sc&lt;&gt;0) Or (j In Ws) Do Begin</w:t>
      </w:r>
    </w:p>
    <w:p w:rsidR="00B43CCE" w:rsidRPr="00CB7B4E" w:rsidRDefault="00B43CCE" w:rsidP="00B43CCE">
      <w:pPr>
        <w:spacing w:line="360" w:lineRule="auto"/>
        <w:rPr>
          <w:i/>
          <w:lang w:val="en-US"/>
        </w:rPr>
      </w:pPr>
      <w:r w:rsidRPr="00CB7B4E">
        <w:rPr>
          <w:i/>
          <w:lang w:val="en-US"/>
        </w:rPr>
        <w:t>If Not (j In Ws) Then Dec(sc);</w:t>
      </w:r>
    </w:p>
    <w:p w:rsidR="00B43CCE" w:rsidRPr="00CB7B4E" w:rsidRDefault="00B43CCE" w:rsidP="00B43CCE">
      <w:pPr>
        <w:spacing w:line="360" w:lineRule="auto"/>
        <w:rPr>
          <w:i/>
        </w:rPr>
      </w:pPr>
      <w:r w:rsidRPr="00CB7B4E">
        <w:rPr>
          <w:i/>
        </w:rPr>
        <w:t>Inc (j) ;</w:t>
      </w:r>
    </w:p>
    <w:p w:rsidR="00B43CCE" w:rsidRPr="00CB7B4E" w:rsidRDefault="00B43CCE" w:rsidP="00B43CCE">
      <w:pPr>
        <w:spacing w:line="360" w:lineRule="auto"/>
        <w:rPr>
          <w:i/>
        </w:rPr>
      </w:pPr>
      <w:r w:rsidRPr="00CB7B4E">
        <w:rPr>
          <w:i/>
        </w:rPr>
        <w:t>End;</w:t>
      </w:r>
    </w:p>
    <w:p w:rsidR="00B43CCE" w:rsidRPr="00343B0C" w:rsidRDefault="00B43CCE" w:rsidP="00B43CCE">
      <w:pPr>
        <w:spacing w:line="360" w:lineRule="auto"/>
        <w:rPr>
          <w:i/>
          <w:lang w:val="da-DK"/>
        </w:rPr>
      </w:pPr>
      <w:r w:rsidRPr="00CB7B4E">
        <w:rPr>
          <w:i/>
        </w:rPr>
        <w:t xml:space="preserve">Ws:=Ws+[j]; {*Нашли очередную цифру. </w:t>
      </w:r>
      <w:r w:rsidRPr="00343B0C">
        <w:rPr>
          <w:i/>
          <w:lang w:val="da-DK"/>
        </w:rPr>
        <w:t>*}</w:t>
      </w:r>
    </w:p>
    <w:p w:rsidR="00B43CCE" w:rsidRPr="00343B0C" w:rsidRDefault="00B43CCE" w:rsidP="00B43CCE">
      <w:pPr>
        <w:spacing w:line="360" w:lineRule="auto"/>
        <w:rPr>
          <w:i/>
          <w:lang w:val="da-DK"/>
        </w:rPr>
      </w:pPr>
      <w:r w:rsidRPr="00343B0C">
        <w:rPr>
          <w:i/>
          <w:lang w:val="da-DK"/>
        </w:rPr>
        <w:t>P[i]:=j;</w:t>
      </w:r>
    </w:p>
    <w:p w:rsidR="00B43CCE" w:rsidRPr="00343B0C" w:rsidRDefault="00B43CCE" w:rsidP="00B43CCE">
      <w:pPr>
        <w:spacing w:line="360" w:lineRule="auto"/>
        <w:rPr>
          <w:i/>
          <w:lang w:val="da-DK"/>
        </w:rPr>
      </w:pPr>
      <w:r w:rsidRPr="00343B0C">
        <w:rPr>
          <w:i/>
          <w:lang w:val="da-DK"/>
        </w:rPr>
        <w:t>End;</w:t>
      </w:r>
    </w:p>
    <w:p w:rsidR="00B43CCE" w:rsidRPr="00343B0C" w:rsidRDefault="00B43CCE" w:rsidP="00B43CCE">
      <w:pPr>
        <w:spacing w:line="360" w:lineRule="auto"/>
        <w:rPr>
          <w:i/>
          <w:lang w:val="da-DK"/>
        </w:rPr>
      </w:pPr>
      <w:r w:rsidRPr="00343B0C">
        <w:rPr>
          <w:i/>
          <w:lang w:val="da-DK"/>
        </w:rPr>
        <w:t>End;</w:t>
      </w:r>
    </w:p>
    <w:p w:rsidR="00B43CCE" w:rsidRPr="00343B0C" w:rsidRDefault="00B43CCE" w:rsidP="00B43CCE">
      <w:pPr>
        <w:spacing w:line="360" w:lineRule="auto"/>
        <w:ind w:firstLine="708"/>
      </w:pPr>
      <w:r w:rsidRPr="00CB7B4E">
        <w:rPr>
          <w:i/>
        </w:rPr>
        <w:t>Пятая</w:t>
      </w:r>
      <w:r w:rsidRPr="00343B0C">
        <w:rPr>
          <w:i/>
          <w:lang w:val="da-DK"/>
        </w:rPr>
        <w:t xml:space="preserve"> </w:t>
      </w:r>
      <w:r w:rsidRPr="00CB7B4E">
        <w:rPr>
          <w:i/>
        </w:rPr>
        <w:t>задача</w:t>
      </w:r>
      <w:r w:rsidRPr="00343B0C">
        <w:rPr>
          <w:lang w:val="da-DK"/>
        </w:rPr>
        <w:t xml:space="preserve">. </w:t>
      </w:r>
      <w:r>
        <w:t>По перестановке получить ее номер, не выполняя генерацию множества перестановок.</w:t>
      </w:r>
    </w:p>
    <w:p w:rsidR="00B43CCE" w:rsidRPr="00343B0C" w:rsidRDefault="00B43CCE" w:rsidP="00B43CCE">
      <w:pPr>
        <w:spacing w:line="360" w:lineRule="auto"/>
        <w:ind w:firstLine="708"/>
      </w:pPr>
      <w:r>
        <w:t>Начнем с примера.</w:t>
      </w:r>
      <w:r w:rsidRPr="00CB7B4E">
        <w:t xml:space="preserve"> </w:t>
      </w:r>
      <w:r>
        <w:t xml:space="preserve">Пусть N равно 8 и дана перестановка 53871462. </w:t>
      </w:r>
    </w:p>
    <w:p w:rsidR="00B43CCE" w:rsidRPr="00B43CCE" w:rsidRDefault="00B43CCE" w:rsidP="00B43CCE">
      <w:pPr>
        <w:spacing w:line="360" w:lineRule="auto"/>
        <w:ind w:firstLine="708"/>
      </w:pPr>
      <w:r>
        <w:t>Схема:</w:t>
      </w:r>
      <w:r w:rsidRPr="00CB7B4E">
        <w:t xml:space="preserve"> </w:t>
      </w:r>
    </w:p>
    <w:p w:rsidR="00B43CCE" w:rsidRDefault="00B43CCE" w:rsidP="00B43CCE">
      <w:pPr>
        <w:spacing w:line="360" w:lineRule="auto"/>
      </w:pPr>
      <w:r>
        <w:t>7!*&lt;количество цифр в перестановке на 1-м месте, идущих</w:t>
      </w:r>
      <w:r w:rsidRPr="00CB7B4E">
        <w:t xml:space="preserve"> </w:t>
      </w:r>
      <w:r>
        <w:t>до цифры 5, с учетом занятых цифр — ответ 4&gt;</w:t>
      </w:r>
    </w:p>
    <w:p w:rsidR="00B43CCE" w:rsidRDefault="00B43CCE" w:rsidP="00B43CCE">
      <w:pPr>
        <w:spacing w:line="360" w:lineRule="auto"/>
      </w:pPr>
      <w:r>
        <w:t>6!*&lt; количество цифр в перестановке на 2-м месте, идущих</w:t>
      </w:r>
      <w:r w:rsidRPr="00CB7B4E">
        <w:t xml:space="preserve"> </w:t>
      </w:r>
      <w:r>
        <w:t>до цифры 3, с учетом занятых цифр — ответ 2&gt;</w:t>
      </w:r>
    </w:p>
    <w:p w:rsidR="00B43CCE" w:rsidRDefault="00B43CCE" w:rsidP="00B43CCE">
      <w:pPr>
        <w:spacing w:line="360" w:lineRule="auto"/>
      </w:pPr>
      <w:r>
        <w:t>5!*&lt; количество цифр в перестановке на 3-м месте, идущих</w:t>
      </w:r>
      <w:r w:rsidRPr="00CB7B4E">
        <w:t xml:space="preserve"> </w:t>
      </w:r>
      <w:r>
        <w:t>до цифры 8, с учетом занятых цифр — ответ 5&gt;</w:t>
      </w:r>
    </w:p>
    <w:p w:rsidR="00B43CCE" w:rsidRDefault="00B43CCE" w:rsidP="00B43CCE">
      <w:pPr>
        <w:spacing w:line="360" w:lineRule="auto"/>
      </w:pPr>
      <w:r>
        <w:t>4!*&lt; количество цифр в перестановке на 4-м месте, идущих</w:t>
      </w:r>
      <w:r w:rsidRPr="00CB7B4E">
        <w:t xml:space="preserve"> </w:t>
      </w:r>
      <w:r>
        <w:t>до цифры 7, с учетом занятых цифр — ответ 4&gt;</w:t>
      </w:r>
    </w:p>
    <w:p w:rsidR="00B43CCE" w:rsidRDefault="00B43CCE" w:rsidP="00B43CCE">
      <w:pPr>
        <w:spacing w:line="360" w:lineRule="auto"/>
      </w:pPr>
      <w:r>
        <w:t>3!*&lt; количество цифр в перестановке на 5-м месте, идущих</w:t>
      </w:r>
      <w:r w:rsidRPr="00CB7B4E">
        <w:t xml:space="preserve"> </w:t>
      </w:r>
      <w:r>
        <w:t>до цифры 1, с учетом занятых цифр — ответ 0&gt;</w:t>
      </w:r>
    </w:p>
    <w:p w:rsidR="00B43CCE" w:rsidRDefault="00B43CCE" w:rsidP="00B43CCE">
      <w:pPr>
        <w:spacing w:line="360" w:lineRule="auto"/>
      </w:pPr>
      <w:r>
        <w:t>2!*&lt; количество цифр в перестановке на 6-м месте, идущих</w:t>
      </w:r>
      <w:r w:rsidRPr="00CB7B4E">
        <w:t xml:space="preserve"> </w:t>
      </w:r>
      <w:r>
        <w:t>до цифры 4, с учетом занятых цифр — ответ 1&gt;</w:t>
      </w:r>
    </w:p>
    <w:p w:rsidR="00B43CCE" w:rsidRDefault="00B43CCE" w:rsidP="00B43CCE">
      <w:pPr>
        <w:spacing w:line="360" w:lineRule="auto"/>
      </w:pPr>
      <w:r>
        <w:t>1!*&lt; количество цифр в перестановке на 7-м месте, идущих</w:t>
      </w:r>
      <w:r w:rsidRPr="00CB7B4E">
        <w:t xml:space="preserve"> </w:t>
      </w:r>
      <w:r>
        <w:t>до цифры 6, с учетом занятых цифр — ответ 1&gt;</w:t>
      </w:r>
    </w:p>
    <w:p w:rsidR="00B43CCE" w:rsidRPr="00022193" w:rsidRDefault="00B43CCE" w:rsidP="00B43CCE">
      <w:pPr>
        <w:spacing w:line="360" w:lineRule="auto"/>
        <w:rPr>
          <w:lang w:val="en-US"/>
        </w:rPr>
      </w:pPr>
      <w:r>
        <w:t>Итак</w:t>
      </w:r>
      <w:r w:rsidRPr="00022193">
        <w:rPr>
          <w:lang w:val="en-US"/>
        </w:rPr>
        <w:t>,</w:t>
      </w:r>
    </w:p>
    <w:p w:rsidR="00B43CCE" w:rsidRPr="00022193" w:rsidRDefault="00B43CCE" w:rsidP="00B43CCE">
      <w:pPr>
        <w:spacing w:line="360" w:lineRule="auto"/>
        <w:rPr>
          <w:lang w:val="en-US"/>
        </w:rPr>
      </w:pPr>
      <w:r w:rsidRPr="00022193">
        <w:rPr>
          <w:lang w:val="en-US"/>
        </w:rPr>
        <w:t>7!*4+6!*2+5!*5+4!*4+3!*0+2!*1+1!*1=4*5040+2*720+5*120+4*24+0*6+1*2+1*1=22305.</w:t>
      </w:r>
    </w:p>
    <w:p w:rsidR="00B43CCE" w:rsidRDefault="00B43CCE" w:rsidP="00B43CCE">
      <w:pPr>
        <w:spacing w:line="360" w:lineRule="auto"/>
        <w:rPr>
          <w:i/>
          <w:lang w:val="en-US"/>
        </w:rPr>
      </w:pPr>
    </w:p>
    <w:p w:rsidR="00B43CCE" w:rsidRPr="00CB7B4E" w:rsidRDefault="00B43CCE" w:rsidP="00B43CCE">
      <w:pPr>
        <w:spacing w:line="360" w:lineRule="auto"/>
        <w:rPr>
          <w:i/>
          <w:lang w:val="en-US"/>
        </w:rPr>
      </w:pPr>
      <w:r w:rsidRPr="00CB7B4E">
        <w:rPr>
          <w:i/>
          <w:lang w:val="en-US"/>
        </w:rPr>
        <w:t>Function GetNumByP: LongInt;</w:t>
      </w:r>
    </w:p>
    <w:p w:rsidR="00B43CCE" w:rsidRPr="00CB7B4E" w:rsidRDefault="00B43CCE" w:rsidP="00B43CCE">
      <w:pPr>
        <w:spacing w:line="360" w:lineRule="auto"/>
        <w:rPr>
          <w:i/>
          <w:lang w:val="en-US"/>
        </w:rPr>
      </w:pPr>
      <w:r w:rsidRPr="00CB7B4E">
        <w:rPr>
          <w:i/>
          <w:lang w:val="en-US"/>
        </w:rPr>
        <w:t>Var ws:Set Of Byte;</w:t>
      </w:r>
    </w:p>
    <w:p w:rsidR="00B43CCE" w:rsidRPr="00CB7B4E" w:rsidRDefault="00B43CCE" w:rsidP="00B43CCE">
      <w:pPr>
        <w:spacing w:line="360" w:lineRule="auto"/>
        <w:rPr>
          <w:i/>
          <w:lang w:val="en-US"/>
        </w:rPr>
      </w:pPr>
      <w:r w:rsidRPr="00CB7B4E">
        <w:rPr>
          <w:i/>
          <w:lang w:val="en-US"/>
        </w:rPr>
        <w:t>i,j,sq:Integer; sc:LongInt;</w:t>
      </w:r>
    </w:p>
    <w:p w:rsidR="00B43CCE" w:rsidRPr="00B43CCE" w:rsidRDefault="00B43CCE" w:rsidP="00B43CCE">
      <w:pPr>
        <w:spacing w:line="360" w:lineRule="auto"/>
        <w:rPr>
          <w:i/>
        </w:rPr>
      </w:pPr>
      <w:r w:rsidRPr="00CB7B4E">
        <w:rPr>
          <w:i/>
          <w:lang w:val="en-US"/>
        </w:rPr>
        <w:t>Begin</w:t>
      </w:r>
    </w:p>
    <w:p w:rsidR="00B43CCE" w:rsidRPr="00CB7B4E" w:rsidRDefault="00B43CCE" w:rsidP="00B43CCE">
      <w:pPr>
        <w:spacing w:line="360" w:lineRule="auto"/>
        <w:rPr>
          <w:i/>
        </w:rPr>
      </w:pPr>
      <w:r w:rsidRPr="00CB7B4E">
        <w:rPr>
          <w:i/>
        </w:rPr>
        <w:t>ws:=[]; {*Множество цифр перестановки.*} sc:=1;</w:t>
      </w:r>
    </w:p>
    <w:p w:rsidR="00B43CCE" w:rsidRPr="00B43CCE" w:rsidRDefault="00B43CCE" w:rsidP="00B43CCE">
      <w:pPr>
        <w:spacing w:line="360" w:lineRule="auto"/>
        <w:rPr>
          <w:i/>
          <w:lang w:val="en-US"/>
        </w:rPr>
      </w:pPr>
      <w:r w:rsidRPr="00B43CCE">
        <w:rPr>
          <w:i/>
          <w:lang w:val="en-US"/>
        </w:rPr>
        <w:lastRenderedPageBreak/>
        <w:t>{*</w:t>
      </w:r>
      <w:r w:rsidRPr="00CB7B4E">
        <w:rPr>
          <w:i/>
        </w:rPr>
        <w:t>Номер</w:t>
      </w:r>
      <w:r w:rsidRPr="00B43CCE">
        <w:rPr>
          <w:i/>
          <w:lang w:val="en-US"/>
        </w:rPr>
        <w:t xml:space="preserve"> </w:t>
      </w:r>
      <w:r w:rsidRPr="00CB7B4E">
        <w:rPr>
          <w:i/>
        </w:rPr>
        <w:t>перестановки</w:t>
      </w:r>
      <w:r w:rsidRPr="00B43CCE">
        <w:rPr>
          <w:i/>
          <w:lang w:val="en-US"/>
        </w:rPr>
        <w:t>.*}</w:t>
      </w:r>
    </w:p>
    <w:p w:rsidR="00B43CCE" w:rsidRPr="00B43CCE" w:rsidRDefault="00B43CCE" w:rsidP="00B43CCE">
      <w:pPr>
        <w:spacing w:line="360" w:lineRule="auto"/>
        <w:rPr>
          <w:i/>
          <w:lang w:val="en-US"/>
        </w:rPr>
      </w:pPr>
      <w:r w:rsidRPr="00B43CCE">
        <w:rPr>
          <w:i/>
          <w:lang w:val="en-US"/>
        </w:rPr>
        <w:t>For i:=1 To N Do Begin</w:t>
      </w:r>
    </w:p>
    <w:p w:rsidR="00B43CCE" w:rsidRPr="00CB7B4E" w:rsidRDefault="00B43CCE" w:rsidP="00B43CCE">
      <w:pPr>
        <w:spacing w:line="360" w:lineRule="auto"/>
        <w:rPr>
          <w:i/>
        </w:rPr>
      </w:pPr>
      <w:r w:rsidRPr="00CB7B4E">
        <w:rPr>
          <w:i/>
        </w:rPr>
        <w:t>j:=1; sq:=0; {*Определяем количество цифр.*}</w:t>
      </w:r>
    </w:p>
    <w:p w:rsidR="00B43CCE" w:rsidRPr="00CB7B4E" w:rsidRDefault="00B43CCE" w:rsidP="00B43CCE">
      <w:pPr>
        <w:spacing w:line="360" w:lineRule="auto"/>
        <w:rPr>
          <w:i/>
          <w:lang w:val="en-US"/>
        </w:rPr>
      </w:pPr>
      <w:r w:rsidRPr="00CB7B4E">
        <w:rPr>
          <w:i/>
          <w:lang w:val="en-US"/>
        </w:rPr>
        <w:t>While j&lt;P[i] Do Begin</w:t>
      </w:r>
    </w:p>
    <w:p w:rsidR="00B43CCE" w:rsidRPr="00CB7B4E" w:rsidRDefault="00B43CCE" w:rsidP="00B43CCE">
      <w:pPr>
        <w:spacing w:line="360" w:lineRule="auto"/>
        <w:rPr>
          <w:i/>
          <w:lang w:val="en-US"/>
        </w:rPr>
      </w:pPr>
      <w:r w:rsidRPr="00CB7B4E">
        <w:rPr>
          <w:i/>
          <w:lang w:val="en-US"/>
        </w:rPr>
        <w:t>If Not (j In ws) Then Inc (sq);</w:t>
      </w:r>
    </w:p>
    <w:p w:rsidR="00B43CCE" w:rsidRPr="00CB7B4E" w:rsidRDefault="00B43CCE" w:rsidP="00B43CCE">
      <w:pPr>
        <w:spacing w:line="360" w:lineRule="auto"/>
        <w:rPr>
          <w:i/>
          <w:lang w:val="en-US"/>
        </w:rPr>
      </w:pPr>
      <w:r w:rsidRPr="00CB7B4E">
        <w:rPr>
          <w:i/>
          <w:lang w:val="en-US"/>
        </w:rPr>
        <w:t>Inc (j);</w:t>
      </w:r>
    </w:p>
    <w:p w:rsidR="00B43CCE" w:rsidRPr="00CB7B4E" w:rsidRDefault="00B43CCE" w:rsidP="00B43CCE">
      <w:pPr>
        <w:spacing w:line="360" w:lineRule="auto"/>
        <w:rPr>
          <w:i/>
          <w:lang w:val="en-US"/>
        </w:rPr>
      </w:pPr>
      <w:r w:rsidRPr="00CB7B4E">
        <w:rPr>
          <w:i/>
          <w:lang w:val="en-US"/>
        </w:rPr>
        <w:t>End;</w:t>
      </w:r>
    </w:p>
    <w:p w:rsidR="00B43CCE" w:rsidRPr="00CB7B4E" w:rsidRDefault="00B43CCE" w:rsidP="00B43CCE">
      <w:pPr>
        <w:spacing w:line="360" w:lineRule="auto"/>
        <w:rPr>
          <w:i/>
          <w:lang w:val="en-US"/>
        </w:rPr>
      </w:pPr>
      <w:r w:rsidRPr="00CB7B4E">
        <w:rPr>
          <w:i/>
          <w:lang w:val="en-US"/>
        </w:rPr>
        <w:t>ws:=ws+[P[i]]; {*</w:t>
      </w:r>
      <w:r w:rsidRPr="00CB7B4E">
        <w:rPr>
          <w:i/>
        </w:rPr>
        <w:t>Цифра</w:t>
      </w:r>
      <w:r w:rsidRPr="00CB7B4E">
        <w:rPr>
          <w:i/>
          <w:lang w:val="en-US"/>
        </w:rPr>
        <w:t xml:space="preserve"> P[i] </w:t>
      </w:r>
      <w:r w:rsidRPr="00CB7B4E">
        <w:rPr>
          <w:i/>
        </w:rPr>
        <w:t>задействована</w:t>
      </w:r>
      <w:r w:rsidRPr="00CB7B4E">
        <w:rPr>
          <w:i/>
          <w:lang w:val="en-US"/>
        </w:rPr>
        <w:t>.*}</w:t>
      </w:r>
    </w:p>
    <w:p w:rsidR="00B43CCE" w:rsidRPr="00B43CCE" w:rsidRDefault="00B43CCE" w:rsidP="00B43CCE">
      <w:pPr>
        <w:spacing w:line="360" w:lineRule="auto"/>
        <w:rPr>
          <w:i/>
        </w:rPr>
      </w:pPr>
      <w:r w:rsidRPr="00CB7B4E">
        <w:rPr>
          <w:i/>
          <w:lang w:val="en-US"/>
        </w:rPr>
        <w:t>sc</w:t>
      </w:r>
      <w:r w:rsidRPr="00B43CCE">
        <w:rPr>
          <w:i/>
        </w:rPr>
        <w:t>:=</w:t>
      </w:r>
      <w:r w:rsidRPr="00CB7B4E">
        <w:rPr>
          <w:i/>
          <w:lang w:val="en-US"/>
        </w:rPr>
        <w:t>sc</w:t>
      </w:r>
      <w:r w:rsidRPr="00B43CCE">
        <w:rPr>
          <w:i/>
        </w:rPr>
        <w:t>+</w:t>
      </w:r>
      <w:r w:rsidRPr="00CB7B4E">
        <w:rPr>
          <w:i/>
          <w:lang w:val="en-US"/>
        </w:rPr>
        <w:t>ResSm</w:t>
      </w:r>
      <w:r w:rsidRPr="00B43CCE">
        <w:rPr>
          <w:i/>
        </w:rPr>
        <w:t>[</w:t>
      </w:r>
      <w:r w:rsidRPr="00CB7B4E">
        <w:rPr>
          <w:i/>
          <w:lang w:val="en-US"/>
        </w:rPr>
        <w:t>N</w:t>
      </w:r>
      <w:r w:rsidRPr="00B43CCE">
        <w:rPr>
          <w:i/>
        </w:rPr>
        <w:t>-</w:t>
      </w:r>
      <w:r w:rsidRPr="00CB7B4E">
        <w:rPr>
          <w:i/>
          <w:lang w:val="en-US"/>
        </w:rPr>
        <w:t>i</w:t>
      </w:r>
      <w:r w:rsidRPr="00B43CCE">
        <w:rPr>
          <w:i/>
        </w:rPr>
        <w:t>]*</w:t>
      </w:r>
      <w:r w:rsidRPr="00CB7B4E">
        <w:rPr>
          <w:i/>
          <w:lang w:val="en-US"/>
        </w:rPr>
        <w:t>sq</w:t>
      </w:r>
      <w:r w:rsidRPr="00B43CCE">
        <w:rPr>
          <w:i/>
        </w:rPr>
        <w:t>; {*</w:t>
      </w:r>
      <w:r w:rsidRPr="00CB7B4E">
        <w:rPr>
          <w:i/>
        </w:rPr>
        <w:t>Умножаем</w:t>
      </w:r>
      <w:r w:rsidRPr="00B43CCE">
        <w:rPr>
          <w:i/>
        </w:rPr>
        <w:t xml:space="preserve"> </w:t>
      </w:r>
      <w:r w:rsidRPr="00CB7B4E">
        <w:rPr>
          <w:i/>
        </w:rPr>
        <w:t>число</w:t>
      </w:r>
    </w:p>
    <w:p w:rsidR="00B43CCE" w:rsidRPr="00CB7B4E" w:rsidRDefault="00B43CCE" w:rsidP="00B43CCE">
      <w:pPr>
        <w:spacing w:line="360" w:lineRule="auto"/>
        <w:rPr>
          <w:i/>
        </w:rPr>
      </w:pPr>
      <w:r w:rsidRPr="00CB7B4E">
        <w:rPr>
          <w:i/>
        </w:rPr>
        <w:t>перестановок на значение текущей цифры.*}</w:t>
      </w:r>
    </w:p>
    <w:p w:rsidR="00B43CCE" w:rsidRPr="00CB7B4E" w:rsidRDefault="00B43CCE" w:rsidP="00B43CCE">
      <w:pPr>
        <w:spacing w:line="360" w:lineRule="auto"/>
        <w:rPr>
          <w:i/>
        </w:rPr>
      </w:pPr>
      <w:r w:rsidRPr="00CB7B4E">
        <w:rPr>
          <w:i/>
        </w:rPr>
        <w:t>End;</w:t>
      </w:r>
    </w:p>
    <w:p w:rsidR="00B43CCE" w:rsidRPr="00CB7B4E" w:rsidRDefault="00B43CCE" w:rsidP="00B43CCE">
      <w:pPr>
        <w:spacing w:line="360" w:lineRule="auto"/>
        <w:rPr>
          <w:i/>
        </w:rPr>
      </w:pPr>
      <w:r w:rsidRPr="00CB7B4E">
        <w:rPr>
          <w:i/>
        </w:rPr>
        <w:t>GetNumByP:=sс;</w:t>
      </w:r>
    </w:p>
    <w:p w:rsidR="00B43CCE" w:rsidRPr="00CB7B4E" w:rsidRDefault="00B43CCE" w:rsidP="00B43CCE">
      <w:pPr>
        <w:spacing w:line="360" w:lineRule="auto"/>
        <w:rPr>
          <w:i/>
        </w:rPr>
      </w:pPr>
      <w:r w:rsidRPr="00CB7B4E">
        <w:rPr>
          <w:i/>
        </w:rPr>
        <w:t>End;</w:t>
      </w:r>
    </w:p>
    <w:p w:rsidR="00B43CCE" w:rsidRPr="00423D85" w:rsidRDefault="00B43CCE" w:rsidP="00B43CCE">
      <w:pPr>
        <w:spacing w:before="360" w:line="360" w:lineRule="auto"/>
        <w:jc w:val="center"/>
      </w:pPr>
      <w:r w:rsidRPr="00423D85">
        <w:t>3 ПОРЯДОК ВЫПОЛНЕНИЯ Р</w:t>
      </w:r>
      <w:r w:rsidRPr="00423D85">
        <w:t>А</w:t>
      </w:r>
      <w:r w:rsidRPr="00423D85">
        <w:t>БОТЫ</w:t>
      </w:r>
    </w:p>
    <w:p w:rsidR="00B43CCE" w:rsidRPr="00423D85" w:rsidRDefault="00B43CCE" w:rsidP="00B43CCE">
      <w:pPr>
        <w:spacing w:before="120" w:line="360" w:lineRule="auto"/>
        <w:ind w:firstLine="540"/>
        <w:jc w:val="both"/>
      </w:pPr>
      <w:r w:rsidRPr="00423D85">
        <w:t>3.1. Составить алгоритм</w:t>
      </w:r>
      <w:r>
        <w:t>ы программ</w:t>
      </w:r>
      <w:r w:rsidRPr="00423D85">
        <w:t>, реализующ</w:t>
      </w:r>
      <w:r>
        <w:t>их генерацию перестановок рассмотренными способами</w:t>
      </w:r>
      <w:r w:rsidRPr="00423D85">
        <w:t>.</w:t>
      </w:r>
    </w:p>
    <w:p w:rsidR="00B43CCE" w:rsidRPr="00423D85" w:rsidRDefault="00B43CCE" w:rsidP="00B43CCE">
      <w:pPr>
        <w:spacing w:before="120" w:line="360" w:lineRule="auto"/>
        <w:ind w:firstLine="540"/>
        <w:jc w:val="both"/>
      </w:pPr>
      <w:r>
        <w:t>3.2</w:t>
      </w:r>
      <w:r w:rsidRPr="00423D85">
        <w:t xml:space="preserve">. Создать </w:t>
      </w:r>
      <w:r>
        <w:t>программы</w:t>
      </w:r>
      <w:r w:rsidRPr="00423D85">
        <w:t>, реализующ</w:t>
      </w:r>
      <w:r>
        <w:t>ие генерацию перестановок рассмотренными способами</w:t>
      </w:r>
      <w:r w:rsidRPr="00423D85">
        <w:t>.</w:t>
      </w:r>
    </w:p>
    <w:p w:rsidR="00B43CCE" w:rsidRPr="00423D85" w:rsidRDefault="00B43CCE" w:rsidP="00B43CCE">
      <w:pPr>
        <w:spacing w:line="360" w:lineRule="auto"/>
        <w:ind w:firstLine="540"/>
        <w:jc w:val="both"/>
      </w:pPr>
    </w:p>
    <w:p w:rsidR="00B43CCE" w:rsidRDefault="00B43CCE" w:rsidP="00B43CCE">
      <w:pPr>
        <w:spacing w:line="360" w:lineRule="auto"/>
        <w:jc w:val="center"/>
      </w:pPr>
    </w:p>
    <w:p w:rsidR="00B43CCE" w:rsidRDefault="00B43CCE" w:rsidP="00B43CCE">
      <w:pPr>
        <w:spacing w:line="360" w:lineRule="auto"/>
        <w:jc w:val="center"/>
      </w:pPr>
      <w:r w:rsidRPr="00423D85">
        <w:t>4 СОДЕРЖАНИЕ ОТЧЕТА ПО РАБОТЕ</w:t>
      </w:r>
    </w:p>
    <w:p w:rsidR="00B43CCE" w:rsidRPr="00423D85" w:rsidRDefault="00B43CCE" w:rsidP="00B43CCE">
      <w:pPr>
        <w:spacing w:line="360" w:lineRule="auto"/>
        <w:jc w:val="center"/>
      </w:pPr>
    </w:p>
    <w:p w:rsidR="00B43CCE" w:rsidRPr="00423D85" w:rsidRDefault="00B43CCE" w:rsidP="00B43CCE">
      <w:pPr>
        <w:spacing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w:t>
      </w:r>
      <w:r>
        <w:t>1</w:t>
      </w:r>
      <w:r w:rsidRPr="00423D85">
        <w:t>.</w:t>
      </w:r>
    </w:p>
    <w:p w:rsidR="00B43CCE" w:rsidRPr="00423D85" w:rsidRDefault="00B43CCE" w:rsidP="00B43CCE">
      <w:pPr>
        <w:spacing w:line="360" w:lineRule="auto"/>
        <w:ind w:firstLine="539"/>
        <w:jc w:val="both"/>
      </w:pPr>
      <w:r w:rsidRPr="00423D85">
        <w:t>4.3 Распечатка текста программы по п.3.</w:t>
      </w:r>
      <w:r>
        <w:t>2</w:t>
      </w:r>
      <w:r w:rsidRPr="00423D85">
        <w:t>.</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Default="00B43CCE" w:rsidP="00B43CCE">
      <w:pPr>
        <w:spacing w:line="360" w:lineRule="auto"/>
        <w:ind w:firstLine="539"/>
        <w:jc w:val="both"/>
      </w:pPr>
      <w:r w:rsidRPr="00423D85">
        <w:t>4.5 Выводы по работе.</w:t>
      </w:r>
    </w:p>
    <w:p w:rsidR="00B43CCE" w:rsidRPr="00423D85" w:rsidRDefault="00B43CCE" w:rsidP="00B43CCE">
      <w:pPr>
        <w:spacing w:line="360" w:lineRule="auto"/>
        <w:ind w:firstLine="539"/>
        <w:jc w:val="both"/>
      </w:pPr>
    </w:p>
    <w:p w:rsidR="00B43CCE" w:rsidRDefault="00B43CCE" w:rsidP="00B43CCE">
      <w:pPr>
        <w:spacing w:line="360" w:lineRule="auto"/>
        <w:jc w:val="center"/>
      </w:pPr>
      <w:r w:rsidRPr="00423D85">
        <w:t>5 КОНТРОЛЬНЫЕ ВОПРОСЫ</w:t>
      </w:r>
    </w:p>
    <w:p w:rsidR="00B43CCE" w:rsidRDefault="00B43CCE" w:rsidP="00B43CCE">
      <w:pPr>
        <w:spacing w:line="360" w:lineRule="auto"/>
        <w:jc w:val="center"/>
      </w:pPr>
    </w:p>
    <w:p w:rsidR="00B43CCE" w:rsidRDefault="00B43CCE" w:rsidP="00B43CCE">
      <w:pPr>
        <w:spacing w:line="360" w:lineRule="auto"/>
        <w:ind w:firstLine="540"/>
      </w:pPr>
      <w:r>
        <w:t>5.1 Чему равно число перестановок множества из N элементов?</w:t>
      </w:r>
    </w:p>
    <w:p w:rsidR="00B43CCE" w:rsidRDefault="00B43CCE" w:rsidP="00B43CCE">
      <w:pPr>
        <w:spacing w:line="360" w:lineRule="auto"/>
        <w:ind w:firstLine="539"/>
      </w:pPr>
      <w:r>
        <w:t>5.2. Определите лексикографический порядок на множестве перестановок.</w:t>
      </w:r>
    </w:p>
    <w:p w:rsidR="00B43CCE" w:rsidRDefault="00B43CCE" w:rsidP="00B43CCE">
      <w:pPr>
        <w:spacing w:line="360" w:lineRule="auto"/>
        <w:ind w:firstLine="539"/>
      </w:pPr>
      <w:r>
        <w:t>5.3. Как задать перестановку при помощи инверсий?</w:t>
      </w:r>
    </w:p>
    <w:p w:rsidR="00B43CCE" w:rsidRDefault="00B43CCE" w:rsidP="00B43CCE">
      <w:pPr>
        <w:spacing w:line="360" w:lineRule="auto"/>
        <w:ind w:firstLine="539"/>
      </w:pPr>
      <w:r>
        <w:lastRenderedPageBreak/>
        <w:t>5.4. Опишите известные Вам алгоритмы генерации всех перестановок.</w:t>
      </w:r>
    </w:p>
    <w:p w:rsidR="00B43CCE" w:rsidRDefault="00B43CCE" w:rsidP="00B43CCE">
      <w:pPr>
        <w:spacing w:line="360" w:lineRule="auto"/>
        <w:ind w:firstLine="539"/>
      </w:pPr>
      <w:r>
        <w:t>5.5. Как получить номер заданной перестановки?</w:t>
      </w:r>
    </w:p>
    <w:p w:rsidR="00B43CCE" w:rsidRDefault="00B43CCE" w:rsidP="00B43CCE">
      <w:pPr>
        <w:spacing w:line="360" w:lineRule="auto"/>
        <w:ind w:firstLine="539"/>
      </w:pPr>
      <w:r>
        <w:t>5.6. Как получить перестановку по ее номеру?</w:t>
      </w:r>
    </w:p>
    <w:p w:rsidR="00B43CCE" w:rsidRPr="00423D85" w:rsidRDefault="00B43CCE" w:rsidP="00B43CCE">
      <w:pPr>
        <w:spacing w:line="360" w:lineRule="auto"/>
        <w:jc w:val="center"/>
      </w:pPr>
      <w:r>
        <w:br w:type="page"/>
      </w:r>
      <w:r w:rsidRPr="00423D85">
        <w:rPr>
          <w:b/>
        </w:rPr>
        <w:lastRenderedPageBreak/>
        <w:t>ЛАБОРАТОРНАЯ РАБОТА №</w:t>
      </w:r>
      <w:r>
        <w:rPr>
          <w:b/>
        </w:rPr>
        <w:t xml:space="preserve"> 12-13</w:t>
      </w:r>
    </w:p>
    <w:p w:rsidR="00B43CCE" w:rsidRPr="00423D85" w:rsidRDefault="00B43CCE" w:rsidP="00B43CCE">
      <w:pPr>
        <w:spacing w:before="120" w:line="360" w:lineRule="auto"/>
        <w:jc w:val="center"/>
      </w:pPr>
      <w:r>
        <w:t>ГЕНЕРАЦИЯ РАЗМЕЩЕНИЙ</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1 ЦЕЛЬ РАБОТЫ</w:t>
      </w:r>
    </w:p>
    <w:p w:rsidR="00B43CCE" w:rsidRDefault="00B43CCE" w:rsidP="00B43CCE">
      <w:pPr>
        <w:spacing w:before="120" w:line="360" w:lineRule="auto"/>
        <w:ind w:firstLine="539"/>
        <w:jc w:val="both"/>
      </w:pPr>
      <w:r w:rsidRPr="00423D85">
        <w:t>Целью работы является изучение</w:t>
      </w:r>
      <w:r>
        <w:t xml:space="preserve"> различных алгоритмов генерации всех размещений </w:t>
      </w:r>
      <w:r w:rsidRPr="00F078F8">
        <w:t xml:space="preserve">по </w:t>
      </w:r>
      <w:r>
        <w:rPr>
          <w:lang w:val="en-US"/>
        </w:rPr>
        <w:t>M</w:t>
      </w:r>
      <w:r w:rsidRPr="00F078F8">
        <w:t xml:space="preserve"> различным местам </w:t>
      </w:r>
      <w:r>
        <w:t>М из N предметов.</w:t>
      </w:r>
    </w:p>
    <w:p w:rsidR="00B43CCE" w:rsidRPr="00423D85" w:rsidRDefault="00B43CCE" w:rsidP="00B43CCE">
      <w:pPr>
        <w:spacing w:before="120" w:line="360" w:lineRule="auto"/>
        <w:ind w:firstLine="539"/>
        <w:jc w:val="both"/>
      </w:pPr>
    </w:p>
    <w:p w:rsidR="00B43CCE" w:rsidRPr="00423D85" w:rsidRDefault="00B43CCE" w:rsidP="00B43CCE">
      <w:pPr>
        <w:spacing w:line="360" w:lineRule="auto"/>
        <w:jc w:val="center"/>
      </w:pPr>
      <w:r w:rsidRPr="00423D85">
        <w:t>2 ТЕОРЕТИЧЕСКАЯ ЧАСТЬ</w:t>
      </w:r>
    </w:p>
    <w:p w:rsidR="00B43CCE" w:rsidRPr="00FB5352" w:rsidRDefault="00B43CCE" w:rsidP="00B43CCE">
      <w:pPr>
        <w:spacing w:line="360" w:lineRule="auto"/>
        <w:ind w:firstLine="540"/>
      </w:pPr>
    </w:p>
    <w:p w:rsidR="00B43CCE" w:rsidRPr="00B43CCE" w:rsidRDefault="00B43CCE" w:rsidP="00B43CCE">
      <w:pPr>
        <w:autoSpaceDE w:val="0"/>
        <w:autoSpaceDN w:val="0"/>
        <w:adjustRightInd w:val="0"/>
        <w:spacing w:line="360" w:lineRule="auto"/>
        <w:ind w:firstLine="708"/>
        <w:rPr>
          <w:rFonts w:cs="Times New Roman CYR"/>
        </w:rPr>
      </w:pPr>
      <w:r>
        <w:rPr>
          <w:rFonts w:ascii="Times New Roman CYR" w:hAnsi="Times New Roman CYR" w:cs="Times New Roman CYR"/>
          <w:i/>
          <w:iCs/>
        </w:rPr>
        <w:t>Первая задача.</w:t>
      </w:r>
      <w:r>
        <w:rPr>
          <w:rFonts w:ascii="Times New Roman CYR" w:hAnsi="Times New Roman CYR" w:cs="Times New Roman CYR"/>
        </w:rPr>
        <w:t xml:space="preserve"> Подсчитать количество размещений для небольших значений N и М можно с помощью следующих простых функций.</w:t>
      </w:r>
    </w:p>
    <w:p w:rsidR="00B43CCE" w:rsidRPr="00B43CCE" w:rsidRDefault="00B43CCE" w:rsidP="00B43CCE">
      <w:pPr>
        <w:autoSpaceDE w:val="0"/>
        <w:autoSpaceDN w:val="0"/>
        <w:adjustRightInd w:val="0"/>
        <w:spacing w:line="360" w:lineRule="auto"/>
        <w:ind w:firstLine="708"/>
        <w:rPr>
          <w:rFonts w:cs="Times New Roman CYR"/>
        </w:rPr>
      </w:pP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Function Plac(n,m: LongInt): LongInt;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Var i,z: LongInt;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Begin</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z: =1 ;</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For i:=0 To m-1 Do z :=z* (n-i);</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Plac:=z;</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End;</w:t>
      </w:r>
    </w:p>
    <w:p w:rsidR="00B43CCE" w:rsidRDefault="00B43CCE" w:rsidP="00B43CCE">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rPr>
        <w:t>Рекурсивный вариант реализации.</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Function Plac (n,m:LongInt): LongInt;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Begin</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If m=0 Then Plac:=1</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da-DK"/>
        </w:rPr>
      </w:pPr>
      <w:r w:rsidRPr="005D5DAB">
        <w:rPr>
          <w:rFonts w:ascii="Times New Roman CYR" w:hAnsi="Times New Roman CYR" w:cs="Times New Roman CYR"/>
          <w:i/>
          <w:iCs/>
          <w:lang w:val="da-DK"/>
        </w:rPr>
        <w:t>Else Plac:=(n-m+1)*Plac (n,m-1);</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End;</w:t>
      </w:r>
    </w:p>
    <w:p w:rsidR="00B43CCE" w:rsidRDefault="00B43CCE" w:rsidP="00B43CCE">
      <w:pPr>
        <w:autoSpaceDE w:val="0"/>
        <w:autoSpaceDN w:val="0"/>
        <w:adjustRightInd w:val="0"/>
        <w:spacing w:line="360" w:lineRule="auto"/>
        <w:ind w:firstLine="708"/>
        <w:jc w:val="both"/>
        <w:rPr>
          <w:rFonts w:ascii="Times New Roman CYR" w:hAnsi="Times New Roman CYR" w:cs="Times New Roman CYR"/>
        </w:rPr>
      </w:pPr>
      <w:r>
        <w:rPr>
          <w:rFonts w:ascii="Times New Roman CYR" w:hAnsi="Times New Roman CYR" w:cs="Times New Roman CYR"/>
        </w:rPr>
        <w:t>Функции дают правильный результат при N=&lt;12. Для больших значений N необходимо использовать «длинную» арифметику.</w:t>
      </w:r>
    </w:p>
    <w:p w:rsidR="00B43CCE" w:rsidRDefault="00B43CCE" w:rsidP="00B43CCE">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i/>
          <w:iCs/>
        </w:rPr>
        <w:t>Вторая задача</w:t>
      </w:r>
      <w:r>
        <w:rPr>
          <w:rFonts w:ascii="Times New Roman CYR" w:hAnsi="Times New Roman CYR" w:cs="Times New Roman CYR"/>
        </w:rPr>
        <w:t>. Требуется сгенерировать все размещения для заданных значений N и М в лексикографическом порядке. Пример. N=4, М=3. В таблице приведены размещения в лексикографическом порядке.</w:t>
      </w:r>
    </w:p>
    <w:p w:rsidR="00B43CCE" w:rsidRDefault="00A77E96" w:rsidP="00B43CCE">
      <w:pPr>
        <w:autoSpaceDE w:val="0"/>
        <w:autoSpaceDN w:val="0"/>
        <w:adjustRightInd w:val="0"/>
        <w:spacing w:line="360" w:lineRule="auto"/>
        <w:ind w:firstLine="708"/>
        <w:rPr>
          <w:rFonts w:ascii="Times New Roman CYR" w:hAnsi="Times New Roman CYR" w:cs="Times New Roman CYR"/>
        </w:rPr>
      </w:pPr>
      <w:r>
        <w:rPr>
          <w:rFonts w:ascii="Arial CYR" w:hAnsi="Arial CYR" w:cs="Arial CYR"/>
          <w:noProof/>
          <w:sz w:val="20"/>
          <w:szCs w:val="20"/>
        </w:rPr>
        <w:lastRenderedPageBreak/>
        <w:drawing>
          <wp:inline distT="0" distB="0" distL="0" distR="0">
            <wp:extent cx="4772025" cy="1419225"/>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1" cstate="print"/>
                    <a:srcRect/>
                    <a:stretch>
                      <a:fillRect/>
                    </a:stretch>
                  </pic:blipFill>
                  <pic:spPr bwMode="auto">
                    <a:xfrm>
                      <a:off x="0" y="0"/>
                      <a:ext cx="4772025" cy="1419225"/>
                    </a:xfrm>
                    <a:prstGeom prst="rect">
                      <a:avLst/>
                    </a:prstGeom>
                    <a:noFill/>
                    <a:ln w="9525">
                      <a:noFill/>
                      <a:miter lim="800000"/>
                      <a:headEnd/>
                      <a:tailEnd/>
                    </a:ln>
                  </pic:spPr>
                </pic:pic>
              </a:graphicData>
            </a:graphic>
          </wp:inline>
        </w:drawing>
      </w:r>
    </w:p>
    <w:p w:rsidR="00B43CCE" w:rsidRDefault="00B43CCE" w:rsidP="00B43CCE">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rPr>
        <w:t>Текст решения имеет вид:</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Program GPlac;</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Const n=4; т=3; {*Значения пит взяты в качестве</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Pr>
          <w:rFonts w:ascii="Times New Roman CYR" w:hAnsi="Times New Roman CYR" w:cs="Times New Roman CYR"/>
          <w:i/>
          <w:iCs/>
        </w:rPr>
        <w:t>примера</w:t>
      </w:r>
      <w:r w:rsidRPr="005D5DAB">
        <w:rPr>
          <w:rFonts w:ascii="Times New Roman CYR" w:hAnsi="Times New Roman CYR" w:cs="Times New Roman CYR"/>
          <w:i/>
          <w:iCs/>
          <w:lang w:val="en-US"/>
        </w:rPr>
        <w: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Var A:Array[1..m] Of Integer; {*</w:t>
      </w:r>
      <w:r>
        <w:rPr>
          <w:rFonts w:ascii="Times New Roman CYR" w:hAnsi="Times New Roman CYR" w:cs="Times New Roman CYR"/>
          <w:i/>
          <w:iCs/>
        </w:rPr>
        <w:t>Массив</w:t>
      </w:r>
      <w:r w:rsidRPr="005D5DAB">
        <w:rPr>
          <w:rFonts w:ascii="Times New Roman CYR" w:hAnsi="Times New Roman CYR" w:cs="Times New Roman CYR"/>
          <w:i/>
          <w:iCs/>
          <w:lang w:val="en-US"/>
        </w:rPr>
        <w:t xml:space="preserve"> </w:t>
      </w:r>
      <w:r>
        <w:rPr>
          <w:rFonts w:ascii="Times New Roman CYR" w:hAnsi="Times New Roman CYR" w:cs="Times New Roman CYR"/>
          <w:i/>
          <w:iCs/>
        </w:rPr>
        <w:t>для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хранения элементов размещения.*}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S:Set Of Byte; {*Для хранения использованных</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в размещении цифр.*}</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Procedure Solve (t:Integer); {*Параметр t</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определяет номер позиции в размещении.*}</w:t>
      </w:r>
    </w:p>
    <w:p w:rsidR="00B43CCE" w:rsidRPr="00B43CCE" w:rsidRDefault="00B43CCE" w:rsidP="00B43CCE">
      <w:pPr>
        <w:autoSpaceDE w:val="0"/>
        <w:autoSpaceDN w:val="0"/>
        <w:adjustRightInd w:val="0"/>
        <w:spacing w:line="360" w:lineRule="auto"/>
        <w:rPr>
          <w:rFonts w:ascii="Times New Roman CYR" w:hAnsi="Times New Roman CYR" w:cs="Times New Roman CYR"/>
          <w:i/>
          <w:iCs/>
          <w:lang w:val="en-US"/>
        </w:rPr>
      </w:pPr>
      <w:r w:rsidRPr="00B43CCE">
        <w:rPr>
          <w:rFonts w:ascii="Times New Roman CYR" w:hAnsi="Times New Roman CYR" w:cs="Times New Roman CYR"/>
          <w:i/>
          <w:iCs/>
          <w:lang w:val="en-US"/>
        </w:rPr>
        <w:t>Var i:Byte;</w:t>
      </w:r>
    </w:p>
    <w:p w:rsidR="00B43CCE" w:rsidRPr="00B43CCE" w:rsidRDefault="00B43CCE" w:rsidP="00B43CCE">
      <w:pPr>
        <w:autoSpaceDE w:val="0"/>
        <w:autoSpaceDN w:val="0"/>
        <w:adjustRightInd w:val="0"/>
        <w:spacing w:line="360" w:lineRule="auto"/>
        <w:rPr>
          <w:rFonts w:ascii="Times New Roman CYR" w:hAnsi="Times New Roman CYR" w:cs="Times New Roman CYR"/>
          <w:i/>
          <w:iCs/>
          <w:lang w:val="en-US"/>
        </w:rPr>
      </w:pPr>
      <w:r w:rsidRPr="00B43CCE">
        <w:rPr>
          <w:rFonts w:ascii="Times New Roman CYR" w:hAnsi="Times New Roman CYR" w:cs="Times New Roman CYR"/>
          <w:i/>
          <w:iCs/>
          <w:lang w:val="en-US"/>
        </w:rPr>
        <w:t>Begin</w:t>
      </w:r>
    </w:p>
    <w:p w:rsidR="00B43CCE" w:rsidRPr="00B43CCE" w:rsidRDefault="00B43CCE" w:rsidP="00B43CCE">
      <w:pPr>
        <w:autoSpaceDE w:val="0"/>
        <w:autoSpaceDN w:val="0"/>
        <w:adjustRightInd w:val="0"/>
        <w:spacing w:line="360" w:lineRule="auto"/>
        <w:rPr>
          <w:rFonts w:ascii="Times New Roman CYR" w:hAnsi="Times New Roman CYR" w:cs="Times New Roman CYR"/>
          <w:i/>
          <w:iCs/>
          <w:lang w:val="en-US"/>
        </w:rPr>
      </w:pPr>
      <w:r w:rsidRPr="00B43CCE">
        <w:rPr>
          <w:rFonts w:ascii="Times New Roman CYR" w:hAnsi="Times New Roman CYR" w:cs="Times New Roman CYR"/>
          <w:i/>
          <w:iCs/>
          <w:lang w:val="en-US"/>
        </w:rPr>
        <w:t>For i:=1 To n Do {*</w:t>
      </w:r>
      <w:r>
        <w:rPr>
          <w:rFonts w:ascii="Times New Roman CYR" w:hAnsi="Times New Roman CYR" w:cs="Times New Roman CYR"/>
          <w:i/>
          <w:iCs/>
        </w:rPr>
        <w:t>Перебираем</w:t>
      </w:r>
      <w:r w:rsidRPr="00B43CCE">
        <w:rPr>
          <w:rFonts w:ascii="Times New Roman CYR" w:hAnsi="Times New Roman CYR" w:cs="Times New Roman CYR"/>
          <w:i/>
          <w:iCs/>
          <w:lang w:val="en-US"/>
        </w:rPr>
        <w:t xml:space="preserve"> </w:t>
      </w:r>
      <w:r>
        <w:rPr>
          <w:rFonts w:ascii="Times New Roman CYR" w:hAnsi="Times New Roman CYR" w:cs="Times New Roman CYR"/>
          <w:i/>
          <w:iCs/>
        </w:rPr>
        <w:t>цифры</w:t>
      </w:r>
      <w:r w:rsidRPr="00B43CCE">
        <w:rPr>
          <w:rFonts w:ascii="Times New Roman CYR" w:hAnsi="Times New Roman CYR" w:cs="Times New Roman CYR"/>
          <w:i/>
          <w:iCs/>
          <w:lang w:val="en-US"/>
        </w:rPr>
        <w:t xml:space="preserve"> </w:t>
      </w:r>
      <w:r>
        <w:rPr>
          <w:rFonts w:ascii="Times New Roman CYR" w:hAnsi="Times New Roman CYR" w:cs="Times New Roman CYR"/>
          <w:i/>
          <w:iCs/>
        </w:rPr>
        <w:t>и</w:t>
      </w:r>
      <w:r w:rsidRPr="00B43CCE">
        <w:rPr>
          <w:rFonts w:ascii="Times New Roman CYR" w:hAnsi="Times New Roman CYR" w:cs="Times New Roman CYR"/>
          <w:i/>
          <w:iCs/>
          <w:lang w:val="en-US"/>
        </w:rPr>
        <w:t xml:space="preserve"> </w:t>
      </w:r>
      <w:r>
        <w:rPr>
          <w:rFonts w:ascii="Times New Roman CYR" w:hAnsi="Times New Roman CYR" w:cs="Times New Roman CYR"/>
          <w:i/>
          <w:iCs/>
        </w:rPr>
        <w:t>находим</w:t>
      </w:r>
    </w:p>
    <w:p w:rsidR="00B43CCE" w:rsidRPr="00B43CCE" w:rsidRDefault="00B43CCE" w:rsidP="00B43CCE">
      <w:pPr>
        <w:autoSpaceDE w:val="0"/>
        <w:autoSpaceDN w:val="0"/>
        <w:adjustRightInd w:val="0"/>
        <w:spacing w:line="360" w:lineRule="auto"/>
        <w:rPr>
          <w:rFonts w:ascii="Times New Roman CYR" w:hAnsi="Times New Roman CYR" w:cs="Times New Roman CYR"/>
          <w:i/>
          <w:iCs/>
          <w:lang w:val="en-US"/>
        </w:rPr>
      </w:pPr>
      <w:r w:rsidRPr="00B43CCE">
        <w:rPr>
          <w:rFonts w:ascii="Times New Roman CYR" w:hAnsi="Times New Roman CYR" w:cs="Times New Roman CYR"/>
          <w:i/>
          <w:iCs/>
          <w:lang w:val="en-US"/>
        </w:rPr>
        <w:t>1-</w:t>
      </w:r>
      <w:r>
        <w:rPr>
          <w:rFonts w:ascii="Times New Roman CYR" w:hAnsi="Times New Roman CYR" w:cs="Times New Roman CYR"/>
          <w:i/>
          <w:iCs/>
        </w:rPr>
        <w:t>ю</w:t>
      </w:r>
      <w:r w:rsidRPr="00B43CCE">
        <w:rPr>
          <w:rFonts w:ascii="Times New Roman CYR" w:hAnsi="Times New Roman CYR" w:cs="Times New Roman CYR"/>
          <w:i/>
          <w:iCs/>
          <w:lang w:val="en-US"/>
        </w:rPr>
        <w:t xml:space="preserve"> </w:t>
      </w:r>
      <w:r>
        <w:rPr>
          <w:rFonts w:ascii="Times New Roman CYR" w:hAnsi="Times New Roman CYR" w:cs="Times New Roman CYR"/>
          <w:i/>
          <w:iCs/>
        </w:rPr>
        <w:t>неиспользованную</w:t>
      </w:r>
      <w:r w:rsidRPr="00B43CCE">
        <w:rPr>
          <w:rFonts w:ascii="Times New Roman CYR" w:hAnsi="Times New Roman CYR" w:cs="Times New Roman CYR"/>
          <w:i/>
          <w:iCs/>
          <w:lang w:val="en-US"/>
        </w:rPr>
        <w: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If Not (i In S) Then Begin</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42 2. Комбинаторные алгоритмы</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S:=S+[i]; {*Запоминаем её в множестве занятых</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цифр.*}</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A[t] :=i; {*Записываем её в размещение.*}</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If t&lt;m Then Solve (t+1) Else Print; {*</w:t>
      </w:r>
      <w:r>
        <w:rPr>
          <w:rFonts w:ascii="Times New Roman CYR" w:hAnsi="Times New Roman CYR" w:cs="Times New Roman CYR"/>
          <w:i/>
          <w:iCs/>
        </w:rPr>
        <w:t>Если</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размещение не получено, то идем</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к следующей позиции, иначе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выводим очередное размещение.*}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S: =S- [i]; {*Возвращаем цифру в число</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неиспользованных.*}</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End;</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End;</w:t>
      </w:r>
    </w:p>
    <w:p w:rsidR="00B43CCE" w:rsidRDefault="00B43CCE" w:rsidP="00B43CCE">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rPr>
        <w:t>Фрагмент основной программы.</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Begin S: = []; Solve (1) ; End.</w:t>
      </w:r>
    </w:p>
    <w:p w:rsidR="00B43CCE" w:rsidRDefault="00B43CCE" w:rsidP="00B43CCE">
      <w:pPr>
        <w:autoSpaceDE w:val="0"/>
        <w:autoSpaceDN w:val="0"/>
        <w:adjustRightInd w:val="0"/>
        <w:spacing w:line="360" w:lineRule="auto"/>
        <w:ind w:firstLine="708"/>
        <w:jc w:val="both"/>
        <w:rPr>
          <w:rFonts w:ascii="Times New Roman CYR" w:hAnsi="Times New Roman CYR" w:cs="Times New Roman CYR"/>
        </w:rPr>
      </w:pPr>
      <w:r>
        <w:rPr>
          <w:rFonts w:ascii="Times New Roman CYR" w:hAnsi="Times New Roman CYR" w:cs="Times New Roman CYR"/>
        </w:rPr>
        <w:lastRenderedPageBreak/>
        <w:t>Для генерации размещений можно воспользоваться процедурой генерации перестановок из предыдущей работы. Требуется только уметь «вырезать» из очередной перестановки первые М позиций и исключать при этом повторяющиеся последовательности.</w:t>
      </w:r>
    </w:p>
    <w:p w:rsidR="00B43CCE" w:rsidRDefault="00B43CCE" w:rsidP="00B43CCE">
      <w:pPr>
        <w:autoSpaceDE w:val="0"/>
        <w:autoSpaceDN w:val="0"/>
        <w:adjustRightInd w:val="0"/>
        <w:spacing w:line="360" w:lineRule="auto"/>
        <w:ind w:firstLine="708"/>
        <w:jc w:val="both"/>
        <w:rPr>
          <w:rFonts w:ascii="Times New Roman CYR" w:hAnsi="Times New Roman CYR" w:cs="Times New Roman CYR"/>
        </w:rPr>
      </w:pPr>
      <w:r>
        <w:rPr>
          <w:rFonts w:ascii="Times New Roman CYR" w:hAnsi="Times New Roman CYR" w:cs="Times New Roman CYR"/>
          <w:i/>
          <w:iCs/>
        </w:rPr>
        <w:t>Третья задача</w:t>
      </w:r>
      <w:r>
        <w:rPr>
          <w:rFonts w:ascii="Times New Roman CYR" w:hAnsi="Times New Roman CYR" w:cs="Times New Roman CYR"/>
        </w:rPr>
        <w:t>. По заданному размещению найти следующее за ним в лексикографическом порядке.</w:t>
      </w:r>
    </w:p>
    <w:p w:rsidR="00B43CCE" w:rsidRDefault="00B43CCE" w:rsidP="00B43CCE">
      <w:pPr>
        <w:autoSpaceDE w:val="0"/>
        <w:autoSpaceDN w:val="0"/>
        <w:adjustRightInd w:val="0"/>
        <w:spacing w:line="360" w:lineRule="auto"/>
        <w:ind w:firstLine="708"/>
        <w:jc w:val="both"/>
        <w:rPr>
          <w:rFonts w:ascii="Times New Roman CYR" w:hAnsi="Times New Roman CYR" w:cs="Times New Roman CYR"/>
        </w:rPr>
      </w:pPr>
      <w:r>
        <w:rPr>
          <w:rFonts w:ascii="Times New Roman CYR" w:hAnsi="Times New Roman CYR" w:cs="Times New Roman CYR"/>
        </w:rPr>
        <w:t xml:space="preserve">Свободными элементами размещения назовем те элементы из множества от 1 до N, которых нет в текущем размещении (последовательности из М элементов). Пример. N=5, М=3 и размещение 1 3 4. Свободными элементами являются 2 и 5. Первый вариант решения заключается в том, чтобы дописать в размещение свободные элементы в убывающем порядке (1 3 4 5 2), сгенерировать следующую перестановку (1 3 5 2 4) и отсечь первые М элементов (1 3 5). Получаем следующее размещение. </w:t>
      </w:r>
    </w:p>
    <w:p w:rsidR="00B43CCE" w:rsidRDefault="00B43CCE" w:rsidP="00B43CCE">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rPr>
        <w:t>Реализация этой же идеи, но без обращения к генерации следующей перестановки приводится ниже по тексту.</w:t>
      </w:r>
    </w:p>
    <w:p w:rsidR="00B43CCE" w:rsidRDefault="00B43CCE" w:rsidP="00B43CCE">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rPr>
        <w:t>Её суть:</w:t>
      </w:r>
    </w:p>
    <w:p w:rsidR="00B43CCE" w:rsidRDefault="00B43CCE" w:rsidP="00B43CCE">
      <w:pPr>
        <w:autoSpaceDE w:val="0"/>
        <w:autoSpaceDN w:val="0"/>
        <w:adjustRightInd w:val="0"/>
        <w:spacing w:line="360" w:lineRule="auto"/>
        <w:rPr>
          <w:rFonts w:ascii="Times New Roman CYR" w:hAnsi="Times New Roman CYR" w:cs="Times New Roman CYR"/>
        </w:rPr>
      </w:pPr>
      <w:r>
        <w:rPr>
          <w:rFonts w:ascii="Times New Roman CYR" w:hAnsi="Times New Roman CYR" w:cs="Times New Roman CYR"/>
        </w:rPr>
        <w:t>• Начинаем просмотр размещения с последнего элемента (М) и идем, если необходимо, до первого.</w:t>
      </w:r>
    </w:p>
    <w:p w:rsidR="00B43CCE" w:rsidRDefault="00B43CCE" w:rsidP="00B43CCE">
      <w:pPr>
        <w:autoSpaceDE w:val="0"/>
        <w:autoSpaceDN w:val="0"/>
        <w:adjustRightInd w:val="0"/>
        <w:spacing w:line="360" w:lineRule="auto"/>
        <w:rPr>
          <w:rFonts w:ascii="Times New Roman CYR" w:hAnsi="Times New Roman CYR" w:cs="Times New Roman CYR"/>
        </w:rPr>
      </w:pPr>
      <w:r>
        <w:rPr>
          <w:rFonts w:ascii="Times New Roman CYR" w:hAnsi="Times New Roman CYR" w:cs="Times New Roman CYR"/>
        </w:rPr>
        <w:t>• Находим первый свободный элемент, который больше, чем элемент в рассматриваемой позиции размещения.</w:t>
      </w:r>
    </w:p>
    <w:p w:rsidR="00B43CCE" w:rsidRDefault="00B43CCE" w:rsidP="00B43CCE">
      <w:pPr>
        <w:autoSpaceDE w:val="0"/>
        <w:autoSpaceDN w:val="0"/>
        <w:adjustRightInd w:val="0"/>
        <w:spacing w:line="360" w:lineRule="auto"/>
        <w:rPr>
          <w:rFonts w:ascii="Times New Roman CYR" w:hAnsi="Times New Roman CYR" w:cs="Times New Roman CYR"/>
        </w:rPr>
      </w:pPr>
      <w:r>
        <w:rPr>
          <w:rFonts w:ascii="Times New Roman CYR" w:hAnsi="Times New Roman CYR" w:cs="Times New Roman CYR"/>
        </w:rPr>
        <w:t>• Если такой элемент найден, то заменяем им текущий, а в «хвост» размещения записываем свободные элементы в порядке возрастания и заканчиваем работу.</w:t>
      </w:r>
    </w:p>
    <w:p w:rsidR="00B43CCE" w:rsidRDefault="00B43CCE" w:rsidP="00B43CCE">
      <w:pPr>
        <w:autoSpaceDE w:val="0"/>
        <w:autoSpaceDN w:val="0"/>
        <w:adjustRightInd w:val="0"/>
        <w:spacing w:line="360" w:lineRule="auto"/>
        <w:rPr>
          <w:rFonts w:ascii="Times New Roman CYR" w:hAnsi="Times New Roman CYR" w:cs="Times New Roman CYR"/>
        </w:rPr>
      </w:pPr>
      <w:r>
        <w:rPr>
          <w:rFonts w:ascii="Times New Roman CYR" w:hAnsi="Times New Roman CYR" w:cs="Times New Roman CYR"/>
        </w:rPr>
        <w:t>• Если такого элемента не найдено, то переходим к следующей позиции.</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 xml:space="preserve">Const n=4; </w:t>
      </w:r>
      <w:r>
        <w:rPr>
          <w:rFonts w:ascii="Times New Roman CYR" w:hAnsi="Times New Roman CYR" w:cs="Times New Roman CYR"/>
          <w:i/>
          <w:iCs/>
        </w:rPr>
        <w:t>т</w:t>
      </w:r>
      <w:r w:rsidRPr="005D5DAB">
        <w:rPr>
          <w:rFonts w:ascii="Times New Roman CYR" w:hAnsi="Times New Roman CYR" w:cs="Times New Roman CYR"/>
          <w:i/>
          <w:iCs/>
          <w:lang w:val="en-US"/>
        </w:rPr>
        <w:t>=3;</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Var A:Array[1 . .</w:t>
      </w:r>
      <w:r>
        <w:rPr>
          <w:rFonts w:ascii="Times New Roman CYR" w:hAnsi="Times New Roman CYR" w:cs="Times New Roman CYR"/>
          <w:i/>
          <w:iCs/>
        </w:rPr>
        <w:t>т</w:t>
      </w:r>
      <w:r w:rsidRPr="005D5DAB">
        <w:rPr>
          <w:rFonts w:ascii="Times New Roman CYR" w:hAnsi="Times New Roman CYR" w:cs="Times New Roman CYR"/>
          <w:i/>
          <w:iCs/>
          <w:lang w:val="en-US"/>
        </w:rPr>
        <w:t>] Of Byte;</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Procedure GetNext;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Var i,j,k,q:Integer;</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Free:Array[1..n] Of Boolean; {*</w:t>
      </w:r>
      <w:r>
        <w:rPr>
          <w:rFonts w:ascii="Times New Roman CYR" w:hAnsi="Times New Roman CYR" w:cs="Times New Roman CYR"/>
          <w:i/>
          <w:iCs/>
        </w:rPr>
        <w:t>Массив</w:t>
      </w:r>
      <w:r w:rsidRPr="005D5DAB">
        <w:rPr>
          <w:rFonts w:ascii="Times New Roman CYR" w:hAnsi="Times New Roman CYR" w:cs="Times New Roman CYR"/>
          <w:i/>
          <w:iCs/>
          <w:lang w:val="en-US"/>
        </w:rPr>
        <w:t xml:space="preserve"> </w:t>
      </w:r>
      <w:r>
        <w:rPr>
          <w:rFonts w:ascii="Times New Roman CYR" w:hAnsi="Times New Roman CYR" w:cs="Times New Roman CYR"/>
          <w:i/>
          <w:iCs/>
        </w:rPr>
        <w:t>для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хранения признаков занятости элементов</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в размещении.*}</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Function FreeNext(t:Byte):Byte; {*</w:t>
      </w:r>
      <w:r>
        <w:rPr>
          <w:rFonts w:ascii="Times New Roman CYR" w:hAnsi="Times New Roman CYR" w:cs="Times New Roman CYR"/>
          <w:i/>
          <w:iCs/>
        </w:rPr>
        <w:t>Функция</w:t>
      </w:r>
      <w:r w:rsidRPr="005D5DAB">
        <w:rPr>
          <w:rFonts w:ascii="Times New Roman CYR" w:hAnsi="Times New Roman CYR" w:cs="Times New Roman CYR"/>
          <w:i/>
          <w:iCs/>
          <w:lang w:val="en-US"/>
        </w:rPr>
        <w:t xml:space="preserve"> </w:t>
      </w:r>
      <w:r>
        <w:rPr>
          <w:rFonts w:ascii="Times New Roman CYR" w:hAnsi="Times New Roman CYR" w:cs="Times New Roman CYR"/>
          <w:i/>
          <w:iCs/>
        </w:rPr>
        <w:t>поиска</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Pr>
          <w:rFonts w:ascii="Times New Roman CYR" w:hAnsi="Times New Roman CYR" w:cs="Times New Roman CYR"/>
          <w:i/>
          <w:iCs/>
        </w:rPr>
        <w:t>первого</w:t>
      </w:r>
      <w:r w:rsidRPr="005D5DAB">
        <w:rPr>
          <w:rFonts w:ascii="Times New Roman CYR" w:hAnsi="Times New Roman CYR" w:cs="Times New Roman CYR"/>
          <w:i/>
          <w:iCs/>
          <w:lang w:val="en-US"/>
        </w:rPr>
        <w:t xml:space="preserve"> </w:t>
      </w:r>
      <w:r>
        <w:rPr>
          <w:rFonts w:ascii="Times New Roman CYR" w:hAnsi="Times New Roman CYR" w:cs="Times New Roman CYR"/>
          <w:i/>
          <w:iCs/>
        </w:rPr>
        <w:t>не</w:t>
      </w:r>
      <w:r w:rsidRPr="005D5DAB">
        <w:rPr>
          <w:rFonts w:ascii="Times New Roman CYR" w:hAnsi="Times New Roman CYR" w:cs="Times New Roman CYR"/>
          <w:i/>
          <w:iCs/>
          <w:lang w:val="en-US"/>
        </w:rPr>
        <w:t xml:space="preserve"> </w:t>
      </w:r>
      <w:r>
        <w:rPr>
          <w:rFonts w:ascii="Times New Roman CYR" w:hAnsi="Times New Roman CYR" w:cs="Times New Roman CYR"/>
          <w:i/>
          <w:iCs/>
        </w:rPr>
        <w:t>занятого</w:t>
      </w:r>
      <w:r w:rsidRPr="005D5DAB">
        <w:rPr>
          <w:rFonts w:ascii="Times New Roman CYR" w:hAnsi="Times New Roman CYR" w:cs="Times New Roman CYR"/>
          <w:i/>
          <w:iCs/>
          <w:lang w:val="en-US"/>
        </w:rPr>
        <w:t xml:space="preserve"> </w:t>
      </w:r>
      <w:r>
        <w:rPr>
          <w:rFonts w:ascii="Times New Roman CYR" w:hAnsi="Times New Roman CYR" w:cs="Times New Roman CYR"/>
          <w:i/>
          <w:iCs/>
        </w:rPr>
        <w:t>элемента</w:t>
      </w:r>
      <w:r w:rsidRPr="005D5DAB">
        <w:rPr>
          <w:rFonts w:ascii="Times New Roman CYR" w:hAnsi="Times New Roman CYR" w:cs="Times New Roman CYR"/>
          <w:i/>
          <w:iCs/>
          <w:lang w:val="en-US"/>
        </w:rPr>
        <w: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Begin</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While (t&lt;=n) And Not (Free [t]) Do Inc(t);</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{*Находим первый свободный элемент.*}</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If t&gt;n Then FreeNext:=0 {*Если такого элемента</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lastRenderedPageBreak/>
        <w:t>нет, то значение функции равно нулю.*}</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Else FreeNext:=t; {* Номер первого свободного</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Pr>
          <w:rFonts w:ascii="Times New Roman CYR" w:hAnsi="Times New Roman CYR" w:cs="Times New Roman CYR"/>
          <w:i/>
          <w:iCs/>
        </w:rPr>
        <w:t>элемента</w:t>
      </w:r>
      <w:r w:rsidRPr="005D5DAB">
        <w:rPr>
          <w:rFonts w:ascii="Times New Roman CYR" w:hAnsi="Times New Roman CYR" w:cs="Times New Roman CYR"/>
          <w:i/>
          <w:iCs/>
          <w:lang w:val="en-US"/>
        </w:rPr>
        <w: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End;</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Begin</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For i:=1 To n Do Free [i]:=True; {*</w:t>
      </w:r>
      <w:r>
        <w:rPr>
          <w:rFonts w:ascii="Times New Roman CYR" w:hAnsi="Times New Roman CYR" w:cs="Times New Roman CYR"/>
          <w:i/>
          <w:iCs/>
        </w:rPr>
        <w:t>Массив</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Pr>
          <w:rFonts w:ascii="Times New Roman CYR" w:hAnsi="Times New Roman CYR" w:cs="Times New Roman CYR"/>
          <w:i/>
          <w:iCs/>
        </w:rPr>
        <w:t>свободных</w:t>
      </w:r>
      <w:r w:rsidRPr="005D5DAB">
        <w:rPr>
          <w:rFonts w:ascii="Times New Roman CYR" w:hAnsi="Times New Roman CYR" w:cs="Times New Roman CYR"/>
          <w:i/>
          <w:iCs/>
          <w:lang w:val="en-US"/>
        </w:rPr>
        <w:t xml:space="preserve"> </w:t>
      </w:r>
      <w:r>
        <w:rPr>
          <w:rFonts w:ascii="Times New Roman CYR" w:hAnsi="Times New Roman CYR" w:cs="Times New Roman CYR"/>
          <w:i/>
          <w:iCs/>
        </w:rPr>
        <w:t>элементов</w:t>
      </w:r>
      <w:r w:rsidRPr="005D5DAB">
        <w:rPr>
          <w:rFonts w:ascii="Times New Roman CYR" w:hAnsi="Times New Roman CYR" w:cs="Times New Roman CYR"/>
          <w:i/>
          <w:iCs/>
          <w:lang w:val="en-US"/>
        </w:rPr>
        <w: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For i:=1 To m Do Free [A[i]]:=False; {*</w:t>
      </w:r>
      <w:r>
        <w:rPr>
          <w:rFonts w:ascii="Times New Roman CYR" w:hAnsi="Times New Roman CYR" w:cs="Times New Roman CYR"/>
          <w:i/>
          <w:iCs/>
        </w:rPr>
        <w:t>По</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размещению исключаем занятые элементы.*}</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i:=m; {*Начинаем с конца размещения.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Предполагаем, что анализируемое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размещение не является последним.*}</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While (i&gt;0) And (FreeNext(A[i])=0) Do Begin</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{*Пока не найти позицию в размещении,</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элемент в которой допускается изменить,</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выполняем действия из цикла. При нашем</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предположении такая позиция обязательно</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существует.*}</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Free[A[i]]:=True;{*</w:t>
      </w:r>
      <w:r>
        <w:rPr>
          <w:rFonts w:ascii="Times New Roman CYR" w:hAnsi="Times New Roman CYR" w:cs="Times New Roman CYR"/>
          <w:i/>
          <w:iCs/>
        </w:rPr>
        <w:t>Освобождаем</w:t>
      </w:r>
      <w:r w:rsidRPr="005D5DAB">
        <w:rPr>
          <w:rFonts w:ascii="Times New Roman CYR" w:hAnsi="Times New Roman CYR" w:cs="Times New Roman CYR"/>
          <w:i/>
          <w:iCs/>
          <w:lang w:val="en-US"/>
        </w:rPr>
        <w:t xml:space="preserve"> </w:t>
      </w:r>
      <w:r>
        <w:rPr>
          <w:rFonts w:ascii="Times New Roman CYR" w:hAnsi="Times New Roman CYR" w:cs="Times New Roman CYR"/>
          <w:i/>
          <w:iCs/>
        </w:rPr>
        <w:t>элемент</w:t>
      </w:r>
      <w:r w:rsidRPr="005D5DAB">
        <w:rPr>
          <w:rFonts w:ascii="Times New Roman CYR" w:hAnsi="Times New Roman CYR" w:cs="Times New Roman CYR"/>
          <w:i/>
          <w:iCs/>
          <w:lang w:val="en-US"/>
        </w:rPr>
        <w:t>,</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записанный в позиции i.*}</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Dec(i); {*Переходим к следующей позиции.*}</w:t>
      </w:r>
    </w:p>
    <w:p w:rsidR="00B43CCE" w:rsidRPr="00B43CCE" w:rsidRDefault="00B43CCE" w:rsidP="00B43CCE">
      <w:pPr>
        <w:autoSpaceDE w:val="0"/>
        <w:autoSpaceDN w:val="0"/>
        <w:adjustRightInd w:val="0"/>
        <w:spacing w:line="360" w:lineRule="auto"/>
        <w:rPr>
          <w:rFonts w:ascii="Times New Roman CYR" w:hAnsi="Times New Roman CYR" w:cs="Times New Roman CYR"/>
          <w:i/>
          <w:iCs/>
          <w:lang w:val="en-US"/>
        </w:rPr>
      </w:pPr>
      <w:r w:rsidRPr="00B43CCE">
        <w:rPr>
          <w:rFonts w:ascii="Times New Roman CYR" w:hAnsi="Times New Roman CYR" w:cs="Times New Roman CYR"/>
          <w:i/>
          <w:iCs/>
          <w:lang w:val="en-US"/>
        </w:rPr>
        <w:t>End;</w:t>
      </w:r>
    </w:p>
    <w:p w:rsidR="00B43CCE" w:rsidRPr="00B43CCE" w:rsidRDefault="00B43CCE" w:rsidP="00B43CCE">
      <w:pPr>
        <w:autoSpaceDE w:val="0"/>
        <w:autoSpaceDN w:val="0"/>
        <w:adjustRightInd w:val="0"/>
        <w:spacing w:line="360" w:lineRule="auto"/>
        <w:rPr>
          <w:rFonts w:ascii="Times New Roman CYR" w:hAnsi="Times New Roman CYR" w:cs="Times New Roman CYR"/>
          <w:i/>
          <w:iCs/>
          <w:lang w:val="en-US"/>
        </w:rPr>
      </w:pPr>
      <w:r w:rsidRPr="00B43CCE">
        <w:rPr>
          <w:rFonts w:ascii="Times New Roman CYR" w:hAnsi="Times New Roman CYR" w:cs="Times New Roman CYR"/>
          <w:i/>
          <w:iCs/>
          <w:lang w:val="en-US"/>
        </w:rPr>
        <w:t>Free[A[i]]:=True; {*</w:t>
      </w:r>
      <w:r>
        <w:rPr>
          <w:rFonts w:ascii="Times New Roman CYR" w:hAnsi="Times New Roman CYR" w:cs="Times New Roman CYR"/>
          <w:i/>
          <w:iCs/>
        </w:rPr>
        <w:t>Переводим</w:t>
      </w:r>
      <w:r w:rsidRPr="00B43CCE">
        <w:rPr>
          <w:rFonts w:ascii="Times New Roman CYR" w:hAnsi="Times New Roman CYR" w:cs="Times New Roman CYR"/>
          <w:i/>
          <w:iCs/>
          <w:lang w:val="en-US"/>
        </w:rPr>
        <w:t xml:space="preserve"> </w:t>
      </w:r>
      <w:r>
        <w:rPr>
          <w:rFonts w:ascii="Times New Roman CYR" w:hAnsi="Times New Roman CYR" w:cs="Times New Roman CYR"/>
          <w:i/>
          <w:iCs/>
        </w:rPr>
        <w:t>текущий</w:t>
      </w:r>
      <w:r w:rsidRPr="00B43CCE">
        <w:rPr>
          <w:rFonts w:ascii="Times New Roman CYR" w:hAnsi="Times New Roman CYR" w:cs="Times New Roman CYR"/>
          <w:i/>
          <w:iCs/>
          <w:lang w:val="en-US"/>
        </w:rPr>
        <w:t xml:space="preserve"> </w:t>
      </w:r>
      <w:r>
        <w:rPr>
          <w:rFonts w:ascii="Times New Roman CYR" w:hAnsi="Times New Roman CYR" w:cs="Times New Roman CYR"/>
          <w:i/>
          <w:iCs/>
        </w:rPr>
        <w:t>элемент</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в найденной позиции в свободные.*}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q:=FreeNext(A[i]+1); {*Находим свободный</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элемент, больший текущего.*}</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Free[q]:=False; {*Считаем его занятым.*}</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A[i]:=q; {*3аписываем его в размещение.*}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к:=1; {*Формируем "хвост" размещения.*}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For j:=i+1 To m Do Begin {*Co следующей позиции</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до конца размещения.*}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While (k&lt;=n) And Not(Free[k]) Dо {*Пока не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найдем первый свободный элемент.*}</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If k&gt;=п Then k:=1 Else Inc(k);</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A[j]:=k; {*Записываем найденный элемент</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lastRenderedPageBreak/>
        <w:t>в размещение.*}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Free[k]:=False; {*Считаем его занятым.*}</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End;</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End;</w:t>
      </w:r>
    </w:p>
    <w:p w:rsidR="00B43CCE" w:rsidRDefault="00B43CCE" w:rsidP="00B43CCE">
      <w:pPr>
        <w:autoSpaceDE w:val="0"/>
        <w:autoSpaceDN w:val="0"/>
        <w:adjustRightInd w:val="0"/>
        <w:spacing w:line="360" w:lineRule="auto"/>
        <w:ind w:firstLine="708"/>
        <w:jc w:val="both"/>
        <w:rPr>
          <w:rFonts w:ascii="Times New Roman CYR" w:hAnsi="Times New Roman CYR" w:cs="Times New Roman CYR"/>
        </w:rPr>
      </w:pPr>
      <w:r>
        <w:rPr>
          <w:rFonts w:ascii="Times New Roman CYR" w:hAnsi="Times New Roman CYR" w:cs="Times New Roman CYR"/>
          <w:i/>
          <w:iCs/>
        </w:rPr>
        <w:t>Четвертая задача</w:t>
      </w:r>
      <w:r>
        <w:rPr>
          <w:rFonts w:ascii="Times New Roman CYR" w:hAnsi="Times New Roman CYR" w:cs="Times New Roman CYR"/>
        </w:rPr>
        <w:t>. При заданных значениях N и М по номеру размещения L определить соответствующее размещение (упорядочены в лексикографическом порядке).</w:t>
      </w:r>
    </w:p>
    <w:p w:rsidR="00B43CCE" w:rsidRDefault="00B43CCE" w:rsidP="00B43CCE">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rPr>
        <w:t>Рассмотрим размещения из 5 по 3 элемента, их 60. В таблице часть размещений, вместе с их номерами, приводится в лексикографическом порядке. Первому размещению соответствует номер 0.</w:t>
      </w:r>
    </w:p>
    <w:p w:rsidR="00B43CCE" w:rsidRDefault="00A77E96" w:rsidP="00B43CCE">
      <w:pPr>
        <w:autoSpaceDE w:val="0"/>
        <w:autoSpaceDN w:val="0"/>
        <w:adjustRightInd w:val="0"/>
        <w:spacing w:line="360" w:lineRule="auto"/>
        <w:ind w:firstLine="708"/>
        <w:jc w:val="center"/>
        <w:rPr>
          <w:rFonts w:ascii="Times New Roman CYR" w:hAnsi="Times New Roman CYR" w:cs="Times New Roman CYR"/>
        </w:rPr>
      </w:pPr>
      <w:r>
        <w:rPr>
          <w:rFonts w:ascii="Arial CYR" w:hAnsi="Arial CYR" w:cs="Arial CYR"/>
          <w:noProof/>
          <w:sz w:val="20"/>
          <w:szCs w:val="20"/>
        </w:rPr>
        <w:drawing>
          <wp:inline distT="0" distB="0" distL="0" distR="0">
            <wp:extent cx="5915025" cy="1581150"/>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2" cstate="print"/>
                    <a:srcRect/>
                    <a:stretch>
                      <a:fillRect/>
                    </a:stretch>
                  </pic:blipFill>
                  <pic:spPr bwMode="auto">
                    <a:xfrm>
                      <a:off x="0" y="0"/>
                      <a:ext cx="5915025" cy="1581150"/>
                    </a:xfrm>
                    <a:prstGeom prst="rect">
                      <a:avLst/>
                    </a:prstGeom>
                    <a:noFill/>
                    <a:ln w="9525">
                      <a:noFill/>
                      <a:miter lim="800000"/>
                      <a:headEnd/>
                      <a:tailEnd/>
                    </a:ln>
                  </pic:spPr>
                </pic:pic>
              </a:graphicData>
            </a:graphic>
          </wp:inline>
        </w:drawing>
      </w:r>
    </w:p>
    <w:p w:rsidR="00B43CCE" w:rsidRDefault="00B43CCE" w:rsidP="00B43CCE">
      <w:pPr>
        <w:autoSpaceDE w:val="0"/>
        <w:autoSpaceDN w:val="0"/>
        <w:adjustRightInd w:val="0"/>
        <w:spacing w:line="360" w:lineRule="auto"/>
        <w:ind w:firstLine="708"/>
        <w:jc w:val="both"/>
        <w:rPr>
          <w:rFonts w:ascii="Times New Roman CYR" w:hAnsi="Times New Roman CYR" w:cs="Times New Roman CYR"/>
        </w:rPr>
      </w:pPr>
      <w:r>
        <w:rPr>
          <w:rFonts w:ascii="Times New Roman CYR" w:hAnsi="Times New Roman CYR" w:cs="Times New Roman CYR"/>
        </w:rPr>
        <w:t>Значение (в общем случае ) равно 12. Количество размещений с фиксированным значением в первой позиции равно 12, а это уже путь к решению. Пусть нам задан номер 32 и массив свободных элементов 1 2 3 4 5 (номера элементов массива считаются с 0). Вычисляя 32 Div 12, получаем 2, следовательно, в первой позиции записана цифра, стоящая на 2-м месте в массиве свободных элементов, а это цифра 3. Оставшееся количество номеров 32 Mod 12 =8, массив свободных элементов 1 2 4 5. Продолжим процесс вычисления - 8 Div 3=2 , следующая цифра 4. Оставшееся количество номеров 8 Mod 3 =2, массив свободных номеров 1 2 5. Продолжим - 2 Div 1 =2, что соответствует цифре 5.</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Const n=5; m=3;</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Var A:Array[1. .</w:t>
      </w:r>
      <w:r>
        <w:rPr>
          <w:rFonts w:ascii="Times New Roman CYR" w:hAnsi="Times New Roman CYR" w:cs="Times New Roman CYR"/>
          <w:i/>
          <w:iCs/>
        </w:rPr>
        <w:t>т</w:t>
      </w:r>
      <w:r w:rsidRPr="005D5DAB">
        <w:rPr>
          <w:rFonts w:ascii="Times New Roman CYR" w:hAnsi="Times New Roman CYR" w:cs="Times New Roman CYR"/>
          <w:i/>
          <w:iCs/>
          <w:lang w:val="en-US"/>
        </w:rPr>
        <w:t>] Of Integer;</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L:LongInt; {*</w:t>
      </w:r>
      <w:r>
        <w:rPr>
          <w:rFonts w:ascii="Times New Roman CYR" w:hAnsi="Times New Roman CYR" w:cs="Times New Roman CYR"/>
          <w:i/>
          <w:iCs/>
        </w:rPr>
        <w:t>Номер</w:t>
      </w:r>
      <w:r w:rsidRPr="005D5DAB">
        <w:rPr>
          <w:rFonts w:ascii="Times New Roman CYR" w:hAnsi="Times New Roman CYR" w:cs="Times New Roman CYR"/>
          <w:i/>
          <w:iCs/>
          <w:lang w:val="en-US"/>
        </w:rPr>
        <w:t xml:space="preserve"> </w:t>
      </w:r>
      <w:r>
        <w:rPr>
          <w:rFonts w:ascii="Times New Roman CYR" w:hAnsi="Times New Roman CYR" w:cs="Times New Roman CYR"/>
          <w:i/>
          <w:iCs/>
        </w:rPr>
        <w:t>размещения</w:t>
      </w:r>
      <w:r w:rsidRPr="005D5DAB">
        <w:rPr>
          <w:rFonts w:ascii="Times New Roman CYR" w:hAnsi="Times New Roman CYR" w:cs="Times New Roman CYR"/>
          <w:i/>
          <w:iCs/>
          <w:lang w:val="en-US"/>
        </w:rPr>
        <w: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 xml:space="preserve">Procedure GetPByNum(L:LongInt); {*B </w:t>
      </w:r>
      <w:r>
        <w:rPr>
          <w:rFonts w:ascii="Times New Roman CYR" w:hAnsi="Times New Roman CYR" w:cs="Times New Roman CYR"/>
          <w:i/>
          <w:iCs/>
        </w:rPr>
        <w:t>процедуре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использована функция Plac - вычисления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количества размещений.*}</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da-DK"/>
        </w:rPr>
      </w:pPr>
      <w:r w:rsidRPr="005D5DAB">
        <w:rPr>
          <w:rFonts w:ascii="Times New Roman CYR" w:hAnsi="Times New Roman CYR" w:cs="Times New Roman CYR"/>
          <w:i/>
          <w:iCs/>
          <w:lang w:val="da-DK"/>
        </w:rPr>
        <w:t>Var i,j,q,t:LongInt;</w:t>
      </w:r>
    </w:p>
    <w:p w:rsidR="00B43CCE" w:rsidRPr="00B43CCE" w:rsidRDefault="00B43CCE" w:rsidP="00B43CCE">
      <w:pPr>
        <w:autoSpaceDE w:val="0"/>
        <w:autoSpaceDN w:val="0"/>
        <w:adjustRightInd w:val="0"/>
        <w:spacing w:line="360" w:lineRule="auto"/>
        <w:rPr>
          <w:rFonts w:ascii="Times New Roman CYR" w:hAnsi="Times New Roman CYR" w:cs="Times New Roman CYR"/>
          <w:i/>
          <w:iCs/>
          <w:lang w:val="en-US"/>
        </w:rPr>
      </w:pPr>
      <w:r w:rsidRPr="00B43CCE">
        <w:rPr>
          <w:rFonts w:ascii="Times New Roman CYR" w:hAnsi="Times New Roman CYR" w:cs="Times New Roman CYR"/>
          <w:i/>
          <w:iCs/>
          <w:lang w:val="en-US"/>
        </w:rPr>
        <w:t>Free:Array[1..n] Of Byte; {*</w:t>
      </w:r>
      <w:r>
        <w:rPr>
          <w:rFonts w:ascii="Times New Roman CYR" w:hAnsi="Times New Roman CYR" w:cs="Times New Roman CYR"/>
          <w:i/>
          <w:iCs/>
        </w:rPr>
        <w:t>Массив</w:t>
      </w:r>
      <w:r w:rsidRPr="00B43CCE">
        <w:rPr>
          <w:rFonts w:ascii="Times New Roman CYR" w:hAnsi="Times New Roman CYR" w:cs="Times New Roman CYR"/>
          <w:i/>
          <w:iCs/>
          <w:lang w:val="en-US"/>
        </w:rPr>
        <w:t xml:space="preserve"> </w:t>
      </w:r>
      <w:r>
        <w:rPr>
          <w:rFonts w:ascii="Times New Roman CYR" w:hAnsi="Times New Roman CYR" w:cs="Times New Roman CYR"/>
          <w:i/>
          <w:iCs/>
        </w:rPr>
        <w:t>свободных</w:t>
      </w:r>
    </w:p>
    <w:p w:rsidR="00B43CCE" w:rsidRPr="00B43CCE" w:rsidRDefault="00B43CCE" w:rsidP="00B43CCE">
      <w:pPr>
        <w:autoSpaceDE w:val="0"/>
        <w:autoSpaceDN w:val="0"/>
        <w:adjustRightInd w:val="0"/>
        <w:spacing w:line="360" w:lineRule="auto"/>
        <w:rPr>
          <w:rFonts w:ascii="Times New Roman CYR" w:hAnsi="Times New Roman CYR" w:cs="Times New Roman CYR"/>
          <w:i/>
          <w:iCs/>
          <w:lang w:val="en-US"/>
        </w:rPr>
      </w:pPr>
      <w:r>
        <w:rPr>
          <w:rFonts w:ascii="Times New Roman CYR" w:hAnsi="Times New Roman CYR" w:cs="Times New Roman CYR"/>
          <w:i/>
          <w:iCs/>
        </w:rPr>
        <w:t>элементов</w:t>
      </w:r>
      <w:r w:rsidRPr="00B43CCE">
        <w:rPr>
          <w:rFonts w:ascii="Times New Roman CYR" w:hAnsi="Times New Roman CYR" w:cs="Times New Roman CYR"/>
          <w:i/>
          <w:iCs/>
          <w:lang w:val="en-US"/>
        </w:rPr>
        <w:t xml:space="preserve"> </w:t>
      </w:r>
      <w:r>
        <w:rPr>
          <w:rFonts w:ascii="Times New Roman CYR" w:hAnsi="Times New Roman CYR" w:cs="Times New Roman CYR"/>
          <w:i/>
          <w:iCs/>
        </w:rPr>
        <w:t>размещения</w:t>
      </w:r>
      <w:r w:rsidRPr="00B43CCE">
        <w:rPr>
          <w:rFonts w:ascii="Times New Roman CYR" w:hAnsi="Times New Roman CYR" w:cs="Times New Roman CYR"/>
          <w:i/>
          <w:iCs/>
          <w:lang w:val="en-US"/>
        </w:rPr>
        <w: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Begin</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lastRenderedPageBreak/>
        <w:t>For i:=1 To n Do Free [i]:=i ; {*</w:t>
      </w:r>
      <w:r>
        <w:rPr>
          <w:rFonts w:ascii="Times New Roman CYR" w:hAnsi="Times New Roman CYR" w:cs="Times New Roman CYR"/>
          <w:i/>
          <w:iCs/>
        </w:rPr>
        <w:t>Начальное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формирование.*}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For i:=1 To m Do Begin {*i - номер позиции</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в размещении.*}</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t:=Plac(n-i,m-i); {*Количество размещений,</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приходящихся на один фиксированный</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элемент в позиции i.*}</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q:=L Div t; { *Вычисляем номер свободного</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элемента размещения.*}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A[i]:=Free[q+1]; {*Формируем элемент</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Pr>
          <w:rFonts w:ascii="Times New Roman CYR" w:hAnsi="Times New Roman CYR" w:cs="Times New Roman CYR"/>
          <w:i/>
          <w:iCs/>
        </w:rPr>
        <w:t>размещения</w:t>
      </w:r>
      <w:r w:rsidRPr="005D5DAB">
        <w:rPr>
          <w:rFonts w:ascii="Times New Roman CYR" w:hAnsi="Times New Roman CYR" w:cs="Times New Roman CYR"/>
          <w:i/>
          <w:iCs/>
          <w:lang w:val="en-US"/>
        </w:rPr>
        <w: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For j:=q+1 To n-i Do Free [j] :=Free [j+1];</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{*Сжатие, найденный элемент</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размещения исключаем из свободных.*}</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L:=L Mod t; {*Изменяем значение номера</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размещения (переход к меньшей</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размерности).*}</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End;</w:t>
      </w:r>
    </w:p>
    <w:p w:rsidR="00B43CCE" w:rsidRDefault="00B43CCE" w:rsidP="00B43CCE">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i/>
          <w:iCs/>
        </w:rPr>
        <w:t>Пятая задача.</w:t>
      </w:r>
      <w:r>
        <w:rPr>
          <w:rFonts w:ascii="Times New Roman CYR" w:hAnsi="Times New Roman CYR" w:cs="Times New Roman CYR"/>
        </w:rPr>
        <w:t xml:space="preserve"> По размещению определить его номер (размещения упорядочены в лексикографическом порядке).</w:t>
      </w:r>
    </w:p>
    <w:p w:rsidR="00B43CCE" w:rsidRDefault="00B43CCE" w:rsidP="00B43CCE">
      <w:pPr>
        <w:autoSpaceDE w:val="0"/>
        <w:autoSpaceDN w:val="0"/>
        <w:adjustRightInd w:val="0"/>
        <w:spacing w:line="360" w:lineRule="auto"/>
        <w:ind w:firstLine="708"/>
        <w:rPr>
          <w:rFonts w:ascii="Times New Roman CYR" w:hAnsi="Times New Roman CYR" w:cs="Times New Roman CYR"/>
        </w:rPr>
      </w:pPr>
      <w:r>
        <w:rPr>
          <w:rFonts w:ascii="Times New Roman CYR" w:hAnsi="Times New Roman CYR" w:cs="Times New Roman CYR"/>
        </w:rPr>
        <w:t>Поясним идею решения на примере. Дано размещение 345. Количество свободных элементов, меньших 3, равно 2 (12*2=24). Количество свободных номеров, меньших 4, также 2 — 24+3*2=30. И наконец, меньших пяти, также 2. Ответ: 12*2+3*2+1*2=32.</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Function GetNumByP:LongInt; {*Используется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процедура Plac вычисления количества</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размещений.*}</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da-DK"/>
        </w:rPr>
      </w:pPr>
      <w:r w:rsidRPr="005D5DAB">
        <w:rPr>
          <w:rFonts w:ascii="Times New Roman CYR" w:hAnsi="Times New Roman CYR" w:cs="Times New Roman CYR"/>
          <w:i/>
          <w:iCs/>
          <w:lang w:val="da-DK"/>
        </w:rPr>
        <w:t>Var L,i,j,num: LongInt;</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ws:Set Of Byte; {*Множество элементов</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Pr>
          <w:rFonts w:ascii="Times New Roman CYR" w:hAnsi="Times New Roman CYR" w:cs="Times New Roman CYR"/>
          <w:i/>
          <w:iCs/>
        </w:rPr>
        <w:t>размещения</w:t>
      </w:r>
      <w:r w:rsidRPr="005D5DAB">
        <w:rPr>
          <w:rFonts w:ascii="Times New Roman CYR" w:hAnsi="Times New Roman CYR" w:cs="Times New Roman CYR"/>
          <w:i/>
          <w:iCs/>
          <w:lang w:val="en-US"/>
        </w:rPr>
        <w:t>.*}</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Begin</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ws: = [] ;</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L: =0 ;</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 xml:space="preserve">For i:=1 To m Do Begin {*i - </w:t>
      </w:r>
      <w:r>
        <w:rPr>
          <w:rFonts w:ascii="Times New Roman CYR" w:hAnsi="Times New Roman CYR" w:cs="Times New Roman CYR"/>
          <w:i/>
          <w:iCs/>
        </w:rPr>
        <w:t>номер</w:t>
      </w:r>
      <w:r w:rsidRPr="005D5DAB">
        <w:rPr>
          <w:rFonts w:ascii="Times New Roman CYR" w:hAnsi="Times New Roman CYR" w:cs="Times New Roman CYR"/>
          <w:i/>
          <w:iCs/>
          <w:lang w:val="en-US"/>
        </w:rPr>
        <w:t xml:space="preserve"> </w:t>
      </w:r>
      <w:r>
        <w:rPr>
          <w:rFonts w:ascii="Times New Roman CYR" w:hAnsi="Times New Roman CYR" w:cs="Times New Roman CYR"/>
          <w:i/>
          <w:iCs/>
        </w:rPr>
        <w:t>позиции</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размещения.*}</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num:=0; {*Счетчик числа незанятых элементов.*}</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lastRenderedPageBreak/>
        <w:t>For j:=1To A[i]-1 Do</w:t>
      </w:r>
    </w:p>
    <w:p w:rsidR="00B43CCE" w:rsidRPr="005D5DAB" w:rsidRDefault="00B43CCE" w:rsidP="00B43CCE">
      <w:pPr>
        <w:autoSpaceDE w:val="0"/>
        <w:autoSpaceDN w:val="0"/>
        <w:adjustRightInd w:val="0"/>
        <w:spacing w:line="360" w:lineRule="auto"/>
        <w:rPr>
          <w:rFonts w:ascii="Times New Roman CYR" w:hAnsi="Times New Roman CYR" w:cs="Times New Roman CYR"/>
          <w:i/>
          <w:iCs/>
          <w:lang w:val="en-US"/>
        </w:rPr>
      </w:pPr>
      <w:r w:rsidRPr="005D5DAB">
        <w:rPr>
          <w:rFonts w:ascii="Times New Roman CYR" w:hAnsi="Times New Roman CYR" w:cs="Times New Roman CYR"/>
          <w:i/>
          <w:iCs/>
          <w:lang w:val="en-US"/>
        </w:rPr>
        <w:t>If Not (j In ws) Then Inc (num); {*</w:t>
      </w:r>
      <w:r>
        <w:rPr>
          <w:rFonts w:ascii="Times New Roman CYR" w:hAnsi="Times New Roman CYR" w:cs="Times New Roman CYR"/>
          <w:i/>
          <w:iCs/>
        </w:rPr>
        <w:t>Если</w:t>
      </w:r>
      <w:r w:rsidRPr="005D5DAB">
        <w:rPr>
          <w:rFonts w:ascii="Times New Roman CYR" w:hAnsi="Times New Roman CYR" w:cs="Times New Roman CYR"/>
          <w:i/>
          <w:iCs/>
          <w:lang w:val="en-US"/>
        </w:rPr>
        <w:t xml:space="preserve"> </w:t>
      </w:r>
      <w:r>
        <w:rPr>
          <w:rFonts w:ascii="Times New Roman CYR" w:hAnsi="Times New Roman CYR" w:cs="Times New Roman CYR"/>
          <w:i/>
          <w:iCs/>
        </w:rPr>
        <w:t>элемента</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j нет в ws, то увеличиваем значение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счетчика числа незанятых элементов,</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которые встречаются до значения A[i].*}</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ws:=ws+[A[i]]; {*Элемент A[i] задействован</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в размещении.*}</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L:=L+num*Plac(n-i,m-i); {*Значение счетчика</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умножаем на количество размещений,</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приходящихся на одно значение</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в позиции с номером i.*}</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End;</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GetNumByP:=L;</w:t>
      </w:r>
    </w:p>
    <w:p w:rsidR="00B43CCE" w:rsidRDefault="00B43CCE" w:rsidP="00B43CCE">
      <w:pPr>
        <w:autoSpaceDE w:val="0"/>
        <w:autoSpaceDN w:val="0"/>
        <w:adjustRightInd w:val="0"/>
        <w:spacing w:line="360" w:lineRule="auto"/>
        <w:rPr>
          <w:rFonts w:ascii="Times New Roman CYR" w:hAnsi="Times New Roman CYR" w:cs="Times New Roman CYR"/>
          <w:i/>
          <w:iCs/>
        </w:rPr>
      </w:pPr>
      <w:r>
        <w:rPr>
          <w:rFonts w:ascii="Times New Roman CYR" w:hAnsi="Times New Roman CYR" w:cs="Times New Roman CYR"/>
          <w:i/>
          <w:iCs/>
        </w:rPr>
        <w:t>End;</w:t>
      </w:r>
    </w:p>
    <w:p w:rsidR="00B43CCE" w:rsidRDefault="00B43CCE" w:rsidP="00B43CCE">
      <w:pPr>
        <w:autoSpaceDE w:val="0"/>
        <w:autoSpaceDN w:val="0"/>
        <w:adjustRightInd w:val="0"/>
        <w:rPr>
          <w:rFonts w:ascii="Arial CYR" w:hAnsi="Arial CYR" w:cs="Arial CYR"/>
          <w:sz w:val="20"/>
          <w:szCs w:val="20"/>
        </w:rPr>
      </w:pPr>
    </w:p>
    <w:p w:rsidR="00B43CCE" w:rsidRPr="00423D85" w:rsidRDefault="00B43CCE" w:rsidP="00B43CCE">
      <w:pPr>
        <w:spacing w:before="360" w:line="360" w:lineRule="auto"/>
        <w:jc w:val="center"/>
      </w:pPr>
      <w:r w:rsidRPr="00423D85">
        <w:t>3 ПОРЯДОК ВЫПОЛНЕНИЯ Р</w:t>
      </w:r>
      <w:r w:rsidRPr="00423D85">
        <w:t>А</w:t>
      </w:r>
      <w:r w:rsidRPr="00423D85">
        <w:t>БОТЫ</w:t>
      </w:r>
    </w:p>
    <w:p w:rsidR="00B43CCE" w:rsidRPr="00423D85" w:rsidRDefault="00B43CCE" w:rsidP="00B43CCE">
      <w:pPr>
        <w:spacing w:before="120" w:line="360" w:lineRule="auto"/>
        <w:ind w:firstLine="540"/>
        <w:jc w:val="both"/>
      </w:pPr>
      <w:r w:rsidRPr="00423D85">
        <w:t>3.1. Составить алгоритм</w:t>
      </w:r>
      <w:r>
        <w:t>ы программ</w:t>
      </w:r>
      <w:r w:rsidRPr="00423D85">
        <w:t>, реализующ</w:t>
      </w:r>
      <w:r>
        <w:t xml:space="preserve">их генерацию всех размещений </w:t>
      </w:r>
      <w:r w:rsidRPr="00F078F8">
        <w:t xml:space="preserve">по </w:t>
      </w:r>
      <w:r>
        <w:rPr>
          <w:lang w:val="en-US"/>
        </w:rPr>
        <w:t>M</w:t>
      </w:r>
      <w:r w:rsidRPr="00F078F8">
        <w:t xml:space="preserve"> различным местам </w:t>
      </w:r>
      <w:r>
        <w:t>М из N предметов</w:t>
      </w:r>
      <w:r w:rsidRPr="00423D85">
        <w:t>.</w:t>
      </w:r>
    </w:p>
    <w:p w:rsidR="00B43CCE" w:rsidRPr="00423D85" w:rsidRDefault="00B43CCE" w:rsidP="00B43CCE">
      <w:pPr>
        <w:spacing w:before="120" w:line="360" w:lineRule="auto"/>
        <w:ind w:firstLine="540"/>
        <w:jc w:val="both"/>
      </w:pPr>
      <w:r>
        <w:t>3.2</w:t>
      </w:r>
      <w:r w:rsidRPr="00423D85">
        <w:t xml:space="preserve">. Создать </w:t>
      </w:r>
      <w:r>
        <w:t>программы</w:t>
      </w:r>
      <w:r w:rsidRPr="00423D85">
        <w:t>, реализующ</w:t>
      </w:r>
      <w:r>
        <w:t xml:space="preserve">ие генерацию всех размещений </w:t>
      </w:r>
      <w:r w:rsidRPr="00F078F8">
        <w:t xml:space="preserve">по </w:t>
      </w:r>
      <w:r>
        <w:rPr>
          <w:lang w:val="en-US"/>
        </w:rPr>
        <w:t>M</w:t>
      </w:r>
      <w:r w:rsidRPr="00F078F8">
        <w:t xml:space="preserve"> различным местам </w:t>
      </w:r>
      <w:r>
        <w:t>М из N предметов</w:t>
      </w:r>
      <w:r w:rsidRPr="00423D85">
        <w:t>.</w:t>
      </w:r>
    </w:p>
    <w:p w:rsidR="00B43CCE" w:rsidRPr="00423D85" w:rsidRDefault="00B43CCE" w:rsidP="00B43CCE">
      <w:pPr>
        <w:spacing w:line="360" w:lineRule="auto"/>
        <w:ind w:firstLine="540"/>
        <w:jc w:val="both"/>
      </w:pPr>
    </w:p>
    <w:p w:rsidR="00B43CCE" w:rsidRDefault="00B43CCE" w:rsidP="00B43CCE">
      <w:pPr>
        <w:spacing w:line="360" w:lineRule="auto"/>
        <w:jc w:val="center"/>
      </w:pPr>
    </w:p>
    <w:p w:rsidR="00B43CCE" w:rsidRDefault="00B43CCE" w:rsidP="00B43CCE">
      <w:pPr>
        <w:spacing w:line="360" w:lineRule="auto"/>
        <w:jc w:val="center"/>
      </w:pPr>
      <w:r w:rsidRPr="00423D85">
        <w:t>4 СОДЕРЖАНИЕ ОТЧЕТА ПО РАБОТЕ</w:t>
      </w:r>
    </w:p>
    <w:p w:rsidR="00B43CCE" w:rsidRPr="00423D85" w:rsidRDefault="00B43CCE" w:rsidP="00B43CCE">
      <w:pPr>
        <w:spacing w:line="360" w:lineRule="auto"/>
        <w:jc w:val="center"/>
      </w:pPr>
    </w:p>
    <w:p w:rsidR="00B43CCE" w:rsidRPr="00423D85" w:rsidRDefault="00B43CCE" w:rsidP="00B43CCE">
      <w:pPr>
        <w:spacing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w:t>
      </w:r>
      <w:r>
        <w:t>1</w:t>
      </w:r>
      <w:r w:rsidRPr="00423D85">
        <w:t>.</w:t>
      </w:r>
    </w:p>
    <w:p w:rsidR="00B43CCE" w:rsidRPr="00423D85" w:rsidRDefault="00B43CCE" w:rsidP="00B43CCE">
      <w:pPr>
        <w:spacing w:line="360" w:lineRule="auto"/>
        <w:ind w:firstLine="539"/>
        <w:jc w:val="both"/>
      </w:pPr>
      <w:r w:rsidRPr="00423D85">
        <w:t>4.3 Распечатка текста программы по п.3.</w:t>
      </w:r>
      <w:r>
        <w:t>2</w:t>
      </w:r>
      <w:r w:rsidRPr="00423D85">
        <w:t>.</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Default="00B43CCE" w:rsidP="00B43CCE">
      <w:pPr>
        <w:spacing w:line="360" w:lineRule="auto"/>
        <w:ind w:firstLine="539"/>
        <w:jc w:val="both"/>
      </w:pPr>
      <w:r w:rsidRPr="00423D85">
        <w:t>4.5 Выводы по работе.</w:t>
      </w:r>
    </w:p>
    <w:p w:rsidR="00B43CCE" w:rsidRPr="00423D85" w:rsidRDefault="00B43CCE" w:rsidP="00B43CCE">
      <w:pPr>
        <w:spacing w:line="360" w:lineRule="auto"/>
        <w:ind w:firstLine="539"/>
        <w:jc w:val="both"/>
      </w:pPr>
    </w:p>
    <w:p w:rsidR="00B43CCE" w:rsidRDefault="00B43CCE" w:rsidP="00B43CCE">
      <w:pPr>
        <w:spacing w:line="360" w:lineRule="auto"/>
        <w:jc w:val="center"/>
      </w:pPr>
      <w:r w:rsidRPr="00423D85">
        <w:t>5 КОНТРОЛЬНЫЕ ВОПРОСЫ</w:t>
      </w:r>
    </w:p>
    <w:p w:rsidR="00B43CCE" w:rsidRDefault="00B43CCE" w:rsidP="00B43CCE">
      <w:pPr>
        <w:spacing w:line="360" w:lineRule="auto"/>
        <w:jc w:val="center"/>
      </w:pPr>
    </w:p>
    <w:p w:rsidR="00B43CCE" w:rsidRDefault="00B43CCE" w:rsidP="00B43CCE">
      <w:pPr>
        <w:spacing w:line="360" w:lineRule="auto"/>
        <w:ind w:firstLine="540"/>
      </w:pPr>
      <w:r>
        <w:t xml:space="preserve">5.1 Чему равно число всех размещений </w:t>
      </w:r>
      <w:r w:rsidRPr="00F078F8">
        <w:t xml:space="preserve">по </w:t>
      </w:r>
      <w:r>
        <w:rPr>
          <w:lang w:val="en-US"/>
        </w:rPr>
        <w:t>M</w:t>
      </w:r>
      <w:r w:rsidRPr="00F078F8">
        <w:t xml:space="preserve"> различным местам </w:t>
      </w:r>
      <w:r>
        <w:t>М из N предметов?</w:t>
      </w:r>
    </w:p>
    <w:p w:rsidR="00B43CCE" w:rsidRDefault="00B43CCE" w:rsidP="00B43CCE">
      <w:pPr>
        <w:spacing w:line="360" w:lineRule="auto"/>
        <w:ind w:firstLine="539"/>
      </w:pPr>
      <w:r>
        <w:t>5.2. Определите лексикографический порядок на множестве размещений.</w:t>
      </w:r>
    </w:p>
    <w:p w:rsidR="00B43CCE" w:rsidRDefault="00B43CCE" w:rsidP="00B43CCE">
      <w:pPr>
        <w:spacing w:line="360" w:lineRule="auto"/>
        <w:ind w:firstLine="539"/>
        <w:jc w:val="both"/>
      </w:pPr>
      <w:r>
        <w:lastRenderedPageBreak/>
        <w:t xml:space="preserve">5.3. Опишите известные Вам алгоритмы генерации всех размещений </w:t>
      </w:r>
      <w:r w:rsidRPr="00F078F8">
        <w:t xml:space="preserve">по </w:t>
      </w:r>
      <w:r>
        <w:rPr>
          <w:lang w:val="en-US"/>
        </w:rPr>
        <w:t>M</w:t>
      </w:r>
      <w:r w:rsidRPr="00F078F8">
        <w:t xml:space="preserve"> различным местам </w:t>
      </w:r>
      <w:r>
        <w:t>М из N предметов.</w:t>
      </w:r>
    </w:p>
    <w:p w:rsidR="00B43CCE" w:rsidRDefault="00B43CCE" w:rsidP="00B43CCE">
      <w:pPr>
        <w:spacing w:line="360" w:lineRule="auto"/>
        <w:ind w:firstLine="539"/>
      </w:pPr>
      <w:r>
        <w:t>5.4. Как получить номер заданного размещения?</w:t>
      </w:r>
    </w:p>
    <w:p w:rsidR="00B43CCE" w:rsidRDefault="00B43CCE" w:rsidP="00B43CCE">
      <w:pPr>
        <w:spacing w:line="360" w:lineRule="auto"/>
        <w:ind w:firstLine="539"/>
      </w:pPr>
      <w:r>
        <w:t>5.5. Как получить размещение по его номеру?</w:t>
      </w:r>
    </w:p>
    <w:p w:rsidR="00B43CCE" w:rsidRPr="00423D85" w:rsidRDefault="00B43CCE" w:rsidP="00B43CCE">
      <w:pPr>
        <w:spacing w:line="360" w:lineRule="auto"/>
        <w:jc w:val="center"/>
      </w:pPr>
      <w:r>
        <w:br w:type="page"/>
      </w:r>
      <w:r w:rsidRPr="00423D85">
        <w:rPr>
          <w:b/>
        </w:rPr>
        <w:lastRenderedPageBreak/>
        <w:t>ЛАБОРАТОРНАЯ РАБОТА №</w:t>
      </w:r>
      <w:r>
        <w:rPr>
          <w:b/>
        </w:rPr>
        <w:t xml:space="preserve"> 14-15</w:t>
      </w:r>
    </w:p>
    <w:p w:rsidR="00B43CCE" w:rsidRPr="00423D85" w:rsidRDefault="00B43CCE" w:rsidP="00B43CCE">
      <w:pPr>
        <w:spacing w:before="120" w:line="360" w:lineRule="auto"/>
        <w:jc w:val="center"/>
      </w:pPr>
      <w:r>
        <w:t>ГЕНЕРАЦИЯ СОЧЕТАНИЙ</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1 ЦЕЛЬ РАБОТЫ</w:t>
      </w:r>
    </w:p>
    <w:p w:rsidR="00B43CCE" w:rsidRDefault="00B43CCE" w:rsidP="00B43CCE">
      <w:pPr>
        <w:spacing w:before="120" w:line="360" w:lineRule="auto"/>
        <w:ind w:firstLine="539"/>
        <w:jc w:val="both"/>
      </w:pPr>
      <w:r w:rsidRPr="00423D85">
        <w:t>Целью работы является изучение</w:t>
      </w:r>
      <w:r>
        <w:t xml:space="preserve"> различных алгоритмов генерации всех сочетаний, то есть способов выбора M из N предметов</w:t>
      </w:r>
      <w:r w:rsidRPr="00423D85">
        <w:t>.</w:t>
      </w:r>
    </w:p>
    <w:p w:rsidR="00B43CCE" w:rsidRPr="00423D85" w:rsidRDefault="00B43CCE" w:rsidP="00B43CCE">
      <w:pPr>
        <w:spacing w:before="120" w:line="360" w:lineRule="auto"/>
        <w:ind w:firstLine="539"/>
        <w:jc w:val="both"/>
      </w:pPr>
    </w:p>
    <w:p w:rsidR="00B43CCE" w:rsidRPr="00423D85" w:rsidRDefault="00B43CCE" w:rsidP="00B43CCE">
      <w:pPr>
        <w:spacing w:line="360" w:lineRule="auto"/>
        <w:jc w:val="center"/>
      </w:pPr>
      <w:r w:rsidRPr="00423D85">
        <w:t>2 ТЕОРЕТИЧЕСКАЯ ЧАСТЬ</w:t>
      </w:r>
    </w:p>
    <w:p w:rsidR="00B43CCE" w:rsidRPr="00FB5352" w:rsidRDefault="00B43CCE" w:rsidP="00B43CCE">
      <w:pPr>
        <w:spacing w:line="360" w:lineRule="auto"/>
        <w:ind w:firstLine="540"/>
      </w:pPr>
    </w:p>
    <w:p w:rsidR="00B43CCE" w:rsidRPr="00D04548" w:rsidRDefault="00B43CCE" w:rsidP="00B43CCE">
      <w:pPr>
        <w:spacing w:line="360" w:lineRule="auto"/>
        <w:ind w:firstLine="708"/>
        <w:jc w:val="both"/>
      </w:pPr>
      <w:r w:rsidRPr="00D04548">
        <w:t>Между k-элементными подмножествами N-элементного множества и возрастающими последовательностями длины k с элементами из множества целых чисел от 1 до N (сочетаниями) существует взаимно однозначное соответствие. Так, например,</w:t>
      </w:r>
      <w:r>
        <w:t xml:space="preserve"> </w:t>
      </w:r>
      <w:r w:rsidRPr="00D04548">
        <w:t>подмножеству [2, 6, 1, 3] соответствует последовательность чисел 1, 2, 3, 6. Таким образом, решая задачи подсчета и генерации всех сочетаний, мы решаем аналогичные задачи для k-элементных подмножеств. Лексикографический порядок на</w:t>
      </w:r>
      <w:r>
        <w:t xml:space="preserve"> </w:t>
      </w:r>
      <w:r w:rsidRPr="00D04548">
        <w:t>множестве последовательностей определяется так же, как и</w:t>
      </w:r>
      <w:r>
        <w:t xml:space="preserve"> </w:t>
      </w:r>
      <w:r w:rsidRPr="00D04548">
        <w:t>для перестановок.</w:t>
      </w:r>
    </w:p>
    <w:p w:rsidR="00B43CCE" w:rsidRPr="00D04548" w:rsidRDefault="00B43CCE" w:rsidP="00B43CCE">
      <w:pPr>
        <w:spacing w:line="360" w:lineRule="auto"/>
        <w:ind w:firstLine="708"/>
      </w:pPr>
      <w:r w:rsidRPr="00D04548">
        <w:rPr>
          <w:i/>
        </w:rPr>
        <w:t>Пример</w:t>
      </w:r>
      <w:r>
        <w:rPr>
          <w:i/>
        </w:rPr>
        <w:t xml:space="preserve"> </w:t>
      </w:r>
      <w:r w:rsidRPr="00D04548">
        <w:rPr>
          <w:i/>
          <w:position w:val="-12"/>
        </w:rPr>
        <w:object w:dxaOrig="360" w:dyaOrig="420">
          <v:shape id="_x0000_i1093" type="#_x0000_t75" style="width:18pt;height:21pt" o:ole="">
            <v:imagedata r:id="rId173" o:title=""/>
          </v:shape>
          <o:OLEObject Type="Embed" ProgID="Equation.DSMT4" ShapeID="_x0000_i1093" DrawAspect="Content" ObjectID="_1460362317" r:id="rId174"/>
        </w:object>
      </w:r>
    </w:p>
    <w:p w:rsidR="00B43CCE" w:rsidRDefault="00A77E96" w:rsidP="00B43CCE">
      <w:pPr>
        <w:spacing w:line="360" w:lineRule="auto"/>
      </w:pPr>
      <w:r>
        <w:rPr>
          <w:noProof/>
        </w:rPr>
        <w:drawing>
          <wp:inline distT="0" distB="0" distL="0" distR="0">
            <wp:extent cx="5505450" cy="141922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5" cstate="print"/>
                    <a:srcRect/>
                    <a:stretch>
                      <a:fillRect/>
                    </a:stretch>
                  </pic:blipFill>
                  <pic:spPr bwMode="auto">
                    <a:xfrm>
                      <a:off x="0" y="0"/>
                      <a:ext cx="5505450" cy="1419225"/>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pPr>
      <w:r w:rsidRPr="00D04548">
        <w:rPr>
          <w:i/>
        </w:rPr>
        <w:t>Первая задача</w:t>
      </w:r>
      <w:r w:rsidRPr="00D04548">
        <w:t xml:space="preserve">. Попробуем подсчитать количество сочетаний для данных значений N и k. </w:t>
      </w:r>
    </w:p>
    <w:p w:rsidR="00B43CCE" w:rsidRDefault="00B43CCE" w:rsidP="00B43CCE">
      <w:pPr>
        <w:spacing w:line="360" w:lineRule="auto"/>
        <w:ind w:firstLine="708"/>
      </w:pPr>
      <w:r w:rsidRPr="00D04548">
        <w:t>Использование формулы</w:t>
      </w:r>
      <w:r>
        <w:t xml:space="preserve"> </w:t>
      </w:r>
    </w:p>
    <w:p w:rsidR="00B43CCE" w:rsidRPr="00D04548" w:rsidRDefault="00A77E96" w:rsidP="00B43CCE">
      <w:pPr>
        <w:spacing w:line="360" w:lineRule="auto"/>
        <w:ind w:firstLine="708"/>
        <w:jc w:val="center"/>
      </w:pPr>
      <w:r>
        <w:rPr>
          <w:noProof/>
        </w:rPr>
        <w:drawing>
          <wp:inline distT="0" distB="0" distL="0" distR="0">
            <wp:extent cx="2057400" cy="2952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6" cstate="print"/>
                    <a:srcRect/>
                    <a:stretch>
                      <a:fillRect/>
                    </a:stretch>
                  </pic:blipFill>
                  <pic:spPr bwMode="auto">
                    <a:xfrm>
                      <a:off x="0" y="0"/>
                      <a:ext cx="2057400" cy="295275"/>
                    </a:xfrm>
                    <a:prstGeom prst="rect">
                      <a:avLst/>
                    </a:prstGeom>
                    <a:noFill/>
                    <a:ln w="9525">
                      <a:noFill/>
                      <a:miter lim="800000"/>
                      <a:headEnd/>
                      <a:tailEnd/>
                    </a:ln>
                  </pic:spPr>
                </pic:pic>
              </a:graphicData>
            </a:graphic>
          </wp:inline>
        </w:drawing>
      </w:r>
    </w:p>
    <w:p w:rsidR="00B43CCE" w:rsidRDefault="00B43CCE" w:rsidP="00B43CCE">
      <w:pPr>
        <w:spacing w:line="360" w:lineRule="auto"/>
        <w:jc w:val="both"/>
      </w:pPr>
      <w:r w:rsidRPr="00D04548">
        <w:t>явно не продуктивно. Факториал представляет собой быстровозрастающую функцию, поэтому при вычислении числителя и знаменат</w:t>
      </w:r>
      <w:r>
        <w:t>еля дроби может возникнуть пере</w:t>
      </w:r>
      <w:r w:rsidRPr="00D04548">
        <w:t>полнение, хотя результат — число сочетаний — не превышает,</w:t>
      </w:r>
      <w:r>
        <w:t xml:space="preserve"> </w:t>
      </w:r>
      <w:r w:rsidRPr="00D04548">
        <w:t>например, значения MaxInt. Воспользуемся для подсчета числа сочетаний формулой</w:t>
      </w:r>
      <w:r>
        <w:t xml:space="preserve"> </w:t>
      </w:r>
    </w:p>
    <w:p w:rsidR="00B43CCE" w:rsidRDefault="00A77E96" w:rsidP="00B43CCE">
      <w:pPr>
        <w:spacing w:line="360" w:lineRule="auto"/>
        <w:jc w:val="center"/>
      </w:pPr>
      <w:r>
        <w:rPr>
          <w:noProof/>
        </w:rPr>
        <w:drawing>
          <wp:inline distT="0" distB="0" distL="0" distR="0">
            <wp:extent cx="3448050" cy="3048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7" cstate="print"/>
                    <a:srcRect/>
                    <a:stretch>
                      <a:fillRect/>
                    </a:stretch>
                  </pic:blipFill>
                  <pic:spPr bwMode="auto">
                    <a:xfrm>
                      <a:off x="0" y="0"/>
                      <a:ext cx="3448050" cy="304800"/>
                    </a:xfrm>
                    <a:prstGeom prst="rect">
                      <a:avLst/>
                    </a:prstGeom>
                    <a:noFill/>
                    <a:ln w="9525">
                      <a:noFill/>
                      <a:miter lim="800000"/>
                      <a:headEnd/>
                      <a:tailEnd/>
                    </a:ln>
                  </pic:spPr>
                </pic:pic>
              </a:graphicData>
            </a:graphic>
          </wp:inline>
        </w:drawing>
      </w:r>
    </w:p>
    <w:p w:rsidR="00B43CCE" w:rsidRPr="00D04548" w:rsidRDefault="00B43CCE" w:rsidP="00B43CCE">
      <w:pPr>
        <w:spacing w:line="360" w:lineRule="auto"/>
        <w:ind w:firstLine="708"/>
        <w:jc w:val="both"/>
      </w:pPr>
      <w:r w:rsidRPr="00D04548">
        <w:lastRenderedPageBreak/>
        <w:t>Получаем знаменитый треугольник Паскаля. Просматривается явная схема вычи</w:t>
      </w:r>
      <w:r>
        <w:t>слений. Очевидно, что если в за</w:t>
      </w:r>
      <w:r w:rsidRPr="00D04548">
        <w:t>даче не требуется постоянн</w:t>
      </w:r>
      <w:r>
        <w:t>о использовать значения для раз</w:t>
      </w:r>
      <w:r w:rsidRPr="00D04548">
        <w:t>личных значений N и k, а требуется только подсчитать одно</w:t>
      </w:r>
      <w:r>
        <w:t xml:space="preserve"> значение</w:t>
      </w:r>
      <w:r w:rsidRPr="00D04548">
        <w:t>, то хранить двумерный массив в памяти компьютера нет необходимости.</w:t>
      </w:r>
    </w:p>
    <w:p w:rsidR="00B43CCE" w:rsidRDefault="00B43CCE" w:rsidP="00B43CCE">
      <w:pPr>
        <w:spacing w:line="360" w:lineRule="auto"/>
        <w:ind w:firstLine="708"/>
      </w:pPr>
      <w:r w:rsidRPr="00D04548">
        <w:t xml:space="preserve">Приведем процедуры вычисления </w:t>
      </w:r>
      <w:r w:rsidRPr="00D04548">
        <w:rPr>
          <w:i/>
          <w:position w:val="-12"/>
        </w:rPr>
        <w:object w:dxaOrig="400" w:dyaOrig="420">
          <v:shape id="_x0000_i1094" type="#_x0000_t75" style="width:20.25pt;height:21pt" o:ole="">
            <v:imagedata r:id="rId178" o:title=""/>
          </v:shape>
          <o:OLEObject Type="Embed" ProgID="Equation.DSMT4" ShapeID="_x0000_i1094" DrawAspect="Content" ObjectID="_1460362318" r:id="rId179"/>
        </w:object>
      </w:r>
      <w:r>
        <w:t xml:space="preserve"> для того и другого слу</w:t>
      </w:r>
      <w:r w:rsidRPr="00D04548">
        <w:t xml:space="preserve">чая. </w:t>
      </w:r>
    </w:p>
    <w:p w:rsidR="00B43CCE" w:rsidRPr="00D04548" w:rsidRDefault="00B43CCE" w:rsidP="00B43CCE">
      <w:pPr>
        <w:spacing w:line="360" w:lineRule="auto"/>
        <w:ind w:firstLine="708"/>
      </w:pPr>
      <w:r w:rsidRPr="00D04548">
        <w:t xml:space="preserve">Подсчет всех значений </w:t>
      </w:r>
      <w:r w:rsidRPr="00D04548">
        <w:rPr>
          <w:i/>
          <w:position w:val="-12"/>
        </w:rPr>
        <w:object w:dxaOrig="400" w:dyaOrig="420">
          <v:shape id="_x0000_i1095" type="#_x0000_t75" style="width:20.25pt;height:21pt" o:ole="">
            <v:imagedata r:id="rId178" o:title=""/>
          </v:shape>
          <o:OLEObject Type="Embed" ProgID="Equation.DSMT4" ShapeID="_x0000_i1095" DrawAspect="Content" ObjectID="_1460362319" r:id="rId180"/>
        </w:object>
      </w:r>
    </w:p>
    <w:p w:rsidR="00B43CCE" w:rsidRPr="00354C8F" w:rsidRDefault="00B43CCE" w:rsidP="00B43CCE">
      <w:pPr>
        <w:spacing w:line="360" w:lineRule="auto"/>
        <w:rPr>
          <w:i/>
        </w:rPr>
      </w:pPr>
      <w:r w:rsidRPr="00D04548">
        <w:rPr>
          <w:i/>
          <w:lang w:val="en-US"/>
        </w:rPr>
        <w:t>Const</w:t>
      </w:r>
      <w:r w:rsidRPr="00354C8F">
        <w:rPr>
          <w:i/>
        </w:rPr>
        <w:t xml:space="preserve"> </w:t>
      </w:r>
      <w:r w:rsidRPr="00D04548">
        <w:rPr>
          <w:i/>
          <w:lang w:val="en-US"/>
        </w:rPr>
        <w:t>MaxN</w:t>
      </w:r>
      <w:r w:rsidRPr="00354C8F">
        <w:rPr>
          <w:i/>
        </w:rPr>
        <w:t>=100;</w:t>
      </w:r>
    </w:p>
    <w:p w:rsidR="00B43CCE" w:rsidRPr="00D04548" w:rsidRDefault="00B43CCE" w:rsidP="00B43CCE">
      <w:pPr>
        <w:spacing w:line="360" w:lineRule="auto"/>
        <w:rPr>
          <w:i/>
          <w:lang w:val="en-US"/>
        </w:rPr>
      </w:pPr>
      <w:r w:rsidRPr="00D04548">
        <w:rPr>
          <w:i/>
          <w:lang w:val="en-US"/>
        </w:rPr>
        <w:t>Var SmallSc:Array[0..MaxN,0..MaxN] Of LongInt;</w:t>
      </w:r>
    </w:p>
    <w:p w:rsidR="00B43CCE" w:rsidRPr="00D04548" w:rsidRDefault="00B43CCE" w:rsidP="00B43CCE">
      <w:pPr>
        <w:spacing w:line="360" w:lineRule="auto"/>
        <w:rPr>
          <w:i/>
        </w:rPr>
      </w:pPr>
      <w:r w:rsidRPr="00D04548">
        <w:rPr>
          <w:i/>
        </w:rPr>
        <w:t>{*Нулевой столбец и нулевая строка необходимы,</w:t>
      </w:r>
    </w:p>
    <w:p w:rsidR="00B43CCE" w:rsidRPr="00D04548" w:rsidRDefault="00B43CCE" w:rsidP="00B43CCE">
      <w:pPr>
        <w:spacing w:line="360" w:lineRule="auto"/>
        <w:rPr>
          <w:i/>
        </w:rPr>
      </w:pPr>
      <w:r w:rsidRPr="00D04548">
        <w:rPr>
          <w:i/>
        </w:rPr>
        <w:t>это позволяет обойтись без анализа на выход</w:t>
      </w:r>
    </w:p>
    <w:p w:rsidR="00B43CCE" w:rsidRPr="00B43CCE" w:rsidRDefault="00B43CCE" w:rsidP="00B43CCE">
      <w:pPr>
        <w:spacing w:line="360" w:lineRule="auto"/>
        <w:rPr>
          <w:i/>
          <w:lang w:val="en-US"/>
        </w:rPr>
      </w:pPr>
      <w:r w:rsidRPr="00D04548">
        <w:rPr>
          <w:i/>
        </w:rPr>
        <w:t>за</w:t>
      </w:r>
      <w:r w:rsidRPr="00B43CCE">
        <w:rPr>
          <w:i/>
          <w:lang w:val="en-US"/>
        </w:rPr>
        <w:t xml:space="preserve"> </w:t>
      </w:r>
      <w:r w:rsidRPr="00D04548">
        <w:rPr>
          <w:i/>
        </w:rPr>
        <w:t>пределы</w:t>
      </w:r>
      <w:r w:rsidRPr="00B43CCE">
        <w:rPr>
          <w:i/>
          <w:lang w:val="en-US"/>
        </w:rPr>
        <w:t xml:space="preserve"> </w:t>
      </w:r>
      <w:r w:rsidRPr="00D04548">
        <w:rPr>
          <w:i/>
        </w:rPr>
        <w:t>массива</w:t>
      </w:r>
      <w:r w:rsidRPr="00B43CCE">
        <w:rPr>
          <w:i/>
          <w:lang w:val="en-US"/>
        </w:rPr>
        <w:t>.*}</w:t>
      </w:r>
    </w:p>
    <w:p w:rsidR="00B43CCE" w:rsidRPr="00B43CCE" w:rsidRDefault="00B43CCE" w:rsidP="00B43CCE">
      <w:pPr>
        <w:spacing w:line="360" w:lineRule="auto"/>
        <w:rPr>
          <w:i/>
          <w:lang w:val="en-US"/>
        </w:rPr>
      </w:pPr>
      <w:r w:rsidRPr="00B43CCE">
        <w:rPr>
          <w:i/>
          <w:lang w:val="en-US"/>
        </w:rPr>
        <w:t>Procedure FillSmallSc;</w:t>
      </w:r>
    </w:p>
    <w:p w:rsidR="00B43CCE" w:rsidRPr="00B43CCE" w:rsidRDefault="00B43CCE" w:rsidP="00B43CCE">
      <w:pPr>
        <w:spacing w:line="360" w:lineRule="auto"/>
        <w:rPr>
          <w:i/>
          <w:lang w:val="en-US"/>
        </w:rPr>
      </w:pPr>
      <w:r w:rsidRPr="00B43CCE">
        <w:rPr>
          <w:i/>
          <w:lang w:val="en-US"/>
        </w:rPr>
        <w:t>Var i,j :Integer;</w:t>
      </w:r>
    </w:p>
    <w:p w:rsidR="00B43CCE" w:rsidRPr="00D04548" w:rsidRDefault="00B43CCE" w:rsidP="00B43CCE">
      <w:pPr>
        <w:spacing w:line="360" w:lineRule="auto"/>
        <w:rPr>
          <w:i/>
          <w:lang w:val="en-US"/>
        </w:rPr>
      </w:pPr>
      <w:r w:rsidRPr="00D04548">
        <w:rPr>
          <w:i/>
          <w:lang w:val="en-US"/>
        </w:rPr>
        <w:t>Begin</w:t>
      </w:r>
    </w:p>
    <w:p w:rsidR="00B43CCE" w:rsidRPr="00D04548" w:rsidRDefault="00B43CCE" w:rsidP="00B43CCE">
      <w:pPr>
        <w:spacing w:line="360" w:lineRule="auto"/>
        <w:rPr>
          <w:i/>
          <w:lang w:val="en-US"/>
        </w:rPr>
      </w:pPr>
      <w:r w:rsidRPr="00D04548">
        <w:rPr>
          <w:i/>
          <w:lang w:val="en-US"/>
        </w:rPr>
        <w:t>FillChar (SmallSc,SizeOf(SmallSc),0);</w:t>
      </w:r>
    </w:p>
    <w:p w:rsidR="00B43CCE" w:rsidRPr="00D04548" w:rsidRDefault="00B43CCE" w:rsidP="00B43CCE">
      <w:pPr>
        <w:spacing w:line="360" w:lineRule="auto"/>
        <w:rPr>
          <w:i/>
          <w:lang w:val="en-US"/>
        </w:rPr>
      </w:pPr>
      <w:r w:rsidRPr="00D04548">
        <w:rPr>
          <w:i/>
          <w:lang w:val="en-US"/>
        </w:rPr>
        <w:t>For i:=0 To N Do SmallSc [i,0]:=1;</w:t>
      </w:r>
    </w:p>
    <w:p w:rsidR="00B43CCE" w:rsidRPr="00D04548" w:rsidRDefault="00B43CCE" w:rsidP="00B43CCE">
      <w:pPr>
        <w:spacing w:line="360" w:lineRule="auto"/>
        <w:rPr>
          <w:i/>
          <w:lang w:val="en-US"/>
        </w:rPr>
      </w:pPr>
      <w:r w:rsidRPr="00D04548">
        <w:rPr>
          <w:i/>
          <w:lang w:val="en-US"/>
        </w:rPr>
        <w:t>For i:=1 To N Do</w:t>
      </w:r>
    </w:p>
    <w:p w:rsidR="00B43CCE" w:rsidRPr="00D04548" w:rsidRDefault="00B43CCE" w:rsidP="00B43CCE">
      <w:pPr>
        <w:spacing w:line="360" w:lineRule="auto"/>
        <w:rPr>
          <w:i/>
          <w:lang w:val="en-US"/>
        </w:rPr>
      </w:pPr>
      <w:r w:rsidRPr="00D04548">
        <w:rPr>
          <w:i/>
          <w:lang w:val="en-US"/>
        </w:rPr>
        <w:t>For j:=1 To k Do</w:t>
      </w:r>
    </w:p>
    <w:p w:rsidR="00B43CCE" w:rsidRPr="00D04548" w:rsidRDefault="00B43CCE" w:rsidP="00B43CCE">
      <w:pPr>
        <w:spacing w:line="360" w:lineRule="auto"/>
        <w:rPr>
          <w:i/>
          <w:lang w:val="en-US"/>
        </w:rPr>
      </w:pPr>
      <w:r w:rsidRPr="00D04548">
        <w:rPr>
          <w:i/>
          <w:lang w:val="en-US"/>
        </w:rPr>
        <w:t>If SmallSc[i-1,j]*1. 0+SmallSc[i-1,j-1]&gt;</w:t>
      </w:r>
    </w:p>
    <w:p w:rsidR="00B43CCE" w:rsidRPr="00D04548" w:rsidRDefault="00B43CCE" w:rsidP="00B43CCE">
      <w:pPr>
        <w:spacing w:line="360" w:lineRule="auto"/>
        <w:rPr>
          <w:i/>
          <w:lang w:val="en-US"/>
        </w:rPr>
      </w:pPr>
      <w:r w:rsidRPr="00D04548">
        <w:rPr>
          <w:i/>
          <w:lang w:val="en-US"/>
        </w:rPr>
        <w:t>MaxLonglnt Then SmallSc[i,j]:=MaxLongInt</w:t>
      </w:r>
    </w:p>
    <w:p w:rsidR="00B43CCE" w:rsidRPr="00D04548" w:rsidRDefault="00B43CCE" w:rsidP="00B43CCE">
      <w:pPr>
        <w:spacing w:line="360" w:lineRule="auto"/>
        <w:rPr>
          <w:i/>
          <w:lang w:val="en-US"/>
        </w:rPr>
      </w:pPr>
      <w:r w:rsidRPr="00D04548">
        <w:rPr>
          <w:i/>
          <w:lang w:val="en-US"/>
        </w:rPr>
        <w:t>Else SmallSc[i,j]:=SmallSc[i-1,j]+SmallSc</w:t>
      </w:r>
    </w:p>
    <w:p w:rsidR="00B43CCE" w:rsidRPr="00B43CCE" w:rsidRDefault="00B43CCE" w:rsidP="00B43CCE">
      <w:pPr>
        <w:spacing w:line="360" w:lineRule="auto"/>
        <w:rPr>
          <w:i/>
        </w:rPr>
      </w:pPr>
      <w:r w:rsidRPr="00B43CCE">
        <w:rPr>
          <w:i/>
        </w:rPr>
        <w:t>[</w:t>
      </w:r>
      <w:r w:rsidRPr="00D04548">
        <w:rPr>
          <w:i/>
          <w:lang w:val="en-US"/>
        </w:rPr>
        <w:t>i</w:t>
      </w:r>
      <w:r w:rsidRPr="00B43CCE">
        <w:rPr>
          <w:i/>
        </w:rPr>
        <w:t>-1,</w:t>
      </w:r>
      <w:r w:rsidRPr="00D04548">
        <w:rPr>
          <w:i/>
          <w:lang w:val="en-US"/>
        </w:rPr>
        <w:t>j</w:t>
      </w:r>
      <w:r w:rsidRPr="00B43CCE">
        <w:rPr>
          <w:i/>
        </w:rPr>
        <w:t>-1]; {*</w:t>
      </w:r>
      <w:r w:rsidRPr="00D04548">
        <w:rPr>
          <w:i/>
        </w:rPr>
        <w:t>Умножение</w:t>
      </w:r>
      <w:r w:rsidRPr="00B43CCE">
        <w:rPr>
          <w:i/>
        </w:rPr>
        <w:t xml:space="preserve"> </w:t>
      </w:r>
      <w:r w:rsidRPr="00D04548">
        <w:rPr>
          <w:i/>
        </w:rPr>
        <w:t>на</w:t>
      </w:r>
      <w:r w:rsidRPr="00B43CCE">
        <w:rPr>
          <w:i/>
        </w:rPr>
        <w:t xml:space="preserve"> 1.0 </w:t>
      </w:r>
      <w:r w:rsidRPr="00D04548">
        <w:rPr>
          <w:i/>
        </w:rPr>
        <w:t>переводит</w:t>
      </w:r>
    </w:p>
    <w:p w:rsidR="00B43CCE" w:rsidRPr="00D04548" w:rsidRDefault="00B43CCE" w:rsidP="00B43CCE">
      <w:pPr>
        <w:spacing w:line="360" w:lineRule="auto"/>
        <w:rPr>
          <w:i/>
        </w:rPr>
      </w:pPr>
      <w:r w:rsidRPr="00D04548">
        <w:rPr>
          <w:i/>
        </w:rPr>
        <w:t>целое число в вещественное, поэтому</w:t>
      </w:r>
    </w:p>
    <w:p w:rsidR="00B43CCE" w:rsidRPr="00D04548" w:rsidRDefault="00B43CCE" w:rsidP="00B43CCE">
      <w:pPr>
        <w:spacing w:line="360" w:lineRule="auto"/>
        <w:rPr>
          <w:i/>
        </w:rPr>
      </w:pPr>
      <w:r w:rsidRPr="00D04548">
        <w:rPr>
          <w:i/>
        </w:rPr>
        <w:t>переполнения при сложении не происходит.</w:t>
      </w:r>
    </w:p>
    <w:p w:rsidR="00B43CCE" w:rsidRPr="00D04548" w:rsidRDefault="00B43CCE" w:rsidP="00B43CCE">
      <w:pPr>
        <w:spacing w:line="360" w:lineRule="auto"/>
        <w:rPr>
          <w:i/>
        </w:rPr>
      </w:pPr>
      <w:r w:rsidRPr="00D04548">
        <w:rPr>
          <w:i/>
        </w:rPr>
        <w:t>Стандартный прием, обязательный при "игре"</w:t>
      </w:r>
    </w:p>
    <w:p w:rsidR="00B43CCE" w:rsidRPr="00D04548" w:rsidRDefault="00B43CCE" w:rsidP="00B43CCE">
      <w:pPr>
        <w:spacing w:line="360" w:lineRule="auto"/>
        <w:rPr>
          <w:i/>
        </w:rPr>
      </w:pPr>
      <w:r w:rsidRPr="00D04548">
        <w:rPr>
          <w:i/>
        </w:rPr>
        <w:t>на границах диапазона целых чисел.*}</w:t>
      </w:r>
    </w:p>
    <w:p w:rsidR="00B43CCE" w:rsidRPr="00D04548" w:rsidRDefault="00B43CCE" w:rsidP="00B43CCE">
      <w:pPr>
        <w:spacing w:line="360" w:lineRule="auto"/>
        <w:rPr>
          <w:i/>
        </w:rPr>
      </w:pPr>
      <w:r w:rsidRPr="00D04548">
        <w:rPr>
          <w:i/>
        </w:rPr>
        <w:t>End;</w:t>
      </w:r>
    </w:p>
    <w:p w:rsidR="00B43CCE" w:rsidRPr="00D04548" w:rsidRDefault="00B43CCE" w:rsidP="00B43CCE">
      <w:pPr>
        <w:spacing w:line="360" w:lineRule="auto"/>
        <w:ind w:firstLine="708"/>
      </w:pPr>
      <w:r w:rsidRPr="00D04548">
        <w:t>Второй вариант реализации процедуры.</w:t>
      </w:r>
    </w:p>
    <w:p w:rsidR="00B43CCE" w:rsidRPr="00D04548" w:rsidRDefault="00B43CCE" w:rsidP="00B43CCE">
      <w:pPr>
        <w:spacing w:line="360" w:lineRule="auto"/>
        <w:rPr>
          <w:i/>
          <w:lang w:val="en-US"/>
        </w:rPr>
      </w:pPr>
      <w:r w:rsidRPr="00D04548">
        <w:rPr>
          <w:i/>
          <w:lang w:val="en-US"/>
        </w:rPr>
        <w:t>Type SmallSc=Array[0..MaxN] Of LongInt;</w:t>
      </w:r>
    </w:p>
    <w:p w:rsidR="00B43CCE" w:rsidRPr="00D04548" w:rsidRDefault="00B43CCE" w:rsidP="00B43CCE">
      <w:pPr>
        <w:spacing w:line="360" w:lineRule="auto"/>
        <w:rPr>
          <w:i/>
          <w:lang w:val="en-US"/>
        </w:rPr>
      </w:pPr>
      <w:r w:rsidRPr="00D04548">
        <w:rPr>
          <w:i/>
          <w:lang w:val="en-US"/>
        </w:rPr>
        <w:t>Function Res(k:Integer): LongInt;</w:t>
      </w:r>
    </w:p>
    <w:p w:rsidR="00B43CCE" w:rsidRPr="00D04548" w:rsidRDefault="00B43CCE" w:rsidP="00B43CCE">
      <w:pPr>
        <w:spacing w:line="360" w:lineRule="auto"/>
        <w:rPr>
          <w:i/>
          <w:lang w:val="en-US"/>
        </w:rPr>
      </w:pPr>
      <w:r w:rsidRPr="00D04548">
        <w:rPr>
          <w:i/>
          <w:lang w:val="en-US"/>
        </w:rPr>
        <w:t>Var A,B:SmallSc;</w:t>
      </w:r>
    </w:p>
    <w:p w:rsidR="00B43CCE" w:rsidRPr="00D04548" w:rsidRDefault="00B43CCE" w:rsidP="00B43CCE">
      <w:pPr>
        <w:spacing w:line="360" w:lineRule="auto"/>
        <w:rPr>
          <w:i/>
          <w:lang w:val="en-US"/>
        </w:rPr>
      </w:pPr>
      <w:r w:rsidRPr="00D04548">
        <w:rPr>
          <w:i/>
          <w:lang w:val="en-US"/>
        </w:rPr>
        <w:t>i,j:Integer;</w:t>
      </w:r>
    </w:p>
    <w:p w:rsidR="00B43CCE" w:rsidRPr="00D04548" w:rsidRDefault="00B43CCE" w:rsidP="00B43CCE">
      <w:pPr>
        <w:spacing w:line="360" w:lineRule="auto"/>
        <w:rPr>
          <w:i/>
          <w:lang w:val="en-US"/>
        </w:rPr>
      </w:pPr>
      <w:r w:rsidRPr="00D04548">
        <w:rPr>
          <w:i/>
          <w:lang w:val="en-US"/>
        </w:rPr>
        <w:t>Begin</w:t>
      </w:r>
    </w:p>
    <w:p w:rsidR="00B43CCE" w:rsidRPr="00D04548" w:rsidRDefault="00B43CCE" w:rsidP="00B43CCE">
      <w:pPr>
        <w:spacing w:line="360" w:lineRule="auto"/>
        <w:rPr>
          <w:i/>
          <w:lang w:val="en-US"/>
        </w:rPr>
      </w:pPr>
      <w:r w:rsidRPr="00D04548">
        <w:rPr>
          <w:i/>
          <w:lang w:val="en-US"/>
        </w:rPr>
        <w:t>FillChar (A,SizeOf (A),0) ;</w:t>
      </w:r>
    </w:p>
    <w:p w:rsidR="00B43CCE" w:rsidRPr="00D04548" w:rsidRDefault="00B43CCE" w:rsidP="00B43CCE">
      <w:pPr>
        <w:spacing w:line="360" w:lineRule="auto"/>
        <w:rPr>
          <w:i/>
          <w:lang w:val="en-US"/>
        </w:rPr>
      </w:pPr>
      <w:r w:rsidRPr="00D04548">
        <w:rPr>
          <w:i/>
          <w:lang w:val="en-US"/>
        </w:rPr>
        <w:lastRenderedPageBreak/>
        <w:t>FillChar(B,SizeOf(B),0) ;</w:t>
      </w:r>
    </w:p>
    <w:p w:rsidR="00B43CCE" w:rsidRPr="00D04548" w:rsidRDefault="00B43CCE" w:rsidP="00B43CCE">
      <w:pPr>
        <w:spacing w:line="360" w:lineRule="auto"/>
        <w:rPr>
          <w:i/>
          <w:lang w:val="en-US"/>
        </w:rPr>
      </w:pPr>
      <w:r w:rsidRPr="00D04548">
        <w:rPr>
          <w:i/>
          <w:lang w:val="en-US"/>
        </w:rPr>
        <w:t>A[0]:=1;A[1]=1;</w:t>
      </w:r>
    </w:p>
    <w:p w:rsidR="00B43CCE" w:rsidRPr="00D04548" w:rsidRDefault="00B43CCE" w:rsidP="00B43CCE">
      <w:pPr>
        <w:spacing w:line="360" w:lineRule="auto"/>
        <w:rPr>
          <w:i/>
          <w:lang w:val="en-US"/>
        </w:rPr>
      </w:pPr>
      <w:r w:rsidRPr="00D04548">
        <w:rPr>
          <w:i/>
          <w:lang w:val="en-US"/>
        </w:rPr>
        <w:t>For i:=1 To N Do Begin</w:t>
      </w:r>
    </w:p>
    <w:p w:rsidR="00B43CCE" w:rsidRPr="00D04548" w:rsidRDefault="00B43CCE" w:rsidP="00B43CCE">
      <w:pPr>
        <w:spacing w:line="360" w:lineRule="auto"/>
        <w:rPr>
          <w:i/>
          <w:lang w:val="en-US"/>
        </w:rPr>
      </w:pPr>
      <w:r w:rsidRPr="00D04548">
        <w:rPr>
          <w:i/>
          <w:lang w:val="en-US"/>
        </w:rPr>
        <w:t>B[0] :=1; B[1] :=1;</w:t>
      </w:r>
    </w:p>
    <w:p w:rsidR="00B43CCE" w:rsidRPr="00D04548" w:rsidRDefault="00B43CCE" w:rsidP="00B43CCE">
      <w:pPr>
        <w:spacing w:line="360" w:lineRule="auto"/>
        <w:rPr>
          <w:i/>
          <w:lang w:val="en-US"/>
        </w:rPr>
      </w:pPr>
      <w:r w:rsidRPr="00D04548">
        <w:rPr>
          <w:i/>
          <w:lang w:val="en-US"/>
        </w:rPr>
        <w:t xml:space="preserve">For j:=1 To k Do </w:t>
      </w:r>
      <w:r w:rsidRPr="00D04548">
        <w:rPr>
          <w:i/>
        </w:rPr>
        <w:t>В</w:t>
      </w:r>
      <w:r w:rsidRPr="00D04548">
        <w:rPr>
          <w:i/>
          <w:lang w:val="en-US"/>
        </w:rPr>
        <w:t xml:space="preserve"> [j]:=A[j]+A[j-1]; {*</w:t>
      </w:r>
      <w:r w:rsidRPr="00D04548">
        <w:rPr>
          <w:i/>
        </w:rPr>
        <w:t>Если</w:t>
      </w:r>
      <w:r w:rsidRPr="00D04548">
        <w:rPr>
          <w:i/>
          <w:lang w:val="en-US"/>
        </w:rPr>
        <w:t xml:space="preserve"> </w:t>
      </w:r>
      <w:r w:rsidRPr="00D04548">
        <w:rPr>
          <w:i/>
        </w:rPr>
        <w:t>число</w:t>
      </w:r>
    </w:p>
    <w:p w:rsidR="00B43CCE" w:rsidRPr="00D04548" w:rsidRDefault="00B43CCE" w:rsidP="00B43CCE">
      <w:pPr>
        <w:spacing w:line="360" w:lineRule="auto"/>
        <w:rPr>
          <w:i/>
        </w:rPr>
      </w:pPr>
      <w:r w:rsidRPr="00D04548">
        <w:rPr>
          <w:i/>
        </w:rPr>
        <w:t>больше максимального значения типа LongInt,</w:t>
      </w:r>
    </w:p>
    <w:p w:rsidR="00B43CCE" w:rsidRPr="00D04548" w:rsidRDefault="00B43CCE" w:rsidP="00B43CCE">
      <w:pPr>
        <w:spacing w:line="360" w:lineRule="auto"/>
        <w:rPr>
          <w:i/>
        </w:rPr>
      </w:pPr>
      <w:r w:rsidRPr="00D04548">
        <w:rPr>
          <w:i/>
        </w:rPr>
        <w:t>то необходимо работать с "длинной"</w:t>
      </w:r>
    </w:p>
    <w:p w:rsidR="00B43CCE" w:rsidRPr="00D04548" w:rsidRDefault="00B43CCE" w:rsidP="00B43CCE">
      <w:pPr>
        <w:spacing w:line="360" w:lineRule="auto"/>
        <w:rPr>
          <w:i/>
        </w:rPr>
      </w:pPr>
      <w:r w:rsidRPr="00D04548">
        <w:rPr>
          <w:i/>
        </w:rPr>
        <w:t>арифметикой. Данная операция должна быть</w:t>
      </w:r>
    </w:p>
    <w:p w:rsidR="00B43CCE" w:rsidRPr="00D04548" w:rsidRDefault="00B43CCE" w:rsidP="00B43CCE">
      <w:pPr>
        <w:spacing w:line="360" w:lineRule="auto"/>
        <w:rPr>
          <w:i/>
        </w:rPr>
      </w:pPr>
      <w:r w:rsidRPr="00D04548">
        <w:rPr>
          <w:i/>
        </w:rPr>
        <w:t>изменена - вызов процедуры сложения двух</w:t>
      </w:r>
    </w:p>
    <w:p w:rsidR="00B43CCE" w:rsidRPr="00D04548" w:rsidRDefault="00B43CCE" w:rsidP="00B43CCE">
      <w:pPr>
        <w:spacing w:line="360" w:lineRule="auto"/>
        <w:rPr>
          <w:i/>
        </w:rPr>
      </w:pPr>
      <w:r w:rsidRPr="00D04548">
        <w:rPr>
          <w:i/>
        </w:rPr>
        <w:t>"длинных" чисел.*}</w:t>
      </w:r>
    </w:p>
    <w:p w:rsidR="00B43CCE" w:rsidRPr="00D04548" w:rsidRDefault="00B43CCE" w:rsidP="00B43CCE">
      <w:pPr>
        <w:spacing w:line="360" w:lineRule="auto"/>
        <w:rPr>
          <w:i/>
        </w:rPr>
      </w:pPr>
      <w:r w:rsidRPr="00D04548">
        <w:rPr>
          <w:i/>
        </w:rPr>
        <w:t>А:=В;</w:t>
      </w:r>
    </w:p>
    <w:p w:rsidR="00B43CCE" w:rsidRPr="00D04548" w:rsidRDefault="00B43CCE" w:rsidP="00B43CCE">
      <w:pPr>
        <w:spacing w:line="360" w:lineRule="auto"/>
        <w:rPr>
          <w:i/>
        </w:rPr>
      </w:pPr>
      <w:r w:rsidRPr="00D04548">
        <w:rPr>
          <w:i/>
        </w:rPr>
        <w:t>End;</w:t>
      </w:r>
    </w:p>
    <w:p w:rsidR="00B43CCE" w:rsidRPr="00D04548" w:rsidRDefault="00B43CCE" w:rsidP="00B43CCE">
      <w:pPr>
        <w:spacing w:line="360" w:lineRule="auto"/>
        <w:rPr>
          <w:i/>
        </w:rPr>
      </w:pPr>
      <w:r w:rsidRPr="00D04548">
        <w:rPr>
          <w:i/>
        </w:rPr>
        <w:t>Res:=A[k];</w:t>
      </w:r>
    </w:p>
    <w:p w:rsidR="00B43CCE" w:rsidRPr="00D04548" w:rsidRDefault="00B43CCE" w:rsidP="00B43CCE">
      <w:pPr>
        <w:spacing w:line="360" w:lineRule="auto"/>
        <w:rPr>
          <w:i/>
        </w:rPr>
      </w:pPr>
      <w:r w:rsidRPr="00D04548">
        <w:rPr>
          <w:i/>
        </w:rPr>
        <w:t>End;</w:t>
      </w:r>
    </w:p>
    <w:p w:rsidR="00B43CCE" w:rsidRPr="00354C8F" w:rsidRDefault="00B43CCE" w:rsidP="00B43CCE">
      <w:pPr>
        <w:spacing w:line="360" w:lineRule="auto"/>
      </w:pPr>
    </w:p>
    <w:p w:rsidR="00B43CCE" w:rsidRPr="00354C8F" w:rsidRDefault="00B43CCE" w:rsidP="00B43CCE">
      <w:pPr>
        <w:spacing w:line="360" w:lineRule="auto"/>
        <w:ind w:firstLine="708"/>
      </w:pPr>
      <w:r w:rsidRPr="00D04548">
        <w:rPr>
          <w:i/>
        </w:rPr>
        <w:t>Вторая задача.</w:t>
      </w:r>
      <w:r w:rsidRPr="00D04548">
        <w:t xml:space="preserve"> Перейдем к алгоритму генерирования всех сочетаний в лексикографическом порядке. </w:t>
      </w:r>
    </w:p>
    <w:p w:rsidR="00B43CCE" w:rsidRPr="00D04548" w:rsidRDefault="00B43CCE" w:rsidP="00B43CCE">
      <w:pPr>
        <w:spacing w:line="360" w:lineRule="auto"/>
        <w:ind w:firstLine="708"/>
      </w:pPr>
      <w:r>
        <w:t>П</w:t>
      </w:r>
      <w:r w:rsidRPr="00D04548">
        <w:t>ример</w:t>
      </w:r>
      <w:r>
        <w:t xml:space="preserve"> </w:t>
      </w:r>
      <w:r w:rsidRPr="00D04548">
        <w:t>при N=7 и k=5. Число сочетаний равно 21.</w:t>
      </w:r>
    </w:p>
    <w:p w:rsidR="00B43CCE" w:rsidRDefault="00A77E96" w:rsidP="00B43CCE">
      <w:pPr>
        <w:spacing w:line="360" w:lineRule="auto"/>
      </w:pPr>
      <w:r>
        <w:rPr>
          <w:noProof/>
        </w:rPr>
        <w:drawing>
          <wp:inline distT="0" distB="0" distL="0" distR="0">
            <wp:extent cx="5800725" cy="2486025"/>
            <wp:effectExtent l="1905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1" cstate="print"/>
                    <a:srcRect/>
                    <a:stretch>
                      <a:fillRect/>
                    </a:stretch>
                  </pic:blipFill>
                  <pic:spPr bwMode="auto">
                    <a:xfrm>
                      <a:off x="0" y="0"/>
                      <a:ext cx="5800725" cy="2486025"/>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pPr>
      <w:r w:rsidRPr="00D04548">
        <w:t>Начальное сочетание равно 1, 2, ..., k, последнее — N-k+1,</w:t>
      </w:r>
      <w:r>
        <w:t xml:space="preserve"> </w:t>
      </w:r>
      <w:r w:rsidRPr="00D04548">
        <w:t>N-k+2, ..., N. Переход от тек</w:t>
      </w:r>
      <w:r>
        <w:t>ущего сочетания к другому осуще</w:t>
      </w:r>
      <w:r w:rsidRPr="00D04548">
        <w:t xml:space="preserve">ствляется по следующему алгоритму. </w:t>
      </w:r>
    </w:p>
    <w:p w:rsidR="00B43CCE" w:rsidRPr="00D04548" w:rsidRDefault="00B43CCE" w:rsidP="00B43CCE">
      <w:pPr>
        <w:spacing w:line="360" w:lineRule="auto"/>
        <w:ind w:firstLine="708"/>
        <w:jc w:val="both"/>
      </w:pPr>
      <w:r>
        <w:t>П</w:t>
      </w:r>
      <w:r w:rsidRPr="00D04548">
        <w:t>росматриваем сочетание справа налево и находим первый элемент, который можно</w:t>
      </w:r>
      <w:r>
        <w:t xml:space="preserve"> </w:t>
      </w:r>
      <w:r w:rsidRPr="00D04548">
        <w:t>увеличить. Увеличиваем этот элемент на единицу, а часть сочетания (от этого элемента до конца) формируем из чисел натурального ряда, следующих за ним.</w:t>
      </w:r>
    </w:p>
    <w:p w:rsidR="00B43CCE" w:rsidRPr="00D04548" w:rsidRDefault="00B43CCE" w:rsidP="00B43CCE">
      <w:pPr>
        <w:spacing w:line="360" w:lineRule="auto"/>
        <w:rPr>
          <w:i/>
        </w:rPr>
      </w:pPr>
      <w:r w:rsidRPr="00D04548">
        <w:rPr>
          <w:i/>
        </w:rPr>
        <w:t>Procedure GetNext;{*Предполагается, что текущее</w:t>
      </w:r>
    </w:p>
    <w:p w:rsidR="00B43CCE" w:rsidRPr="00D04548" w:rsidRDefault="00B43CCE" w:rsidP="00B43CCE">
      <w:pPr>
        <w:spacing w:line="360" w:lineRule="auto"/>
        <w:rPr>
          <w:i/>
        </w:rPr>
      </w:pPr>
      <w:r w:rsidRPr="00D04548">
        <w:rPr>
          <w:i/>
        </w:rPr>
        <w:t>сочетание (хранится в массиве С) не является</w:t>
      </w:r>
    </w:p>
    <w:p w:rsidR="00B43CCE" w:rsidRPr="00D04548" w:rsidRDefault="00B43CCE" w:rsidP="00B43CCE">
      <w:pPr>
        <w:spacing w:line="360" w:lineRule="auto"/>
        <w:rPr>
          <w:i/>
          <w:lang w:val="da-DK"/>
        </w:rPr>
      </w:pPr>
      <w:r w:rsidRPr="00D04548">
        <w:rPr>
          <w:i/>
        </w:rPr>
        <w:lastRenderedPageBreak/>
        <w:t>последним</w:t>
      </w:r>
      <w:r w:rsidRPr="00D04548">
        <w:rPr>
          <w:i/>
          <w:lang w:val="da-DK"/>
        </w:rPr>
        <w:t>.*}</w:t>
      </w:r>
    </w:p>
    <w:p w:rsidR="00B43CCE" w:rsidRPr="00D04548" w:rsidRDefault="00B43CCE" w:rsidP="00B43CCE">
      <w:pPr>
        <w:spacing w:line="360" w:lineRule="auto"/>
        <w:rPr>
          <w:i/>
          <w:lang w:val="da-DK"/>
        </w:rPr>
      </w:pPr>
      <w:r w:rsidRPr="00D04548">
        <w:rPr>
          <w:i/>
          <w:lang w:val="da-DK"/>
        </w:rPr>
        <w:t>Var i,j:Integer;</w:t>
      </w:r>
    </w:p>
    <w:p w:rsidR="00B43CCE" w:rsidRPr="00B43CCE" w:rsidRDefault="00B43CCE" w:rsidP="00B43CCE">
      <w:pPr>
        <w:spacing w:line="360" w:lineRule="auto"/>
        <w:rPr>
          <w:i/>
          <w:lang w:val="en-US"/>
        </w:rPr>
      </w:pPr>
      <w:r w:rsidRPr="00B43CCE">
        <w:rPr>
          <w:i/>
          <w:lang w:val="en-US"/>
        </w:rPr>
        <w:t>Begin</w:t>
      </w:r>
    </w:p>
    <w:p w:rsidR="00B43CCE" w:rsidRPr="00B43CCE" w:rsidRDefault="00B43CCE" w:rsidP="00B43CCE">
      <w:pPr>
        <w:spacing w:line="360" w:lineRule="auto"/>
        <w:rPr>
          <w:i/>
          <w:lang w:val="en-US"/>
        </w:rPr>
      </w:pPr>
      <w:r w:rsidRPr="00B43CCE">
        <w:rPr>
          <w:i/>
          <w:lang w:val="en-US"/>
        </w:rPr>
        <w:t>i:=k;</w:t>
      </w:r>
    </w:p>
    <w:p w:rsidR="00B43CCE" w:rsidRPr="00B43CCE" w:rsidRDefault="00B43CCE" w:rsidP="00B43CCE">
      <w:pPr>
        <w:spacing w:line="360" w:lineRule="auto"/>
        <w:rPr>
          <w:i/>
          <w:lang w:val="en-US"/>
        </w:rPr>
      </w:pPr>
      <w:r w:rsidRPr="00B43CCE">
        <w:rPr>
          <w:i/>
          <w:lang w:val="en-US"/>
        </w:rPr>
        <w:t xml:space="preserve">2. </w:t>
      </w:r>
      <w:r w:rsidRPr="00D04548">
        <w:rPr>
          <w:i/>
        </w:rPr>
        <w:t>Комбинаторные</w:t>
      </w:r>
      <w:r w:rsidRPr="00B43CCE">
        <w:rPr>
          <w:i/>
          <w:lang w:val="en-US"/>
        </w:rPr>
        <w:t xml:space="preserve"> </w:t>
      </w:r>
      <w:r w:rsidRPr="00D04548">
        <w:rPr>
          <w:i/>
        </w:rPr>
        <w:t>алгоритмы</w:t>
      </w:r>
      <w:r w:rsidRPr="00B43CCE">
        <w:rPr>
          <w:i/>
          <w:lang w:val="en-US"/>
        </w:rPr>
        <w:t xml:space="preserve"> 49</w:t>
      </w:r>
    </w:p>
    <w:p w:rsidR="00B43CCE" w:rsidRPr="00B43CCE" w:rsidRDefault="00B43CCE" w:rsidP="00B43CCE">
      <w:pPr>
        <w:spacing w:line="360" w:lineRule="auto"/>
        <w:rPr>
          <w:i/>
          <w:lang w:val="en-US"/>
        </w:rPr>
      </w:pPr>
      <w:r w:rsidRPr="00B43CCE">
        <w:rPr>
          <w:i/>
          <w:lang w:val="en-US"/>
        </w:rPr>
        <w:t>While (C[i]+k-i+1&gt;N) DoDec(i); {*</w:t>
      </w:r>
      <w:r w:rsidRPr="00D04548">
        <w:rPr>
          <w:i/>
        </w:rPr>
        <w:t>Находим</w:t>
      </w:r>
    </w:p>
    <w:p w:rsidR="00B43CCE" w:rsidRPr="00D04548" w:rsidRDefault="00B43CCE" w:rsidP="00B43CCE">
      <w:pPr>
        <w:spacing w:line="360" w:lineRule="auto"/>
        <w:rPr>
          <w:i/>
        </w:rPr>
      </w:pPr>
      <w:r w:rsidRPr="00D04548">
        <w:rPr>
          <w:i/>
        </w:rPr>
        <w:t>элемент, который можно увеличить.*}</w:t>
      </w:r>
    </w:p>
    <w:p w:rsidR="00B43CCE" w:rsidRPr="00D04548" w:rsidRDefault="00B43CCE" w:rsidP="00B43CCE">
      <w:pPr>
        <w:spacing w:line="360" w:lineRule="auto"/>
        <w:rPr>
          <w:i/>
        </w:rPr>
      </w:pPr>
      <w:r w:rsidRPr="00D04548">
        <w:rPr>
          <w:i/>
        </w:rPr>
        <w:t>Inc(С[i]); {*Увеличиваем на единицу.*}</w:t>
      </w:r>
    </w:p>
    <w:p w:rsidR="00B43CCE" w:rsidRPr="00B43CCE" w:rsidRDefault="00B43CCE" w:rsidP="00B43CCE">
      <w:pPr>
        <w:spacing w:line="360" w:lineRule="auto"/>
        <w:rPr>
          <w:i/>
          <w:lang w:val="en-US"/>
        </w:rPr>
      </w:pPr>
      <w:r w:rsidRPr="00B43CCE">
        <w:rPr>
          <w:i/>
          <w:lang w:val="en-US"/>
        </w:rPr>
        <w:t xml:space="preserve">For j:=i+1 To k Do </w:t>
      </w:r>
      <w:r w:rsidRPr="00D04548">
        <w:rPr>
          <w:i/>
        </w:rPr>
        <w:t>С</w:t>
      </w:r>
      <w:r w:rsidRPr="00B43CCE">
        <w:rPr>
          <w:i/>
          <w:lang w:val="en-US"/>
        </w:rPr>
        <w:t>[j]:=</w:t>
      </w:r>
      <w:r w:rsidRPr="00D04548">
        <w:rPr>
          <w:i/>
        </w:rPr>
        <w:t>С</w:t>
      </w:r>
      <w:r w:rsidRPr="00B43CCE">
        <w:rPr>
          <w:i/>
          <w:lang w:val="en-US"/>
        </w:rPr>
        <w:t>[j-1]+1; {*</w:t>
      </w:r>
      <w:r w:rsidRPr="00D04548">
        <w:rPr>
          <w:i/>
        </w:rPr>
        <w:t>Изменяем</w:t>
      </w:r>
    </w:p>
    <w:p w:rsidR="00B43CCE" w:rsidRPr="00D04548" w:rsidRDefault="00B43CCE" w:rsidP="00B43CCE">
      <w:pPr>
        <w:spacing w:line="360" w:lineRule="auto"/>
        <w:rPr>
          <w:i/>
        </w:rPr>
      </w:pPr>
      <w:r w:rsidRPr="00D04548">
        <w:rPr>
          <w:i/>
        </w:rPr>
        <w:t>стоящие справа элементы.*}</w:t>
      </w:r>
    </w:p>
    <w:p w:rsidR="00B43CCE" w:rsidRPr="00D04548" w:rsidRDefault="00B43CCE" w:rsidP="00B43CCE">
      <w:pPr>
        <w:spacing w:line="360" w:lineRule="auto"/>
        <w:rPr>
          <w:i/>
        </w:rPr>
      </w:pPr>
      <w:r w:rsidRPr="00D04548">
        <w:rPr>
          <w:i/>
        </w:rPr>
        <w:t>End;</w:t>
      </w:r>
    </w:p>
    <w:p w:rsidR="00B43CCE" w:rsidRDefault="00B43CCE" w:rsidP="00B43CCE">
      <w:pPr>
        <w:spacing w:line="360" w:lineRule="auto"/>
        <w:ind w:firstLine="708"/>
      </w:pPr>
      <w:r w:rsidRPr="00D04548">
        <w:rPr>
          <w:i/>
        </w:rPr>
        <w:t>Третья задача.</w:t>
      </w:r>
      <w:r w:rsidRPr="00D04548">
        <w:t xml:space="preserve"> По номеру L определяем соответствующее</w:t>
      </w:r>
      <w:r>
        <w:t xml:space="preserve"> </w:t>
      </w:r>
      <w:r w:rsidRPr="00D04548">
        <w:t xml:space="preserve">сочетание. </w:t>
      </w:r>
    </w:p>
    <w:p w:rsidR="00B43CCE" w:rsidRPr="00D04548" w:rsidRDefault="00B43CCE" w:rsidP="00B43CCE">
      <w:pPr>
        <w:spacing w:line="360" w:lineRule="auto"/>
        <w:ind w:firstLine="708"/>
        <w:jc w:val="both"/>
      </w:pPr>
      <w:r w:rsidRPr="00D04548">
        <w:t>Для решения этой задачи необходимо иметь (вычислить) массив SmallSc, т. е. использовать первую схему вычисления числа сочетаний (первая задача) для данных значений N</w:t>
      </w:r>
      <w:r>
        <w:t xml:space="preserve"> </w:t>
      </w:r>
      <w:r w:rsidRPr="00D04548">
        <w:t>и k. Порядок на множестве сочетаний лексикографический. В</w:t>
      </w:r>
      <w:r>
        <w:t xml:space="preserve"> </w:t>
      </w:r>
      <w:r w:rsidRPr="00D04548">
        <w:t>таблице, приведенной выше, номера с 0 по 14 имеют сочетания, в которых на первом месте записана единица. Число таких сочетаний — («израсходован» один элемент из N и один</w:t>
      </w:r>
      <w:r>
        <w:t xml:space="preserve"> </w:t>
      </w:r>
      <w:r w:rsidRPr="00D04548">
        <w:t>элемент из k). Сравниваем число L со значением Если значение L больше , то на первом месте в сочетании записана не</w:t>
      </w:r>
      <w:r>
        <w:t xml:space="preserve"> </w:t>
      </w:r>
      <w:r w:rsidRPr="00D04548">
        <w:t>единица, а большее число. Вычтем из L значение и продолжим сравнение.</w:t>
      </w:r>
    </w:p>
    <w:p w:rsidR="00B43CCE" w:rsidRPr="00354C8F" w:rsidRDefault="00B43CCE" w:rsidP="00B43CCE">
      <w:pPr>
        <w:spacing w:line="360" w:lineRule="auto"/>
        <w:rPr>
          <w:i/>
        </w:rPr>
      </w:pPr>
      <w:r w:rsidRPr="00D04548">
        <w:rPr>
          <w:i/>
          <w:lang w:val="en-US"/>
        </w:rPr>
        <w:t>Procedure</w:t>
      </w:r>
      <w:r w:rsidRPr="00354C8F">
        <w:rPr>
          <w:i/>
        </w:rPr>
        <w:t xml:space="preserve"> </w:t>
      </w:r>
      <w:r w:rsidRPr="00D04548">
        <w:rPr>
          <w:i/>
          <w:lang w:val="en-US"/>
        </w:rPr>
        <w:t>GetWhByNum</w:t>
      </w:r>
      <w:r w:rsidRPr="00354C8F">
        <w:rPr>
          <w:i/>
        </w:rPr>
        <w:t xml:space="preserve"> (</w:t>
      </w:r>
      <w:r w:rsidRPr="00D04548">
        <w:rPr>
          <w:i/>
          <w:lang w:val="en-US"/>
        </w:rPr>
        <w:t>L</w:t>
      </w:r>
      <w:r w:rsidRPr="00354C8F">
        <w:rPr>
          <w:i/>
        </w:rPr>
        <w:t>:</w:t>
      </w:r>
      <w:r w:rsidRPr="00D04548">
        <w:rPr>
          <w:i/>
          <w:lang w:val="en-US"/>
        </w:rPr>
        <w:t>LongInt</w:t>
      </w:r>
      <w:r w:rsidRPr="00354C8F">
        <w:rPr>
          <w:i/>
        </w:rPr>
        <w:t>);</w:t>
      </w:r>
    </w:p>
    <w:p w:rsidR="00B43CCE" w:rsidRPr="00354C8F" w:rsidRDefault="00B43CCE" w:rsidP="00B43CCE">
      <w:pPr>
        <w:spacing w:line="360" w:lineRule="auto"/>
        <w:rPr>
          <w:i/>
          <w:lang w:val="da-DK"/>
        </w:rPr>
      </w:pPr>
      <w:r w:rsidRPr="00354C8F">
        <w:rPr>
          <w:i/>
          <w:lang w:val="da-DK"/>
        </w:rPr>
        <w:t>Var i,j,sc,ls:Integer;</w:t>
      </w:r>
    </w:p>
    <w:p w:rsidR="00B43CCE" w:rsidRPr="00354C8F" w:rsidRDefault="00B43CCE" w:rsidP="00B43CCE">
      <w:pPr>
        <w:spacing w:line="360" w:lineRule="auto"/>
        <w:rPr>
          <w:i/>
          <w:lang w:val="da-DK"/>
        </w:rPr>
      </w:pPr>
      <w:r w:rsidRPr="00354C8F">
        <w:rPr>
          <w:i/>
          <w:lang w:val="da-DK"/>
        </w:rPr>
        <w:t>Begin</w:t>
      </w:r>
    </w:p>
    <w:p w:rsidR="00B43CCE" w:rsidRPr="00354C8F" w:rsidRDefault="00B43CCE" w:rsidP="00B43CCE">
      <w:pPr>
        <w:spacing w:line="360" w:lineRule="auto"/>
        <w:rPr>
          <w:i/>
          <w:lang w:val="da-DK"/>
        </w:rPr>
      </w:pPr>
      <w:r w:rsidRPr="00354C8F">
        <w:rPr>
          <w:i/>
          <w:lang w:val="da-DK"/>
        </w:rPr>
        <w:t>sc:=n;</w:t>
      </w:r>
    </w:p>
    <w:p w:rsidR="00B43CCE" w:rsidRPr="00354C8F" w:rsidRDefault="00B43CCE" w:rsidP="00B43CCE">
      <w:pPr>
        <w:spacing w:line="360" w:lineRule="auto"/>
        <w:rPr>
          <w:i/>
          <w:lang w:val="da-DK"/>
        </w:rPr>
      </w:pPr>
      <w:r w:rsidRPr="00354C8F">
        <w:rPr>
          <w:i/>
          <w:lang w:val="da-DK"/>
        </w:rPr>
        <w:t>ls:=0; {*</w:t>
      </w:r>
      <w:r w:rsidRPr="00D04548">
        <w:rPr>
          <w:i/>
        </w:rPr>
        <w:t>Цифра</w:t>
      </w:r>
      <w:r w:rsidRPr="00354C8F">
        <w:rPr>
          <w:i/>
          <w:lang w:val="da-DK"/>
        </w:rPr>
        <w:t xml:space="preserve"> </w:t>
      </w:r>
      <w:r w:rsidRPr="00D04548">
        <w:rPr>
          <w:i/>
        </w:rPr>
        <w:t>сочетания</w:t>
      </w:r>
      <w:r w:rsidRPr="00354C8F">
        <w:rPr>
          <w:i/>
          <w:lang w:val="da-DK"/>
        </w:rPr>
        <w:t>.*}</w:t>
      </w:r>
    </w:p>
    <w:p w:rsidR="00B43CCE" w:rsidRPr="00D04548" w:rsidRDefault="00B43CCE" w:rsidP="00B43CCE">
      <w:pPr>
        <w:spacing w:line="360" w:lineRule="auto"/>
        <w:rPr>
          <w:i/>
          <w:lang w:val="en-US"/>
        </w:rPr>
      </w:pPr>
      <w:r w:rsidRPr="00D04548">
        <w:rPr>
          <w:i/>
          <w:lang w:val="en-US"/>
        </w:rPr>
        <w:t xml:space="preserve">For i:=1 To k Do Begin {*i - </w:t>
      </w:r>
      <w:r w:rsidRPr="00D04548">
        <w:rPr>
          <w:i/>
        </w:rPr>
        <w:t>номер</w:t>
      </w:r>
      <w:r w:rsidRPr="00D04548">
        <w:rPr>
          <w:i/>
          <w:lang w:val="en-US"/>
        </w:rPr>
        <w:t xml:space="preserve"> </w:t>
      </w:r>
      <w:r w:rsidRPr="00D04548">
        <w:rPr>
          <w:i/>
        </w:rPr>
        <w:t>элемента</w:t>
      </w:r>
    </w:p>
    <w:p w:rsidR="00B43CCE" w:rsidRPr="00D04548" w:rsidRDefault="00B43CCE" w:rsidP="00B43CCE">
      <w:pPr>
        <w:spacing w:line="360" w:lineRule="auto"/>
        <w:rPr>
          <w:i/>
        </w:rPr>
      </w:pPr>
      <w:r w:rsidRPr="00D04548">
        <w:rPr>
          <w:i/>
        </w:rPr>
        <w:t>в сочетании; k-i - число элементов</w:t>
      </w:r>
    </w:p>
    <w:p w:rsidR="00B43CCE" w:rsidRPr="00D04548" w:rsidRDefault="00B43CCE" w:rsidP="00B43CCE">
      <w:pPr>
        <w:spacing w:line="360" w:lineRule="auto"/>
        <w:rPr>
          <w:i/>
        </w:rPr>
      </w:pPr>
      <w:r w:rsidRPr="00D04548">
        <w:rPr>
          <w:i/>
        </w:rPr>
        <w:t>в сочетании.*}</w:t>
      </w:r>
    </w:p>
    <w:p w:rsidR="00B43CCE" w:rsidRPr="00D04548" w:rsidRDefault="00B43CCE" w:rsidP="00B43CCE">
      <w:pPr>
        <w:spacing w:line="360" w:lineRule="auto"/>
        <w:rPr>
          <w:i/>
        </w:rPr>
      </w:pPr>
      <w:r w:rsidRPr="00D04548">
        <w:rPr>
          <w:i/>
        </w:rPr>
        <w:t>j:=1; {*sc-j - число элементов (п), из которых</w:t>
      </w:r>
    </w:p>
    <w:p w:rsidR="00B43CCE" w:rsidRPr="00D04548" w:rsidRDefault="00B43CCE" w:rsidP="00B43CCE">
      <w:pPr>
        <w:spacing w:line="360" w:lineRule="auto"/>
        <w:rPr>
          <w:i/>
        </w:rPr>
      </w:pPr>
      <w:r w:rsidRPr="00D04548">
        <w:rPr>
          <w:i/>
        </w:rPr>
        <w:t>формируется сочетание.*}</w:t>
      </w:r>
    </w:p>
    <w:p w:rsidR="00B43CCE" w:rsidRPr="00D04548" w:rsidRDefault="00B43CCE" w:rsidP="00B43CCE">
      <w:pPr>
        <w:spacing w:line="360" w:lineRule="auto"/>
        <w:rPr>
          <w:i/>
        </w:rPr>
      </w:pPr>
      <w:r w:rsidRPr="00D04548">
        <w:rPr>
          <w:i/>
        </w:rPr>
        <w:t>While L-SmallSc[sc-j,k-i]&gt;=0 Do Веgiп {*Для</w:t>
      </w:r>
    </w:p>
    <w:p w:rsidR="00B43CCE" w:rsidRPr="00D04548" w:rsidRDefault="00B43CCE" w:rsidP="00B43CCE">
      <w:pPr>
        <w:spacing w:line="360" w:lineRule="auto"/>
        <w:rPr>
          <w:i/>
        </w:rPr>
      </w:pPr>
      <w:r w:rsidRPr="00D04548">
        <w:rPr>
          <w:i/>
        </w:rPr>
        <w:t>данной позиции в сочетании и числа</w:t>
      </w:r>
    </w:p>
    <w:p w:rsidR="00B43CCE" w:rsidRPr="00D04548" w:rsidRDefault="00B43CCE" w:rsidP="00B43CCE">
      <w:pPr>
        <w:spacing w:line="360" w:lineRule="auto"/>
        <w:rPr>
          <w:i/>
        </w:rPr>
      </w:pPr>
      <w:r w:rsidRPr="00D04548">
        <w:rPr>
          <w:i/>
        </w:rPr>
        <w:t>элементов в сочетании находим тот элемент</w:t>
      </w:r>
    </w:p>
    <w:p w:rsidR="00B43CCE" w:rsidRPr="00D04548" w:rsidRDefault="00B43CCE" w:rsidP="00B43CCE">
      <w:pPr>
        <w:spacing w:line="360" w:lineRule="auto"/>
        <w:rPr>
          <w:i/>
        </w:rPr>
      </w:pPr>
      <w:r w:rsidRPr="00D04548">
        <w:rPr>
          <w:i/>
        </w:rPr>
        <w:t>массива SmallSc, который превышает</w:t>
      </w:r>
    </w:p>
    <w:p w:rsidR="00B43CCE" w:rsidRPr="00D04548" w:rsidRDefault="00B43CCE" w:rsidP="00B43CCE">
      <w:pPr>
        <w:spacing w:line="360" w:lineRule="auto"/>
        <w:rPr>
          <w:i/>
        </w:rPr>
      </w:pPr>
      <w:r w:rsidRPr="00D04548">
        <w:rPr>
          <w:i/>
        </w:rPr>
        <w:t>текущее значение L.*}</w:t>
      </w:r>
    </w:p>
    <w:p w:rsidR="00B43CCE" w:rsidRPr="00D04548" w:rsidRDefault="00B43CCE" w:rsidP="00B43CCE">
      <w:pPr>
        <w:spacing w:line="360" w:lineRule="auto"/>
        <w:rPr>
          <w:i/>
          <w:lang w:val="en-US"/>
        </w:rPr>
      </w:pPr>
      <w:r w:rsidRPr="00D04548">
        <w:rPr>
          <w:i/>
          <w:lang w:val="en-US"/>
        </w:rPr>
        <w:lastRenderedPageBreak/>
        <w:t>Dec (L,SmallSc[sc-j ,k-i]) ;</w:t>
      </w:r>
    </w:p>
    <w:p w:rsidR="00B43CCE" w:rsidRPr="00D04548" w:rsidRDefault="00B43CCE" w:rsidP="00B43CCE">
      <w:pPr>
        <w:spacing w:line="360" w:lineRule="auto"/>
        <w:rPr>
          <w:i/>
        </w:rPr>
      </w:pPr>
      <w:r w:rsidRPr="00D04548">
        <w:rPr>
          <w:i/>
        </w:rPr>
        <w:t>Inc (j); {*Невыполнение условия цикла While</w:t>
      </w:r>
    </w:p>
    <w:p w:rsidR="00B43CCE" w:rsidRPr="00D04548" w:rsidRDefault="00B43CCE" w:rsidP="00B43CCE">
      <w:pPr>
        <w:spacing w:line="360" w:lineRule="auto"/>
        <w:rPr>
          <w:i/>
        </w:rPr>
      </w:pPr>
      <w:r w:rsidRPr="00D04548">
        <w:rPr>
          <w:i/>
        </w:rPr>
        <w:t>говорит о том, что мы нашли строку</w:t>
      </w:r>
    </w:p>
    <w:p w:rsidR="00B43CCE" w:rsidRPr="00D04548" w:rsidRDefault="00B43CCE" w:rsidP="00B43CCE">
      <w:pPr>
        <w:spacing w:line="360" w:lineRule="auto"/>
        <w:rPr>
          <w:i/>
        </w:rPr>
      </w:pPr>
      <w:r w:rsidRPr="00D04548">
        <w:rPr>
          <w:i/>
        </w:rPr>
        <w:t>таблицы SmallSc, т.е. то количество</w:t>
      </w:r>
    </w:p>
    <w:p w:rsidR="00B43CCE" w:rsidRPr="00D04548" w:rsidRDefault="00B43CCE" w:rsidP="00B43CCE">
      <w:pPr>
        <w:spacing w:line="360" w:lineRule="auto"/>
        <w:rPr>
          <w:i/>
        </w:rPr>
      </w:pPr>
      <w:r w:rsidRPr="00D04548">
        <w:rPr>
          <w:i/>
        </w:rPr>
        <w:t>элементов, из которых формируется</w:t>
      </w:r>
    </w:p>
    <w:p w:rsidR="00B43CCE" w:rsidRPr="00D04548" w:rsidRDefault="00B43CCE" w:rsidP="00B43CCE">
      <w:pPr>
        <w:spacing w:line="360" w:lineRule="auto"/>
        <w:rPr>
          <w:i/>
        </w:rPr>
      </w:pPr>
      <w:r w:rsidRPr="00D04548">
        <w:rPr>
          <w:i/>
        </w:rPr>
        <w:t>очередное сочетание, или тот интервал</w:t>
      </w:r>
    </w:p>
    <w:p w:rsidR="00B43CCE" w:rsidRPr="00D04548" w:rsidRDefault="00B43CCE" w:rsidP="00B43CCE">
      <w:pPr>
        <w:spacing w:line="360" w:lineRule="auto"/>
        <w:rPr>
          <w:i/>
        </w:rPr>
      </w:pPr>
      <w:r w:rsidRPr="00D04548">
        <w:rPr>
          <w:i/>
        </w:rPr>
        <w:t>номеров сочетаний (относительно</w:t>
      </w:r>
    </w:p>
    <w:p w:rsidR="00B43CCE" w:rsidRPr="00D04548" w:rsidRDefault="00B43CCE" w:rsidP="00B43CCE">
      <w:pPr>
        <w:spacing w:line="360" w:lineRule="auto"/>
        <w:rPr>
          <w:i/>
        </w:rPr>
      </w:pPr>
      <w:r w:rsidRPr="00D04548">
        <w:rPr>
          <w:i/>
        </w:rPr>
        <w:t>предыдущей цифры), в котором находится</w:t>
      </w:r>
    </w:p>
    <w:p w:rsidR="00B43CCE" w:rsidRPr="00D04548" w:rsidRDefault="00B43CCE" w:rsidP="00B43CCE">
      <w:pPr>
        <w:spacing w:line="360" w:lineRule="auto"/>
        <w:rPr>
          <w:i/>
        </w:rPr>
      </w:pPr>
      <w:r w:rsidRPr="00D04548">
        <w:rPr>
          <w:i/>
        </w:rPr>
        <w:t>текущее значение номера L.*}</w:t>
      </w:r>
    </w:p>
    <w:p w:rsidR="00B43CCE" w:rsidRPr="00D04548" w:rsidRDefault="00B43CCE" w:rsidP="00B43CCE">
      <w:pPr>
        <w:spacing w:line="360" w:lineRule="auto"/>
        <w:rPr>
          <w:i/>
        </w:rPr>
      </w:pPr>
      <w:r w:rsidRPr="00D04548">
        <w:rPr>
          <w:i/>
        </w:rPr>
        <w:t>End;</w:t>
      </w:r>
    </w:p>
    <w:p w:rsidR="00B43CCE" w:rsidRPr="00D04548" w:rsidRDefault="00B43CCE" w:rsidP="00B43CCE">
      <w:pPr>
        <w:spacing w:line="360" w:lineRule="auto"/>
        <w:rPr>
          <w:i/>
        </w:rPr>
      </w:pPr>
      <w:r w:rsidRPr="00D04548">
        <w:rPr>
          <w:i/>
        </w:rPr>
        <w:t>С[i]:=ls+j; {*Предыдущая цифра плюс приращение.*}</w:t>
      </w:r>
    </w:p>
    <w:p w:rsidR="00B43CCE" w:rsidRPr="00D04548" w:rsidRDefault="00B43CCE" w:rsidP="00B43CCE">
      <w:pPr>
        <w:spacing w:line="360" w:lineRule="auto"/>
        <w:rPr>
          <w:i/>
        </w:rPr>
      </w:pPr>
      <w:r w:rsidRPr="00D04548">
        <w:rPr>
          <w:i/>
        </w:rPr>
        <w:t>Inc(ls,j); {*Изменяем зна чение текущей цифры</w:t>
      </w:r>
    </w:p>
    <w:p w:rsidR="00B43CCE" w:rsidRPr="00D04548" w:rsidRDefault="00B43CCE" w:rsidP="00B43CCE">
      <w:pPr>
        <w:spacing w:line="360" w:lineRule="auto"/>
        <w:rPr>
          <w:i/>
        </w:rPr>
      </w:pPr>
      <w:r w:rsidRPr="00D04548">
        <w:rPr>
          <w:i/>
        </w:rPr>
        <w:t>сочетания.*}</w:t>
      </w:r>
    </w:p>
    <w:p w:rsidR="00B43CCE" w:rsidRPr="00D04548" w:rsidRDefault="00B43CCE" w:rsidP="00B43CCE">
      <w:pPr>
        <w:spacing w:line="360" w:lineRule="auto"/>
        <w:rPr>
          <w:i/>
        </w:rPr>
      </w:pPr>
      <w:r w:rsidRPr="00D04548">
        <w:rPr>
          <w:i/>
        </w:rPr>
        <w:t>Dec (sc,j); {*Изменяем количество элементов,</w:t>
      </w:r>
    </w:p>
    <w:p w:rsidR="00B43CCE" w:rsidRPr="00D04548" w:rsidRDefault="00B43CCE" w:rsidP="00B43CCE">
      <w:pPr>
        <w:spacing w:line="360" w:lineRule="auto"/>
        <w:rPr>
          <w:i/>
        </w:rPr>
      </w:pPr>
      <w:r w:rsidRPr="00D04548">
        <w:rPr>
          <w:i/>
        </w:rPr>
        <w:t>из которых формируется остаток</w:t>
      </w:r>
    </w:p>
    <w:p w:rsidR="00B43CCE" w:rsidRPr="00D04548" w:rsidRDefault="00B43CCE" w:rsidP="00B43CCE">
      <w:pPr>
        <w:spacing w:line="360" w:lineRule="auto"/>
        <w:rPr>
          <w:i/>
        </w:rPr>
      </w:pPr>
      <w:r w:rsidRPr="00D04548">
        <w:rPr>
          <w:i/>
        </w:rPr>
        <w:t>сочетания.*}</w:t>
      </w:r>
    </w:p>
    <w:p w:rsidR="00B43CCE" w:rsidRPr="00D04548" w:rsidRDefault="00B43CCE" w:rsidP="00B43CCE">
      <w:pPr>
        <w:spacing w:line="360" w:lineRule="auto"/>
        <w:rPr>
          <w:i/>
          <w:lang w:val="da-DK"/>
        </w:rPr>
      </w:pPr>
      <w:r w:rsidRPr="00D04548">
        <w:rPr>
          <w:i/>
          <w:lang w:val="da-DK"/>
        </w:rPr>
        <w:t>End;</w:t>
      </w:r>
    </w:p>
    <w:p w:rsidR="00B43CCE" w:rsidRPr="00D04548" w:rsidRDefault="00B43CCE" w:rsidP="00B43CCE">
      <w:pPr>
        <w:spacing w:line="360" w:lineRule="auto"/>
        <w:rPr>
          <w:i/>
          <w:lang w:val="da-DK"/>
        </w:rPr>
      </w:pPr>
      <w:r w:rsidRPr="00D04548">
        <w:rPr>
          <w:i/>
          <w:lang w:val="da-DK"/>
        </w:rPr>
        <w:t>End;</w:t>
      </w:r>
    </w:p>
    <w:p w:rsidR="00B43CCE" w:rsidRPr="00D04548" w:rsidRDefault="00B43CCE" w:rsidP="00B43CCE">
      <w:pPr>
        <w:spacing w:line="360" w:lineRule="auto"/>
        <w:rPr>
          <w:i/>
          <w:lang w:val="da-DK"/>
        </w:rPr>
      </w:pPr>
      <w:r w:rsidRPr="00D04548">
        <w:rPr>
          <w:i/>
        </w:rPr>
        <w:t>Пример</w:t>
      </w:r>
      <w:r w:rsidRPr="00D04548">
        <w:rPr>
          <w:i/>
          <w:lang w:val="da-DK"/>
        </w:rPr>
        <w:t xml:space="preserve"> (N=7, k=5, L=17).</w:t>
      </w:r>
    </w:p>
    <w:p w:rsidR="00B43CCE" w:rsidRDefault="00A77E96" w:rsidP="00B43CCE">
      <w:pPr>
        <w:spacing w:line="360" w:lineRule="auto"/>
      </w:pPr>
      <w:r>
        <w:rPr>
          <w:noProof/>
        </w:rPr>
        <w:drawing>
          <wp:inline distT="0" distB="0" distL="0" distR="0">
            <wp:extent cx="5934075" cy="200977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2"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r w:rsidR="00B43CCE" w:rsidRPr="00D04548">
        <w:t>Для полного понимания логики выполните ручную трассировку при N=9, k=5, L=78. Ответ — 23479</w:t>
      </w:r>
    </w:p>
    <w:p w:rsidR="00B43CCE" w:rsidRPr="00D04548" w:rsidRDefault="00B43CCE" w:rsidP="00B43CCE">
      <w:pPr>
        <w:spacing w:line="360" w:lineRule="auto"/>
      </w:pPr>
    </w:p>
    <w:p w:rsidR="00B43CCE" w:rsidRDefault="00B43CCE" w:rsidP="00B43CCE">
      <w:pPr>
        <w:spacing w:line="360" w:lineRule="auto"/>
        <w:ind w:firstLine="708"/>
      </w:pPr>
      <w:r w:rsidRPr="006C36AC">
        <w:rPr>
          <w:i/>
        </w:rPr>
        <w:t>Четвертая задача</w:t>
      </w:r>
      <w:r w:rsidRPr="00D04548">
        <w:t>. Требуется по сочетанию получить его</w:t>
      </w:r>
      <w:r>
        <w:t xml:space="preserve"> </w:t>
      </w:r>
      <w:r w:rsidRPr="00D04548">
        <w:t xml:space="preserve">номер. </w:t>
      </w:r>
    </w:p>
    <w:p w:rsidR="00B43CCE" w:rsidRPr="00D04548" w:rsidRDefault="00B43CCE" w:rsidP="00B43CCE">
      <w:pPr>
        <w:spacing w:line="360" w:lineRule="auto"/>
        <w:ind w:firstLine="708"/>
        <w:jc w:val="both"/>
      </w:pPr>
      <w:r w:rsidRPr="00D04548">
        <w:t>Как и в предыдущей задаче, необходимо иметь массив</w:t>
      </w:r>
      <w:r>
        <w:t xml:space="preserve"> </w:t>
      </w:r>
      <w:r w:rsidRPr="00D04548">
        <w:t>SmallSc. Эта задача проще предыдущей. Требуется аккуратно</w:t>
      </w:r>
      <w:r>
        <w:t xml:space="preserve"> </w:t>
      </w:r>
      <w:r w:rsidRPr="00D04548">
        <w:t>просмотреть часть массива SmallSc. Эта часть массива определяется сочетанием, для которого ищется номер. Например, на</w:t>
      </w:r>
      <w:r>
        <w:t xml:space="preserve"> </w:t>
      </w:r>
      <w:r w:rsidRPr="00D04548">
        <w:t>первом месте в сочетании стоит цифра 3 (N=7, k=4). Ищется</w:t>
      </w:r>
      <w:r>
        <w:t xml:space="preserve"> </w:t>
      </w:r>
      <w:r w:rsidRPr="00D04548">
        <w:t xml:space="preserve">сумма — количество сочетаний, в которых </w:t>
      </w:r>
      <w:r w:rsidRPr="00D04548">
        <w:lastRenderedPageBreak/>
        <w:t>на первом месте записана цифра 1, цифра 2 и цифра 3. Аналогично</w:t>
      </w:r>
      <w:r>
        <w:t xml:space="preserve"> </w:t>
      </w:r>
      <w:r w:rsidRPr="00D04548">
        <w:t>для следующих цифр сочетания. Предполагаем, что С[0] равно</w:t>
      </w:r>
      <w:r>
        <w:t xml:space="preserve"> </w:t>
      </w:r>
      <w:r w:rsidRPr="00D04548">
        <w:t>0 — технический прием, позволяющий избежать лишних проверок условий.</w:t>
      </w:r>
    </w:p>
    <w:p w:rsidR="00B43CCE" w:rsidRPr="006C36AC" w:rsidRDefault="00B43CCE" w:rsidP="00B43CCE">
      <w:pPr>
        <w:spacing w:line="360" w:lineRule="auto"/>
        <w:rPr>
          <w:i/>
          <w:lang w:val="en-US"/>
        </w:rPr>
      </w:pPr>
      <w:r w:rsidRPr="006C36AC">
        <w:rPr>
          <w:i/>
          <w:lang w:val="en-US"/>
        </w:rPr>
        <w:t>Function GetNumByWh:LongInt;</w:t>
      </w:r>
    </w:p>
    <w:p w:rsidR="00B43CCE" w:rsidRPr="006C36AC" w:rsidRDefault="00B43CCE" w:rsidP="00B43CCE">
      <w:pPr>
        <w:spacing w:line="360" w:lineRule="auto"/>
        <w:rPr>
          <w:i/>
          <w:lang w:val="en-US"/>
        </w:rPr>
      </w:pPr>
      <w:r w:rsidRPr="006C36AC">
        <w:rPr>
          <w:i/>
          <w:lang w:val="en-US"/>
        </w:rPr>
        <w:t>Var sc:LongInt;</w:t>
      </w:r>
    </w:p>
    <w:p w:rsidR="00B43CCE" w:rsidRPr="006C36AC" w:rsidRDefault="00B43CCE" w:rsidP="00B43CCE">
      <w:pPr>
        <w:spacing w:line="360" w:lineRule="auto"/>
        <w:rPr>
          <w:i/>
          <w:lang w:val="en-US"/>
        </w:rPr>
      </w:pPr>
      <w:r w:rsidRPr="006C36AC">
        <w:rPr>
          <w:i/>
          <w:lang w:val="en-US"/>
        </w:rPr>
        <w:t>i, j; Integer;</w:t>
      </w:r>
    </w:p>
    <w:p w:rsidR="00B43CCE" w:rsidRPr="006C36AC" w:rsidRDefault="00B43CCE" w:rsidP="00B43CCE">
      <w:pPr>
        <w:spacing w:line="360" w:lineRule="auto"/>
        <w:rPr>
          <w:i/>
          <w:lang w:val="en-US"/>
        </w:rPr>
      </w:pPr>
      <w:r w:rsidRPr="006C36AC">
        <w:rPr>
          <w:i/>
          <w:lang w:val="en-US"/>
        </w:rPr>
        <w:t>Begin</w:t>
      </w:r>
    </w:p>
    <w:p w:rsidR="00B43CCE" w:rsidRPr="006C36AC" w:rsidRDefault="00B43CCE" w:rsidP="00B43CCE">
      <w:pPr>
        <w:spacing w:line="360" w:lineRule="auto"/>
        <w:rPr>
          <w:i/>
          <w:lang w:val="en-US"/>
        </w:rPr>
      </w:pPr>
      <w:r w:rsidRPr="006C36AC">
        <w:rPr>
          <w:i/>
          <w:lang w:val="en-US"/>
        </w:rPr>
        <w:t>sc:=1;</w:t>
      </w:r>
    </w:p>
    <w:p w:rsidR="00B43CCE" w:rsidRPr="006C36AC" w:rsidRDefault="00B43CCE" w:rsidP="00B43CCE">
      <w:pPr>
        <w:spacing w:line="360" w:lineRule="auto"/>
        <w:rPr>
          <w:i/>
          <w:lang w:val="en-US"/>
        </w:rPr>
      </w:pPr>
      <w:r w:rsidRPr="006C36AC">
        <w:rPr>
          <w:i/>
          <w:lang w:val="en-US"/>
        </w:rPr>
        <w:t xml:space="preserve">For i:=1 To </w:t>
      </w:r>
      <w:r w:rsidRPr="006C36AC">
        <w:rPr>
          <w:i/>
        </w:rPr>
        <w:t>к</w:t>
      </w:r>
      <w:r w:rsidRPr="006C36AC">
        <w:rPr>
          <w:i/>
          <w:lang w:val="en-US"/>
        </w:rPr>
        <w:t xml:space="preserve"> Do</w:t>
      </w:r>
    </w:p>
    <w:p w:rsidR="00B43CCE" w:rsidRPr="006C36AC" w:rsidRDefault="00B43CCE" w:rsidP="00B43CCE">
      <w:pPr>
        <w:spacing w:line="360" w:lineRule="auto"/>
        <w:rPr>
          <w:i/>
          <w:lang w:val="en-US"/>
        </w:rPr>
      </w:pPr>
      <w:r w:rsidRPr="006C36AC">
        <w:rPr>
          <w:i/>
          <w:lang w:val="en-US"/>
        </w:rPr>
        <w:t>For j:=C[i-1]+1 To C[i]-1 Do Inc(sc, SmallSc[N-j,k-i]) ;</w:t>
      </w:r>
    </w:p>
    <w:p w:rsidR="00B43CCE" w:rsidRPr="006C36AC" w:rsidRDefault="00B43CCE" w:rsidP="00B43CCE">
      <w:pPr>
        <w:spacing w:line="360" w:lineRule="auto"/>
        <w:rPr>
          <w:i/>
          <w:lang w:val="en-US"/>
        </w:rPr>
      </w:pPr>
      <w:r w:rsidRPr="006C36AC">
        <w:rPr>
          <w:i/>
          <w:lang w:val="en-US"/>
        </w:rPr>
        <w:t>GetNumByWh:=sc ;</w:t>
      </w:r>
    </w:p>
    <w:p w:rsidR="00B43CCE" w:rsidRPr="006C36AC" w:rsidRDefault="00B43CCE" w:rsidP="00B43CCE">
      <w:pPr>
        <w:spacing w:line="360" w:lineRule="auto"/>
        <w:rPr>
          <w:i/>
          <w:lang w:val="en-US"/>
        </w:rPr>
      </w:pPr>
      <w:r w:rsidRPr="006C36AC">
        <w:rPr>
          <w:i/>
          <w:lang w:val="en-US"/>
        </w:rPr>
        <w:t>End;</w:t>
      </w:r>
    </w:p>
    <w:p w:rsidR="00B43CCE" w:rsidRPr="00D04548" w:rsidRDefault="00B43CCE" w:rsidP="00B43CCE">
      <w:pPr>
        <w:spacing w:line="360" w:lineRule="auto"/>
        <w:rPr>
          <w:lang w:val="en-US"/>
        </w:rPr>
      </w:pPr>
      <w:r w:rsidRPr="00D04548">
        <w:t>Пример</w:t>
      </w:r>
      <w:r w:rsidRPr="00D04548">
        <w:rPr>
          <w:lang w:val="en-US"/>
        </w:rPr>
        <w:t xml:space="preserve"> (N=9, k=5, C=023479).</w:t>
      </w:r>
    </w:p>
    <w:p w:rsidR="00B43CCE" w:rsidRDefault="00A77E96" w:rsidP="00B43CCE">
      <w:pPr>
        <w:spacing w:line="360" w:lineRule="auto"/>
      </w:pPr>
      <w:r>
        <w:rPr>
          <w:noProof/>
        </w:rPr>
        <w:drawing>
          <wp:inline distT="0" distB="0" distL="0" distR="0">
            <wp:extent cx="5934075" cy="1838325"/>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3" cstate="print"/>
                    <a:srcRect/>
                    <a:stretch>
                      <a:fillRect/>
                    </a:stretch>
                  </pic:blipFill>
                  <pic:spPr bwMode="auto">
                    <a:xfrm>
                      <a:off x="0" y="0"/>
                      <a:ext cx="5934075" cy="1838325"/>
                    </a:xfrm>
                    <a:prstGeom prst="rect">
                      <a:avLst/>
                    </a:prstGeom>
                    <a:noFill/>
                    <a:ln w="9525">
                      <a:noFill/>
                      <a:miter lim="800000"/>
                      <a:headEnd/>
                      <a:tailEnd/>
                    </a:ln>
                  </pic:spPr>
                </pic:pic>
              </a:graphicData>
            </a:graphic>
          </wp:inline>
        </w:drawing>
      </w:r>
    </w:p>
    <w:p w:rsidR="00B43CCE" w:rsidRPr="00D04548" w:rsidRDefault="00B43CCE" w:rsidP="00B43CCE">
      <w:pPr>
        <w:spacing w:line="360" w:lineRule="auto"/>
        <w:ind w:firstLine="708"/>
      </w:pPr>
      <w:r w:rsidRPr="00D04548">
        <w:t>Обратите внимание на то,</w:t>
      </w:r>
      <w:r>
        <w:t xml:space="preserve"> что нумерация сочетаний в зада</w:t>
      </w:r>
      <w:r w:rsidRPr="00D04548">
        <w:t>чах 3 и 4 различна. В задаче 3 сочетания нумеруются с 0, а в</w:t>
      </w:r>
      <w:r>
        <w:t xml:space="preserve"> </w:t>
      </w:r>
      <w:r w:rsidRPr="00D04548">
        <w:t>задаче 4 — с 1.</w:t>
      </w:r>
    </w:p>
    <w:p w:rsidR="00B43CCE" w:rsidRDefault="00B43CCE" w:rsidP="00B43CCE">
      <w:pPr>
        <w:spacing w:line="360" w:lineRule="auto"/>
      </w:pPr>
    </w:p>
    <w:p w:rsidR="00B43CCE" w:rsidRPr="00D04548" w:rsidRDefault="00B43CCE" w:rsidP="00B43CCE">
      <w:pPr>
        <w:spacing w:line="360" w:lineRule="auto"/>
        <w:ind w:firstLine="708"/>
        <w:jc w:val="both"/>
      </w:pPr>
      <w:r w:rsidRPr="006C36AC">
        <w:rPr>
          <w:i/>
        </w:rPr>
        <w:t>Пятая задача</w:t>
      </w:r>
      <w:r w:rsidRPr="00D04548">
        <w:t>. Выберем для представления сочетания другой вид — последовательность из 0 и 1. Последовательность</w:t>
      </w:r>
      <w:r>
        <w:t xml:space="preserve"> </w:t>
      </w:r>
      <w:r w:rsidRPr="00D04548">
        <w:t>храним в массиве (С) из N элементов со значениями 0 или 1,</w:t>
      </w:r>
      <w:r>
        <w:t xml:space="preserve"> </w:t>
      </w:r>
      <w:r w:rsidRPr="00D04548">
        <w:t>при этом С[i]=1 говорит о том, что элемент (N-i+1) есть в сочетании (подмножестве). Пусть N=7, k=5. В таблице представлены последовательности в той очередности, в которой они генерируются, и соответствующие им сочетания.</w:t>
      </w:r>
    </w:p>
    <w:p w:rsidR="00B43CCE" w:rsidRDefault="00A77E96" w:rsidP="00B43CCE">
      <w:pPr>
        <w:spacing w:line="360" w:lineRule="auto"/>
      </w:pPr>
      <w:r>
        <w:rPr>
          <w:noProof/>
        </w:rPr>
        <w:lastRenderedPageBreak/>
        <w:drawing>
          <wp:inline distT="0" distB="0" distL="0" distR="0">
            <wp:extent cx="5934075" cy="190500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4" cstate="print"/>
                    <a:srcRect/>
                    <a:stretch>
                      <a:fillRect/>
                    </a:stretch>
                  </pic:blipFill>
                  <pic:spPr bwMode="auto">
                    <a:xfrm>
                      <a:off x="0" y="0"/>
                      <a:ext cx="5934075" cy="1905000"/>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jc w:val="both"/>
      </w:pPr>
      <w:r w:rsidRPr="00D04548">
        <w:t>Принцип генерации последовательностей. Начинаем с конца</w:t>
      </w:r>
      <w:r>
        <w:t xml:space="preserve"> </w:t>
      </w:r>
      <w:r w:rsidRPr="00D04548">
        <w:t>последовательности. Находим пару C[i]=0 и C[i+1]=1. Если такой пары нет, то получена последняя последовательность. Если</w:t>
      </w:r>
      <w:r>
        <w:t xml:space="preserve"> </w:t>
      </w:r>
      <w:r w:rsidRPr="00D04548">
        <w:t>есть, то заменяем на месте i нуль на единицу и корректируем</w:t>
      </w:r>
      <w:r>
        <w:t xml:space="preserve"> </w:t>
      </w:r>
      <w:r w:rsidRPr="00D04548">
        <w:t>последовательность справа от i. Последовательность должна</w:t>
      </w:r>
      <w:r>
        <w:t xml:space="preserve"> </w:t>
      </w:r>
      <w:r w:rsidRPr="00D04548">
        <w:t>быть минимальна с точки зрения введенного порядка, поэтому</w:t>
      </w:r>
      <w:r>
        <w:t xml:space="preserve"> </w:t>
      </w:r>
      <w:r w:rsidRPr="00D04548">
        <w:t xml:space="preserve">вначале записываются 0, а затем 1, при этом количество 1 в последовательности должно быть сохранено. </w:t>
      </w:r>
    </w:p>
    <w:p w:rsidR="00B43CCE" w:rsidRPr="00D04548" w:rsidRDefault="00B43CCE" w:rsidP="00B43CCE">
      <w:pPr>
        <w:spacing w:line="360" w:lineRule="auto"/>
        <w:ind w:firstLine="708"/>
        <w:jc w:val="both"/>
      </w:pPr>
      <w:r w:rsidRPr="00D04548">
        <w:t>Опишем основные</w:t>
      </w:r>
      <w:r>
        <w:t xml:space="preserve"> </w:t>
      </w:r>
      <w:r w:rsidRPr="00D04548">
        <w:t>фрагменты реализации этой логики.</w:t>
      </w:r>
    </w:p>
    <w:p w:rsidR="00B43CCE" w:rsidRPr="00354C8F" w:rsidRDefault="00B43CCE" w:rsidP="00B43CCE">
      <w:pPr>
        <w:spacing w:line="360" w:lineRule="auto"/>
        <w:rPr>
          <w:i/>
          <w:lang w:val="en-US"/>
        </w:rPr>
      </w:pPr>
      <w:r w:rsidRPr="00354C8F">
        <w:rPr>
          <w:i/>
          <w:lang w:val="en-US"/>
        </w:rPr>
        <w:t>Const MaxN=...;</w:t>
      </w:r>
    </w:p>
    <w:p w:rsidR="00B43CCE" w:rsidRPr="00354C8F" w:rsidRDefault="00B43CCE" w:rsidP="00B43CCE">
      <w:pPr>
        <w:spacing w:line="360" w:lineRule="auto"/>
        <w:rPr>
          <w:i/>
          <w:lang w:val="en-US"/>
        </w:rPr>
      </w:pPr>
      <w:r w:rsidRPr="00354C8F">
        <w:rPr>
          <w:i/>
          <w:lang w:val="en-US"/>
        </w:rPr>
        <w:t>Type MyArray=Array[1..MaxN] Of 0. .1;</w:t>
      </w:r>
    </w:p>
    <w:p w:rsidR="00B43CCE" w:rsidRPr="00354C8F" w:rsidRDefault="00B43CCE" w:rsidP="00B43CCE">
      <w:pPr>
        <w:spacing w:line="360" w:lineRule="auto"/>
        <w:rPr>
          <w:i/>
          <w:lang w:val="en-US"/>
        </w:rPr>
      </w:pPr>
      <w:r w:rsidRPr="00354C8F">
        <w:rPr>
          <w:i/>
          <w:lang w:val="en-US"/>
        </w:rPr>
        <w:t>Var Curr, Last: MyArray; {*</w:t>
      </w:r>
      <w:r w:rsidRPr="006C36AC">
        <w:rPr>
          <w:i/>
        </w:rPr>
        <w:t>Текущая</w:t>
      </w:r>
      <w:r w:rsidRPr="00354C8F">
        <w:rPr>
          <w:i/>
          <w:lang w:val="en-US"/>
        </w:rPr>
        <w:t xml:space="preserve"> </w:t>
      </w:r>
      <w:r w:rsidRPr="006C36AC">
        <w:rPr>
          <w:i/>
        </w:rPr>
        <w:t>и</w:t>
      </w:r>
      <w:r w:rsidRPr="00354C8F">
        <w:rPr>
          <w:i/>
          <w:lang w:val="en-US"/>
        </w:rPr>
        <w:t xml:space="preserve"> </w:t>
      </w:r>
      <w:r w:rsidRPr="006C36AC">
        <w:rPr>
          <w:i/>
        </w:rPr>
        <w:t>последняя</w:t>
      </w:r>
    </w:p>
    <w:p w:rsidR="00B43CCE" w:rsidRPr="006C36AC" w:rsidRDefault="00B43CCE" w:rsidP="00B43CCE">
      <w:pPr>
        <w:spacing w:line="360" w:lineRule="auto"/>
        <w:rPr>
          <w:i/>
        </w:rPr>
      </w:pPr>
      <w:r w:rsidRPr="006C36AC">
        <w:rPr>
          <w:i/>
        </w:rPr>
        <w:t>последовательности.*}</w:t>
      </w:r>
    </w:p>
    <w:p w:rsidR="00B43CCE" w:rsidRPr="006C36AC" w:rsidRDefault="00B43CCE" w:rsidP="00B43CCE">
      <w:pPr>
        <w:spacing w:line="360" w:lineRule="auto"/>
        <w:rPr>
          <w:i/>
        </w:rPr>
      </w:pPr>
      <w:r w:rsidRPr="006C36AC">
        <w:rPr>
          <w:i/>
        </w:rPr>
        <w:t>i, j,Num, N, k: Integer;</w:t>
      </w:r>
    </w:p>
    <w:p w:rsidR="00B43CCE" w:rsidRPr="006C36AC" w:rsidRDefault="00B43CCE" w:rsidP="00B43CCE">
      <w:pPr>
        <w:spacing w:line="360" w:lineRule="auto"/>
        <w:rPr>
          <w:i/>
          <w:lang w:val="en-US"/>
        </w:rPr>
      </w:pPr>
      <w:r w:rsidRPr="006C36AC">
        <w:rPr>
          <w:i/>
          <w:lang w:val="en-US"/>
        </w:rPr>
        <w:t>Begin ...</w:t>
      </w:r>
    </w:p>
    <w:p w:rsidR="00B43CCE" w:rsidRPr="006C36AC" w:rsidRDefault="00B43CCE" w:rsidP="00B43CCE">
      <w:pPr>
        <w:spacing w:line="360" w:lineRule="auto"/>
        <w:rPr>
          <w:i/>
          <w:lang w:val="en-US"/>
        </w:rPr>
      </w:pPr>
      <w:r w:rsidRPr="006C36AC">
        <w:rPr>
          <w:i/>
          <w:lang w:val="en-US"/>
        </w:rPr>
        <w:t>For i:=1 To N Do Begin Curr[i]:=0;Last[i];=0;End;</w:t>
      </w:r>
    </w:p>
    <w:p w:rsidR="00B43CCE" w:rsidRPr="006C36AC" w:rsidRDefault="00B43CCE" w:rsidP="00B43CCE">
      <w:pPr>
        <w:spacing w:line="360" w:lineRule="auto"/>
        <w:rPr>
          <w:i/>
          <w:lang w:val="en-US"/>
        </w:rPr>
      </w:pPr>
      <w:r w:rsidRPr="006C36AC">
        <w:rPr>
          <w:i/>
          <w:lang w:val="en-US"/>
        </w:rPr>
        <w:t>For i:=1 To k Do Begin</w:t>
      </w:r>
    </w:p>
    <w:p w:rsidR="00B43CCE" w:rsidRPr="006C36AC" w:rsidRDefault="00B43CCE" w:rsidP="00B43CCE">
      <w:pPr>
        <w:spacing w:line="360" w:lineRule="auto"/>
        <w:rPr>
          <w:i/>
        </w:rPr>
      </w:pPr>
      <w:r w:rsidRPr="006C36AC">
        <w:rPr>
          <w:i/>
        </w:rPr>
        <w:t>Curr[N-i+1]:=1; Last[i]:=1; End; {*Формируем начальную</w:t>
      </w:r>
    </w:p>
    <w:p w:rsidR="00B43CCE" w:rsidRPr="00B43CCE" w:rsidRDefault="00B43CCE" w:rsidP="00B43CCE">
      <w:pPr>
        <w:spacing w:line="360" w:lineRule="auto"/>
        <w:rPr>
          <w:i/>
          <w:lang w:val="en-US"/>
        </w:rPr>
      </w:pPr>
      <w:r w:rsidRPr="006C36AC">
        <w:rPr>
          <w:i/>
        </w:rPr>
        <w:t>и последнюю последовательности</w:t>
      </w:r>
      <w:r w:rsidRPr="00B43CCE">
        <w:rPr>
          <w:i/>
          <w:lang w:val="en-US"/>
        </w:rPr>
        <w:t>.*}</w:t>
      </w:r>
    </w:p>
    <w:p w:rsidR="00B43CCE" w:rsidRPr="00B43CCE" w:rsidRDefault="00B43CCE" w:rsidP="00B43CCE">
      <w:pPr>
        <w:spacing w:line="360" w:lineRule="auto"/>
        <w:rPr>
          <w:i/>
          <w:lang w:val="en-US"/>
        </w:rPr>
      </w:pPr>
      <w:r w:rsidRPr="00B43CCE">
        <w:rPr>
          <w:i/>
          <w:lang w:val="en-US"/>
        </w:rPr>
        <w:t>While Not Eq(Curr,Last) Do Begin</w:t>
      </w:r>
    </w:p>
    <w:p w:rsidR="00B43CCE" w:rsidRPr="006C36AC" w:rsidRDefault="00B43CCE" w:rsidP="00B43CCE">
      <w:pPr>
        <w:spacing w:line="360" w:lineRule="auto"/>
        <w:rPr>
          <w:i/>
          <w:lang w:val="en-US"/>
        </w:rPr>
      </w:pPr>
      <w:r w:rsidRPr="006C36AC">
        <w:rPr>
          <w:i/>
          <w:lang w:val="en-US"/>
        </w:rPr>
        <w:t>i:=n-1;</w:t>
      </w:r>
    </w:p>
    <w:p w:rsidR="00B43CCE" w:rsidRPr="006C36AC" w:rsidRDefault="00B43CCE" w:rsidP="00B43CCE">
      <w:pPr>
        <w:spacing w:line="360" w:lineRule="auto"/>
        <w:rPr>
          <w:i/>
          <w:lang w:val="en-US"/>
        </w:rPr>
      </w:pPr>
      <w:r w:rsidRPr="006C36AC">
        <w:rPr>
          <w:i/>
          <w:lang w:val="en-US"/>
        </w:rPr>
        <w:t>While (i&gt;0) And Not ((Curr [i]=0) And</w:t>
      </w:r>
    </w:p>
    <w:p w:rsidR="00B43CCE" w:rsidRPr="006C36AC" w:rsidRDefault="00B43CCE" w:rsidP="00B43CCE">
      <w:pPr>
        <w:spacing w:line="360" w:lineRule="auto"/>
        <w:rPr>
          <w:i/>
        </w:rPr>
      </w:pPr>
      <w:r w:rsidRPr="006C36AC">
        <w:rPr>
          <w:i/>
        </w:rPr>
        <w:t>(Curr [i + 1] =1) ) Do Dec (i); {*Находим пару 0-1, она</w:t>
      </w:r>
    </w:p>
    <w:p w:rsidR="00B43CCE" w:rsidRPr="006C36AC" w:rsidRDefault="00B43CCE" w:rsidP="00B43CCE">
      <w:pPr>
        <w:spacing w:line="360" w:lineRule="auto"/>
        <w:rPr>
          <w:i/>
        </w:rPr>
      </w:pPr>
      <w:r w:rsidRPr="006C36AC">
        <w:rPr>
          <w:i/>
        </w:rPr>
        <w:t>есть, так как последовательность</w:t>
      </w:r>
    </w:p>
    <w:p w:rsidR="00B43CCE" w:rsidRPr="00B43CCE" w:rsidRDefault="00B43CCE" w:rsidP="00B43CCE">
      <w:pPr>
        <w:spacing w:line="360" w:lineRule="auto"/>
        <w:rPr>
          <w:i/>
          <w:lang w:val="en-US"/>
        </w:rPr>
      </w:pPr>
      <w:r w:rsidRPr="006C36AC">
        <w:rPr>
          <w:i/>
        </w:rPr>
        <w:t>не</w:t>
      </w:r>
      <w:r w:rsidRPr="00B43CCE">
        <w:rPr>
          <w:i/>
          <w:lang w:val="en-US"/>
        </w:rPr>
        <w:t xml:space="preserve"> </w:t>
      </w:r>
      <w:r w:rsidRPr="006C36AC">
        <w:rPr>
          <w:i/>
        </w:rPr>
        <w:t>последняя</w:t>
      </w:r>
      <w:r w:rsidRPr="00B43CCE">
        <w:rPr>
          <w:i/>
          <w:lang w:val="en-US"/>
        </w:rPr>
        <w:t>.*}</w:t>
      </w:r>
    </w:p>
    <w:p w:rsidR="00B43CCE" w:rsidRPr="00354C8F" w:rsidRDefault="00B43CCE" w:rsidP="00B43CCE">
      <w:pPr>
        <w:spacing w:line="360" w:lineRule="auto"/>
        <w:rPr>
          <w:i/>
          <w:lang w:val="en-US"/>
        </w:rPr>
      </w:pPr>
      <w:r w:rsidRPr="00354C8F">
        <w:rPr>
          <w:i/>
          <w:lang w:val="en-US"/>
        </w:rPr>
        <w:t>Num:=0;</w:t>
      </w:r>
    </w:p>
    <w:p w:rsidR="00B43CCE" w:rsidRPr="006C36AC" w:rsidRDefault="00B43CCE" w:rsidP="00B43CCE">
      <w:pPr>
        <w:spacing w:line="360" w:lineRule="auto"/>
        <w:rPr>
          <w:i/>
          <w:lang w:val="en-US"/>
        </w:rPr>
      </w:pPr>
      <w:r w:rsidRPr="006C36AC">
        <w:rPr>
          <w:i/>
          <w:lang w:val="en-US"/>
        </w:rPr>
        <w:t xml:space="preserve">For j:=i+1 </w:t>
      </w:r>
      <w:r w:rsidRPr="006C36AC">
        <w:rPr>
          <w:i/>
        </w:rPr>
        <w:t>То</w:t>
      </w:r>
      <w:r w:rsidRPr="006C36AC">
        <w:rPr>
          <w:i/>
          <w:lang w:val="en-US"/>
        </w:rPr>
        <w:t xml:space="preserve"> n Do Inc (Num,Curr [j] );</w:t>
      </w:r>
    </w:p>
    <w:p w:rsidR="00B43CCE" w:rsidRPr="006C36AC" w:rsidRDefault="00B43CCE" w:rsidP="00B43CCE">
      <w:pPr>
        <w:spacing w:line="360" w:lineRule="auto"/>
        <w:rPr>
          <w:i/>
        </w:rPr>
      </w:pPr>
      <w:r w:rsidRPr="006C36AC">
        <w:rPr>
          <w:i/>
        </w:rPr>
        <w:t>{*Подсчитываем количество единиц.*}</w:t>
      </w:r>
    </w:p>
    <w:p w:rsidR="00B43CCE" w:rsidRPr="006C36AC" w:rsidRDefault="00B43CCE" w:rsidP="00B43CCE">
      <w:pPr>
        <w:spacing w:line="360" w:lineRule="auto"/>
        <w:rPr>
          <w:i/>
        </w:rPr>
      </w:pPr>
      <w:r w:rsidRPr="006C36AC">
        <w:rPr>
          <w:i/>
        </w:rPr>
        <w:t>Curr[i]:=1;</w:t>
      </w:r>
    </w:p>
    <w:p w:rsidR="00B43CCE" w:rsidRPr="00B43CCE" w:rsidRDefault="00B43CCE" w:rsidP="00B43CCE">
      <w:pPr>
        <w:spacing w:line="360" w:lineRule="auto"/>
        <w:rPr>
          <w:i/>
          <w:lang w:val="en-US"/>
        </w:rPr>
      </w:pPr>
      <w:r w:rsidRPr="00B43CCE">
        <w:rPr>
          <w:i/>
          <w:lang w:val="en-US"/>
        </w:rPr>
        <w:lastRenderedPageBreak/>
        <w:t>For j:=i+1 To n-Num+1 Do Curr[j]:=0; {*</w:t>
      </w:r>
      <w:r w:rsidRPr="006C36AC">
        <w:rPr>
          <w:i/>
        </w:rPr>
        <w:t>Записываем</w:t>
      </w:r>
    </w:p>
    <w:p w:rsidR="00B43CCE" w:rsidRPr="00B43CCE" w:rsidRDefault="00B43CCE" w:rsidP="00B43CCE">
      <w:pPr>
        <w:spacing w:line="360" w:lineRule="auto"/>
        <w:rPr>
          <w:i/>
          <w:lang w:val="en-US"/>
        </w:rPr>
      </w:pPr>
      <w:r w:rsidRPr="006C36AC">
        <w:rPr>
          <w:i/>
        </w:rPr>
        <w:t>нули</w:t>
      </w:r>
      <w:r w:rsidRPr="00B43CCE">
        <w:rPr>
          <w:i/>
          <w:lang w:val="en-US"/>
        </w:rPr>
        <w:t>.*}</w:t>
      </w:r>
    </w:p>
    <w:p w:rsidR="00B43CCE" w:rsidRPr="00B43CCE" w:rsidRDefault="00B43CCE" w:rsidP="00B43CCE">
      <w:pPr>
        <w:spacing w:line="360" w:lineRule="auto"/>
        <w:rPr>
          <w:i/>
          <w:lang w:val="en-US"/>
        </w:rPr>
      </w:pPr>
      <w:r w:rsidRPr="00B43CCE">
        <w:rPr>
          <w:i/>
          <w:lang w:val="en-US"/>
        </w:rPr>
        <w:t>For j:=n-Num+2 To n Do Curr[j]:=1; {*3</w:t>
      </w:r>
      <w:r w:rsidRPr="006C36AC">
        <w:rPr>
          <w:i/>
        </w:rPr>
        <w:t>аписываем</w:t>
      </w:r>
    </w:p>
    <w:p w:rsidR="00B43CCE" w:rsidRPr="006C36AC" w:rsidRDefault="00B43CCE" w:rsidP="00B43CCE">
      <w:pPr>
        <w:spacing w:line="360" w:lineRule="auto"/>
        <w:rPr>
          <w:i/>
        </w:rPr>
      </w:pPr>
      <w:r w:rsidRPr="006C36AC">
        <w:rPr>
          <w:i/>
        </w:rPr>
        <w:t>единицы.*}</w:t>
      </w:r>
    </w:p>
    <w:p w:rsidR="00B43CCE" w:rsidRPr="006C36AC" w:rsidRDefault="00B43CCE" w:rsidP="00B43CCE">
      <w:pPr>
        <w:spacing w:line="360" w:lineRule="auto"/>
        <w:rPr>
          <w:i/>
        </w:rPr>
      </w:pPr>
      <w:r w:rsidRPr="006C36AC">
        <w:rPr>
          <w:i/>
        </w:rPr>
        <w:t>End;</w:t>
      </w:r>
    </w:p>
    <w:p w:rsidR="00B43CCE" w:rsidRPr="006C36AC" w:rsidRDefault="00B43CCE" w:rsidP="00B43CCE">
      <w:pPr>
        <w:spacing w:line="360" w:lineRule="auto"/>
        <w:rPr>
          <w:i/>
        </w:rPr>
      </w:pPr>
      <w:r w:rsidRPr="006C36AC">
        <w:rPr>
          <w:i/>
        </w:rPr>
        <w:t>End;</w:t>
      </w:r>
    </w:p>
    <w:p w:rsidR="00B43CCE" w:rsidRPr="00423D85" w:rsidRDefault="00B43CCE" w:rsidP="00B43CCE">
      <w:pPr>
        <w:spacing w:before="360" w:line="360" w:lineRule="auto"/>
        <w:jc w:val="center"/>
      </w:pPr>
      <w:r w:rsidRPr="00423D85">
        <w:t>3 ПОРЯДОК ВЫПОЛНЕНИЯ Р</w:t>
      </w:r>
      <w:r w:rsidRPr="00423D85">
        <w:t>А</w:t>
      </w:r>
      <w:r w:rsidRPr="00423D85">
        <w:t>БОТЫ</w:t>
      </w:r>
    </w:p>
    <w:p w:rsidR="00B43CCE" w:rsidRPr="00423D85" w:rsidRDefault="00B43CCE" w:rsidP="00B43CCE">
      <w:pPr>
        <w:spacing w:before="120" w:line="360" w:lineRule="auto"/>
        <w:ind w:firstLine="540"/>
        <w:jc w:val="both"/>
      </w:pPr>
      <w:r w:rsidRPr="00423D85">
        <w:t>3.1. Составить алгоритм</w:t>
      </w:r>
      <w:r>
        <w:t>ы программ</w:t>
      </w:r>
      <w:r w:rsidRPr="00423D85">
        <w:t>, реализующ</w:t>
      </w:r>
      <w:r>
        <w:t xml:space="preserve">их генерацию всех сочетаний </w:t>
      </w:r>
      <w:r>
        <w:rPr>
          <w:lang w:val="en-US"/>
        </w:rPr>
        <w:t>M</w:t>
      </w:r>
      <w:r w:rsidRPr="00F078F8">
        <w:t xml:space="preserve"> </w:t>
      </w:r>
      <w:r>
        <w:t>из N различных предметов</w:t>
      </w:r>
      <w:r w:rsidRPr="00423D85">
        <w:t>.</w:t>
      </w:r>
    </w:p>
    <w:p w:rsidR="00B43CCE" w:rsidRPr="00423D85" w:rsidRDefault="00B43CCE" w:rsidP="00B43CCE">
      <w:pPr>
        <w:spacing w:before="120" w:line="360" w:lineRule="auto"/>
        <w:ind w:firstLine="540"/>
        <w:jc w:val="both"/>
      </w:pPr>
      <w:r>
        <w:t>3.2</w:t>
      </w:r>
      <w:r w:rsidRPr="00423D85">
        <w:t xml:space="preserve">. Создать </w:t>
      </w:r>
      <w:r>
        <w:t>программы</w:t>
      </w:r>
      <w:r w:rsidRPr="00423D85">
        <w:t>, реализующ</w:t>
      </w:r>
      <w:r>
        <w:t xml:space="preserve">ие генерацию всех сочетаний </w:t>
      </w:r>
      <w:r>
        <w:rPr>
          <w:lang w:val="en-US"/>
        </w:rPr>
        <w:t>M</w:t>
      </w:r>
      <w:r w:rsidRPr="00F078F8">
        <w:t xml:space="preserve"> </w:t>
      </w:r>
      <w:r>
        <w:t>из N различных предметов</w:t>
      </w:r>
      <w:r w:rsidRPr="00423D85">
        <w:t>.</w:t>
      </w:r>
    </w:p>
    <w:p w:rsidR="00B43CCE" w:rsidRPr="00423D85" w:rsidRDefault="00B43CCE" w:rsidP="00B43CCE">
      <w:pPr>
        <w:spacing w:before="120" w:line="360" w:lineRule="auto"/>
        <w:ind w:firstLine="540"/>
        <w:jc w:val="both"/>
      </w:pPr>
    </w:p>
    <w:p w:rsidR="00B43CCE" w:rsidRDefault="00B43CCE" w:rsidP="00B43CCE">
      <w:pPr>
        <w:spacing w:line="360" w:lineRule="auto"/>
        <w:jc w:val="center"/>
      </w:pPr>
    </w:p>
    <w:p w:rsidR="00B43CCE" w:rsidRDefault="00B43CCE" w:rsidP="00B43CCE">
      <w:pPr>
        <w:spacing w:line="360" w:lineRule="auto"/>
        <w:jc w:val="center"/>
      </w:pPr>
      <w:r w:rsidRPr="00423D85">
        <w:t>4 СОДЕРЖАНИЕ ОТЧЕТА ПО РАБОТЕ</w:t>
      </w:r>
    </w:p>
    <w:p w:rsidR="00B43CCE" w:rsidRPr="00423D85" w:rsidRDefault="00B43CCE" w:rsidP="00B43CCE">
      <w:pPr>
        <w:spacing w:line="360" w:lineRule="auto"/>
        <w:jc w:val="center"/>
      </w:pPr>
    </w:p>
    <w:p w:rsidR="00B43CCE" w:rsidRPr="00423D85" w:rsidRDefault="00B43CCE" w:rsidP="00B43CCE">
      <w:pPr>
        <w:spacing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w:t>
      </w:r>
      <w:r>
        <w:t>1</w:t>
      </w:r>
      <w:r w:rsidRPr="00423D85">
        <w:t>.</w:t>
      </w:r>
    </w:p>
    <w:p w:rsidR="00B43CCE" w:rsidRPr="00423D85" w:rsidRDefault="00B43CCE" w:rsidP="00B43CCE">
      <w:pPr>
        <w:spacing w:line="360" w:lineRule="auto"/>
        <w:ind w:firstLine="539"/>
        <w:jc w:val="both"/>
      </w:pPr>
      <w:r w:rsidRPr="00423D85">
        <w:t>4.3 Распечатка текста программы по п.3.</w:t>
      </w:r>
      <w:r>
        <w:t>2</w:t>
      </w:r>
      <w:r w:rsidRPr="00423D85">
        <w:t>.</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Default="00B43CCE" w:rsidP="00B43CCE">
      <w:pPr>
        <w:spacing w:line="360" w:lineRule="auto"/>
        <w:ind w:firstLine="539"/>
        <w:jc w:val="both"/>
      </w:pPr>
      <w:r w:rsidRPr="00423D85">
        <w:t>4.5 Выводы по работе.</w:t>
      </w:r>
    </w:p>
    <w:p w:rsidR="00B43CCE" w:rsidRPr="00423D85" w:rsidRDefault="00B43CCE" w:rsidP="00B43CCE">
      <w:pPr>
        <w:spacing w:line="360" w:lineRule="auto"/>
        <w:ind w:firstLine="539"/>
        <w:jc w:val="both"/>
      </w:pPr>
    </w:p>
    <w:p w:rsidR="00B43CCE" w:rsidRDefault="00B43CCE" w:rsidP="00B43CCE">
      <w:pPr>
        <w:spacing w:line="360" w:lineRule="auto"/>
        <w:jc w:val="center"/>
      </w:pPr>
      <w:r w:rsidRPr="00423D85">
        <w:t>5 КОНТРОЛЬНЫЕ ВОПРОСЫ</w:t>
      </w:r>
    </w:p>
    <w:p w:rsidR="00B43CCE" w:rsidRDefault="00B43CCE" w:rsidP="00B43CCE">
      <w:pPr>
        <w:spacing w:line="360" w:lineRule="auto"/>
        <w:jc w:val="center"/>
      </w:pPr>
    </w:p>
    <w:p w:rsidR="00B43CCE" w:rsidRDefault="00B43CCE" w:rsidP="00B43CCE">
      <w:pPr>
        <w:spacing w:before="120" w:line="360" w:lineRule="auto"/>
        <w:ind w:firstLine="540"/>
        <w:jc w:val="both"/>
      </w:pPr>
      <w:r>
        <w:t xml:space="preserve">5.1 Чему равно число всех сочетаний </w:t>
      </w:r>
      <w:r>
        <w:rPr>
          <w:lang w:val="en-US"/>
        </w:rPr>
        <w:t>M</w:t>
      </w:r>
      <w:r w:rsidRPr="00F078F8">
        <w:t xml:space="preserve"> </w:t>
      </w:r>
      <w:r>
        <w:t>из N различных предметов?</w:t>
      </w:r>
    </w:p>
    <w:p w:rsidR="00B43CCE" w:rsidRDefault="00B43CCE" w:rsidP="00B43CCE">
      <w:pPr>
        <w:spacing w:line="360" w:lineRule="auto"/>
        <w:ind w:firstLine="539"/>
      </w:pPr>
      <w:r>
        <w:t>5.2. Определите лексикографический порядок на множестве сочетаний.</w:t>
      </w:r>
    </w:p>
    <w:p w:rsidR="00B43CCE" w:rsidRPr="00423D85" w:rsidRDefault="00B43CCE" w:rsidP="00B43CCE">
      <w:pPr>
        <w:spacing w:before="120" w:line="360" w:lineRule="auto"/>
        <w:ind w:firstLine="540"/>
        <w:jc w:val="both"/>
      </w:pPr>
      <w:r>
        <w:t xml:space="preserve">5.3. Опишите известные Вам алгоритмы генерации всех сочетаний </w:t>
      </w:r>
      <w:r>
        <w:rPr>
          <w:lang w:val="en-US"/>
        </w:rPr>
        <w:t>M</w:t>
      </w:r>
      <w:r w:rsidRPr="00F078F8">
        <w:t xml:space="preserve"> </w:t>
      </w:r>
      <w:r>
        <w:t>из N различных предметов</w:t>
      </w:r>
      <w:r w:rsidRPr="00423D85">
        <w:t>.</w:t>
      </w:r>
    </w:p>
    <w:p w:rsidR="00B43CCE" w:rsidRDefault="00B43CCE" w:rsidP="00B43CCE">
      <w:pPr>
        <w:spacing w:line="360" w:lineRule="auto"/>
        <w:ind w:firstLine="539"/>
      </w:pPr>
      <w:r>
        <w:t>5.4. Как получить номер заданного сочетания?</w:t>
      </w:r>
    </w:p>
    <w:p w:rsidR="00B43CCE" w:rsidRDefault="00B43CCE" w:rsidP="00B43CCE">
      <w:pPr>
        <w:spacing w:line="360" w:lineRule="auto"/>
        <w:ind w:firstLine="539"/>
      </w:pPr>
      <w:r>
        <w:t>5.5. Как получить сочетание по его номеру?</w:t>
      </w:r>
    </w:p>
    <w:p w:rsidR="00B43CCE" w:rsidRPr="00423D85" w:rsidRDefault="00B43CCE" w:rsidP="00B43CCE">
      <w:pPr>
        <w:spacing w:line="360" w:lineRule="auto"/>
        <w:jc w:val="center"/>
      </w:pPr>
      <w:r>
        <w:br w:type="page"/>
      </w:r>
      <w:r w:rsidRPr="00423D85">
        <w:rPr>
          <w:b/>
        </w:rPr>
        <w:lastRenderedPageBreak/>
        <w:t>ЛАБОРАТОРНАЯ РАБОТА №</w:t>
      </w:r>
      <w:r>
        <w:rPr>
          <w:b/>
        </w:rPr>
        <w:t xml:space="preserve"> 16</w:t>
      </w:r>
    </w:p>
    <w:p w:rsidR="00B43CCE" w:rsidRPr="00423D85" w:rsidRDefault="00B43CCE" w:rsidP="00B43CCE">
      <w:pPr>
        <w:spacing w:before="120" w:line="360" w:lineRule="auto"/>
        <w:jc w:val="center"/>
      </w:pPr>
      <w:r>
        <w:t>ГЕНЕРАЦИЯ РАЗБИЕНИЙ</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1 ЦЕЛЬ РАБОТЫ</w:t>
      </w:r>
    </w:p>
    <w:p w:rsidR="00B43CCE" w:rsidRDefault="00B43CCE" w:rsidP="00B43CCE">
      <w:pPr>
        <w:spacing w:before="120" w:line="360" w:lineRule="auto"/>
        <w:ind w:firstLine="539"/>
        <w:jc w:val="both"/>
      </w:pPr>
      <w:r w:rsidRPr="00423D85">
        <w:t>Целью работы является изучение</w:t>
      </w:r>
      <w:r>
        <w:t xml:space="preserve"> различных алгоритмов генерации всех разбиений числа на слагаемые</w:t>
      </w:r>
      <w:r w:rsidRPr="00423D85">
        <w:t>.</w:t>
      </w:r>
    </w:p>
    <w:p w:rsidR="00B43CCE" w:rsidRPr="00423D85" w:rsidRDefault="00B43CCE" w:rsidP="00B43CCE">
      <w:pPr>
        <w:spacing w:before="120" w:line="360" w:lineRule="auto"/>
        <w:ind w:firstLine="539"/>
        <w:jc w:val="both"/>
      </w:pPr>
    </w:p>
    <w:p w:rsidR="00B43CCE" w:rsidRPr="00423D85" w:rsidRDefault="00B43CCE" w:rsidP="00B43CCE">
      <w:pPr>
        <w:spacing w:line="360" w:lineRule="auto"/>
        <w:jc w:val="center"/>
      </w:pPr>
      <w:r w:rsidRPr="00423D85">
        <w:t>2 ТЕОРЕТИЧЕСКАЯ ЧАСТЬ</w:t>
      </w:r>
    </w:p>
    <w:p w:rsidR="00B43CCE" w:rsidRPr="00B43CCE" w:rsidRDefault="00B43CCE" w:rsidP="00B43CCE">
      <w:pPr>
        <w:spacing w:line="360" w:lineRule="auto"/>
        <w:ind w:firstLine="539"/>
      </w:pPr>
    </w:p>
    <w:p w:rsidR="00B43CCE" w:rsidRDefault="00B43CCE" w:rsidP="00B43CCE">
      <w:pPr>
        <w:spacing w:line="360" w:lineRule="auto"/>
        <w:ind w:firstLine="708"/>
      </w:pPr>
      <w:r>
        <w:t xml:space="preserve">Дано натуральное число N. Его можно записать в виде суммы натуральных слагаемых: </w:t>
      </w:r>
    </w:p>
    <w:p w:rsidR="00B43CCE" w:rsidRDefault="00A77E96" w:rsidP="00B43CCE">
      <w:pPr>
        <w:spacing w:line="360" w:lineRule="auto"/>
        <w:ind w:firstLine="708"/>
        <w:jc w:val="center"/>
      </w:pPr>
      <w:r>
        <w:rPr>
          <w:noProof/>
        </w:rPr>
        <w:drawing>
          <wp:inline distT="0" distB="0" distL="0" distR="0">
            <wp:extent cx="1714500" cy="3048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5" cstate="print"/>
                    <a:srcRect/>
                    <a:stretch>
                      <a:fillRect/>
                    </a:stretch>
                  </pic:blipFill>
                  <pic:spPr bwMode="auto">
                    <a:xfrm>
                      <a:off x="0" y="0"/>
                      <a:ext cx="1714500" cy="304800"/>
                    </a:xfrm>
                    <a:prstGeom prst="rect">
                      <a:avLst/>
                    </a:prstGeom>
                    <a:noFill/>
                    <a:ln w="9525">
                      <a:noFill/>
                      <a:miter lim="800000"/>
                      <a:headEnd/>
                      <a:tailEnd/>
                    </a:ln>
                  </pic:spPr>
                </pic:pic>
              </a:graphicData>
            </a:graphic>
          </wp:inline>
        </w:drawing>
      </w:r>
    </w:p>
    <w:p w:rsidR="00B43CCE" w:rsidRDefault="00B43CCE" w:rsidP="00B43CCE">
      <w:pPr>
        <w:spacing w:line="360" w:lineRule="auto"/>
        <w:jc w:val="both"/>
      </w:pPr>
      <w:r>
        <w:t xml:space="preserve">где все </w:t>
      </w:r>
      <w:r w:rsidRPr="00531F26">
        <w:rPr>
          <w:lang w:val="en-US"/>
        </w:rPr>
        <w:t>a</w:t>
      </w:r>
      <w:r w:rsidRPr="00531F26">
        <w:rPr>
          <w:vertAlign w:val="subscript"/>
        </w:rPr>
        <w:t>1</w:t>
      </w:r>
      <w:r w:rsidRPr="00531F26">
        <w:t>,</w:t>
      </w:r>
      <w:r>
        <w:t>…</w:t>
      </w:r>
      <w:r w:rsidRPr="00531F26">
        <w:t>,</w:t>
      </w:r>
      <w:r>
        <w:rPr>
          <w:lang w:val="en-US"/>
        </w:rPr>
        <w:t>a</w:t>
      </w:r>
      <w:r>
        <w:rPr>
          <w:vertAlign w:val="subscript"/>
          <w:lang w:val="en-US"/>
        </w:rPr>
        <w:t>k</w:t>
      </w:r>
      <w:r w:rsidRPr="00531F26">
        <w:t xml:space="preserve"> бо</w:t>
      </w:r>
      <w:r>
        <w:t>льше нуля. Будем считать суммы эквивалентными, если они</w:t>
      </w:r>
      <w:r w:rsidRPr="00531F26">
        <w:t xml:space="preserve"> </w:t>
      </w:r>
      <w:r>
        <w:t>отличаются только порядком слагаемых. Класс эквивалентных</w:t>
      </w:r>
      <w:r w:rsidRPr="00531F26">
        <w:t xml:space="preserve"> </w:t>
      </w:r>
      <w:r>
        <w:t xml:space="preserve">сумм приведенного вида однозначно представляется последовательностями </w:t>
      </w:r>
      <w:r>
        <w:rPr>
          <w:lang w:val="en-US"/>
        </w:rPr>
        <w:t>b</w:t>
      </w:r>
      <w:r w:rsidRPr="00531F26">
        <w:rPr>
          <w:vertAlign w:val="subscript"/>
        </w:rPr>
        <w:t>1</w:t>
      </w:r>
      <w:r w:rsidRPr="00531F26">
        <w:t>,…,</w:t>
      </w:r>
      <w:r>
        <w:rPr>
          <w:lang w:val="en-US"/>
        </w:rPr>
        <w:t>b</w:t>
      </w:r>
      <w:r>
        <w:rPr>
          <w:vertAlign w:val="subscript"/>
          <w:lang w:val="en-US"/>
        </w:rPr>
        <w:t>k</w:t>
      </w:r>
      <w:r w:rsidRPr="00531F26">
        <w:t xml:space="preserve"> </w:t>
      </w:r>
      <w:r>
        <w:t>упорядоченными по невозрастанию.</w:t>
      </w:r>
      <w:r w:rsidRPr="00531F26">
        <w:t xml:space="preserve"> </w:t>
      </w:r>
      <w:r>
        <w:t xml:space="preserve">Каждую такую последовательность </w:t>
      </w:r>
      <w:r>
        <w:rPr>
          <w:lang w:val="en-US"/>
        </w:rPr>
        <w:t>b</w:t>
      </w:r>
      <w:r w:rsidRPr="00531F26">
        <w:rPr>
          <w:vertAlign w:val="subscript"/>
        </w:rPr>
        <w:t>1</w:t>
      </w:r>
      <w:r w:rsidRPr="00531F26">
        <w:t>,…,</w:t>
      </w:r>
      <w:r>
        <w:rPr>
          <w:lang w:val="en-US"/>
        </w:rPr>
        <w:t>b</w:t>
      </w:r>
      <w:r>
        <w:rPr>
          <w:vertAlign w:val="subscript"/>
          <w:lang w:val="en-US"/>
        </w:rPr>
        <w:t>k</w:t>
      </w:r>
      <w:r w:rsidRPr="00531F26">
        <w:rPr>
          <w:vertAlign w:val="subscript"/>
        </w:rPr>
        <w:t xml:space="preserve"> </w:t>
      </w:r>
      <w:r>
        <w:t xml:space="preserve"> назовем разбиением числа N на k слагаемых.</w:t>
      </w:r>
    </w:p>
    <w:p w:rsidR="00B43CCE" w:rsidRDefault="00B43CCE" w:rsidP="00B43CCE">
      <w:pPr>
        <w:spacing w:line="360" w:lineRule="auto"/>
        <w:ind w:firstLine="708"/>
        <w:jc w:val="both"/>
      </w:pPr>
      <w:r>
        <w:t>Как обычно, решаем четыре задачи: подсчет количества различных разбиений числа; генерация разбиений относительно</w:t>
      </w:r>
      <w:r w:rsidRPr="00531F26">
        <w:t xml:space="preserve"> </w:t>
      </w:r>
      <w:r>
        <w:t>определенного отношения порядка, введенного на множестве</w:t>
      </w:r>
      <w:r w:rsidRPr="00531F26">
        <w:t xml:space="preserve"> </w:t>
      </w:r>
      <w:r>
        <w:t>разбиений; получение разбиения по его номеру и задача, обратная третьей.</w:t>
      </w:r>
    </w:p>
    <w:p w:rsidR="00B43CCE" w:rsidRDefault="00B43CCE" w:rsidP="00B43CCE">
      <w:pPr>
        <w:spacing w:line="360" w:lineRule="auto"/>
        <w:ind w:firstLine="709"/>
      </w:pPr>
      <w:r>
        <w:t>Первая задача. Приведем пример для N=8, а затем рассуждения, позволяющие написать программный код.</w:t>
      </w:r>
    </w:p>
    <w:p w:rsidR="00B43CCE" w:rsidRDefault="00A77E96" w:rsidP="00B43CCE">
      <w:pPr>
        <w:spacing w:line="360" w:lineRule="auto"/>
        <w:rPr>
          <w:lang w:val="en-US"/>
        </w:rPr>
      </w:pPr>
      <w:r>
        <w:rPr>
          <w:noProof/>
        </w:rPr>
        <w:drawing>
          <wp:inline distT="0" distB="0" distL="0" distR="0">
            <wp:extent cx="5800725" cy="2638425"/>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6" cstate="print"/>
                    <a:srcRect/>
                    <a:stretch>
                      <a:fillRect/>
                    </a:stretch>
                  </pic:blipFill>
                  <pic:spPr bwMode="auto">
                    <a:xfrm>
                      <a:off x="0" y="0"/>
                      <a:ext cx="5800725" cy="2638425"/>
                    </a:xfrm>
                    <a:prstGeom prst="rect">
                      <a:avLst/>
                    </a:prstGeom>
                    <a:noFill/>
                    <a:ln w="9525">
                      <a:noFill/>
                      <a:miter lim="800000"/>
                      <a:headEnd/>
                      <a:tailEnd/>
                    </a:ln>
                  </pic:spPr>
                </pic:pic>
              </a:graphicData>
            </a:graphic>
          </wp:inline>
        </w:drawing>
      </w:r>
    </w:p>
    <w:p w:rsidR="00B43CCE" w:rsidRPr="00DD25E7" w:rsidRDefault="00B43CCE" w:rsidP="00B43CCE">
      <w:pPr>
        <w:spacing w:line="360" w:lineRule="auto"/>
        <w:ind w:firstLine="708"/>
        <w:jc w:val="both"/>
      </w:pPr>
      <w:r>
        <w:lastRenderedPageBreak/>
        <w:t>Число разбиений числа N на k слагаемых обозначим через</w:t>
      </w:r>
      <w:r w:rsidRPr="00531F26">
        <w:t xml:space="preserve"> </w:t>
      </w:r>
      <w:r>
        <w:t>P(N,k), общее число разбиений — P(N). Очевидно, что значение</w:t>
      </w:r>
      <w:r w:rsidRPr="00531F26">
        <w:t xml:space="preserve"> </w:t>
      </w:r>
      <w:r>
        <w:t>P(N) равно сумме P(N,k) по значению k. Считаем, что</w:t>
      </w:r>
      <w:r w:rsidRPr="00531F26">
        <w:t xml:space="preserve"> </w:t>
      </w:r>
      <w:r>
        <w:t xml:space="preserve">Р(0)=Р(1)=1. </w:t>
      </w:r>
    </w:p>
    <w:p w:rsidR="00B43CCE" w:rsidRDefault="00B43CCE" w:rsidP="00B43CCE">
      <w:pPr>
        <w:spacing w:line="360" w:lineRule="auto"/>
        <w:ind w:firstLine="708"/>
      </w:pPr>
      <w:r>
        <w:t>Известен следующий факт.</w:t>
      </w:r>
    </w:p>
    <w:p w:rsidR="00B43CCE" w:rsidRPr="00531F26" w:rsidRDefault="00B43CCE" w:rsidP="00B43CCE">
      <w:pPr>
        <w:spacing w:line="360" w:lineRule="auto"/>
        <w:ind w:firstLine="708"/>
      </w:pPr>
      <w:r w:rsidRPr="00531F26">
        <w:rPr>
          <w:b/>
        </w:rPr>
        <w:t>Теорема.</w:t>
      </w:r>
      <w:r>
        <w:t xml:space="preserve"> Число разбиений числа N на k слагаемых равно</w:t>
      </w:r>
      <w:r w:rsidRPr="00531F26">
        <w:t xml:space="preserve"> </w:t>
      </w:r>
      <w:r>
        <w:t xml:space="preserve">числу разбиений числа N с наибольшим слагаемым, равным </w:t>
      </w:r>
      <w:r>
        <w:rPr>
          <w:lang w:val="en-US"/>
        </w:rPr>
        <w:t>k</w:t>
      </w:r>
      <w:r>
        <w:t>.</w:t>
      </w:r>
      <w:r w:rsidRPr="00531F26">
        <w:t xml:space="preserve"> </w:t>
      </w:r>
    </w:p>
    <w:p w:rsidR="00B43CCE" w:rsidRDefault="00B43CCE" w:rsidP="00B43CCE">
      <w:pPr>
        <w:spacing w:line="360" w:lineRule="auto"/>
        <w:ind w:firstLine="708"/>
        <w:rPr>
          <w:lang w:val="en-US"/>
        </w:rPr>
      </w:pPr>
      <w:r>
        <w:t>Теорема доказывается простыми рассуждениями на основе</w:t>
      </w:r>
      <w:r w:rsidRPr="00531F26">
        <w:t xml:space="preserve"> </w:t>
      </w:r>
      <w:r>
        <w:t>диаграмм Феррерса. Пример такой диаграммы приведен ниже.</w:t>
      </w:r>
      <w:r>
        <w:rPr>
          <w:lang w:val="en-US"/>
        </w:rPr>
        <w:t xml:space="preserve"> </w:t>
      </w:r>
    </w:p>
    <w:p w:rsidR="00B43CCE" w:rsidRDefault="00A77E96" w:rsidP="00B43CCE">
      <w:pPr>
        <w:spacing w:line="360" w:lineRule="auto"/>
        <w:ind w:firstLine="708"/>
        <w:rPr>
          <w:lang w:val="en-US"/>
        </w:rPr>
      </w:pPr>
      <w:r>
        <w:rPr>
          <w:noProof/>
        </w:rPr>
        <w:drawing>
          <wp:inline distT="0" distB="0" distL="0" distR="0">
            <wp:extent cx="3733800" cy="20669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7" cstate="print"/>
                    <a:srcRect/>
                    <a:stretch>
                      <a:fillRect/>
                    </a:stretch>
                  </pic:blipFill>
                  <pic:spPr bwMode="auto">
                    <a:xfrm>
                      <a:off x="0" y="0"/>
                      <a:ext cx="3733800" cy="2066925"/>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pPr>
      <w:r>
        <w:t>Главное, что следует из этого факта, — реальный путь подсчета числа разбиений. Число разбиений P(i,j) равно сумме</w:t>
      </w:r>
      <w:r w:rsidRPr="00531F26">
        <w:t xml:space="preserve"> </w:t>
      </w:r>
      <w:r>
        <w:t>P(i-j,k) по значению k, где k изменяется от 0 до j. Другими словами, j «выбрасывается» из i и подсчитывается число способов</w:t>
      </w:r>
      <w:r w:rsidRPr="00531F26">
        <w:t xml:space="preserve"> </w:t>
      </w:r>
      <w:r>
        <w:t>разбиения числа i-j на k слагаемых. Проверьте эту логику с</w:t>
      </w:r>
      <w:r>
        <w:rPr>
          <w:lang w:val="en-US"/>
        </w:rPr>
        <w:t xml:space="preserve"> </w:t>
      </w:r>
      <w:r>
        <w:t>помощью следующей таблицы.</w:t>
      </w:r>
    </w:p>
    <w:p w:rsidR="00B43CCE" w:rsidRDefault="00A77E96" w:rsidP="00B43CCE">
      <w:pPr>
        <w:spacing w:line="360" w:lineRule="auto"/>
        <w:rPr>
          <w:lang w:val="en-US"/>
        </w:rPr>
      </w:pPr>
      <w:r>
        <w:rPr>
          <w:noProof/>
        </w:rPr>
        <w:drawing>
          <wp:inline distT="0" distB="0" distL="0" distR="0">
            <wp:extent cx="5934075" cy="28003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8" cstate="print"/>
                    <a:srcRect/>
                    <a:stretch>
                      <a:fillRect/>
                    </a:stretch>
                  </pic:blipFill>
                  <pic:spPr bwMode="auto">
                    <a:xfrm>
                      <a:off x="0" y="0"/>
                      <a:ext cx="5934075" cy="2800350"/>
                    </a:xfrm>
                    <a:prstGeom prst="rect">
                      <a:avLst/>
                    </a:prstGeom>
                    <a:noFill/>
                    <a:ln w="9525">
                      <a:noFill/>
                      <a:miter lim="800000"/>
                      <a:headEnd/>
                      <a:tailEnd/>
                    </a:ln>
                  </pic:spPr>
                </pic:pic>
              </a:graphicData>
            </a:graphic>
          </wp:inline>
        </w:drawing>
      </w:r>
    </w:p>
    <w:p w:rsidR="00B43CCE" w:rsidRDefault="00B43CCE" w:rsidP="00B43CCE">
      <w:pPr>
        <w:spacing w:line="360" w:lineRule="auto"/>
      </w:pPr>
      <w:r>
        <w:t>Например, Р(8,3)=Р(5,0)+Р(5,1)+Р(5,2)+Р(5,3).</w:t>
      </w:r>
    </w:p>
    <w:p w:rsidR="00B43CCE" w:rsidRPr="00B43CCE" w:rsidRDefault="00B43CCE" w:rsidP="00B43CCE">
      <w:pPr>
        <w:spacing w:line="360" w:lineRule="auto"/>
        <w:ind w:firstLine="708"/>
        <w:rPr>
          <w:lang w:val="en-US"/>
        </w:rPr>
      </w:pPr>
      <w:r>
        <w:t>Определим</w:t>
      </w:r>
      <w:r w:rsidRPr="00B43CCE">
        <w:rPr>
          <w:lang w:val="en-US"/>
        </w:rPr>
        <w:t xml:space="preserve"> </w:t>
      </w:r>
      <w:r>
        <w:t>данные</w:t>
      </w:r>
      <w:r w:rsidRPr="00B43CCE">
        <w:rPr>
          <w:lang w:val="en-US"/>
        </w:rPr>
        <w:t>.</w:t>
      </w:r>
    </w:p>
    <w:p w:rsidR="00B43CCE" w:rsidRPr="00B43CCE" w:rsidRDefault="00B43CCE" w:rsidP="00B43CCE">
      <w:pPr>
        <w:spacing w:line="360" w:lineRule="auto"/>
        <w:rPr>
          <w:i/>
          <w:lang w:val="en-US"/>
        </w:rPr>
      </w:pPr>
      <w:r w:rsidRPr="00B43CCE">
        <w:rPr>
          <w:i/>
          <w:lang w:val="en-US"/>
        </w:rPr>
        <w:t>Const MaxN=100;</w:t>
      </w:r>
    </w:p>
    <w:p w:rsidR="00B43CCE" w:rsidRPr="00B43CCE" w:rsidRDefault="00B43CCE" w:rsidP="00B43CCE">
      <w:pPr>
        <w:spacing w:line="360" w:lineRule="auto"/>
        <w:rPr>
          <w:i/>
          <w:lang w:val="en-US"/>
        </w:rPr>
      </w:pPr>
      <w:r w:rsidRPr="00B43CCE">
        <w:rPr>
          <w:i/>
          <w:lang w:val="en-US"/>
        </w:rPr>
        <w:t>Var N:LongInt;</w:t>
      </w:r>
    </w:p>
    <w:p w:rsidR="00B43CCE" w:rsidRPr="00531F26" w:rsidRDefault="00B43CCE" w:rsidP="00B43CCE">
      <w:pPr>
        <w:spacing w:line="360" w:lineRule="auto"/>
        <w:rPr>
          <w:i/>
          <w:lang w:val="en-US"/>
        </w:rPr>
      </w:pPr>
      <w:r w:rsidRPr="00531F26">
        <w:rPr>
          <w:i/>
          <w:lang w:val="en-US"/>
        </w:rPr>
        <w:lastRenderedPageBreak/>
        <w:t>SmallSc:Array[0..MaxN, 0..MaxN] Of LongInt;</w:t>
      </w:r>
    </w:p>
    <w:p w:rsidR="00B43CCE" w:rsidRPr="00531F26" w:rsidRDefault="00B43CCE" w:rsidP="00B43CCE">
      <w:pPr>
        <w:spacing w:line="360" w:lineRule="auto"/>
        <w:rPr>
          <w:i/>
          <w:lang w:val="en-US"/>
        </w:rPr>
      </w:pPr>
      <w:r w:rsidRPr="00531F26">
        <w:rPr>
          <w:i/>
          <w:lang w:val="en-US"/>
        </w:rPr>
        <w:t>Procedure FillSmallSc;</w:t>
      </w:r>
    </w:p>
    <w:p w:rsidR="00B43CCE" w:rsidRPr="00531F26" w:rsidRDefault="00B43CCE" w:rsidP="00B43CCE">
      <w:pPr>
        <w:spacing w:line="360" w:lineRule="auto"/>
        <w:rPr>
          <w:i/>
          <w:lang w:val="en-US"/>
        </w:rPr>
      </w:pPr>
      <w:r w:rsidRPr="00531F26">
        <w:rPr>
          <w:i/>
          <w:lang w:val="en-US"/>
        </w:rPr>
        <w:t>Var i, j, k:Integer;</w:t>
      </w:r>
    </w:p>
    <w:p w:rsidR="00B43CCE" w:rsidRPr="00531F26" w:rsidRDefault="00B43CCE" w:rsidP="00B43CCE">
      <w:pPr>
        <w:spacing w:line="360" w:lineRule="auto"/>
        <w:rPr>
          <w:i/>
          <w:lang w:val="en-US"/>
        </w:rPr>
      </w:pPr>
      <w:r w:rsidRPr="00531F26">
        <w:rPr>
          <w:i/>
          <w:lang w:val="en-US"/>
        </w:rPr>
        <w:t>Begin</w:t>
      </w:r>
    </w:p>
    <w:p w:rsidR="00B43CCE" w:rsidRPr="00531F26" w:rsidRDefault="00B43CCE" w:rsidP="00B43CCE">
      <w:pPr>
        <w:spacing w:line="360" w:lineRule="auto"/>
        <w:rPr>
          <w:i/>
          <w:lang w:val="en-US"/>
        </w:rPr>
      </w:pPr>
      <w:r w:rsidRPr="00531F26">
        <w:rPr>
          <w:i/>
          <w:lang w:val="en-US"/>
        </w:rPr>
        <w:t>FillChar(SmallSc,SizeOf(SmallSc),0);</w:t>
      </w:r>
    </w:p>
    <w:p w:rsidR="00B43CCE" w:rsidRPr="00531F26" w:rsidRDefault="00B43CCE" w:rsidP="00B43CCE">
      <w:pPr>
        <w:spacing w:line="360" w:lineRule="auto"/>
        <w:rPr>
          <w:i/>
          <w:lang w:val="en-US"/>
        </w:rPr>
      </w:pPr>
      <w:r w:rsidRPr="00531F26">
        <w:rPr>
          <w:i/>
          <w:lang w:val="en-US"/>
        </w:rPr>
        <w:t>SmallSc[0,0]:=1;</w:t>
      </w:r>
    </w:p>
    <w:p w:rsidR="00B43CCE" w:rsidRPr="00531F26" w:rsidRDefault="00B43CCE" w:rsidP="00B43CCE">
      <w:pPr>
        <w:spacing w:line="360" w:lineRule="auto"/>
        <w:rPr>
          <w:i/>
          <w:lang w:val="en-US"/>
        </w:rPr>
      </w:pPr>
      <w:r w:rsidRPr="00531F26">
        <w:rPr>
          <w:i/>
          <w:lang w:val="en-US"/>
        </w:rPr>
        <w:t>For i:=1 To N Do</w:t>
      </w:r>
    </w:p>
    <w:p w:rsidR="00B43CCE" w:rsidRPr="00531F26" w:rsidRDefault="00B43CCE" w:rsidP="00B43CCE">
      <w:pPr>
        <w:spacing w:line="360" w:lineRule="auto"/>
        <w:rPr>
          <w:i/>
          <w:lang w:val="en-US"/>
        </w:rPr>
      </w:pPr>
      <w:r w:rsidRPr="00531F26">
        <w:rPr>
          <w:i/>
          <w:lang w:val="en-US"/>
        </w:rPr>
        <w:t>For j:=1 To i Do</w:t>
      </w:r>
    </w:p>
    <w:p w:rsidR="00B43CCE" w:rsidRPr="00531F26" w:rsidRDefault="00B43CCE" w:rsidP="00B43CCE">
      <w:pPr>
        <w:spacing w:line="360" w:lineRule="auto"/>
        <w:rPr>
          <w:i/>
          <w:lang w:val="en-US"/>
        </w:rPr>
      </w:pPr>
      <w:r w:rsidRPr="00531F26">
        <w:rPr>
          <w:i/>
          <w:lang w:val="en-US"/>
        </w:rPr>
        <w:t>For k:=0 To j Do Inc (SmallSc [i, j ] ,</w:t>
      </w:r>
    </w:p>
    <w:p w:rsidR="00B43CCE" w:rsidRPr="00531F26" w:rsidRDefault="00B43CCE" w:rsidP="00B43CCE">
      <w:pPr>
        <w:spacing w:line="360" w:lineRule="auto"/>
        <w:rPr>
          <w:i/>
          <w:lang w:val="en-US"/>
        </w:rPr>
      </w:pPr>
      <w:r w:rsidRPr="00531F26">
        <w:rPr>
          <w:i/>
          <w:lang w:val="en-US"/>
        </w:rPr>
        <w:t>SmallSc[i-j,k]);</w:t>
      </w:r>
    </w:p>
    <w:p w:rsidR="00B43CCE" w:rsidRPr="00531F26" w:rsidRDefault="00B43CCE" w:rsidP="00B43CCE">
      <w:pPr>
        <w:spacing w:line="360" w:lineRule="auto"/>
        <w:rPr>
          <w:i/>
          <w:lang w:val="en-US"/>
        </w:rPr>
      </w:pPr>
      <w:r w:rsidRPr="00531F26">
        <w:rPr>
          <w:i/>
          <w:lang w:val="en-US"/>
        </w:rPr>
        <w:t>SmallSc[0,0]:=0;</w:t>
      </w:r>
    </w:p>
    <w:p w:rsidR="00B43CCE" w:rsidRPr="00531F26" w:rsidRDefault="00B43CCE" w:rsidP="00B43CCE">
      <w:pPr>
        <w:spacing w:line="360" w:lineRule="auto"/>
        <w:rPr>
          <w:i/>
        </w:rPr>
      </w:pPr>
      <w:r w:rsidRPr="00531F26">
        <w:rPr>
          <w:i/>
        </w:rPr>
        <w:t>End;</w:t>
      </w:r>
    </w:p>
    <w:p w:rsidR="00B43CCE" w:rsidRDefault="00B43CCE" w:rsidP="00B43CCE">
      <w:pPr>
        <w:spacing w:line="360" w:lineRule="auto"/>
        <w:ind w:firstLine="708"/>
      </w:pPr>
      <w:r>
        <w:t>Таблица значений сформирована, она нам потребуется для</w:t>
      </w:r>
      <w:r w:rsidRPr="00531F26">
        <w:t xml:space="preserve"> </w:t>
      </w:r>
      <w:r>
        <w:t>решения других задач. Для подсчета же числа разбиений осталось написать простую процедуру.</w:t>
      </w:r>
    </w:p>
    <w:p w:rsidR="00B43CCE" w:rsidRPr="00DD25E7" w:rsidRDefault="00B43CCE" w:rsidP="00B43CCE">
      <w:pPr>
        <w:spacing w:line="360" w:lineRule="auto"/>
        <w:rPr>
          <w:i/>
        </w:rPr>
      </w:pPr>
      <w:r w:rsidRPr="00531F26">
        <w:rPr>
          <w:i/>
          <w:lang w:val="en-US"/>
        </w:rPr>
        <w:t>Procedure</w:t>
      </w:r>
      <w:r w:rsidRPr="00DD25E7">
        <w:rPr>
          <w:i/>
        </w:rPr>
        <w:t xml:space="preserve"> </w:t>
      </w:r>
      <w:r w:rsidRPr="00531F26">
        <w:rPr>
          <w:i/>
          <w:lang w:val="en-US"/>
        </w:rPr>
        <w:t>Calc</w:t>
      </w:r>
      <w:r w:rsidRPr="00DD25E7">
        <w:rPr>
          <w:i/>
        </w:rPr>
        <w:t>;</w:t>
      </w:r>
    </w:p>
    <w:p w:rsidR="00B43CCE" w:rsidRPr="00DD25E7" w:rsidRDefault="00B43CCE" w:rsidP="00B43CCE">
      <w:pPr>
        <w:spacing w:line="360" w:lineRule="auto"/>
        <w:rPr>
          <w:i/>
          <w:lang w:val="da-DK"/>
        </w:rPr>
      </w:pPr>
      <w:r w:rsidRPr="00DD25E7">
        <w:rPr>
          <w:i/>
          <w:lang w:val="da-DK"/>
        </w:rPr>
        <w:t>Var i;Integer;</w:t>
      </w:r>
    </w:p>
    <w:p w:rsidR="00B43CCE" w:rsidRPr="00DD25E7" w:rsidRDefault="00B43CCE" w:rsidP="00B43CCE">
      <w:pPr>
        <w:spacing w:line="360" w:lineRule="auto"/>
        <w:rPr>
          <w:i/>
          <w:lang w:val="da-DK"/>
        </w:rPr>
      </w:pPr>
      <w:r w:rsidRPr="00DD25E7">
        <w:rPr>
          <w:i/>
          <w:lang w:val="da-DK"/>
        </w:rPr>
        <w:t>Res:LongInt;</w:t>
      </w:r>
    </w:p>
    <w:p w:rsidR="00B43CCE" w:rsidRPr="00531F26" w:rsidRDefault="00B43CCE" w:rsidP="00B43CCE">
      <w:pPr>
        <w:spacing w:line="360" w:lineRule="auto"/>
        <w:rPr>
          <w:i/>
          <w:lang w:val="en-US"/>
        </w:rPr>
      </w:pPr>
      <w:r w:rsidRPr="00531F26">
        <w:rPr>
          <w:i/>
          <w:lang w:val="en-US"/>
        </w:rPr>
        <w:t>Begin</w:t>
      </w:r>
    </w:p>
    <w:p w:rsidR="00B43CCE" w:rsidRPr="00531F26" w:rsidRDefault="00B43CCE" w:rsidP="00B43CCE">
      <w:pPr>
        <w:spacing w:line="360" w:lineRule="auto"/>
        <w:rPr>
          <w:i/>
          <w:lang w:val="en-US"/>
        </w:rPr>
      </w:pPr>
      <w:r w:rsidRPr="00531F26">
        <w:rPr>
          <w:i/>
          <w:lang w:val="en-US"/>
        </w:rPr>
        <w:t>Res:=SmallSc[N,1];</w:t>
      </w:r>
    </w:p>
    <w:p w:rsidR="00B43CCE" w:rsidRPr="00531F26" w:rsidRDefault="00B43CCE" w:rsidP="00B43CCE">
      <w:pPr>
        <w:spacing w:line="360" w:lineRule="auto"/>
        <w:rPr>
          <w:i/>
          <w:lang w:val="en-US"/>
        </w:rPr>
      </w:pPr>
      <w:r w:rsidRPr="00531F26">
        <w:rPr>
          <w:i/>
          <w:lang w:val="en-US"/>
        </w:rPr>
        <w:t>For i:=2 To N Do Res:=Res+SmallSc [N , i ] ;</w:t>
      </w:r>
    </w:p>
    <w:p w:rsidR="00B43CCE" w:rsidRPr="00531F26" w:rsidRDefault="00B43CCE" w:rsidP="00B43CCE">
      <w:pPr>
        <w:spacing w:line="360" w:lineRule="auto"/>
        <w:rPr>
          <w:i/>
        </w:rPr>
      </w:pPr>
      <w:r w:rsidRPr="00531F26">
        <w:rPr>
          <w:i/>
        </w:rPr>
        <w:t>WriteLn (Res:0:0);</w:t>
      </w:r>
    </w:p>
    <w:p w:rsidR="00B43CCE" w:rsidRPr="00531F26" w:rsidRDefault="00B43CCE" w:rsidP="00B43CCE">
      <w:pPr>
        <w:spacing w:line="360" w:lineRule="auto"/>
        <w:rPr>
          <w:i/>
        </w:rPr>
      </w:pPr>
      <w:r w:rsidRPr="00531F26">
        <w:rPr>
          <w:i/>
        </w:rPr>
        <w:t>End;</w:t>
      </w:r>
    </w:p>
    <w:p w:rsidR="00B43CCE" w:rsidRPr="00DD25E7" w:rsidRDefault="00B43CCE" w:rsidP="00B43CCE">
      <w:pPr>
        <w:spacing w:line="360" w:lineRule="auto"/>
      </w:pPr>
    </w:p>
    <w:p w:rsidR="00B43CCE" w:rsidRPr="00DD25E7" w:rsidRDefault="00B43CCE" w:rsidP="00B43CCE">
      <w:pPr>
        <w:spacing w:line="360" w:lineRule="auto"/>
        <w:ind w:firstLine="708"/>
      </w:pPr>
      <w:r w:rsidRPr="00531F26">
        <w:rPr>
          <w:i/>
        </w:rPr>
        <w:t xml:space="preserve">Вторая задача. </w:t>
      </w:r>
      <w:r>
        <w:t xml:space="preserve">Генерация разбиений. </w:t>
      </w:r>
    </w:p>
    <w:p w:rsidR="00B43CCE" w:rsidRDefault="00B43CCE" w:rsidP="00B43CCE">
      <w:pPr>
        <w:spacing w:line="360" w:lineRule="auto"/>
        <w:ind w:firstLine="708"/>
      </w:pPr>
      <w:r>
        <w:t>Во-первых, необходима структура данных для хранения разбиения. По традиции</w:t>
      </w:r>
      <w:r w:rsidRPr="00DD25E7">
        <w:t xml:space="preserve"> </w:t>
      </w:r>
      <w:r>
        <w:t>используем массив.</w:t>
      </w:r>
    </w:p>
    <w:p w:rsidR="00B43CCE" w:rsidRPr="00531F26" w:rsidRDefault="00B43CCE" w:rsidP="00B43CCE">
      <w:pPr>
        <w:spacing w:line="360" w:lineRule="auto"/>
        <w:rPr>
          <w:i/>
        </w:rPr>
      </w:pPr>
      <w:r w:rsidRPr="00531F26">
        <w:rPr>
          <w:i/>
        </w:rPr>
        <w:t>Var Now:Array[0..MaxN] Of Integer;</w:t>
      </w:r>
    </w:p>
    <w:p w:rsidR="00B43CCE" w:rsidRDefault="00B43CCE" w:rsidP="00B43CCE">
      <w:pPr>
        <w:spacing w:line="360" w:lineRule="auto"/>
        <w:ind w:firstLine="708"/>
        <w:jc w:val="both"/>
      </w:pPr>
      <w:r>
        <w:t>В Now[0] будем хранить длину разбиения, т. е. число задействованных элементов массива Now. Возьмем из первой таблицы одно из разбиений числа 8, например «41111», следующее</w:t>
      </w:r>
      <w:r w:rsidRPr="00531F26">
        <w:t xml:space="preserve"> </w:t>
      </w:r>
      <w:r>
        <w:t>«4211». В каком случае можно увеличить Now[2]? Видим, что</w:t>
      </w:r>
      <w:r w:rsidRPr="00531F26">
        <w:t xml:space="preserve"> </w:t>
      </w:r>
      <w:r>
        <w:t>Now[1] должно быть больше Now[2], т. е. в текущем разбиении</w:t>
      </w:r>
      <w:r w:rsidRPr="00531F26">
        <w:t xml:space="preserve"> </w:t>
      </w:r>
      <w:r>
        <w:t>находится «скачок» - Now[i-1]&gt;Now[i], Now[i] увеличивается</w:t>
      </w:r>
      <w:r w:rsidRPr="00531F26">
        <w:t xml:space="preserve"> </w:t>
      </w:r>
      <w:r>
        <w:t>на единицу, а все следующие элементы разбиения берутся минимально возможными. Всегда ли возможна данная схема изменения разбиения? Например, разбиение «44», следующее —</w:t>
      </w:r>
      <w:r w:rsidRPr="00531F26">
        <w:t xml:space="preserve"> </w:t>
      </w:r>
      <w:r>
        <w:t xml:space="preserve">«5111». Таким образом, или «скачок», или i </w:t>
      </w:r>
      <w:r>
        <w:lastRenderedPageBreak/>
        <w:t>равно 1. Кроме</w:t>
      </w:r>
      <w:r w:rsidRPr="00531F26">
        <w:t xml:space="preserve"> </w:t>
      </w:r>
      <w:r>
        <w:t>того, изменяемый элемент не может быть последним, ибо уве-личение без уменьшения невозможно.</w:t>
      </w:r>
    </w:p>
    <w:p w:rsidR="00B43CCE" w:rsidRPr="00B43CCE" w:rsidRDefault="00B43CCE" w:rsidP="00B43CCE">
      <w:pPr>
        <w:spacing w:line="360" w:lineRule="auto"/>
        <w:rPr>
          <w:i/>
          <w:lang w:val="en-US"/>
        </w:rPr>
      </w:pPr>
      <w:r w:rsidRPr="00B43CCE">
        <w:rPr>
          <w:i/>
          <w:lang w:val="en-US"/>
        </w:rPr>
        <w:t>Procedure GetNext;</w:t>
      </w:r>
    </w:p>
    <w:p w:rsidR="00B43CCE" w:rsidRPr="00B43CCE" w:rsidRDefault="00B43CCE" w:rsidP="00B43CCE">
      <w:pPr>
        <w:spacing w:line="360" w:lineRule="auto"/>
        <w:rPr>
          <w:i/>
          <w:lang w:val="en-US"/>
        </w:rPr>
      </w:pPr>
      <w:r w:rsidRPr="00B43CCE">
        <w:rPr>
          <w:i/>
          <w:lang w:val="en-US"/>
        </w:rPr>
        <w:t>Var i,j,sc:Integer;</w:t>
      </w:r>
    </w:p>
    <w:p w:rsidR="00B43CCE" w:rsidRPr="00531F26" w:rsidRDefault="00B43CCE" w:rsidP="00B43CCE">
      <w:pPr>
        <w:spacing w:line="360" w:lineRule="auto"/>
        <w:rPr>
          <w:i/>
        </w:rPr>
      </w:pPr>
      <w:r w:rsidRPr="00531F26">
        <w:rPr>
          <w:i/>
        </w:rPr>
        <w:t>Begin</w:t>
      </w:r>
    </w:p>
    <w:p w:rsidR="00B43CCE" w:rsidRPr="00531F26" w:rsidRDefault="00B43CCE" w:rsidP="00B43CCE">
      <w:pPr>
        <w:spacing w:line="360" w:lineRule="auto"/>
        <w:rPr>
          <w:i/>
        </w:rPr>
      </w:pPr>
      <w:r w:rsidRPr="00531F26">
        <w:rPr>
          <w:i/>
        </w:rPr>
        <w:t>i:=Now[0]-1; {*Предпоследний элемент разбиения.*}</w:t>
      </w:r>
    </w:p>
    <w:p w:rsidR="00B43CCE" w:rsidRPr="00531F26" w:rsidRDefault="00B43CCE" w:rsidP="00B43CCE">
      <w:pPr>
        <w:spacing w:line="360" w:lineRule="auto"/>
        <w:rPr>
          <w:i/>
          <w:lang w:val="en-US"/>
        </w:rPr>
      </w:pPr>
      <w:r w:rsidRPr="00531F26">
        <w:rPr>
          <w:i/>
          <w:lang w:val="en-US"/>
        </w:rPr>
        <w:t xml:space="preserve">sc:=Now[i+1]-1;Now[i+1]:=0; {*B sc </w:t>
      </w:r>
      <w:r w:rsidRPr="00531F26">
        <w:rPr>
          <w:i/>
        </w:rPr>
        <w:t>накапливаем</w:t>
      </w:r>
    </w:p>
    <w:p w:rsidR="00B43CCE" w:rsidRPr="00531F26" w:rsidRDefault="00B43CCE" w:rsidP="00B43CCE">
      <w:pPr>
        <w:spacing w:line="360" w:lineRule="auto"/>
        <w:rPr>
          <w:i/>
        </w:rPr>
      </w:pPr>
      <w:r w:rsidRPr="00531F26">
        <w:rPr>
          <w:i/>
        </w:rPr>
        <w:t>сумму, это число представляется затем</w:t>
      </w:r>
    </w:p>
    <w:p w:rsidR="00B43CCE" w:rsidRPr="00531F26" w:rsidRDefault="00B43CCE" w:rsidP="00B43CCE">
      <w:pPr>
        <w:spacing w:line="360" w:lineRule="auto"/>
        <w:rPr>
          <w:i/>
        </w:rPr>
      </w:pPr>
      <w:r w:rsidRPr="00531F26">
        <w:rPr>
          <w:i/>
        </w:rPr>
        <w:t>минимально возможными элементами.*}</w:t>
      </w:r>
    </w:p>
    <w:p w:rsidR="00B43CCE" w:rsidRPr="00531F26" w:rsidRDefault="00B43CCE" w:rsidP="00B43CCE">
      <w:pPr>
        <w:spacing w:line="360" w:lineRule="auto"/>
        <w:rPr>
          <w:i/>
          <w:lang w:val="en-US"/>
        </w:rPr>
      </w:pPr>
      <w:r w:rsidRPr="00531F26">
        <w:rPr>
          <w:i/>
          <w:lang w:val="en-US"/>
        </w:rPr>
        <w:t>While (i&gt;1) And (Now[i]=Now[i-1]) Do Begin</w:t>
      </w:r>
    </w:p>
    <w:p w:rsidR="00B43CCE" w:rsidRPr="00531F26" w:rsidRDefault="00B43CCE" w:rsidP="00B43CCE">
      <w:pPr>
        <w:spacing w:line="360" w:lineRule="auto"/>
        <w:rPr>
          <w:i/>
          <w:lang w:val="en-US"/>
        </w:rPr>
      </w:pPr>
      <w:r w:rsidRPr="00531F26">
        <w:rPr>
          <w:i/>
          <w:lang w:val="en-US"/>
        </w:rPr>
        <w:t>sc:=sc+Now[i]; Now[i]:=0; Dec(i); {*</w:t>
      </w:r>
      <w:r w:rsidRPr="00531F26">
        <w:rPr>
          <w:i/>
        </w:rPr>
        <w:t>Находим</w:t>
      </w:r>
    </w:p>
    <w:p w:rsidR="00B43CCE" w:rsidRPr="00531F26" w:rsidRDefault="00B43CCE" w:rsidP="00B43CCE">
      <w:pPr>
        <w:spacing w:line="360" w:lineRule="auto"/>
        <w:rPr>
          <w:i/>
        </w:rPr>
      </w:pPr>
      <w:r w:rsidRPr="00531F26">
        <w:rPr>
          <w:i/>
        </w:rPr>
        <w:t>"скачок".*}</w:t>
      </w:r>
    </w:p>
    <w:p w:rsidR="00B43CCE" w:rsidRPr="00531F26" w:rsidRDefault="00B43CCE" w:rsidP="00B43CCE">
      <w:pPr>
        <w:spacing w:line="360" w:lineRule="auto"/>
        <w:rPr>
          <w:i/>
        </w:rPr>
      </w:pPr>
      <w:r w:rsidRPr="00531F26">
        <w:rPr>
          <w:i/>
        </w:rPr>
        <w:t>End;</w:t>
      </w:r>
    </w:p>
    <w:p w:rsidR="00B43CCE" w:rsidRPr="00531F26" w:rsidRDefault="00B43CCE" w:rsidP="00B43CCE">
      <w:pPr>
        <w:spacing w:line="360" w:lineRule="auto"/>
        <w:rPr>
          <w:i/>
        </w:rPr>
      </w:pPr>
      <w:r w:rsidRPr="00531F26">
        <w:rPr>
          <w:i/>
        </w:rPr>
        <w:t>Inc (Now[i]); {*Увеличиваем найденный элемент</w:t>
      </w:r>
    </w:p>
    <w:p w:rsidR="00B43CCE" w:rsidRPr="00531F26" w:rsidRDefault="00B43CCE" w:rsidP="00B43CCE">
      <w:pPr>
        <w:spacing w:line="360" w:lineRule="auto"/>
        <w:rPr>
          <w:i/>
        </w:rPr>
      </w:pPr>
      <w:r w:rsidRPr="00531F26">
        <w:rPr>
          <w:i/>
        </w:rPr>
        <w:t>на единицу.*}</w:t>
      </w:r>
    </w:p>
    <w:p w:rsidR="00B43CCE" w:rsidRPr="00531F26" w:rsidRDefault="00B43CCE" w:rsidP="00B43CCE">
      <w:pPr>
        <w:spacing w:line="360" w:lineRule="auto"/>
        <w:rPr>
          <w:i/>
        </w:rPr>
      </w:pPr>
      <w:r w:rsidRPr="00531F26">
        <w:rPr>
          <w:i/>
        </w:rPr>
        <w:t>Now[0] :=i+sc; {*Изменяем длину разбиения.*}</w:t>
      </w:r>
    </w:p>
    <w:p w:rsidR="00B43CCE" w:rsidRPr="00531F26" w:rsidRDefault="00B43CCE" w:rsidP="00B43CCE">
      <w:pPr>
        <w:spacing w:line="360" w:lineRule="auto"/>
        <w:rPr>
          <w:i/>
          <w:lang w:val="en-US"/>
        </w:rPr>
      </w:pPr>
      <w:r w:rsidRPr="00531F26">
        <w:rPr>
          <w:i/>
          <w:lang w:val="en-US"/>
        </w:rPr>
        <w:t>For j :=1 To sc Do Now[j+i] :=1; {*3</w:t>
      </w:r>
      <w:r w:rsidRPr="00531F26">
        <w:rPr>
          <w:i/>
        </w:rPr>
        <w:t>аписываем</w:t>
      </w:r>
    </w:p>
    <w:p w:rsidR="00B43CCE" w:rsidRPr="00531F26" w:rsidRDefault="00B43CCE" w:rsidP="00B43CCE">
      <w:pPr>
        <w:spacing w:line="360" w:lineRule="auto"/>
        <w:rPr>
          <w:i/>
        </w:rPr>
      </w:pPr>
      <w:r w:rsidRPr="00531F26">
        <w:rPr>
          <w:i/>
        </w:rPr>
        <w:t>минимально возможные элементы,</w:t>
      </w:r>
    </w:p>
    <w:p w:rsidR="00B43CCE" w:rsidRPr="00531F26" w:rsidRDefault="00B43CCE" w:rsidP="00B43CCE">
      <w:pPr>
        <w:spacing w:line="360" w:lineRule="auto"/>
        <w:rPr>
          <w:i/>
        </w:rPr>
      </w:pPr>
      <w:r w:rsidRPr="00531F26">
        <w:rPr>
          <w:i/>
        </w:rPr>
        <w:t>т.е. единицы.*}</w:t>
      </w:r>
    </w:p>
    <w:p w:rsidR="00B43CCE" w:rsidRPr="00531F26" w:rsidRDefault="00B43CCE" w:rsidP="00B43CCE">
      <w:pPr>
        <w:spacing w:line="360" w:lineRule="auto"/>
        <w:rPr>
          <w:i/>
        </w:rPr>
      </w:pPr>
      <w:r w:rsidRPr="00531F26">
        <w:rPr>
          <w:i/>
        </w:rPr>
        <w:t>End;</w:t>
      </w:r>
    </w:p>
    <w:p w:rsidR="00B43CCE" w:rsidRDefault="00B43CCE" w:rsidP="00B43CCE">
      <w:pPr>
        <w:spacing w:line="360" w:lineRule="auto"/>
        <w:ind w:firstLine="708"/>
      </w:pPr>
      <w:r>
        <w:t>А будет ли работать данная логика для последнего разбиения (в нашем примере для «8»)? Оказывается, что нет. Проверьте.</w:t>
      </w:r>
    </w:p>
    <w:p w:rsidR="00B43CCE" w:rsidRDefault="00B43CCE" w:rsidP="00B43CCE">
      <w:pPr>
        <w:spacing w:line="360" w:lineRule="auto"/>
        <w:ind w:firstLine="708"/>
      </w:pPr>
      <w:r>
        <w:t>Считаем, что в Now хранится первое разбиение, а в массиве</w:t>
      </w:r>
      <w:r w:rsidRPr="00531F26">
        <w:t xml:space="preserve"> </w:t>
      </w:r>
      <w:r>
        <w:t>Last — последнее. Они формируются, например, в процедуре</w:t>
      </w:r>
      <w:r w:rsidRPr="00531F26">
        <w:t xml:space="preserve"> </w:t>
      </w:r>
      <w:r>
        <w:t>типа In.it. И схема генерации....</w:t>
      </w:r>
    </w:p>
    <w:p w:rsidR="00B43CCE" w:rsidRPr="00531F26" w:rsidRDefault="00B43CCE" w:rsidP="00B43CCE">
      <w:pPr>
        <w:spacing w:line="360" w:lineRule="auto"/>
        <w:rPr>
          <w:i/>
          <w:lang w:val="en-US"/>
        </w:rPr>
      </w:pPr>
      <w:r w:rsidRPr="00531F26">
        <w:rPr>
          <w:i/>
          <w:lang w:val="en-US"/>
        </w:rPr>
        <w:t>While Not(Eq(Now,Last) ) Do Begin {*</w:t>
      </w:r>
      <w:r w:rsidRPr="00531F26">
        <w:rPr>
          <w:i/>
        </w:rPr>
        <w:t>Фунция</w:t>
      </w:r>
      <w:r w:rsidRPr="00531F26">
        <w:rPr>
          <w:i/>
          <w:lang w:val="en-US"/>
        </w:rPr>
        <w:t xml:space="preserve"> Eq </w:t>
      </w:r>
      <w:r w:rsidRPr="00531F26">
        <w:rPr>
          <w:i/>
        </w:rPr>
        <w:t>дает</w:t>
      </w:r>
    </w:p>
    <w:p w:rsidR="00B43CCE" w:rsidRPr="00531F26" w:rsidRDefault="00B43CCE" w:rsidP="00B43CCE">
      <w:pPr>
        <w:spacing w:line="360" w:lineRule="auto"/>
        <w:rPr>
          <w:i/>
        </w:rPr>
      </w:pPr>
      <w:r w:rsidRPr="00531F26">
        <w:rPr>
          <w:i/>
        </w:rPr>
        <w:t>"истину", если текущее распределение</w:t>
      </w:r>
    </w:p>
    <w:p w:rsidR="00B43CCE" w:rsidRPr="00531F26" w:rsidRDefault="00B43CCE" w:rsidP="00B43CCE">
      <w:pPr>
        <w:spacing w:line="360" w:lineRule="auto"/>
        <w:rPr>
          <w:i/>
        </w:rPr>
      </w:pPr>
      <w:r w:rsidRPr="00531F26">
        <w:rPr>
          <w:i/>
        </w:rPr>
        <w:t>совпадает с последним, и "ложь"</w:t>
      </w:r>
    </w:p>
    <w:p w:rsidR="00B43CCE" w:rsidRPr="00531F26" w:rsidRDefault="00B43CCE" w:rsidP="00B43CCE">
      <w:pPr>
        <w:spacing w:line="360" w:lineRule="auto"/>
        <w:rPr>
          <w:i/>
        </w:rPr>
      </w:pPr>
      <w:r w:rsidRPr="00531F26">
        <w:rPr>
          <w:i/>
        </w:rPr>
        <w:t>в противном случае, можно сделать проще -While Now[0]&lt;&gt;1 Do ...*}</w:t>
      </w:r>
    </w:p>
    <w:p w:rsidR="00B43CCE" w:rsidRPr="00B43CCE" w:rsidRDefault="00B43CCE" w:rsidP="00B43CCE">
      <w:pPr>
        <w:spacing w:line="360" w:lineRule="auto"/>
        <w:rPr>
          <w:i/>
          <w:lang w:val="en-US"/>
        </w:rPr>
      </w:pPr>
      <w:r w:rsidRPr="00B43CCE">
        <w:rPr>
          <w:i/>
          <w:lang w:val="en-US"/>
        </w:rPr>
        <w:t>GetNext;</w:t>
      </w:r>
    </w:p>
    <w:p w:rsidR="00B43CCE" w:rsidRPr="00B43CCE" w:rsidRDefault="00B43CCE" w:rsidP="00B43CCE">
      <w:pPr>
        <w:spacing w:line="360" w:lineRule="auto"/>
        <w:rPr>
          <w:i/>
          <w:lang w:val="en-US"/>
        </w:rPr>
      </w:pPr>
      <w:r w:rsidRPr="00B43CCE">
        <w:rPr>
          <w:i/>
          <w:lang w:val="en-US"/>
        </w:rPr>
        <w:t>Print; {*</w:t>
      </w:r>
      <w:r w:rsidRPr="00531F26">
        <w:rPr>
          <w:i/>
        </w:rPr>
        <w:t>Вывод</w:t>
      </w:r>
      <w:r w:rsidRPr="00B43CCE">
        <w:rPr>
          <w:i/>
          <w:lang w:val="en-US"/>
        </w:rPr>
        <w:t xml:space="preserve"> </w:t>
      </w:r>
      <w:r w:rsidRPr="00531F26">
        <w:rPr>
          <w:i/>
        </w:rPr>
        <w:t>разбиения</w:t>
      </w:r>
      <w:r w:rsidRPr="00B43CCE">
        <w:rPr>
          <w:i/>
          <w:lang w:val="en-US"/>
        </w:rPr>
        <w:t>.*}</w:t>
      </w:r>
    </w:p>
    <w:p w:rsidR="00B43CCE" w:rsidRPr="00B43CCE" w:rsidRDefault="00B43CCE" w:rsidP="00B43CCE">
      <w:pPr>
        <w:spacing w:line="360" w:lineRule="auto"/>
        <w:rPr>
          <w:i/>
          <w:lang w:val="en-US"/>
        </w:rPr>
      </w:pPr>
      <w:r w:rsidRPr="00B43CCE">
        <w:rPr>
          <w:i/>
          <w:lang w:val="en-US"/>
        </w:rPr>
        <w:t>End;</w:t>
      </w:r>
    </w:p>
    <w:p w:rsidR="00B43CCE" w:rsidRPr="00B43CCE" w:rsidRDefault="00B43CCE" w:rsidP="00B43CCE">
      <w:pPr>
        <w:spacing w:line="360" w:lineRule="auto"/>
        <w:rPr>
          <w:lang w:val="en-US"/>
        </w:rPr>
      </w:pPr>
    </w:p>
    <w:p w:rsidR="00B43CCE" w:rsidRDefault="00B43CCE" w:rsidP="00B43CCE">
      <w:pPr>
        <w:spacing w:line="360" w:lineRule="auto"/>
        <w:ind w:firstLine="708"/>
      </w:pPr>
      <w:r w:rsidRPr="00531F26">
        <w:rPr>
          <w:i/>
        </w:rPr>
        <w:t xml:space="preserve">Третья задача. </w:t>
      </w:r>
      <w:r>
        <w:t>По номеру разбиения (L) получить само разбиение (Now). Нумерация разбиений осуществляется относительно введенного отношения порядка. Пусть L равно 0. Сделаем</w:t>
      </w:r>
      <w:r w:rsidRPr="00DD25E7">
        <w:t xml:space="preserve"> </w:t>
      </w:r>
      <w:r>
        <w:t>«набросок» логики.</w:t>
      </w:r>
    </w:p>
    <w:p w:rsidR="00B43CCE" w:rsidRPr="00531F26" w:rsidRDefault="00B43CCE" w:rsidP="00B43CCE">
      <w:pPr>
        <w:spacing w:line="360" w:lineRule="auto"/>
        <w:rPr>
          <w:i/>
        </w:rPr>
      </w:pPr>
      <w:r w:rsidRPr="00531F26">
        <w:rPr>
          <w:i/>
        </w:rPr>
        <w:lastRenderedPageBreak/>
        <w:t>sc:=N; i:=1; {*sc - число, которое представлено</w:t>
      </w:r>
    </w:p>
    <w:p w:rsidR="00B43CCE" w:rsidRPr="00531F26" w:rsidRDefault="00B43CCE" w:rsidP="00B43CCE">
      <w:pPr>
        <w:spacing w:line="360" w:lineRule="auto"/>
        <w:rPr>
          <w:i/>
        </w:rPr>
      </w:pPr>
      <w:r w:rsidRPr="00531F26">
        <w:rPr>
          <w:i/>
        </w:rPr>
        <w:t>разбиением, i - номер позиции в разбиении.*}</w:t>
      </w:r>
    </w:p>
    <w:p w:rsidR="00B43CCE" w:rsidRPr="00531F26" w:rsidRDefault="00B43CCE" w:rsidP="00B43CCE">
      <w:pPr>
        <w:spacing w:line="360" w:lineRule="auto"/>
        <w:rPr>
          <w:i/>
        </w:rPr>
      </w:pPr>
      <w:r w:rsidRPr="00531F26">
        <w:rPr>
          <w:i/>
        </w:rPr>
        <w:t>While scOO Do Begin {*Пока число не исчерпано.*}</w:t>
      </w:r>
    </w:p>
    <w:p w:rsidR="00B43CCE" w:rsidRPr="00531F26" w:rsidRDefault="00B43CCE" w:rsidP="00B43CCE">
      <w:pPr>
        <w:spacing w:line="360" w:lineRule="auto"/>
        <w:rPr>
          <w:i/>
        </w:rPr>
      </w:pPr>
      <w:r w:rsidRPr="00531F26">
        <w:rPr>
          <w:i/>
        </w:rPr>
        <w:t>j:=1; {*Число, которое должно записываться</w:t>
      </w:r>
    </w:p>
    <w:p w:rsidR="00B43CCE" w:rsidRPr="00531F26" w:rsidRDefault="00B43CCE" w:rsidP="00B43CCE">
      <w:pPr>
        <w:spacing w:line="360" w:lineRule="auto"/>
        <w:rPr>
          <w:i/>
        </w:rPr>
      </w:pPr>
      <w:r w:rsidRPr="00531F26">
        <w:rPr>
          <w:i/>
        </w:rPr>
        <w:t>на место i в разбиении.*}</w:t>
      </w:r>
    </w:p>
    <w:p w:rsidR="00B43CCE" w:rsidRPr="00531F26" w:rsidRDefault="00B43CCE" w:rsidP="00B43CCE">
      <w:pPr>
        <w:spacing w:line="360" w:lineRule="auto"/>
        <w:rPr>
          <w:i/>
        </w:rPr>
      </w:pPr>
      <w:r w:rsidRPr="00531F26">
        <w:rPr>
          <w:i/>
        </w:rPr>
        <w:t>??????????? {*3начение j определяется по значению</w:t>
      </w:r>
    </w:p>
    <w:p w:rsidR="00B43CCE" w:rsidRPr="00531F26" w:rsidRDefault="00B43CCE" w:rsidP="00B43CCE">
      <w:pPr>
        <w:spacing w:line="360" w:lineRule="auto"/>
        <w:rPr>
          <w:i/>
        </w:rPr>
      </w:pPr>
      <w:r w:rsidRPr="00531F26">
        <w:rPr>
          <w:i/>
        </w:rPr>
        <w:t>L, пока не знаем как.*}</w:t>
      </w:r>
    </w:p>
    <w:p w:rsidR="00B43CCE" w:rsidRPr="00531F26" w:rsidRDefault="00B43CCE" w:rsidP="00B43CCE">
      <w:pPr>
        <w:spacing w:line="360" w:lineRule="auto"/>
        <w:rPr>
          <w:i/>
          <w:lang w:val="en-US"/>
        </w:rPr>
      </w:pPr>
      <w:r w:rsidRPr="00531F26">
        <w:rPr>
          <w:i/>
          <w:lang w:val="en-US"/>
        </w:rPr>
        <w:t>Now[i]:=j; sc:=sc-j; Inc(i); {*</w:t>
      </w:r>
      <w:r w:rsidRPr="00531F26">
        <w:rPr>
          <w:i/>
        </w:rPr>
        <w:t>Формируем</w:t>
      </w:r>
      <w:r w:rsidRPr="00531F26">
        <w:rPr>
          <w:i/>
          <w:lang w:val="en-US"/>
        </w:rPr>
        <w:t xml:space="preserve"> </w:t>
      </w:r>
      <w:r w:rsidRPr="00531F26">
        <w:rPr>
          <w:i/>
        </w:rPr>
        <w:t>текущую</w:t>
      </w:r>
    </w:p>
    <w:p w:rsidR="00B43CCE" w:rsidRPr="00531F26" w:rsidRDefault="00B43CCE" w:rsidP="00B43CCE">
      <w:pPr>
        <w:spacing w:line="360" w:lineRule="auto"/>
        <w:rPr>
          <w:i/>
        </w:rPr>
      </w:pPr>
      <w:r w:rsidRPr="00531F26">
        <w:rPr>
          <w:i/>
        </w:rPr>
        <w:t>позицию разбиения и готовимся к переходу для</w:t>
      </w:r>
    </w:p>
    <w:p w:rsidR="00B43CCE" w:rsidRPr="00531F26" w:rsidRDefault="00B43CCE" w:rsidP="00B43CCE">
      <w:pPr>
        <w:spacing w:line="360" w:lineRule="auto"/>
        <w:rPr>
          <w:i/>
        </w:rPr>
      </w:pPr>
      <w:r w:rsidRPr="00531F26">
        <w:rPr>
          <w:i/>
        </w:rPr>
        <w:t>формирование новой.*}</w:t>
      </w:r>
    </w:p>
    <w:p w:rsidR="00B43CCE" w:rsidRPr="00531F26" w:rsidRDefault="00B43CCE" w:rsidP="00B43CCE">
      <w:pPr>
        <w:spacing w:line="360" w:lineRule="auto"/>
        <w:rPr>
          <w:i/>
        </w:rPr>
      </w:pPr>
      <w:r w:rsidRPr="00531F26">
        <w:rPr>
          <w:i/>
        </w:rPr>
        <w:t>End;</w:t>
      </w:r>
    </w:p>
    <w:p w:rsidR="00B43CCE" w:rsidRDefault="00B43CCE" w:rsidP="00B43CCE">
      <w:pPr>
        <w:spacing w:line="360" w:lineRule="auto"/>
        <w:ind w:firstLine="708"/>
        <w:jc w:val="both"/>
      </w:pPr>
      <w:r>
        <w:t>Как это ни странно, но если вместо знаков «???» оставить</w:t>
      </w:r>
      <w:r w:rsidRPr="00531F26">
        <w:t xml:space="preserve"> </w:t>
      </w:r>
      <w:r>
        <w:t>пустое место («заглушку»), то при L, равном 0, данный набросок будет работать — на выходе логики мы получим начальное</w:t>
      </w:r>
      <w:r w:rsidRPr="00531F26">
        <w:t xml:space="preserve"> </w:t>
      </w:r>
      <w:r>
        <w:t>разбиение, состоящее из единиц. Пусть L равно 1. Обратимся</w:t>
      </w:r>
      <w:r w:rsidRPr="00531F26">
        <w:t xml:space="preserve"> </w:t>
      </w:r>
      <w:r>
        <w:t>ко второй таблице данного материала. Проверяем</w:t>
      </w:r>
      <w:r w:rsidRPr="00531F26">
        <w:t xml:space="preserve"> </w:t>
      </w:r>
      <w:r>
        <w:t>SmallSc[8,1]. Если L больше или равно этому значению, то мы</w:t>
      </w:r>
      <w:r w:rsidRPr="00531F26">
        <w:t xml:space="preserve"> </w:t>
      </w:r>
      <w:r>
        <w:t>уменьшим значение L на SmallSc[8,1], увеличим значение j на</w:t>
      </w:r>
      <w:r w:rsidRPr="005A2743">
        <w:t xml:space="preserve"> </w:t>
      </w:r>
      <w:r>
        <w:t>единицу и, в конечном итоге, получим разбиение 2111111.</w:t>
      </w:r>
    </w:p>
    <w:p w:rsidR="00B43CCE" w:rsidRDefault="00B43CCE" w:rsidP="00B43CCE">
      <w:pPr>
        <w:spacing w:line="360" w:lineRule="auto"/>
        <w:ind w:firstLine="708"/>
      </w:pPr>
      <w:r>
        <w:t>Итак, что нам необходимо сделать? Да просто просмотреть</w:t>
      </w:r>
      <w:r w:rsidRPr="005A2743">
        <w:t xml:space="preserve"> </w:t>
      </w:r>
      <w:r>
        <w:t>строку массива SmallSc с номером sc и определить последний</w:t>
      </w:r>
      <w:r w:rsidRPr="005A2743">
        <w:t xml:space="preserve"> </w:t>
      </w:r>
      <w:r>
        <w:t>элемент строки, его номер в j, который меньше текущего значения L. Мы последовательно отсекаем разбиения числа sc, начинающиеся с чисел j. Ниже приведен полный текст процедуры.</w:t>
      </w:r>
    </w:p>
    <w:p w:rsidR="00B43CCE" w:rsidRPr="005A2743" w:rsidRDefault="00B43CCE" w:rsidP="00B43CCE">
      <w:pPr>
        <w:spacing w:line="360" w:lineRule="auto"/>
        <w:rPr>
          <w:i/>
          <w:lang w:val="en-US"/>
        </w:rPr>
      </w:pPr>
      <w:r w:rsidRPr="005A2743">
        <w:rPr>
          <w:i/>
          <w:lang w:val="en-US"/>
        </w:rPr>
        <w:t>Procedure GetWhByNum (L:LongInt);</w:t>
      </w:r>
    </w:p>
    <w:p w:rsidR="00B43CCE" w:rsidRPr="005A2743" w:rsidRDefault="00B43CCE" w:rsidP="00B43CCE">
      <w:pPr>
        <w:spacing w:line="360" w:lineRule="auto"/>
        <w:rPr>
          <w:i/>
          <w:lang w:val="en-US"/>
        </w:rPr>
      </w:pPr>
      <w:r w:rsidRPr="005A2743">
        <w:rPr>
          <w:i/>
          <w:lang w:val="en-US"/>
        </w:rPr>
        <w:t>Var x,j,sc:Integer;</w:t>
      </w:r>
    </w:p>
    <w:p w:rsidR="00B43CCE" w:rsidRPr="005A2743" w:rsidRDefault="00B43CCE" w:rsidP="00B43CCE">
      <w:pPr>
        <w:spacing w:line="360" w:lineRule="auto"/>
        <w:rPr>
          <w:i/>
          <w:lang w:val="en-US"/>
        </w:rPr>
      </w:pPr>
      <w:r w:rsidRPr="005A2743">
        <w:rPr>
          <w:i/>
          <w:lang w:val="en-US"/>
        </w:rPr>
        <w:t>Begin</w:t>
      </w:r>
    </w:p>
    <w:p w:rsidR="00B43CCE" w:rsidRPr="005A2743" w:rsidRDefault="00B43CCE" w:rsidP="00B43CCE">
      <w:pPr>
        <w:spacing w:line="360" w:lineRule="auto"/>
        <w:rPr>
          <w:i/>
          <w:lang w:val="en-US"/>
        </w:rPr>
      </w:pPr>
      <w:r w:rsidRPr="005A2743">
        <w:rPr>
          <w:i/>
          <w:lang w:val="en-US"/>
        </w:rPr>
        <w:t>sc:=N; i:=1;</w:t>
      </w:r>
    </w:p>
    <w:p w:rsidR="00B43CCE" w:rsidRPr="005A2743" w:rsidRDefault="00B43CCE" w:rsidP="00B43CCE">
      <w:pPr>
        <w:spacing w:line="360" w:lineRule="auto"/>
        <w:rPr>
          <w:i/>
          <w:lang w:val="en-US"/>
        </w:rPr>
      </w:pPr>
      <w:r w:rsidRPr="005A2743">
        <w:rPr>
          <w:i/>
          <w:lang w:val="en-US"/>
        </w:rPr>
        <w:t>While sc&lt;&gt;0 Do Begin j:=1;</w:t>
      </w:r>
    </w:p>
    <w:p w:rsidR="00B43CCE" w:rsidRPr="005A2743" w:rsidRDefault="00B43CCE" w:rsidP="00B43CCE">
      <w:pPr>
        <w:spacing w:line="360" w:lineRule="auto"/>
        <w:rPr>
          <w:i/>
          <w:lang w:val="en-US"/>
        </w:rPr>
      </w:pPr>
      <w:r w:rsidRPr="005A2743">
        <w:rPr>
          <w:i/>
          <w:lang w:val="en-US"/>
        </w:rPr>
        <w:t>While L&gt;=SmallSc[sc,j] Do Begin</w:t>
      </w:r>
    </w:p>
    <w:p w:rsidR="00B43CCE" w:rsidRPr="005A2743" w:rsidRDefault="00B43CCE" w:rsidP="00B43CCE">
      <w:pPr>
        <w:spacing w:line="360" w:lineRule="auto"/>
        <w:rPr>
          <w:i/>
          <w:lang w:val="en-US"/>
        </w:rPr>
      </w:pPr>
      <w:r w:rsidRPr="005A2743">
        <w:rPr>
          <w:i/>
          <w:lang w:val="en-US"/>
        </w:rPr>
        <w:t>Dec(L,SmallSc[sc,j]); Inc(j);</w:t>
      </w:r>
    </w:p>
    <w:p w:rsidR="00B43CCE" w:rsidRPr="005A2743" w:rsidRDefault="00B43CCE" w:rsidP="00B43CCE">
      <w:pPr>
        <w:spacing w:line="360" w:lineRule="auto"/>
        <w:rPr>
          <w:i/>
          <w:lang w:val="en-US"/>
        </w:rPr>
      </w:pPr>
      <w:r w:rsidRPr="005A2743">
        <w:rPr>
          <w:i/>
          <w:lang w:val="en-US"/>
        </w:rPr>
        <w:t>End;</w:t>
      </w:r>
    </w:p>
    <w:p w:rsidR="00B43CCE" w:rsidRPr="005A2743" w:rsidRDefault="00B43CCE" w:rsidP="00B43CCE">
      <w:pPr>
        <w:spacing w:line="360" w:lineRule="auto"/>
        <w:rPr>
          <w:i/>
          <w:lang w:val="en-US"/>
        </w:rPr>
      </w:pPr>
      <w:r w:rsidRPr="005A2743">
        <w:rPr>
          <w:i/>
          <w:lang w:val="en-US"/>
        </w:rPr>
        <w:t>Now[i]:=j; sc:=sc-j; Inc (i);</w:t>
      </w:r>
    </w:p>
    <w:p w:rsidR="00B43CCE" w:rsidRPr="005A2743" w:rsidRDefault="00B43CCE" w:rsidP="00B43CCE">
      <w:pPr>
        <w:spacing w:line="360" w:lineRule="auto"/>
        <w:rPr>
          <w:i/>
        </w:rPr>
      </w:pPr>
      <w:r w:rsidRPr="005A2743">
        <w:rPr>
          <w:i/>
        </w:rPr>
        <w:t>End;</w:t>
      </w:r>
    </w:p>
    <w:p w:rsidR="00B43CCE" w:rsidRPr="005A2743" w:rsidRDefault="00B43CCE" w:rsidP="00B43CCE">
      <w:pPr>
        <w:spacing w:line="360" w:lineRule="auto"/>
        <w:rPr>
          <w:i/>
        </w:rPr>
      </w:pPr>
      <w:r w:rsidRPr="005A2743">
        <w:rPr>
          <w:i/>
        </w:rPr>
        <w:t>Now[0] :=i-1; {*Корректируем длину разбиения.*}</w:t>
      </w:r>
    </w:p>
    <w:p w:rsidR="00B43CCE" w:rsidRPr="005A2743" w:rsidRDefault="00B43CCE" w:rsidP="00B43CCE">
      <w:pPr>
        <w:spacing w:line="360" w:lineRule="auto"/>
        <w:rPr>
          <w:i/>
        </w:rPr>
      </w:pPr>
      <w:r w:rsidRPr="005A2743">
        <w:rPr>
          <w:i/>
        </w:rPr>
        <w:t>End;</w:t>
      </w:r>
    </w:p>
    <w:p w:rsidR="00B43CCE" w:rsidRDefault="00B43CCE" w:rsidP="00B43CCE">
      <w:pPr>
        <w:spacing w:line="360" w:lineRule="auto"/>
        <w:ind w:firstLine="708"/>
        <w:jc w:val="both"/>
      </w:pPr>
      <w:r w:rsidRPr="005A2743">
        <w:rPr>
          <w:i/>
        </w:rPr>
        <w:lastRenderedPageBreak/>
        <w:t>Четвертая задача.</w:t>
      </w:r>
      <w:r>
        <w:t xml:space="preserve"> По разбиению (Now) получить его номер. Принцип прост. Брать текущее число из разбиения, начиная с первого, и смотреть на его «вклад» в количество номеров.</w:t>
      </w:r>
    </w:p>
    <w:p w:rsidR="00B43CCE" w:rsidRPr="00B43CCE" w:rsidRDefault="00B43CCE" w:rsidP="00B43CCE">
      <w:pPr>
        <w:spacing w:line="360" w:lineRule="auto"/>
        <w:ind w:firstLine="708"/>
        <w:rPr>
          <w:lang w:val="en-US"/>
        </w:rPr>
      </w:pPr>
      <w:r>
        <w:t>Например, разбиение «22211». Определяем, сколько номеров</w:t>
      </w:r>
      <w:r w:rsidRPr="005A2743">
        <w:t xml:space="preserve"> </w:t>
      </w:r>
      <w:r>
        <w:t xml:space="preserve">приходится на первую </w:t>
      </w:r>
      <w:r w:rsidRPr="00B43CCE">
        <w:rPr>
          <w:lang w:val="en-US"/>
        </w:rPr>
        <w:t xml:space="preserve">2, </w:t>
      </w:r>
      <w:r>
        <w:t>затем</w:t>
      </w:r>
      <w:r w:rsidRPr="00B43CCE">
        <w:rPr>
          <w:lang w:val="en-US"/>
        </w:rPr>
        <w:t xml:space="preserve"> </w:t>
      </w:r>
      <w:r>
        <w:t>на</w:t>
      </w:r>
      <w:r w:rsidRPr="00B43CCE">
        <w:rPr>
          <w:lang w:val="en-US"/>
        </w:rPr>
        <w:t xml:space="preserve"> </w:t>
      </w:r>
      <w:r>
        <w:t>вторую</w:t>
      </w:r>
      <w:r w:rsidRPr="00B43CCE">
        <w:rPr>
          <w:lang w:val="en-US"/>
        </w:rPr>
        <w:t xml:space="preserve"> </w:t>
      </w:r>
      <w:r>
        <w:t>и</w:t>
      </w:r>
      <w:r w:rsidRPr="00B43CCE">
        <w:rPr>
          <w:lang w:val="en-US"/>
        </w:rPr>
        <w:t xml:space="preserve"> </w:t>
      </w:r>
      <w:r>
        <w:t>т</w:t>
      </w:r>
      <w:r w:rsidRPr="00B43CCE">
        <w:rPr>
          <w:lang w:val="en-US"/>
        </w:rPr>
        <w:t xml:space="preserve">. </w:t>
      </w:r>
      <w:r>
        <w:t>д</w:t>
      </w:r>
      <w:r w:rsidRPr="00B43CCE">
        <w:rPr>
          <w:lang w:val="en-US"/>
        </w:rPr>
        <w:t>.</w:t>
      </w:r>
    </w:p>
    <w:p w:rsidR="00B43CCE" w:rsidRPr="00B43CCE" w:rsidRDefault="00B43CCE" w:rsidP="00B43CCE">
      <w:pPr>
        <w:spacing w:line="360" w:lineRule="auto"/>
        <w:rPr>
          <w:i/>
          <w:lang w:val="en-US"/>
        </w:rPr>
      </w:pPr>
      <w:r w:rsidRPr="005A2743">
        <w:rPr>
          <w:i/>
          <w:lang w:val="en-US"/>
        </w:rPr>
        <w:t>Function</w:t>
      </w:r>
      <w:r w:rsidRPr="00B43CCE">
        <w:rPr>
          <w:i/>
          <w:lang w:val="en-US"/>
        </w:rPr>
        <w:t xml:space="preserve"> </w:t>
      </w:r>
      <w:r w:rsidRPr="005A2743">
        <w:rPr>
          <w:i/>
          <w:lang w:val="en-US"/>
        </w:rPr>
        <w:t>GetNumByWh</w:t>
      </w:r>
      <w:r w:rsidRPr="00B43CCE">
        <w:rPr>
          <w:i/>
          <w:lang w:val="en-US"/>
        </w:rPr>
        <w:t>:</w:t>
      </w:r>
      <w:r w:rsidRPr="005A2743">
        <w:rPr>
          <w:i/>
          <w:lang w:val="en-US"/>
        </w:rPr>
        <w:t>LongInt</w:t>
      </w:r>
      <w:r w:rsidRPr="00B43CCE">
        <w:rPr>
          <w:i/>
          <w:lang w:val="en-US"/>
        </w:rPr>
        <w:t>;</w:t>
      </w:r>
    </w:p>
    <w:p w:rsidR="00B43CCE" w:rsidRPr="00B43CCE" w:rsidRDefault="00B43CCE" w:rsidP="00B43CCE">
      <w:pPr>
        <w:spacing w:line="360" w:lineRule="auto"/>
        <w:rPr>
          <w:i/>
          <w:lang w:val="en-US"/>
        </w:rPr>
      </w:pPr>
      <w:r w:rsidRPr="005A2743">
        <w:rPr>
          <w:i/>
          <w:lang w:val="en-US"/>
        </w:rPr>
        <w:t>Var</w:t>
      </w:r>
      <w:r w:rsidRPr="00B43CCE">
        <w:rPr>
          <w:i/>
          <w:lang w:val="en-US"/>
        </w:rPr>
        <w:t xml:space="preserve"> </w:t>
      </w:r>
      <w:r w:rsidRPr="005A2743">
        <w:rPr>
          <w:i/>
          <w:lang w:val="en-US"/>
        </w:rPr>
        <w:t>i</w:t>
      </w:r>
      <w:r w:rsidRPr="00B43CCE">
        <w:rPr>
          <w:i/>
          <w:lang w:val="en-US"/>
        </w:rPr>
        <w:t>,</w:t>
      </w:r>
      <w:r w:rsidRPr="005A2743">
        <w:rPr>
          <w:i/>
          <w:lang w:val="en-US"/>
        </w:rPr>
        <w:t>jk</w:t>
      </w:r>
      <w:r w:rsidRPr="00B43CCE">
        <w:rPr>
          <w:i/>
          <w:lang w:val="en-US"/>
        </w:rPr>
        <w:t>,</w:t>
      </w:r>
      <w:r w:rsidRPr="005A2743">
        <w:rPr>
          <w:i/>
          <w:lang w:val="en-US"/>
        </w:rPr>
        <w:t>p</w:t>
      </w:r>
      <w:r w:rsidRPr="00B43CCE">
        <w:rPr>
          <w:i/>
          <w:lang w:val="en-US"/>
        </w:rPr>
        <w:t>:</w:t>
      </w:r>
      <w:r w:rsidRPr="005A2743">
        <w:rPr>
          <w:i/>
          <w:lang w:val="en-US"/>
        </w:rPr>
        <w:t>Integer</w:t>
      </w:r>
      <w:r w:rsidRPr="00B43CCE">
        <w:rPr>
          <w:i/>
          <w:lang w:val="en-US"/>
        </w:rPr>
        <w:t>;</w:t>
      </w:r>
    </w:p>
    <w:p w:rsidR="00B43CCE" w:rsidRPr="00B43CCE" w:rsidRDefault="00B43CCE" w:rsidP="00B43CCE">
      <w:pPr>
        <w:spacing w:line="360" w:lineRule="auto"/>
        <w:rPr>
          <w:i/>
          <w:lang w:val="en-US"/>
        </w:rPr>
      </w:pPr>
      <w:r w:rsidRPr="005A2743">
        <w:rPr>
          <w:i/>
          <w:lang w:val="en-US"/>
        </w:rPr>
        <w:t>sc</w:t>
      </w:r>
      <w:r w:rsidRPr="00B43CCE">
        <w:rPr>
          <w:i/>
          <w:lang w:val="en-US"/>
        </w:rPr>
        <w:t>:</w:t>
      </w:r>
      <w:r w:rsidRPr="005A2743">
        <w:rPr>
          <w:i/>
          <w:lang w:val="en-US"/>
        </w:rPr>
        <w:t>LongInt</w:t>
      </w:r>
      <w:r w:rsidRPr="00B43CCE">
        <w:rPr>
          <w:i/>
          <w:lang w:val="en-US"/>
        </w:rPr>
        <w:t>;</w:t>
      </w:r>
    </w:p>
    <w:p w:rsidR="00B43CCE" w:rsidRPr="00B43CCE" w:rsidRDefault="00B43CCE" w:rsidP="00B43CCE">
      <w:pPr>
        <w:spacing w:line="360" w:lineRule="auto"/>
        <w:rPr>
          <w:i/>
          <w:lang w:val="en-US"/>
        </w:rPr>
      </w:pPr>
      <w:r w:rsidRPr="005A2743">
        <w:rPr>
          <w:i/>
          <w:lang w:val="en-US"/>
        </w:rPr>
        <w:t>Begin</w:t>
      </w:r>
    </w:p>
    <w:p w:rsidR="00B43CCE" w:rsidRPr="00B43CCE" w:rsidRDefault="00B43CCE" w:rsidP="00B43CCE">
      <w:pPr>
        <w:spacing w:line="360" w:lineRule="auto"/>
        <w:rPr>
          <w:i/>
          <w:lang w:val="en-US"/>
        </w:rPr>
      </w:pPr>
      <w:r w:rsidRPr="005A2743">
        <w:rPr>
          <w:i/>
          <w:lang w:val="en-US"/>
        </w:rPr>
        <w:t>sc</w:t>
      </w:r>
      <w:r w:rsidRPr="00B43CCE">
        <w:rPr>
          <w:i/>
          <w:lang w:val="en-US"/>
        </w:rPr>
        <w:t>:=1; {*</w:t>
      </w:r>
      <w:r w:rsidRPr="005A2743">
        <w:rPr>
          <w:i/>
        </w:rPr>
        <w:t>Формируем</w:t>
      </w:r>
      <w:r w:rsidRPr="00B43CCE">
        <w:rPr>
          <w:i/>
          <w:lang w:val="en-US"/>
        </w:rPr>
        <w:t xml:space="preserve"> </w:t>
      </w:r>
      <w:r w:rsidRPr="005A2743">
        <w:rPr>
          <w:i/>
        </w:rPr>
        <w:t>номер</w:t>
      </w:r>
      <w:r w:rsidRPr="00B43CCE">
        <w:rPr>
          <w:i/>
          <w:lang w:val="en-US"/>
        </w:rPr>
        <w:t xml:space="preserve"> </w:t>
      </w:r>
      <w:r w:rsidRPr="005A2743">
        <w:rPr>
          <w:i/>
        </w:rPr>
        <w:t>разбиения</w:t>
      </w:r>
      <w:r w:rsidRPr="00B43CCE">
        <w:rPr>
          <w:i/>
          <w:lang w:val="en-US"/>
        </w:rPr>
        <w:t>.*}</w:t>
      </w:r>
    </w:p>
    <w:p w:rsidR="00B43CCE" w:rsidRPr="005A2743" w:rsidRDefault="00B43CCE" w:rsidP="00B43CCE">
      <w:pPr>
        <w:spacing w:line="360" w:lineRule="auto"/>
        <w:rPr>
          <w:i/>
        </w:rPr>
      </w:pPr>
      <w:r w:rsidRPr="005A2743">
        <w:rPr>
          <w:i/>
        </w:rPr>
        <w:t>jk:=N; {*Номер строки в массиве SmallSc.*}</w:t>
      </w:r>
    </w:p>
    <w:p w:rsidR="00B43CCE" w:rsidRPr="005A2743" w:rsidRDefault="00B43CCE" w:rsidP="00B43CCE">
      <w:pPr>
        <w:spacing w:line="360" w:lineRule="auto"/>
        <w:rPr>
          <w:i/>
          <w:lang w:val="en-US"/>
        </w:rPr>
      </w:pPr>
      <w:r w:rsidRPr="005A2743">
        <w:rPr>
          <w:i/>
          <w:lang w:val="en-US"/>
        </w:rPr>
        <w:t>For i:=1 To Now[0] Do Begin {*</w:t>
      </w:r>
      <w:r w:rsidRPr="005A2743">
        <w:rPr>
          <w:i/>
        </w:rPr>
        <w:t>Просматриваем</w:t>
      </w:r>
    </w:p>
    <w:p w:rsidR="00B43CCE" w:rsidRPr="005A2743" w:rsidRDefault="00B43CCE" w:rsidP="00B43CCE">
      <w:pPr>
        <w:spacing w:line="360" w:lineRule="auto"/>
        <w:rPr>
          <w:i/>
          <w:lang w:val="en-US"/>
        </w:rPr>
      </w:pPr>
      <w:r w:rsidRPr="005A2743">
        <w:rPr>
          <w:i/>
        </w:rPr>
        <w:t>разбиение</w:t>
      </w:r>
      <w:r w:rsidRPr="005A2743">
        <w:rPr>
          <w:i/>
          <w:lang w:val="en-US"/>
        </w:rPr>
        <w:t>.*}</w:t>
      </w:r>
    </w:p>
    <w:p w:rsidR="00B43CCE" w:rsidRPr="005A2743" w:rsidRDefault="00B43CCE" w:rsidP="00B43CCE">
      <w:pPr>
        <w:spacing w:line="360" w:lineRule="auto"/>
        <w:rPr>
          <w:i/>
          <w:lang w:val="en-US"/>
        </w:rPr>
      </w:pPr>
      <w:r w:rsidRPr="005A2743">
        <w:rPr>
          <w:i/>
          <w:lang w:val="en-US"/>
        </w:rPr>
        <w:t>For p:=0 To Now[i]-1 Do sc:=sc+SmallSc[jk,p];</w:t>
      </w:r>
    </w:p>
    <w:p w:rsidR="00B43CCE" w:rsidRPr="005A2743" w:rsidRDefault="00B43CCE" w:rsidP="00B43CCE">
      <w:pPr>
        <w:spacing w:line="360" w:lineRule="auto"/>
        <w:rPr>
          <w:i/>
        </w:rPr>
      </w:pPr>
      <w:r w:rsidRPr="005A2743">
        <w:rPr>
          <w:i/>
        </w:rPr>
        <w:t>{*3начение числа из разбиения определяет</w:t>
      </w:r>
    </w:p>
    <w:p w:rsidR="00B43CCE" w:rsidRPr="005A2743" w:rsidRDefault="00B43CCE" w:rsidP="00B43CCE">
      <w:pPr>
        <w:spacing w:line="360" w:lineRule="auto"/>
        <w:rPr>
          <w:i/>
        </w:rPr>
      </w:pPr>
      <w:r w:rsidRPr="005A2743">
        <w:rPr>
          <w:i/>
        </w:rPr>
        <w:t>число столбцов в массиве SmallSc.*}</w:t>
      </w:r>
    </w:p>
    <w:p w:rsidR="00B43CCE" w:rsidRPr="005A2743" w:rsidRDefault="00B43CCE" w:rsidP="00B43CCE">
      <w:pPr>
        <w:spacing w:line="360" w:lineRule="auto"/>
        <w:rPr>
          <w:i/>
        </w:rPr>
      </w:pPr>
      <w:r w:rsidRPr="005A2743">
        <w:rPr>
          <w:i/>
        </w:rPr>
        <w:t>jk:=jk-Now[i]; {*Изменяем номер строки.*}</w:t>
      </w:r>
    </w:p>
    <w:p w:rsidR="00B43CCE" w:rsidRPr="005A2743" w:rsidRDefault="00B43CCE" w:rsidP="00B43CCE">
      <w:pPr>
        <w:spacing w:line="360" w:lineRule="auto"/>
        <w:rPr>
          <w:i/>
        </w:rPr>
      </w:pPr>
      <w:r w:rsidRPr="005A2743">
        <w:rPr>
          <w:i/>
        </w:rPr>
        <w:t>End;</w:t>
      </w:r>
    </w:p>
    <w:p w:rsidR="00B43CCE" w:rsidRPr="005A2743" w:rsidRDefault="00B43CCE" w:rsidP="00B43CCE">
      <w:pPr>
        <w:spacing w:line="360" w:lineRule="auto"/>
        <w:rPr>
          <w:i/>
        </w:rPr>
      </w:pPr>
      <w:r w:rsidRPr="005A2743">
        <w:rPr>
          <w:i/>
        </w:rPr>
        <w:t>GetNumByWh:=sc;</w:t>
      </w:r>
    </w:p>
    <w:p w:rsidR="00B43CCE" w:rsidRPr="005A2743" w:rsidRDefault="00B43CCE" w:rsidP="00B43CCE">
      <w:pPr>
        <w:spacing w:line="360" w:lineRule="auto"/>
        <w:rPr>
          <w:i/>
        </w:rPr>
      </w:pPr>
      <w:r w:rsidRPr="005A2743">
        <w:rPr>
          <w:i/>
        </w:rPr>
        <w:t>End;</w:t>
      </w:r>
    </w:p>
    <w:p w:rsidR="00B43CCE" w:rsidRDefault="00A77E96" w:rsidP="00B43CCE">
      <w:pPr>
        <w:spacing w:line="360" w:lineRule="auto"/>
        <w:rPr>
          <w:lang w:val="en-US"/>
        </w:rPr>
      </w:pPr>
      <w:r>
        <w:rPr>
          <w:noProof/>
        </w:rPr>
        <w:drawing>
          <wp:inline distT="0" distB="0" distL="0" distR="0">
            <wp:extent cx="5943600" cy="273367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9" cstate="print"/>
                    <a:srcRect/>
                    <a:stretch>
                      <a:fillRect/>
                    </a:stretch>
                  </pic:blipFill>
                  <pic:spPr bwMode="auto">
                    <a:xfrm>
                      <a:off x="0" y="0"/>
                      <a:ext cx="5943600" cy="2733675"/>
                    </a:xfrm>
                    <a:prstGeom prst="rect">
                      <a:avLst/>
                    </a:prstGeom>
                    <a:noFill/>
                    <a:ln w="9525">
                      <a:noFill/>
                      <a:miter lim="800000"/>
                      <a:headEnd/>
                      <a:tailEnd/>
                    </a:ln>
                  </pic:spPr>
                </pic:pic>
              </a:graphicData>
            </a:graphic>
          </wp:inline>
        </w:drawing>
      </w:r>
    </w:p>
    <w:p w:rsidR="00B43CCE" w:rsidRDefault="00B43CCE" w:rsidP="00B43CCE">
      <w:pPr>
        <w:spacing w:line="360" w:lineRule="auto"/>
      </w:pPr>
      <w:r>
        <w:t>Итак, номер определен, он равен 4.</w:t>
      </w:r>
    </w:p>
    <w:p w:rsidR="00B43CCE" w:rsidRPr="00B43CCE" w:rsidRDefault="00B43CCE" w:rsidP="00B43CCE">
      <w:pPr>
        <w:spacing w:line="360" w:lineRule="auto"/>
        <w:ind w:firstLine="539"/>
      </w:pPr>
    </w:p>
    <w:p w:rsidR="00B43CCE" w:rsidRPr="00423D85" w:rsidRDefault="00B43CCE" w:rsidP="00B43CCE">
      <w:pPr>
        <w:spacing w:before="360" w:line="360" w:lineRule="auto"/>
        <w:jc w:val="center"/>
      </w:pPr>
      <w:r w:rsidRPr="00423D85">
        <w:t>3 ПОРЯДОК ВЫПОЛНЕНИЯ Р</w:t>
      </w:r>
      <w:r w:rsidRPr="00423D85">
        <w:t>А</w:t>
      </w:r>
      <w:r w:rsidRPr="00423D85">
        <w:t>БОТЫ</w:t>
      </w:r>
    </w:p>
    <w:p w:rsidR="00B43CCE" w:rsidRPr="00423D85" w:rsidRDefault="00B43CCE" w:rsidP="00B43CCE">
      <w:pPr>
        <w:spacing w:before="120" w:line="360" w:lineRule="auto"/>
        <w:ind w:firstLine="540"/>
        <w:jc w:val="both"/>
      </w:pPr>
      <w:r w:rsidRPr="00423D85">
        <w:lastRenderedPageBreak/>
        <w:t>3.1. Составить алгоритм</w:t>
      </w:r>
      <w:r>
        <w:t>ы программ</w:t>
      </w:r>
      <w:r w:rsidRPr="00423D85">
        <w:t>, реализующ</w:t>
      </w:r>
      <w:r>
        <w:t>их генерацию всех разбиений натурального числа на слагаемые</w:t>
      </w:r>
      <w:r w:rsidRPr="00423D85">
        <w:t>.</w:t>
      </w:r>
    </w:p>
    <w:p w:rsidR="00B43CCE" w:rsidRDefault="00B43CCE" w:rsidP="00B43CCE">
      <w:pPr>
        <w:spacing w:before="120" w:line="360" w:lineRule="auto"/>
        <w:ind w:firstLine="540"/>
        <w:jc w:val="both"/>
      </w:pPr>
      <w:r>
        <w:t>3.2</w:t>
      </w:r>
      <w:r w:rsidRPr="00423D85">
        <w:t xml:space="preserve">. Создать </w:t>
      </w:r>
      <w:r>
        <w:t>программы</w:t>
      </w:r>
      <w:r w:rsidRPr="00423D85">
        <w:t>, реализующ</w:t>
      </w:r>
      <w:r>
        <w:t>ие генерацию всех разбиений натурального числа на слагаемые</w:t>
      </w:r>
      <w:r w:rsidRPr="00423D85">
        <w:t>.</w:t>
      </w:r>
    </w:p>
    <w:p w:rsidR="00B43CCE" w:rsidRDefault="00B43CCE" w:rsidP="00B43CCE">
      <w:pPr>
        <w:spacing w:line="360" w:lineRule="auto"/>
        <w:jc w:val="center"/>
      </w:pPr>
    </w:p>
    <w:p w:rsidR="00B43CCE" w:rsidRDefault="00B43CCE" w:rsidP="00B43CCE">
      <w:pPr>
        <w:spacing w:line="360" w:lineRule="auto"/>
        <w:jc w:val="center"/>
      </w:pPr>
      <w:r w:rsidRPr="00423D85">
        <w:t>4 СОДЕРЖАНИЕ ОТЧЕТА ПО РАБОТЕ</w:t>
      </w:r>
    </w:p>
    <w:p w:rsidR="00B43CCE" w:rsidRPr="00423D85" w:rsidRDefault="00B43CCE" w:rsidP="00B43CCE">
      <w:pPr>
        <w:spacing w:line="360" w:lineRule="auto"/>
        <w:jc w:val="center"/>
      </w:pPr>
    </w:p>
    <w:p w:rsidR="00B43CCE" w:rsidRPr="00423D85" w:rsidRDefault="00B43CCE" w:rsidP="00B43CCE">
      <w:pPr>
        <w:spacing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w:t>
      </w:r>
      <w:r>
        <w:t>1</w:t>
      </w:r>
      <w:r w:rsidRPr="00423D85">
        <w:t>.</w:t>
      </w:r>
    </w:p>
    <w:p w:rsidR="00B43CCE" w:rsidRPr="00423D85" w:rsidRDefault="00B43CCE" w:rsidP="00B43CCE">
      <w:pPr>
        <w:spacing w:line="360" w:lineRule="auto"/>
        <w:ind w:firstLine="539"/>
        <w:jc w:val="both"/>
      </w:pPr>
      <w:r w:rsidRPr="00423D85">
        <w:t>4.3 Распечатка текста программы по п.3.</w:t>
      </w:r>
      <w:r>
        <w:t>2</w:t>
      </w:r>
      <w:r w:rsidRPr="00423D85">
        <w:t>.</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Default="00B43CCE" w:rsidP="00B43CCE">
      <w:pPr>
        <w:spacing w:line="360" w:lineRule="auto"/>
        <w:ind w:firstLine="539"/>
        <w:jc w:val="both"/>
      </w:pPr>
      <w:r w:rsidRPr="00423D85">
        <w:t>4.5 Выводы по работе.</w:t>
      </w:r>
    </w:p>
    <w:p w:rsidR="00B43CCE" w:rsidRPr="00423D85" w:rsidRDefault="00B43CCE" w:rsidP="00B43CCE">
      <w:pPr>
        <w:spacing w:line="360" w:lineRule="auto"/>
        <w:ind w:firstLine="539"/>
        <w:jc w:val="both"/>
      </w:pPr>
    </w:p>
    <w:p w:rsidR="00B43CCE" w:rsidRDefault="00B43CCE" w:rsidP="00B43CCE">
      <w:pPr>
        <w:spacing w:line="360" w:lineRule="auto"/>
        <w:jc w:val="center"/>
      </w:pPr>
      <w:r w:rsidRPr="00423D85">
        <w:t>5 КОНТРОЛЬНЫЕ ВОПРОСЫ</w:t>
      </w:r>
    </w:p>
    <w:p w:rsidR="00B43CCE" w:rsidRDefault="00B43CCE" w:rsidP="00B43CCE">
      <w:pPr>
        <w:spacing w:line="360" w:lineRule="auto"/>
        <w:jc w:val="center"/>
      </w:pPr>
    </w:p>
    <w:p w:rsidR="00B43CCE" w:rsidRDefault="00B43CCE" w:rsidP="00B43CCE">
      <w:pPr>
        <w:spacing w:line="360" w:lineRule="auto"/>
        <w:ind w:firstLine="540"/>
        <w:jc w:val="both"/>
      </w:pPr>
      <w:r>
        <w:t>5.1. Дайте определение разбиения натурального числа на слагаемые</w:t>
      </w:r>
      <w:r w:rsidRPr="00423D85">
        <w:t>.</w:t>
      </w:r>
    </w:p>
    <w:p w:rsidR="00B43CCE" w:rsidRDefault="00B43CCE" w:rsidP="00B43CCE">
      <w:pPr>
        <w:spacing w:line="360" w:lineRule="auto"/>
        <w:ind w:firstLine="540"/>
        <w:jc w:val="both"/>
      </w:pPr>
      <w:r>
        <w:t>5.2. Что такое диаграмма Феррерса?</w:t>
      </w:r>
    </w:p>
    <w:p w:rsidR="00B43CCE" w:rsidRDefault="00B43CCE" w:rsidP="00B43CCE">
      <w:pPr>
        <w:spacing w:line="360" w:lineRule="auto"/>
        <w:ind w:firstLine="539"/>
      </w:pPr>
      <w:r>
        <w:t>5.3. Определите лексикографический порядок на множестве разбиений.</w:t>
      </w:r>
    </w:p>
    <w:p w:rsidR="00B43CCE" w:rsidRPr="00423D85" w:rsidRDefault="00B43CCE" w:rsidP="00B43CCE">
      <w:pPr>
        <w:spacing w:line="360" w:lineRule="auto"/>
        <w:ind w:firstLine="540"/>
        <w:jc w:val="both"/>
      </w:pPr>
      <w:r>
        <w:t>5.4. Опишите известные Вам алгоритмы генерации всех разбиений натурального числа на слагаемые</w:t>
      </w:r>
      <w:r w:rsidRPr="00423D85">
        <w:t>.</w:t>
      </w:r>
    </w:p>
    <w:p w:rsidR="00B43CCE" w:rsidRDefault="00B43CCE" w:rsidP="00B43CCE">
      <w:pPr>
        <w:spacing w:line="360" w:lineRule="auto"/>
        <w:ind w:firstLine="539"/>
      </w:pPr>
      <w:r>
        <w:t>5.5. Как получить номер заданного разбиения?</w:t>
      </w:r>
    </w:p>
    <w:p w:rsidR="00B43CCE" w:rsidRDefault="00B43CCE" w:rsidP="00B43CCE">
      <w:pPr>
        <w:spacing w:line="360" w:lineRule="auto"/>
        <w:ind w:firstLine="539"/>
      </w:pPr>
      <w:r>
        <w:t>5.6. Как получить разбиение по его номеру?</w:t>
      </w:r>
    </w:p>
    <w:p w:rsidR="00B43CCE" w:rsidRPr="00423D85" w:rsidRDefault="00B43CCE" w:rsidP="00B43CCE">
      <w:pPr>
        <w:spacing w:line="360" w:lineRule="auto"/>
        <w:jc w:val="center"/>
      </w:pPr>
      <w:r>
        <w:br w:type="page"/>
      </w:r>
      <w:r w:rsidRPr="00423D85">
        <w:rPr>
          <w:b/>
        </w:rPr>
        <w:lastRenderedPageBreak/>
        <w:t>ЛАБОРАТОРНАЯ РАБОТА №</w:t>
      </w:r>
      <w:r>
        <w:rPr>
          <w:b/>
        </w:rPr>
        <w:t xml:space="preserve"> 17</w:t>
      </w:r>
    </w:p>
    <w:p w:rsidR="00B43CCE" w:rsidRPr="00423D85" w:rsidRDefault="00B43CCE" w:rsidP="00B43CCE">
      <w:pPr>
        <w:spacing w:before="120" w:line="360" w:lineRule="auto"/>
        <w:jc w:val="center"/>
      </w:pPr>
      <w:r>
        <w:t>ГЕНЕРАЦИЯ ПОДМНОЖЕСТВ</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1 ЦЕЛЬ РАБОТЫ</w:t>
      </w:r>
    </w:p>
    <w:p w:rsidR="00B43CCE" w:rsidRDefault="00B43CCE" w:rsidP="00B43CCE">
      <w:pPr>
        <w:spacing w:before="120" w:line="360" w:lineRule="auto"/>
        <w:ind w:firstLine="539"/>
        <w:jc w:val="both"/>
      </w:pPr>
      <w:r w:rsidRPr="00423D85">
        <w:t>Целью работы является изучение</w:t>
      </w:r>
      <w:r>
        <w:t xml:space="preserve"> различных алгоритмов генерации всех подмножеств заданного множества</w:t>
      </w:r>
      <w:r w:rsidRPr="00423D85">
        <w:t>.</w:t>
      </w:r>
    </w:p>
    <w:p w:rsidR="00B43CCE" w:rsidRPr="00423D85" w:rsidRDefault="00B43CCE" w:rsidP="00B43CCE">
      <w:pPr>
        <w:spacing w:before="120" w:line="360" w:lineRule="auto"/>
        <w:ind w:firstLine="539"/>
        <w:jc w:val="both"/>
      </w:pPr>
    </w:p>
    <w:p w:rsidR="00B43CCE" w:rsidRPr="00423D85" w:rsidRDefault="00B43CCE" w:rsidP="00B43CCE">
      <w:pPr>
        <w:spacing w:line="360" w:lineRule="auto"/>
        <w:jc w:val="center"/>
      </w:pPr>
      <w:r w:rsidRPr="00423D85">
        <w:t>2 ТЕОРЕТИЧЕСКАЯ ЧАСТЬ</w:t>
      </w:r>
    </w:p>
    <w:p w:rsidR="00B43CCE" w:rsidRDefault="00B43CCE" w:rsidP="00B43CCE">
      <w:pPr>
        <w:spacing w:line="360" w:lineRule="auto"/>
        <w:ind w:firstLine="539"/>
      </w:pPr>
    </w:p>
    <w:p w:rsidR="00B43CCE" w:rsidRDefault="00B43CCE" w:rsidP="00B43CCE">
      <w:pPr>
        <w:spacing w:line="360" w:lineRule="auto"/>
        <w:ind w:firstLine="708"/>
        <w:jc w:val="both"/>
      </w:pPr>
      <w:r>
        <w:t>Проблема. Научиться работать с подмножествами iV-элементного множества натуральных чисел от 1 до N такими, что каждое следующее подмножество отличалось бы от предыдущего только на один элемент. Решаем традиционные четыре задачи: подсчет количества подмножеств; генерация подмножеств; определение подмножества по номеру и определение номера по подмножеству.</w:t>
      </w:r>
    </w:p>
    <w:p w:rsidR="00B43CCE" w:rsidRDefault="00B43CCE" w:rsidP="00B43CCE">
      <w:pPr>
        <w:spacing w:line="360" w:lineRule="auto"/>
        <w:ind w:firstLine="708"/>
        <w:jc w:val="both"/>
      </w:pPr>
      <w:r w:rsidRPr="00AD124B">
        <w:rPr>
          <w:i/>
        </w:rPr>
        <w:t>Первая задача</w:t>
      </w:r>
      <w:r>
        <w:t>. Количество подмножеств множества из N элементов равно 2</w:t>
      </w:r>
      <w:r w:rsidRPr="00AD124B">
        <w:rPr>
          <w:vertAlign w:val="superscript"/>
        </w:rPr>
        <w:t>N</w:t>
      </w:r>
      <w:r>
        <w:t xml:space="preserve">. Эта задача проста, если значение N не очень большое. Однако уже при N=15 количество подмножеств 32768, поэтому тип данных Integer требуется использовать осторожно. Пусть N меньше или равно 100. При таких значениях N необходимо использовать элементы «длинной» арифметики, а именно: умножение «длинного» числа на короткое  и вывод «длинного» числа. </w:t>
      </w:r>
    </w:p>
    <w:p w:rsidR="00B43CCE" w:rsidRDefault="00B43CCE" w:rsidP="00B43CCE">
      <w:pPr>
        <w:spacing w:line="360" w:lineRule="auto"/>
        <w:ind w:firstLine="708"/>
      </w:pPr>
      <w:r>
        <w:t>Процедура вычисления количества подмножеств множества из N элементов. Есть небольшой «нюанс». Возводить двойку в степень N — утомительное занятие, сократим его по возможности.</w:t>
      </w:r>
    </w:p>
    <w:p w:rsidR="00B43CCE" w:rsidRPr="00AD124B" w:rsidRDefault="00B43CCE" w:rsidP="00B43CCE">
      <w:pPr>
        <w:spacing w:line="360" w:lineRule="auto"/>
        <w:rPr>
          <w:i/>
          <w:lang w:val="en-US"/>
        </w:rPr>
      </w:pPr>
      <w:r w:rsidRPr="00AD124B">
        <w:rPr>
          <w:i/>
          <w:lang w:val="en-US"/>
        </w:rPr>
        <w:t>Procedure Calc;</w:t>
      </w:r>
    </w:p>
    <w:p w:rsidR="00B43CCE" w:rsidRPr="00AD124B" w:rsidRDefault="00B43CCE" w:rsidP="00B43CCE">
      <w:pPr>
        <w:spacing w:line="360" w:lineRule="auto"/>
        <w:rPr>
          <w:i/>
          <w:lang w:val="en-US"/>
        </w:rPr>
      </w:pPr>
      <w:r w:rsidRPr="00AD124B">
        <w:rPr>
          <w:i/>
          <w:lang w:val="en-US"/>
        </w:rPr>
        <w:t>Var i: Integer;</w:t>
      </w:r>
    </w:p>
    <w:p w:rsidR="00B43CCE" w:rsidRPr="00B43CCE" w:rsidRDefault="00B43CCE" w:rsidP="00B43CCE">
      <w:pPr>
        <w:spacing w:line="360" w:lineRule="auto"/>
        <w:rPr>
          <w:i/>
        </w:rPr>
      </w:pPr>
      <w:r w:rsidRPr="00AD124B">
        <w:rPr>
          <w:i/>
          <w:lang w:val="en-US"/>
        </w:rPr>
        <w:t>Tmp</w:t>
      </w:r>
      <w:r w:rsidRPr="00B43CCE">
        <w:rPr>
          <w:i/>
        </w:rPr>
        <w:t xml:space="preserve">: </w:t>
      </w:r>
      <w:r w:rsidRPr="00AD124B">
        <w:rPr>
          <w:i/>
          <w:lang w:val="en-US"/>
        </w:rPr>
        <w:t>TLong</w:t>
      </w:r>
      <w:r w:rsidRPr="00B43CCE">
        <w:rPr>
          <w:i/>
        </w:rPr>
        <w:t>;</w:t>
      </w:r>
    </w:p>
    <w:p w:rsidR="00B43CCE" w:rsidRPr="00B43CCE" w:rsidRDefault="00B43CCE" w:rsidP="00B43CCE">
      <w:pPr>
        <w:spacing w:line="360" w:lineRule="auto"/>
        <w:rPr>
          <w:i/>
        </w:rPr>
      </w:pPr>
      <w:r w:rsidRPr="00AD124B">
        <w:rPr>
          <w:i/>
          <w:lang w:val="en-US"/>
        </w:rPr>
        <w:t>Begin</w:t>
      </w:r>
    </w:p>
    <w:p w:rsidR="00B43CCE" w:rsidRPr="00AD124B" w:rsidRDefault="00B43CCE" w:rsidP="00B43CCE">
      <w:pPr>
        <w:spacing w:line="360" w:lineRule="auto"/>
        <w:rPr>
          <w:i/>
        </w:rPr>
      </w:pPr>
      <w:r w:rsidRPr="00AD124B">
        <w:rPr>
          <w:i/>
        </w:rPr>
        <w:t>i :=N; { *Информация для размышления. Основанием</w:t>
      </w:r>
    </w:p>
    <w:p w:rsidR="00B43CCE" w:rsidRPr="00AD124B" w:rsidRDefault="00B43CCE" w:rsidP="00B43CCE">
      <w:pPr>
        <w:spacing w:line="360" w:lineRule="auto"/>
        <w:rPr>
          <w:i/>
        </w:rPr>
      </w:pPr>
      <w:r w:rsidRPr="00AD124B">
        <w:rPr>
          <w:i/>
        </w:rPr>
        <w:t>системы счисления в нашей задаче является</w:t>
      </w:r>
    </w:p>
    <w:p w:rsidR="00B43CCE" w:rsidRPr="00AD124B" w:rsidRDefault="00B43CCE" w:rsidP="00B43CCE">
      <w:pPr>
        <w:spacing w:line="360" w:lineRule="auto"/>
        <w:rPr>
          <w:i/>
        </w:rPr>
      </w:pPr>
      <w:r w:rsidRPr="00AD124B">
        <w:rPr>
          <w:i/>
        </w:rPr>
        <w:t>10000, а два в степени 13 равно 8192.*}</w:t>
      </w:r>
    </w:p>
    <w:p w:rsidR="00B43CCE" w:rsidRPr="00AD124B" w:rsidRDefault="00B43CCE" w:rsidP="00B43CCE">
      <w:pPr>
        <w:spacing w:line="360" w:lineRule="auto"/>
        <w:rPr>
          <w:i/>
        </w:rPr>
      </w:pPr>
      <w:r w:rsidRPr="00AD124B">
        <w:rPr>
          <w:i/>
        </w:rPr>
        <w:t>Res[1]:=1; Res[0]:=1;{*Два в степени 0 равно !•*}</w:t>
      </w:r>
    </w:p>
    <w:p w:rsidR="00B43CCE" w:rsidRPr="00AD124B" w:rsidRDefault="00B43CCE" w:rsidP="00B43CCE">
      <w:pPr>
        <w:spacing w:line="360" w:lineRule="auto"/>
        <w:rPr>
          <w:i/>
          <w:lang w:val="en-US"/>
        </w:rPr>
      </w:pPr>
      <w:r w:rsidRPr="00AD124B">
        <w:rPr>
          <w:i/>
          <w:lang w:val="en-US"/>
        </w:rPr>
        <w:t>While i&gt;0 Do Begin</w:t>
      </w:r>
    </w:p>
    <w:p w:rsidR="00B43CCE" w:rsidRPr="00AD124B" w:rsidRDefault="00B43CCE" w:rsidP="00B43CCE">
      <w:pPr>
        <w:spacing w:line="360" w:lineRule="auto"/>
        <w:rPr>
          <w:i/>
          <w:lang w:val="en-US"/>
        </w:rPr>
      </w:pPr>
      <w:r w:rsidRPr="00AD124B">
        <w:rPr>
          <w:i/>
          <w:lang w:val="en-US"/>
        </w:rPr>
        <w:t>If i&gt;13 Then Begin Mul(Res, 1 shl 13, Tmp);</w:t>
      </w:r>
    </w:p>
    <w:p w:rsidR="00B43CCE" w:rsidRPr="00AD124B" w:rsidRDefault="00B43CCE" w:rsidP="00B43CCE">
      <w:pPr>
        <w:spacing w:line="360" w:lineRule="auto"/>
        <w:rPr>
          <w:i/>
        </w:rPr>
      </w:pPr>
      <w:r w:rsidRPr="00AD124B">
        <w:rPr>
          <w:i/>
        </w:rPr>
        <w:t>i:=i-13; End {*Напомним, что команда shl -сдвиг влево, итак 1 сдвигается на 13</w:t>
      </w:r>
    </w:p>
    <w:p w:rsidR="00B43CCE" w:rsidRPr="00AD124B" w:rsidRDefault="00B43CCE" w:rsidP="00B43CCE">
      <w:pPr>
        <w:spacing w:line="360" w:lineRule="auto"/>
        <w:rPr>
          <w:vertAlign w:val="superscript"/>
        </w:rPr>
      </w:pPr>
      <w:r w:rsidRPr="00AD124B">
        <w:rPr>
          <w:i/>
        </w:rPr>
        <w:lastRenderedPageBreak/>
        <w:t>разрядов влево, т.е. мы умножаем на 2</w:t>
      </w:r>
      <w:r>
        <w:rPr>
          <w:i/>
          <w:vertAlign w:val="superscript"/>
        </w:rPr>
        <w:t>13</w:t>
      </w:r>
    </w:p>
    <w:p w:rsidR="00B43CCE" w:rsidRPr="00AD124B" w:rsidRDefault="00B43CCE" w:rsidP="00B43CCE">
      <w:pPr>
        <w:spacing w:line="360" w:lineRule="auto"/>
        <w:rPr>
          <w:i/>
        </w:rPr>
      </w:pPr>
      <w:r w:rsidRPr="00AD124B">
        <w:rPr>
          <w:i/>
        </w:rPr>
        <w:t>А почему нельзя умножать на 2</w:t>
      </w:r>
      <w:r w:rsidRPr="00AD124B">
        <w:rPr>
          <w:i/>
          <w:vertAlign w:val="superscript"/>
        </w:rPr>
        <w:t>14</w:t>
      </w:r>
      <w:r w:rsidRPr="00AD124B">
        <w:rPr>
          <w:i/>
        </w:rPr>
        <w:t>?*}</w:t>
      </w:r>
    </w:p>
    <w:p w:rsidR="00B43CCE" w:rsidRPr="00AD124B" w:rsidRDefault="00B43CCE" w:rsidP="00B43CCE">
      <w:pPr>
        <w:spacing w:line="360" w:lineRule="auto"/>
        <w:rPr>
          <w:i/>
          <w:lang w:val="da-DK"/>
        </w:rPr>
      </w:pPr>
      <w:r w:rsidRPr="00AD124B">
        <w:rPr>
          <w:i/>
          <w:lang w:val="da-DK"/>
        </w:rPr>
        <w:t>Else Begin Mul (Res, 1 shl i, Tmp); i:=0; End;</w:t>
      </w:r>
    </w:p>
    <w:p w:rsidR="00B43CCE" w:rsidRPr="00AD124B" w:rsidRDefault="00B43CCE" w:rsidP="00B43CCE">
      <w:pPr>
        <w:spacing w:line="360" w:lineRule="auto"/>
        <w:rPr>
          <w:i/>
          <w:lang w:val="da-DK"/>
        </w:rPr>
      </w:pPr>
      <w:r w:rsidRPr="00AD124B">
        <w:rPr>
          <w:i/>
          <w:lang w:val="da-DK"/>
        </w:rPr>
        <w:t>Res:=Tmp;</w:t>
      </w:r>
    </w:p>
    <w:p w:rsidR="00B43CCE" w:rsidRPr="00AD124B" w:rsidRDefault="00B43CCE" w:rsidP="00B43CCE">
      <w:pPr>
        <w:spacing w:line="360" w:lineRule="auto"/>
        <w:rPr>
          <w:i/>
          <w:lang w:val="da-DK"/>
        </w:rPr>
      </w:pPr>
      <w:r w:rsidRPr="00AD124B">
        <w:rPr>
          <w:i/>
          <w:lang w:val="da-DK"/>
        </w:rPr>
        <w:t>End;</w:t>
      </w:r>
    </w:p>
    <w:p w:rsidR="00B43CCE" w:rsidRPr="00AD124B" w:rsidRDefault="00B43CCE" w:rsidP="00B43CCE">
      <w:pPr>
        <w:spacing w:line="360" w:lineRule="auto"/>
        <w:rPr>
          <w:i/>
          <w:lang w:val="da-DK"/>
        </w:rPr>
      </w:pPr>
      <w:r w:rsidRPr="00AD124B">
        <w:rPr>
          <w:i/>
          <w:lang w:val="da-DK"/>
        </w:rPr>
        <w:t>End;</w:t>
      </w:r>
    </w:p>
    <w:p w:rsidR="00B43CCE" w:rsidRPr="00D945D1" w:rsidRDefault="00B43CCE" w:rsidP="00B43CCE">
      <w:pPr>
        <w:spacing w:line="360" w:lineRule="auto"/>
        <w:rPr>
          <w:lang w:val="da-DK"/>
        </w:rPr>
      </w:pPr>
    </w:p>
    <w:p w:rsidR="00B43CCE" w:rsidRDefault="00B43CCE" w:rsidP="00B43CCE">
      <w:pPr>
        <w:spacing w:line="360" w:lineRule="auto"/>
        <w:ind w:firstLine="708"/>
        <w:jc w:val="both"/>
      </w:pPr>
      <w:r>
        <w:t>Вторая</w:t>
      </w:r>
      <w:r w:rsidRPr="00B43CCE">
        <w:rPr>
          <w:lang w:val="en-US"/>
        </w:rPr>
        <w:t xml:space="preserve"> </w:t>
      </w:r>
      <w:r>
        <w:t>задача</w:t>
      </w:r>
      <w:r w:rsidRPr="00B43CCE">
        <w:rPr>
          <w:lang w:val="en-US"/>
        </w:rPr>
        <w:t xml:space="preserve">. </w:t>
      </w:r>
      <w:r>
        <w:t xml:space="preserve">Подмножества </w:t>
      </w:r>
      <w:r>
        <w:rPr>
          <w:lang w:val="en-US"/>
        </w:rPr>
        <w:t>N</w:t>
      </w:r>
      <w:r>
        <w:t>-элементного множества натуральных чисел от 1 до N будем представлять двоичными последовательностями длины N — Now[l], Now[2],..., Now[N]  (массив Now). Элемент Now[i], равный единице, говорит о том, что N—i+1 принадлежит подмножеству.</w:t>
      </w:r>
    </w:p>
    <w:p w:rsidR="00B43CCE" w:rsidRDefault="00A77E96" w:rsidP="00B43CCE">
      <w:pPr>
        <w:spacing w:line="360" w:lineRule="auto"/>
      </w:pPr>
      <w:r>
        <w:rPr>
          <w:noProof/>
        </w:rPr>
        <w:drawing>
          <wp:inline distT="0" distB="0" distL="0" distR="0">
            <wp:extent cx="5934075" cy="448627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0" cstate="print"/>
                    <a:srcRect/>
                    <a:stretch>
                      <a:fillRect/>
                    </a:stretch>
                  </pic:blipFill>
                  <pic:spPr bwMode="auto">
                    <a:xfrm>
                      <a:off x="0" y="0"/>
                      <a:ext cx="5934075" cy="4486275"/>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jc w:val="both"/>
      </w:pPr>
      <w:r>
        <w:t>Во втором столбце таблицы записаны двоичные представления чисел от 0 до 2</w:t>
      </w:r>
      <w:r>
        <w:rPr>
          <w:vertAlign w:val="superscript"/>
        </w:rPr>
        <w:t>4</w:t>
      </w:r>
      <w:r>
        <w:t xml:space="preserve">-1. Каждое из чисел мы подвергли преобразованию (кодирование по Грею), заменив каждую двоичную цифру, кроме первой, на ее сумму с предыдущей цифрой по модулю 2, таким образом, получив элементы массива Now. Т. е., Now[l]:~B[l] и для всех i от 2 до N. В четвертом столбце таблицы записаны подмножества, построенные по единичным элементам массива Now. Обратите внимание на то, что каждое следующее отличается от </w:t>
      </w:r>
      <w:r>
        <w:lastRenderedPageBreak/>
        <w:t>предыдущего только на один элемент. Запишем формирование массива Now в виде процедуры.</w:t>
      </w:r>
    </w:p>
    <w:p w:rsidR="00B43CCE" w:rsidRPr="00AD124B" w:rsidRDefault="00B43CCE" w:rsidP="00B43CCE">
      <w:pPr>
        <w:spacing w:line="360" w:lineRule="auto"/>
        <w:rPr>
          <w:i/>
        </w:rPr>
      </w:pPr>
      <w:r w:rsidRPr="00AD124B">
        <w:rPr>
          <w:i/>
        </w:rPr>
        <w:t>Procedure TransferB;</w:t>
      </w:r>
    </w:p>
    <w:p w:rsidR="00B43CCE" w:rsidRPr="00AD124B" w:rsidRDefault="00B43CCE" w:rsidP="00B43CCE">
      <w:pPr>
        <w:spacing w:line="360" w:lineRule="auto"/>
        <w:rPr>
          <w:i/>
        </w:rPr>
      </w:pPr>
      <w:r w:rsidRPr="00AD124B">
        <w:rPr>
          <w:i/>
        </w:rPr>
        <w:t>Var i: Integer;</w:t>
      </w:r>
    </w:p>
    <w:p w:rsidR="00B43CCE" w:rsidRPr="00AD124B" w:rsidRDefault="00B43CCE" w:rsidP="00B43CCE">
      <w:pPr>
        <w:spacing w:line="360" w:lineRule="auto"/>
        <w:rPr>
          <w:i/>
          <w:lang w:val="en-US"/>
        </w:rPr>
      </w:pPr>
      <w:r w:rsidRPr="00AD124B">
        <w:rPr>
          <w:i/>
          <w:lang w:val="en-US"/>
        </w:rPr>
        <w:t>Begin</w:t>
      </w:r>
    </w:p>
    <w:p w:rsidR="00B43CCE" w:rsidRPr="00AD124B" w:rsidRDefault="00B43CCE" w:rsidP="00B43CCE">
      <w:pPr>
        <w:spacing w:line="360" w:lineRule="auto"/>
        <w:rPr>
          <w:i/>
          <w:lang w:val="en-US"/>
        </w:rPr>
      </w:pPr>
      <w:r w:rsidRPr="00AD124B">
        <w:rPr>
          <w:i/>
          <w:lang w:val="en-US"/>
        </w:rPr>
        <w:t>FillChar (Now, SizeOf (Now) , 0) ;</w:t>
      </w:r>
    </w:p>
    <w:p w:rsidR="00B43CCE" w:rsidRPr="00AD124B" w:rsidRDefault="00B43CCE" w:rsidP="00B43CCE">
      <w:pPr>
        <w:spacing w:line="360" w:lineRule="auto"/>
        <w:rPr>
          <w:i/>
          <w:lang w:val="en-US"/>
        </w:rPr>
      </w:pPr>
      <w:r w:rsidRPr="00AD124B">
        <w:rPr>
          <w:i/>
          <w:lang w:val="en-US"/>
        </w:rPr>
        <w:t>Now[l]:=B[1];</w:t>
      </w:r>
    </w:p>
    <w:p w:rsidR="00B43CCE" w:rsidRPr="00AD124B" w:rsidRDefault="00B43CCE" w:rsidP="00B43CCE">
      <w:pPr>
        <w:spacing w:line="360" w:lineRule="auto"/>
        <w:rPr>
          <w:i/>
          <w:lang w:val="en-US"/>
        </w:rPr>
      </w:pPr>
      <w:r w:rsidRPr="00AD124B">
        <w:rPr>
          <w:i/>
          <w:lang w:val="en-US"/>
        </w:rPr>
        <w:t>For i:=2 To N Do Now[i] :=B[i] Xor B[i-1] ;</w:t>
      </w:r>
    </w:p>
    <w:p w:rsidR="00B43CCE" w:rsidRPr="00D945D1" w:rsidRDefault="00B43CCE" w:rsidP="00B43CCE">
      <w:pPr>
        <w:spacing w:line="360" w:lineRule="auto"/>
        <w:rPr>
          <w:i/>
          <w:lang w:val="en-US"/>
        </w:rPr>
      </w:pPr>
      <w:r w:rsidRPr="00D945D1">
        <w:rPr>
          <w:i/>
          <w:lang w:val="en-US"/>
        </w:rPr>
        <w:t>End;</w:t>
      </w:r>
    </w:p>
    <w:p w:rsidR="00B43CCE" w:rsidRPr="00AD124B" w:rsidRDefault="00B43CCE" w:rsidP="00B43CCE">
      <w:pPr>
        <w:spacing w:line="360" w:lineRule="auto"/>
        <w:rPr>
          <w:i/>
          <w:lang w:val="en-US"/>
        </w:rPr>
      </w:pPr>
      <w:r w:rsidRPr="00AD124B">
        <w:rPr>
          <w:i/>
          <w:lang w:val="en-US"/>
        </w:rPr>
        <w:t>Procedure TransferToB;</w:t>
      </w:r>
    </w:p>
    <w:p w:rsidR="00B43CCE" w:rsidRPr="00D945D1" w:rsidRDefault="00B43CCE" w:rsidP="00B43CCE">
      <w:pPr>
        <w:spacing w:line="360" w:lineRule="auto"/>
        <w:rPr>
          <w:i/>
          <w:lang w:val="en-US"/>
        </w:rPr>
      </w:pPr>
      <w:r w:rsidRPr="00D945D1">
        <w:rPr>
          <w:i/>
          <w:lang w:val="en-US"/>
        </w:rPr>
        <w:t>Var i, j: Integer;</w:t>
      </w:r>
    </w:p>
    <w:p w:rsidR="00B43CCE" w:rsidRPr="00D945D1" w:rsidRDefault="00B43CCE" w:rsidP="00B43CCE">
      <w:pPr>
        <w:spacing w:line="360" w:lineRule="auto"/>
        <w:rPr>
          <w:i/>
          <w:lang w:val="en-US"/>
        </w:rPr>
      </w:pPr>
      <w:r w:rsidRPr="00D945D1">
        <w:rPr>
          <w:i/>
          <w:lang w:val="en-US"/>
        </w:rPr>
        <w:t>Begin</w:t>
      </w:r>
    </w:p>
    <w:p w:rsidR="00B43CCE" w:rsidRPr="00D945D1" w:rsidRDefault="00B43CCE" w:rsidP="00B43CCE">
      <w:pPr>
        <w:spacing w:line="360" w:lineRule="auto"/>
        <w:rPr>
          <w:i/>
          <w:lang w:val="en-US"/>
        </w:rPr>
      </w:pPr>
      <w:r w:rsidRPr="00D945D1">
        <w:rPr>
          <w:i/>
          <w:lang w:val="en-US"/>
        </w:rPr>
        <w:t>FillChar(B, SizeOf(B), 0);</w:t>
      </w:r>
    </w:p>
    <w:p w:rsidR="00B43CCE" w:rsidRPr="00AD124B" w:rsidRDefault="00B43CCE" w:rsidP="00B43CCE">
      <w:pPr>
        <w:spacing w:line="360" w:lineRule="auto"/>
        <w:rPr>
          <w:i/>
          <w:lang w:val="en-US"/>
        </w:rPr>
      </w:pPr>
      <w:r w:rsidRPr="00AD124B">
        <w:rPr>
          <w:i/>
          <w:lang w:val="en-US"/>
        </w:rPr>
        <w:t>B[l] :=Now[l] ;</w:t>
      </w:r>
    </w:p>
    <w:p w:rsidR="00B43CCE" w:rsidRPr="00AD124B" w:rsidRDefault="00B43CCE" w:rsidP="00B43CCE">
      <w:pPr>
        <w:spacing w:line="360" w:lineRule="auto"/>
        <w:rPr>
          <w:i/>
          <w:lang w:val="en-US"/>
        </w:rPr>
      </w:pPr>
      <w:r w:rsidRPr="00AD124B">
        <w:rPr>
          <w:i/>
          <w:lang w:val="en-US"/>
        </w:rPr>
        <w:t>For i:=2 To N Do B[i] :=Now[i] Xor B[i-1] ;</w:t>
      </w:r>
    </w:p>
    <w:p w:rsidR="00B43CCE" w:rsidRPr="00AD124B" w:rsidRDefault="00B43CCE" w:rsidP="00B43CCE">
      <w:pPr>
        <w:spacing w:line="360" w:lineRule="auto"/>
        <w:rPr>
          <w:i/>
        </w:rPr>
      </w:pPr>
      <w:r w:rsidRPr="00AD124B">
        <w:rPr>
          <w:i/>
        </w:rPr>
        <w:t>End;</w:t>
      </w:r>
    </w:p>
    <w:p w:rsidR="00B43CCE" w:rsidRDefault="00B43CCE" w:rsidP="00B43CCE">
      <w:pPr>
        <w:spacing w:line="360" w:lineRule="auto"/>
        <w:ind w:firstLine="708"/>
      </w:pPr>
      <w:r>
        <w:t>Воспринимая данное преобразование как факт, осмысление которого лежит за пределами данного материала, генерацию подмножеств можно осуществлять с использованием массива В. В качестве материала для самостоятельного осмысления предлагается следующая изящная процедура генерации очередного разбиения.</w:t>
      </w:r>
    </w:p>
    <w:p w:rsidR="00B43CCE" w:rsidRPr="00B43CCE" w:rsidRDefault="00B43CCE" w:rsidP="00B43CCE">
      <w:pPr>
        <w:spacing w:line="360" w:lineRule="auto"/>
        <w:rPr>
          <w:i/>
          <w:lang w:val="en-US"/>
        </w:rPr>
      </w:pPr>
      <w:r w:rsidRPr="00B43CCE">
        <w:rPr>
          <w:i/>
          <w:lang w:val="en-US"/>
        </w:rPr>
        <w:t>Procedure GetNext;</w:t>
      </w:r>
    </w:p>
    <w:p w:rsidR="00B43CCE" w:rsidRPr="00B43CCE" w:rsidRDefault="00B43CCE" w:rsidP="00B43CCE">
      <w:pPr>
        <w:spacing w:line="360" w:lineRule="auto"/>
        <w:rPr>
          <w:i/>
          <w:lang w:val="en-US"/>
        </w:rPr>
      </w:pPr>
      <w:r w:rsidRPr="00B43CCE">
        <w:rPr>
          <w:i/>
          <w:lang w:val="en-US"/>
        </w:rPr>
        <w:t>Var i: Integer;</w:t>
      </w:r>
    </w:p>
    <w:p w:rsidR="00B43CCE" w:rsidRPr="00B43CCE" w:rsidRDefault="00B43CCE" w:rsidP="00B43CCE">
      <w:pPr>
        <w:spacing w:line="360" w:lineRule="auto"/>
        <w:rPr>
          <w:i/>
          <w:lang w:val="en-US"/>
        </w:rPr>
      </w:pPr>
      <w:r w:rsidRPr="00B43CCE">
        <w:rPr>
          <w:i/>
          <w:lang w:val="en-US"/>
        </w:rPr>
        <w:t>Begin</w:t>
      </w:r>
    </w:p>
    <w:p w:rsidR="00B43CCE" w:rsidRPr="00B43CCE" w:rsidRDefault="00B43CCE" w:rsidP="00B43CCE">
      <w:pPr>
        <w:spacing w:line="360" w:lineRule="auto"/>
        <w:rPr>
          <w:i/>
          <w:lang w:val="en-US"/>
        </w:rPr>
      </w:pPr>
      <w:r w:rsidRPr="00B43CCE">
        <w:rPr>
          <w:i/>
          <w:lang w:val="en-US"/>
        </w:rPr>
        <w:t>i:=N+l;</w:t>
      </w:r>
    </w:p>
    <w:p w:rsidR="00B43CCE" w:rsidRPr="00B43CCE" w:rsidRDefault="00B43CCE" w:rsidP="00B43CCE">
      <w:pPr>
        <w:spacing w:line="360" w:lineRule="auto"/>
        <w:rPr>
          <w:i/>
          <w:lang w:val="en-US"/>
        </w:rPr>
      </w:pPr>
      <w:r w:rsidRPr="00B43CCE">
        <w:rPr>
          <w:i/>
          <w:lang w:val="en-US"/>
        </w:rPr>
        <w:t>Repeat</w:t>
      </w:r>
    </w:p>
    <w:p w:rsidR="00B43CCE" w:rsidRPr="00B43CCE" w:rsidRDefault="00B43CCE" w:rsidP="00B43CCE">
      <w:pPr>
        <w:spacing w:line="360" w:lineRule="auto"/>
        <w:rPr>
          <w:i/>
          <w:lang w:val="en-US"/>
        </w:rPr>
      </w:pPr>
      <w:r w:rsidRPr="00B43CCE">
        <w:rPr>
          <w:i/>
          <w:lang w:val="en-US"/>
        </w:rPr>
        <w:t>Dec (i) ;</w:t>
      </w:r>
    </w:p>
    <w:p w:rsidR="00B43CCE" w:rsidRPr="00B43CCE" w:rsidRDefault="00B43CCE" w:rsidP="00B43CCE">
      <w:pPr>
        <w:spacing w:line="360" w:lineRule="auto"/>
        <w:rPr>
          <w:i/>
          <w:lang w:val="en-US"/>
        </w:rPr>
      </w:pPr>
      <w:r w:rsidRPr="00B43CCE">
        <w:rPr>
          <w:i/>
          <w:lang w:val="en-US"/>
        </w:rPr>
        <w:t>B[i] :=B[i] Xor 1;</w:t>
      </w:r>
    </w:p>
    <w:p w:rsidR="00B43CCE" w:rsidRPr="00B43CCE" w:rsidRDefault="00B43CCE" w:rsidP="00B43CCE">
      <w:pPr>
        <w:spacing w:line="360" w:lineRule="auto"/>
        <w:rPr>
          <w:i/>
          <w:lang w:val="en-US"/>
        </w:rPr>
      </w:pPr>
      <w:r w:rsidRPr="00B43CCE">
        <w:rPr>
          <w:i/>
          <w:lang w:val="en-US"/>
        </w:rPr>
        <w:t>Until B[i]=l;</w:t>
      </w:r>
    </w:p>
    <w:p w:rsidR="00B43CCE" w:rsidRPr="00AD124B" w:rsidRDefault="00B43CCE" w:rsidP="00B43CCE">
      <w:pPr>
        <w:spacing w:line="360" w:lineRule="auto"/>
        <w:rPr>
          <w:i/>
          <w:lang w:val="en-US"/>
        </w:rPr>
      </w:pPr>
      <w:r w:rsidRPr="00AD124B">
        <w:rPr>
          <w:i/>
          <w:lang w:val="en-US"/>
        </w:rPr>
        <w:t>Now[i]:=Now[i] Xor 1;</w:t>
      </w:r>
    </w:p>
    <w:p w:rsidR="00B43CCE" w:rsidRPr="00AD124B" w:rsidRDefault="00B43CCE" w:rsidP="00B43CCE">
      <w:pPr>
        <w:spacing w:line="360" w:lineRule="auto"/>
        <w:rPr>
          <w:i/>
        </w:rPr>
      </w:pPr>
      <w:r w:rsidRPr="00AD124B">
        <w:rPr>
          <w:i/>
        </w:rPr>
        <w:t>End; {*Будет ли работать данная процедура для</w:t>
      </w:r>
    </w:p>
    <w:p w:rsidR="00B43CCE" w:rsidRPr="00AD124B" w:rsidRDefault="00B43CCE" w:rsidP="00B43CCE">
      <w:pPr>
        <w:spacing w:line="360" w:lineRule="auto"/>
        <w:rPr>
          <w:i/>
        </w:rPr>
      </w:pPr>
      <w:r w:rsidRPr="00AD124B">
        <w:rPr>
          <w:i/>
        </w:rPr>
        <w:t>последовательности 1111 (N=4) ?*}</w:t>
      </w:r>
    </w:p>
    <w:p w:rsidR="00B43CCE" w:rsidRDefault="00B43CCE" w:rsidP="00B43CCE">
      <w:pPr>
        <w:spacing w:line="360" w:lineRule="auto"/>
        <w:ind w:firstLine="708"/>
        <w:jc w:val="both"/>
      </w:pPr>
      <w:r>
        <w:t xml:space="preserve">Можно решать задачу по-другому. Вспомним зрительный образ «лесенки» со стрелками, который мы использовали при генерации перестановок, таких, что каждая следующая отличалась от предыдущей только одной транспозицией соседних элементов. В данной задаче следует использовать не лесенку, а прямоугольное поле 2*N. Шашки в </w:t>
      </w:r>
      <w:r>
        <w:lastRenderedPageBreak/>
        <w:t>начальный момент находятся в первой строке (она соответствует нулевым значениям в двоичной последовательности) и двигаются в направлении стрелок. Определяется первая справа шашка, которую можно сдвинуть в направлении стрелки. Сдвигаем ее, а у шашек, находящихся справа от нее, меняем направление движения. Последовательности 0000 при N=4 соответствует следующая «картинка».</w:t>
      </w:r>
    </w:p>
    <w:p w:rsidR="00B43CCE" w:rsidRDefault="00A77E96" w:rsidP="00B43CCE">
      <w:pPr>
        <w:spacing w:line="360" w:lineRule="auto"/>
        <w:jc w:val="center"/>
      </w:pPr>
      <w:r>
        <w:rPr>
          <w:noProof/>
        </w:rPr>
        <w:drawing>
          <wp:inline distT="0" distB="0" distL="0" distR="0">
            <wp:extent cx="2962275" cy="79057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1" cstate="print"/>
                    <a:srcRect/>
                    <a:stretch>
                      <a:fillRect/>
                    </a:stretch>
                  </pic:blipFill>
                  <pic:spPr bwMode="auto">
                    <a:xfrm>
                      <a:off x="0" y="0"/>
                      <a:ext cx="2962275" cy="790575"/>
                    </a:xfrm>
                    <a:prstGeom prst="rect">
                      <a:avLst/>
                    </a:prstGeom>
                    <a:noFill/>
                    <a:ln w="9525">
                      <a:noFill/>
                      <a:miter lim="800000"/>
                      <a:headEnd/>
                      <a:tailEnd/>
                    </a:ln>
                  </pic:spPr>
                </pic:pic>
              </a:graphicData>
            </a:graphic>
          </wp:inline>
        </w:drawing>
      </w:r>
    </w:p>
    <w:p w:rsidR="00B43CCE" w:rsidRDefault="00B43CCE" w:rsidP="00B43CCE">
      <w:pPr>
        <w:spacing w:line="360" w:lineRule="auto"/>
      </w:pPr>
      <w:r>
        <w:t>А последовательности 0100:</w:t>
      </w:r>
    </w:p>
    <w:p w:rsidR="00B43CCE" w:rsidRDefault="00A77E96" w:rsidP="00B43CCE">
      <w:pPr>
        <w:spacing w:line="360" w:lineRule="auto"/>
        <w:jc w:val="center"/>
      </w:pPr>
      <w:r>
        <w:rPr>
          <w:noProof/>
        </w:rPr>
        <w:drawing>
          <wp:inline distT="0" distB="0" distL="0" distR="0">
            <wp:extent cx="2933700" cy="71437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2" cstate="print"/>
                    <a:srcRect/>
                    <a:stretch>
                      <a:fillRect/>
                    </a:stretch>
                  </pic:blipFill>
                  <pic:spPr bwMode="auto">
                    <a:xfrm>
                      <a:off x="0" y="0"/>
                      <a:ext cx="2933700" cy="714375"/>
                    </a:xfrm>
                    <a:prstGeom prst="rect">
                      <a:avLst/>
                    </a:prstGeom>
                    <a:noFill/>
                    <a:ln w="9525">
                      <a:noFill/>
                      <a:miter lim="800000"/>
                      <a:headEnd/>
                      <a:tailEnd/>
                    </a:ln>
                  </pic:spPr>
                </pic:pic>
              </a:graphicData>
            </a:graphic>
          </wp:inline>
        </w:drawing>
      </w:r>
    </w:p>
    <w:p w:rsidR="00B43CCE" w:rsidRDefault="00B43CCE" w:rsidP="00B43CCE">
      <w:pPr>
        <w:spacing w:line="360" w:lineRule="auto"/>
      </w:pPr>
      <w:r>
        <w:t>Следующее состояние поля будет иметь вид (последовательность 1100):</w:t>
      </w:r>
    </w:p>
    <w:p w:rsidR="00B43CCE" w:rsidRDefault="00A77E96" w:rsidP="00B43CCE">
      <w:pPr>
        <w:spacing w:line="360" w:lineRule="auto"/>
        <w:jc w:val="center"/>
      </w:pPr>
      <w:r>
        <w:rPr>
          <w:noProof/>
        </w:rPr>
        <w:drawing>
          <wp:inline distT="0" distB="0" distL="0" distR="0">
            <wp:extent cx="2876550" cy="74295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3" cstate="print"/>
                    <a:srcRect/>
                    <a:stretch>
                      <a:fillRect/>
                    </a:stretch>
                  </pic:blipFill>
                  <pic:spPr bwMode="auto">
                    <a:xfrm>
                      <a:off x="0" y="0"/>
                      <a:ext cx="2876550" cy="742950"/>
                    </a:xfrm>
                    <a:prstGeom prst="rect">
                      <a:avLst/>
                    </a:prstGeom>
                    <a:noFill/>
                    <a:ln w="9525">
                      <a:noFill/>
                      <a:miter lim="800000"/>
                      <a:headEnd/>
                      <a:tailEnd/>
                    </a:ln>
                  </pic:spPr>
                </pic:pic>
              </a:graphicData>
            </a:graphic>
          </wp:inline>
        </w:drawing>
      </w:r>
    </w:p>
    <w:p w:rsidR="00B43CCE" w:rsidRDefault="00B43CCE" w:rsidP="00B43CCE">
      <w:pPr>
        <w:spacing w:line="360" w:lineRule="auto"/>
      </w:pPr>
      <w:r>
        <w:t>и процесс генерации окончится при состоянии (последовательность 1000)</w:t>
      </w:r>
    </w:p>
    <w:p w:rsidR="00B43CCE" w:rsidRDefault="00A77E96" w:rsidP="00B43CCE">
      <w:pPr>
        <w:spacing w:line="360" w:lineRule="auto"/>
        <w:jc w:val="center"/>
      </w:pPr>
      <w:r>
        <w:rPr>
          <w:noProof/>
        </w:rPr>
        <w:drawing>
          <wp:inline distT="0" distB="0" distL="0" distR="0">
            <wp:extent cx="3038475" cy="733425"/>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4" cstate="print"/>
                    <a:srcRect/>
                    <a:stretch>
                      <a:fillRect/>
                    </a:stretch>
                  </pic:blipFill>
                  <pic:spPr bwMode="auto">
                    <a:xfrm>
                      <a:off x="0" y="0"/>
                      <a:ext cx="3038475" cy="733425"/>
                    </a:xfrm>
                    <a:prstGeom prst="rect">
                      <a:avLst/>
                    </a:prstGeom>
                    <a:noFill/>
                    <a:ln w="9525">
                      <a:noFill/>
                      <a:miter lim="800000"/>
                      <a:headEnd/>
                      <a:tailEnd/>
                    </a:ln>
                  </pic:spPr>
                </pic:pic>
              </a:graphicData>
            </a:graphic>
          </wp:inline>
        </w:drawing>
      </w:r>
    </w:p>
    <w:p w:rsidR="00B43CCE" w:rsidRDefault="00B43CCE" w:rsidP="00B43CCE">
      <w:pPr>
        <w:spacing w:line="360" w:lineRule="auto"/>
      </w:pPr>
    </w:p>
    <w:p w:rsidR="00B43CCE" w:rsidRDefault="00B43CCE" w:rsidP="00B43CCE">
      <w:pPr>
        <w:spacing w:line="360" w:lineRule="auto"/>
        <w:ind w:firstLine="708"/>
        <w:jc w:val="both"/>
      </w:pPr>
      <w:r w:rsidRPr="00AD124B">
        <w:rPr>
          <w:i/>
        </w:rPr>
        <w:t>Третья задача</w:t>
      </w:r>
      <w:r>
        <w:t>. Получение последовательности В по номеру разбиения на подмножества L соответствует записи числа L в двоичной системе счисления с использованием массива В. Двоичный разряд числа L — это значение соответствующего элемента массива В.</w:t>
      </w:r>
    </w:p>
    <w:p w:rsidR="00B43CCE" w:rsidRPr="00AD124B" w:rsidRDefault="00B43CCE" w:rsidP="00B43CCE">
      <w:pPr>
        <w:spacing w:line="360" w:lineRule="auto"/>
        <w:rPr>
          <w:i/>
          <w:lang w:val="en-US"/>
        </w:rPr>
      </w:pPr>
      <w:r w:rsidRPr="00AD124B">
        <w:rPr>
          <w:i/>
          <w:lang w:val="en-US"/>
        </w:rPr>
        <w:t>Procedure GetWhByNum (L: Longlnt);</w:t>
      </w:r>
    </w:p>
    <w:p w:rsidR="00B43CCE" w:rsidRPr="00AD124B" w:rsidRDefault="00B43CCE" w:rsidP="00B43CCE">
      <w:pPr>
        <w:spacing w:line="360" w:lineRule="auto"/>
        <w:rPr>
          <w:i/>
          <w:lang w:val="en-US"/>
        </w:rPr>
      </w:pPr>
      <w:r w:rsidRPr="00AD124B">
        <w:rPr>
          <w:i/>
          <w:lang w:val="en-US"/>
        </w:rPr>
        <w:t>Var i: Integer;</w:t>
      </w:r>
    </w:p>
    <w:p w:rsidR="00B43CCE" w:rsidRPr="00AD124B" w:rsidRDefault="00B43CCE" w:rsidP="00B43CCE">
      <w:pPr>
        <w:spacing w:line="360" w:lineRule="auto"/>
        <w:rPr>
          <w:i/>
          <w:lang w:val="en-US"/>
        </w:rPr>
      </w:pPr>
      <w:r w:rsidRPr="00AD124B">
        <w:rPr>
          <w:i/>
          <w:lang w:val="en-US"/>
        </w:rPr>
        <w:t>Begin</w:t>
      </w:r>
    </w:p>
    <w:p w:rsidR="00B43CCE" w:rsidRPr="00AD124B" w:rsidRDefault="00B43CCE" w:rsidP="00B43CCE">
      <w:pPr>
        <w:spacing w:line="360" w:lineRule="auto"/>
        <w:rPr>
          <w:i/>
          <w:lang w:val="en-US"/>
        </w:rPr>
      </w:pPr>
      <w:r w:rsidRPr="00AD124B">
        <w:rPr>
          <w:i/>
          <w:lang w:val="en-US"/>
        </w:rPr>
        <w:t>For i:=l To N Do Begin</w:t>
      </w:r>
    </w:p>
    <w:p w:rsidR="00B43CCE" w:rsidRPr="00AD124B" w:rsidRDefault="00B43CCE" w:rsidP="00B43CCE">
      <w:pPr>
        <w:spacing w:line="360" w:lineRule="auto"/>
        <w:rPr>
          <w:i/>
        </w:rPr>
      </w:pPr>
      <w:r w:rsidRPr="00AD124B">
        <w:rPr>
          <w:i/>
        </w:rPr>
        <w:t>B[N-i+l] :=L And 1; {*Выделяем младший разряд</w:t>
      </w:r>
    </w:p>
    <w:p w:rsidR="00B43CCE" w:rsidRPr="00AD124B" w:rsidRDefault="00B43CCE" w:rsidP="00B43CCE">
      <w:pPr>
        <w:spacing w:line="360" w:lineRule="auto"/>
        <w:rPr>
          <w:i/>
        </w:rPr>
      </w:pPr>
      <w:r w:rsidRPr="00AD124B">
        <w:rPr>
          <w:i/>
        </w:rPr>
        <w:t>числа L. *} •</w:t>
      </w:r>
    </w:p>
    <w:p w:rsidR="00B43CCE" w:rsidRPr="00AD124B" w:rsidRDefault="00B43CCE" w:rsidP="00B43CCE">
      <w:pPr>
        <w:spacing w:line="360" w:lineRule="auto"/>
        <w:rPr>
          <w:i/>
        </w:rPr>
      </w:pPr>
      <w:r w:rsidRPr="00AD124B">
        <w:rPr>
          <w:i/>
        </w:rPr>
        <w:t>L:=L shr 1; {*'Уменьшаем L в два раза (деление</w:t>
      </w:r>
    </w:p>
    <w:p w:rsidR="00B43CCE" w:rsidRPr="00AD124B" w:rsidRDefault="00B43CCE" w:rsidP="00B43CCE">
      <w:pPr>
        <w:spacing w:line="360" w:lineRule="auto"/>
        <w:rPr>
          <w:i/>
        </w:rPr>
      </w:pPr>
      <w:r w:rsidRPr="00AD124B">
        <w:rPr>
          <w:i/>
        </w:rPr>
        <w:t>на 2) . *}</w:t>
      </w:r>
    </w:p>
    <w:p w:rsidR="00B43CCE" w:rsidRPr="00AD124B" w:rsidRDefault="00B43CCE" w:rsidP="00B43CCE">
      <w:pPr>
        <w:spacing w:line="360" w:lineRule="auto"/>
        <w:rPr>
          <w:i/>
        </w:rPr>
      </w:pPr>
      <w:r w:rsidRPr="00AD124B">
        <w:rPr>
          <w:i/>
        </w:rPr>
        <w:t>End;</w:t>
      </w:r>
    </w:p>
    <w:p w:rsidR="00B43CCE" w:rsidRPr="00AD124B" w:rsidRDefault="00B43CCE" w:rsidP="00B43CCE">
      <w:pPr>
        <w:spacing w:line="360" w:lineRule="auto"/>
        <w:rPr>
          <w:i/>
        </w:rPr>
      </w:pPr>
      <w:r w:rsidRPr="00AD124B">
        <w:rPr>
          <w:i/>
        </w:rPr>
        <w:lastRenderedPageBreak/>
        <w:t>End;</w:t>
      </w:r>
    </w:p>
    <w:p w:rsidR="00B43CCE" w:rsidRDefault="00B43CCE" w:rsidP="00B43CCE">
      <w:pPr>
        <w:spacing w:line="360" w:lineRule="auto"/>
      </w:pPr>
    </w:p>
    <w:p w:rsidR="00B43CCE" w:rsidRDefault="00B43CCE" w:rsidP="00B43CCE">
      <w:pPr>
        <w:spacing w:line="360" w:lineRule="auto"/>
        <w:ind w:firstLine="708"/>
        <w:jc w:val="both"/>
      </w:pPr>
      <w:r w:rsidRPr="00AD124B">
        <w:rPr>
          <w:i/>
        </w:rPr>
        <w:t>Четвертая задача.</w:t>
      </w:r>
      <w:r>
        <w:t xml:space="preserve"> Логика получения номера разбиения на подмножества по последовательности соответствует в нашем случае переводу числа из двоичной системы счисления в десятичную.</w:t>
      </w:r>
    </w:p>
    <w:p w:rsidR="00B43CCE" w:rsidRPr="00AD124B" w:rsidRDefault="00B43CCE" w:rsidP="00B43CCE">
      <w:pPr>
        <w:spacing w:line="360" w:lineRule="auto"/>
        <w:rPr>
          <w:i/>
          <w:lang w:val="en-US"/>
        </w:rPr>
      </w:pPr>
      <w:r w:rsidRPr="00AD124B">
        <w:rPr>
          <w:i/>
          <w:lang w:val="en-US"/>
        </w:rPr>
        <w:t>Function GetNumByWh: Longlnt;</w:t>
      </w:r>
    </w:p>
    <w:p w:rsidR="00B43CCE" w:rsidRPr="00AD124B" w:rsidRDefault="00B43CCE" w:rsidP="00B43CCE">
      <w:pPr>
        <w:spacing w:line="360" w:lineRule="auto"/>
        <w:rPr>
          <w:i/>
          <w:lang w:val="en-US"/>
        </w:rPr>
      </w:pPr>
      <w:r w:rsidRPr="00AD124B">
        <w:rPr>
          <w:i/>
          <w:lang w:val="en-US"/>
        </w:rPr>
        <w:t>Var sc: Longlnt;</w:t>
      </w:r>
    </w:p>
    <w:p w:rsidR="00B43CCE" w:rsidRPr="00A06BCC" w:rsidRDefault="00B43CCE" w:rsidP="00B43CCE">
      <w:pPr>
        <w:spacing w:line="360" w:lineRule="auto"/>
        <w:rPr>
          <w:i/>
          <w:lang w:val="en-US"/>
        </w:rPr>
      </w:pPr>
      <w:r w:rsidRPr="00A06BCC">
        <w:rPr>
          <w:i/>
          <w:lang w:val="en-US"/>
        </w:rPr>
        <w:t>i: Integer;</w:t>
      </w:r>
    </w:p>
    <w:p w:rsidR="00B43CCE" w:rsidRPr="00A06BCC" w:rsidRDefault="00B43CCE" w:rsidP="00B43CCE">
      <w:pPr>
        <w:spacing w:line="360" w:lineRule="auto"/>
        <w:rPr>
          <w:i/>
          <w:lang w:val="en-US"/>
        </w:rPr>
      </w:pPr>
      <w:r w:rsidRPr="00A06BCC">
        <w:rPr>
          <w:i/>
          <w:lang w:val="en-US"/>
        </w:rPr>
        <w:t>Begin</w:t>
      </w:r>
    </w:p>
    <w:p w:rsidR="00B43CCE" w:rsidRPr="00A06BCC" w:rsidRDefault="00B43CCE" w:rsidP="00B43CCE">
      <w:pPr>
        <w:spacing w:line="360" w:lineRule="auto"/>
        <w:rPr>
          <w:i/>
          <w:lang w:val="en-US"/>
        </w:rPr>
      </w:pPr>
      <w:r w:rsidRPr="00A06BCC">
        <w:rPr>
          <w:i/>
          <w:lang w:val="en-US"/>
        </w:rPr>
        <w:t>sc:=0;</w:t>
      </w:r>
    </w:p>
    <w:p w:rsidR="00B43CCE" w:rsidRPr="00A06BCC" w:rsidRDefault="00B43CCE" w:rsidP="00B43CCE">
      <w:pPr>
        <w:spacing w:line="360" w:lineRule="auto"/>
        <w:rPr>
          <w:i/>
          <w:lang w:val="en-US"/>
        </w:rPr>
      </w:pPr>
      <w:r w:rsidRPr="00A06BCC">
        <w:rPr>
          <w:i/>
          <w:lang w:val="en-US"/>
        </w:rPr>
        <w:t>For i:=l To N Do sc:=sc*2 + B[i] ;</w:t>
      </w:r>
    </w:p>
    <w:p w:rsidR="00B43CCE" w:rsidRPr="00B43CCE" w:rsidRDefault="00B43CCE" w:rsidP="00B43CCE">
      <w:pPr>
        <w:spacing w:line="360" w:lineRule="auto"/>
        <w:rPr>
          <w:i/>
        </w:rPr>
      </w:pPr>
      <w:r w:rsidRPr="00A06BCC">
        <w:rPr>
          <w:i/>
          <w:lang w:val="en-US"/>
        </w:rPr>
        <w:t>GetNumByWh</w:t>
      </w:r>
      <w:r w:rsidRPr="00B43CCE">
        <w:rPr>
          <w:i/>
        </w:rPr>
        <w:t>:=</w:t>
      </w:r>
      <w:r w:rsidRPr="00A06BCC">
        <w:rPr>
          <w:i/>
          <w:lang w:val="en-US"/>
        </w:rPr>
        <w:t>sc</w:t>
      </w:r>
      <w:r w:rsidRPr="00B43CCE">
        <w:rPr>
          <w:i/>
        </w:rPr>
        <w:t>+</w:t>
      </w:r>
      <w:r w:rsidRPr="00A06BCC">
        <w:rPr>
          <w:i/>
          <w:lang w:val="en-US"/>
        </w:rPr>
        <w:t>l</w:t>
      </w:r>
      <w:r w:rsidRPr="00B43CCE">
        <w:rPr>
          <w:i/>
        </w:rPr>
        <w:t>;</w:t>
      </w:r>
    </w:p>
    <w:p w:rsidR="00B43CCE" w:rsidRPr="00B43CCE" w:rsidRDefault="00B43CCE" w:rsidP="00B43CCE">
      <w:pPr>
        <w:spacing w:line="360" w:lineRule="auto"/>
        <w:rPr>
          <w:i/>
        </w:rPr>
      </w:pPr>
      <w:r w:rsidRPr="00A06BCC">
        <w:rPr>
          <w:i/>
          <w:lang w:val="en-US"/>
        </w:rPr>
        <w:t>End</w:t>
      </w:r>
      <w:r w:rsidRPr="00B43CCE">
        <w:rPr>
          <w:i/>
        </w:rPr>
        <w:t>;</w:t>
      </w:r>
    </w:p>
    <w:p w:rsidR="00B43CCE" w:rsidRPr="00B43CCE" w:rsidRDefault="00B43CCE" w:rsidP="00B43CCE">
      <w:pPr>
        <w:spacing w:before="360" w:line="360" w:lineRule="auto"/>
        <w:jc w:val="center"/>
      </w:pPr>
      <w:r w:rsidRPr="00B43CCE">
        <w:t xml:space="preserve">3 </w:t>
      </w:r>
      <w:r w:rsidRPr="00423D85">
        <w:t>ПОРЯДОК</w:t>
      </w:r>
      <w:r w:rsidRPr="00B43CCE">
        <w:t xml:space="preserve"> </w:t>
      </w:r>
      <w:r w:rsidRPr="00423D85">
        <w:t>ВЫПОЛНЕНИЯ</w:t>
      </w:r>
      <w:r w:rsidRPr="00B43CCE">
        <w:t xml:space="preserve"> </w:t>
      </w:r>
      <w:r w:rsidRPr="00423D85">
        <w:t>Р</w:t>
      </w:r>
      <w:r w:rsidRPr="00423D85">
        <w:t>А</w:t>
      </w:r>
      <w:r w:rsidRPr="00423D85">
        <w:t>БОТЫ</w:t>
      </w:r>
    </w:p>
    <w:p w:rsidR="00B43CCE" w:rsidRPr="00423D85" w:rsidRDefault="00B43CCE" w:rsidP="00B43CCE">
      <w:pPr>
        <w:spacing w:before="120" w:line="360" w:lineRule="auto"/>
        <w:ind w:firstLine="540"/>
        <w:jc w:val="both"/>
      </w:pPr>
      <w:r w:rsidRPr="00423D85">
        <w:t>3.1. Составить алгоритм</w:t>
      </w:r>
      <w:r>
        <w:t>ы программ</w:t>
      </w:r>
      <w:r w:rsidRPr="00423D85">
        <w:t>, реализующ</w:t>
      </w:r>
      <w:r>
        <w:t>их генерацию всех подмножеств заданного множества</w:t>
      </w:r>
      <w:r w:rsidRPr="00423D85">
        <w:t>.</w:t>
      </w:r>
    </w:p>
    <w:p w:rsidR="00B43CCE" w:rsidRDefault="00B43CCE" w:rsidP="00B43CCE">
      <w:pPr>
        <w:spacing w:before="120" w:line="360" w:lineRule="auto"/>
        <w:ind w:firstLine="540"/>
        <w:jc w:val="both"/>
      </w:pPr>
      <w:r>
        <w:t>3.2</w:t>
      </w:r>
      <w:r w:rsidRPr="00423D85">
        <w:t xml:space="preserve">. Создать </w:t>
      </w:r>
      <w:r>
        <w:t>программы</w:t>
      </w:r>
      <w:r w:rsidRPr="00423D85">
        <w:t>, реализующ</w:t>
      </w:r>
      <w:r>
        <w:t>ие генерацию всех подмножеств заданного множества</w:t>
      </w:r>
      <w:r w:rsidRPr="00423D85">
        <w:t>.</w:t>
      </w:r>
    </w:p>
    <w:p w:rsidR="00B43CCE" w:rsidRDefault="00B43CCE" w:rsidP="00B43CCE">
      <w:pPr>
        <w:spacing w:line="360" w:lineRule="auto"/>
        <w:jc w:val="center"/>
      </w:pPr>
      <w:r w:rsidRPr="00423D85">
        <w:t>4 СОДЕРЖАНИЕ ОТЧЕТА ПО РАБОТЕ</w:t>
      </w:r>
    </w:p>
    <w:p w:rsidR="00B43CCE" w:rsidRPr="00423D85" w:rsidRDefault="00B43CCE" w:rsidP="00B43CCE">
      <w:pPr>
        <w:spacing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w:t>
      </w:r>
      <w:r>
        <w:t>1</w:t>
      </w:r>
      <w:r w:rsidRPr="00423D85">
        <w:t>.</w:t>
      </w:r>
    </w:p>
    <w:p w:rsidR="00B43CCE" w:rsidRPr="00423D85" w:rsidRDefault="00B43CCE" w:rsidP="00B43CCE">
      <w:pPr>
        <w:spacing w:line="360" w:lineRule="auto"/>
        <w:ind w:firstLine="539"/>
        <w:jc w:val="both"/>
      </w:pPr>
      <w:r w:rsidRPr="00423D85">
        <w:t>4.3 Распечатка текста программы по п.3.</w:t>
      </w:r>
      <w:r>
        <w:t>2</w:t>
      </w:r>
      <w:r w:rsidRPr="00423D85">
        <w:t>.</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Default="00B43CCE" w:rsidP="00B43CCE">
      <w:pPr>
        <w:spacing w:line="360" w:lineRule="auto"/>
        <w:ind w:firstLine="539"/>
        <w:jc w:val="both"/>
      </w:pPr>
      <w:r w:rsidRPr="00423D85">
        <w:t>4.5 Выводы по работе.</w:t>
      </w:r>
    </w:p>
    <w:p w:rsidR="00B43CCE" w:rsidRDefault="00B43CCE" w:rsidP="00B43CCE">
      <w:pPr>
        <w:spacing w:line="360" w:lineRule="auto"/>
        <w:jc w:val="center"/>
      </w:pPr>
    </w:p>
    <w:p w:rsidR="00B43CCE" w:rsidRDefault="00B43CCE" w:rsidP="00B43CCE">
      <w:pPr>
        <w:spacing w:line="360" w:lineRule="auto"/>
        <w:jc w:val="center"/>
      </w:pPr>
      <w:r w:rsidRPr="00423D85">
        <w:t>5 КОНТРОЛЬНЫЕ ВОПРОСЫ</w:t>
      </w:r>
    </w:p>
    <w:p w:rsidR="00B43CCE" w:rsidRDefault="00B43CCE" w:rsidP="00B43CCE">
      <w:pPr>
        <w:spacing w:line="360" w:lineRule="auto"/>
        <w:ind w:firstLine="540"/>
        <w:jc w:val="both"/>
      </w:pPr>
      <w:r>
        <w:t>5.1. Сколько существует подмножеств N-элементного множества?</w:t>
      </w:r>
    </w:p>
    <w:p w:rsidR="00B43CCE" w:rsidRDefault="00B43CCE" w:rsidP="00B43CCE">
      <w:pPr>
        <w:spacing w:line="360" w:lineRule="auto"/>
        <w:ind w:firstLine="540"/>
        <w:jc w:val="both"/>
      </w:pPr>
      <w:r>
        <w:t>5.2. Как кодируются подмножества заданного множества?</w:t>
      </w:r>
    </w:p>
    <w:p w:rsidR="00B43CCE" w:rsidRDefault="00B43CCE" w:rsidP="00B43CCE">
      <w:pPr>
        <w:spacing w:line="360" w:lineRule="auto"/>
        <w:ind w:firstLine="539"/>
      </w:pPr>
      <w:r>
        <w:t>5.3. Что такое код Грэя?</w:t>
      </w:r>
    </w:p>
    <w:p w:rsidR="00B43CCE" w:rsidRPr="00423D85" w:rsidRDefault="00B43CCE" w:rsidP="00B43CCE">
      <w:pPr>
        <w:spacing w:line="360" w:lineRule="auto"/>
        <w:ind w:firstLine="540"/>
        <w:jc w:val="both"/>
      </w:pPr>
      <w:r>
        <w:t>5.4. Опишите известные Вам алгоритмы генерации всех подмножеств заданного множества</w:t>
      </w:r>
      <w:r w:rsidRPr="00423D85">
        <w:t>.</w:t>
      </w:r>
    </w:p>
    <w:p w:rsidR="00B43CCE" w:rsidRDefault="00B43CCE" w:rsidP="00B43CCE">
      <w:pPr>
        <w:spacing w:line="360" w:lineRule="auto"/>
        <w:ind w:firstLine="539"/>
      </w:pPr>
      <w:r>
        <w:t>5.5. Как получить номер заданного подмножества?</w:t>
      </w:r>
    </w:p>
    <w:p w:rsidR="00B43CCE" w:rsidRDefault="00B43CCE" w:rsidP="00B43CCE">
      <w:pPr>
        <w:spacing w:line="360" w:lineRule="auto"/>
        <w:ind w:firstLine="539"/>
      </w:pPr>
      <w:r>
        <w:t>5.6. Как получить подмножество по его номеру?</w:t>
      </w:r>
    </w:p>
    <w:p w:rsidR="00B43CCE" w:rsidRPr="00423D85" w:rsidRDefault="00B43CCE" w:rsidP="00B43CCE">
      <w:pPr>
        <w:spacing w:line="360" w:lineRule="auto"/>
        <w:jc w:val="center"/>
      </w:pPr>
      <w:r>
        <w:br w:type="page"/>
      </w:r>
      <w:r w:rsidRPr="00423D85">
        <w:rPr>
          <w:b/>
        </w:rPr>
        <w:lastRenderedPageBreak/>
        <w:t>ЛАБОРАТОРНАЯ РАБОТА №</w:t>
      </w:r>
      <w:r>
        <w:rPr>
          <w:b/>
        </w:rPr>
        <w:t xml:space="preserve"> 18</w:t>
      </w:r>
    </w:p>
    <w:p w:rsidR="00B43CCE" w:rsidRPr="00423D85" w:rsidRDefault="00B43CCE" w:rsidP="00B43CCE">
      <w:pPr>
        <w:spacing w:before="120" w:line="360" w:lineRule="auto"/>
        <w:jc w:val="center"/>
      </w:pPr>
      <w:r>
        <w:t>ГЕНЕРАЦИЯ СКОБОЧНЫХ ПОСЛЕДОВАТЕЛЬНОСТЕЙ</w:t>
      </w:r>
    </w:p>
    <w:p w:rsidR="00B43CCE" w:rsidRPr="00423D85" w:rsidRDefault="00B43CCE" w:rsidP="00B43CCE">
      <w:pPr>
        <w:spacing w:line="360" w:lineRule="auto"/>
        <w:ind w:firstLine="540"/>
        <w:jc w:val="both"/>
      </w:pPr>
    </w:p>
    <w:p w:rsidR="00B43CCE" w:rsidRPr="00423D85" w:rsidRDefault="00B43CCE" w:rsidP="00B43CCE">
      <w:pPr>
        <w:spacing w:line="360" w:lineRule="auto"/>
        <w:jc w:val="center"/>
      </w:pPr>
      <w:r w:rsidRPr="00423D85">
        <w:t>1 ЦЕЛЬ РАБОТЫ</w:t>
      </w:r>
    </w:p>
    <w:p w:rsidR="00B43CCE" w:rsidRDefault="00B43CCE" w:rsidP="00B43CCE">
      <w:pPr>
        <w:spacing w:before="120" w:line="360" w:lineRule="auto"/>
        <w:ind w:firstLine="539"/>
        <w:jc w:val="both"/>
      </w:pPr>
      <w:r w:rsidRPr="00423D85">
        <w:t xml:space="preserve">Целью работы является </w:t>
      </w:r>
      <w:r>
        <w:t>отработка рассмотренных методов построения алгоритмов комбинаторной генерации на примере задачи генерации всех правильных расстановок заданного числа пар скобок</w:t>
      </w:r>
      <w:r w:rsidRPr="00423D85">
        <w:t>.</w:t>
      </w:r>
    </w:p>
    <w:p w:rsidR="00B43CCE" w:rsidRPr="00423D85" w:rsidRDefault="00B43CCE" w:rsidP="00B43CCE">
      <w:pPr>
        <w:spacing w:before="120" w:line="360" w:lineRule="auto"/>
        <w:ind w:firstLine="539"/>
        <w:jc w:val="both"/>
      </w:pPr>
    </w:p>
    <w:p w:rsidR="00B43CCE" w:rsidRPr="00423D85" w:rsidRDefault="00B43CCE" w:rsidP="00B43CCE">
      <w:pPr>
        <w:spacing w:line="360" w:lineRule="auto"/>
        <w:jc w:val="center"/>
      </w:pPr>
      <w:r w:rsidRPr="00423D85">
        <w:t>2 ТЕОРЕТИЧЕСКАЯ ЧАСТЬ</w:t>
      </w:r>
    </w:p>
    <w:p w:rsidR="00B43CCE" w:rsidRDefault="00B43CCE" w:rsidP="00B43CCE">
      <w:pPr>
        <w:spacing w:line="360" w:lineRule="auto"/>
        <w:ind w:firstLine="539"/>
      </w:pPr>
    </w:p>
    <w:p w:rsidR="00B43CCE" w:rsidRDefault="00B43CCE" w:rsidP="00B43CCE">
      <w:pPr>
        <w:spacing w:line="360" w:lineRule="auto"/>
        <w:ind w:firstLine="708"/>
        <w:jc w:val="both"/>
      </w:pPr>
      <w:r>
        <w:t>Последовательность из 2*N скобок правильная, если для любого значения i (l&lt;i&lt;2*N), число открывающих скобок, например «(», больше или равно числу закрывающих скобок «)» и общее число открывающих скобок в последовательности равно числу закрывающих.</w:t>
      </w:r>
    </w:p>
    <w:p w:rsidR="00B43CCE" w:rsidRDefault="00B43CCE" w:rsidP="00B43CCE">
      <w:pPr>
        <w:spacing w:line="360" w:lineRule="auto"/>
        <w:ind w:firstLine="708"/>
      </w:pPr>
      <w:r>
        <w:t>Пример. Последовательность (())()() — правильная, последовательность (()))(() — не является правильной.</w:t>
      </w:r>
    </w:p>
    <w:p w:rsidR="00B43CCE" w:rsidRDefault="00B43CCE" w:rsidP="00B43CCE">
      <w:pPr>
        <w:spacing w:line="360" w:lineRule="auto"/>
        <w:ind w:firstLine="708"/>
        <w:jc w:val="both"/>
      </w:pPr>
      <w:r>
        <w:t>Мы по-прежнему решаем наши четыре задачи. Однако изменим порядок их рассмотрения. Начнем с генерации последовательностей. Пусть N равно 4. В нечетных столбцах таблицы приведены номера последовательностей, а в соседних — соответствующие последовательности.</w:t>
      </w:r>
    </w:p>
    <w:p w:rsidR="00B43CCE" w:rsidRDefault="00A77E96" w:rsidP="00B43CCE">
      <w:pPr>
        <w:spacing w:line="360" w:lineRule="auto"/>
      </w:pPr>
      <w:r>
        <w:rPr>
          <w:noProof/>
        </w:rPr>
        <w:drawing>
          <wp:inline distT="0" distB="0" distL="0" distR="0">
            <wp:extent cx="4019550" cy="170497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5" cstate="print"/>
                    <a:srcRect/>
                    <a:stretch>
                      <a:fillRect/>
                    </a:stretch>
                  </pic:blipFill>
                  <pic:spPr bwMode="auto">
                    <a:xfrm>
                      <a:off x="0" y="0"/>
                      <a:ext cx="4019550" cy="1704975"/>
                    </a:xfrm>
                    <a:prstGeom prst="rect">
                      <a:avLst/>
                    </a:prstGeom>
                    <a:noFill/>
                    <a:ln w="9525">
                      <a:noFill/>
                      <a:miter lim="800000"/>
                      <a:headEnd/>
                      <a:tailEnd/>
                    </a:ln>
                  </pic:spPr>
                </pic:pic>
              </a:graphicData>
            </a:graphic>
          </wp:inline>
        </w:drawing>
      </w:r>
    </w:p>
    <w:p w:rsidR="00B43CCE" w:rsidRDefault="00B43CCE" w:rsidP="00B43CCE">
      <w:pPr>
        <w:spacing w:line="360" w:lineRule="auto"/>
        <w:ind w:firstLine="708"/>
        <w:jc w:val="both"/>
      </w:pPr>
      <w:r>
        <w:t>Что же мы делаем? Какое отношение порядка введено на множестве последовательностей? Сколько существует таких последовательностей для заданного значения N? Вопросов много, ответов пока нет.</w:t>
      </w:r>
    </w:p>
    <w:p w:rsidR="00B43CCE" w:rsidRDefault="00B43CCE" w:rsidP="00B43CCE">
      <w:pPr>
        <w:spacing w:line="360" w:lineRule="auto"/>
        <w:ind w:firstLine="708"/>
        <w:jc w:val="both"/>
      </w:pPr>
      <w:r>
        <w:t xml:space="preserve">Пусть наша последовательность хранится в переменной строкового типа Now. Мы просматриваем строку справа налево до первой комбинации скобок типа «)(». Она обязательно должна встретиться, ибо, считаем, что текущая последовательность не является последней. Заменяем эту комбинацию скобок на «()». Подсчитываем с начала </w:t>
      </w:r>
      <w:r>
        <w:lastRenderedPageBreak/>
        <w:t>строки (последовательности), на сколько число открывающих скобок больше числа закрывающих, дописываем это количество закрывающих скобок, и если строка не длины 2*N, то дополняем ее комбинациями скобок «()».</w:t>
      </w:r>
    </w:p>
    <w:p w:rsidR="00B43CCE" w:rsidRPr="00B77457" w:rsidRDefault="00B43CCE" w:rsidP="00B43CCE">
      <w:pPr>
        <w:spacing w:line="360" w:lineRule="auto"/>
        <w:rPr>
          <w:i/>
          <w:lang w:val="en-US"/>
        </w:rPr>
      </w:pPr>
      <w:r w:rsidRPr="00B77457">
        <w:rPr>
          <w:i/>
          <w:lang w:val="en-US"/>
        </w:rPr>
        <w:t>Procedure GetNext;</w:t>
      </w:r>
    </w:p>
    <w:p w:rsidR="00B43CCE" w:rsidRPr="00B77457" w:rsidRDefault="00B43CCE" w:rsidP="00B43CCE">
      <w:pPr>
        <w:spacing w:line="360" w:lineRule="auto"/>
        <w:rPr>
          <w:i/>
          <w:lang w:val="en-US"/>
        </w:rPr>
      </w:pPr>
      <w:r w:rsidRPr="00B77457">
        <w:rPr>
          <w:i/>
          <w:lang w:val="en-US"/>
        </w:rPr>
        <w:t>Var i, j, sc: Integer;</w:t>
      </w:r>
    </w:p>
    <w:p w:rsidR="00B43CCE" w:rsidRPr="00B77457" w:rsidRDefault="00B43CCE" w:rsidP="00B43CCE">
      <w:pPr>
        <w:spacing w:line="360" w:lineRule="auto"/>
        <w:rPr>
          <w:i/>
          <w:lang w:val="en-US"/>
        </w:rPr>
      </w:pPr>
      <w:r w:rsidRPr="00B77457">
        <w:rPr>
          <w:i/>
          <w:lang w:val="en-US"/>
        </w:rPr>
        <w:t>Begin</w:t>
      </w:r>
    </w:p>
    <w:p w:rsidR="00B43CCE" w:rsidRPr="00B77457" w:rsidRDefault="00B43CCE" w:rsidP="00B43CCE">
      <w:pPr>
        <w:spacing w:line="360" w:lineRule="auto"/>
        <w:rPr>
          <w:i/>
          <w:lang w:val="en-US"/>
        </w:rPr>
      </w:pPr>
      <w:r w:rsidRPr="00B77457">
        <w:rPr>
          <w:i/>
          <w:lang w:val="en-US"/>
        </w:rPr>
        <w:t>i:=N*2;</w:t>
      </w:r>
    </w:p>
    <w:p w:rsidR="00B43CCE" w:rsidRPr="00B77457" w:rsidRDefault="00B43CCE" w:rsidP="00B43CCE">
      <w:pPr>
        <w:spacing w:line="360" w:lineRule="auto"/>
        <w:rPr>
          <w:i/>
          <w:lang w:val="en-US"/>
        </w:rPr>
      </w:pPr>
      <w:r w:rsidRPr="00B77457">
        <w:rPr>
          <w:i/>
          <w:lang w:val="en-US"/>
        </w:rPr>
        <w:t>While (i&gt;l) And (Now[i-1] + Now[i]&lt;&gt;') (')</w:t>
      </w:r>
    </w:p>
    <w:p w:rsidR="00B43CCE" w:rsidRPr="00B77457" w:rsidRDefault="00B43CCE" w:rsidP="00B43CCE">
      <w:pPr>
        <w:spacing w:line="360" w:lineRule="auto"/>
        <w:rPr>
          <w:i/>
        </w:rPr>
      </w:pPr>
      <w:r w:rsidRPr="00B77457">
        <w:rPr>
          <w:i/>
        </w:rPr>
        <w:t>Do Dec(i);{*Поиск комбинации ") (".*}</w:t>
      </w:r>
    </w:p>
    <w:p w:rsidR="00B43CCE" w:rsidRPr="00B77457" w:rsidRDefault="00B43CCE" w:rsidP="00B43CCE">
      <w:pPr>
        <w:spacing w:line="360" w:lineRule="auto"/>
        <w:rPr>
          <w:i/>
          <w:lang w:val="en-US"/>
        </w:rPr>
      </w:pPr>
      <w:r w:rsidRPr="00B77457">
        <w:rPr>
          <w:i/>
          <w:lang w:val="en-US"/>
        </w:rPr>
        <w:t>Now[i-1]: =  '  ('; Now[i]: =  ')  ';{"</w:t>
      </w:r>
      <w:r w:rsidRPr="00B77457">
        <w:rPr>
          <w:i/>
        </w:rPr>
        <w:t>Замена</w:t>
      </w:r>
      <w:r w:rsidRPr="00B77457">
        <w:rPr>
          <w:i/>
          <w:lang w:val="en-US"/>
        </w:rPr>
        <w:t>. *}</w:t>
      </w:r>
    </w:p>
    <w:p w:rsidR="00B43CCE" w:rsidRPr="00B77457" w:rsidRDefault="00B43CCE" w:rsidP="00B43CCE">
      <w:pPr>
        <w:spacing w:line="360" w:lineRule="auto"/>
        <w:rPr>
          <w:i/>
          <w:lang w:val="en-US"/>
        </w:rPr>
      </w:pPr>
      <w:r w:rsidRPr="00B77457">
        <w:rPr>
          <w:i/>
          <w:lang w:val="en-US"/>
        </w:rPr>
        <w:t>Now:=Copy(Now,I,i);</w:t>
      </w:r>
    </w:p>
    <w:p w:rsidR="00B43CCE" w:rsidRPr="00B77457" w:rsidRDefault="00B43CCE" w:rsidP="00B43CCE">
      <w:pPr>
        <w:spacing w:line="360" w:lineRule="auto"/>
        <w:rPr>
          <w:i/>
        </w:rPr>
      </w:pPr>
      <w:r w:rsidRPr="00B77457">
        <w:rPr>
          <w:i/>
        </w:rPr>
        <w:t>sc:=0;{"Подсчет разности числа открывающих и</w:t>
      </w:r>
    </w:p>
    <w:p w:rsidR="00B43CCE" w:rsidRPr="00B77457" w:rsidRDefault="00B43CCE" w:rsidP="00B43CCE">
      <w:pPr>
        <w:spacing w:line="360" w:lineRule="auto"/>
        <w:rPr>
          <w:i/>
          <w:lang w:val="en-US"/>
        </w:rPr>
      </w:pPr>
      <w:r w:rsidRPr="00B77457">
        <w:rPr>
          <w:i/>
        </w:rPr>
        <w:t>числа</w:t>
      </w:r>
      <w:r w:rsidRPr="00B77457">
        <w:rPr>
          <w:i/>
          <w:lang w:val="en-US"/>
        </w:rPr>
        <w:t xml:space="preserve"> </w:t>
      </w:r>
      <w:r w:rsidRPr="00B77457">
        <w:rPr>
          <w:i/>
        </w:rPr>
        <w:t>закрывающих</w:t>
      </w:r>
      <w:r w:rsidRPr="00B77457">
        <w:rPr>
          <w:i/>
          <w:lang w:val="en-US"/>
        </w:rPr>
        <w:t xml:space="preserve"> </w:t>
      </w:r>
      <w:r w:rsidRPr="00B77457">
        <w:rPr>
          <w:i/>
        </w:rPr>
        <w:t>скобок</w:t>
      </w:r>
      <w:r w:rsidRPr="00B77457">
        <w:rPr>
          <w:i/>
          <w:lang w:val="en-US"/>
        </w:rPr>
        <w:t>. *}</w:t>
      </w:r>
    </w:p>
    <w:p w:rsidR="00B43CCE" w:rsidRPr="00B77457" w:rsidRDefault="00B43CCE" w:rsidP="00B43CCE">
      <w:pPr>
        <w:spacing w:line="360" w:lineRule="auto"/>
        <w:rPr>
          <w:i/>
          <w:lang w:val="en-US"/>
        </w:rPr>
      </w:pPr>
      <w:r w:rsidRPr="00B77457">
        <w:rPr>
          <w:i/>
          <w:lang w:val="en-US"/>
        </w:rPr>
        <w:t>For j:=l To i Do If Now[j ] = ' (' Then Inc(sc) Else</w:t>
      </w:r>
    </w:p>
    <w:p w:rsidR="00B43CCE" w:rsidRPr="00B77457" w:rsidRDefault="00B43CCE" w:rsidP="00B43CCE">
      <w:pPr>
        <w:spacing w:line="360" w:lineRule="auto"/>
        <w:rPr>
          <w:i/>
          <w:lang w:val="en-US"/>
        </w:rPr>
      </w:pPr>
      <w:r w:rsidRPr="00B77457">
        <w:rPr>
          <w:i/>
          <w:lang w:val="en-US"/>
        </w:rPr>
        <w:t>Dec (sc)  ;</w:t>
      </w:r>
    </w:p>
    <w:p w:rsidR="00B43CCE" w:rsidRPr="00B77457" w:rsidRDefault="00B43CCE" w:rsidP="00B43CCE">
      <w:pPr>
        <w:spacing w:line="360" w:lineRule="auto"/>
        <w:rPr>
          <w:i/>
          <w:lang w:val="en-US"/>
        </w:rPr>
      </w:pPr>
      <w:r w:rsidRPr="00B77457">
        <w:rPr>
          <w:i/>
          <w:lang w:val="en-US"/>
        </w:rPr>
        <w:t>While sc&lt;&gt;0 Do Begin{"</w:t>
      </w:r>
      <w:r w:rsidRPr="00B77457">
        <w:rPr>
          <w:i/>
        </w:rPr>
        <w:t>Дополнение</w:t>
      </w:r>
    </w:p>
    <w:p w:rsidR="00B43CCE" w:rsidRPr="00B77457" w:rsidRDefault="00B43CCE" w:rsidP="00B43CCE">
      <w:pPr>
        <w:spacing w:line="360" w:lineRule="auto"/>
        <w:rPr>
          <w:i/>
        </w:rPr>
      </w:pPr>
      <w:r w:rsidRPr="00B77457">
        <w:rPr>
          <w:i/>
        </w:rPr>
        <w:t>подпоследовательности закрывающими скобками. *}</w:t>
      </w:r>
    </w:p>
    <w:p w:rsidR="00B43CCE" w:rsidRPr="00C874F0" w:rsidRDefault="00B43CCE" w:rsidP="00B43CCE">
      <w:pPr>
        <w:spacing w:line="360" w:lineRule="auto"/>
        <w:rPr>
          <w:i/>
        </w:rPr>
      </w:pPr>
      <w:r w:rsidRPr="00B77457">
        <w:rPr>
          <w:i/>
          <w:lang w:val="en-US"/>
        </w:rPr>
        <w:t>Now</w:t>
      </w:r>
      <w:r w:rsidRPr="00C874F0">
        <w:rPr>
          <w:i/>
        </w:rPr>
        <w:t>:=</w:t>
      </w:r>
      <w:r w:rsidRPr="00B77457">
        <w:rPr>
          <w:i/>
          <w:lang w:val="en-US"/>
        </w:rPr>
        <w:t>Now</w:t>
      </w:r>
      <w:r w:rsidRPr="00C874F0">
        <w:rPr>
          <w:i/>
        </w:rPr>
        <w:t>+')';</w:t>
      </w:r>
      <w:r w:rsidRPr="00B77457">
        <w:rPr>
          <w:i/>
          <w:lang w:val="en-US"/>
        </w:rPr>
        <w:t>Dec</w:t>
      </w:r>
      <w:r w:rsidRPr="00C874F0">
        <w:rPr>
          <w:i/>
        </w:rPr>
        <w:t>(</w:t>
      </w:r>
      <w:r w:rsidRPr="00B77457">
        <w:rPr>
          <w:i/>
          <w:lang w:val="en-US"/>
        </w:rPr>
        <w:t>sc</w:t>
      </w:r>
      <w:r w:rsidRPr="00C874F0">
        <w:rPr>
          <w:i/>
        </w:rPr>
        <w:t>) ;</w:t>
      </w:r>
    </w:p>
    <w:p w:rsidR="00B43CCE" w:rsidRPr="00C874F0" w:rsidRDefault="00B43CCE" w:rsidP="00B43CCE">
      <w:pPr>
        <w:spacing w:line="360" w:lineRule="auto"/>
        <w:rPr>
          <w:i/>
          <w:lang w:val="en-US"/>
        </w:rPr>
      </w:pPr>
      <w:r w:rsidRPr="00C874F0">
        <w:rPr>
          <w:i/>
          <w:lang w:val="en-US"/>
        </w:rPr>
        <w:t>End;</w:t>
      </w:r>
    </w:p>
    <w:p w:rsidR="00B43CCE" w:rsidRPr="00B77457" w:rsidRDefault="00B43CCE" w:rsidP="00B43CCE">
      <w:pPr>
        <w:spacing w:line="360" w:lineRule="auto"/>
        <w:rPr>
          <w:i/>
          <w:lang w:val="en-US"/>
        </w:rPr>
      </w:pPr>
      <w:r w:rsidRPr="00B77457">
        <w:rPr>
          <w:i/>
          <w:lang w:val="en-US"/>
        </w:rPr>
        <w:t>While Length (Now) &lt;2*N Do Now:=Now+' () ' ;</w:t>
      </w:r>
    </w:p>
    <w:p w:rsidR="00B43CCE" w:rsidRPr="00B77457" w:rsidRDefault="00B43CCE" w:rsidP="00B43CCE">
      <w:pPr>
        <w:spacing w:line="360" w:lineRule="auto"/>
        <w:rPr>
          <w:i/>
        </w:rPr>
      </w:pPr>
      <w:r w:rsidRPr="00B77457">
        <w:rPr>
          <w:i/>
        </w:rPr>
        <w:t>{"Дополняем строку, максимально "ухудшая"</w:t>
      </w:r>
    </w:p>
    <w:p w:rsidR="00B43CCE" w:rsidRPr="00B77457" w:rsidRDefault="00B43CCE" w:rsidP="00B43CCE">
      <w:pPr>
        <w:spacing w:line="360" w:lineRule="auto"/>
        <w:rPr>
          <w:i/>
        </w:rPr>
      </w:pPr>
      <w:r w:rsidRPr="00B77457">
        <w:rPr>
          <w:i/>
        </w:rPr>
        <w:t>ее, т.е. из остатка строки делаем ее</w:t>
      </w:r>
    </w:p>
    <w:p w:rsidR="00B43CCE" w:rsidRPr="00B77457" w:rsidRDefault="00B43CCE" w:rsidP="00B43CCE">
      <w:pPr>
        <w:spacing w:line="360" w:lineRule="auto"/>
        <w:rPr>
          <w:i/>
        </w:rPr>
      </w:pPr>
      <w:r w:rsidRPr="00B77457">
        <w:rPr>
          <w:i/>
        </w:rPr>
        <w:t>начальное значение.*}</w:t>
      </w:r>
    </w:p>
    <w:p w:rsidR="00B43CCE" w:rsidRPr="00B77457" w:rsidRDefault="00B43CCE" w:rsidP="00B43CCE">
      <w:pPr>
        <w:spacing w:line="360" w:lineRule="auto"/>
        <w:rPr>
          <w:i/>
        </w:rPr>
      </w:pPr>
      <w:r w:rsidRPr="00B77457">
        <w:rPr>
          <w:i/>
        </w:rPr>
        <w:t>End;</w:t>
      </w:r>
    </w:p>
    <w:p w:rsidR="00B43CCE" w:rsidRDefault="00B43CCE" w:rsidP="00B43CCE">
      <w:pPr>
        <w:spacing w:line="360" w:lineRule="auto"/>
        <w:ind w:firstLine="708"/>
        <w:jc w:val="both"/>
      </w:pPr>
      <w:r>
        <w:t>Даны две последовательности Р</w:t>
      </w:r>
      <w:r w:rsidRPr="00B77457">
        <w:rPr>
          <w:vertAlign w:val="subscript"/>
        </w:rPr>
        <w:t>1</w:t>
      </w:r>
      <w:r>
        <w:t xml:space="preserve">  и Р</w:t>
      </w:r>
      <w:r w:rsidRPr="00B77457">
        <w:rPr>
          <w:vertAlign w:val="subscript"/>
        </w:rPr>
        <w:t>2</w:t>
      </w:r>
      <w:r>
        <w:t xml:space="preserve"> например ()()(()) и ()(()())• Какая из них имеет больший номер? Просматриваем последовательности слева направо, сравнивая соответствующие символы. Найдем первое значение i, при котором Р</w:t>
      </w:r>
      <w:r w:rsidRPr="00B77457">
        <w:rPr>
          <w:vertAlign w:val="subscript"/>
        </w:rPr>
        <w:t>1</w:t>
      </w:r>
      <w:r w:rsidRPr="00B77457">
        <w:t>[</w:t>
      </w:r>
      <w:r>
        <w:rPr>
          <w:lang w:val="en-US"/>
        </w:rPr>
        <w:t>i</w:t>
      </w:r>
      <w:r w:rsidRPr="00B77457">
        <w:t xml:space="preserve">]&lt;&gt; </w:t>
      </w:r>
      <w:r>
        <w:t>Р</w:t>
      </w:r>
      <w:r w:rsidRPr="00B77457">
        <w:rPr>
          <w:vertAlign w:val="subscript"/>
        </w:rPr>
        <w:t>2</w:t>
      </w:r>
      <w:r w:rsidRPr="00B77457">
        <w:t>[</w:t>
      </w:r>
      <w:r>
        <w:rPr>
          <w:lang w:val="en-US"/>
        </w:rPr>
        <w:t>i</w:t>
      </w:r>
      <w:r w:rsidRPr="00B77457">
        <w:t xml:space="preserve">]. </w:t>
      </w:r>
      <w:r>
        <w:t>Если окажется, что Р</w:t>
      </w:r>
      <w:r w:rsidRPr="00B77457">
        <w:rPr>
          <w:vertAlign w:val="subscript"/>
        </w:rPr>
        <w:t>1</w:t>
      </w:r>
      <w:r w:rsidRPr="00B77457">
        <w:t>[</w:t>
      </w:r>
      <w:r>
        <w:rPr>
          <w:lang w:val="en-US"/>
        </w:rPr>
        <w:t>i</w:t>
      </w:r>
      <w:r w:rsidRPr="00B77457">
        <w:t xml:space="preserve">]=’)’, </w:t>
      </w:r>
      <w:r>
        <w:t>а Р</w:t>
      </w:r>
      <w:r>
        <w:rPr>
          <w:vertAlign w:val="subscript"/>
        </w:rPr>
        <w:t>2</w:t>
      </w:r>
      <w:r w:rsidRPr="00B77457">
        <w:t>[</w:t>
      </w:r>
      <w:r>
        <w:rPr>
          <w:lang w:val="en-US"/>
        </w:rPr>
        <w:t>i</w:t>
      </w:r>
      <w:r w:rsidRPr="00B77457">
        <w:t>]=’</w:t>
      </w:r>
      <w:r>
        <w:t>(</w:t>
      </w:r>
      <w:r w:rsidRPr="00B77457">
        <w:t>’,</w:t>
      </w:r>
      <w:r>
        <w:t xml:space="preserve"> то Р</w:t>
      </w:r>
      <w:r w:rsidRPr="00B77457">
        <w:rPr>
          <w:vertAlign w:val="subscript"/>
        </w:rPr>
        <w:t>1</w:t>
      </w:r>
      <w:r>
        <w:t xml:space="preserve"> имеет меньший номер, чем Р</w:t>
      </w:r>
      <w:r w:rsidRPr="00B77457">
        <w:rPr>
          <w:vertAlign w:val="subscript"/>
        </w:rPr>
        <w:t>2</w:t>
      </w:r>
      <w:r>
        <w:t>.</w:t>
      </w:r>
    </w:p>
    <w:p w:rsidR="00B43CCE" w:rsidRDefault="00B43CCE" w:rsidP="00B43CCE">
      <w:pPr>
        <w:spacing w:line="360" w:lineRule="auto"/>
        <w:ind w:firstLine="708"/>
        <w:jc w:val="both"/>
      </w:pPr>
      <w:r>
        <w:t xml:space="preserve"> Перейдем к первой задаче. Введем понятие частично правильной скобочной последовательности. Последовательность частично правильная, если для любой позиции в последовательности число открывающих скобок больше или равно числу закрывающих, естественно, что количество тех и других считается от начала последовательности. Так, последовательность «(((((» является частично правильной, а последовательность «(()))((» — нет, для позиции 5 число закрывающих больше числа открывающих скобок. Оформим наши дальнейшие рассуждения в виде таблицы. Номер строки указывает на число скобок </w:t>
      </w:r>
      <w:r>
        <w:lastRenderedPageBreak/>
        <w:t>в последовательности, номер столбца — на разность между числом открывающих и закрывающих скобок, имя таблицы ScSmall</w:t>
      </w:r>
      <w:r w:rsidRPr="00B77457">
        <w:t>.</w:t>
      </w:r>
      <w:r>
        <w:t xml:space="preserve"> Элемент таблицы ScSmall[i,j] равен количеству частично правильных последовательностей из i скобок, причем разность между числом открывающих и закрывающих равна </w:t>
      </w:r>
      <w:r>
        <w:rPr>
          <w:lang w:val="en-US"/>
        </w:rPr>
        <w:t>j</w:t>
      </w:r>
      <w:r>
        <w:t>.</w:t>
      </w:r>
      <w:r w:rsidRPr="00B77457">
        <w:t xml:space="preserve"> </w:t>
      </w:r>
      <w:r>
        <w:t>Это ключевой момент для понимания: «разность — номер</w:t>
      </w:r>
      <w:r w:rsidRPr="00B77457">
        <w:t xml:space="preserve"> </w:t>
      </w:r>
      <w:r>
        <w:t>столбца». На диагонали таблицы записаны 1, число последовательностей, состоящих из одних открывающих скобок, а они</w:t>
      </w:r>
      <w:r w:rsidRPr="00B77457">
        <w:t xml:space="preserve"> </w:t>
      </w:r>
      <w:r>
        <w:t xml:space="preserve">попадают под определение частично правильной последовательности. Элементы таблицы ScSmall[i,j] равны 0, если </w:t>
      </w:r>
      <w:r>
        <w:rPr>
          <w:lang w:val="en-US"/>
        </w:rPr>
        <w:t>i</w:t>
      </w:r>
      <w:r>
        <w:t xml:space="preserve"> и j</w:t>
      </w:r>
      <w:r w:rsidRPr="00B77457">
        <w:t xml:space="preserve"> </w:t>
      </w:r>
      <w:r>
        <w:t>числа разной четности.</w:t>
      </w:r>
    </w:p>
    <w:p w:rsidR="00B43CCE" w:rsidRPr="00C874F0" w:rsidRDefault="00B43CCE" w:rsidP="00B43CCE">
      <w:pPr>
        <w:spacing w:line="360" w:lineRule="auto"/>
        <w:ind w:firstLine="708"/>
        <w:rPr>
          <w:lang w:val="en-US"/>
        </w:rPr>
      </w:pPr>
      <w:r>
        <w:t>Примеры</w:t>
      </w:r>
      <w:r w:rsidRPr="00C874F0">
        <w:rPr>
          <w:lang w:val="en-US"/>
        </w:rPr>
        <w:t xml:space="preserve">. </w:t>
      </w:r>
    </w:p>
    <w:p w:rsidR="00B43CCE" w:rsidRPr="00C874F0" w:rsidRDefault="00B43CCE" w:rsidP="00B43CCE">
      <w:pPr>
        <w:spacing w:line="360" w:lineRule="auto"/>
        <w:ind w:firstLine="708"/>
        <w:rPr>
          <w:lang w:val="en-US"/>
        </w:rPr>
      </w:pPr>
      <w:r w:rsidRPr="00C874F0">
        <w:rPr>
          <w:lang w:val="en-US"/>
        </w:rPr>
        <w:t xml:space="preserve">ScSmall[3,l]=2: ((), ()(. </w:t>
      </w:r>
    </w:p>
    <w:p w:rsidR="00B43CCE" w:rsidRPr="00C874F0" w:rsidRDefault="00B43CCE" w:rsidP="00B43CCE">
      <w:pPr>
        <w:spacing w:line="360" w:lineRule="auto"/>
        <w:ind w:firstLine="708"/>
        <w:rPr>
          <w:lang w:val="en-US"/>
        </w:rPr>
      </w:pPr>
      <w:r w:rsidRPr="00C874F0">
        <w:rPr>
          <w:lang w:val="en-US"/>
        </w:rPr>
        <w:t xml:space="preserve">ScSmall[4,2]=3: (((), (()(, ()((. </w:t>
      </w:r>
    </w:p>
    <w:p w:rsidR="00B43CCE" w:rsidRPr="00C874F0" w:rsidRDefault="00B43CCE" w:rsidP="00B43CCE">
      <w:pPr>
        <w:spacing w:line="360" w:lineRule="auto"/>
        <w:ind w:firstLine="708"/>
        <w:rPr>
          <w:lang w:val="en-US"/>
        </w:rPr>
      </w:pPr>
      <w:r w:rsidRPr="00C874F0">
        <w:rPr>
          <w:lang w:val="en-US"/>
        </w:rPr>
        <w:t xml:space="preserve">ScSmall[4,0]=2: ()(), (()). </w:t>
      </w:r>
    </w:p>
    <w:p w:rsidR="00B43CCE" w:rsidRPr="00C874F0" w:rsidRDefault="00B43CCE" w:rsidP="00B43CCE">
      <w:pPr>
        <w:spacing w:line="360" w:lineRule="auto"/>
        <w:ind w:firstLine="708"/>
        <w:rPr>
          <w:lang w:val="en-US"/>
        </w:rPr>
      </w:pPr>
      <w:r w:rsidRPr="00C874F0">
        <w:rPr>
          <w:lang w:val="en-US"/>
        </w:rPr>
        <w:t>ScSmall[5.1]=5: ()()(, (())(, ((()). (()(). ()(().</w:t>
      </w:r>
    </w:p>
    <w:p w:rsidR="00B43CCE" w:rsidRPr="00C874F0" w:rsidRDefault="00B43CCE" w:rsidP="00B43CCE">
      <w:pPr>
        <w:spacing w:line="360" w:lineRule="auto"/>
        <w:ind w:firstLine="708"/>
        <w:rPr>
          <w:lang w:val="en-US"/>
        </w:rPr>
      </w:pPr>
      <w:r w:rsidRPr="00C874F0">
        <w:rPr>
          <w:lang w:val="en-US"/>
        </w:rPr>
        <w:t xml:space="preserve"> </w:t>
      </w:r>
      <w:r>
        <w:t>И</w:t>
      </w:r>
      <w:r w:rsidRPr="00C874F0">
        <w:rPr>
          <w:lang w:val="en-US"/>
        </w:rPr>
        <w:t xml:space="preserve"> «</w:t>
      </w:r>
      <w:r>
        <w:t>крохотный</w:t>
      </w:r>
      <w:r w:rsidRPr="00C874F0">
        <w:rPr>
          <w:lang w:val="en-US"/>
        </w:rPr>
        <w:t xml:space="preserve"> </w:t>
      </w:r>
      <w:r>
        <w:t>факт</w:t>
      </w:r>
      <w:r w:rsidRPr="00C874F0">
        <w:rPr>
          <w:lang w:val="en-US"/>
        </w:rPr>
        <w:t>»:</w:t>
      </w:r>
    </w:p>
    <w:p w:rsidR="00B43CCE" w:rsidRPr="00C874F0" w:rsidRDefault="00B43CCE" w:rsidP="00B43CCE">
      <w:pPr>
        <w:spacing w:line="360" w:lineRule="auto"/>
        <w:ind w:firstLine="708"/>
        <w:rPr>
          <w:lang w:val="en-US"/>
        </w:rPr>
      </w:pPr>
      <w:r w:rsidRPr="00C874F0">
        <w:rPr>
          <w:lang w:val="en-US"/>
        </w:rPr>
        <w:t xml:space="preserve">ScSmall[5,l]=ScSmall[4,0]+ScSmall[4,2]. </w:t>
      </w:r>
    </w:p>
    <w:p w:rsidR="00B43CCE" w:rsidRDefault="00B43CCE" w:rsidP="00B43CCE">
      <w:pPr>
        <w:spacing w:line="360" w:lineRule="auto"/>
        <w:ind w:firstLine="708"/>
        <w:jc w:val="both"/>
      </w:pPr>
      <w:r>
        <w:t>Дописываем в конец последовательностей из ScSmall[4,0] открывающую скобку, а в конец ScSmall[4,2] — закрывающую. А это уже реальный путь подсчета числа последовательностей. Ответом задачи будет ScSmall[2*N,0].</w:t>
      </w:r>
    </w:p>
    <w:p w:rsidR="00B43CCE" w:rsidRDefault="00A77E96" w:rsidP="00B43CCE">
      <w:pPr>
        <w:spacing w:line="360" w:lineRule="auto"/>
      </w:pPr>
      <w:r>
        <w:rPr>
          <w:noProof/>
        </w:rPr>
        <w:drawing>
          <wp:inline distT="0" distB="0" distL="0" distR="0">
            <wp:extent cx="5934075" cy="2571750"/>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6" cstate="print"/>
                    <a:srcRect/>
                    <a:stretch>
                      <a:fillRect/>
                    </a:stretch>
                  </pic:blipFill>
                  <pic:spPr bwMode="auto">
                    <a:xfrm>
                      <a:off x="0" y="0"/>
                      <a:ext cx="5934075" cy="2571750"/>
                    </a:xfrm>
                    <a:prstGeom prst="rect">
                      <a:avLst/>
                    </a:prstGeom>
                    <a:noFill/>
                    <a:ln w="9525">
                      <a:noFill/>
                      <a:miter lim="800000"/>
                      <a:headEnd/>
                      <a:tailEnd/>
                    </a:ln>
                  </pic:spPr>
                </pic:pic>
              </a:graphicData>
            </a:graphic>
          </wp:inline>
        </w:drawing>
      </w:r>
    </w:p>
    <w:p w:rsidR="00B43CCE" w:rsidRDefault="00B43CCE" w:rsidP="00B43CCE">
      <w:pPr>
        <w:spacing w:line="360" w:lineRule="auto"/>
      </w:pPr>
      <w:r>
        <w:t>Ограничимся при вычислениях диапазоном типа Longlnt.</w:t>
      </w:r>
    </w:p>
    <w:p w:rsidR="00B43CCE" w:rsidRPr="00F242A0" w:rsidRDefault="00B43CCE" w:rsidP="00B43CCE">
      <w:pPr>
        <w:spacing w:line="360" w:lineRule="auto"/>
        <w:rPr>
          <w:i/>
          <w:lang w:val="en-US"/>
        </w:rPr>
      </w:pPr>
      <w:r w:rsidRPr="00F242A0">
        <w:rPr>
          <w:i/>
          <w:lang w:val="en-US"/>
        </w:rPr>
        <w:t>Const SmallN=37;</w:t>
      </w:r>
    </w:p>
    <w:p w:rsidR="00B43CCE" w:rsidRPr="00F242A0" w:rsidRDefault="00B43CCE" w:rsidP="00B43CCE">
      <w:pPr>
        <w:spacing w:line="360" w:lineRule="auto"/>
        <w:rPr>
          <w:i/>
        </w:rPr>
      </w:pPr>
      <w:r w:rsidRPr="00F242A0">
        <w:rPr>
          <w:i/>
          <w:lang w:val="en-US"/>
        </w:rPr>
        <w:t>Var ScSmall: Array[-1. .</w:t>
      </w:r>
      <w:r w:rsidRPr="00F242A0">
        <w:rPr>
          <w:i/>
        </w:rPr>
        <w:t>SmallN + 1, -1. .SmallN + 1]</w:t>
      </w:r>
    </w:p>
    <w:p w:rsidR="00B43CCE" w:rsidRPr="00F242A0" w:rsidRDefault="00B43CCE" w:rsidP="00B43CCE">
      <w:pPr>
        <w:spacing w:line="360" w:lineRule="auto"/>
        <w:rPr>
          <w:i/>
        </w:rPr>
      </w:pPr>
      <w:r w:rsidRPr="00F242A0">
        <w:rPr>
          <w:i/>
        </w:rPr>
        <w:t>Of Longlnt;</w:t>
      </w:r>
    </w:p>
    <w:p w:rsidR="00B43CCE" w:rsidRDefault="00B43CCE" w:rsidP="00B43CCE">
      <w:pPr>
        <w:spacing w:line="360" w:lineRule="auto"/>
        <w:ind w:firstLine="708"/>
      </w:pPr>
      <w:r>
        <w:t>Процедура формирования таблицы вряд ли нуждается в пояснениях.</w:t>
      </w:r>
    </w:p>
    <w:p w:rsidR="00B43CCE" w:rsidRPr="00F242A0" w:rsidRDefault="00B43CCE" w:rsidP="00B43CCE">
      <w:pPr>
        <w:spacing w:line="360" w:lineRule="auto"/>
        <w:rPr>
          <w:i/>
          <w:lang w:val="en-US"/>
        </w:rPr>
      </w:pPr>
      <w:r w:rsidRPr="00F242A0">
        <w:rPr>
          <w:i/>
          <w:lang w:val="en-US"/>
        </w:rPr>
        <w:t>Procedure FillSmallSc;</w:t>
      </w:r>
    </w:p>
    <w:p w:rsidR="00B43CCE" w:rsidRPr="00F242A0" w:rsidRDefault="00B43CCE" w:rsidP="00B43CCE">
      <w:pPr>
        <w:spacing w:line="360" w:lineRule="auto"/>
        <w:rPr>
          <w:i/>
          <w:lang w:val="en-US"/>
        </w:rPr>
      </w:pPr>
      <w:r w:rsidRPr="00F242A0">
        <w:rPr>
          <w:i/>
          <w:lang w:val="en-US"/>
        </w:rPr>
        <w:t>Var i , j : Integer;</w:t>
      </w:r>
    </w:p>
    <w:p w:rsidR="00B43CCE" w:rsidRPr="00F242A0" w:rsidRDefault="00B43CCE" w:rsidP="00B43CCE">
      <w:pPr>
        <w:spacing w:line="360" w:lineRule="auto"/>
        <w:rPr>
          <w:i/>
          <w:lang w:val="en-US"/>
        </w:rPr>
      </w:pPr>
      <w:r w:rsidRPr="00F242A0">
        <w:rPr>
          <w:i/>
          <w:lang w:val="en-US"/>
        </w:rPr>
        <w:lastRenderedPageBreak/>
        <w:t>Begin</w:t>
      </w:r>
    </w:p>
    <w:p w:rsidR="00B43CCE" w:rsidRPr="00F242A0" w:rsidRDefault="00B43CCE" w:rsidP="00B43CCE">
      <w:pPr>
        <w:spacing w:line="360" w:lineRule="auto"/>
        <w:rPr>
          <w:i/>
          <w:lang w:val="en-US"/>
        </w:rPr>
      </w:pPr>
      <w:r w:rsidRPr="00F242A0">
        <w:rPr>
          <w:i/>
          <w:lang w:val="en-US"/>
        </w:rPr>
        <w:t>FillChar (ScSmall, SizeOf(ScSmall), 0) ;</w:t>
      </w:r>
    </w:p>
    <w:p w:rsidR="00B43CCE" w:rsidRPr="00F242A0" w:rsidRDefault="00B43CCE" w:rsidP="00B43CCE">
      <w:pPr>
        <w:spacing w:line="360" w:lineRule="auto"/>
        <w:rPr>
          <w:i/>
          <w:lang w:val="en-US"/>
        </w:rPr>
      </w:pPr>
      <w:r w:rsidRPr="00F242A0">
        <w:rPr>
          <w:i/>
          <w:lang w:val="en-US"/>
        </w:rPr>
        <w:t>ScSmall[0, 0]:=l;</w:t>
      </w:r>
    </w:p>
    <w:p w:rsidR="00B43CCE" w:rsidRPr="00F242A0" w:rsidRDefault="00B43CCE" w:rsidP="00B43CCE">
      <w:pPr>
        <w:spacing w:line="360" w:lineRule="auto"/>
        <w:rPr>
          <w:i/>
          <w:lang w:val="en-US"/>
        </w:rPr>
      </w:pPr>
      <w:r w:rsidRPr="00F242A0">
        <w:rPr>
          <w:i/>
          <w:lang w:val="en-US"/>
        </w:rPr>
        <w:t>For i:=l To SmallN-1 Do</w:t>
      </w:r>
    </w:p>
    <w:p w:rsidR="00B43CCE" w:rsidRPr="00F242A0" w:rsidRDefault="00B43CCE" w:rsidP="00B43CCE">
      <w:pPr>
        <w:spacing w:line="360" w:lineRule="auto"/>
        <w:rPr>
          <w:i/>
          <w:lang w:val="en-US"/>
        </w:rPr>
      </w:pPr>
      <w:r w:rsidRPr="00F242A0">
        <w:rPr>
          <w:i/>
          <w:lang w:val="en-US"/>
        </w:rPr>
        <w:t>For j:=0 To SmallN Do ScSmall[i,j]:=ScSmall</w:t>
      </w:r>
    </w:p>
    <w:p w:rsidR="00B43CCE" w:rsidRPr="00F242A0" w:rsidRDefault="00B43CCE" w:rsidP="00B43CCE">
      <w:pPr>
        <w:spacing w:line="360" w:lineRule="auto"/>
        <w:rPr>
          <w:i/>
          <w:lang w:val="en-US"/>
        </w:rPr>
      </w:pPr>
      <w:r w:rsidRPr="00F242A0">
        <w:rPr>
          <w:i/>
          <w:lang w:val="en-US"/>
        </w:rPr>
        <w:t>[i~l,j-l]+ScSmall[i-l,j+l];</w:t>
      </w:r>
    </w:p>
    <w:p w:rsidR="00B43CCE" w:rsidRPr="00F242A0" w:rsidRDefault="00B43CCE" w:rsidP="00B43CCE">
      <w:pPr>
        <w:spacing w:line="360" w:lineRule="auto"/>
        <w:rPr>
          <w:i/>
        </w:rPr>
      </w:pPr>
      <w:r w:rsidRPr="00F242A0">
        <w:rPr>
          <w:i/>
        </w:rPr>
        <w:t>End;</w:t>
      </w:r>
    </w:p>
    <w:p w:rsidR="00B43CCE" w:rsidRPr="00F242A0" w:rsidRDefault="00B43CCE" w:rsidP="00B43CCE">
      <w:pPr>
        <w:spacing w:line="360" w:lineRule="auto"/>
        <w:ind w:firstLine="708"/>
      </w:pPr>
      <w:r>
        <w:t>Дополним ее функцией определения количества частично</w:t>
      </w:r>
      <w:r w:rsidRPr="00F242A0">
        <w:t xml:space="preserve"> </w:t>
      </w:r>
      <w:r>
        <w:t xml:space="preserve">правильных последовательностей из массива SCSmall. </w:t>
      </w:r>
    </w:p>
    <w:p w:rsidR="00B43CCE" w:rsidRPr="00F242A0" w:rsidRDefault="00B43CCE" w:rsidP="00B43CCE">
      <w:pPr>
        <w:spacing w:line="360" w:lineRule="auto"/>
        <w:rPr>
          <w:i/>
          <w:lang w:val="en-US"/>
        </w:rPr>
      </w:pPr>
      <w:r w:rsidRPr="00F242A0">
        <w:rPr>
          <w:i/>
          <w:lang w:val="en-US"/>
        </w:rPr>
        <w:t>Function GetSmallSc (N, Up: Longlnt): Longlnt;</w:t>
      </w:r>
    </w:p>
    <w:p w:rsidR="00B43CCE" w:rsidRPr="00F242A0" w:rsidRDefault="00B43CCE" w:rsidP="00B43CCE">
      <w:pPr>
        <w:spacing w:line="360" w:lineRule="auto"/>
        <w:rPr>
          <w:i/>
          <w:lang w:val="en-US"/>
        </w:rPr>
      </w:pPr>
      <w:r w:rsidRPr="00F242A0">
        <w:rPr>
          <w:i/>
          <w:lang w:val="en-US"/>
        </w:rPr>
        <w:t>Begin</w:t>
      </w:r>
    </w:p>
    <w:p w:rsidR="00B43CCE" w:rsidRPr="00F242A0" w:rsidRDefault="00B43CCE" w:rsidP="00B43CCE">
      <w:pPr>
        <w:spacing w:line="360" w:lineRule="auto"/>
        <w:rPr>
          <w:i/>
          <w:lang w:val="en-US"/>
        </w:rPr>
      </w:pPr>
      <w:r w:rsidRPr="00F242A0">
        <w:rPr>
          <w:i/>
          <w:lang w:val="en-US"/>
        </w:rPr>
        <w:t>If (N&lt;0) Or (Up&lt;0) Then GetSmallSc:=0</w:t>
      </w:r>
    </w:p>
    <w:p w:rsidR="00B43CCE" w:rsidRPr="00F242A0" w:rsidRDefault="00B43CCE" w:rsidP="00B43CCE">
      <w:pPr>
        <w:spacing w:line="360" w:lineRule="auto"/>
        <w:rPr>
          <w:i/>
          <w:lang w:val="en-US"/>
        </w:rPr>
      </w:pPr>
      <w:r w:rsidRPr="00F242A0">
        <w:rPr>
          <w:i/>
          <w:lang w:val="en-US"/>
        </w:rPr>
        <w:t>Else</w:t>
      </w:r>
    </w:p>
    <w:p w:rsidR="00B43CCE" w:rsidRPr="00F242A0" w:rsidRDefault="00B43CCE" w:rsidP="00B43CCE">
      <w:pPr>
        <w:spacing w:line="360" w:lineRule="auto"/>
        <w:rPr>
          <w:i/>
          <w:lang w:val="en-US"/>
        </w:rPr>
      </w:pPr>
      <w:r w:rsidRPr="00F242A0">
        <w:rPr>
          <w:i/>
          <w:lang w:val="en-US"/>
        </w:rPr>
        <w:t>If (N&gt;SmallN) Or (Up&gt;SmallN) Then GetSmallSc</w:t>
      </w:r>
    </w:p>
    <w:p w:rsidR="00B43CCE" w:rsidRPr="00F242A0" w:rsidRDefault="00B43CCE" w:rsidP="00B43CCE">
      <w:pPr>
        <w:spacing w:line="360" w:lineRule="auto"/>
        <w:rPr>
          <w:i/>
          <w:lang w:val="en-US"/>
        </w:rPr>
      </w:pPr>
      <w:r w:rsidRPr="00F242A0">
        <w:rPr>
          <w:i/>
          <w:lang w:val="en-US"/>
        </w:rPr>
        <w:t>:=MaxLongInt</w:t>
      </w:r>
    </w:p>
    <w:p w:rsidR="00B43CCE" w:rsidRPr="00F242A0" w:rsidRDefault="00B43CCE" w:rsidP="00B43CCE">
      <w:pPr>
        <w:spacing w:line="360" w:lineRule="auto"/>
        <w:rPr>
          <w:i/>
          <w:lang w:val="en-US"/>
        </w:rPr>
      </w:pPr>
      <w:r w:rsidRPr="00F242A0">
        <w:rPr>
          <w:i/>
          <w:lang w:val="en-US"/>
        </w:rPr>
        <w:t>Else GetSmallSc:=ScSmall[N, Up];</w:t>
      </w:r>
    </w:p>
    <w:p w:rsidR="00B43CCE" w:rsidRPr="00F242A0" w:rsidRDefault="00B43CCE" w:rsidP="00B43CCE">
      <w:pPr>
        <w:spacing w:line="360" w:lineRule="auto"/>
        <w:rPr>
          <w:i/>
        </w:rPr>
      </w:pPr>
      <w:r w:rsidRPr="00F242A0">
        <w:rPr>
          <w:i/>
        </w:rPr>
        <w:t>End;</w:t>
      </w:r>
    </w:p>
    <w:p w:rsidR="00B43CCE" w:rsidRDefault="00B43CCE" w:rsidP="00B43CCE">
      <w:pPr>
        <w:spacing w:line="360" w:lineRule="auto"/>
        <w:ind w:firstLine="708"/>
      </w:pPr>
      <w:r>
        <w:t>Вычисление последовательности по номеру и обратное преобразование можно вынести на самостоятельную часть работы.</w:t>
      </w:r>
    </w:p>
    <w:p w:rsidR="00B43CCE" w:rsidRDefault="00B43CCE" w:rsidP="00B43CCE">
      <w:pPr>
        <w:spacing w:line="360" w:lineRule="auto"/>
        <w:ind w:firstLine="708"/>
        <w:jc w:val="both"/>
      </w:pPr>
      <w:r>
        <w:t>Ниже приведены соответствующие процедура и функция. В переменной Up, как и выше, формируется текущая разность между числом открывающих и закрывающих скобок.</w:t>
      </w:r>
    </w:p>
    <w:p w:rsidR="00B43CCE" w:rsidRPr="00F242A0" w:rsidRDefault="00B43CCE" w:rsidP="00B43CCE">
      <w:pPr>
        <w:spacing w:line="360" w:lineRule="auto"/>
        <w:rPr>
          <w:i/>
          <w:lang w:val="en-US"/>
        </w:rPr>
      </w:pPr>
      <w:r w:rsidRPr="00F242A0">
        <w:rPr>
          <w:i/>
          <w:lang w:val="en-US"/>
        </w:rPr>
        <w:t>Procedure GetWhByNumfL: Longlnt);</w:t>
      </w:r>
    </w:p>
    <w:p w:rsidR="00B43CCE" w:rsidRPr="00F242A0" w:rsidRDefault="00B43CCE" w:rsidP="00B43CCE">
      <w:pPr>
        <w:spacing w:line="360" w:lineRule="auto"/>
        <w:rPr>
          <w:i/>
          <w:lang w:val="en-US"/>
        </w:rPr>
      </w:pPr>
      <w:r w:rsidRPr="00F242A0">
        <w:rPr>
          <w:i/>
          <w:lang w:val="en-US"/>
        </w:rPr>
        <w:t>Var i, Up: Integer;</w:t>
      </w:r>
    </w:p>
    <w:p w:rsidR="00B43CCE" w:rsidRPr="00F242A0" w:rsidRDefault="00B43CCE" w:rsidP="00B43CCE">
      <w:pPr>
        <w:spacing w:line="360" w:lineRule="auto"/>
        <w:rPr>
          <w:i/>
          <w:lang w:val="en-US"/>
        </w:rPr>
      </w:pPr>
      <w:r w:rsidRPr="00F242A0">
        <w:rPr>
          <w:i/>
          <w:lang w:val="en-US"/>
        </w:rPr>
        <w:t>P: Longlnt;</w:t>
      </w:r>
    </w:p>
    <w:p w:rsidR="00B43CCE" w:rsidRPr="00F242A0" w:rsidRDefault="00B43CCE" w:rsidP="00B43CCE">
      <w:pPr>
        <w:spacing w:line="360" w:lineRule="auto"/>
        <w:rPr>
          <w:i/>
          <w:lang w:val="en-US"/>
        </w:rPr>
      </w:pPr>
      <w:r w:rsidRPr="00F242A0">
        <w:rPr>
          <w:i/>
          <w:lang w:val="en-US"/>
        </w:rPr>
        <w:t>Begin</w:t>
      </w:r>
    </w:p>
    <w:p w:rsidR="00B43CCE" w:rsidRPr="00F242A0" w:rsidRDefault="00B43CCE" w:rsidP="00B43CCE">
      <w:pPr>
        <w:spacing w:line="360" w:lineRule="auto"/>
        <w:rPr>
          <w:i/>
          <w:lang w:val="en-US"/>
        </w:rPr>
      </w:pPr>
      <w:r w:rsidRPr="00F242A0">
        <w:rPr>
          <w:i/>
          <w:lang w:val="en-US"/>
        </w:rPr>
        <w:t>Now:=’’; Up:=0;</w:t>
      </w:r>
    </w:p>
    <w:p w:rsidR="00B43CCE" w:rsidRPr="00F242A0" w:rsidRDefault="00B43CCE" w:rsidP="00B43CCE">
      <w:pPr>
        <w:spacing w:line="360" w:lineRule="auto"/>
        <w:rPr>
          <w:i/>
          <w:lang w:val="en-US"/>
        </w:rPr>
      </w:pPr>
      <w:r w:rsidRPr="00F242A0">
        <w:rPr>
          <w:i/>
          <w:lang w:val="en-US"/>
        </w:rPr>
        <w:t>For i:=l To N*2 Do Begin</w:t>
      </w:r>
    </w:p>
    <w:p w:rsidR="00B43CCE" w:rsidRPr="00F242A0" w:rsidRDefault="00B43CCE" w:rsidP="00B43CCE">
      <w:pPr>
        <w:spacing w:line="360" w:lineRule="auto"/>
        <w:rPr>
          <w:i/>
          <w:lang w:val="en-US"/>
        </w:rPr>
      </w:pPr>
      <w:r w:rsidRPr="00F242A0">
        <w:rPr>
          <w:i/>
          <w:lang w:val="en-US"/>
        </w:rPr>
        <w:t>P:=GetSmallSc(N*2-i, Up-1);</w:t>
      </w:r>
    </w:p>
    <w:p w:rsidR="00B43CCE" w:rsidRPr="00F242A0" w:rsidRDefault="00B43CCE" w:rsidP="00B43CCE">
      <w:pPr>
        <w:spacing w:line="360" w:lineRule="auto"/>
        <w:rPr>
          <w:i/>
          <w:lang w:val="en-US"/>
        </w:rPr>
      </w:pPr>
      <w:r w:rsidRPr="00F242A0">
        <w:rPr>
          <w:i/>
          <w:lang w:val="en-US"/>
        </w:rPr>
        <w:t>If (L&gt;=P) Then Begin Now:=Now+'('; Inc (Up);</w:t>
      </w:r>
    </w:p>
    <w:p w:rsidR="00B43CCE" w:rsidRPr="00F242A0" w:rsidRDefault="00B43CCE" w:rsidP="00B43CCE">
      <w:pPr>
        <w:spacing w:line="360" w:lineRule="auto"/>
        <w:rPr>
          <w:i/>
          <w:lang w:val="en-US"/>
        </w:rPr>
      </w:pPr>
      <w:r w:rsidRPr="00F242A0">
        <w:rPr>
          <w:i/>
          <w:lang w:val="en-US"/>
        </w:rPr>
        <w:t>L:=L-P; End</w:t>
      </w:r>
    </w:p>
    <w:p w:rsidR="00B43CCE" w:rsidRPr="00F242A0" w:rsidRDefault="00B43CCE" w:rsidP="00B43CCE">
      <w:pPr>
        <w:spacing w:line="360" w:lineRule="auto"/>
        <w:rPr>
          <w:i/>
          <w:lang w:val="en-US"/>
        </w:rPr>
      </w:pPr>
      <w:r w:rsidRPr="00F242A0">
        <w:rPr>
          <w:i/>
          <w:lang w:val="en-US"/>
        </w:rPr>
        <w:t>Else Begin Dec (Up); Now:=Now+')'; End;</w:t>
      </w:r>
    </w:p>
    <w:p w:rsidR="00B43CCE" w:rsidRPr="00F242A0" w:rsidRDefault="00B43CCE" w:rsidP="00B43CCE">
      <w:pPr>
        <w:spacing w:line="360" w:lineRule="auto"/>
        <w:rPr>
          <w:i/>
          <w:lang w:val="en-US"/>
        </w:rPr>
      </w:pPr>
      <w:r w:rsidRPr="00F242A0">
        <w:rPr>
          <w:i/>
          <w:lang w:val="en-US"/>
        </w:rPr>
        <w:t>End;</w:t>
      </w:r>
    </w:p>
    <w:p w:rsidR="00B43CCE" w:rsidRPr="00F242A0" w:rsidRDefault="00B43CCE" w:rsidP="00B43CCE">
      <w:pPr>
        <w:spacing w:line="360" w:lineRule="auto"/>
        <w:rPr>
          <w:i/>
          <w:lang w:val="en-US"/>
        </w:rPr>
      </w:pPr>
      <w:r w:rsidRPr="00F242A0">
        <w:rPr>
          <w:i/>
          <w:lang w:val="en-US"/>
        </w:rPr>
        <w:t>End;</w:t>
      </w:r>
    </w:p>
    <w:p w:rsidR="00B43CCE" w:rsidRPr="00F242A0" w:rsidRDefault="00B43CCE" w:rsidP="00B43CCE">
      <w:pPr>
        <w:spacing w:line="360" w:lineRule="auto"/>
        <w:rPr>
          <w:i/>
          <w:lang w:val="en-US"/>
        </w:rPr>
      </w:pPr>
      <w:r w:rsidRPr="00F242A0">
        <w:rPr>
          <w:i/>
          <w:lang w:val="en-US"/>
        </w:rPr>
        <w:t>Function GetNumByWh: Longlnt;</w:t>
      </w:r>
    </w:p>
    <w:p w:rsidR="00B43CCE" w:rsidRPr="00F242A0" w:rsidRDefault="00B43CCE" w:rsidP="00B43CCE">
      <w:pPr>
        <w:spacing w:line="360" w:lineRule="auto"/>
        <w:rPr>
          <w:i/>
          <w:lang w:val="en-US"/>
        </w:rPr>
      </w:pPr>
      <w:r w:rsidRPr="00F242A0">
        <w:rPr>
          <w:i/>
          <w:lang w:val="en-US"/>
        </w:rPr>
        <w:lastRenderedPageBreak/>
        <w:t>Var sc: Longlnt;</w:t>
      </w:r>
    </w:p>
    <w:p w:rsidR="00B43CCE" w:rsidRPr="00F242A0" w:rsidRDefault="00B43CCE" w:rsidP="00B43CCE">
      <w:pPr>
        <w:spacing w:line="360" w:lineRule="auto"/>
        <w:rPr>
          <w:i/>
          <w:lang w:val="en-US"/>
        </w:rPr>
      </w:pPr>
      <w:r w:rsidRPr="00F242A0">
        <w:rPr>
          <w:i/>
          <w:lang w:val="en-US"/>
        </w:rPr>
        <w:t>i, Up: Integer;</w:t>
      </w:r>
    </w:p>
    <w:p w:rsidR="00B43CCE" w:rsidRPr="00F242A0" w:rsidRDefault="00B43CCE" w:rsidP="00B43CCE">
      <w:pPr>
        <w:spacing w:line="360" w:lineRule="auto"/>
        <w:rPr>
          <w:i/>
          <w:lang w:val="en-US"/>
        </w:rPr>
      </w:pPr>
      <w:r w:rsidRPr="00F242A0">
        <w:rPr>
          <w:i/>
          <w:lang w:val="en-US"/>
        </w:rPr>
        <w:t>Begin</w:t>
      </w:r>
    </w:p>
    <w:p w:rsidR="00B43CCE" w:rsidRPr="00F242A0" w:rsidRDefault="00B43CCE" w:rsidP="00B43CCE">
      <w:pPr>
        <w:spacing w:line="360" w:lineRule="auto"/>
        <w:rPr>
          <w:i/>
          <w:lang w:val="en-US"/>
        </w:rPr>
      </w:pPr>
      <w:r w:rsidRPr="00F242A0">
        <w:rPr>
          <w:i/>
          <w:lang w:val="en-US"/>
        </w:rPr>
        <w:t>sc:=l; Up:=0;</w:t>
      </w:r>
    </w:p>
    <w:p w:rsidR="00B43CCE" w:rsidRPr="00F242A0" w:rsidRDefault="00B43CCE" w:rsidP="00B43CCE">
      <w:pPr>
        <w:spacing w:line="360" w:lineRule="auto"/>
        <w:rPr>
          <w:i/>
          <w:lang w:val="en-US"/>
        </w:rPr>
      </w:pPr>
      <w:r w:rsidRPr="00F242A0">
        <w:rPr>
          <w:i/>
          <w:lang w:val="en-US"/>
        </w:rPr>
        <w:t>For i:=l To N*2 Do</w:t>
      </w:r>
    </w:p>
    <w:p w:rsidR="00B43CCE" w:rsidRPr="00F242A0" w:rsidRDefault="00B43CCE" w:rsidP="00B43CCE">
      <w:pPr>
        <w:spacing w:line="360" w:lineRule="auto"/>
        <w:rPr>
          <w:i/>
          <w:lang w:val="en-US"/>
        </w:rPr>
      </w:pPr>
      <w:r w:rsidRPr="00F242A0">
        <w:rPr>
          <w:i/>
          <w:lang w:val="en-US"/>
        </w:rPr>
        <w:t>If Now[i]='(' Then Begin sc:=sc+GetSmallSc</w:t>
      </w:r>
    </w:p>
    <w:p w:rsidR="00B43CCE" w:rsidRPr="00F242A0" w:rsidRDefault="00B43CCE" w:rsidP="00B43CCE">
      <w:pPr>
        <w:spacing w:line="360" w:lineRule="auto"/>
        <w:rPr>
          <w:i/>
          <w:lang w:val="en-US"/>
        </w:rPr>
      </w:pPr>
      <w:r w:rsidRPr="00F242A0">
        <w:rPr>
          <w:i/>
          <w:lang w:val="en-US"/>
        </w:rPr>
        <w:t>(N*2-i,Up-l) ;Inc (Up) ;End</w:t>
      </w:r>
    </w:p>
    <w:p w:rsidR="00B43CCE" w:rsidRPr="00F242A0" w:rsidRDefault="00B43CCE" w:rsidP="00B43CCE">
      <w:pPr>
        <w:spacing w:line="360" w:lineRule="auto"/>
        <w:rPr>
          <w:i/>
          <w:lang w:val="en-US"/>
        </w:rPr>
      </w:pPr>
      <w:r w:rsidRPr="00F242A0">
        <w:rPr>
          <w:i/>
          <w:lang w:val="en-US"/>
        </w:rPr>
        <w:t>Else Dec(Up);</w:t>
      </w:r>
    </w:p>
    <w:p w:rsidR="00B43CCE" w:rsidRPr="00F242A0" w:rsidRDefault="00B43CCE" w:rsidP="00B43CCE">
      <w:pPr>
        <w:spacing w:line="360" w:lineRule="auto"/>
        <w:rPr>
          <w:i/>
          <w:lang w:val="en-US"/>
        </w:rPr>
      </w:pPr>
      <w:r w:rsidRPr="00F242A0">
        <w:rPr>
          <w:i/>
          <w:lang w:val="en-US"/>
        </w:rPr>
        <w:t>GetNumByWh:=sc;</w:t>
      </w:r>
    </w:p>
    <w:p w:rsidR="00B43CCE" w:rsidRPr="00F242A0" w:rsidRDefault="00B43CCE" w:rsidP="00B43CCE">
      <w:pPr>
        <w:spacing w:line="360" w:lineRule="auto"/>
        <w:rPr>
          <w:i/>
        </w:rPr>
      </w:pPr>
      <w:r w:rsidRPr="00F242A0">
        <w:rPr>
          <w:i/>
        </w:rPr>
        <w:t>End;</w:t>
      </w:r>
    </w:p>
    <w:p w:rsidR="00B43CCE" w:rsidRDefault="00B43CCE" w:rsidP="00B43CCE">
      <w:pPr>
        <w:spacing w:line="360" w:lineRule="auto"/>
        <w:ind w:firstLine="539"/>
        <w:rPr>
          <w:lang w:val="en-US"/>
        </w:rPr>
      </w:pPr>
    </w:p>
    <w:p w:rsidR="00B43CCE" w:rsidRPr="00C93F62" w:rsidRDefault="00B43CCE" w:rsidP="00B43CCE">
      <w:pPr>
        <w:spacing w:before="360" w:line="360" w:lineRule="auto"/>
        <w:jc w:val="center"/>
      </w:pPr>
      <w:r w:rsidRPr="00C93F62">
        <w:t xml:space="preserve">3 </w:t>
      </w:r>
      <w:r w:rsidRPr="00423D85">
        <w:t>ПОРЯДОК</w:t>
      </w:r>
      <w:r w:rsidRPr="00C93F62">
        <w:t xml:space="preserve"> </w:t>
      </w:r>
      <w:r w:rsidRPr="00423D85">
        <w:t>ВЫПОЛНЕНИЯ</w:t>
      </w:r>
      <w:r w:rsidRPr="00C93F62">
        <w:t xml:space="preserve"> </w:t>
      </w:r>
      <w:r w:rsidRPr="00423D85">
        <w:t>Р</w:t>
      </w:r>
      <w:r w:rsidRPr="00423D85">
        <w:t>А</w:t>
      </w:r>
      <w:r w:rsidRPr="00423D85">
        <w:t>БОТЫ</w:t>
      </w:r>
    </w:p>
    <w:p w:rsidR="00B43CCE" w:rsidRPr="00423D85" w:rsidRDefault="00B43CCE" w:rsidP="00B43CCE">
      <w:pPr>
        <w:spacing w:before="120" w:line="360" w:lineRule="auto"/>
        <w:ind w:firstLine="540"/>
        <w:jc w:val="both"/>
      </w:pPr>
      <w:r w:rsidRPr="00423D85">
        <w:t>3.1. Составить алгоритм</w:t>
      </w:r>
      <w:r>
        <w:t>ы программ</w:t>
      </w:r>
      <w:r w:rsidRPr="00423D85">
        <w:t>, реализующ</w:t>
      </w:r>
      <w:r>
        <w:t>их генерацию всех правильных скобочных последовательностей</w:t>
      </w:r>
      <w:r w:rsidRPr="00423D85">
        <w:t>.</w:t>
      </w:r>
    </w:p>
    <w:p w:rsidR="00B43CCE" w:rsidRDefault="00B43CCE" w:rsidP="00B43CCE">
      <w:pPr>
        <w:spacing w:before="120" w:line="360" w:lineRule="auto"/>
        <w:ind w:firstLine="540"/>
        <w:jc w:val="both"/>
      </w:pPr>
      <w:r>
        <w:t>3.2</w:t>
      </w:r>
      <w:r w:rsidRPr="00423D85">
        <w:t xml:space="preserve">. Создать </w:t>
      </w:r>
      <w:r>
        <w:t>программы</w:t>
      </w:r>
      <w:r w:rsidRPr="00423D85">
        <w:t>, реализующ</w:t>
      </w:r>
      <w:r>
        <w:t>ие генерацию всех правильных скобочных последовательностей</w:t>
      </w:r>
      <w:r w:rsidRPr="00423D85">
        <w:t>..</w:t>
      </w:r>
    </w:p>
    <w:p w:rsidR="00B43CCE" w:rsidRDefault="00B43CCE" w:rsidP="00B43CCE">
      <w:pPr>
        <w:spacing w:line="360" w:lineRule="auto"/>
        <w:jc w:val="center"/>
      </w:pPr>
    </w:p>
    <w:p w:rsidR="00B43CCE" w:rsidRDefault="00B43CCE" w:rsidP="00B43CCE">
      <w:pPr>
        <w:spacing w:line="360" w:lineRule="auto"/>
        <w:jc w:val="center"/>
      </w:pPr>
      <w:r w:rsidRPr="00423D85">
        <w:t>4 СОДЕРЖАНИЕ ОТЧЕТА ПО РАБОТЕ</w:t>
      </w:r>
    </w:p>
    <w:p w:rsidR="00B43CCE" w:rsidRDefault="00B43CCE" w:rsidP="00B43CCE">
      <w:pPr>
        <w:spacing w:line="360" w:lineRule="auto"/>
        <w:ind w:firstLine="540"/>
        <w:jc w:val="both"/>
      </w:pPr>
    </w:p>
    <w:p w:rsidR="00B43CCE" w:rsidRPr="00423D85" w:rsidRDefault="00B43CCE" w:rsidP="00B43CCE">
      <w:pPr>
        <w:spacing w:line="360" w:lineRule="auto"/>
        <w:ind w:firstLine="540"/>
        <w:jc w:val="both"/>
      </w:pPr>
      <w:r w:rsidRPr="00423D85">
        <w:t>4.1 Исходное задание и цель раб</w:t>
      </w:r>
      <w:r w:rsidRPr="00423D85">
        <w:t>о</w:t>
      </w:r>
      <w:r w:rsidRPr="00423D85">
        <w:t>ты.</w:t>
      </w:r>
    </w:p>
    <w:p w:rsidR="00B43CCE" w:rsidRPr="00423D85" w:rsidRDefault="00B43CCE" w:rsidP="00B43CCE">
      <w:pPr>
        <w:spacing w:line="360" w:lineRule="auto"/>
        <w:ind w:firstLine="539"/>
        <w:jc w:val="both"/>
      </w:pPr>
      <w:r w:rsidRPr="00423D85">
        <w:t>4.2 Блок-схема программы по п.3.</w:t>
      </w:r>
      <w:r>
        <w:t>1</w:t>
      </w:r>
      <w:r w:rsidRPr="00423D85">
        <w:t>.</w:t>
      </w:r>
    </w:p>
    <w:p w:rsidR="00B43CCE" w:rsidRPr="00423D85" w:rsidRDefault="00B43CCE" w:rsidP="00B43CCE">
      <w:pPr>
        <w:spacing w:line="360" w:lineRule="auto"/>
        <w:ind w:firstLine="539"/>
        <w:jc w:val="both"/>
      </w:pPr>
      <w:r w:rsidRPr="00423D85">
        <w:t>4.3 Распечатка текста программы по п.3.</w:t>
      </w:r>
      <w:r>
        <w:t>2</w:t>
      </w:r>
      <w:r w:rsidRPr="00423D85">
        <w:t>.</w:t>
      </w:r>
    </w:p>
    <w:p w:rsidR="00B43CCE" w:rsidRPr="00423D85" w:rsidRDefault="00B43CCE" w:rsidP="00B43CCE">
      <w:pPr>
        <w:spacing w:line="360" w:lineRule="auto"/>
        <w:ind w:firstLine="539"/>
        <w:jc w:val="both"/>
      </w:pPr>
      <w:r w:rsidRPr="00423D85">
        <w:t>4.4 Контрольный пример и резул</w:t>
      </w:r>
      <w:r w:rsidRPr="00423D85">
        <w:t>ь</w:t>
      </w:r>
      <w:r w:rsidRPr="00423D85">
        <w:t>таты машинного расчета.</w:t>
      </w:r>
    </w:p>
    <w:p w:rsidR="00B43CCE" w:rsidRDefault="00B43CCE" w:rsidP="00B43CCE">
      <w:pPr>
        <w:spacing w:line="360" w:lineRule="auto"/>
        <w:ind w:firstLine="539"/>
        <w:jc w:val="both"/>
      </w:pPr>
      <w:r w:rsidRPr="00423D85">
        <w:t>4.5 Выводы по работе.</w:t>
      </w:r>
    </w:p>
    <w:p w:rsidR="00B43CCE" w:rsidRDefault="00B43CCE" w:rsidP="00B43CCE">
      <w:pPr>
        <w:spacing w:line="360" w:lineRule="auto"/>
        <w:jc w:val="center"/>
      </w:pPr>
    </w:p>
    <w:p w:rsidR="00B43CCE" w:rsidRDefault="00B43CCE" w:rsidP="00B43CCE">
      <w:pPr>
        <w:spacing w:line="360" w:lineRule="auto"/>
        <w:jc w:val="center"/>
      </w:pPr>
      <w:r w:rsidRPr="00423D85">
        <w:t>5 КОНТРОЛЬНЫЕ ВОПРОСЫ</w:t>
      </w:r>
    </w:p>
    <w:p w:rsidR="00B43CCE" w:rsidRDefault="00B43CCE" w:rsidP="00B43CCE">
      <w:pPr>
        <w:spacing w:line="360" w:lineRule="auto"/>
        <w:ind w:firstLine="540"/>
        <w:jc w:val="both"/>
      </w:pPr>
    </w:p>
    <w:p w:rsidR="00B43CCE" w:rsidRDefault="00B43CCE" w:rsidP="00B43CCE">
      <w:pPr>
        <w:spacing w:line="360" w:lineRule="auto"/>
        <w:ind w:firstLine="540"/>
        <w:jc w:val="both"/>
      </w:pPr>
      <w:r>
        <w:t>5.1. Что такое правильная и полуправильная скобочные последовательности?</w:t>
      </w:r>
    </w:p>
    <w:p w:rsidR="00B43CCE" w:rsidRDefault="00B43CCE" w:rsidP="00B43CCE">
      <w:pPr>
        <w:spacing w:line="360" w:lineRule="auto"/>
        <w:ind w:firstLine="540"/>
        <w:jc w:val="both"/>
      </w:pPr>
      <w:r>
        <w:t>5.2. Сколько существует правильных скобочных последовательностей заданной длины?</w:t>
      </w:r>
    </w:p>
    <w:p w:rsidR="00B43CCE" w:rsidRDefault="00B43CCE" w:rsidP="00B43CCE">
      <w:pPr>
        <w:spacing w:line="360" w:lineRule="auto"/>
        <w:ind w:firstLine="539"/>
      </w:pPr>
      <w:r>
        <w:t>5.3. Как ввести отношение порядка на множестве правильных скобочных последовательностей?</w:t>
      </w:r>
    </w:p>
    <w:p w:rsidR="00B43CCE" w:rsidRPr="00423D85" w:rsidRDefault="00B43CCE" w:rsidP="00B43CCE">
      <w:pPr>
        <w:spacing w:line="360" w:lineRule="auto"/>
        <w:ind w:firstLine="540"/>
        <w:jc w:val="both"/>
      </w:pPr>
      <w:r>
        <w:lastRenderedPageBreak/>
        <w:t>5.4. Опишите известные Вам алгоритмы генерации правильных скобочных последовательностей</w:t>
      </w:r>
      <w:r w:rsidRPr="00423D85">
        <w:t>.</w:t>
      </w:r>
    </w:p>
    <w:p w:rsidR="00B43CCE" w:rsidRDefault="00B43CCE" w:rsidP="00B43CCE">
      <w:pPr>
        <w:spacing w:line="360" w:lineRule="auto"/>
        <w:ind w:firstLine="539"/>
      </w:pPr>
      <w:r>
        <w:t>5.5. Как получить номер заданной скобочной последовательности?</w:t>
      </w:r>
    </w:p>
    <w:p w:rsidR="00B43CCE" w:rsidRDefault="00B43CCE" w:rsidP="00B43CCE">
      <w:pPr>
        <w:spacing w:line="360" w:lineRule="auto"/>
        <w:ind w:firstLine="539"/>
      </w:pPr>
      <w:r>
        <w:t>5.6. Как получить скобочную последовательность по ее номеру?</w:t>
      </w: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Default="00B43CCE" w:rsidP="00B43CCE">
      <w:pPr>
        <w:spacing w:line="360" w:lineRule="auto"/>
        <w:ind w:left="360"/>
        <w:jc w:val="center"/>
      </w:pPr>
    </w:p>
    <w:p w:rsidR="00B43CCE" w:rsidRPr="00240AE5" w:rsidRDefault="00B43CCE" w:rsidP="00B43CCE">
      <w:pPr>
        <w:spacing w:line="360" w:lineRule="auto"/>
        <w:ind w:firstLine="539"/>
        <w:rPr>
          <w:b/>
          <w:sz w:val="28"/>
          <w:szCs w:val="28"/>
        </w:rPr>
      </w:pPr>
      <w:r>
        <w:rPr>
          <w:b/>
          <w:sz w:val="28"/>
          <w:szCs w:val="28"/>
        </w:rPr>
        <w:lastRenderedPageBreak/>
        <w:t>СОДЕРЖАНИЕ</w:t>
      </w:r>
    </w:p>
    <w:p w:rsidR="00B43CCE" w:rsidRPr="00240AE5" w:rsidRDefault="00B43CCE" w:rsidP="00B43CCE">
      <w:pPr>
        <w:spacing w:line="360" w:lineRule="auto"/>
        <w:ind w:firstLine="539"/>
        <w:rPr>
          <w:b/>
          <w:sz w:val="28"/>
          <w:szCs w:val="28"/>
        </w:rPr>
      </w:pPr>
    </w:p>
    <w:p w:rsidR="00B43CCE" w:rsidRDefault="00B43CCE" w:rsidP="00B43CCE">
      <w:pPr>
        <w:spacing w:line="360" w:lineRule="auto"/>
        <w:ind w:firstLine="539"/>
        <w:rPr>
          <w:sz w:val="28"/>
          <w:szCs w:val="28"/>
        </w:rPr>
      </w:pPr>
      <w:r>
        <w:rPr>
          <w:b/>
          <w:sz w:val="28"/>
          <w:szCs w:val="28"/>
        </w:rPr>
        <w:t>ВВЕДЕНИЕ</w:t>
      </w:r>
      <w:r>
        <w:rPr>
          <w:sz w:val="28"/>
          <w:szCs w:val="28"/>
        </w:rPr>
        <w:t>………………………………………………………….………3</w:t>
      </w:r>
    </w:p>
    <w:p w:rsidR="00B43CCE" w:rsidRDefault="00B43CCE" w:rsidP="00B43CCE">
      <w:pPr>
        <w:spacing w:line="360" w:lineRule="auto"/>
        <w:ind w:firstLine="539"/>
        <w:rPr>
          <w:sz w:val="28"/>
          <w:szCs w:val="28"/>
        </w:rPr>
      </w:pPr>
    </w:p>
    <w:p w:rsidR="00B43CCE" w:rsidRDefault="00B43CCE" w:rsidP="00B43CCE">
      <w:pPr>
        <w:spacing w:line="360" w:lineRule="auto"/>
        <w:ind w:firstLine="539"/>
        <w:rPr>
          <w:sz w:val="28"/>
          <w:szCs w:val="28"/>
        </w:rPr>
      </w:pPr>
      <w:r w:rsidRPr="009B2148">
        <w:rPr>
          <w:b/>
          <w:sz w:val="28"/>
          <w:szCs w:val="28"/>
        </w:rPr>
        <w:t>Тема 1</w:t>
      </w:r>
      <w:r>
        <w:rPr>
          <w:sz w:val="28"/>
          <w:szCs w:val="28"/>
        </w:rPr>
        <w:t xml:space="preserve">. </w:t>
      </w:r>
      <w:r w:rsidRPr="009676CB">
        <w:rPr>
          <w:b/>
          <w:sz w:val="28"/>
          <w:szCs w:val="28"/>
        </w:rPr>
        <w:t>АЛГОРИТМЫ НА ГРАФАХ</w:t>
      </w:r>
      <w:r>
        <w:rPr>
          <w:sz w:val="28"/>
          <w:szCs w:val="28"/>
        </w:rPr>
        <w:t>…………………………….…………4</w:t>
      </w:r>
    </w:p>
    <w:p w:rsidR="00B43CCE" w:rsidRDefault="00B43CCE" w:rsidP="00B43CCE">
      <w:pPr>
        <w:spacing w:line="360" w:lineRule="auto"/>
        <w:rPr>
          <w:sz w:val="28"/>
          <w:szCs w:val="28"/>
        </w:rPr>
      </w:pPr>
      <w:r>
        <w:rPr>
          <w:sz w:val="28"/>
          <w:szCs w:val="28"/>
        </w:rPr>
        <w:t>Лабораторная работа № 1-2.</w:t>
      </w:r>
      <w:r w:rsidRPr="009B2148">
        <w:rPr>
          <w:sz w:val="28"/>
          <w:szCs w:val="28"/>
        </w:rPr>
        <w:t xml:space="preserve"> </w:t>
      </w:r>
      <w:r>
        <w:rPr>
          <w:sz w:val="28"/>
          <w:szCs w:val="28"/>
        </w:rPr>
        <w:t>МАТРИЧНЫЕ СПОСОБЫ</w:t>
      </w:r>
    </w:p>
    <w:p w:rsidR="00B43CCE" w:rsidRDefault="00B43CCE" w:rsidP="00B43CCE">
      <w:pPr>
        <w:spacing w:line="360" w:lineRule="auto"/>
        <w:rPr>
          <w:sz w:val="28"/>
          <w:szCs w:val="28"/>
        </w:rPr>
      </w:pPr>
      <w:r>
        <w:rPr>
          <w:sz w:val="28"/>
          <w:szCs w:val="28"/>
        </w:rPr>
        <w:t>ПРЕДСТАВЛЕНИЯ ГРАФОВ………….……..4</w:t>
      </w:r>
    </w:p>
    <w:p w:rsidR="00B43CCE" w:rsidRDefault="00B43CCE" w:rsidP="00B43CCE">
      <w:pPr>
        <w:spacing w:line="360" w:lineRule="auto"/>
        <w:ind w:firstLine="708"/>
        <w:rPr>
          <w:sz w:val="28"/>
          <w:szCs w:val="28"/>
        </w:rPr>
      </w:pPr>
      <w:r>
        <w:rPr>
          <w:sz w:val="28"/>
          <w:szCs w:val="28"/>
        </w:rPr>
        <w:t>Лабораторная работа № 3-4.</w:t>
      </w:r>
      <w:r w:rsidRPr="009B2148">
        <w:rPr>
          <w:sz w:val="28"/>
          <w:szCs w:val="28"/>
        </w:rPr>
        <w:t xml:space="preserve"> </w:t>
      </w:r>
      <w:r>
        <w:rPr>
          <w:sz w:val="28"/>
          <w:szCs w:val="28"/>
        </w:rPr>
        <w:t>ПОИСК КРАТЧАЙШИХ</w:t>
      </w:r>
    </w:p>
    <w:p w:rsidR="00B43CCE" w:rsidRDefault="00B43CCE" w:rsidP="00B43CCE">
      <w:pPr>
        <w:spacing w:line="360" w:lineRule="auto"/>
        <w:ind w:left="3540" w:firstLine="708"/>
        <w:rPr>
          <w:sz w:val="28"/>
          <w:szCs w:val="28"/>
        </w:rPr>
      </w:pPr>
      <w:r>
        <w:rPr>
          <w:sz w:val="28"/>
          <w:szCs w:val="28"/>
        </w:rPr>
        <w:t>ПУТЕЙ НА ГРАФАХ……..……..…….…..12</w:t>
      </w:r>
    </w:p>
    <w:p w:rsidR="00B43CCE" w:rsidRDefault="00B43CCE" w:rsidP="00B43CCE">
      <w:pPr>
        <w:spacing w:line="360" w:lineRule="auto"/>
        <w:ind w:firstLine="708"/>
        <w:rPr>
          <w:sz w:val="28"/>
          <w:szCs w:val="28"/>
        </w:rPr>
      </w:pPr>
      <w:r>
        <w:rPr>
          <w:sz w:val="28"/>
          <w:szCs w:val="28"/>
        </w:rPr>
        <w:t>Лабораторная работа № 5.</w:t>
      </w:r>
      <w:r w:rsidRPr="009B2148">
        <w:rPr>
          <w:sz w:val="28"/>
          <w:szCs w:val="28"/>
        </w:rPr>
        <w:t xml:space="preserve"> </w:t>
      </w:r>
      <w:r>
        <w:rPr>
          <w:sz w:val="28"/>
          <w:szCs w:val="28"/>
        </w:rPr>
        <w:t>ПОСТРОЕНИЕ КРАТЧАЙШИХ</w:t>
      </w:r>
    </w:p>
    <w:p w:rsidR="00B43CCE" w:rsidRDefault="00B43CCE" w:rsidP="00B43CCE">
      <w:pPr>
        <w:spacing w:line="360" w:lineRule="auto"/>
        <w:ind w:left="3540" w:firstLine="708"/>
        <w:rPr>
          <w:sz w:val="28"/>
          <w:szCs w:val="28"/>
        </w:rPr>
      </w:pPr>
      <w:r>
        <w:rPr>
          <w:sz w:val="28"/>
          <w:szCs w:val="28"/>
        </w:rPr>
        <w:t>ОСТОВЫХ ДЕРЕВЬЕВ ГРАФА…..……...22</w:t>
      </w:r>
    </w:p>
    <w:p w:rsidR="00B43CCE" w:rsidRDefault="00B43CCE" w:rsidP="00B43CCE">
      <w:pPr>
        <w:spacing w:line="360" w:lineRule="auto"/>
        <w:ind w:firstLine="708"/>
        <w:rPr>
          <w:sz w:val="28"/>
          <w:szCs w:val="28"/>
        </w:rPr>
      </w:pPr>
      <w:r>
        <w:rPr>
          <w:sz w:val="28"/>
          <w:szCs w:val="28"/>
        </w:rPr>
        <w:t>Лабораторная работа № 6. РАСКРАСКА ГРАФА………………...………29</w:t>
      </w:r>
    </w:p>
    <w:p w:rsidR="00B43CCE" w:rsidRDefault="00B43CCE" w:rsidP="00B43CCE">
      <w:pPr>
        <w:spacing w:line="360" w:lineRule="auto"/>
        <w:ind w:firstLine="708"/>
        <w:rPr>
          <w:sz w:val="28"/>
          <w:szCs w:val="28"/>
        </w:rPr>
      </w:pPr>
      <w:r>
        <w:rPr>
          <w:sz w:val="28"/>
          <w:szCs w:val="28"/>
        </w:rPr>
        <w:t>Лабораторная работа № 7-8. АЛГОРИТМ</w:t>
      </w:r>
    </w:p>
    <w:p w:rsidR="00B43CCE" w:rsidRDefault="00B43CCE" w:rsidP="00B43CCE">
      <w:pPr>
        <w:spacing w:line="360" w:lineRule="auto"/>
        <w:ind w:left="2832" w:firstLine="708"/>
        <w:rPr>
          <w:sz w:val="28"/>
          <w:szCs w:val="28"/>
        </w:rPr>
      </w:pPr>
      <w:r>
        <w:rPr>
          <w:sz w:val="28"/>
          <w:szCs w:val="28"/>
        </w:rPr>
        <w:t>ФОРДА-ФАЛКЕРСОНА…………………………35</w:t>
      </w:r>
    </w:p>
    <w:p w:rsidR="00B43CCE" w:rsidRDefault="00B43CCE" w:rsidP="00B43CCE">
      <w:pPr>
        <w:spacing w:line="360" w:lineRule="auto"/>
        <w:ind w:firstLine="708"/>
        <w:rPr>
          <w:sz w:val="28"/>
          <w:szCs w:val="28"/>
        </w:rPr>
      </w:pPr>
      <w:r>
        <w:rPr>
          <w:sz w:val="28"/>
          <w:szCs w:val="28"/>
        </w:rPr>
        <w:t>Лабораторная работа № 9. ЦИКЛЫ НА ГРАФАХ……………………..…46</w:t>
      </w:r>
    </w:p>
    <w:p w:rsidR="00B43CCE" w:rsidRDefault="00B43CCE" w:rsidP="00B43CCE">
      <w:pPr>
        <w:spacing w:line="360" w:lineRule="auto"/>
        <w:ind w:firstLine="539"/>
        <w:rPr>
          <w:sz w:val="28"/>
          <w:szCs w:val="28"/>
        </w:rPr>
      </w:pPr>
    </w:p>
    <w:p w:rsidR="00B43CCE" w:rsidRPr="00240AE5" w:rsidRDefault="00B43CCE" w:rsidP="00B43CCE">
      <w:pPr>
        <w:spacing w:line="360" w:lineRule="auto"/>
        <w:ind w:firstLine="539"/>
        <w:rPr>
          <w:sz w:val="28"/>
          <w:szCs w:val="28"/>
        </w:rPr>
      </w:pPr>
      <w:r w:rsidRPr="009B2148">
        <w:rPr>
          <w:b/>
          <w:sz w:val="28"/>
          <w:szCs w:val="28"/>
        </w:rPr>
        <w:t>Тема 2</w:t>
      </w:r>
      <w:r>
        <w:rPr>
          <w:sz w:val="28"/>
          <w:szCs w:val="28"/>
        </w:rPr>
        <w:t xml:space="preserve">. </w:t>
      </w:r>
      <w:r w:rsidRPr="009676CB">
        <w:rPr>
          <w:b/>
          <w:sz w:val="28"/>
          <w:szCs w:val="28"/>
        </w:rPr>
        <w:t>АЛГОРИТМЫ КОМБИНАТОРНОГО ПЕРЕБОРА</w:t>
      </w:r>
      <w:r>
        <w:rPr>
          <w:sz w:val="28"/>
          <w:szCs w:val="28"/>
        </w:rPr>
        <w:t>………..…53</w:t>
      </w:r>
    </w:p>
    <w:p w:rsidR="00B43CCE" w:rsidRDefault="00B43CCE" w:rsidP="00B43CCE">
      <w:pPr>
        <w:spacing w:line="360" w:lineRule="auto"/>
        <w:ind w:firstLine="708"/>
        <w:rPr>
          <w:sz w:val="28"/>
          <w:szCs w:val="28"/>
        </w:rPr>
      </w:pPr>
      <w:r>
        <w:rPr>
          <w:sz w:val="28"/>
          <w:szCs w:val="28"/>
        </w:rPr>
        <w:t>Лабораторная работа № 10-11. ГЕНЕРАЦИЯ ПЕРЕСТАНОВОК….…....53</w:t>
      </w:r>
    </w:p>
    <w:p w:rsidR="00B43CCE" w:rsidRDefault="00B43CCE" w:rsidP="00B43CCE">
      <w:pPr>
        <w:spacing w:line="360" w:lineRule="auto"/>
        <w:ind w:firstLine="708"/>
        <w:rPr>
          <w:sz w:val="28"/>
          <w:szCs w:val="28"/>
        </w:rPr>
      </w:pPr>
      <w:r>
        <w:rPr>
          <w:sz w:val="28"/>
          <w:szCs w:val="28"/>
        </w:rPr>
        <w:t>Лабораторная работа № 12-13. ГЕНЕРАЦИЯ РАЗМЕЩЕНИЙ……...…..64</w:t>
      </w:r>
    </w:p>
    <w:p w:rsidR="00B43CCE" w:rsidRDefault="00B43CCE" w:rsidP="00B43CCE">
      <w:pPr>
        <w:spacing w:line="360" w:lineRule="auto"/>
        <w:ind w:firstLine="708"/>
        <w:rPr>
          <w:sz w:val="28"/>
          <w:szCs w:val="28"/>
        </w:rPr>
      </w:pPr>
      <w:r>
        <w:rPr>
          <w:sz w:val="28"/>
          <w:szCs w:val="28"/>
        </w:rPr>
        <w:t>Лабораторная работа № 14-15. ГЕНЕРАЦИЯ СОЧЕТАНИЙ………….....73</w:t>
      </w:r>
    </w:p>
    <w:p w:rsidR="00B43CCE" w:rsidRDefault="00B43CCE" w:rsidP="00B43CCE">
      <w:pPr>
        <w:spacing w:line="360" w:lineRule="auto"/>
        <w:ind w:firstLine="708"/>
        <w:rPr>
          <w:sz w:val="28"/>
          <w:szCs w:val="28"/>
        </w:rPr>
      </w:pPr>
      <w:r>
        <w:rPr>
          <w:sz w:val="28"/>
          <w:szCs w:val="28"/>
        </w:rPr>
        <w:lastRenderedPageBreak/>
        <w:t>Лабораторная работа № 16. ГЕНЕРАЦИЯ РАЗБИЕНИЙ……………..….83</w:t>
      </w:r>
    </w:p>
    <w:p w:rsidR="00B43CCE" w:rsidRDefault="00B43CCE" w:rsidP="00B43CCE">
      <w:pPr>
        <w:spacing w:line="360" w:lineRule="auto"/>
        <w:ind w:firstLine="708"/>
        <w:rPr>
          <w:sz w:val="28"/>
          <w:szCs w:val="28"/>
        </w:rPr>
      </w:pPr>
      <w:r>
        <w:rPr>
          <w:sz w:val="28"/>
          <w:szCs w:val="28"/>
        </w:rPr>
        <w:t>Лабораторная работа № 17. ГЕНЕРАЦИЯ ПОДМНОЖЕСТВ……..…….91</w:t>
      </w:r>
    </w:p>
    <w:p w:rsidR="00B43CCE" w:rsidRDefault="00B43CCE" w:rsidP="00B43CCE">
      <w:pPr>
        <w:spacing w:line="360" w:lineRule="auto"/>
        <w:ind w:firstLine="708"/>
        <w:rPr>
          <w:sz w:val="28"/>
          <w:szCs w:val="28"/>
        </w:rPr>
      </w:pPr>
      <w:r>
        <w:rPr>
          <w:sz w:val="28"/>
          <w:szCs w:val="28"/>
        </w:rPr>
        <w:t xml:space="preserve">Лабораторная работа № 18. ГЕНЕРАЦИЯ СКОБОЧНЫХ </w:t>
      </w:r>
    </w:p>
    <w:p w:rsidR="00B43CCE" w:rsidRDefault="00B43CCE" w:rsidP="00B43CCE">
      <w:pPr>
        <w:spacing w:line="360" w:lineRule="auto"/>
        <w:ind w:firstLine="539"/>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ПОСЛЕДОВАТЕЛЬНОСТЕЙ…………...……98</w:t>
      </w:r>
    </w:p>
    <w:p w:rsidR="00B43CCE" w:rsidRDefault="00B43CCE" w:rsidP="00B43CCE">
      <w:pPr>
        <w:spacing w:line="360" w:lineRule="auto"/>
        <w:ind w:firstLine="539"/>
        <w:rPr>
          <w:sz w:val="28"/>
          <w:szCs w:val="28"/>
        </w:rPr>
      </w:pPr>
    </w:p>
    <w:p w:rsidR="00B43CCE" w:rsidRPr="00D87C97" w:rsidRDefault="00B43CCE" w:rsidP="00B43CCE">
      <w:pPr>
        <w:spacing w:line="360" w:lineRule="auto"/>
        <w:ind w:firstLine="539"/>
        <w:rPr>
          <w:sz w:val="28"/>
          <w:szCs w:val="28"/>
        </w:rPr>
      </w:pPr>
      <w:r w:rsidRPr="009676CB">
        <w:rPr>
          <w:b/>
          <w:sz w:val="28"/>
          <w:szCs w:val="28"/>
        </w:rPr>
        <w:t>БИБЛИОГРАФИЧЕСКИЙ СПИСОК</w:t>
      </w:r>
      <w:r w:rsidRPr="00D87C97">
        <w:rPr>
          <w:sz w:val="28"/>
          <w:szCs w:val="28"/>
        </w:rPr>
        <w:t>………………………………</w:t>
      </w:r>
      <w:r>
        <w:rPr>
          <w:sz w:val="28"/>
          <w:szCs w:val="28"/>
        </w:rPr>
        <w:t>...91</w:t>
      </w:r>
    </w:p>
    <w:p w:rsidR="00B43CCE" w:rsidRPr="004B7900" w:rsidRDefault="00B43CCE" w:rsidP="00B43CCE">
      <w:pPr>
        <w:spacing w:line="360" w:lineRule="auto"/>
        <w:ind w:left="360"/>
        <w:jc w:val="center"/>
        <w:rPr>
          <w:b/>
        </w:rPr>
      </w:pPr>
      <w:r>
        <w:br w:type="page"/>
      </w:r>
      <w:r>
        <w:rPr>
          <w:b/>
        </w:rPr>
        <w:lastRenderedPageBreak/>
        <w:t>БИБЛИОГРАФИЕСКИЙ СПИСОК</w:t>
      </w:r>
      <w:r w:rsidRPr="004B7900">
        <w:rPr>
          <w:b/>
        </w:rPr>
        <w:t>.</w:t>
      </w:r>
    </w:p>
    <w:p w:rsidR="00B43CCE" w:rsidRPr="004B7900" w:rsidRDefault="00B43CCE" w:rsidP="00B43CCE">
      <w:pPr>
        <w:spacing w:line="360" w:lineRule="auto"/>
        <w:ind w:left="360"/>
        <w:jc w:val="center"/>
        <w:rPr>
          <w:b/>
        </w:rPr>
      </w:pPr>
    </w:p>
    <w:p w:rsidR="00B43CCE" w:rsidRPr="004B7900" w:rsidRDefault="00B43CCE" w:rsidP="00B43CCE">
      <w:pPr>
        <w:numPr>
          <w:ilvl w:val="0"/>
          <w:numId w:val="7"/>
        </w:numPr>
        <w:suppressAutoHyphens/>
        <w:autoSpaceDE w:val="0"/>
        <w:autoSpaceDN w:val="0"/>
        <w:adjustRightInd w:val="0"/>
        <w:spacing w:line="360" w:lineRule="auto"/>
        <w:ind w:right="176"/>
        <w:jc w:val="both"/>
      </w:pPr>
      <w:r w:rsidRPr="004B7900">
        <w:t>Кормен Т., Лейзерсон Ч., Ривест Р., Штайн К. Алгоритмы: построение и анализ. М.: Вильямс, 2007.</w:t>
      </w:r>
    </w:p>
    <w:p w:rsidR="00B43CCE" w:rsidRPr="004B7900" w:rsidRDefault="00B43CCE" w:rsidP="00B43CCE">
      <w:pPr>
        <w:numPr>
          <w:ilvl w:val="0"/>
          <w:numId w:val="7"/>
        </w:numPr>
        <w:suppressAutoHyphens/>
        <w:autoSpaceDE w:val="0"/>
        <w:autoSpaceDN w:val="0"/>
        <w:adjustRightInd w:val="0"/>
        <w:spacing w:line="360" w:lineRule="auto"/>
        <w:ind w:right="176"/>
        <w:jc w:val="both"/>
      </w:pPr>
      <w:r w:rsidRPr="004B7900">
        <w:t>Ахо А., Хопкрофт Д., Ульман Д. Структуры данных и алгоритмы. М.: Вильямс, 2007.</w:t>
      </w:r>
    </w:p>
    <w:p w:rsidR="00B43CCE" w:rsidRPr="004B7900" w:rsidRDefault="00B43CCE" w:rsidP="00B43CCE">
      <w:pPr>
        <w:numPr>
          <w:ilvl w:val="0"/>
          <w:numId w:val="7"/>
        </w:numPr>
        <w:suppressAutoHyphens/>
        <w:autoSpaceDE w:val="0"/>
        <w:autoSpaceDN w:val="0"/>
        <w:adjustRightInd w:val="0"/>
        <w:spacing w:line="360" w:lineRule="auto"/>
        <w:ind w:right="176"/>
        <w:jc w:val="both"/>
      </w:pPr>
      <w:r w:rsidRPr="004B7900">
        <w:t>Окулов С.М. Программирование в алгоритмах. М.: Бином, 2007.</w:t>
      </w:r>
    </w:p>
    <w:p w:rsidR="00B43CCE" w:rsidRPr="004B7900" w:rsidRDefault="00B43CCE" w:rsidP="00B43CCE">
      <w:pPr>
        <w:numPr>
          <w:ilvl w:val="0"/>
          <w:numId w:val="7"/>
        </w:numPr>
        <w:suppressAutoHyphens/>
        <w:autoSpaceDE w:val="0"/>
        <w:autoSpaceDN w:val="0"/>
        <w:adjustRightInd w:val="0"/>
        <w:spacing w:line="360" w:lineRule="auto"/>
        <w:ind w:right="176"/>
        <w:jc w:val="both"/>
      </w:pPr>
      <w:r w:rsidRPr="004B7900">
        <w:t>Кнут Д. Искусство программирования. Т. 4 Вып.2. Генерация всех кортежей и перестановок. М.: Вильямс, 2008.</w:t>
      </w:r>
    </w:p>
    <w:p w:rsidR="00B43CCE" w:rsidRPr="004B7900" w:rsidRDefault="00B43CCE" w:rsidP="00B43CCE">
      <w:pPr>
        <w:numPr>
          <w:ilvl w:val="0"/>
          <w:numId w:val="7"/>
        </w:numPr>
        <w:suppressAutoHyphens/>
        <w:autoSpaceDE w:val="0"/>
        <w:autoSpaceDN w:val="0"/>
        <w:adjustRightInd w:val="0"/>
        <w:spacing w:line="360" w:lineRule="auto"/>
        <w:ind w:right="176"/>
        <w:jc w:val="both"/>
      </w:pPr>
      <w:r w:rsidRPr="004B7900">
        <w:t>Кнут Д. Искусство программирования. Т. 4 Вып.2. Генерация всех сочетаний и разбиений. М.: Вильямс, 2008.</w:t>
      </w:r>
    </w:p>
    <w:p w:rsidR="00B43CCE" w:rsidRPr="004B7900" w:rsidRDefault="00B43CCE" w:rsidP="00B43CCE">
      <w:pPr>
        <w:numPr>
          <w:ilvl w:val="0"/>
          <w:numId w:val="7"/>
        </w:numPr>
        <w:suppressAutoHyphens/>
        <w:autoSpaceDE w:val="0"/>
        <w:autoSpaceDN w:val="0"/>
        <w:adjustRightInd w:val="0"/>
        <w:spacing w:line="360" w:lineRule="auto"/>
        <w:ind w:right="176"/>
        <w:jc w:val="both"/>
      </w:pPr>
      <w:r w:rsidRPr="004B7900">
        <w:t>Кнут Д. Искусство программирования. Т. 4 Вып.2. Генерация всех деревьев. История комбинаторной генерации. М.: Вильямс, 2008.</w:t>
      </w:r>
    </w:p>
    <w:p w:rsidR="00B43CCE" w:rsidRPr="004B7900" w:rsidRDefault="00B43CCE" w:rsidP="00B43CCE">
      <w:pPr>
        <w:numPr>
          <w:ilvl w:val="0"/>
          <w:numId w:val="7"/>
        </w:numPr>
        <w:tabs>
          <w:tab w:val="left" w:pos="1134"/>
          <w:tab w:val="right" w:leader="underscore" w:pos="9639"/>
        </w:tabs>
        <w:spacing w:line="360" w:lineRule="auto"/>
      </w:pPr>
      <w:r w:rsidRPr="004B7900">
        <w:t>Седжвик Р. Фундаментальные алгоритмы на С++. М.: Вильямс, 2011.</w:t>
      </w:r>
    </w:p>
    <w:p w:rsidR="00B43CCE" w:rsidRPr="004B7900" w:rsidRDefault="00B43CCE" w:rsidP="00B43CCE">
      <w:pPr>
        <w:numPr>
          <w:ilvl w:val="0"/>
          <w:numId w:val="7"/>
        </w:numPr>
        <w:tabs>
          <w:tab w:val="left" w:pos="1134"/>
          <w:tab w:val="right" w:leader="underscore" w:pos="9639"/>
        </w:tabs>
        <w:spacing w:line="360" w:lineRule="auto"/>
      </w:pPr>
      <w:r w:rsidRPr="004B7900">
        <w:t>Ху Т.Ч., Шинг М.Т. Комбинаторные алгоритмы Нижний Новгород: Изд-во Нижегородского госуниверситета им. Н.И. Лобачевского, 2004.</w:t>
      </w:r>
    </w:p>
    <w:p w:rsidR="00B43CCE" w:rsidRPr="004B7900" w:rsidRDefault="00B43CCE" w:rsidP="00B43CCE">
      <w:pPr>
        <w:numPr>
          <w:ilvl w:val="0"/>
          <w:numId w:val="7"/>
        </w:numPr>
        <w:tabs>
          <w:tab w:val="left" w:pos="1134"/>
          <w:tab w:val="right" w:leader="underscore" w:pos="9639"/>
        </w:tabs>
        <w:spacing w:line="360" w:lineRule="auto"/>
      </w:pPr>
      <w:r w:rsidRPr="004B7900">
        <w:t>Новиков Ф.А. Дискретная математика для программистов. СПб.: Питер, 2012.</w:t>
      </w:r>
    </w:p>
    <w:p w:rsidR="00B43CCE" w:rsidRPr="004B7900" w:rsidRDefault="00B43CCE" w:rsidP="00B43CCE">
      <w:pPr>
        <w:spacing w:line="360" w:lineRule="auto"/>
        <w:ind w:left="360"/>
        <w:jc w:val="both"/>
        <w:rPr>
          <w:b/>
        </w:rPr>
      </w:pPr>
    </w:p>
    <w:p w:rsidR="00B43CCE" w:rsidRPr="00C93F62" w:rsidRDefault="00B43CCE" w:rsidP="00B43CCE">
      <w:pPr>
        <w:spacing w:line="360" w:lineRule="auto"/>
        <w:ind w:firstLine="539"/>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C05B0D">
      <w:pPr>
        <w:jc w:val="center"/>
      </w:pPr>
    </w:p>
    <w:p w:rsidR="00B43CCE" w:rsidRDefault="00B43CCE" w:rsidP="00B43CCE">
      <w:pPr>
        <w:jc w:val="center"/>
        <w:rPr>
          <w:b/>
          <w:sz w:val="28"/>
          <w:szCs w:val="28"/>
        </w:rPr>
      </w:pPr>
      <w:r>
        <w:rPr>
          <w:b/>
          <w:sz w:val="28"/>
          <w:szCs w:val="28"/>
        </w:rPr>
        <w:lastRenderedPageBreak/>
        <w:t>Шутов Антон Владимирович</w:t>
      </w:r>
    </w:p>
    <w:p w:rsidR="00B43CCE" w:rsidRDefault="00B43CCE" w:rsidP="00B43CCE">
      <w:pPr>
        <w:jc w:val="center"/>
        <w:rPr>
          <w:b/>
          <w:sz w:val="28"/>
          <w:szCs w:val="28"/>
        </w:rPr>
      </w:pPr>
      <w:r>
        <w:rPr>
          <w:b/>
          <w:sz w:val="28"/>
          <w:szCs w:val="28"/>
        </w:rPr>
        <w:t>Медведев Юрий Алексеевич</w:t>
      </w:r>
    </w:p>
    <w:p w:rsidR="00B43CCE" w:rsidRDefault="00B43CCE" w:rsidP="00B43CCE">
      <w:pPr>
        <w:jc w:val="center"/>
        <w:rPr>
          <w:b/>
          <w:sz w:val="28"/>
          <w:szCs w:val="28"/>
        </w:rPr>
      </w:pPr>
    </w:p>
    <w:p w:rsidR="00B43CCE" w:rsidRPr="00104D81" w:rsidRDefault="00B43CCE" w:rsidP="00B43CCE">
      <w:pPr>
        <w:jc w:val="center"/>
        <w:rPr>
          <w:b/>
          <w:sz w:val="28"/>
          <w:szCs w:val="28"/>
        </w:rPr>
      </w:pPr>
    </w:p>
    <w:p w:rsidR="00B43CCE" w:rsidRPr="00623FA5" w:rsidRDefault="00B43CCE" w:rsidP="00B43CCE">
      <w:pPr>
        <w:spacing w:line="360" w:lineRule="auto"/>
        <w:jc w:val="center"/>
        <w:rPr>
          <w:sz w:val="36"/>
          <w:szCs w:val="36"/>
        </w:rPr>
      </w:pPr>
      <w:r w:rsidRPr="00623FA5">
        <w:rPr>
          <w:sz w:val="36"/>
          <w:szCs w:val="36"/>
        </w:rPr>
        <w:t>СТРУКТУРЫ И АЛГОРИТМЫ КОМПЬЮТЕРНОЙ</w:t>
      </w:r>
    </w:p>
    <w:p w:rsidR="00B43CCE" w:rsidRPr="00623FA5" w:rsidRDefault="00B43CCE" w:rsidP="00B43CCE">
      <w:pPr>
        <w:spacing w:line="360" w:lineRule="auto"/>
        <w:jc w:val="center"/>
        <w:rPr>
          <w:sz w:val="36"/>
          <w:szCs w:val="36"/>
        </w:rPr>
      </w:pPr>
      <w:r w:rsidRPr="00623FA5">
        <w:rPr>
          <w:sz w:val="36"/>
          <w:szCs w:val="36"/>
        </w:rPr>
        <w:t xml:space="preserve">ОБРАБОТКИ ДАННЫХ </w:t>
      </w:r>
    </w:p>
    <w:p w:rsidR="00B43CCE" w:rsidRDefault="00B43CCE" w:rsidP="00B43CCE">
      <w:pPr>
        <w:spacing w:line="360" w:lineRule="auto"/>
        <w:jc w:val="center"/>
        <w:rPr>
          <w:sz w:val="28"/>
          <w:szCs w:val="28"/>
        </w:rPr>
      </w:pPr>
      <w:r>
        <w:rPr>
          <w:sz w:val="28"/>
          <w:szCs w:val="28"/>
        </w:rPr>
        <w:t>Лабораторный практикум</w:t>
      </w: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r>
        <w:rPr>
          <w:sz w:val="28"/>
          <w:szCs w:val="28"/>
        </w:rPr>
        <w:t>Издается в авторской редакции</w:t>
      </w: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p>
    <w:tbl>
      <w:tblPr>
        <w:tblW w:w="5000" w:type="pct"/>
        <w:tblBorders>
          <w:top w:val="single" w:sz="4" w:space="0" w:color="auto"/>
          <w:bottom w:val="single" w:sz="4" w:space="0" w:color="auto"/>
        </w:tblBorders>
        <w:tblLook w:val="01E0"/>
      </w:tblPr>
      <w:tblGrid>
        <w:gridCol w:w="4785"/>
        <w:gridCol w:w="4786"/>
      </w:tblGrid>
      <w:tr w:rsidR="00B43CCE" w:rsidRPr="00BA5A0A" w:rsidTr="00012532">
        <w:tc>
          <w:tcPr>
            <w:tcW w:w="2500" w:type="pct"/>
          </w:tcPr>
          <w:p w:rsidR="00B43CCE" w:rsidRPr="00BA5A0A" w:rsidRDefault="00B43CCE" w:rsidP="00012532">
            <w:pPr>
              <w:spacing w:line="360" w:lineRule="auto"/>
              <w:rPr>
                <w:sz w:val="28"/>
                <w:szCs w:val="28"/>
              </w:rPr>
            </w:pPr>
            <w:r w:rsidRPr="00BA5A0A">
              <w:rPr>
                <w:sz w:val="28"/>
                <w:szCs w:val="28"/>
              </w:rPr>
              <w:t>Подписано в печать</w:t>
            </w:r>
            <w:r>
              <w:rPr>
                <w:sz w:val="28"/>
                <w:szCs w:val="28"/>
              </w:rPr>
              <w:t xml:space="preserve"> 20.12.2013</w:t>
            </w:r>
          </w:p>
          <w:p w:rsidR="00B43CCE" w:rsidRPr="006A7CD0" w:rsidRDefault="00B43CCE" w:rsidP="00012532">
            <w:pPr>
              <w:spacing w:line="360" w:lineRule="auto"/>
              <w:rPr>
                <w:sz w:val="28"/>
                <w:szCs w:val="28"/>
              </w:rPr>
            </w:pPr>
            <w:r w:rsidRPr="00BA5A0A">
              <w:rPr>
                <w:sz w:val="28"/>
                <w:szCs w:val="28"/>
              </w:rPr>
              <w:t xml:space="preserve">Усл. п. л. – </w:t>
            </w:r>
            <w:r>
              <w:rPr>
                <w:sz w:val="28"/>
                <w:szCs w:val="28"/>
              </w:rPr>
              <w:t>6,9</w:t>
            </w:r>
          </w:p>
          <w:p w:rsidR="00B43CCE" w:rsidRPr="00BA5A0A" w:rsidRDefault="00B43CCE" w:rsidP="00012532">
            <w:pPr>
              <w:spacing w:line="360" w:lineRule="auto"/>
              <w:rPr>
                <w:sz w:val="28"/>
                <w:szCs w:val="28"/>
              </w:rPr>
            </w:pPr>
            <w:r w:rsidRPr="00BA5A0A">
              <w:rPr>
                <w:sz w:val="28"/>
                <w:szCs w:val="28"/>
              </w:rPr>
              <w:t>Заказ</w:t>
            </w:r>
            <w:r>
              <w:rPr>
                <w:sz w:val="28"/>
                <w:szCs w:val="28"/>
              </w:rPr>
              <w:t xml:space="preserve"> 08 - 13</w:t>
            </w:r>
          </w:p>
        </w:tc>
        <w:tc>
          <w:tcPr>
            <w:tcW w:w="2500" w:type="pct"/>
          </w:tcPr>
          <w:p w:rsidR="00B43CCE" w:rsidRPr="00BA5A0A" w:rsidRDefault="00B43CCE" w:rsidP="00012532">
            <w:pPr>
              <w:spacing w:line="360" w:lineRule="auto"/>
              <w:rPr>
                <w:sz w:val="28"/>
                <w:szCs w:val="28"/>
              </w:rPr>
            </w:pPr>
            <w:r w:rsidRPr="00BA5A0A">
              <w:rPr>
                <w:sz w:val="28"/>
                <w:szCs w:val="28"/>
              </w:rPr>
              <w:t xml:space="preserve">Формат 84 </w:t>
            </w:r>
            <w:r w:rsidRPr="00BA5A0A">
              <w:rPr>
                <w:sz w:val="28"/>
                <w:szCs w:val="28"/>
                <w:lang w:val="en-US"/>
              </w:rPr>
              <w:t>x</w:t>
            </w:r>
            <w:r w:rsidRPr="00BA5A0A">
              <w:rPr>
                <w:sz w:val="28"/>
                <w:szCs w:val="28"/>
              </w:rPr>
              <w:t xml:space="preserve"> 108 1/32</w:t>
            </w:r>
          </w:p>
          <w:p w:rsidR="00B43CCE" w:rsidRPr="006A7CD0" w:rsidRDefault="00B43CCE" w:rsidP="00012532">
            <w:pPr>
              <w:spacing w:line="360" w:lineRule="auto"/>
              <w:rPr>
                <w:sz w:val="28"/>
                <w:szCs w:val="28"/>
              </w:rPr>
            </w:pPr>
            <w:r w:rsidRPr="00BA5A0A">
              <w:rPr>
                <w:sz w:val="28"/>
                <w:szCs w:val="28"/>
              </w:rPr>
              <w:t xml:space="preserve">Уч. –изд. л. – </w:t>
            </w:r>
            <w:r>
              <w:rPr>
                <w:sz w:val="28"/>
                <w:szCs w:val="28"/>
              </w:rPr>
              <w:t xml:space="preserve"> 7,1</w:t>
            </w:r>
          </w:p>
          <w:p w:rsidR="00B43CCE" w:rsidRPr="00BA5A0A" w:rsidRDefault="00B43CCE" w:rsidP="00012532">
            <w:pPr>
              <w:spacing w:line="360" w:lineRule="auto"/>
              <w:rPr>
                <w:sz w:val="28"/>
                <w:szCs w:val="28"/>
              </w:rPr>
            </w:pPr>
            <w:r>
              <w:rPr>
                <w:sz w:val="28"/>
                <w:szCs w:val="28"/>
              </w:rPr>
              <w:t>Тираж 5</w:t>
            </w:r>
            <w:r w:rsidRPr="00BA5A0A">
              <w:rPr>
                <w:sz w:val="28"/>
                <w:szCs w:val="28"/>
              </w:rPr>
              <w:t>0 экз.</w:t>
            </w:r>
          </w:p>
        </w:tc>
      </w:tr>
    </w:tbl>
    <w:p w:rsidR="00B43CCE" w:rsidRDefault="00B43CCE" w:rsidP="00B43CCE">
      <w:pPr>
        <w:spacing w:line="360" w:lineRule="auto"/>
        <w:jc w:val="center"/>
        <w:rPr>
          <w:sz w:val="28"/>
          <w:szCs w:val="28"/>
        </w:rPr>
      </w:pPr>
    </w:p>
    <w:p w:rsidR="00B43CCE" w:rsidRDefault="00B43CCE" w:rsidP="00B43CCE">
      <w:pPr>
        <w:spacing w:line="360" w:lineRule="auto"/>
        <w:jc w:val="center"/>
        <w:rPr>
          <w:sz w:val="28"/>
          <w:szCs w:val="28"/>
        </w:rPr>
      </w:pPr>
      <w:r>
        <w:rPr>
          <w:sz w:val="28"/>
          <w:szCs w:val="28"/>
        </w:rPr>
        <w:t>Отпечатано в отделе оперативной полиграфии ВГГУ</w:t>
      </w:r>
    </w:p>
    <w:p w:rsidR="00B43CCE" w:rsidRDefault="00B43CCE" w:rsidP="00B43CCE">
      <w:pPr>
        <w:spacing w:line="360" w:lineRule="auto"/>
        <w:jc w:val="center"/>
        <w:rPr>
          <w:sz w:val="28"/>
          <w:szCs w:val="28"/>
        </w:rPr>
      </w:pPr>
    </w:p>
    <w:p w:rsidR="00B43CCE" w:rsidRPr="00BA5A0A" w:rsidRDefault="00B43CCE" w:rsidP="00B43CCE">
      <w:pPr>
        <w:spacing w:line="360" w:lineRule="auto"/>
        <w:jc w:val="center"/>
      </w:pPr>
      <w:smartTag w:uri="urn:schemas-microsoft-com:office:smarttags" w:element="metricconverter">
        <w:smartTagPr>
          <w:attr w:name="ProductID" w:val="600014, г"/>
        </w:smartTagPr>
        <w:r>
          <w:rPr>
            <w:sz w:val="28"/>
            <w:szCs w:val="28"/>
          </w:rPr>
          <w:t>600014, г</w:t>
        </w:r>
      </w:smartTag>
      <w:r>
        <w:rPr>
          <w:sz w:val="28"/>
          <w:szCs w:val="28"/>
        </w:rPr>
        <w:t>. Владимир, ул. Университетская, 2, тел. 33-87-40</w:t>
      </w:r>
    </w:p>
    <w:p w:rsidR="00B43CCE" w:rsidRPr="00B43CCE" w:rsidRDefault="00B43CCE" w:rsidP="00B43CCE"/>
    <w:sectPr w:rsidR="00B43CCE" w:rsidRPr="00B43CCE">
      <w:footerReference w:type="default" r:id="rId19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A1F" w:rsidRDefault="00D74A1F" w:rsidP="00B43CCE">
      <w:r>
        <w:separator/>
      </w:r>
    </w:p>
  </w:endnote>
  <w:endnote w:type="continuationSeparator" w:id="0">
    <w:p w:rsidR="00D74A1F" w:rsidRDefault="00D74A1F" w:rsidP="00B43C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CE" w:rsidRDefault="00B43CCE">
    <w:pPr>
      <w:pStyle w:val="a6"/>
      <w:jc w:val="center"/>
    </w:pPr>
    <w:fldSimple w:instr=" PAGE   \* MERGEFORMAT ">
      <w:r w:rsidR="00A77E96">
        <w:rPr>
          <w:noProof/>
        </w:rPr>
        <w:t>92</w:t>
      </w:r>
    </w:fldSimple>
  </w:p>
  <w:p w:rsidR="00B43CCE" w:rsidRDefault="00B43CC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A1F" w:rsidRDefault="00D74A1F" w:rsidP="00B43CCE">
      <w:r>
        <w:separator/>
      </w:r>
    </w:p>
  </w:footnote>
  <w:footnote w:type="continuationSeparator" w:id="0">
    <w:p w:rsidR="00D74A1F" w:rsidRDefault="00D74A1F" w:rsidP="00B43C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6"/>
    <w:lvl w:ilvl="0">
      <w:start w:val="1"/>
      <w:numFmt w:val="decimal"/>
      <w:lvlText w:val="%1."/>
      <w:lvlJc w:val="left"/>
      <w:pPr>
        <w:tabs>
          <w:tab w:val="num" w:pos="720"/>
        </w:tabs>
        <w:ind w:left="720" w:hanging="360"/>
      </w:pPr>
    </w:lvl>
  </w:abstractNum>
  <w:abstractNum w:abstractNumId="1">
    <w:nsid w:val="0D9F3752"/>
    <w:multiLevelType w:val="hybridMultilevel"/>
    <w:tmpl w:val="83A256CA"/>
    <w:lvl w:ilvl="0" w:tplc="0EA40D1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110F31E7"/>
    <w:multiLevelType w:val="hybridMultilevel"/>
    <w:tmpl w:val="50A657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E832505"/>
    <w:multiLevelType w:val="singleLevel"/>
    <w:tmpl w:val="B8AC10B0"/>
    <w:lvl w:ilvl="0">
      <w:start w:val="1"/>
      <w:numFmt w:val="decimal"/>
      <w:lvlText w:val="%1."/>
      <w:lvlJc w:val="left"/>
      <w:pPr>
        <w:tabs>
          <w:tab w:val="num" w:pos="1080"/>
        </w:tabs>
        <w:ind w:left="1080" w:hanging="360"/>
      </w:pPr>
      <w:rPr>
        <w:rFonts w:hint="default"/>
      </w:rPr>
    </w:lvl>
  </w:abstractNum>
  <w:abstractNum w:abstractNumId="4">
    <w:nsid w:val="6F9E4CEA"/>
    <w:multiLevelType w:val="hybridMultilevel"/>
    <w:tmpl w:val="85A20A3C"/>
    <w:lvl w:ilvl="0" w:tplc="390869D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721306C6"/>
    <w:multiLevelType w:val="hybridMultilevel"/>
    <w:tmpl w:val="0EFE9E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AFE3DDB"/>
    <w:multiLevelType w:val="multilevel"/>
    <w:tmpl w:val="7C1A5F38"/>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C05B0D"/>
    <w:rsid w:val="00664666"/>
    <w:rsid w:val="00764936"/>
    <w:rsid w:val="009B40DE"/>
    <w:rsid w:val="00A77E96"/>
    <w:rsid w:val="00B43CCE"/>
    <w:rsid w:val="00C05B0D"/>
    <w:rsid w:val="00D36E8D"/>
    <w:rsid w:val="00D74A1F"/>
    <w:rsid w:val="00D84D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5B0D"/>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43CCE"/>
    <w:pPr>
      <w:spacing w:before="100" w:beforeAutospacing="1" w:after="100" w:afterAutospacing="1"/>
    </w:pPr>
    <w:rPr>
      <w:color w:val="000000"/>
    </w:rPr>
  </w:style>
  <w:style w:type="character" w:customStyle="1" w:styleId="unnamed11">
    <w:name w:val="unnamed11"/>
    <w:basedOn w:val="a0"/>
    <w:rsid w:val="00B43CCE"/>
    <w:rPr>
      <w:rFonts w:ascii="Arial" w:hAnsi="Arial" w:cs="Arial" w:hint="default"/>
      <w:i/>
      <w:iCs/>
      <w:sz w:val="24"/>
      <w:szCs w:val="24"/>
    </w:rPr>
  </w:style>
  <w:style w:type="paragraph" w:customStyle="1" w:styleId="text">
    <w:name w:val="text"/>
    <w:basedOn w:val="a"/>
    <w:rsid w:val="00B43CCE"/>
    <w:pPr>
      <w:spacing w:before="100" w:beforeAutospacing="1" w:after="100" w:afterAutospacing="1"/>
    </w:pPr>
    <w:rPr>
      <w:color w:val="000000"/>
    </w:rPr>
  </w:style>
  <w:style w:type="character" w:customStyle="1" w:styleId="form2">
    <w:name w:val="form2"/>
    <w:basedOn w:val="a0"/>
    <w:rsid w:val="00B43CCE"/>
    <w:rPr>
      <w:rFonts w:ascii="Arial" w:hAnsi="Arial" w:cs="Arial" w:hint="default"/>
      <w:i/>
      <w:iCs/>
    </w:rPr>
  </w:style>
  <w:style w:type="character" w:customStyle="1" w:styleId="form11">
    <w:name w:val="form11"/>
    <w:basedOn w:val="a0"/>
    <w:rsid w:val="00B43CCE"/>
    <w:rPr>
      <w:rFonts w:ascii="Arial" w:hAnsi="Arial" w:cs="Arial" w:hint="default"/>
    </w:rPr>
  </w:style>
  <w:style w:type="character" w:customStyle="1" w:styleId="title1">
    <w:name w:val="title1"/>
    <w:basedOn w:val="a0"/>
    <w:rsid w:val="00B43CCE"/>
    <w:rPr>
      <w:rFonts w:ascii="Arial" w:hAnsi="Arial" w:cs="Arial" w:hint="default"/>
      <w:b/>
      <w:bCs/>
    </w:rPr>
  </w:style>
  <w:style w:type="character" w:customStyle="1" w:styleId="symb1">
    <w:name w:val="symb1"/>
    <w:basedOn w:val="a0"/>
    <w:rsid w:val="00B43CCE"/>
    <w:rPr>
      <w:rFonts w:ascii="Symbol" w:hAnsi="Symbol" w:hint="default"/>
    </w:rPr>
  </w:style>
  <w:style w:type="paragraph" w:customStyle="1" w:styleId="title">
    <w:name w:val="title"/>
    <w:basedOn w:val="a"/>
    <w:rsid w:val="00B43CCE"/>
    <w:pPr>
      <w:spacing w:before="100" w:beforeAutospacing="1" w:after="100" w:afterAutospacing="1"/>
    </w:pPr>
    <w:rPr>
      <w:rFonts w:ascii="Arial" w:hAnsi="Arial" w:cs="Arial"/>
      <w:b/>
      <w:bCs/>
      <w:color w:val="000000"/>
    </w:rPr>
  </w:style>
  <w:style w:type="character" w:customStyle="1" w:styleId="text1">
    <w:name w:val="text1"/>
    <w:basedOn w:val="a0"/>
    <w:rsid w:val="00B43CCE"/>
    <w:rPr>
      <w:rFonts w:ascii="Times New Roman" w:hAnsi="Times New Roman" w:cs="Times New Roman" w:hint="default"/>
    </w:rPr>
  </w:style>
  <w:style w:type="table" w:styleId="a4">
    <w:name w:val="Table Grid"/>
    <w:basedOn w:val="a1"/>
    <w:rsid w:val="00B43C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1">
    <w:name w:val="un1"/>
    <w:basedOn w:val="a0"/>
    <w:rsid w:val="00B43CCE"/>
    <w:rPr>
      <w:rFonts w:ascii="Arial" w:hAnsi="Arial" w:cs="Arial" w:hint="default"/>
      <w:i/>
      <w:iCs/>
    </w:rPr>
  </w:style>
  <w:style w:type="character" w:styleId="a5">
    <w:name w:val="Hyperlink"/>
    <w:basedOn w:val="a0"/>
    <w:rsid w:val="00B43CCE"/>
    <w:rPr>
      <w:color w:val="0000FF"/>
      <w:u w:val="single"/>
    </w:rPr>
  </w:style>
  <w:style w:type="paragraph" w:styleId="a6">
    <w:name w:val="footer"/>
    <w:basedOn w:val="a"/>
    <w:link w:val="a7"/>
    <w:uiPriority w:val="99"/>
    <w:rsid w:val="00B43CCE"/>
    <w:pPr>
      <w:tabs>
        <w:tab w:val="center" w:pos="4677"/>
        <w:tab w:val="right" w:pos="9355"/>
      </w:tabs>
    </w:pPr>
  </w:style>
  <w:style w:type="character" w:customStyle="1" w:styleId="a7">
    <w:name w:val="Нижний колонтитул Знак"/>
    <w:basedOn w:val="a0"/>
    <w:link w:val="a6"/>
    <w:uiPriority w:val="99"/>
    <w:rsid w:val="00B43CCE"/>
    <w:rPr>
      <w:sz w:val="24"/>
      <w:szCs w:val="24"/>
    </w:rPr>
  </w:style>
  <w:style w:type="character" w:styleId="a8">
    <w:name w:val="page number"/>
    <w:basedOn w:val="a0"/>
    <w:rsid w:val="00B43CCE"/>
  </w:style>
  <w:style w:type="paragraph" w:styleId="a9">
    <w:name w:val="header"/>
    <w:basedOn w:val="a"/>
    <w:link w:val="aa"/>
    <w:rsid w:val="00B43CCE"/>
    <w:pPr>
      <w:tabs>
        <w:tab w:val="center" w:pos="4677"/>
        <w:tab w:val="right" w:pos="9355"/>
      </w:tabs>
    </w:pPr>
  </w:style>
  <w:style w:type="character" w:customStyle="1" w:styleId="aa">
    <w:name w:val="Верхний колонтитул Знак"/>
    <w:basedOn w:val="a0"/>
    <w:link w:val="a9"/>
    <w:rsid w:val="00B43CCE"/>
    <w:rPr>
      <w:sz w:val="24"/>
      <w:szCs w:val="24"/>
    </w:rPr>
  </w:style>
  <w:style w:type="paragraph" w:styleId="ab">
    <w:name w:val="Body Text"/>
    <w:basedOn w:val="a"/>
    <w:link w:val="ac"/>
    <w:rsid w:val="00B43CCE"/>
    <w:pPr>
      <w:jc w:val="both"/>
    </w:pPr>
    <w:rPr>
      <w:sz w:val="28"/>
      <w:szCs w:val="20"/>
    </w:rPr>
  </w:style>
  <w:style w:type="character" w:customStyle="1" w:styleId="ac">
    <w:name w:val="Основной текст Знак"/>
    <w:basedOn w:val="a0"/>
    <w:link w:val="ab"/>
    <w:rsid w:val="00B43CCE"/>
    <w:rPr>
      <w:sz w:val="28"/>
    </w:rPr>
  </w:style>
  <w:style w:type="paragraph" w:customStyle="1" w:styleId="Style33">
    <w:name w:val="Style33"/>
    <w:basedOn w:val="a"/>
    <w:rsid w:val="00B43CCE"/>
    <w:pPr>
      <w:widowControl w:val="0"/>
      <w:autoSpaceDE w:val="0"/>
      <w:autoSpaceDN w:val="0"/>
      <w:adjustRightInd w:val="0"/>
      <w:spacing w:line="230" w:lineRule="exact"/>
      <w:ind w:firstLine="283"/>
    </w:pPr>
  </w:style>
  <w:style w:type="paragraph" w:customStyle="1" w:styleId="Style76">
    <w:name w:val="Style76"/>
    <w:basedOn w:val="a"/>
    <w:rsid w:val="00B43CCE"/>
    <w:pPr>
      <w:widowControl w:val="0"/>
      <w:autoSpaceDE w:val="0"/>
      <w:autoSpaceDN w:val="0"/>
      <w:adjustRightInd w:val="0"/>
    </w:pPr>
  </w:style>
  <w:style w:type="paragraph" w:customStyle="1" w:styleId="Style191">
    <w:name w:val="Style191"/>
    <w:basedOn w:val="a"/>
    <w:rsid w:val="00B43CCE"/>
    <w:pPr>
      <w:widowControl w:val="0"/>
      <w:autoSpaceDE w:val="0"/>
      <w:autoSpaceDN w:val="0"/>
      <w:adjustRightInd w:val="0"/>
      <w:spacing w:line="235" w:lineRule="exact"/>
      <w:jc w:val="both"/>
    </w:pPr>
  </w:style>
  <w:style w:type="paragraph" w:customStyle="1" w:styleId="Style229">
    <w:name w:val="Style229"/>
    <w:basedOn w:val="a"/>
    <w:rsid w:val="00B43CCE"/>
    <w:pPr>
      <w:widowControl w:val="0"/>
      <w:autoSpaceDE w:val="0"/>
      <w:autoSpaceDN w:val="0"/>
      <w:adjustRightInd w:val="0"/>
      <w:spacing w:line="230" w:lineRule="exact"/>
      <w:ind w:firstLine="288"/>
      <w:jc w:val="both"/>
    </w:pPr>
  </w:style>
  <w:style w:type="paragraph" w:customStyle="1" w:styleId="Style318">
    <w:name w:val="Style318"/>
    <w:basedOn w:val="a"/>
    <w:rsid w:val="00B43CCE"/>
    <w:pPr>
      <w:widowControl w:val="0"/>
      <w:autoSpaceDE w:val="0"/>
      <w:autoSpaceDN w:val="0"/>
      <w:adjustRightInd w:val="0"/>
      <w:jc w:val="center"/>
    </w:pPr>
  </w:style>
  <w:style w:type="character" w:customStyle="1" w:styleId="FontStyle552">
    <w:name w:val="Font Style552"/>
    <w:basedOn w:val="a0"/>
    <w:rsid w:val="00B43CCE"/>
    <w:rPr>
      <w:rFonts w:ascii="Times New Roman" w:hAnsi="Times New Roman" w:cs="Times New Roman"/>
      <w:b/>
      <w:bCs/>
      <w:sz w:val="18"/>
      <w:szCs w:val="18"/>
    </w:rPr>
  </w:style>
  <w:style w:type="character" w:customStyle="1" w:styleId="FontStyle554">
    <w:name w:val="Font Style554"/>
    <w:basedOn w:val="a0"/>
    <w:rsid w:val="00B43CCE"/>
    <w:rPr>
      <w:rFonts w:ascii="Times New Roman" w:hAnsi="Times New Roman" w:cs="Times New Roman"/>
      <w:i/>
      <w:iCs/>
      <w:spacing w:val="20"/>
      <w:sz w:val="16"/>
      <w:szCs w:val="16"/>
    </w:rPr>
  </w:style>
  <w:style w:type="character" w:customStyle="1" w:styleId="FontStyle568">
    <w:name w:val="Font Style568"/>
    <w:basedOn w:val="a0"/>
    <w:rsid w:val="00B43CCE"/>
    <w:rPr>
      <w:rFonts w:ascii="Times New Roman" w:hAnsi="Times New Roman" w:cs="Times New Roman"/>
      <w:i/>
      <w:iCs/>
      <w:sz w:val="18"/>
      <w:szCs w:val="18"/>
    </w:rPr>
  </w:style>
  <w:style w:type="character" w:customStyle="1" w:styleId="FontStyle592">
    <w:name w:val="Font Style592"/>
    <w:basedOn w:val="a0"/>
    <w:rsid w:val="00B43CCE"/>
    <w:rPr>
      <w:rFonts w:ascii="Times New Roman" w:hAnsi="Times New Roman" w:cs="Times New Roman"/>
      <w:sz w:val="16"/>
      <w:szCs w:val="16"/>
    </w:rPr>
  </w:style>
  <w:style w:type="character" w:customStyle="1" w:styleId="FontStyle593">
    <w:name w:val="Font Style593"/>
    <w:basedOn w:val="a0"/>
    <w:rsid w:val="00B43CCE"/>
    <w:rPr>
      <w:rFonts w:ascii="Times New Roman" w:hAnsi="Times New Roman" w:cs="Times New Roman"/>
      <w:sz w:val="18"/>
      <w:szCs w:val="18"/>
    </w:rPr>
  </w:style>
  <w:style w:type="character" w:customStyle="1" w:styleId="FontStyle607">
    <w:name w:val="Font Style607"/>
    <w:basedOn w:val="a0"/>
    <w:rsid w:val="00B43CCE"/>
    <w:rPr>
      <w:rFonts w:ascii="Times New Roman" w:hAnsi="Times New Roman" w:cs="Times New Roman"/>
      <w:i/>
      <w:iCs/>
      <w:w w:val="120"/>
      <w:sz w:val="20"/>
      <w:szCs w:val="20"/>
    </w:rPr>
  </w:style>
  <w:style w:type="character" w:customStyle="1" w:styleId="FontStyle668">
    <w:name w:val="Font Style668"/>
    <w:basedOn w:val="a0"/>
    <w:rsid w:val="00B43CCE"/>
    <w:rPr>
      <w:rFonts w:ascii="Arial Unicode MS" w:eastAsia="Arial Unicode MS" w:cs="Arial Unicode MS"/>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2.png"/><Relationship Id="rId42" Type="http://schemas.openxmlformats.org/officeDocument/2006/relationships/image" Target="media/image27.png"/><Relationship Id="rId63" Type="http://schemas.openxmlformats.org/officeDocument/2006/relationships/image" Target="media/image38.wmf"/><Relationship Id="rId84" Type="http://schemas.openxmlformats.org/officeDocument/2006/relationships/oleObject" Target="embeddings/oleObject34.bin"/><Relationship Id="rId138" Type="http://schemas.openxmlformats.org/officeDocument/2006/relationships/oleObject" Target="embeddings/oleObject59.bin"/><Relationship Id="rId159" Type="http://schemas.openxmlformats.org/officeDocument/2006/relationships/image" Target="media/image85.png"/><Relationship Id="rId170" Type="http://schemas.openxmlformats.org/officeDocument/2006/relationships/image" Target="media/image96.png"/><Relationship Id="rId191" Type="http://schemas.openxmlformats.org/officeDocument/2006/relationships/image" Target="media/image114.png"/><Relationship Id="rId196" Type="http://schemas.openxmlformats.org/officeDocument/2006/relationships/image" Target="media/image119.png"/><Relationship Id="rId16" Type="http://schemas.openxmlformats.org/officeDocument/2006/relationships/image" Target="media/image9.wmf"/><Relationship Id="rId107" Type="http://schemas.openxmlformats.org/officeDocument/2006/relationships/oleObject" Target="embeddings/oleObject45.bin"/><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oleObject" Target="embeddings/oleObject7.bin"/><Relationship Id="rId53" Type="http://schemas.openxmlformats.org/officeDocument/2006/relationships/image" Target="media/image33.wmf"/><Relationship Id="rId58" Type="http://schemas.openxmlformats.org/officeDocument/2006/relationships/oleObject" Target="embeddings/oleObject17.bin"/><Relationship Id="rId74" Type="http://schemas.openxmlformats.org/officeDocument/2006/relationships/oleObject" Target="embeddings/oleObject29.bin"/><Relationship Id="rId79" Type="http://schemas.openxmlformats.org/officeDocument/2006/relationships/image" Target="media/image42.wmf"/><Relationship Id="rId102" Type="http://schemas.openxmlformats.org/officeDocument/2006/relationships/oleObject" Target="embeddings/oleObject42.bin"/><Relationship Id="rId123" Type="http://schemas.openxmlformats.org/officeDocument/2006/relationships/oleObject" Target="embeddings/oleObject52.bin"/><Relationship Id="rId128" Type="http://schemas.openxmlformats.org/officeDocument/2006/relationships/image" Target="media/image68.wmf"/><Relationship Id="rId144" Type="http://schemas.openxmlformats.org/officeDocument/2006/relationships/image" Target="media/image77.wmf"/><Relationship Id="rId149" Type="http://schemas.openxmlformats.org/officeDocument/2006/relationships/oleObject" Target="embeddings/oleObject64.bin"/><Relationship Id="rId5" Type="http://schemas.openxmlformats.org/officeDocument/2006/relationships/footnotes" Target="footnotes.xml"/><Relationship Id="rId90" Type="http://schemas.openxmlformats.org/officeDocument/2006/relationships/oleObject" Target="embeddings/oleObject37.bin"/><Relationship Id="rId95" Type="http://schemas.openxmlformats.org/officeDocument/2006/relationships/oleObject" Target="embeddings/oleObject39.bin"/><Relationship Id="rId160" Type="http://schemas.openxmlformats.org/officeDocument/2006/relationships/image" Target="media/image86.png"/><Relationship Id="rId165" Type="http://schemas.openxmlformats.org/officeDocument/2006/relationships/image" Target="media/image91.png"/><Relationship Id="rId181" Type="http://schemas.openxmlformats.org/officeDocument/2006/relationships/image" Target="media/image104.png"/><Relationship Id="rId186" Type="http://schemas.openxmlformats.org/officeDocument/2006/relationships/image" Target="media/image109.png"/><Relationship Id="rId22" Type="http://schemas.openxmlformats.org/officeDocument/2006/relationships/image" Target="media/image13.png"/><Relationship Id="rId27" Type="http://schemas.openxmlformats.org/officeDocument/2006/relationships/image" Target="media/image18.wmf"/><Relationship Id="rId43" Type="http://schemas.openxmlformats.org/officeDocument/2006/relationships/image" Target="media/image28.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oleObject" Target="embeddings/oleObject25.bin"/><Relationship Id="rId113" Type="http://schemas.openxmlformats.org/officeDocument/2006/relationships/image" Target="media/image60.wmf"/><Relationship Id="rId118" Type="http://schemas.openxmlformats.org/officeDocument/2006/relationships/oleObject" Target="embeddings/oleObject50.bin"/><Relationship Id="rId134" Type="http://schemas.openxmlformats.org/officeDocument/2006/relationships/image" Target="media/image71.emf"/><Relationship Id="rId139" Type="http://schemas.openxmlformats.org/officeDocument/2006/relationships/image" Target="media/image74.wmf"/><Relationship Id="rId80" Type="http://schemas.openxmlformats.org/officeDocument/2006/relationships/oleObject" Target="embeddings/oleObject32.bin"/><Relationship Id="rId85" Type="http://schemas.openxmlformats.org/officeDocument/2006/relationships/image" Target="media/image45.wmf"/><Relationship Id="rId150" Type="http://schemas.openxmlformats.org/officeDocument/2006/relationships/image" Target="media/image80.wmf"/><Relationship Id="rId155" Type="http://schemas.openxmlformats.org/officeDocument/2006/relationships/oleObject" Target="embeddings/oleObject67.bin"/><Relationship Id="rId171" Type="http://schemas.openxmlformats.org/officeDocument/2006/relationships/image" Target="media/image97.wmf"/><Relationship Id="rId176" Type="http://schemas.openxmlformats.org/officeDocument/2006/relationships/image" Target="media/image101.png"/><Relationship Id="rId192" Type="http://schemas.openxmlformats.org/officeDocument/2006/relationships/image" Target="media/image115.png"/><Relationship Id="rId197" Type="http://schemas.openxmlformats.org/officeDocument/2006/relationships/footer" Target="footer1.xml"/><Relationship Id="rId12" Type="http://schemas.openxmlformats.org/officeDocument/2006/relationships/image" Target="media/image6.wmf"/><Relationship Id="rId17" Type="http://schemas.openxmlformats.org/officeDocument/2006/relationships/oleObject" Target="embeddings/oleObject2.bin"/><Relationship Id="rId33" Type="http://schemas.openxmlformats.org/officeDocument/2006/relationships/image" Target="media/image22.png"/><Relationship Id="rId38" Type="http://schemas.openxmlformats.org/officeDocument/2006/relationships/image" Target="media/image25.wmf"/><Relationship Id="rId59" Type="http://schemas.openxmlformats.org/officeDocument/2006/relationships/image" Target="media/image36.wmf"/><Relationship Id="rId103" Type="http://schemas.openxmlformats.org/officeDocument/2006/relationships/image" Target="media/image55.wmf"/><Relationship Id="rId108" Type="http://schemas.openxmlformats.org/officeDocument/2006/relationships/image" Target="media/image57.emf"/><Relationship Id="rId124" Type="http://schemas.openxmlformats.org/officeDocument/2006/relationships/image" Target="media/image66.wmf"/><Relationship Id="rId129" Type="http://schemas.openxmlformats.org/officeDocument/2006/relationships/oleObject" Target="embeddings/oleObject55.bin"/><Relationship Id="rId54" Type="http://schemas.openxmlformats.org/officeDocument/2006/relationships/oleObject" Target="embeddings/oleObject15.bin"/><Relationship Id="rId70" Type="http://schemas.openxmlformats.org/officeDocument/2006/relationships/oleObject" Target="embeddings/oleObject26.bin"/><Relationship Id="rId75" Type="http://schemas.openxmlformats.org/officeDocument/2006/relationships/image" Target="media/image40.wmf"/><Relationship Id="rId91" Type="http://schemas.openxmlformats.org/officeDocument/2006/relationships/image" Target="media/image48.wmf"/><Relationship Id="rId96" Type="http://schemas.openxmlformats.org/officeDocument/2006/relationships/image" Target="media/image51.png"/><Relationship Id="rId140" Type="http://schemas.openxmlformats.org/officeDocument/2006/relationships/oleObject" Target="embeddings/oleObject60.bin"/><Relationship Id="rId145" Type="http://schemas.openxmlformats.org/officeDocument/2006/relationships/oleObject" Target="embeddings/oleObject62.bin"/><Relationship Id="rId161" Type="http://schemas.openxmlformats.org/officeDocument/2006/relationships/image" Target="media/image87.png"/><Relationship Id="rId166" Type="http://schemas.openxmlformats.org/officeDocument/2006/relationships/image" Target="media/image92.png"/><Relationship Id="rId182" Type="http://schemas.openxmlformats.org/officeDocument/2006/relationships/image" Target="media/image105.png"/><Relationship Id="rId187"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oleObject" Target="embeddings/oleObject4.bin"/><Relationship Id="rId49" Type="http://schemas.openxmlformats.org/officeDocument/2006/relationships/image" Target="media/image31.wmf"/><Relationship Id="rId114" Type="http://schemas.openxmlformats.org/officeDocument/2006/relationships/oleObject" Target="embeddings/oleObject48.bin"/><Relationship Id="rId119" Type="http://schemas.openxmlformats.org/officeDocument/2006/relationships/image" Target="media/image63.wmf"/><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81" Type="http://schemas.openxmlformats.org/officeDocument/2006/relationships/image" Target="media/image43.wmf"/><Relationship Id="rId86" Type="http://schemas.openxmlformats.org/officeDocument/2006/relationships/oleObject" Target="embeddings/oleObject35.bin"/><Relationship Id="rId130" Type="http://schemas.openxmlformats.org/officeDocument/2006/relationships/image" Target="media/image69.wmf"/><Relationship Id="rId135" Type="http://schemas.openxmlformats.org/officeDocument/2006/relationships/image" Target="media/image72.wmf"/><Relationship Id="rId151" Type="http://schemas.openxmlformats.org/officeDocument/2006/relationships/oleObject" Target="embeddings/oleObject65.bin"/><Relationship Id="rId156" Type="http://schemas.openxmlformats.org/officeDocument/2006/relationships/image" Target="media/image83.wmf"/><Relationship Id="rId177" Type="http://schemas.openxmlformats.org/officeDocument/2006/relationships/image" Target="media/image102.png"/><Relationship Id="rId198" Type="http://schemas.openxmlformats.org/officeDocument/2006/relationships/fontTable" Target="fontTable.xml"/><Relationship Id="rId172" Type="http://schemas.openxmlformats.org/officeDocument/2006/relationships/image" Target="media/image98.wmf"/><Relationship Id="rId193" Type="http://schemas.openxmlformats.org/officeDocument/2006/relationships/image" Target="media/image116.png"/><Relationship Id="rId13" Type="http://schemas.openxmlformats.org/officeDocument/2006/relationships/oleObject" Target="embeddings/oleObject1.bin"/><Relationship Id="rId18" Type="http://schemas.openxmlformats.org/officeDocument/2006/relationships/image" Target="media/image10.wmf"/><Relationship Id="rId39" Type="http://schemas.openxmlformats.org/officeDocument/2006/relationships/oleObject" Target="embeddings/oleObject8.bin"/><Relationship Id="rId109" Type="http://schemas.openxmlformats.org/officeDocument/2006/relationships/image" Target="media/image58.wmf"/><Relationship Id="rId34" Type="http://schemas.openxmlformats.org/officeDocument/2006/relationships/image" Target="media/image23.wmf"/><Relationship Id="rId50" Type="http://schemas.openxmlformats.org/officeDocument/2006/relationships/oleObject" Target="embeddings/oleObject13.bin"/><Relationship Id="rId55" Type="http://schemas.openxmlformats.org/officeDocument/2006/relationships/image" Target="media/image34.wmf"/><Relationship Id="rId76" Type="http://schemas.openxmlformats.org/officeDocument/2006/relationships/oleObject" Target="embeddings/oleObject30.bin"/><Relationship Id="rId97" Type="http://schemas.openxmlformats.org/officeDocument/2006/relationships/image" Target="media/image52.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oleObject" Target="embeddings/oleObject53.bin"/><Relationship Id="rId141" Type="http://schemas.openxmlformats.org/officeDocument/2006/relationships/image" Target="media/image75.wmf"/><Relationship Id="rId146" Type="http://schemas.openxmlformats.org/officeDocument/2006/relationships/image" Target="media/image78.wmf"/><Relationship Id="rId167" Type="http://schemas.openxmlformats.org/officeDocument/2006/relationships/image" Target="media/image93.png"/><Relationship Id="rId188" Type="http://schemas.openxmlformats.org/officeDocument/2006/relationships/image" Target="media/image111.png"/><Relationship Id="rId7" Type="http://schemas.openxmlformats.org/officeDocument/2006/relationships/image" Target="media/image1.jpeg"/><Relationship Id="rId71" Type="http://schemas.openxmlformats.org/officeDocument/2006/relationships/oleObject" Target="embeddings/oleObject27.bin"/><Relationship Id="rId92" Type="http://schemas.openxmlformats.org/officeDocument/2006/relationships/oleObject" Target="embeddings/oleObject38.bin"/><Relationship Id="rId162" Type="http://schemas.openxmlformats.org/officeDocument/2006/relationships/image" Target="media/image88.png"/><Relationship Id="rId183" Type="http://schemas.openxmlformats.org/officeDocument/2006/relationships/image" Target="media/image106.png"/><Relationship Id="rId2" Type="http://schemas.openxmlformats.org/officeDocument/2006/relationships/styles" Target="styles.xml"/><Relationship Id="rId29" Type="http://schemas.openxmlformats.org/officeDocument/2006/relationships/image" Target="media/image19.wmf"/><Relationship Id="rId24" Type="http://schemas.openxmlformats.org/officeDocument/2006/relationships/image" Target="media/image15.png"/><Relationship Id="rId40" Type="http://schemas.openxmlformats.org/officeDocument/2006/relationships/image" Target="media/image26.wmf"/><Relationship Id="rId45" Type="http://schemas.openxmlformats.org/officeDocument/2006/relationships/image" Target="media/image29.wmf"/><Relationship Id="rId66" Type="http://schemas.openxmlformats.org/officeDocument/2006/relationships/oleObject" Target="embeddings/oleObject22.bin"/><Relationship Id="rId87" Type="http://schemas.openxmlformats.org/officeDocument/2006/relationships/image" Target="media/image46.wmf"/><Relationship Id="rId110" Type="http://schemas.openxmlformats.org/officeDocument/2006/relationships/oleObject" Target="embeddings/oleObject46.bin"/><Relationship Id="rId115" Type="http://schemas.openxmlformats.org/officeDocument/2006/relationships/image" Target="media/image61.wmf"/><Relationship Id="rId131" Type="http://schemas.openxmlformats.org/officeDocument/2006/relationships/oleObject" Target="embeddings/oleObject56.bin"/><Relationship Id="rId136" Type="http://schemas.openxmlformats.org/officeDocument/2006/relationships/oleObject" Target="embeddings/oleObject58.bin"/><Relationship Id="rId157" Type="http://schemas.openxmlformats.org/officeDocument/2006/relationships/oleObject" Target="embeddings/oleObject68.bin"/><Relationship Id="rId178" Type="http://schemas.openxmlformats.org/officeDocument/2006/relationships/image" Target="media/image103.wmf"/><Relationship Id="rId61" Type="http://schemas.openxmlformats.org/officeDocument/2006/relationships/image" Target="media/image37.wmf"/><Relationship Id="rId82" Type="http://schemas.openxmlformats.org/officeDocument/2006/relationships/oleObject" Target="embeddings/oleObject33.bin"/><Relationship Id="rId152" Type="http://schemas.openxmlformats.org/officeDocument/2006/relationships/image" Target="media/image81.wmf"/><Relationship Id="rId173" Type="http://schemas.openxmlformats.org/officeDocument/2006/relationships/image" Target="media/image99.wmf"/><Relationship Id="rId194" Type="http://schemas.openxmlformats.org/officeDocument/2006/relationships/image" Target="media/image117.png"/><Relationship Id="rId199"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7.png"/><Relationship Id="rId30" Type="http://schemas.openxmlformats.org/officeDocument/2006/relationships/oleObject" Target="embeddings/oleObject5.bin"/><Relationship Id="rId35" Type="http://schemas.openxmlformats.org/officeDocument/2006/relationships/oleObject" Target="embeddings/oleObject6.bin"/><Relationship Id="rId56" Type="http://schemas.openxmlformats.org/officeDocument/2006/relationships/oleObject" Target="embeddings/oleObject16.bin"/><Relationship Id="rId77" Type="http://schemas.openxmlformats.org/officeDocument/2006/relationships/image" Target="media/image41.wmf"/><Relationship Id="rId100" Type="http://schemas.openxmlformats.org/officeDocument/2006/relationships/oleObject" Target="embeddings/oleObject41.bin"/><Relationship Id="rId105" Type="http://schemas.openxmlformats.org/officeDocument/2006/relationships/image" Target="media/image56.wmf"/><Relationship Id="rId126" Type="http://schemas.openxmlformats.org/officeDocument/2006/relationships/image" Target="media/image67.wmf"/><Relationship Id="rId147" Type="http://schemas.openxmlformats.org/officeDocument/2006/relationships/oleObject" Target="embeddings/oleObject63.bin"/><Relationship Id="rId168"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oleObject" Target="embeddings/oleObject28.bin"/><Relationship Id="rId93" Type="http://schemas.openxmlformats.org/officeDocument/2006/relationships/image" Target="media/image49.emf"/><Relationship Id="rId98" Type="http://schemas.openxmlformats.org/officeDocument/2006/relationships/oleObject" Target="embeddings/oleObject40.bin"/><Relationship Id="rId121" Type="http://schemas.openxmlformats.org/officeDocument/2006/relationships/image" Target="media/image64.emf"/><Relationship Id="rId142" Type="http://schemas.openxmlformats.org/officeDocument/2006/relationships/oleObject" Target="embeddings/oleObject61.bin"/><Relationship Id="rId163" Type="http://schemas.openxmlformats.org/officeDocument/2006/relationships/image" Target="media/image89.png"/><Relationship Id="rId184" Type="http://schemas.openxmlformats.org/officeDocument/2006/relationships/image" Target="media/image107.png"/><Relationship Id="rId189" Type="http://schemas.openxmlformats.org/officeDocument/2006/relationships/image" Target="media/image112.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oleObject" Target="embeddings/oleObject11.bin"/><Relationship Id="rId67" Type="http://schemas.openxmlformats.org/officeDocument/2006/relationships/oleObject" Target="embeddings/oleObject23.bin"/><Relationship Id="rId116" Type="http://schemas.openxmlformats.org/officeDocument/2006/relationships/oleObject" Target="embeddings/oleObject49.bin"/><Relationship Id="rId137" Type="http://schemas.openxmlformats.org/officeDocument/2006/relationships/image" Target="media/image73.wmf"/><Relationship Id="rId158" Type="http://schemas.openxmlformats.org/officeDocument/2006/relationships/image" Target="media/image84.emf"/><Relationship Id="rId20" Type="http://schemas.openxmlformats.org/officeDocument/2006/relationships/image" Target="media/image11.png"/><Relationship Id="rId41" Type="http://schemas.openxmlformats.org/officeDocument/2006/relationships/oleObject" Target="embeddings/oleObject9.bin"/><Relationship Id="rId62" Type="http://schemas.openxmlformats.org/officeDocument/2006/relationships/oleObject" Target="embeddings/oleObject19.bin"/><Relationship Id="rId83" Type="http://schemas.openxmlformats.org/officeDocument/2006/relationships/image" Target="media/image44.wmf"/><Relationship Id="rId88" Type="http://schemas.openxmlformats.org/officeDocument/2006/relationships/oleObject" Target="embeddings/oleObject36.bin"/><Relationship Id="rId111" Type="http://schemas.openxmlformats.org/officeDocument/2006/relationships/image" Target="media/image59.wmf"/><Relationship Id="rId132" Type="http://schemas.openxmlformats.org/officeDocument/2006/relationships/image" Target="media/image70.wmf"/><Relationship Id="rId153" Type="http://schemas.openxmlformats.org/officeDocument/2006/relationships/oleObject" Target="embeddings/oleObject66.bin"/><Relationship Id="rId174" Type="http://schemas.openxmlformats.org/officeDocument/2006/relationships/oleObject" Target="embeddings/oleObject69.bin"/><Relationship Id="rId179" Type="http://schemas.openxmlformats.org/officeDocument/2006/relationships/oleObject" Target="embeddings/oleObject70.bin"/><Relationship Id="rId195" Type="http://schemas.openxmlformats.org/officeDocument/2006/relationships/image" Target="media/image118.png"/><Relationship Id="rId190" Type="http://schemas.openxmlformats.org/officeDocument/2006/relationships/image" Target="media/image113.png"/><Relationship Id="rId15" Type="http://schemas.openxmlformats.org/officeDocument/2006/relationships/image" Target="media/image8.png"/><Relationship Id="rId36" Type="http://schemas.openxmlformats.org/officeDocument/2006/relationships/image" Target="media/image24.wmf"/><Relationship Id="rId57" Type="http://schemas.openxmlformats.org/officeDocument/2006/relationships/image" Target="media/image35.wmf"/><Relationship Id="rId106" Type="http://schemas.openxmlformats.org/officeDocument/2006/relationships/oleObject" Target="embeddings/oleObject44.bin"/><Relationship Id="rId127" Type="http://schemas.openxmlformats.org/officeDocument/2006/relationships/oleObject" Target="embeddings/oleObject54.bin"/><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oleObject" Target="embeddings/oleObject14.bin"/><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image" Target="media/image50.wmf"/><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5.wmf"/><Relationship Id="rId143" Type="http://schemas.openxmlformats.org/officeDocument/2006/relationships/image" Target="media/image76.emf"/><Relationship Id="rId148" Type="http://schemas.openxmlformats.org/officeDocument/2006/relationships/image" Target="media/image79.wmf"/><Relationship Id="rId164" Type="http://schemas.openxmlformats.org/officeDocument/2006/relationships/image" Target="media/image90.png"/><Relationship Id="rId169" Type="http://schemas.openxmlformats.org/officeDocument/2006/relationships/image" Target="media/image95.png"/><Relationship Id="rId185" Type="http://schemas.openxmlformats.org/officeDocument/2006/relationships/image" Target="media/image10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oleObject" Target="embeddings/oleObject71.bin"/><Relationship Id="rId26" Type="http://schemas.openxmlformats.org/officeDocument/2006/relationships/image" Target="media/image17.png"/><Relationship Id="rId47" Type="http://schemas.openxmlformats.org/officeDocument/2006/relationships/image" Target="media/image30.wmf"/><Relationship Id="rId68" Type="http://schemas.openxmlformats.org/officeDocument/2006/relationships/oleObject" Target="embeddings/oleObject24.bin"/><Relationship Id="rId89" Type="http://schemas.openxmlformats.org/officeDocument/2006/relationships/image" Target="media/image47.wmf"/><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image" Target="media/image82.wmf"/><Relationship Id="rId175" Type="http://schemas.openxmlformats.org/officeDocument/2006/relationships/image" Target="media/image10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92</Pages>
  <Words>15621</Words>
  <Characters>89045</Characters>
  <Application>Microsoft Office Word</Application>
  <DocSecurity>0</DocSecurity>
  <Lines>742</Lines>
  <Paragraphs>208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Home</Company>
  <LinksUpToDate>false</LinksUpToDate>
  <CharactersWithSpaces>104458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Admin</dc:creator>
  <cp:lastModifiedBy>admin</cp:lastModifiedBy>
  <cp:revision>2</cp:revision>
  <dcterms:created xsi:type="dcterms:W3CDTF">2014-04-30T07:22:00Z</dcterms:created>
  <dcterms:modified xsi:type="dcterms:W3CDTF">2014-04-30T07:22:00Z</dcterms:modified>
</cp:coreProperties>
</file>