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5CB" w:rsidRPr="004D45CB" w:rsidRDefault="004D45CB" w:rsidP="004D45CB">
      <w:pPr>
        <w:spacing w:line="276" w:lineRule="auto"/>
        <w:jc w:val="center"/>
        <w:rPr>
          <w:rFonts w:ascii="Times New Roman" w:hAnsi="Times New Roman" w:cs="Times New Roman"/>
          <w:b/>
          <w:i w:val="0"/>
          <w:sz w:val="28"/>
          <w:szCs w:val="28"/>
          <w:lang w:eastAsia="en-US"/>
        </w:rPr>
      </w:pPr>
      <w:r w:rsidRPr="004D45CB">
        <w:rPr>
          <w:rFonts w:ascii="Times New Roman" w:hAnsi="Times New Roman" w:cs="Times New Roman"/>
          <w:b/>
          <w:i w:val="0"/>
          <w:sz w:val="28"/>
          <w:szCs w:val="28"/>
          <w:lang w:eastAsia="en-US"/>
        </w:rPr>
        <w:t>Министерство образования и науки Российской Федерации</w:t>
      </w:r>
    </w:p>
    <w:p w:rsidR="004D45CB" w:rsidRPr="004D45CB" w:rsidRDefault="004D45CB" w:rsidP="004D45CB">
      <w:pPr>
        <w:spacing w:line="276" w:lineRule="auto"/>
        <w:jc w:val="center"/>
        <w:rPr>
          <w:rFonts w:ascii="Times New Roman" w:hAnsi="Times New Roman" w:cs="Times New Roman"/>
          <w:i w:val="0"/>
          <w:sz w:val="28"/>
          <w:szCs w:val="28"/>
          <w:lang w:eastAsia="en-US"/>
        </w:rPr>
      </w:pPr>
      <w:r w:rsidRPr="004D45CB">
        <w:rPr>
          <w:rFonts w:ascii="Times New Roman" w:hAnsi="Times New Roman" w:cs="Times New Roman"/>
          <w:i w:val="0"/>
          <w:sz w:val="28"/>
          <w:szCs w:val="28"/>
          <w:lang w:eastAsia="en-US"/>
        </w:rPr>
        <w:t>Федеральное государственное бюджетное образовательное учреждение</w:t>
      </w:r>
    </w:p>
    <w:p w:rsidR="004D45CB" w:rsidRPr="004D45CB" w:rsidRDefault="004D45CB" w:rsidP="004D45CB">
      <w:pPr>
        <w:spacing w:line="276" w:lineRule="auto"/>
        <w:jc w:val="center"/>
        <w:rPr>
          <w:rFonts w:ascii="Times New Roman" w:hAnsi="Times New Roman" w:cs="Times New Roman"/>
          <w:i w:val="0"/>
          <w:sz w:val="28"/>
          <w:szCs w:val="28"/>
          <w:lang w:eastAsia="en-US"/>
        </w:rPr>
      </w:pPr>
      <w:r w:rsidRPr="004D45CB">
        <w:rPr>
          <w:rFonts w:ascii="Times New Roman" w:hAnsi="Times New Roman" w:cs="Times New Roman"/>
          <w:i w:val="0"/>
          <w:sz w:val="28"/>
          <w:szCs w:val="28"/>
          <w:lang w:eastAsia="en-US"/>
        </w:rPr>
        <w:t>высшего профессионального образования</w:t>
      </w:r>
    </w:p>
    <w:p w:rsidR="004D45CB" w:rsidRPr="004D45CB" w:rsidRDefault="004D45CB" w:rsidP="004D45CB">
      <w:pPr>
        <w:spacing w:line="276" w:lineRule="auto"/>
        <w:jc w:val="center"/>
        <w:rPr>
          <w:rFonts w:ascii="Times New Roman" w:hAnsi="Times New Roman" w:cs="Times New Roman"/>
          <w:b/>
          <w:i w:val="0"/>
          <w:sz w:val="28"/>
          <w:szCs w:val="28"/>
          <w:lang w:eastAsia="en-US"/>
        </w:rPr>
      </w:pPr>
      <w:r w:rsidRPr="004D45CB">
        <w:rPr>
          <w:rFonts w:ascii="Times New Roman" w:hAnsi="Times New Roman" w:cs="Times New Roman"/>
          <w:b/>
          <w:i w:val="0"/>
          <w:sz w:val="28"/>
          <w:szCs w:val="28"/>
          <w:lang w:eastAsia="en-US"/>
        </w:rPr>
        <w:t>«Владимирский государственный университет</w:t>
      </w:r>
    </w:p>
    <w:p w:rsidR="004D45CB" w:rsidRPr="004D45CB" w:rsidRDefault="004D45CB" w:rsidP="004D45CB">
      <w:pPr>
        <w:spacing w:line="276" w:lineRule="auto"/>
        <w:ind w:left="-567" w:right="-141" w:firstLine="425"/>
        <w:jc w:val="center"/>
        <w:rPr>
          <w:rFonts w:ascii="Times New Roman" w:hAnsi="Times New Roman" w:cs="Times New Roman"/>
          <w:b/>
          <w:i w:val="0"/>
          <w:sz w:val="28"/>
          <w:szCs w:val="28"/>
          <w:lang w:eastAsia="en-US"/>
        </w:rPr>
      </w:pPr>
      <w:r w:rsidRPr="004D45CB">
        <w:rPr>
          <w:rFonts w:ascii="Times New Roman" w:hAnsi="Times New Roman" w:cs="Times New Roman"/>
          <w:b/>
          <w:i w:val="0"/>
          <w:sz w:val="28"/>
          <w:szCs w:val="28"/>
          <w:lang w:eastAsia="en-US"/>
        </w:rPr>
        <w:t>имени Александра Григорьевича и Николая Григорьевича Столетовых»</w:t>
      </w:r>
    </w:p>
    <w:p w:rsidR="004D45CB" w:rsidRPr="004D45CB" w:rsidRDefault="004D45CB" w:rsidP="004D45CB">
      <w:pPr>
        <w:pStyle w:val="4"/>
        <w:spacing w:before="0" w:after="0" w:line="276" w:lineRule="auto"/>
        <w:jc w:val="center"/>
        <w:rPr>
          <w:b w:val="0"/>
          <w:i w:val="0"/>
          <w:sz w:val="32"/>
          <w:szCs w:val="32"/>
        </w:rPr>
      </w:pPr>
      <w:r w:rsidRPr="004D45CB">
        <w:rPr>
          <w:b w:val="0"/>
          <w:i w:val="0"/>
          <w:lang w:eastAsia="en-US"/>
        </w:rPr>
        <w:t>(</w:t>
      </w:r>
      <w:proofErr w:type="spellStart"/>
      <w:r w:rsidRPr="004D45CB">
        <w:rPr>
          <w:b w:val="0"/>
          <w:i w:val="0"/>
          <w:lang w:eastAsia="en-US"/>
        </w:rPr>
        <w:t>ВлГУ</w:t>
      </w:r>
      <w:proofErr w:type="spellEnd"/>
      <w:r w:rsidRPr="004D45CB">
        <w:rPr>
          <w:b w:val="0"/>
          <w:i w:val="0"/>
          <w:lang w:eastAsia="en-US"/>
        </w:rPr>
        <w:t>)</w:t>
      </w:r>
    </w:p>
    <w:p w:rsidR="004D45CB" w:rsidRPr="004D45CB" w:rsidRDefault="004D45CB" w:rsidP="004D45CB">
      <w:pPr>
        <w:spacing w:line="276" w:lineRule="auto"/>
        <w:jc w:val="center"/>
        <w:rPr>
          <w:rFonts w:ascii="Times New Roman" w:hAnsi="Times New Roman" w:cs="Times New Roman"/>
          <w:i w:val="0"/>
          <w:sz w:val="28"/>
          <w:szCs w:val="28"/>
        </w:rPr>
      </w:pPr>
      <w:r w:rsidRPr="004D45CB">
        <w:rPr>
          <w:rFonts w:ascii="Times New Roman" w:hAnsi="Times New Roman" w:cs="Times New Roman"/>
          <w:i w:val="0"/>
          <w:sz w:val="28"/>
          <w:szCs w:val="28"/>
        </w:rPr>
        <w:t>Кафедра “Экология”</w:t>
      </w:r>
    </w:p>
    <w:p w:rsidR="004D45CB" w:rsidRPr="004D45CB" w:rsidRDefault="004D45CB" w:rsidP="00296005">
      <w:pPr>
        <w:pStyle w:val="FR2"/>
        <w:spacing w:line="288" w:lineRule="auto"/>
        <w:ind w:left="0"/>
        <w:jc w:val="center"/>
        <w:rPr>
          <w:rFonts w:ascii="Times New Roman" w:hAnsi="Times New Roman"/>
          <w:b/>
          <w:bCs/>
          <w:sz w:val="32"/>
        </w:rPr>
      </w:pPr>
    </w:p>
    <w:p w:rsidR="00296005" w:rsidRDefault="00296005" w:rsidP="00296005">
      <w:pPr>
        <w:spacing w:line="288" w:lineRule="auto"/>
      </w:pPr>
    </w:p>
    <w:p w:rsidR="00296005" w:rsidRDefault="00296005" w:rsidP="00296005">
      <w:pPr>
        <w:spacing w:line="288" w:lineRule="auto"/>
        <w:jc w:val="center"/>
        <w:rPr>
          <w:b/>
          <w:sz w:val="28"/>
          <w:szCs w:val="28"/>
        </w:rPr>
      </w:pPr>
    </w:p>
    <w:p w:rsidR="00296005" w:rsidRDefault="00296005" w:rsidP="00296005">
      <w:pPr>
        <w:spacing w:line="288" w:lineRule="auto"/>
      </w:pPr>
    </w:p>
    <w:p w:rsidR="00296005" w:rsidRDefault="00296005" w:rsidP="00296005">
      <w:pPr>
        <w:spacing w:line="288" w:lineRule="auto"/>
      </w:pPr>
    </w:p>
    <w:p w:rsidR="0094369E" w:rsidRDefault="0094369E" w:rsidP="00296005">
      <w:pPr>
        <w:spacing w:line="288" w:lineRule="auto"/>
      </w:pPr>
    </w:p>
    <w:p w:rsidR="0094369E" w:rsidRDefault="0094369E" w:rsidP="00296005">
      <w:pPr>
        <w:spacing w:line="288" w:lineRule="auto"/>
      </w:pPr>
    </w:p>
    <w:p w:rsidR="0094369E" w:rsidRDefault="0094369E" w:rsidP="00296005">
      <w:pPr>
        <w:spacing w:line="288" w:lineRule="auto"/>
      </w:pPr>
    </w:p>
    <w:p w:rsidR="00296005" w:rsidRDefault="00296005" w:rsidP="00296005">
      <w:pPr>
        <w:pStyle w:val="FR1"/>
        <w:spacing w:line="288" w:lineRule="auto"/>
        <w:ind w:left="0"/>
      </w:pPr>
    </w:p>
    <w:p w:rsidR="00296005" w:rsidRDefault="003A6A33" w:rsidP="0094369E">
      <w:pPr>
        <w:spacing w:line="336" w:lineRule="auto"/>
        <w:ind w:left="567" w:right="568"/>
        <w:jc w:val="center"/>
        <w:rPr>
          <w:rFonts w:ascii="Times New Roman" w:hAnsi="Times New Roman" w:cs="Times New Roman"/>
          <w:b/>
          <w:i w:val="0"/>
          <w:caps/>
          <w:sz w:val="36"/>
          <w:szCs w:val="36"/>
        </w:rPr>
      </w:pPr>
      <w:r>
        <w:rPr>
          <w:rFonts w:ascii="Times New Roman" w:hAnsi="Times New Roman" w:cs="Times New Roman"/>
          <w:i w:val="0"/>
          <w:caps/>
          <w:sz w:val="32"/>
          <w:szCs w:val="32"/>
        </w:rPr>
        <w:t>МЕТОДИЧЕСКИЕ УКАЗАНИЯ</w:t>
      </w:r>
      <w:r w:rsidR="009F4D17" w:rsidRPr="009F4D17">
        <w:rPr>
          <w:rFonts w:ascii="Times New Roman" w:hAnsi="Times New Roman" w:cs="Times New Roman"/>
          <w:i w:val="0"/>
          <w:caps/>
          <w:sz w:val="32"/>
          <w:szCs w:val="32"/>
        </w:rPr>
        <w:t xml:space="preserve"> ДЛЯ</w:t>
      </w:r>
      <w:r>
        <w:rPr>
          <w:rFonts w:ascii="Times New Roman" w:hAnsi="Times New Roman" w:cs="Times New Roman"/>
          <w:i w:val="0"/>
          <w:caps/>
          <w:sz w:val="32"/>
          <w:szCs w:val="32"/>
        </w:rPr>
        <w:t xml:space="preserve"> выполнения курсовой работы</w:t>
      </w:r>
      <w:r w:rsidR="00296005" w:rsidRPr="004D45CB">
        <w:rPr>
          <w:rFonts w:ascii="Times New Roman" w:hAnsi="Times New Roman" w:cs="Times New Roman"/>
          <w:i w:val="0"/>
          <w:caps/>
          <w:sz w:val="32"/>
          <w:szCs w:val="32"/>
        </w:rPr>
        <w:t xml:space="preserve"> по дисциплине «</w:t>
      </w:r>
      <w:r w:rsidR="004D45CB">
        <w:rPr>
          <w:rFonts w:ascii="Times New Roman" w:hAnsi="Times New Roman" w:cs="Times New Roman"/>
          <w:i w:val="0"/>
          <w:caps/>
          <w:sz w:val="32"/>
          <w:szCs w:val="32"/>
        </w:rPr>
        <w:t>Комп</w:t>
      </w:r>
      <w:r w:rsidR="0094369E">
        <w:rPr>
          <w:rFonts w:ascii="Times New Roman" w:hAnsi="Times New Roman" w:cs="Times New Roman"/>
          <w:i w:val="0"/>
          <w:caps/>
          <w:sz w:val="32"/>
          <w:szCs w:val="32"/>
        </w:rPr>
        <w:t>ь</w:t>
      </w:r>
      <w:r w:rsidR="004D45CB">
        <w:rPr>
          <w:rFonts w:ascii="Times New Roman" w:hAnsi="Times New Roman" w:cs="Times New Roman"/>
          <w:i w:val="0"/>
          <w:caps/>
          <w:sz w:val="32"/>
          <w:szCs w:val="32"/>
        </w:rPr>
        <w:t>ют</w:t>
      </w:r>
      <w:r w:rsidR="0094369E">
        <w:rPr>
          <w:rFonts w:ascii="Times New Roman" w:hAnsi="Times New Roman" w:cs="Times New Roman"/>
          <w:i w:val="0"/>
          <w:caps/>
          <w:sz w:val="32"/>
          <w:szCs w:val="32"/>
        </w:rPr>
        <w:t>е</w:t>
      </w:r>
      <w:r w:rsidR="004D45CB">
        <w:rPr>
          <w:rFonts w:ascii="Times New Roman" w:hAnsi="Times New Roman" w:cs="Times New Roman"/>
          <w:i w:val="0"/>
          <w:caps/>
          <w:sz w:val="32"/>
          <w:szCs w:val="32"/>
        </w:rPr>
        <w:t>рные технологии</w:t>
      </w:r>
      <w:r w:rsidR="00296005" w:rsidRPr="00296005">
        <w:rPr>
          <w:rFonts w:ascii="Times New Roman" w:hAnsi="Times New Roman" w:cs="Times New Roman"/>
          <w:b/>
          <w:i w:val="0"/>
          <w:caps/>
          <w:sz w:val="36"/>
          <w:szCs w:val="36"/>
        </w:rPr>
        <w:t>»</w:t>
      </w:r>
    </w:p>
    <w:p w:rsidR="0094369E" w:rsidRPr="0094369E" w:rsidRDefault="0094369E" w:rsidP="0094369E">
      <w:pPr>
        <w:pStyle w:val="2"/>
        <w:jc w:val="center"/>
        <w:rPr>
          <w:b w:val="0"/>
          <w:sz w:val="36"/>
          <w:szCs w:val="36"/>
        </w:rPr>
      </w:pPr>
    </w:p>
    <w:p w:rsidR="00296005" w:rsidRDefault="00296005" w:rsidP="00296005">
      <w:pPr>
        <w:spacing w:line="336" w:lineRule="auto"/>
        <w:jc w:val="center"/>
        <w:rPr>
          <w:b/>
          <w:i w:val="0"/>
          <w:sz w:val="28"/>
          <w:szCs w:val="28"/>
        </w:rPr>
      </w:pPr>
    </w:p>
    <w:p w:rsidR="00296005" w:rsidRDefault="00296005" w:rsidP="00296005">
      <w:pPr>
        <w:spacing w:line="336" w:lineRule="auto"/>
        <w:jc w:val="center"/>
        <w:rPr>
          <w:b/>
          <w:i w:val="0"/>
          <w:sz w:val="28"/>
          <w:szCs w:val="28"/>
        </w:rPr>
      </w:pPr>
    </w:p>
    <w:p w:rsidR="00296005" w:rsidRDefault="00296005" w:rsidP="00296005">
      <w:pPr>
        <w:spacing w:line="336" w:lineRule="auto"/>
        <w:jc w:val="center"/>
        <w:rPr>
          <w:b/>
          <w:i w:val="0"/>
          <w:sz w:val="28"/>
          <w:szCs w:val="28"/>
        </w:rPr>
      </w:pPr>
    </w:p>
    <w:p w:rsidR="00296005" w:rsidRDefault="00296005" w:rsidP="00296005">
      <w:pPr>
        <w:spacing w:line="336" w:lineRule="auto"/>
        <w:jc w:val="center"/>
        <w:rPr>
          <w:b/>
          <w:i w:val="0"/>
          <w:sz w:val="28"/>
          <w:szCs w:val="28"/>
        </w:rPr>
      </w:pPr>
    </w:p>
    <w:p w:rsidR="00296005" w:rsidRPr="004D45CB" w:rsidRDefault="00296005" w:rsidP="00296005">
      <w:pPr>
        <w:spacing w:line="336" w:lineRule="auto"/>
        <w:jc w:val="right"/>
        <w:rPr>
          <w:rFonts w:ascii="Times New Roman" w:hAnsi="Times New Roman" w:cs="Times New Roman"/>
          <w:i w:val="0"/>
          <w:sz w:val="28"/>
          <w:szCs w:val="28"/>
        </w:rPr>
      </w:pPr>
      <w:r w:rsidRPr="004D45CB">
        <w:rPr>
          <w:rFonts w:ascii="Times New Roman" w:hAnsi="Times New Roman" w:cs="Times New Roman"/>
          <w:i w:val="0"/>
          <w:sz w:val="28"/>
          <w:szCs w:val="28"/>
        </w:rPr>
        <w:t>Составител</w:t>
      </w:r>
      <w:r w:rsidR="00B747FB">
        <w:rPr>
          <w:rFonts w:ascii="Times New Roman" w:hAnsi="Times New Roman" w:cs="Times New Roman"/>
          <w:i w:val="0"/>
          <w:sz w:val="28"/>
          <w:szCs w:val="28"/>
        </w:rPr>
        <w:t>ь</w:t>
      </w:r>
      <w:r w:rsidRPr="004D45CB">
        <w:rPr>
          <w:rFonts w:ascii="Times New Roman" w:hAnsi="Times New Roman" w:cs="Times New Roman"/>
          <w:i w:val="0"/>
          <w:sz w:val="28"/>
          <w:szCs w:val="28"/>
        </w:rPr>
        <w:t>:</w:t>
      </w:r>
    </w:p>
    <w:p w:rsidR="00296005" w:rsidRPr="004D45CB" w:rsidRDefault="00D32B91" w:rsidP="00296005">
      <w:pPr>
        <w:spacing w:line="336" w:lineRule="auto"/>
        <w:jc w:val="right"/>
        <w:rPr>
          <w:rFonts w:ascii="Times New Roman" w:hAnsi="Times New Roman" w:cs="Times New Roman"/>
          <w:i w:val="0"/>
          <w:sz w:val="28"/>
          <w:szCs w:val="28"/>
        </w:rPr>
      </w:pPr>
      <w:r w:rsidRPr="004D45CB">
        <w:rPr>
          <w:rFonts w:ascii="Times New Roman" w:hAnsi="Times New Roman" w:cs="Times New Roman"/>
          <w:i w:val="0"/>
          <w:sz w:val="28"/>
          <w:szCs w:val="28"/>
        </w:rPr>
        <w:t>П.С. Сабуров</w:t>
      </w:r>
    </w:p>
    <w:p w:rsidR="00296005" w:rsidRPr="000B216B" w:rsidRDefault="00296005" w:rsidP="00296005">
      <w:pPr>
        <w:spacing w:line="336" w:lineRule="auto"/>
        <w:jc w:val="right"/>
        <w:rPr>
          <w:b/>
          <w:sz w:val="28"/>
          <w:szCs w:val="28"/>
        </w:rPr>
      </w:pPr>
    </w:p>
    <w:p w:rsidR="00296005" w:rsidRDefault="00296005" w:rsidP="00296005">
      <w:pPr>
        <w:spacing w:line="336" w:lineRule="auto"/>
        <w:rPr>
          <w:b/>
          <w:sz w:val="28"/>
          <w:szCs w:val="28"/>
        </w:rPr>
      </w:pPr>
    </w:p>
    <w:p w:rsidR="00296005" w:rsidRDefault="00296005" w:rsidP="00296005">
      <w:pPr>
        <w:spacing w:line="336" w:lineRule="auto"/>
        <w:rPr>
          <w:b/>
          <w:sz w:val="28"/>
          <w:szCs w:val="28"/>
        </w:rPr>
      </w:pPr>
    </w:p>
    <w:p w:rsidR="00296005" w:rsidRDefault="00296005" w:rsidP="00296005">
      <w:pPr>
        <w:pStyle w:val="FR2"/>
        <w:spacing w:line="288" w:lineRule="auto"/>
        <w:ind w:left="0"/>
      </w:pPr>
    </w:p>
    <w:p w:rsidR="00296005" w:rsidRDefault="00296005" w:rsidP="00296005">
      <w:pPr>
        <w:pStyle w:val="FR2"/>
        <w:spacing w:line="288" w:lineRule="auto"/>
        <w:ind w:left="0"/>
      </w:pPr>
    </w:p>
    <w:p w:rsidR="00296005" w:rsidRDefault="00296005" w:rsidP="00296005">
      <w:pPr>
        <w:pStyle w:val="FR2"/>
        <w:spacing w:line="288" w:lineRule="auto"/>
        <w:ind w:left="0"/>
      </w:pPr>
    </w:p>
    <w:p w:rsidR="00296005" w:rsidRDefault="00296005" w:rsidP="00296005">
      <w:pPr>
        <w:pStyle w:val="FR2"/>
        <w:spacing w:line="288" w:lineRule="auto"/>
        <w:ind w:left="0"/>
      </w:pPr>
    </w:p>
    <w:p w:rsidR="0094369E" w:rsidRDefault="0094369E" w:rsidP="00296005">
      <w:pPr>
        <w:pStyle w:val="FR2"/>
        <w:spacing w:line="288" w:lineRule="auto"/>
        <w:ind w:left="0"/>
      </w:pPr>
    </w:p>
    <w:p w:rsidR="0094369E" w:rsidRPr="00934A07" w:rsidRDefault="00296005" w:rsidP="0094369E">
      <w:pPr>
        <w:pStyle w:val="FR2"/>
        <w:spacing w:line="288" w:lineRule="auto"/>
        <w:ind w:left="0"/>
        <w:jc w:val="center"/>
        <w:rPr>
          <w:rFonts w:ascii="Times New Roman" w:hAnsi="Times New Roman"/>
          <w:bCs/>
          <w:sz w:val="28"/>
          <w:szCs w:val="28"/>
        </w:rPr>
      </w:pPr>
      <w:r w:rsidRPr="004D45CB">
        <w:rPr>
          <w:rFonts w:ascii="Times New Roman" w:hAnsi="Times New Roman"/>
          <w:bCs/>
          <w:sz w:val="28"/>
          <w:szCs w:val="28"/>
        </w:rPr>
        <w:t>Владимир 20</w:t>
      </w:r>
      <w:r w:rsidR="004D45CB" w:rsidRPr="00934A07">
        <w:rPr>
          <w:rFonts w:ascii="Times New Roman" w:hAnsi="Times New Roman"/>
          <w:bCs/>
          <w:sz w:val="28"/>
          <w:szCs w:val="28"/>
        </w:rPr>
        <w:t>12</w:t>
      </w:r>
    </w:p>
    <w:p w:rsidR="00296005" w:rsidRPr="00934A07" w:rsidRDefault="0094369E" w:rsidP="0094369E">
      <w:pPr>
        <w:pStyle w:val="FR2"/>
        <w:spacing w:line="288" w:lineRule="auto"/>
        <w:ind w:left="0"/>
        <w:rPr>
          <w:rFonts w:ascii="Times New Roman" w:hAnsi="Times New Roman"/>
          <w:i/>
          <w:sz w:val="28"/>
          <w:szCs w:val="18"/>
        </w:rPr>
      </w:pPr>
      <w:r w:rsidRPr="00934A07">
        <w:rPr>
          <w:rFonts w:ascii="Times New Roman" w:hAnsi="Times New Roman"/>
          <w:bCs/>
          <w:sz w:val="28"/>
          <w:szCs w:val="28"/>
        </w:rPr>
        <w:br w:type="page"/>
      </w:r>
      <w:r w:rsidR="00296005" w:rsidRPr="00B33FF9">
        <w:rPr>
          <w:rFonts w:ascii="Times New Roman" w:hAnsi="Times New Roman"/>
          <w:i/>
          <w:sz w:val="28"/>
          <w:szCs w:val="18"/>
        </w:rPr>
        <w:lastRenderedPageBreak/>
        <w:t xml:space="preserve">УДК </w:t>
      </w:r>
      <w:r w:rsidR="00B33FF9" w:rsidRPr="00934A07">
        <w:rPr>
          <w:rFonts w:ascii="Times New Roman" w:hAnsi="Times New Roman"/>
          <w:i/>
          <w:sz w:val="28"/>
          <w:szCs w:val="18"/>
        </w:rPr>
        <w:t>004.7</w:t>
      </w:r>
    </w:p>
    <w:p w:rsidR="00296005" w:rsidRPr="00934A07" w:rsidRDefault="0094369E" w:rsidP="00296005">
      <w:pPr>
        <w:rPr>
          <w:rFonts w:ascii="Times New Roman" w:hAnsi="Times New Roman" w:cs="Times New Roman"/>
          <w:sz w:val="28"/>
        </w:rPr>
      </w:pPr>
      <w:r w:rsidRPr="00B33FF9">
        <w:rPr>
          <w:rFonts w:ascii="Times New Roman" w:hAnsi="Times New Roman" w:cs="Times New Roman"/>
          <w:sz w:val="28"/>
        </w:rPr>
        <w:t>ББК</w:t>
      </w:r>
      <w:r w:rsidR="00B33FF9" w:rsidRPr="00934A07">
        <w:rPr>
          <w:rFonts w:ascii="Times New Roman" w:hAnsi="Times New Roman" w:cs="Times New Roman"/>
          <w:sz w:val="28"/>
        </w:rPr>
        <w:t xml:space="preserve"> </w:t>
      </w:r>
      <w:r w:rsidR="00B33FF9" w:rsidRPr="00B33FF9">
        <w:rPr>
          <w:rFonts w:ascii="Times New Roman" w:hAnsi="Times New Roman" w:cs="Times New Roman"/>
          <w:sz w:val="28"/>
        </w:rPr>
        <w:t>32.97</w:t>
      </w:r>
    </w:p>
    <w:p w:rsidR="00296005" w:rsidRPr="00296005" w:rsidRDefault="00296005" w:rsidP="00296005">
      <w:pPr>
        <w:jc w:val="center"/>
        <w:rPr>
          <w:rFonts w:ascii="Times New Roman" w:hAnsi="Times New Roman" w:cs="Times New Roman"/>
          <w:sz w:val="28"/>
          <w:szCs w:val="18"/>
        </w:rPr>
      </w:pPr>
    </w:p>
    <w:p w:rsidR="00296005" w:rsidRPr="00296005" w:rsidRDefault="00296005" w:rsidP="00296005">
      <w:pPr>
        <w:jc w:val="center"/>
        <w:rPr>
          <w:rFonts w:ascii="Times New Roman" w:hAnsi="Times New Roman" w:cs="Times New Roman"/>
          <w:sz w:val="28"/>
          <w:szCs w:val="18"/>
        </w:rPr>
      </w:pPr>
    </w:p>
    <w:p w:rsidR="00296005" w:rsidRPr="00153AE2" w:rsidRDefault="00296005" w:rsidP="00296005">
      <w:pPr>
        <w:spacing w:line="288" w:lineRule="auto"/>
        <w:jc w:val="center"/>
        <w:rPr>
          <w:rFonts w:ascii="Times New Roman" w:hAnsi="Times New Roman" w:cs="Times New Roman"/>
          <w:i w:val="0"/>
          <w:sz w:val="28"/>
        </w:rPr>
      </w:pPr>
      <w:r w:rsidRPr="00153AE2">
        <w:rPr>
          <w:rFonts w:ascii="Times New Roman" w:hAnsi="Times New Roman" w:cs="Times New Roman"/>
          <w:i w:val="0"/>
          <w:sz w:val="28"/>
          <w:szCs w:val="18"/>
        </w:rPr>
        <w:t>Рецензент</w:t>
      </w:r>
    </w:p>
    <w:p w:rsidR="00296005" w:rsidRPr="00153AE2" w:rsidRDefault="00153AE2" w:rsidP="00983980">
      <w:pPr>
        <w:spacing w:line="288" w:lineRule="auto"/>
        <w:jc w:val="center"/>
        <w:rPr>
          <w:sz w:val="28"/>
          <w:szCs w:val="28"/>
        </w:rPr>
      </w:pPr>
      <w:r w:rsidRPr="00153AE2">
        <w:rPr>
          <w:rFonts w:ascii="Times New Roman" w:hAnsi="Times New Roman" w:cs="Times New Roman"/>
          <w:i w:val="0"/>
          <w:sz w:val="28"/>
          <w:szCs w:val="18"/>
        </w:rPr>
        <w:t>Доктор</w:t>
      </w:r>
      <w:r w:rsidR="00296005" w:rsidRPr="00153AE2">
        <w:rPr>
          <w:rFonts w:ascii="Times New Roman" w:hAnsi="Times New Roman" w:cs="Times New Roman"/>
          <w:i w:val="0"/>
          <w:sz w:val="28"/>
          <w:szCs w:val="18"/>
        </w:rPr>
        <w:t xml:space="preserve"> технических наук, </w:t>
      </w:r>
      <w:r w:rsidRPr="00153AE2">
        <w:rPr>
          <w:rFonts w:ascii="Times New Roman" w:hAnsi="Times New Roman" w:cs="Times New Roman"/>
          <w:i w:val="0"/>
          <w:sz w:val="28"/>
          <w:szCs w:val="18"/>
        </w:rPr>
        <w:t>профессор</w:t>
      </w:r>
      <w:r w:rsidR="00296005" w:rsidRPr="00153AE2">
        <w:rPr>
          <w:rFonts w:ascii="Times New Roman" w:hAnsi="Times New Roman" w:cs="Times New Roman"/>
          <w:i w:val="0"/>
          <w:sz w:val="28"/>
          <w:szCs w:val="18"/>
        </w:rPr>
        <w:t xml:space="preserve"> кафедры «</w:t>
      </w:r>
      <w:r w:rsidR="003A6A33" w:rsidRPr="003A6A33">
        <w:rPr>
          <w:rFonts w:ascii="Times New Roman" w:hAnsi="Times New Roman" w:cs="Times New Roman"/>
          <w:i w:val="0"/>
          <w:sz w:val="28"/>
          <w:szCs w:val="18"/>
        </w:rPr>
        <w:t>Автоматические и мех</w:t>
      </w:r>
      <w:r w:rsidR="003A6A33" w:rsidRPr="003A6A33">
        <w:rPr>
          <w:rFonts w:ascii="Times New Roman" w:hAnsi="Times New Roman" w:cs="Times New Roman"/>
          <w:i w:val="0"/>
          <w:sz w:val="28"/>
          <w:szCs w:val="18"/>
        </w:rPr>
        <w:t>а</w:t>
      </w:r>
      <w:r w:rsidR="003A6A33" w:rsidRPr="003A6A33">
        <w:rPr>
          <w:rFonts w:ascii="Times New Roman" w:hAnsi="Times New Roman" w:cs="Times New Roman"/>
          <w:i w:val="0"/>
          <w:sz w:val="28"/>
          <w:szCs w:val="18"/>
        </w:rPr>
        <w:t>тронные системы</w:t>
      </w:r>
      <w:r w:rsidR="00296005" w:rsidRPr="00153AE2">
        <w:rPr>
          <w:rFonts w:ascii="Times New Roman" w:hAnsi="Times New Roman" w:cs="Times New Roman"/>
          <w:i w:val="0"/>
          <w:sz w:val="28"/>
          <w:szCs w:val="18"/>
        </w:rPr>
        <w:t>»</w:t>
      </w:r>
      <w:r w:rsidR="00983980" w:rsidRPr="00153AE2">
        <w:rPr>
          <w:rFonts w:ascii="Times New Roman" w:hAnsi="Times New Roman" w:cs="Times New Roman"/>
          <w:i w:val="0"/>
          <w:sz w:val="28"/>
          <w:szCs w:val="18"/>
        </w:rPr>
        <w:t xml:space="preserve"> </w:t>
      </w:r>
      <w:r w:rsidR="00296005" w:rsidRPr="00153AE2">
        <w:rPr>
          <w:rFonts w:ascii="Times New Roman" w:hAnsi="Times New Roman" w:cs="Times New Roman"/>
          <w:i w:val="0"/>
          <w:sz w:val="28"/>
          <w:szCs w:val="28"/>
        </w:rPr>
        <w:t>Владимирского государственного университета</w:t>
      </w:r>
    </w:p>
    <w:p w:rsidR="00296005" w:rsidRPr="00153AE2" w:rsidRDefault="003A6A33" w:rsidP="00296005">
      <w:pPr>
        <w:pStyle w:val="1"/>
        <w:jc w:val="center"/>
        <w:rPr>
          <w:color w:val="auto"/>
          <w:sz w:val="28"/>
          <w:szCs w:val="28"/>
        </w:rPr>
      </w:pPr>
      <w:r>
        <w:rPr>
          <w:color w:val="auto"/>
          <w:sz w:val="28"/>
          <w:szCs w:val="28"/>
        </w:rPr>
        <w:t>Веселов</w:t>
      </w:r>
      <w:r w:rsidR="00296005" w:rsidRPr="00153AE2">
        <w:rPr>
          <w:color w:val="auto"/>
          <w:sz w:val="28"/>
          <w:szCs w:val="28"/>
        </w:rPr>
        <w:t xml:space="preserve"> </w:t>
      </w:r>
      <w:r>
        <w:rPr>
          <w:color w:val="auto"/>
          <w:sz w:val="28"/>
          <w:szCs w:val="28"/>
        </w:rPr>
        <w:t>О</w:t>
      </w:r>
      <w:r w:rsidR="00296005" w:rsidRPr="00153AE2">
        <w:rPr>
          <w:color w:val="auto"/>
          <w:sz w:val="28"/>
          <w:szCs w:val="28"/>
        </w:rPr>
        <w:t>.</w:t>
      </w:r>
      <w:r>
        <w:rPr>
          <w:color w:val="auto"/>
          <w:sz w:val="28"/>
          <w:szCs w:val="28"/>
        </w:rPr>
        <w:t>В</w:t>
      </w:r>
      <w:r w:rsidR="00296005" w:rsidRPr="00153AE2">
        <w:rPr>
          <w:color w:val="auto"/>
          <w:sz w:val="28"/>
          <w:szCs w:val="28"/>
        </w:rPr>
        <w:t>.</w:t>
      </w:r>
    </w:p>
    <w:p w:rsidR="00296005" w:rsidRPr="00296005" w:rsidRDefault="00296005" w:rsidP="00296005">
      <w:pPr>
        <w:pStyle w:val="6"/>
        <w:spacing w:line="360" w:lineRule="auto"/>
        <w:rPr>
          <w:rFonts w:ascii="Times New Roman" w:hAnsi="Times New Roman"/>
        </w:rPr>
      </w:pPr>
    </w:p>
    <w:p w:rsidR="00296005" w:rsidRPr="00296005" w:rsidRDefault="00296005" w:rsidP="00296005">
      <w:pPr>
        <w:tabs>
          <w:tab w:val="left" w:pos="426"/>
        </w:tabs>
        <w:spacing w:line="288" w:lineRule="auto"/>
        <w:jc w:val="center"/>
        <w:rPr>
          <w:rFonts w:ascii="Times New Roman" w:hAnsi="Times New Roman" w:cs="Times New Roman"/>
          <w:sz w:val="28"/>
        </w:rPr>
      </w:pPr>
    </w:p>
    <w:p w:rsidR="00296005" w:rsidRPr="00296005" w:rsidRDefault="00296005" w:rsidP="00296005">
      <w:pPr>
        <w:spacing w:line="288" w:lineRule="auto"/>
        <w:jc w:val="center"/>
        <w:rPr>
          <w:rFonts w:ascii="Times New Roman" w:hAnsi="Times New Roman" w:cs="Times New Roman"/>
          <w:sz w:val="28"/>
        </w:rPr>
      </w:pPr>
    </w:p>
    <w:p w:rsidR="00296005" w:rsidRPr="00087530" w:rsidRDefault="003A6A33" w:rsidP="005F5B52">
      <w:pPr>
        <w:ind w:firstLine="709"/>
        <w:jc w:val="both"/>
        <w:rPr>
          <w:rFonts w:ascii="Times New Roman" w:hAnsi="Times New Roman" w:cs="Times New Roman"/>
          <w:i w:val="0"/>
          <w:sz w:val="28"/>
          <w:szCs w:val="18"/>
        </w:rPr>
      </w:pPr>
      <w:r>
        <w:rPr>
          <w:rFonts w:ascii="Times New Roman" w:hAnsi="Times New Roman" w:cs="Times New Roman"/>
          <w:b/>
          <w:bCs/>
          <w:i w:val="0"/>
          <w:sz w:val="28"/>
          <w:szCs w:val="28"/>
        </w:rPr>
        <w:t>Методические указания</w:t>
      </w:r>
      <w:r w:rsidR="009F4D17">
        <w:rPr>
          <w:rFonts w:ascii="Times New Roman" w:hAnsi="Times New Roman" w:cs="Times New Roman"/>
          <w:b/>
          <w:bCs/>
          <w:i w:val="0"/>
          <w:sz w:val="28"/>
          <w:szCs w:val="28"/>
        </w:rPr>
        <w:t xml:space="preserve"> для</w:t>
      </w:r>
      <w:r>
        <w:rPr>
          <w:rFonts w:ascii="Times New Roman" w:hAnsi="Times New Roman" w:cs="Times New Roman"/>
          <w:b/>
          <w:bCs/>
          <w:i w:val="0"/>
          <w:sz w:val="28"/>
          <w:szCs w:val="28"/>
        </w:rPr>
        <w:t xml:space="preserve"> выполнения курсовой работы</w:t>
      </w:r>
      <w:r w:rsidR="007236F8" w:rsidRPr="007236F8">
        <w:rPr>
          <w:rFonts w:ascii="Times New Roman" w:hAnsi="Times New Roman" w:cs="Times New Roman"/>
          <w:b/>
          <w:bCs/>
          <w:i w:val="0"/>
          <w:sz w:val="28"/>
          <w:szCs w:val="28"/>
        </w:rPr>
        <w:t xml:space="preserve"> </w:t>
      </w:r>
      <w:r w:rsidR="007236F8" w:rsidRPr="007236F8">
        <w:rPr>
          <w:rFonts w:ascii="Times New Roman" w:hAnsi="Times New Roman" w:cs="Times New Roman"/>
          <w:bCs/>
          <w:i w:val="0"/>
          <w:sz w:val="28"/>
          <w:szCs w:val="28"/>
        </w:rPr>
        <w:t>по</w:t>
      </w:r>
      <w:r w:rsidR="00296005" w:rsidRPr="00296005">
        <w:rPr>
          <w:rFonts w:ascii="Times New Roman" w:hAnsi="Times New Roman" w:cs="Times New Roman"/>
          <w:bCs/>
          <w:i w:val="0"/>
          <w:sz w:val="28"/>
          <w:szCs w:val="28"/>
        </w:rPr>
        <w:t xml:space="preserve"> дисциплине «</w:t>
      </w:r>
      <w:r w:rsidR="006D5BBE">
        <w:rPr>
          <w:rFonts w:ascii="Times New Roman" w:hAnsi="Times New Roman" w:cs="Times New Roman"/>
          <w:bCs/>
          <w:i w:val="0"/>
          <w:sz w:val="28"/>
          <w:szCs w:val="28"/>
        </w:rPr>
        <w:t>Компьютерные технологии</w:t>
      </w:r>
      <w:r w:rsidR="00296005" w:rsidRPr="00296005">
        <w:rPr>
          <w:rFonts w:ascii="Times New Roman" w:hAnsi="Times New Roman" w:cs="Times New Roman"/>
          <w:bCs/>
          <w:i w:val="0"/>
          <w:sz w:val="28"/>
          <w:szCs w:val="28"/>
        </w:rPr>
        <w:t>»</w:t>
      </w:r>
      <w:r w:rsidR="00860864">
        <w:rPr>
          <w:rFonts w:ascii="Times New Roman" w:hAnsi="Times New Roman" w:cs="Times New Roman"/>
          <w:bCs/>
          <w:i w:val="0"/>
          <w:sz w:val="28"/>
          <w:szCs w:val="28"/>
        </w:rPr>
        <w:t xml:space="preserve"> </w:t>
      </w:r>
      <w:r w:rsidR="00296005" w:rsidRPr="00296005">
        <w:rPr>
          <w:rFonts w:ascii="Times New Roman" w:hAnsi="Times New Roman" w:cs="Times New Roman"/>
          <w:bCs/>
          <w:i w:val="0"/>
          <w:sz w:val="28"/>
          <w:szCs w:val="28"/>
        </w:rPr>
        <w:t>/</w:t>
      </w:r>
      <w:r w:rsidR="00296005" w:rsidRPr="00296005">
        <w:rPr>
          <w:rFonts w:ascii="Times New Roman" w:hAnsi="Times New Roman" w:cs="Times New Roman"/>
          <w:i w:val="0"/>
          <w:sz w:val="28"/>
          <w:szCs w:val="18"/>
        </w:rPr>
        <w:t xml:space="preserve"> Сост. </w:t>
      </w:r>
      <w:r w:rsidR="00D32B91">
        <w:rPr>
          <w:rFonts w:ascii="Times New Roman" w:hAnsi="Times New Roman" w:cs="Times New Roman"/>
          <w:i w:val="0"/>
          <w:sz w:val="28"/>
          <w:szCs w:val="18"/>
        </w:rPr>
        <w:t>П.С. Сабуров</w:t>
      </w:r>
      <w:proofErr w:type="gramStart"/>
      <w:r w:rsidR="005F5B52">
        <w:rPr>
          <w:rFonts w:ascii="Times New Roman" w:hAnsi="Times New Roman" w:cs="Times New Roman"/>
          <w:i w:val="0"/>
          <w:sz w:val="28"/>
          <w:szCs w:val="18"/>
        </w:rPr>
        <w:t>.</w:t>
      </w:r>
      <w:r w:rsidR="00296005" w:rsidRPr="00296005">
        <w:rPr>
          <w:rFonts w:ascii="Times New Roman" w:hAnsi="Times New Roman" w:cs="Times New Roman"/>
          <w:i w:val="0"/>
          <w:sz w:val="28"/>
          <w:szCs w:val="18"/>
        </w:rPr>
        <w:t xml:space="preserve">, </w:t>
      </w:r>
      <w:proofErr w:type="spellStart"/>
      <w:proofErr w:type="gramEnd"/>
      <w:r w:rsidR="00296005" w:rsidRPr="00296005">
        <w:rPr>
          <w:rFonts w:ascii="Times New Roman" w:hAnsi="Times New Roman" w:cs="Times New Roman"/>
          <w:i w:val="0"/>
          <w:sz w:val="28"/>
          <w:szCs w:val="18"/>
        </w:rPr>
        <w:t>Владим</w:t>
      </w:r>
      <w:proofErr w:type="spellEnd"/>
      <w:r w:rsidR="00296005" w:rsidRPr="00296005">
        <w:rPr>
          <w:rFonts w:ascii="Times New Roman" w:hAnsi="Times New Roman" w:cs="Times New Roman"/>
          <w:i w:val="0"/>
          <w:sz w:val="28"/>
          <w:szCs w:val="18"/>
        </w:rPr>
        <w:t xml:space="preserve">. </w:t>
      </w:r>
      <w:proofErr w:type="spellStart"/>
      <w:r w:rsidR="00296005" w:rsidRPr="00296005">
        <w:rPr>
          <w:rFonts w:ascii="Times New Roman" w:hAnsi="Times New Roman" w:cs="Times New Roman"/>
          <w:i w:val="0"/>
          <w:sz w:val="28"/>
          <w:szCs w:val="18"/>
        </w:rPr>
        <w:t>гос</w:t>
      </w:r>
      <w:proofErr w:type="spellEnd"/>
      <w:r w:rsidR="00296005" w:rsidRPr="00296005">
        <w:rPr>
          <w:rFonts w:ascii="Times New Roman" w:hAnsi="Times New Roman" w:cs="Times New Roman"/>
          <w:i w:val="0"/>
          <w:sz w:val="28"/>
          <w:szCs w:val="18"/>
        </w:rPr>
        <w:t>. ун-т., Владимир, 20</w:t>
      </w:r>
      <w:r w:rsidR="006D5BBE">
        <w:rPr>
          <w:rFonts w:ascii="Times New Roman" w:hAnsi="Times New Roman" w:cs="Times New Roman"/>
          <w:i w:val="0"/>
          <w:sz w:val="28"/>
          <w:szCs w:val="18"/>
        </w:rPr>
        <w:t>12</w:t>
      </w:r>
      <w:r w:rsidR="00296005" w:rsidRPr="00296005">
        <w:rPr>
          <w:rFonts w:ascii="Times New Roman" w:hAnsi="Times New Roman" w:cs="Times New Roman"/>
          <w:i w:val="0"/>
          <w:sz w:val="28"/>
          <w:szCs w:val="18"/>
        </w:rPr>
        <w:t>. –</w:t>
      </w:r>
      <w:r w:rsidR="00017689">
        <w:rPr>
          <w:rFonts w:ascii="Times New Roman" w:hAnsi="Times New Roman" w:cs="Times New Roman"/>
          <w:i w:val="0"/>
          <w:sz w:val="28"/>
          <w:szCs w:val="18"/>
        </w:rPr>
        <w:t xml:space="preserve"> </w:t>
      </w:r>
      <w:r w:rsidR="00296005" w:rsidRPr="00087530">
        <w:rPr>
          <w:rFonts w:ascii="Times New Roman" w:hAnsi="Times New Roman" w:cs="Times New Roman"/>
          <w:i w:val="0"/>
          <w:sz w:val="28"/>
          <w:szCs w:val="18"/>
        </w:rPr>
        <w:t>с.</w:t>
      </w:r>
      <w:r w:rsidR="00D70ABA" w:rsidRPr="00087530">
        <w:rPr>
          <w:rFonts w:ascii="Times New Roman" w:hAnsi="Times New Roman" w:cs="Times New Roman"/>
          <w:i w:val="0"/>
          <w:sz w:val="28"/>
          <w:szCs w:val="18"/>
        </w:rPr>
        <w:t xml:space="preserve"> 7</w:t>
      </w:r>
      <w:r w:rsidR="00A2666C" w:rsidRPr="00087530">
        <w:rPr>
          <w:rFonts w:ascii="Times New Roman" w:hAnsi="Times New Roman" w:cs="Times New Roman"/>
          <w:i w:val="0"/>
          <w:sz w:val="28"/>
          <w:szCs w:val="18"/>
        </w:rPr>
        <w:t>1</w:t>
      </w:r>
      <w:r w:rsidR="00D70ABA" w:rsidRPr="00087530">
        <w:rPr>
          <w:rFonts w:ascii="Times New Roman" w:hAnsi="Times New Roman" w:cs="Times New Roman"/>
          <w:i w:val="0"/>
          <w:sz w:val="28"/>
          <w:szCs w:val="18"/>
        </w:rPr>
        <w:t>.</w:t>
      </w:r>
    </w:p>
    <w:p w:rsidR="00296005" w:rsidRPr="00296005" w:rsidRDefault="00296005" w:rsidP="00296005">
      <w:pPr>
        <w:spacing w:line="288" w:lineRule="auto"/>
        <w:rPr>
          <w:rFonts w:ascii="Times New Roman" w:hAnsi="Times New Roman" w:cs="Times New Roman"/>
          <w:sz w:val="28"/>
          <w:szCs w:val="18"/>
        </w:rPr>
      </w:pPr>
    </w:p>
    <w:p w:rsidR="00E608B6" w:rsidRPr="00E608B6" w:rsidRDefault="00E608B6" w:rsidP="00E608B6">
      <w:pPr>
        <w:widowControl/>
        <w:shd w:val="clear" w:color="auto" w:fill="FFFFFF"/>
        <w:spacing w:line="274" w:lineRule="auto"/>
        <w:ind w:firstLine="709"/>
        <w:jc w:val="both"/>
        <w:rPr>
          <w:rFonts w:ascii="Times New Roman" w:hAnsi="Times New Roman" w:cs="Times New Roman"/>
          <w:i w:val="0"/>
          <w:sz w:val="24"/>
          <w:szCs w:val="24"/>
        </w:rPr>
      </w:pPr>
      <w:r w:rsidRPr="00E608B6">
        <w:rPr>
          <w:rFonts w:ascii="Times New Roman" w:hAnsi="Times New Roman" w:cs="Times New Roman"/>
          <w:i w:val="0"/>
          <w:sz w:val="24"/>
          <w:szCs w:val="24"/>
        </w:rPr>
        <w:t>Подготовлены в соответствии с рабочей программой дисциплины «Компьюте</w:t>
      </w:r>
      <w:r w:rsidRPr="00E608B6">
        <w:rPr>
          <w:rFonts w:ascii="Times New Roman" w:hAnsi="Times New Roman" w:cs="Times New Roman"/>
          <w:i w:val="0"/>
          <w:sz w:val="24"/>
          <w:szCs w:val="24"/>
        </w:rPr>
        <w:t>р</w:t>
      </w:r>
      <w:r w:rsidRPr="00E608B6">
        <w:rPr>
          <w:rFonts w:ascii="Times New Roman" w:hAnsi="Times New Roman" w:cs="Times New Roman"/>
          <w:i w:val="0"/>
          <w:sz w:val="24"/>
          <w:szCs w:val="24"/>
        </w:rPr>
        <w:t>ные технологии в машиностроении», содержат методические указания по выполнению курсовой работы, список рекомендуемой литературы. Приведены варианты заданий и исходных</w:t>
      </w:r>
      <w:r w:rsidR="00F23971" w:rsidRPr="00F23971">
        <w:rPr>
          <w:rFonts w:ascii="Times New Roman" w:hAnsi="Times New Roman" w:cs="Times New Roman"/>
          <w:i w:val="0"/>
          <w:sz w:val="24"/>
          <w:szCs w:val="24"/>
        </w:rPr>
        <w:t xml:space="preserve"> </w:t>
      </w:r>
      <w:r w:rsidR="00F23971">
        <w:rPr>
          <w:rFonts w:ascii="Times New Roman" w:hAnsi="Times New Roman" w:cs="Times New Roman"/>
          <w:i w:val="0"/>
          <w:sz w:val="24"/>
          <w:szCs w:val="24"/>
        </w:rPr>
        <w:t>данных</w:t>
      </w:r>
      <w:r w:rsidRPr="00E608B6">
        <w:rPr>
          <w:rFonts w:ascii="Times New Roman" w:hAnsi="Times New Roman" w:cs="Times New Roman"/>
          <w:i w:val="0"/>
          <w:sz w:val="24"/>
          <w:szCs w:val="24"/>
        </w:rPr>
        <w:t xml:space="preserve"> для проектирования, определено содержание работы. Предусматр</w:t>
      </w:r>
      <w:r w:rsidRPr="00E608B6">
        <w:rPr>
          <w:rFonts w:ascii="Times New Roman" w:hAnsi="Times New Roman" w:cs="Times New Roman"/>
          <w:i w:val="0"/>
          <w:sz w:val="24"/>
          <w:szCs w:val="24"/>
        </w:rPr>
        <w:t>и</w:t>
      </w:r>
      <w:r w:rsidRPr="00E608B6">
        <w:rPr>
          <w:rFonts w:ascii="Times New Roman" w:hAnsi="Times New Roman" w:cs="Times New Roman"/>
          <w:i w:val="0"/>
          <w:sz w:val="24"/>
          <w:szCs w:val="24"/>
        </w:rPr>
        <w:t xml:space="preserve">вается </w:t>
      </w:r>
      <w:r>
        <w:rPr>
          <w:rFonts w:ascii="Times New Roman" w:hAnsi="Times New Roman" w:cs="Times New Roman"/>
          <w:i w:val="0"/>
          <w:sz w:val="24"/>
          <w:szCs w:val="24"/>
        </w:rPr>
        <w:t>построение 3D модели детали, построение ассоциативных видов и нанесение размеров</w:t>
      </w:r>
      <w:r w:rsidRPr="00E608B6">
        <w:rPr>
          <w:rFonts w:ascii="Times New Roman" w:hAnsi="Times New Roman" w:cs="Times New Roman"/>
          <w:i w:val="0"/>
          <w:sz w:val="24"/>
          <w:szCs w:val="24"/>
        </w:rPr>
        <w:t>. Даются развернутые методические указания по выполнению всех этапов р</w:t>
      </w:r>
      <w:r w:rsidRPr="00E608B6">
        <w:rPr>
          <w:rFonts w:ascii="Times New Roman" w:hAnsi="Times New Roman" w:cs="Times New Roman"/>
          <w:i w:val="0"/>
          <w:sz w:val="24"/>
          <w:szCs w:val="24"/>
        </w:rPr>
        <w:t>а</w:t>
      </w:r>
      <w:r w:rsidRPr="00E608B6">
        <w:rPr>
          <w:rFonts w:ascii="Times New Roman" w:hAnsi="Times New Roman" w:cs="Times New Roman"/>
          <w:i w:val="0"/>
          <w:sz w:val="24"/>
          <w:szCs w:val="24"/>
        </w:rPr>
        <w:t>боты. Некоторые разделы иллюстрируются примерами. Приведены рекомендации по оформлению работы и форме представления материала.</w:t>
      </w:r>
    </w:p>
    <w:p w:rsidR="00AD3FF0" w:rsidRPr="00AD3FF0" w:rsidRDefault="00AF56FF" w:rsidP="00AD3FF0">
      <w:pPr>
        <w:pStyle w:val="11"/>
        <w:widowControl/>
        <w:spacing w:line="274" w:lineRule="auto"/>
        <w:ind w:firstLine="709"/>
        <w:jc w:val="both"/>
        <w:rPr>
          <w:sz w:val="24"/>
          <w:szCs w:val="24"/>
        </w:rPr>
      </w:pPr>
      <w:proofErr w:type="gramStart"/>
      <w:r w:rsidRPr="00AD3FF0">
        <w:rPr>
          <w:sz w:val="24"/>
          <w:szCs w:val="24"/>
        </w:rPr>
        <w:t>Предназначены</w:t>
      </w:r>
      <w:proofErr w:type="gramEnd"/>
      <w:r w:rsidRPr="00AD3FF0">
        <w:rPr>
          <w:sz w:val="24"/>
          <w:szCs w:val="24"/>
        </w:rPr>
        <w:t xml:space="preserve"> для инженерно</w:t>
      </w:r>
      <w:r w:rsidRPr="00AD3FF0">
        <w:rPr>
          <w:sz w:val="24"/>
          <w:szCs w:val="24"/>
        </w:rPr>
        <w:sym w:font="Symbol" w:char="F02D"/>
      </w:r>
      <w:r w:rsidRPr="00AD3FF0">
        <w:rPr>
          <w:sz w:val="24"/>
          <w:szCs w:val="24"/>
        </w:rPr>
        <w:t>технических</w:t>
      </w:r>
      <w:r w:rsidR="00AD3FF0" w:rsidRPr="00AD3FF0">
        <w:rPr>
          <w:sz w:val="24"/>
          <w:szCs w:val="24"/>
        </w:rPr>
        <w:t xml:space="preserve"> специальностей</w:t>
      </w:r>
      <w:r w:rsidRPr="00AD3FF0">
        <w:rPr>
          <w:sz w:val="24"/>
          <w:szCs w:val="24"/>
        </w:rPr>
        <w:t xml:space="preserve"> </w:t>
      </w:r>
      <w:r w:rsidR="00AD3FF0" w:rsidRPr="00AD3FF0">
        <w:rPr>
          <w:sz w:val="24"/>
          <w:szCs w:val="24"/>
        </w:rPr>
        <w:t>Вл</w:t>
      </w:r>
      <w:r w:rsidR="006D5BBE">
        <w:rPr>
          <w:sz w:val="24"/>
          <w:szCs w:val="24"/>
        </w:rPr>
        <w:t>адимирского г</w:t>
      </w:r>
      <w:r w:rsidR="006D5BBE">
        <w:rPr>
          <w:sz w:val="24"/>
          <w:szCs w:val="24"/>
        </w:rPr>
        <w:t>о</w:t>
      </w:r>
      <w:r w:rsidR="006D5BBE">
        <w:rPr>
          <w:sz w:val="24"/>
          <w:szCs w:val="24"/>
        </w:rPr>
        <w:t>сударственного университета имени А.Г</w:t>
      </w:r>
      <w:r w:rsidR="00AD3FF0" w:rsidRPr="00AD3FF0">
        <w:rPr>
          <w:sz w:val="24"/>
          <w:szCs w:val="24"/>
        </w:rPr>
        <w:t>.</w:t>
      </w:r>
      <w:r w:rsidR="006D5BBE">
        <w:rPr>
          <w:sz w:val="24"/>
          <w:szCs w:val="24"/>
        </w:rPr>
        <w:t xml:space="preserve"> и Н.Г. Столетовых.</w:t>
      </w:r>
    </w:p>
    <w:p w:rsidR="00A253BA" w:rsidRPr="00804062" w:rsidRDefault="00A253BA" w:rsidP="00AD3FF0">
      <w:pPr>
        <w:pStyle w:val="11"/>
        <w:widowControl/>
        <w:spacing w:line="274" w:lineRule="auto"/>
        <w:ind w:firstLine="709"/>
        <w:jc w:val="both"/>
        <w:rPr>
          <w:b/>
          <w:i/>
          <w:sz w:val="28"/>
          <w:szCs w:val="28"/>
        </w:rPr>
      </w:pPr>
    </w:p>
    <w:p w:rsidR="00AF56FF" w:rsidRPr="00087530" w:rsidRDefault="00296005" w:rsidP="00296005">
      <w:pPr>
        <w:spacing w:line="288" w:lineRule="auto"/>
        <w:ind w:firstLine="425"/>
        <w:rPr>
          <w:rFonts w:ascii="Times New Roman" w:hAnsi="Times New Roman" w:cs="Times New Roman"/>
          <w:i w:val="0"/>
        </w:rPr>
      </w:pPr>
      <w:r w:rsidRPr="00087530">
        <w:rPr>
          <w:rFonts w:ascii="Times New Roman" w:hAnsi="Times New Roman" w:cs="Times New Roman"/>
          <w:i w:val="0"/>
          <w:sz w:val="24"/>
          <w:szCs w:val="24"/>
        </w:rPr>
        <w:t xml:space="preserve">Ил. </w:t>
      </w:r>
      <w:r w:rsidR="0070087A" w:rsidRPr="00087530">
        <w:rPr>
          <w:rFonts w:ascii="Times New Roman" w:hAnsi="Times New Roman" w:cs="Times New Roman"/>
          <w:i w:val="0"/>
          <w:sz w:val="24"/>
          <w:szCs w:val="24"/>
        </w:rPr>
        <w:t>4</w:t>
      </w:r>
      <w:r w:rsidR="00087530" w:rsidRPr="00934A07">
        <w:rPr>
          <w:rFonts w:ascii="Times New Roman" w:hAnsi="Times New Roman" w:cs="Times New Roman"/>
          <w:i w:val="0"/>
          <w:sz w:val="24"/>
          <w:szCs w:val="24"/>
        </w:rPr>
        <w:t>0</w:t>
      </w:r>
      <w:r w:rsidRPr="00087530">
        <w:rPr>
          <w:rFonts w:ascii="Times New Roman" w:hAnsi="Times New Roman" w:cs="Times New Roman"/>
          <w:i w:val="0"/>
          <w:sz w:val="24"/>
          <w:szCs w:val="24"/>
        </w:rPr>
        <w:t xml:space="preserve">. </w:t>
      </w:r>
      <w:proofErr w:type="spellStart"/>
      <w:r w:rsidRPr="00087530">
        <w:rPr>
          <w:rFonts w:ascii="Times New Roman" w:hAnsi="Times New Roman" w:cs="Times New Roman"/>
          <w:i w:val="0"/>
          <w:sz w:val="24"/>
          <w:szCs w:val="24"/>
        </w:rPr>
        <w:t>Библиогр</w:t>
      </w:r>
      <w:proofErr w:type="spellEnd"/>
      <w:r w:rsidRPr="00087530">
        <w:rPr>
          <w:rFonts w:ascii="Times New Roman" w:hAnsi="Times New Roman" w:cs="Times New Roman"/>
          <w:i w:val="0"/>
          <w:sz w:val="24"/>
          <w:szCs w:val="24"/>
        </w:rPr>
        <w:t xml:space="preserve">. </w:t>
      </w:r>
      <w:r w:rsidR="00087530" w:rsidRPr="00934A07">
        <w:rPr>
          <w:rFonts w:ascii="Times New Roman" w:hAnsi="Times New Roman" w:cs="Times New Roman"/>
          <w:i w:val="0"/>
          <w:sz w:val="24"/>
          <w:szCs w:val="24"/>
        </w:rPr>
        <w:t>6</w:t>
      </w:r>
      <w:r w:rsidRPr="00087530">
        <w:rPr>
          <w:rFonts w:ascii="Times New Roman" w:hAnsi="Times New Roman" w:cs="Times New Roman"/>
          <w:i w:val="0"/>
          <w:sz w:val="24"/>
          <w:szCs w:val="24"/>
        </w:rPr>
        <w:t xml:space="preserve"> назв.</w:t>
      </w:r>
      <w:r w:rsidRPr="00087530">
        <w:rPr>
          <w:rFonts w:ascii="Times New Roman" w:hAnsi="Times New Roman" w:cs="Times New Roman"/>
          <w:i w:val="0"/>
        </w:rPr>
        <w:t xml:space="preserve"> </w:t>
      </w:r>
    </w:p>
    <w:p w:rsidR="0035183E" w:rsidRPr="0035183E" w:rsidRDefault="0035183E" w:rsidP="0035183E">
      <w:pPr>
        <w:pStyle w:val="FR2"/>
        <w:spacing w:line="288" w:lineRule="auto"/>
        <w:ind w:left="0"/>
        <w:jc w:val="right"/>
        <w:rPr>
          <w:rFonts w:ascii="Times New Roman" w:hAnsi="Times New Roman"/>
          <w:i/>
          <w:sz w:val="28"/>
          <w:szCs w:val="18"/>
        </w:rPr>
      </w:pPr>
      <w:r w:rsidRPr="00B33FF9">
        <w:rPr>
          <w:rFonts w:ascii="Times New Roman" w:hAnsi="Times New Roman"/>
          <w:i/>
          <w:sz w:val="28"/>
          <w:szCs w:val="18"/>
        </w:rPr>
        <w:t xml:space="preserve">УДК </w:t>
      </w:r>
      <w:r w:rsidRPr="0035183E">
        <w:rPr>
          <w:rFonts w:ascii="Times New Roman" w:hAnsi="Times New Roman"/>
          <w:i/>
          <w:sz w:val="28"/>
          <w:szCs w:val="18"/>
        </w:rPr>
        <w:t>004.7</w:t>
      </w:r>
    </w:p>
    <w:p w:rsidR="0035183E" w:rsidRPr="0035183E" w:rsidRDefault="0035183E" w:rsidP="0035183E">
      <w:pPr>
        <w:jc w:val="right"/>
        <w:rPr>
          <w:rFonts w:ascii="Times New Roman" w:hAnsi="Times New Roman" w:cs="Times New Roman"/>
          <w:sz w:val="28"/>
        </w:rPr>
      </w:pPr>
      <w:r w:rsidRPr="00B33FF9">
        <w:rPr>
          <w:rFonts w:ascii="Times New Roman" w:hAnsi="Times New Roman" w:cs="Times New Roman"/>
          <w:sz w:val="28"/>
        </w:rPr>
        <w:t>ББК</w:t>
      </w:r>
      <w:r w:rsidRPr="0035183E">
        <w:rPr>
          <w:rFonts w:ascii="Times New Roman" w:hAnsi="Times New Roman" w:cs="Times New Roman"/>
          <w:sz w:val="28"/>
        </w:rPr>
        <w:t xml:space="preserve"> </w:t>
      </w:r>
      <w:r w:rsidRPr="00B33FF9">
        <w:rPr>
          <w:rFonts w:ascii="Times New Roman" w:hAnsi="Times New Roman" w:cs="Times New Roman"/>
          <w:sz w:val="28"/>
        </w:rPr>
        <w:t>32.97</w:t>
      </w:r>
    </w:p>
    <w:p w:rsidR="00296005" w:rsidRPr="00296005" w:rsidRDefault="00296005" w:rsidP="00296005">
      <w:pPr>
        <w:spacing w:line="288" w:lineRule="auto"/>
        <w:ind w:firstLine="425"/>
        <w:rPr>
          <w:rFonts w:ascii="Times New Roman" w:hAnsi="Times New Roman" w:cs="Times New Roman"/>
          <w:i w:val="0"/>
          <w:sz w:val="28"/>
        </w:rPr>
      </w:pPr>
    </w:p>
    <w:p w:rsidR="00296005" w:rsidRPr="006D5BBE" w:rsidRDefault="00296005" w:rsidP="00AD3FF0">
      <w:pPr>
        <w:spacing w:line="288" w:lineRule="auto"/>
        <w:ind w:left="3261"/>
        <w:rPr>
          <w:rFonts w:ascii="Times New Roman" w:hAnsi="Times New Roman" w:cs="Times New Roman"/>
          <w:i w:val="0"/>
          <w:sz w:val="28"/>
        </w:rPr>
      </w:pPr>
      <w:r w:rsidRPr="00296005">
        <w:rPr>
          <w:rFonts w:ascii="Times New Roman" w:hAnsi="Times New Roman" w:cs="Times New Roman"/>
          <w:i w:val="0"/>
          <w:sz w:val="28"/>
        </w:rPr>
        <w:sym w:font="Symbol" w:char="F0E3"/>
      </w:r>
      <w:r w:rsidRPr="00296005">
        <w:rPr>
          <w:rFonts w:ascii="Times New Roman" w:hAnsi="Times New Roman" w:cs="Times New Roman"/>
          <w:i w:val="0"/>
          <w:sz w:val="28"/>
        </w:rPr>
        <w:t xml:space="preserve"> Владимирский государственный университет</w:t>
      </w:r>
      <w:r w:rsidR="006D5BBE" w:rsidRPr="006D5BBE">
        <w:rPr>
          <w:rFonts w:ascii="Times New Roman" w:hAnsi="Times New Roman" w:cs="Times New Roman"/>
          <w:i w:val="0"/>
          <w:sz w:val="28"/>
        </w:rPr>
        <w:t xml:space="preserve"> имени А.Г. и Н.Г. Столетовых</w:t>
      </w:r>
      <w:r w:rsidR="0035183E">
        <w:rPr>
          <w:rFonts w:ascii="Times New Roman" w:hAnsi="Times New Roman" w:cs="Times New Roman"/>
          <w:i w:val="0"/>
          <w:sz w:val="28"/>
        </w:rPr>
        <w:t xml:space="preserve"> (</w:t>
      </w:r>
      <w:proofErr w:type="spellStart"/>
      <w:r w:rsidR="0035183E">
        <w:rPr>
          <w:rFonts w:ascii="Times New Roman" w:hAnsi="Times New Roman" w:cs="Times New Roman"/>
          <w:i w:val="0"/>
          <w:sz w:val="28"/>
        </w:rPr>
        <w:t>ВлГУ</w:t>
      </w:r>
      <w:proofErr w:type="spellEnd"/>
      <w:r w:rsidR="0035183E">
        <w:rPr>
          <w:rFonts w:ascii="Times New Roman" w:hAnsi="Times New Roman" w:cs="Times New Roman"/>
          <w:i w:val="0"/>
          <w:sz w:val="28"/>
        </w:rPr>
        <w:t>)</w:t>
      </w:r>
    </w:p>
    <w:p w:rsidR="004D45CB" w:rsidRPr="004D45CB" w:rsidRDefault="0094369E" w:rsidP="004D45CB">
      <w:pPr>
        <w:spacing w:line="276" w:lineRule="auto"/>
        <w:jc w:val="center"/>
        <w:rPr>
          <w:rFonts w:ascii="Times New Roman" w:hAnsi="Times New Roman" w:cs="Times New Roman"/>
          <w:i w:val="0"/>
          <w:sz w:val="28"/>
          <w:szCs w:val="28"/>
        </w:rPr>
      </w:pPr>
      <w:r>
        <w:rPr>
          <w:rFonts w:ascii="Times New Roman" w:hAnsi="Times New Roman" w:cs="Times New Roman"/>
          <w:i w:val="0"/>
          <w:sz w:val="28"/>
          <w:szCs w:val="28"/>
        </w:rPr>
        <w:br w:type="page"/>
      </w:r>
      <w:r w:rsidR="004D45CB" w:rsidRPr="004D45CB">
        <w:rPr>
          <w:rFonts w:ascii="Times New Roman" w:hAnsi="Times New Roman" w:cs="Times New Roman"/>
          <w:i w:val="0"/>
          <w:sz w:val="28"/>
          <w:szCs w:val="28"/>
        </w:rPr>
        <w:lastRenderedPageBreak/>
        <w:t>Аннотация</w:t>
      </w:r>
    </w:p>
    <w:p w:rsidR="004D45CB" w:rsidRPr="004D45CB" w:rsidRDefault="004D45CB" w:rsidP="004D45CB">
      <w:pPr>
        <w:spacing w:line="276" w:lineRule="auto"/>
        <w:ind w:firstLine="500"/>
        <w:jc w:val="both"/>
        <w:rPr>
          <w:rFonts w:ascii="Times New Roman" w:hAnsi="Times New Roman" w:cs="Times New Roman"/>
          <w:i w:val="0"/>
          <w:color w:val="FF0000"/>
          <w:sz w:val="28"/>
          <w:szCs w:val="28"/>
        </w:rPr>
      </w:pPr>
    </w:p>
    <w:p w:rsidR="004D45CB" w:rsidRPr="004D45CB" w:rsidRDefault="004D45CB" w:rsidP="004D45CB">
      <w:pPr>
        <w:spacing w:line="276" w:lineRule="auto"/>
        <w:ind w:firstLine="709"/>
        <w:jc w:val="both"/>
        <w:rPr>
          <w:rFonts w:ascii="Times New Roman" w:hAnsi="Times New Roman" w:cs="Times New Roman"/>
          <w:i w:val="0"/>
          <w:sz w:val="28"/>
          <w:szCs w:val="28"/>
        </w:rPr>
      </w:pPr>
      <w:r w:rsidRPr="004D45CB">
        <w:rPr>
          <w:rFonts w:ascii="Times New Roman" w:hAnsi="Times New Roman" w:cs="Times New Roman"/>
          <w:i w:val="0"/>
          <w:sz w:val="28"/>
          <w:szCs w:val="28"/>
        </w:rPr>
        <w:t>Данн</w:t>
      </w:r>
      <w:r w:rsidR="003A6A33">
        <w:rPr>
          <w:rFonts w:ascii="Times New Roman" w:hAnsi="Times New Roman" w:cs="Times New Roman"/>
          <w:i w:val="0"/>
          <w:sz w:val="28"/>
          <w:szCs w:val="28"/>
        </w:rPr>
        <w:t>ые</w:t>
      </w:r>
      <w:r w:rsidRPr="004D45CB">
        <w:rPr>
          <w:rFonts w:ascii="Times New Roman" w:hAnsi="Times New Roman" w:cs="Times New Roman"/>
          <w:i w:val="0"/>
          <w:sz w:val="28"/>
          <w:szCs w:val="28"/>
        </w:rPr>
        <w:t xml:space="preserve"> </w:t>
      </w:r>
      <w:r w:rsidR="003A6A33">
        <w:rPr>
          <w:rFonts w:ascii="Times New Roman" w:hAnsi="Times New Roman" w:cs="Times New Roman"/>
          <w:i w:val="0"/>
          <w:sz w:val="28"/>
          <w:szCs w:val="28"/>
        </w:rPr>
        <w:t>методические указания</w:t>
      </w:r>
      <w:r w:rsidRPr="004D45CB">
        <w:rPr>
          <w:rFonts w:ascii="Times New Roman" w:hAnsi="Times New Roman" w:cs="Times New Roman"/>
          <w:i w:val="0"/>
          <w:sz w:val="28"/>
          <w:szCs w:val="28"/>
        </w:rPr>
        <w:t xml:space="preserve"> предназначен</w:t>
      </w:r>
      <w:r w:rsidR="003A6A33">
        <w:rPr>
          <w:rFonts w:ascii="Times New Roman" w:hAnsi="Times New Roman" w:cs="Times New Roman"/>
          <w:i w:val="0"/>
          <w:sz w:val="28"/>
          <w:szCs w:val="28"/>
        </w:rPr>
        <w:t>ы</w:t>
      </w:r>
      <w:r w:rsidRPr="004D45CB">
        <w:rPr>
          <w:rFonts w:ascii="Times New Roman" w:hAnsi="Times New Roman" w:cs="Times New Roman"/>
          <w:i w:val="0"/>
          <w:sz w:val="28"/>
          <w:szCs w:val="28"/>
        </w:rPr>
        <w:t xml:space="preserve"> для студентов </w:t>
      </w:r>
      <w:r w:rsidR="006D5BBE">
        <w:rPr>
          <w:rFonts w:ascii="Times New Roman" w:hAnsi="Times New Roman" w:cs="Times New Roman"/>
          <w:i w:val="0"/>
          <w:sz w:val="28"/>
          <w:szCs w:val="28"/>
        </w:rPr>
        <w:t>II</w:t>
      </w:r>
      <w:r w:rsidRPr="004D45CB">
        <w:rPr>
          <w:rFonts w:ascii="Times New Roman" w:hAnsi="Times New Roman" w:cs="Times New Roman"/>
          <w:i w:val="0"/>
          <w:sz w:val="28"/>
          <w:szCs w:val="28"/>
        </w:rPr>
        <w:t xml:space="preserve"> ку</w:t>
      </w:r>
      <w:r w:rsidRPr="004D45CB">
        <w:rPr>
          <w:rFonts w:ascii="Times New Roman" w:hAnsi="Times New Roman" w:cs="Times New Roman"/>
          <w:i w:val="0"/>
          <w:sz w:val="28"/>
          <w:szCs w:val="28"/>
        </w:rPr>
        <w:t>р</w:t>
      </w:r>
      <w:r w:rsidRPr="004D45CB">
        <w:rPr>
          <w:rFonts w:ascii="Times New Roman" w:hAnsi="Times New Roman" w:cs="Times New Roman"/>
          <w:i w:val="0"/>
          <w:sz w:val="28"/>
          <w:szCs w:val="28"/>
        </w:rPr>
        <w:t xml:space="preserve">сов, обучающихся по </w:t>
      </w:r>
      <w:r w:rsidR="00C129DC">
        <w:rPr>
          <w:rFonts w:ascii="Times New Roman" w:hAnsi="Times New Roman" w:cs="Times New Roman"/>
          <w:i w:val="0"/>
          <w:sz w:val="28"/>
          <w:szCs w:val="28"/>
        </w:rPr>
        <w:t>дисциплине</w:t>
      </w:r>
      <w:r w:rsidRPr="004D45CB">
        <w:rPr>
          <w:rFonts w:ascii="Times New Roman" w:hAnsi="Times New Roman" w:cs="Times New Roman"/>
          <w:i w:val="0"/>
          <w:sz w:val="28"/>
          <w:szCs w:val="28"/>
        </w:rPr>
        <w:t xml:space="preserve"> “</w:t>
      </w:r>
      <w:r w:rsidR="00C129DC">
        <w:rPr>
          <w:rFonts w:ascii="Times New Roman" w:hAnsi="Times New Roman" w:cs="Times New Roman"/>
          <w:i w:val="0"/>
          <w:sz w:val="28"/>
          <w:szCs w:val="28"/>
        </w:rPr>
        <w:t>Компьютерные технологии</w:t>
      </w:r>
      <w:r w:rsidRPr="004D45CB">
        <w:rPr>
          <w:rFonts w:ascii="Times New Roman" w:hAnsi="Times New Roman" w:cs="Times New Roman"/>
          <w:i w:val="0"/>
          <w:sz w:val="28"/>
          <w:szCs w:val="28"/>
        </w:rPr>
        <w:t>”, может быть применено в качестве</w:t>
      </w:r>
      <w:r w:rsidR="003A6A33">
        <w:rPr>
          <w:rFonts w:ascii="Times New Roman" w:hAnsi="Times New Roman" w:cs="Times New Roman"/>
          <w:i w:val="0"/>
          <w:sz w:val="28"/>
          <w:szCs w:val="28"/>
        </w:rPr>
        <w:t xml:space="preserve"> источника знаний</w:t>
      </w:r>
      <w:r w:rsidRPr="004D45CB">
        <w:rPr>
          <w:rFonts w:ascii="Times New Roman" w:hAnsi="Times New Roman" w:cs="Times New Roman"/>
          <w:i w:val="0"/>
          <w:sz w:val="28"/>
          <w:szCs w:val="28"/>
        </w:rPr>
        <w:t xml:space="preserve"> </w:t>
      </w:r>
      <w:r w:rsidR="003A6A33">
        <w:rPr>
          <w:rFonts w:ascii="Times New Roman" w:hAnsi="Times New Roman" w:cs="Times New Roman"/>
          <w:i w:val="0"/>
          <w:sz w:val="28"/>
          <w:szCs w:val="28"/>
        </w:rPr>
        <w:t>при выполнении курсовой работы</w:t>
      </w:r>
      <w:r w:rsidRPr="004D45CB">
        <w:rPr>
          <w:rFonts w:ascii="Times New Roman" w:hAnsi="Times New Roman" w:cs="Times New Roman"/>
          <w:i w:val="0"/>
          <w:sz w:val="28"/>
          <w:szCs w:val="28"/>
        </w:rPr>
        <w:t xml:space="preserve"> (содержит ссылки на дополнительные источники информации, в т.ч. </w:t>
      </w:r>
      <w:proofErr w:type="spellStart"/>
      <w:r w:rsidRPr="004D45CB">
        <w:rPr>
          <w:rFonts w:ascii="Times New Roman" w:hAnsi="Times New Roman" w:cs="Times New Roman"/>
          <w:i w:val="0"/>
          <w:sz w:val="28"/>
          <w:szCs w:val="28"/>
        </w:rPr>
        <w:t>Internet</w:t>
      </w:r>
      <w:proofErr w:type="spellEnd"/>
      <w:r w:rsidRPr="004D45CB">
        <w:rPr>
          <w:rFonts w:ascii="Times New Roman" w:hAnsi="Times New Roman" w:cs="Times New Roman"/>
          <w:i w:val="0"/>
          <w:sz w:val="28"/>
          <w:szCs w:val="28"/>
        </w:rPr>
        <w:t xml:space="preserve">). </w:t>
      </w:r>
      <w:proofErr w:type="gramStart"/>
      <w:r w:rsidRPr="004D45CB">
        <w:rPr>
          <w:rFonts w:ascii="Times New Roman" w:hAnsi="Times New Roman" w:cs="Times New Roman"/>
          <w:i w:val="0"/>
          <w:sz w:val="28"/>
          <w:szCs w:val="28"/>
        </w:rPr>
        <w:t xml:space="preserve">В </w:t>
      </w:r>
      <w:r w:rsidR="003A6A33">
        <w:rPr>
          <w:rFonts w:ascii="Times New Roman" w:hAnsi="Times New Roman" w:cs="Times New Roman"/>
          <w:i w:val="0"/>
          <w:sz w:val="28"/>
          <w:szCs w:val="28"/>
        </w:rPr>
        <w:t>методических указания</w:t>
      </w:r>
      <w:r w:rsidRPr="004D45CB">
        <w:rPr>
          <w:rFonts w:ascii="Times New Roman" w:hAnsi="Times New Roman" w:cs="Times New Roman"/>
          <w:i w:val="0"/>
          <w:sz w:val="28"/>
          <w:szCs w:val="28"/>
        </w:rPr>
        <w:t xml:space="preserve"> изложены</w:t>
      </w:r>
      <w:r w:rsidR="003A6A33">
        <w:rPr>
          <w:rFonts w:ascii="Times New Roman" w:hAnsi="Times New Roman" w:cs="Times New Roman"/>
          <w:i w:val="0"/>
          <w:sz w:val="28"/>
          <w:szCs w:val="28"/>
        </w:rPr>
        <w:t xml:space="preserve"> история развития комп</w:t>
      </w:r>
      <w:r w:rsidR="003A6A33">
        <w:rPr>
          <w:rFonts w:ascii="Times New Roman" w:hAnsi="Times New Roman" w:cs="Times New Roman"/>
          <w:i w:val="0"/>
          <w:sz w:val="28"/>
          <w:szCs w:val="28"/>
        </w:rPr>
        <w:t>ь</w:t>
      </w:r>
      <w:r w:rsidR="003A6A33">
        <w:rPr>
          <w:rFonts w:ascii="Times New Roman" w:hAnsi="Times New Roman" w:cs="Times New Roman"/>
          <w:i w:val="0"/>
          <w:sz w:val="28"/>
          <w:szCs w:val="28"/>
        </w:rPr>
        <w:t>ютерных технологий, описание программы построения чертежей и тре</w:t>
      </w:r>
      <w:r w:rsidR="003A6A33">
        <w:rPr>
          <w:rFonts w:ascii="Times New Roman" w:hAnsi="Times New Roman" w:cs="Times New Roman"/>
          <w:i w:val="0"/>
          <w:sz w:val="28"/>
          <w:szCs w:val="28"/>
        </w:rPr>
        <w:t>х</w:t>
      </w:r>
      <w:r w:rsidR="003A6A33">
        <w:rPr>
          <w:rFonts w:ascii="Times New Roman" w:hAnsi="Times New Roman" w:cs="Times New Roman"/>
          <w:i w:val="0"/>
          <w:sz w:val="28"/>
          <w:szCs w:val="28"/>
        </w:rPr>
        <w:t>мерного моделирования Компас 3D, разобраны примеры, а так же даны в</w:t>
      </w:r>
      <w:r w:rsidR="003A6A33">
        <w:rPr>
          <w:rFonts w:ascii="Times New Roman" w:hAnsi="Times New Roman" w:cs="Times New Roman"/>
          <w:i w:val="0"/>
          <w:sz w:val="28"/>
          <w:szCs w:val="28"/>
        </w:rPr>
        <w:t>а</w:t>
      </w:r>
      <w:r w:rsidR="003A6A33">
        <w:rPr>
          <w:rFonts w:ascii="Times New Roman" w:hAnsi="Times New Roman" w:cs="Times New Roman"/>
          <w:i w:val="0"/>
          <w:sz w:val="28"/>
          <w:szCs w:val="28"/>
        </w:rPr>
        <w:t>рианты заданий для выполнения курсовой работы</w:t>
      </w:r>
      <w:r w:rsidRPr="004D45CB">
        <w:rPr>
          <w:rFonts w:ascii="Times New Roman" w:hAnsi="Times New Roman" w:cs="Times New Roman"/>
          <w:i w:val="0"/>
          <w:sz w:val="28"/>
          <w:szCs w:val="28"/>
        </w:rPr>
        <w:t>.</w:t>
      </w:r>
      <w:proofErr w:type="gramEnd"/>
    </w:p>
    <w:p w:rsidR="004D45CB" w:rsidRPr="004D45CB" w:rsidRDefault="004D45CB" w:rsidP="004D45CB">
      <w:pPr>
        <w:spacing w:line="276" w:lineRule="auto"/>
        <w:ind w:firstLine="709"/>
        <w:jc w:val="both"/>
        <w:rPr>
          <w:rFonts w:ascii="Times New Roman" w:hAnsi="Times New Roman" w:cs="Times New Roman"/>
          <w:i w:val="0"/>
          <w:sz w:val="28"/>
          <w:szCs w:val="28"/>
        </w:rPr>
      </w:pPr>
    </w:p>
    <w:p w:rsidR="00D223C3" w:rsidRPr="00D223C3" w:rsidRDefault="004D45CB" w:rsidP="004B0B45">
      <w:pPr>
        <w:spacing w:line="288" w:lineRule="auto"/>
        <w:jc w:val="center"/>
        <w:rPr>
          <w:rFonts w:ascii="Times New Roman" w:hAnsi="Times New Roman" w:cs="Times New Roman"/>
          <w:bCs/>
          <w:i w:val="0"/>
          <w:iCs w:val="0"/>
          <w:color w:val="000000"/>
          <w:spacing w:val="-3"/>
          <w:sz w:val="28"/>
          <w:szCs w:val="28"/>
        </w:rPr>
      </w:pPr>
      <w:r>
        <w:rPr>
          <w:rFonts w:ascii="Times New Roman" w:hAnsi="Times New Roman" w:cs="Times New Roman"/>
          <w:i w:val="0"/>
          <w:sz w:val="28"/>
        </w:rPr>
        <w:br w:type="page"/>
      </w:r>
      <w:bookmarkStart w:id="0" w:name="_Toc295320397"/>
      <w:bookmarkStart w:id="1" w:name="_Toc295375243"/>
      <w:r w:rsidR="00D223C3" w:rsidRPr="00D223C3">
        <w:rPr>
          <w:rFonts w:ascii="Times New Roman" w:hAnsi="Times New Roman" w:cs="Times New Roman"/>
          <w:bCs/>
          <w:i w:val="0"/>
          <w:iCs w:val="0"/>
          <w:color w:val="000000"/>
          <w:spacing w:val="-3"/>
          <w:sz w:val="28"/>
          <w:szCs w:val="28"/>
        </w:rPr>
        <w:lastRenderedPageBreak/>
        <w:t>Введение</w:t>
      </w:r>
      <w:bookmarkEnd w:id="0"/>
      <w:bookmarkEnd w:id="1"/>
    </w:p>
    <w:p w:rsidR="00D223C3" w:rsidRPr="00D223C3" w:rsidRDefault="00D223C3" w:rsidP="00D223C3">
      <w:pPr>
        <w:widowControl/>
        <w:shd w:val="clear" w:color="auto" w:fill="FFFFFF"/>
        <w:autoSpaceDE/>
        <w:autoSpaceDN/>
        <w:adjustRightInd/>
        <w:spacing w:line="276" w:lineRule="auto"/>
        <w:ind w:firstLine="709"/>
        <w:jc w:val="both"/>
        <w:rPr>
          <w:rFonts w:ascii="Times New Roman" w:hAnsi="Times New Roman" w:cs="Times New Roman"/>
          <w:i w:val="0"/>
          <w:iCs w:val="0"/>
          <w:color w:val="000000"/>
          <w:spacing w:val="-3"/>
          <w:sz w:val="28"/>
          <w:szCs w:val="28"/>
        </w:rPr>
      </w:pPr>
    </w:p>
    <w:p w:rsidR="00D223C3" w:rsidRPr="00D223C3" w:rsidRDefault="00D223C3" w:rsidP="00D223C3">
      <w:pPr>
        <w:widowControl/>
        <w:shd w:val="clear" w:color="auto" w:fill="FFFFFF"/>
        <w:autoSpaceDE/>
        <w:autoSpaceDN/>
        <w:adjustRightInd/>
        <w:spacing w:line="276" w:lineRule="auto"/>
        <w:ind w:firstLine="709"/>
        <w:jc w:val="both"/>
        <w:rPr>
          <w:rFonts w:ascii="Times New Roman" w:hAnsi="Times New Roman" w:cs="Times New Roman"/>
          <w:i w:val="0"/>
          <w:iCs w:val="0"/>
          <w:color w:val="000000"/>
          <w:spacing w:val="-3"/>
          <w:sz w:val="28"/>
          <w:szCs w:val="28"/>
        </w:rPr>
      </w:pPr>
      <w:proofErr w:type="gramStart"/>
      <w:r w:rsidRPr="00D223C3">
        <w:rPr>
          <w:rFonts w:ascii="Times New Roman" w:hAnsi="Times New Roman" w:cs="Times New Roman"/>
          <w:i w:val="0"/>
          <w:iCs w:val="0"/>
          <w:color w:val="000000"/>
          <w:spacing w:val="-3"/>
          <w:sz w:val="28"/>
          <w:szCs w:val="28"/>
        </w:rPr>
        <w:t>Цель данной работы заключается в том, чтобы ознакомиться с обл</w:t>
      </w:r>
      <w:r w:rsidRPr="00D223C3">
        <w:rPr>
          <w:rFonts w:ascii="Times New Roman" w:hAnsi="Times New Roman" w:cs="Times New Roman"/>
          <w:i w:val="0"/>
          <w:iCs w:val="0"/>
          <w:color w:val="000000"/>
          <w:spacing w:val="-3"/>
          <w:sz w:val="28"/>
          <w:szCs w:val="28"/>
        </w:rPr>
        <w:t>а</w:t>
      </w:r>
      <w:r w:rsidRPr="00D223C3">
        <w:rPr>
          <w:rFonts w:ascii="Times New Roman" w:hAnsi="Times New Roman" w:cs="Times New Roman"/>
          <w:i w:val="0"/>
          <w:iCs w:val="0"/>
          <w:color w:val="000000"/>
          <w:spacing w:val="-3"/>
          <w:sz w:val="28"/>
          <w:szCs w:val="28"/>
        </w:rPr>
        <w:t>стью применения на практике с некоторыми видами программных средств автоматизации машиностроения, изучить методы построения 3</w:t>
      </w:r>
      <w:r w:rsidRPr="00D223C3">
        <w:rPr>
          <w:rFonts w:ascii="Times New Roman" w:hAnsi="Times New Roman" w:cs="Times New Roman"/>
          <w:i w:val="0"/>
          <w:iCs w:val="0"/>
          <w:color w:val="000000"/>
          <w:spacing w:val="-3"/>
          <w:sz w:val="28"/>
          <w:szCs w:val="28"/>
          <w:lang w:val="en-US"/>
        </w:rPr>
        <w:t>D</w:t>
      </w:r>
      <w:r w:rsidRPr="00D223C3">
        <w:rPr>
          <w:rFonts w:ascii="Times New Roman" w:hAnsi="Times New Roman" w:cs="Times New Roman"/>
          <w:i w:val="0"/>
          <w:iCs w:val="0"/>
          <w:color w:val="000000"/>
          <w:spacing w:val="-3"/>
          <w:sz w:val="28"/>
          <w:szCs w:val="28"/>
        </w:rPr>
        <w:t xml:space="preserve"> моделей и чертежей 2</w:t>
      </w:r>
      <w:r w:rsidRPr="00D223C3">
        <w:rPr>
          <w:rFonts w:ascii="Times New Roman" w:hAnsi="Times New Roman" w:cs="Times New Roman"/>
          <w:i w:val="0"/>
          <w:iCs w:val="0"/>
          <w:color w:val="000000"/>
          <w:spacing w:val="-3"/>
          <w:sz w:val="28"/>
          <w:szCs w:val="28"/>
          <w:lang w:val="en-US"/>
        </w:rPr>
        <w:t>D</w:t>
      </w:r>
      <w:r w:rsidRPr="00D223C3">
        <w:rPr>
          <w:rFonts w:ascii="Times New Roman" w:hAnsi="Times New Roman" w:cs="Times New Roman"/>
          <w:i w:val="0"/>
          <w:iCs w:val="0"/>
          <w:color w:val="000000"/>
          <w:spacing w:val="-3"/>
          <w:sz w:val="28"/>
          <w:szCs w:val="28"/>
        </w:rPr>
        <w:t xml:space="preserve"> в </w:t>
      </w:r>
      <w:r w:rsidR="009F4D17">
        <w:rPr>
          <w:rFonts w:ascii="Times New Roman" w:hAnsi="Times New Roman" w:cs="Times New Roman"/>
          <w:i w:val="0"/>
          <w:iCs w:val="0"/>
          <w:color w:val="000000"/>
          <w:spacing w:val="-3"/>
          <w:sz w:val="28"/>
          <w:szCs w:val="28"/>
        </w:rPr>
        <w:t>программе «Компас 3D»,</w:t>
      </w:r>
      <w:r w:rsidRPr="00D223C3">
        <w:rPr>
          <w:rFonts w:ascii="Times New Roman" w:hAnsi="Times New Roman" w:cs="Times New Roman"/>
          <w:i w:val="0"/>
          <w:iCs w:val="0"/>
          <w:color w:val="000000"/>
          <w:spacing w:val="-3"/>
          <w:sz w:val="28"/>
          <w:szCs w:val="28"/>
        </w:rPr>
        <w:t xml:space="preserve"> </w:t>
      </w:r>
      <w:r w:rsidR="009F4D17">
        <w:rPr>
          <w:rFonts w:ascii="Times New Roman" w:hAnsi="Times New Roman" w:cs="Times New Roman"/>
          <w:i w:val="0"/>
          <w:iCs w:val="0"/>
          <w:color w:val="000000"/>
          <w:spacing w:val="-3"/>
          <w:sz w:val="28"/>
          <w:szCs w:val="28"/>
        </w:rPr>
        <w:t>о</w:t>
      </w:r>
      <w:r w:rsidRPr="00D223C3">
        <w:rPr>
          <w:rFonts w:ascii="Times New Roman" w:hAnsi="Times New Roman" w:cs="Times New Roman"/>
          <w:i w:val="0"/>
          <w:iCs w:val="0"/>
          <w:color w:val="000000"/>
          <w:spacing w:val="-3"/>
          <w:sz w:val="28"/>
          <w:szCs w:val="28"/>
        </w:rPr>
        <w:t>ценить эффективность и удобство использования компьютерных технологий в машиностроении, чтобы в дал</w:t>
      </w:r>
      <w:r w:rsidRPr="00D223C3">
        <w:rPr>
          <w:rFonts w:ascii="Times New Roman" w:hAnsi="Times New Roman" w:cs="Times New Roman"/>
          <w:i w:val="0"/>
          <w:iCs w:val="0"/>
          <w:color w:val="000000"/>
          <w:spacing w:val="-3"/>
          <w:sz w:val="28"/>
          <w:szCs w:val="28"/>
        </w:rPr>
        <w:t>ь</w:t>
      </w:r>
      <w:r w:rsidRPr="00D223C3">
        <w:rPr>
          <w:rFonts w:ascii="Times New Roman" w:hAnsi="Times New Roman" w:cs="Times New Roman"/>
          <w:i w:val="0"/>
          <w:iCs w:val="0"/>
          <w:color w:val="000000"/>
          <w:spacing w:val="-3"/>
          <w:sz w:val="28"/>
          <w:szCs w:val="28"/>
        </w:rPr>
        <w:t>нейшем пользоваться ими и совершенствовать полученные навыки</w:t>
      </w:r>
      <w:r w:rsidR="009F4D17">
        <w:rPr>
          <w:rFonts w:ascii="Times New Roman" w:hAnsi="Times New Roman" w:cs="Times New Roman"/>
          <w:i w:val="0"/>
          <w:iCs w:val="0"/>
          <w:color w:val="000000"/>
          <w:spacing w:val="-3"/>
          <w:sz w:val="28"/>
          <w:szCs w:val="28"/>
        </w:rPr>
        <w:t>,</w:t>
      </w:r>
      <w:r w:rsidRPr="00D223C3">
        <w:rPr>
          <w:rFonts w:ascii="Times New Roman" w:hAnsi="Times New Roman" w:cs="Times New Roman"/>
          <w:i w:val="0"/>
          <w:iCs w:val="0"/>
          <w:color w:val="000000"/>
          <w:spacing w:val="-3"/>
          <w:sz w:val="28"/>
          <w:szCs w:val="28"/>
        </w:rPr>
        <w:t xml:space="preserve"> </w:t>
      </w:r>
      <w:r w:rsidR="009F4D17" w:rsidRPr="00D223C3">
        <w:rPr>
          <w:rFonts w:ascii="Times New Roman" w:hAnsi="Times New Roman" w:cs="Times New Roman"/>
          <w:i w:val="0"/>
          <w:iCs w:val="0"/>
          <w:color w:val="000000"/>
          <w:spacing w:val="-3"/>
          <w:sz w:val="28"/>
          <w:szCs w:val="28"/>
        </w:rPr>
        <w:t xml:space="preserve">так </w:t>
      </w:r>
      <w:r w:rsidRPr="00D223C3">
        <w:rPr>
          <w:rFonts w:ascii="Times New Roman" w:hAnsi="Times New Roman" w:cs="Times New Roman"/>
          <w:i w:val="0"/>
          <w:iCs w:val="0"/>
          <w:color w:val="000000"/>
          <w:spacing w:val="-3"/>
          <w:sz w:val="28"/>
          <w:szCs w:val="28"/>
        </w:rPr>
        <w:t>как в наши дни наблюдается быстрое развитие и применение</w:t>
      </w:r>
      <w:proofErr w:type="gramEnd"/>
      <w:r w:rsidRPr="00D223C3">
        <w:rPr>
          <w:rFonts w:ascii="Times New Roman" w:hAnsi="Times New Roman" w:cs="Times New Roman"/>
          <w:i w:val="0"/>
          <w:iCs w:val="0"/>
          <w:color w:val="000000"/>
          <w:spacing w:val="-3"/>
          <w:sz w:val="28"/>
          <w:szCs w:val="28"/>
        </w:rPr>
        <w:t xml:space="preserve"> компьютерных те</w:t>
      </w:r>
      <w:r w:rsidRPr="00D223C3">
        <w:rPr>
          <w:rFonts w:ascii="Times New Roman" w:hAnsi="Times New Roman" w:cs="Times New Roman"/>
          <w:i w:val="0"/>
          <w:iCs w:val="0"/>
          <w:color w:val="000000"/>
          <w:spacing w:val="-3"/>
          <w:sz w:val="28"/>
          <w:szCs w:val="28"/>
        </w:rPr>
        <w:t>х</w:t>
      </w:r>
      <w:r w:rsidRPr="00D223C3">
        <w:rPr>
          <w:rFonts w:ascii="Times New Roman" w:hAnsi="Times New Roman" w:cs="Times New Roman"/>
          <w:i w:val="0"/>
          <w:iCs w:val="0"/>
          <w:color w:val="000000"/>
          <w:spacing w:val="-3"/>
          <w:sz w:val="28"/>
          <w:szCs w:val="28"/>
        </w:rPr>
        <w:t>нологий в таких отраслях, как авиастроение, автомобилестроение, тяжелое машиностроение, архитектура, строительство, нефтегазовая промышле</w:t>
      </w:r>
      <w:r w:rsidRPr="00D223C3">
        <w:rPr>
          <w:rFonts w:ascii="Times New Roman" w:hAnsi="Times New Roman" w:cs="Times New Roman"/>
          <w:i w:val="0"/>
          <w:iCs w:val="0"/>
          <w:color w:val="000000"/>
          <w:spacing w:val="-3"/>
          <w:sz w:val="28"/>
          <w:szCs w:val="28"/>
        </w:rPr>
        <w:t>н</w:t>
      </w:r>
      <w:r w:rsidRPr="00D223C3">
        <w:rPr>
          <w:rFonts w:ascii="Times New Roman" w:hAnsi="Times New Roman" w:cs="Times New Roman"/>
          <w:i w:val="0"/>
          <w:iCs w:val="0"/>
          <w:color w:val="000000"/>
          <w:spacing w:val="-3"/>
          <w:sz w:val="28"/>
          <w:szCs w:val="28"/>
        </w:rPr>
        <w:t>ность, картография, а также в производстве товаров народного потребления, например бытовой электротехнике. В машиностроении компьютерные те</w:t>
      </w:r>
      <w:r w:rsidRPr="00D223C3">
        <w:rPr>
          <w:rFonts w:ascii="Times New Roman" w:hAnsi="Times New Roman" w:cs="Times New Roman"/>
          <w:i w:val="0"/>
          <w:iCs w:val="0"/>
          <w:color w:val="000000"/>
          <w:spacing w:val="-3"/>
          <w:sz w:val="28"/>
          <w:szCs w:val="28"/>
        </w:rPr>
        <w:t>х</w:t>
      </w:r>
      <w:r w:rsidRPr="00D223C3">
        <w:rPr>
          <w:rFonts w:ascii="Times New Roman" w:hAnsi="Times New Roman" w:cs="Times New Roman"/>
          <w:i w:val="0"/>
          <w:iCs w:val="0"/>
          <w:color w:val="000000"/>
          <w:spacing w:val="-3"/>
          <w:sz w:val="28"/>
          <w:szCs w:val="28"/>
        </w:rPr>
        <w:t>нологии используются для проведения конструкторских, технологических работ, в том числе работ по технологической подготовке производства. С помощью компьютерных технологий выполняется разработка чертежей, производится трехмерное моделирование изделия и процесса сборки, прое</w:t>
      </w:r>
      <w:r w:rsidRPr="00D223C3">
        <w:rPr>
          <w:rFonts w:ascii="Times New Roman" w:hAnsi="Times New Roman" w:cs="Times New Roman"/>
          <w:i w:val="0"/>
          <w:iCs w:val="0"/>
          <w:color w:val="000000"/>
          <w:spacing w:val="-3"/>
          <w:sz w:val="28"/>
          <w:szCs w:val="28"/>
        </w:rPr>
        <w:t>к</w:t>
      </w:r>
      <w:r w:rsidRPr="00D223C3">
        <w:rPr>
          <w:rFonts w:ascii="Times New Roman" w:hAnsi="Times New Roman" w:cs="Times New Roman"/>
          <w:i w:val="0"/>
          <w:iCs w:val="0"/>
          <w:color w:val="000000"/>
          <w:spacing w:val="-3"/>
          <w:sz w:val="28"/>
          <w:szCs w:val="28"/>
        </w:rPr>
        <w:t>тируется вспомогательная оснастка, например штампы и пресс-формы, с</w:t>
      </w:r>
      <w:r w:rsidRPr="00D223C3">
        <w:rPr>
          <w:rFonts w:ascii="Times New Roman" w:hAnsi="Times New Roman" w:cs="Times New Roman"/>
          <w:i w:val="0"/>
          <w:iCs w:val="0"/>
          <w:color w:val="000000"/>
          <w:spacing w:val="-3"/>
          <w:sz w:val="28"/>
          <w:szCs w:val="28"/>
        </w:rPr>
        <w:t>о</w:t>
      </w:r>
      <w:r w:rsidRPr="00D223C3">
        <w:rPr>
          <w:rFonts w:ascii="Times New Roman" w:hAnsi="Times New Roman" w:cs="Times New Roman"/>
          <w:i w:val="0"/>
          <w:iCs w:val="0"/>
          <w:color w:val="000000"/>
          <w:spacing w:val="-3"/>
          <w:sz w:val="28"/>
          <w:szCs w:val="28"/>
        </w:rPr>
        <w:t>ставляется технологическая документация и управляющие программы (УП) для станков с числовым программным управлением (ЧПУ), ведется архив.</w:t>
      </w:r>
    </w:p>
    <w:p w:rsidR="00D223C3" w:rsidRDefault="00D223C3" w:rsidP="00B33018">
      <w:pPr>
        <w:widowControl/>
        <w:shd w:val="clear" w:color="auto" w:fill="FFFFFF"/>
        <w:autoSpaceDE/>
        <w:autoSpaceDN/>
        <w:adjustRightInd/>
        <w:spacing w:line="276" w:lineRule="auto"/>
        <w:ind w:firstLine="709"/>
        <w:jc w:val="both"/>
        <w:rPr>
          <w:rFonts w:ascii="Times New Roman" w:hAnsi="Times New Roman" w:cs="Times New Roman"/>
          <w:i w:val="0"/>
          <w:iCs w:val="0"/>
          <w:color w:val="000000"/>
          <w:spacing w:val="-3"/>
          <w:sz w:val="28"/>
          <w:szCs w:val="28"/>
        </w:rPr>
      </w:pPr>
    </w:p>
    <w:p w:rsidR="00D223C3" w:rsidRPr="00D223C3" w:rsidRDefault="00D223C3" w:rsidP="00D223C3">
      <w:pPr>
        <w:widowControl/>
        <w:shd w:val="clear" w:color="auto" w:fill="FFFFFF"/>
        <w:spacing w:line="276" w:lineRule="auto"/>
        <w:jc w:val="center"/>
        <w:rPr>
          <w:rFonts w:ascii="Times New Roman" w:hAnsi="Times New Roman" w:cs="Times New Roman"/>
          <w:bCs/>
          <w:i w:val="0"/>
          <w:color w:val="000000"/>
          <w:sz w:val="28"/>
          <w:szCs w:val="22"/>
        </w:rPr>
      </w:pPr>
      <w:r>
        <w:rPr>
          <w:rFonts w:ascii="Times New Roman" w:hAnsi="Times New Roman" w:cs="Times New Roman"/>
          <w:b/>
          <w:bCs/>
          <w:i w:val="0"/>
          <w:iCs w:val="0"/>
          <w:color w:val="000000"/>
          <w:sz w:val="28"/>
          <w:szCs w:val="22"/>
        </w:rPr>
        <w:br w:type="page"/>
      </w:r>
      <w:bookmarkStart w:id="2" w:name="_Toc295320400"/>
      <w:bookmarkStart w:id="3" w:name="_Toc295375246"/>
      <w:r w:rsidRPr="00D223C3">
        <w:rPr>
          <w:rFonts w:ascii="Times New Roman" w:hAnsi="Times New Roman" w:cs="Times New Roman"/>
          <w:bCs/>
          <w:i w:val="0"/>
          <w:iCs w:val="0"/>
          <w:color w:val="000000"/>
          <w:sz w:val="28"/>
          <w:szCs w:val="22"/>
        </w:rPr>
        <w:lastRenderedPageBreak/>
        <w:t xml:space="preserve">1 </w:t>
      </w:r>
      <w:r w:rsidRPr="00D223C3">
        <w:rPr>
          <w:rFonts w:ascii="Times New Roman" w:hAnsi="Times New Roman" w:cs="Times New Roman"/>
          <w:bCs/>
          <w:i w:val="0"/>
          <w:color w:val="000000"/>
          <w:sz w:val="28"/>
          <w:szCs w:val="22"/>
        </w:rPr>
        <w:t>ИСТОРИЯ РАЗВИТИЯ ИНФОРМАЦИОННЫХ ТЕХНОЛОГИЙ В МАШИНОСТРОЕНИИ</w:t>
      </w:r>
      <w:bookmarkEnd w:id="2"/>
      <w:bookmarkEnd w:id="3"/>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bookmarkStart w:id="4" w:name="_Toc295320403"/>
      <w:bookmarkStart w:id="5" w:name="_Toc295320401"/>
      <w:r w:rsidRPr="00D223C3">
        <w:rPr>
          <w:rFonts w:ascii="Times New Roman" w:hAnsi="Times New Roman" w:cs="Times New Roman"/>
          <w:bCs/>
          <w:i w:val="0"/>
          <w:iCs w:val="0"/>
          <w:color w:val="000000"/>
          <w:sz w:val="28"/>
          <w:szCs w:val="22"/>
        </w:rPr>
        <w:t>Современный рынок машиностроения предъявляет все более жес</w:t>
      </w:r>
      <w:r w:rsidRPr="00D223C3">
        <w:rPr>
          <w:rFonts w:ascii="Times New Roman" w:hAnsi="Times New Roman" w:cs="Times New Roman"/>
          <w:bCs/>
          <w:i w:val="0"/>
          <w:iCs w:val="0"/>
          <w:color w:val="000000"/>
          <w:sz w:val="28"/>
          <w:szCs w:val="22"/>
        </w:rPr>
        <w:t>т</w:t>
      </w:r>
      <w:r w:rsidRPr="00D223C3">
        <w:rPr>
          <w:rFonts w:ascii="Times New Roman" w:hAnsi="Times New Roman" w:cs="Times New Roman"/>
          <w:bCs/>
          <w:i w:val="0"/>
          <w:iCs w:val="0"/>
          <w:color w:val="000000"/>
          <w:sz w:val="28"/>
          <w:szCs w:val="22"/>
        </w:rPr>
        <w:t>кие требования к срокам и стоимости проектных работ. Проведение конс</w:t>
      </w:r>
      <w:r w:rsidRPr="00D223C3">
        <w:rPr>
          <w:rFonts w:ascii="Times New Roman" w:hAnsi="Times New Roman" w:cs="Times New Roman"/>
          <w:bCs/>
          <w:i w:val="0"/>
          <w:iCs w:val="0"/>
          <w:color w:val="000000"/>
          <w:sz w:val="28"/>
          <w:szCs w:val="22"/>
        </w:rPr>
        <w:t>т</w:t>
      </w:r>
      <w:r w:rsidRPr="00D223C3">
        <w:rPr>
          <w:rFonts w:ascii="Times New Roman" w:hAnsi="Times New Roman" w:cs="Times New Roman"/>
          <w:bCs/>
          <w:i w:val="0"/>
          <w:iCs w:val="0"/>
          <w:color w:val="000000"/>
          <w:sz w:val="28"/>
          <w:szCs w:val="22"/>
        </w:rPr>
        <w:t>рукторских работ, нацеленных на создание качественной, конкурентосп</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собной продукции, связано с подготовкой точных математических моделей узлов и агрегатов, а также с выполнением</w:t>
      </w:r>
      <w:r w:rsidR="00860864">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rPr>
        <w:t>огромного объема математич</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ских расчетов, необходимых для инженерного анализа конструкций. О</w:t>
      </w:r>
      <w:r w:rsidRPr="00D223C3">
        <w:rPr>
          <w:rFonts w:ascii="Times New Roman" w:hAnsi="Times New Roman" w:cs="Times New Roman"/>
          <w:bCs/>
          <w:i w:val="0"/>
          <w:iCs w:val="0"/>
          <w:color w:val="000000"/>
          <w:sz w:val="28"/>
          <w:szCs w:val="22"/>
        </w:rPr>
        <w:t>с</w:t>
      </w:r>
      <w:r w:rsidRPr="00D223C3">
        <w:rPr>
          <w:rFonts w:ascii="Times New Roman" w:hAnsi="Times New Roman" w:cs="Times New Roman"/>
          <w:bCs/>
          <w:i w:val="0"/>
          <w:iCs w:val="0"/>
          <w:color w:val="000000"/>
          <w:sz w:val="28"/>
          <w:szCs w:val="22"/>
        </w:rPr>
        <w:t>новной путь повышения конкурентоспособности предприятия связан с резким сокращением сроков создания моделей и ускорением расчетов м</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t>тематических параметров на всех этапах разработки продукции. Таким о</w:t>
      </w:r>
      <w:r w:rsidRPr="00D223C3">
        <w:rPr>
          <w:rFonts w:ascii="Times New Roman" w:hAnsi="Times New Roman" w:cs="Times New Roman"/>
          <w:bCs/>
          <w:i w:val="0"/>
          <w:iCs w:val="0"/>
          <w:color w:val="000000"/>
          <w:sz w:val="28"/>
          <w:szCs w:val="22"/>
        </w:rPr>
        <w:t>б</w:t>
      </w:r>
      <w:r w:rsidRPr="00D223C3">
        <w:rPr>
          <w:rFonts w:ascii="Times New Roman" w:hAnsi="Times New Roman" w:cs="Times New Roman"/>
          <w:bCs/>
          <w:i w:val="0"/>
          <w:iCs w:val="0"/>
          <w:color w:val="000000"/>
          <w:sz w:val="28"/>
          <w:szCs w:val="22"/>
        </w:rPr>
        <w:t>разом, применение высокопроизводительных систем автоматизированного проектирования, технологической подготовки производства и инженерн</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го анализа (CAE/CAD/CAM-систем) стало ключевым элементом бизнеса предприятия, работающего на современном рынке машиностроения.</w:t>
      </w:r>
      <w:bookmarkEnd w:id="4"/>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bookmarkStart w:id="6" w:name="_Toc295320404"/>
      <w:r w:rsidRPr="00D223C3">
        <w:rPr>
          <w:rFonts w:ascii="Times New Roman" w:hAnsi="Times New Roman" w:cs="Times New Roman"/>
          <w:bCs/>
          <w:i w:val="0"/>
          <w:iCs w:val="0"/>
          <w:color w:val="000000"/>
          <w:sz w:val="28"/>
          <w:szCs w:val="22"/>
        </w:rPr>
        <w:t>Применение линейки, циркуля и транспортира на чертежной доске привело к технической революции начала XIX века. Для повышения то</w:t>
      </w:r>
      <w:r w:rsidRPr="00D223C3">
        <w:rPr>
          <w:rFonts w:ascii="Times New Roman" w:hAnsi="Times New Roman" w:cs="Times New Roman"/>
          <w:bCs/>
          <w:i w:val="0"/>
          <w:iCs w:val="0"/>
          <w:color w:val="000000"/>
          <w:sz w:val="28"/>
          <w:szCs w:val="22"/>
        </w:rPr>
        <w:t>ч</w:t>
      </w:r>
      <w:r w:rsidRPr="00D223C3">
        <w:rPr>
          <w:rFonts w:ascii="Times New Roman" w:hAnsi="Times New Roman" w:cs="Times New Roman"/>
          <w:bCs/>
          <w:i w:val="0"/>
          <w:iCs w:val="0"/>
          <w:color w:val="000000"/>
          <w:sz w:val="28"/>
          <w:szCs w:val="22"/>
        </w:rPr>
        <w:t>ности все построения выдерживали в максимально возможном масштабе, при этом погрешность построений составляла не менее 0,1 мм, а при зад</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t>нии угловых значений - не менее 1 мм на одном метре. Таковы пределы точности при геометрическом моделировании на кульмане. Появление ЭВМ стало благоприятной предпосылкой для развития машинной графики, которая включила в себя дисциплины геометрического моделирования и вычислительной геометрии. Основная их задача состоит в решении ге</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метрических задач в аналитической и вычислительной (алгоритмической) форме.</w:t>
      </w:r>
      <w:bookmarkEnd w:id="6"/>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D223C3">
        <w:rPr>
          <w:rFonts w:ascii="Times New Roman" w:hAnsi="Times New Roman" w:cs="Times New Roman"/>
          <w:bCs/>
          <w:i w:val="0"/>
          <w:iCs w:val="0"/>
          <w:color w:val="000000"/>
          <w:sz w:val="28"/>
          <w:szCs w:val="22"/>
        </w:rPr>
        <w:t>Система автоматизированного проектирования (</w:t>
      </w:r>
      <w:bookmarkStart w:id="7" w:name="YANDEX_0"/>
      <w:bookmarkEnd w:id="7"/>
      <w:r w:rsidRPr="00D223C3">
        <w:rPr>
          <w:rFonts w:ascii="Times New Roman" w:hAnsi="Times New Roman" w:cs="Times New Roman"/>
          <w:bCs/>
          <w:i w:val="0"/>
          <w:iCs w:val="0"/>
          <w:color w:val="000000"/>
          <w:sz w:val="28"/>
          <w:szCs w:val="22"/>
        </w:rPr>
        <w:t xml:space="preserve">САПР, </w:t>
      </w:r>
      <w:bookmarkStart w:id="8" w:name="YANDEX_1"/>
      <w:bookmarkEnd w:id="8"/>
      <w:r w:rsidRPr="00D223C3">
        <w:rPr>
          <w:rFonts w:ascii="Times New Roman" w:hAnsi="Times New Roman" w:cs="Times New Roman"/>
          <w:bCs/>
          <w:i w:val="0"/>
          <w:iCs w:val="0"/>
          <w:color w:val="000000"/>
          <w:sz w:val="28"/>
          <w:szCs w:val="22"/>
        </w:rPr>
        <w:t>в англоязы</w:t>
      </w:r>
      <w:r w:rsidRPr="00D223C3">
        <w:rPr>
          <w:rFonts w:ascii="Times New Roman" w:hAnsi="Times New Roman" w:cs="Times New Roman"/>
          <w:bCs/>
          <w:i w:val="0"/>
          <w:iCs w:val="0"/>
          <w:color w:val="000000"/>
          <w:sz w:val="28"/>
          <w:szCs w:val="22"/>
        </w:rPr>
        <w:t>ч</w:t>
      </w:r>
      <w:r w:rsidRPr="00D223C3">
        <w:rPr>
          <w:rFonts w:ascii="Times New Roman" w:hAnsi="Times New Roman" w:cs="Times New Roman"/>
          <w:bCs/>
          <w:i w:val="0"/>
          <w:iCs w:val="0"/>
          <w:color w:val="000000"/>
          <w:sz w:val="28"/>
          <w:szCs w:val="22"/>
        </w:rPr>
        <w:t xml:space="preserve">ном написании CAD </w:t>
      </w:r>
      <w:proofErr w:type="spellStart"/>
      <w:r w:rsidRPr="00D223C3">
        <w:rPr>
          <w:rFonts w:ascii="Times New Roman" w:hAnsi="Times New Roman" w:cs="Times New Roman"/>
          <w:bCs/>
          <w:i w:val="0"/>
          <w:iCs w:val="0"/>
          <w:color w:val="000000"/>
          <w:sz w:val="28"/>
          <w:szCs w:val="22"/>
        </w:rPr>
        <w:t>System</w:t>
      </w:r>
      <w:proofErr w:type="spellEnd"/>
      <w:r w:rsidRPr="00D223C3">
        <w:rPr>
          <w:rFonts w:ascii="Times New Roman" w:hAnsi="Times New Roman" w:cs="Times New Roman"/>
          <w:bCs/>
          <w:i w:val="0"/>
          <w:iCs w:val="0"/>
          <w:color w:val="000000"/>
          <w:sz w:val="28"/>
          <w:szCs w:val="22"/>
        </w:rPr>
        <w:t xml:space="preserve"> - </w:t>
      </w:r>
      <w:proofErr w:type="spellStart"/>
      <w:r w:rsidRPr="00D223C3">
        <w:rPr>
          <w:rFonts w:ascii="Times New Roman" w:hAnsi="Times New Roman" w:cs="Times New Roman"/>
          <w:bCs/>
          <w:i w:val="0"/>
          <w:iCs w:val="0"/>
          <w:color w:val="000000"/>
          <w:sz w:val="28"/>
          <w:szCs w:val="22"/>
        </w:rPr>
        <w:t>Computer</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Aided</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Design</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System</w:t>
      </w:r>
      <w:proofErr w:type="spellEnd"/>
      <w:r w:rsidRPr="00D223C3">
        <w:rPr>
          <w:rFonts w:ascii="Times New Roman" w:hAnsi="Times New Roman" w:cs="Times New Roman"/>
          <w:bCs/>
          <w:i w:val="0"/>
          <w:iCs w:val="0"/>
          <w:color w:val="000000"/>
          <w:sz w:val="28"/>
          <w:szCs w:val="22"/>
        </w:rPr>
        <w:t>) - это система, реализующая проектирование, при котором все проектные решения или их часть получают путем взаимодействия человека и ЭВМ.</w:t>
      </w:r>
      <w:bookmarkEnd w:id="5"/>
      <w:r w:rsidRPr="00D223C3">
        <w:rPr>
          <w:rFonts w:ascii="Times New Roman" w:hAnsi="Times New Roman" w:cs="Times New Roman"/>
          <w:bCs/>
          <w:i w:val="0"/>
          <w:iCs w:val="0"/>
          <w:color w:val="000000"/>
          <w:sz w:val="28"/>
          <w:szCs w:val="22"/>
        </w:rPr>
        <w:t xml:space="preserve"> </w:t>
      </w:r>
      <w:bookmarkStart w:id="9" w:name="YANDEX_2"/>
      <w:bookmarkEnd w:id="9"/>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bookmarkStart w:id="10" w:name="_Toc295320402"/>
      <w:r w:rsidRPr="00D223C3">
        <w:rPr>
          <w:rFonts w:ascii="Times New Roman" w:hAnsi="Times New Roman" w:cs="Times New Roman"/>
          <w:bCs/>
          <w:i w:val="0"/>
          <w:iCs w:val="0"/>
          <w:color w:val="000000"/>
          <w:sz w:val="28"/>
          <w:szCs w:val="22"/>
        </w:rPr>
        <w:t>В настоящий момент существует несколько классификационных подгрупп, из них три основных: машиностроительные САПР (</w:t>
      </w:r>
      <w:r w:rsidRPr="00D223C3">
        <w:rPr>
          <w:rFonts w:ascii="Times New Roman" w:hAnsi="Times New Roman" w:cs="Times New Roman"/>
          <w:bCs/>
          <w:i w:val="0"/>
          <w:iCs w:val="0"/>
          <w:color w:val="000000"/>
          <w:sz w:val="28"/>
          <w:szCs w:val="22"/>
          <w:lang w:val="en-US"/>
        </w:rPr>
        <w:t>MCAD</w:t>
      </w:r>
      <w:r w:rsidRPr="00D223C3">
        <w:rPr>
          <w:rFonts w:ascii="Times New Roman" w:hAnsi="Times New Roman" w:cs="Times New Roman"/>
          <w:bCs/>
          <w:i w:val="0"/>
          <w:iCs w:val="0"/>
          <w:color w:val="000000"/>
          <w:sz w:val="28"/>
          <w:szCs w:val="22"/>
        </w:rPr>
        <w:t xml:space="preserve"> - </w:t>
      </w:r>
      <w:r w:rsidRPr="00D223C3">
        <w:rPr>
          <w:rFonts w:ascii="Times New Roman" w:hAnsi="Times New Roman" w:cs="Times New Roman"/>
          <w:bCs/>
          <w:i w:val="0"/>
          <w:iCs w:val="0"/>
          <w:color w:val="000000"/>
          <w:sz w:val="28"/>
          <w:szCs w:val="22"/>
          <w:lang w:val="en-US"/>
        </w:rPr>
        <w:t>M</w:t>
      </w:r>
      <w:r w:rsidRPr="00D223C3">
        <w:rPr>
          <w:rFonts w:ascii="Times New Roman" w:hAnsi="Times New Roman" w:cs="Times New Roman"/>
          <w:bCs/>
          <w:i w:val="0"/>
          <w:iCs w:val="0"/>
          <w:color w:val="000000"/>
          <w:sz w:val="28"/>
          <w:szCs w:val="22"/>
          <w:lang w:val="en-US"/>
        </w:rPr>
        <w:t>e</w:t>
      </w:r>
      <w:r w:rsidRPr="00D223C3">
        <w:rPr>
          <w:rFonts w:ascii="Times New Roman" w:hAnsi="Times New Roman" w:cs="Times New Roman"/>
          <w:bCs/>
          <w:i w:val="0"/>
          <w:iCs w:val="0"/>
          <w:color w:val="000000"/>
          <w:sz w:val="28"/>
          <w:szCs w:val="22"/>
          <w:lang w:val="en-US"/>
        </w:rPr>
        <w:t>chanical</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Computer</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Aided</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Design</w:t>
      </w:r>
      <w:r w:rsidRPr="00D223C3">
        <w:rPr>
          <w:rFonts w:ascii="Times New Roman" w:hAnsi="Times New Roman" w:cs="Times New Roman"/>
          <w:bCs/>
          <w:i w:val="0"/>
          <w:iCs w:val="0"/>
          <w:color w:val="000000"/>
          <w:sz w:val="28"/>
          <w:szCs w:val="22"/>
        </w:rPr>
        <w:t>), архитектурно-строительные САПР(</w:t>
      </w:r>
      <w:r w:rsidRPr="00D223C3">
        <w:rPr>
          <w:rFonts w:ascii="Times New Roman" w:hAnsi="Times New Roman" w:cs="Times New Roman"/>
          <w:bCs/>
          <w:i w:val="0"/>
          <w:iCs w:val="0"/>
          <w:color w:val="000000"/>
          <w:sz w:val="28"/>
          <w:szCs w:val="22"/>
          <w:lang w:val="en-US"/>
        </w:rPr>
        <w:t>CAD</w:t>
      </w:r>
      <w:r w:rsidRPr="00D223C3">
        <w:rPr>
          <w:rFonts w:ascii="Times New Roman" w:hAnsi="Times New Roman" w:cs="Times New Roman"/>
          <w:bCs/>
          <w:i w:val="0"/>
          <w:iCs w:val="0"/>
          <w:color w:val="000000"/>
          <w:sz w:val="28"/>
          <w:szCs w:val="22"/>
        </w:rPr>
        <w:t>/</w:t>
      </w:r>
      <w:r w:rsidRPr="00D223C3">
        <w:rPr>
          <w:rFonts w:ascii="Times New Roman" w:hAnsi="Times New Roman" w:cs="Times New Roman"/>
          <w:bCs/>
          <w:i w:val="0"/>
          <w:iCs w:val="0"/>
          <w:color w:val="000000"/>
          <w:sz w:val="28"/>
          <w:szCs w:val="22"/>
          <w:lang w:val="en-US"/>
        </w:rPr>
        <w:t>AEC</w:t>
      </w:r>
      <w:r w:rsidRPr="00D223C3">
        <w:rPr>
          <w:rFonts w:ascii="Times New Roman" w:hAnsi="Times New Roman" w:cs="Times New Roman"/>
          <w:bCs/>
          <w:i w:val="0"/>
          <w:iCs w:val="0"/>
          <w:color w:val="000000"/>
          <w:sz w:val="28"/>
          <w:szCs w:val="22"/>
        </w:rPr>
        <w:t xml:space="preserve"> - </w:t>
      </w:r>
      <w:r w:rsidRPr="00D223C3">
        <w:rPr>
          <w:rFonts w:ascii="Times New Roman" w:hAnsi="Times New Roman" w:cs="Times New Roman"/>
          <w:bCs/>
          <w:i w:val="0"/>
          <w:iCs w:val="0"/>
          <w:color w:val="000000"/>
          <w:sz w:val="28"/>
          <w:szCs w:val="22"/>
          <w:lang w:val="en-US"/>
        </w:rPr>
        <w:t>Architectural</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Engineering</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and</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Construction</w:t>
      </w:r>
      <w:r w:rsidRPr="00D223C3">
        <w:rPr>
          <w:rFonts w:ascii="Times New Roman" w:hAnsi="Times New Roman" w:cs="Times New Roman"/>
          <w:bCs/>
          <w:i w:val="0"/>
          <w:iCs w:val="0"/>
          <w:color w:val="000000"/>
          <w:sz w:val="28"/>
          <w:szCs w:val="22"/>
        </w:rPr>
        <w:t>), САПР п</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чатных плат (</w:t>
      </w:r>
      <w:r w:rsidRPr="00D223C3">
        <w:rPr>
          <w:rFonts w:ascii="Times New Roman" w:hAnsi="Times New Roman" w:cs="Times New Roman"/>
          <w:bCs/>
          <w:i w:val="0"/>
          <w:iCs w:val="0"/>
          <w:color w:val="000000"/>
          <w:sz w:val="28"/>
          <w:szCs w:val="22"/>
          <w:lang w:val="en-US"/>
        </w:rPr>
        <w:t>ECAD</w:t>
      </w:r>
      <w:r w:rsidRPr="00D223C3">
        <w:rPr>
          <w:rFonts w:ascii="Times New Roman" w:hAnsi="Times New Roman" w:cs="Times New Roman"/>
          <w:bCs/>
          <w:i w:val="0"/>
          <w:iCs w:val="0"/>
          <w:color w:val="000000"/>
          <w:sz w:val="28"/>
          <w:szCs w:val="22"/>
        </w:rPr>
        <w:t xml:space="preserve"> - </w:t>
      </w:r>
      <w:r w:rsidRPr="00D223C3">
        <w:rPr>
          <w:rFonts w:ascii="Times New Roman" w:hAnsi="Times New Roman" w:cs="Times New Roman"/>
          <w:bCs/>
          <w:i w:val="0"/>
          <w:iCs w:val="0"/>
          <w:color w:val="000000"/>
          <w:sz w:val="28"/>
          <w:szCs w:val="22"/>
          <w:lang w:val="en-US"/>
        </w:rPr>
        <w:t>Electronic</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CAD</w:t>
      </w:r>
      <w:r w:rsidRPr="00D223C3">
        <w:rPr>
          <w:rFonts w:ascii="Times New Roman" w:hAnsi="Times New Roman" w:cs="Times New Roman"/>
          <w:bCs/>
          <w:i w:val="0"/>
          <w:iCs w:val="0"/>
          <w:color w:val="000000"/>
          <w:sz w:val="28"/>
          <w:szCs w:val="22"/>
        </w:rPr>
        <w:t>/</w:t>
      </w:r>
      <w:r w:rsidRPr="00D223C3">
        <w:rPr>
          <w:rFonts w:ascii="Times New Roman" w:hAnsi="Times New Roman" w:cs="Times New Roman"/>
          <w:bCs/>
          <w:i w:val="0"/>
          <w:iCs w:val="0"/>
          <w:color w:val="000000"/>
          <w:sz w:val="28"/>
          <w:szCs w:val="22"/>
          <w:lang w:val="en-US"/>
        </w:rPr>
        <w:t>EDA</w:t>
      </w:r>
      <w:r w:rsidRPr="00D223C3">
        <w:rPr>
          <w:rFonts w:ascii="Times New Roman" w:hAnsi="Times New Roman" w:cs="Times New Roman"/>
          <w:bCs/>
          <w:i w:val="0"/>
          <w:iCs w:val="0"/>
          <w:color w:val="000000"/>
          <w:sz w:val="28"/>
          <w:szCs w:val="22"/>
        </w:rPr>
        <w:t xml:space="preserve"> - </w:t>
      </w:r>
      <w:r w:rsidRPr="00D223C3">
        <w:rPr>
          <w:rFonts w:ascii="Times New Roman" w:hAnsi="Times New Roman" w:cs="Times New Roman"/>
          <w:bCs/>
          <w:i w:val="0"/>
          <w:iCs w:val="0"/>
          <w:color w:val="000000"/>
          <w:sz w:val="28"/>
          <w:szCs w:val="22"/>
          <w:lang w:val="en-US"/>
        </w:rPr>
        <w:t>Electronic</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Design</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Automation</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rPr>
        <w:lastRenderedPageBreak/>
        <w:t>Наиболее развитым среди них является рынок MCAD, по сравнению с к</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торым секторы ECAD и CAD/AEC довольно статичны и развиваются сл</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t>бо. Рассмотрим процесс развития автоматизированного проектирования в машиностроении.</w:t>
      </w:r>
      <w:bookmarkEnd w:id="10"/>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bookmarkStart w:id="11" w:name="YANDEX_14"/>
      <w:bookmarkStart w:id="12" w:name="YANDEX_15"/>
      <w:bookmarkStart w:id="13" w:name="_Toc295320405"/>
      <w:bookmarkEnd w:id="11"/>
      <w:bookmarkEnd w:id="12"/>
      <w:r w:rsidRPr="00D223C3">
        <w:rPr>
          <w:rFonts w:ascii="Times New Roman" w:hAnsi="Times New Roman" w:cs="Times New Roman"/>
          <w:bCs/>
          <w:i w:val="0"/>
          <w:iCs w:val="0"/>
          <w:color w:val="000000"/>
          <w:sz w:val="28"/>
          <w:szCs w:val="22"/>
        </w:rPr>
        <w:t>История САПР в машиностроении разделяется на несколько этапов. Первый этап формирования теоретических основ САПР начался в 50-х г</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дах прошедшего столетия.</w:t>
      </w:r>
      <w:bookmarkEnd w:id="13"/>
      <w:r w:rsidRPr="00D223C3">
        <w:rPr>
          <w:rFonts w:ascii="Times New Roman" w:hAnsi="Times New Roman" w:cs="Times New Roman"/>
          <w:bCs/>
          <w:i w:val="0"/>
          <w:iCs w:val="0"/>
          <w:color w:val="000000"/>
          <w:sz w:val="28"/>
          <w:szCs w:val="22"/>
        </w:rPr>
        <w:t xml:space="preserve"> </w:t>
      </w:r>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bookmarkStart w:id="14" w:name="_Toc295320406"/>
      <w:proofErr w:type="gramStart"/>
      <w:r w:rsidRPr="00D223C3">
        <w:rPr>
          <w:rFonts w:ascii="Times New Roman" w:hAnsi="Times New Roman" w:cs="Times New Roman"/>
          <w:bCs/>
          <w:i w:val="0"/>
          <w:iCs w:val="0"/>
          <w:color w:val="000000"/>
          <w:sz w:val="28"/>
          <w:szCs w:val="22"/>
        </w:rPr>
        <w:t>В основу идеологии положены разнообразные математические мод</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 xml:space="preserve">ли, такие как теория B-сплайнов, разработанная И. </w:t>
      </w:r>
      <w:proofErr w:type="spellStart"/>
      <w:r w:rsidRPr="00D223C3">
        <w:rPr>
          <w:rFonts w:ascii="Times New Roman" w:hAnsi="Times New Roman" w:cs="Times New Roman"/>
          <w:bCs/>
          <w:i w:val="0"/>
          <w:iCs w:val="0"/>
          <w:color w:val="000000"/>
          <w:sz w:val="28"/>
          <w:szCs w:val="22"/>
        </w:rPr>
        <w:t>Шоенбергом</w:t>
      </w:r>
      <w:proofErr w:type="spellEnd"/>
      <w:r w:rsidRPr="00D223C3">
        <w:rPr>
          <w:rFonts w:ascii="Times New Roman" w:hAnsi="Times New Roman" w:cs="Times New Roman"/>
          <w:bCs/>
          <w:i w:val="0"/>
          <w:iCs w:val="0"/>
          <w:color w:val="000000"/>
          <w:sz w:val="28"/>
          <w:szCs w:val="22"/>
        </w:rPr>
        <w:t xml:space="preserve"> (I.J.</w:t>
      </w:r>
      <w:proofErr w:type="gram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Schoenberg</w:t>
      </w:r>
      <w:proofErr w:type="spellEnd"/>
      <w:r w:rsidRPr="00D223C3">
        <w:rPr>
          <w:rFonts w:ascii="Times New Roman" w:hAnsi="Times New Roman" w:cs="Times New Roman"/>
          <w:bCs/>
          <w:i w:val="0"/>
          <w:iCs w:val="0"/>
          <w:color w:val="000000"/>
          <w:sz w:val="28"/>
          <w:szCs w:val="22"/>
        </w:rPr>
        <w:t>) в 1946 г. Моделированию кривых и поверхностей любой фо</w:t>
      </w:r>
      <w:r w:rsidRPr="00D223C3">
        <w:rPr>
          <w:rFonts w:ascii="Times New Roman" w:hAnsi="Times New Roman" w:cs="Times New Roman"/>
          <w:bCs/>
          <w:i w:val="0"/>
          <w:iCs w:val="0"/>
          <w:color w:val="000000"/>
          <w:sz w:val="28"/>
          <w:szCs w:val="22"/>
        </w:rPr>
        <w:t>р</w:t>
      </w:r>
      <w:r w:rsidRPr="00D223C3">
        <w:rPr>
          <w:rFonts w:ascii="Times New Roman" w:hAnsi="Times New Roman" w:cs="Times New Roman"/>
          <w:bCs/>
          <w:i w:val="0"/>
          <w:iCs w:val="0"/>
          <w:color w:val="000000"/>
          <w:sz w:val="28"/>
          <w:szCs w:val="22"/>
        </w:rPr>
        <w:t xml:space="preserve">мы были посвящены работы П. Безье (P.E. </w:t>
      </w:r>
      <w:proofErr w:type="spellStart"/>
      <w:proofErr w:type="gramStart"/>
      <w:r w:rsidRPr="00D223C3">
        <w:rPr>
          <w:rFonts w:ascii="Times New Roman" w:hAnsi="Times New Roman" w:cs="Times New Roman"/>
          <w:bCs/>
          <w:i w:val="0"/>
          <w:iCs w:val="0"/>
          <w:color w:val="000000"/>
          <w:sz w:val="28"/>
          <w:szCs w:val="22"/>
        </w:rPr>
        <w:t>Bezier</w:t>
      </w:r>
      <w:proofErr w:type="spellEnd"/>
      <w:r w:rsidRPr="00D223C3">
        <w:rPr>
          <w:rFonts w:ascii="Times New Roman" w:hAnsi="Times New Roman" w:cs="Times New Roman"/>
          <w:bCs/>
          <w:i w:val="0"/>
          <w:iCs w:val="0"/>
          <w:color w:val="000000"/>
          <w:sz w:val="28"/>
          <w:szCs w:val="22"/>
        </w:rPr>
        <w:t>), выполненные в 60-х г</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дах.</w:t>
      </w:r>
      <w:proofErr w:type="gramEnd"/>
      <w:r w:rsidRPr="00D223C3">
        <w:rPr>
          <w:rFonts w:ascii="Times New Roman" w:hAnsi="Times New Roman" w:cs="Times New Roman"/>
          <w:bCs/>
          <w:i w:val="0"/>
          <w:iCs w:val="0"/>
          <w:color w:val="000000"/>
          <w:sz w:val="28"/>
          <w:szCs w:val="22"/>
        </w:rPr>
        <w:t xml:space="preserve"> В этот период сформировалась структура и классификация САПР. Объекты проектирования стали рассматриваться с точки зрения различных областей науки, базовые подсистемы САПР разделились на геометрич</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 xml:space="preserve">ские, прочностные, аэродинамические, тепловые, технологические, и т. </w:t>
      </w:r>
      <w:proofErr w:type="spellStart"/>
      <w:proofErr w:type="gramStart"/>
      <w:r w:rsidRPr="00D223C3">
        <w:rPr>
          <w:rFonts w:ascii="Times New Roman" w:hAnsi="Times New Roman" w:cs="Times New Roman"/>
          <w:bCs/>
          <w:i w:val="0"/>
          <w:iCs w:val="0"/>
          <w:color w:val="000000"/>
          <w:sz w:val="28"/>
          <w:szCs w:val="22"/>
        </w:rPr>
        <w:t>п</w:t>
      </w:r>
      <w:proofErr w:type="spellEnd"/>
      <w:proofErr w:type="gramEnd"/>
      <w:r w:rsidRPr="00D223C3">
        <w:rPr>
          <w:rFonts w:ascii="Times New Roman" w:hAnsi="Times New Roman" w:cs="Times New Roman"/>
          <w:bCs/>
          <w:i w:val="0"/>
          <w:iCs w:val="0"/>
          <w:color w:val="000000"/>
          <w:sz w:val="28"/>
          <w:szCs w:val="22"/>
        </w:rPr>
        <w:t>, впоследствии их стали классифицировать как CAD, CAE, CAM, PDM, PLM.</w:t>
      </w:r>
      <w:bookmarkEnd w:id="14"/>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bookmarkStart w:id="15" w:name="YANDEX_26"/>
      <w:bookmarkStart w:id="16" w:name="_Toc295320407"/>
      <w:bookmarkEnd w:id="15"/>
      <w:r w:rsidRPr="00D223C3">
        <w:rPr>
          <w:rFonts w:ascii="Times New Roman" w:hAnsi="Times New Roman" w:cs="Times New Roman"/>
          <w:bCs/>
          <w:i w:val="0"/>
          <w:iCs w:val="0"/>
          <w:color w:val="000000"/>
          <w:sz w:val="28"/>
          <w:szCs w:val="22"/>
        </w:rPr>
        <w:t xml:space="preserve">САПР на базе подсистемы машинной графики и геометрического моделирования (собственно CAD - </w:t>
      </w:r>
      <w:proofErr w:type="spellStart"/>
      <w:r w:rsidRPr="00D223C3">
        <w:rPr>
          <w:rFonts w:ascii="Times New Roman" w:hAnsi="Times New Roman" w:cs="Times New Roman"/>
          <w:bCs/>
          <w:i w:val="0"/>
          <w:iCs w:val="0"/>
          <w:color w:val="000000"/>
          <w:sz w:val="28"/>
          <w:szCs w:val="22"/>
        </w:rPr>
        <w:t>Computer</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Aided</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Design</w:t>
      </w:r>
      <w:proofErr w:type="spellEnd"/>
      <w:r w:rsidRPr="00D223C3">
        <w:rPr>
          <w:rFonts w:ascii="Times New Roman" w:hAnsi="Times New Roman" w:cs="Times New Roman"/>
          <w:bCs/>
          <w:i w:val="0"/>
          <w:iCs w:val="0"/>
          <w:color w:val="000000"/>
          <w:sz w:val="28"/>
          <w:szCs w:val="22"/>
        </w:rPr>
        <w:t>) решают задачи, в которых основной процедурой проектирования является создание ге</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 xml:space="preserve">метрической модели, поскольку любые предметы описываются </w:t>
      </w:r>
      <w:bookmarkStart w:id="17" w:name="YANDEX_28"/>
      <w:bookmarkEnd w:id="17"/>
      <w:r w:rsidRPr="00D223C3">
        <w:rPr>
          <w:rFonts w:ascii="Times New Roman" w:hAnsi="Times New Roman" w:cs="Times New Roman"/>
          <w:bCs/>
          <w:i w:val="0"/>
          <w:iCs w:val="0"/>
          <w:color w:val="000000"/>
          <w:sz w:val="28"/>
          <w:szCs w:val="22"/>
        </w:rPr>
        <w:t>в первую очередь геометрическими параметрами.</w:t>
      </w:r>
      <w:bookmarkEnd w:id="16"/>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bookmarkStart w:id="18" w:name="YANDEX_29"/>
      <w:bookmarkStart w:id="19" w:name="_Toc295320408"/>
      <w:bookmarkEnd w:id="18"/>
      <w:r w:rsidRPr="00D223C3">
        <w:rPr>
          <w:rFonts w:ascii="Times New Roman" w:hAnsi="Times New Roman" w:cs="Times New Roman"/>
          <w:bCs/>
          <w:i w:val="0"/>
          <w:iCs w:val="0"/>
          <w:color w:val="000000"/>
          <w:sz w:val="28"/>
          <w:szCs w:val="22"/>
        </w:rPr>
        <w:t xml:space="preserve">САПР системы технологической подготовки производства (CAM - </w:t>
      </w:r>
      <w:proofErr w:type="spellStart"/>
      <w:proofErr w:type="gramStart"/>
      <w:r w:rsidRPr="00D223C3">
        <w:rPr>
          <w:rFonts w:ascii="Times New Roman" w:hAnsi="Times New Roman" w:cs="Times New Roman"/>
          <w:bCs/>
          <w:i w:val="0"/>
          <w:iCs w:val="0"/>
          <w:color w:val="000000"/>
          <w:sz w:val="28"/>
          <w:szCs w:val="22"/>
        </w:rPr>
        <w:t>С</w:t>
      </w:r>
      <w:proofErr w:type="gramEnd"/>
      <w:r w:rsidRPr="00D223C3">
        <w:rPr>
          <w:rFonts w:ascii="Times New Roman" w:hAnsi="Times New Roman" w:cs="Times New Roman"/>
          <w:bCs/>
          <w:i w:val="0"/>
          <w:iCs w:val="0"/>
          <w:color w:val="000000"/>
          <w:sz w:val="28"/>
          <w:szCs w:val="22"/>
        </w:rPr>
        <w:t>omputer</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Aided</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Manufacturing</w:t>
      </w:r>
      <w:proofErr w:type="spellEnd"/>
      <w:r w:rsidRPr="00D223C3">
        <w:rPr>
          <w:rFonts w:ascii="Times New Roman" w:hAnsi="Times New Roman" w:cs="Times New Roman"/>
          <w:bCs/>
          <w:i w:val="0"/>
          <w:iCs w:val="0"/>
          <w:color w:val="000000"/>
          <w:sz w:val="28"/>
          <w:szCs w:val="22"/>
        </w:rPr>
        <w:t>) осуществляют проектирование технолог</w:t>
      </w:r>
      <w:r w:rsidRPr="00D223C3">
        <w:rPr>
          <w:rFonts w:ascii="Times New Roman" w:hAnsi="Times New Roman" w:cs="Times New Roman"/>
          <w:bCs/>
          <w:i w:val="0"/>
          <w:iCs w:val="0"/>
          <w:color w:val="000000"/>
          <w:sz w:val="28"/>
          <w:szCs w:val="22"/>
        </w:rPr>
        <w:t>и</w:t>
      </w:r>
      <w:r w:rsidRPr="00D223C3">
        <w:rPr>
          <w:rFonts w:ascii="Times New Roman" w:hAnsi="Times New Roman" w:cs="Times New Roman"/>
          <w:bCs/>
          <w:i w:val="0"/>
          <w:iCs w:val="0"/>
          <w:color w:val="000000"/>
          <w:sz w:val="28"/>
          <w:szCs w:val="22"/>
        </w:rPr>
        <w:t>ческих процессов, синтеза программ для оборудования с ЧПУ, моделир</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 xml:space="preserve">вание механической обработки и т.п. </w:t>
      </w:r>
      <w:bookmarkStart w:id="20" w:name="YANDEX_30"/>
      <w:bookmarkEnd w:id="20"/>
      <w:r w:rsidRPr="00D223C3">
        <w:rPr>
          <w:rFonts w:ascii="Times New Roman" w:hAnsi="Times New Roman" w:cs="Times New Roman"/>
          <w:bCs/>
          <w:i w:val="0"/>
          <w:iCs w:val="0"/>
          <w:color w:val="000000"/>
          <w:sz w:val="28"/>
          <w:szCs w:val="22"/>
        </w:rPr>
        <w:t>в соответствии с созданной геоме</w:t>
      </w:r>
      <w:r w:rsidRPr="00D223C3">
        <w:rPr>
          <w:rFonts w:ascii="Times New Roman" w:hAnsi="Times New Roman" w:cs="Times New Roman"/>
          <w:bCs/>
          <w:i w:val="0"/>
          <w:iCs w:val="0"/>
          <w:color w:val="000000"/>
          <w:sz w:val="28"/>
          <w:szCs w:val="22"/>
        </w:rPr>
        <w:t>т</w:t>
      </w:r>
      <w:r w:rsidRPr="00D223C3">
        <w:rPr>
          <w:rFonts w:ascii="Times New Roman" w:hAnsi="Times New Roman" w:cs="Times New Roman"/>
          <w:bCs/>
          <w:i w:val="0"/>
          <w:iCs w:val="0"/>
          <w:color w:val="000000"/>
          <w:sz w:val="28"/>
          <w:szCs w:val="22"/>
        </w:rPr>
        <w:t xml:space="preserve">рической моделью. </w:t>
      </w:r>
      <w:bookmarkStart w:id="21" w:name="YANDEX_31"/>
      <w:bookmarkEnd w:id="21"/>
      <w:r w:rsidRPr="00D223C3">
        <w:rPr>
          <w:rFonts w:ascii="Times New Roman" w:hAnsi="Times New Roman" w:cs="Times New Roman"/>
          <w:bCs/>
          <w:i w:val="0"/>
          <w:iCs w:val="0"/>
          <w:color w:val="000000"/>
          <w:sz w:val="28"/>
          <w:szCs w:val="22"/>
        </w:rPr>
        <w:t xml:space="preserve">САПР системы инженерного анализа (CAE - </w:t>
      </w:r>
      <w:proofErr w:type="spellStart"/>
      <w:r w:rsidRPr="00D223C3">
        <w:rPr>
          <w:rFonts w:ascii="Times New Roman" w:hAnsi="Times New Roman" w:cs="Times New Roman"/>
          <w:bCs/>
          <w:i w:val="0"/>
          <w:iCs w:val="0"/>
          <w:color w:val="000000"/>
          <w:sz w:val="28"/>
          <w:szCs w:val="22"/>
        </w:rPr>
        <w:t>Computer</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Aided</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Engineering</w:t>
      </w:r>
      <w:proofErr w:type="spellEnd"/>
      <w:r w:rsidRPr="00D223C3">
        <w:rPr>
          <w:rFonts w:ascii="Times New Roman" w:hAnsi="Times New Roman" w:cs="Times New Roman"/>
          <w:bCs/>
          <w:i w:val="0"/>
          <w:iCs w:val="0"/>
          <w:color w:val="000000"/>
          <w:sz w:val="28"/>
          <w:szCs w:val="22"/>
        </w:rPr>
        <w:t>) позволяют анализировать, моделировать или оптимиз</w:t>
      </w:r>
      <w:r w:rsidRPr="00D223C3">
        <w:rPr>
          <w:rFonts w:ascii="Times New Roman" w:hAnsi="Times New Roman" w:cs="Times New Roman"/>
          <w:bCs/>
          <w:i w:val="0"/>
          <w:iCs w:val="0"/>
          <w:color w:val="000000"/>
          <w:sz w:val="28"/>
          <w:szCs w:val="22"/>
        </w:rPr>
        <w:t>и</w:t>
      </w:r>
      <w:r w:rsidRPr="00D223C3">
        <w:rPr>
          <w:rFonts w:ascii="Times New Roman" w:hAnsi="Times New Roman" w:cs="Times New Roman"/>
          <w:bCs/>
          <w:i w:val="0"/>
          <w:iCs w:val="0"/>
          <w:color w:val="000000"/>
          <w:sz w:val="28"/>
          <w:szCs w:val="22"/>
        </w:rPr>
        <w:t>ровать механические, температурные, магнитные и иные физические х</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t>рактеристики разрабатываемых моделей, проводить симуляцию различных условий и нагрузок на детали. Как правило, эти пакеты работают, испол</w:t>
      </w:r>
      <w:r w:rsidRPr="00D223C3">
        <w:rPr>
          <w:rFonts w:ascii="Times New Roman" w:hAnsi="Times New Roman" w:cs="Times New Roman"/>
          <w:bCs/>
          <w:i w:val="0"/>
          <w:iCs w:val="0"/>
          <w:color w:val="000000"/>
          <w:sz w:val="28"/>
          <w:szCs w:val="22"/>
        </w:rPr>
        <w:t>ь</w:t>
      </w:r>
      <w:r w:rsidRPr="00D223C3">
        <w:rPr>
          <w:rFonts w:ascii="Times New Roman" w:hAnsi="Times New Roman" w:cs="Times New Roman"/>
          <w:bCs/>
          <w:i w:val="0"/>
          <w:iCs w:val="0"/>
          <w:color w:val="000000"/>
          <w:sz w:val="28"/>
          <w:szCs w:val="22"/>
        </w:rPr>
        <w:t>зуя метод конечных элементов, когда общая модель изделия делится на множество геометрических примитивов, например тетраэдров. Основными модулями программ анализа являются препроцессор, решатель и постпр</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цессор.</w:t>
      </w:r>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D223C3">
        <w:rPr>
          <w:rFonts w:ascii="Times New Roman" w:hAnsi="Times New Roman" w:cs="Times New Roman"/>
          <w:bCs/>
          <w:i w:val="0"/>
          <w:iCs w:val="0"/>
          <w:color w:val="000000"/>
          <w:sz w:val="28"/>
          <w:szCs w:val="22"/>
        </w:rPr>
        <w:lastRenderedPageBreak/>
        <w:t>Исходные данные для препроцессора - геометрическая модель об</w:t>
      </w:r>
      <w:r w:rsidRPr="00D223C3">
        <w:rPr>
          <w:rFonts w:ascii="Times New Roman" w:hAnsi="Times New Roman" w:cs="Times New Roman"/>
          <w:bCs/>
          <w:i w:val="0"/>
          <w:iCs w:val="0"/>
          <w:color w:val="000000"/>
          <w:sz w:val="28"/>
          <w:szCs w:val="22"/>
        </w:rPr>
        <w:t>ъ</w:t>
      </w:r>
      <w:r w:rsidRPr="00D223C3">
        <w:rPr>
          <w:rFonts w:ascii="Times New Roman" w:hAnsi="Times New Roman" w:cs="Times New Roman"/>
          <w:bCs/>
          <w:i w:val="0"/>
          <w:iCs w:val="0"/>
          <w:color w:val="000000"/>
          <w:sz w:val="28"/>
          <w:szCs w:val="22"/>
        </w:rPr>
        <w:t>екта - чаще всего получают из подсистемы конструирования (CAD). О</w:t>
      </w:r>
      <w:r w:rsidRPr="00D223C3">
        <w:rPr>
          <w:rFonts w:ascii="Times New Roman" w:hAnsi="Times New Roman" w:cs="Times New Roman"/>
          <w:bCs/>
          <w:i w:val="0"/>
          <w:iCs w:val="0"/>
          <w:color w:val="000000"/>
          <w:sz w:val="28"/>
          <w:szCs w:val="22"/>
        </w:rPr>
        <w:t>с</w:t>
      </w:r>
      <w:r w:rsidRPr="00D223C3">
        <w:rPr>
          <w:rFonts w:ascii="Times New Roman" w:hAnsi="Times New Roman" w:cs="Times New Roman"/>
          <w:bCs/>
          <w:i w:val="0"/>
          <w:iCs w:val="0"/>
          <w:color w:val="000000"/>
          <w:sz w:val="28"/>
          <w:szCs w:val="22"/>
        </w:rPr>
        <w:t>новная функция препроцессора - представление исследуемой среды (дет</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t xml:space="preserve">ли) </w:t>
      </w:r>
      <w:bookmarkStart w:id="22" w:name="YANDEX_32"/>
      <w:bookmarkEnd w:id="22"/>
      <w:r w:rsidRPr="00D223C3">
        <w:rPr>
          <w:rFonts w:ascii="Times New Roman" w:hAnsi="Times New Roman" w:cs="Times New Roman"/>
          <w:bCs/>
          <w:i w:val="0"/>
          <w:iCs w:val="0"/>
          <w:color w:val="000000"/>
          <w:sz w:val="28"/>
          <w:szCs w:val="22"/>
        </w:rPr>
        <w:t xml:space="preserve">в сеточном виде, т.е. </w:t>
      </w:r>
      <w:bookmarkStart w:id="23" w:name="YANDEX_33"/>
      <w:bookmarkEnd w:id="23"/>
      <w:r w:rsidRPr="00D223C3">
        <w:rPr>
          <w:rFonts w:ascii="Times New Roman" w:hAnsi="Times New Roman" w:cs="Times New Roman"/>
          <w:bCs/>
          <w:i w:val="0"/>
          <w:iCs w:val="0"/>
          <w:color w:val="000000"/>
          <w:sz w:val="28"/>
          <w:szCs w:val="22"/>
        </w:rPr>
        <w:t>в виде множества конечных элементов.</w:t>
      </w:r>
      <w:r w:rsidR="00017689">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rPr>
        <w:t xml:space="preserve">Решатель - программа, которая преобразует модели отдельных конечных элементов </w:t>
      </w:r>
      <w:bookmarkStart w:id="24" w:name="YANDEX_34"/>
      <w:bookmarkEnd w:id="24"/>
      <w:r w:rsidRPr="00D223C3">
        <w:rPr>
          <w:rFonts w:ascii="Times New Roman" w:hAnsi="Times New Roman" w:cs="Times New Roman"/>
          <w:bCs/>
          <w:i w:val="0"/>
          <w:iCs w:val="0"/>
          <w:color w:val="000000"/>
          <w:sz w:val="28"/>
          <w:szCs w:val="22"/>
        </w:rPr>
        <w:t>в общую систему алгебраических уравнений и рассчитывает эту систему одним из методов разреженных матриц. Постпроцессор служит для визу</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t xml:space="preserve">лизации результатов решения </w:t>
      </w:r>
      <w:bookmarkStart w:id="25" w:name="YANDEX_35"/>
      <w:bookmarkEnd w:id="25"/>
      <w:r w:rsidRPr="00D223C3">
        <w:rPr>
          <w:rFonts w:ascii="Times New Roman" w:hAnsi="Times New Roman" w:cs="Times New Roman"/>
          <w:bCs/>
          <w:i w:val="0"/>
          <w:iCs w:val="0"/>
          <w:color w:val="000000"/>
          <w:sz w:val="28"/>
          <w:szCs w:val="22"/>
        </w:rPr>
        <w:t xml:space="preserve">в удобной для пользователя форме. </w:t>
      </w:r>
      <w:bookmarkStart w:id="26" w:name="YANDEX_36"/>
      <w:bookmarkEnd w:id="26"/>
      <w:r w:rsidRPr="00D223C3">
        <w:rPr>
          <w:rFonts w:ascii="Times New Roman" w:hAnsi="Times New Roman" w:cs="Times New Roman"/>
          <w:bCs/>
          <w:i w:val="0"/>
          <w:iCs w:val="0"/>
          <w:color w:val="000000"/>
          <w:sz w:val="28"/>
          <w:szCs w:val="22"/>
        </w:rPr>
        <w:t>В маш</w:t>
      </w:r>
      <w:r w:rsidRPr="00D223C3">
        <w:rPr>
          <w:rFonts w:ascii="Times New Roman" w:hAnsi="Times New Roman" w:cs="Times New Roman"/>
          <w:bCs/>
          <w:i w:val="0"/>
          <w:iCs w:val="0"/>
          <w:color w:val="000000"/>
          <w:sz w:val="28"/>
          <w:szCs w:val="22"/>
        </w:rPr>
        <w:t>и</w:t>
      </w:r>
      <w:r w:rsidRPr="00D223C3">
        <w:rPr>
          <w:rFonts w:ascii="Times New Roman" w:hAnsi="Times New Roman" w:cs="Times New Roman"/>
          <w:bCs/>
          <w:i w:val="0"/>
          <w:iCs w:val="0"/>
          <w:color w:val="000000"/>
          <w:sz w:val="28"/>
          <w:szCs w:val="22"/>
        </w:rPr>
        <w:t xml:space="preserve">ностроительных </w:t>
      </w:r>
      <w:bookmarkStart w:id="27" w:name="YANDEX_37"/>
      <w:bookmarkEnd w:id="27"/>
      <w:r w:rsidRPr="00D223C3">
        <w:rPr>
          <w:rFonts w:ascii="Times New Roman" w:hAnsi="Times New Roman" w:cs="Times New Roman"/>
          <w:bCs/>
          <w:i w:val="0"/>
          <w:iCs w:val="0"/>
          <w:color w:val="000000"/>
          <w:sz w:val="28"/>
          <w:szCs w:val="22"/>
        </w:rPr>
        <w:t>САПР это форма - графическая. Конструктор может ан</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t xml:space="preserve">лизировать поля напряжений, температур, потенциалов и т.п. </w:t>
      </w:r>
      <w:bookmarkStart w:id="28" w:name="YANDEX_38"/>
      <w:bookmarkEnd w:id="28"/>
      <w:r w:rsidRPr="00D223C3">
        <w:rPr>
          <w:rFonts w:ascii="Times New Roman" w:hAnsi="Times New Roman" w:cs="Times New Roman"/>
          <w:bCs/>
          <w:i w:val="0"/>
          <w:iCs w:val="0"/>
          <w:color w:val="000000"/>
          <w:sz w:val="28"/>
          <w:szCs w:val="22"/>
        </w:rPr>
        <w:t>в виде цве</w:t>
      </w:r>
      <w:r w:rsidRPr="00D223C3">
        <w:rPr>
          <w:rFonts w:ascii="Times New Roman" w:hAnsi="Times New Roman" w:cs="Times New Roman"/>
          <w:bCs/>
          <w:i w:val="0"/>
          <w:iCs w:val="0"/>
          <w:color w:val="000000"/>
          <w:sz w:val="28"/>
          <w:szCs w:val="22"/>
        </w:rPr>
        <w:t>т</w:t>
      </w:r>
      <w:r w:rsidRPr="00D223C3">
        <w:rPr>
          <w:rFonts w:ascii="Times New Roman" w:hAnsi="Times New Roman" w:cs="Times New Roman"/>
          <w:bCs/>
          <w:i w:val="0"/>
          <w:iCs w:val="0"/>
          <w:color w:val="000000"/>
          <w:sz w:val="28"/>
          <w:szCs w:val="22"/>
        </w:rPr>
        <w:t>ных изображений, где цвет отдельных участков характеризует значения анализируемых параметров.</w:t>
      </w:r>
      <w:r w:rsidR="00017689">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rPr>
        <w:t xml:space="preserve">Наконец, системы управления инженерными данными (PDM - </w:t>
      </w:r>
      <w:proofErr w:type="spellStart"/>
      <w:r w:rsidRPr="00D223C3">
        <w:rPr>
          <w:rFonts w:ascii="Times New Roman" w:hAnsi="Times New Roman" w:cs="Times New Roman"/>
          <w:bCs/>
          <w:i w:val="0"/>
          <w:iCs w:val="0"/>
          <w:color w:val="000000"/>
          <w:sz w:val="28"/>
          <w:szCs w:val="22"/>
        </w:rPr>
        <w:t>Product</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Data</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Management</w:t>
      </w:r>
      <w:proofErr w:type="spellEnd"/>
      <w:r w:rsidRPr="00D223C3">
        <w:rPr>
          <w:rFonts w:ascii="Times New Roman" w:hAnsi="Times New Roman" w:cs="Times New Roman"/>
          <w:bCs/>
          <w:i w:val="0"/>
          <w:iCs w:val="0"/>
          <w:color w:val="000000"/>
          <w:sz w:val="28"/>
          <w:szCs w:val="22"/>
        </w:rPr>
        <w:t xml:space="preserve">) обеспечивают хранение и управление проектно-конструкторской документацией разрабатываемых изделий, ведение изменений </w:t>
      </w:r>
      <w:bookmarkStart w:id="29" w:name="YANDEX_39"/>
      <w:bookmarkEnd w:id="29"/>
      <w:r w:rsidRPr="00D223C3">
        <w:rPr>
          <w:rFonts w:ascii="Times New Roman" w:hAnsi="Times New Roman" w:cs="Times New Roman"/>
          <w:bCs/>
          <w:i w:val="0"/>
          <w:iCs w:val="0"/>
          <w:color w:val="000000"/>
          <w:sz w:val="28"/>
          <w:szCs w:val="22"/>
        </w:rPr>
        <w:t xml:space="preserve">в документации, сохранение </w:t>
      </w:r>
      <w:bookmarkStart w:id="30" w:name="YANDEX_40"/>
      <w:bookmarkEnd w:id="30"/>
      <w:r w:rsidRPr="00D223C3">
        <w:rPr>
          <w:rFonts w:ascii="Times New Roman" w:hAnsi="Times New Roman" w:cs="Times New Roman"/>
          <w:bCs/>
          <w:i w:val="0"/>
          <w:iCs w:val="0"/>
          <w:color w:val="000000"/>
          <w:sz w:val="28"/>
          <w:szCs w:val="22"/>
        </w:rPr>
        <w:t>истории этих и</w:t>
      </w:r>
      <w:r w:rsidRPr="00D223C3">
        <w:rPr>
          <w:rFonts w:ascii="Times New Roman" w:hAnsi="Times New Roman" w:cs="Times New Roman"/>
          <w:bCs/>
          <w:i w:val="0"/>
          <w:iCs w:val="0"/>
          <w:color w:val="000000"/>
          <w:sz w:val="28"/>
          <w:szCs w:val="22"/>
        </w:rPr>
        <w:t>з</w:t>
      </w:r>
      <w:r w:rsidRPr="00D223C3">
        <w:rPr>
          <w:rFonts w:ascii="Times New Roman" w:hAnsi="Times New Roman" w:cs="Times New Roman"/>
          <w:bCs/>
          <w:i w:val="0"/>
          <w:iCs w:val="0"/>
          <w:color w:val="000000"/>
          <w:sz w:val="28"/>
          <w:szCs w:val="22"/>
        </w:rPr>
        <w:t>менений и т. п.</w:t>
      </w:r>
      <w:r w:rsidR="00EF548D">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rPr>
        <w:t xml:space="preserve">На первом этапе развития возможности систем </w:t>
      </w:r>
      <w:bookmarkStart w:id="31" w:name="YANDEX_41"/>
      <w:bookmarkEnd w:id="31"/>
      <w:r w:rsidRPr="00D223C3">
        <w:rPr>
          <w:rFonts w:ascii="Times New Roman" w:hAnsi="Times New Roman" w:cs="Times New Roman"/>
          <w:bCs/>
          <w:i w:val="0"/>
          <w:iCs w:val="0"/>
          <w:color w:val="000000"/>
          <w:sz w:val="28"/>
          <w:szCs w:val="22"/>
        </w:rPr>
        <w:t>в</w:t>
      </w:r>
      <w:r w:rsidR="00860864">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rPr>
        <w:t>знач</w:t>
      </w:r>
      <w:r w:rsidRPr="00D223C3">
        <w:rPr>
          <w:rFonts w:ascii="Times New Roman" w:hAnsi="Times New Roman" w:cs="Times New Roman"/>
          <w:bCs/>
          <w:i w:val="0"/>
          <w:iCs w:val="0"/>
          <w:color w:val="000000"/>
          <w:sz w:val="28"/>
          <w:szCs w:val="22"/>
        </w:rPr>
        <w:t>и</w:t>
      </w:r>
      <w:r w:rsidRPr="00D223C3">
        <w:rPr>
          <w:rFonts w:ascii="Times New Roman" w:hAnsi="Times New Roman" w:cs="Times New Roman"/>
          <w:bCs/>
          <w:i w:val="0"/>
          <w:iCs w:val="0"/>
          <w:color w:val="000000"/>
          <w:sz w:val="28"/>
          <w:szCs w:val="22"/>
        </w:rPr>
        <w:t xml:space="preserve">тельной мере определялись характеристиками имевшихся </w:t>
      </w:r>
      <w:bookmarkStart w:id="32" w:name="YANDEX_42"/>
      <w:bookmarkEnd w:id="32"/>
      <w:r w:rsidRPr="00D223C3">
        <w:rPr>
          <w:rFonts w:ascii="Times New Roman" w:hAnsi="Times New Roman" w:cs="Times New Roman"/>
          <w:bCs/>
          <w:i w:val="0"/>
          <w:iCs w:val="0"/>
          <w:color w:val="000000"/>
          <w:sz w:val="28"/>
          <w:szCs w:val="22"/>
        </w:rPr>
        <w:t>в то время н</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 xml:space="preserve">достаточно развитых аппаратных средств ЭВМ. Для работы с системами </w:t>
      </w:r>
      <w:bookmarkStart w:id="33" w:name="YANDEX_43"/>
      <w:bookmarkEnd w:id="33"/>
      <w:r w:rsidRPr="00D223C3">
        <w:rPr>
          <w:rFonts w:ascii="Times New Roman" w:hAnsi="Times New Roman" w:cs="Times New Roman"/>
          <w:bCs/>
          <w:i w:val="0"/>
          <w:iCs w:val="0"/>
          <w:color w:val="000000"/>
          <w:sz w:val="28"/>
          <w:szCs w:val="22"/>
        </w:rPr>
        <w:t xml:space="preserve">САПР использовались графические терминалы, подключаемые к </w:t>
      </w:r>
      <w:proofErr w:type="spellStart"/>
      <w:r w:rsidRPr="00D223C3">
        <w:rPr>
          <w:rFonts w:ascii="Times New Roman" w:hAnsi="Times New Roman" w:cs="Times New Roman"/>
          <w:bCs/>
          <w:i w:val="0"/>
          <w:iCs w:val="0"/>
          <w:color w:val="000000"/>
          <w:sz w:val="28"/>
          <w:szCs w:val="22"/>
        </w:rPr>
        <w:t>мэй</w:t>
      </w:r>
      <w:r w:rsidRPr="00D223C3">
        <w:rPr>
          <w:rFonts w:ascii="Times New Roman" w:hAnsi="Times New Roman" w:cs="Times New Roman"/>
          <w:bCs/>
          <w:i w:val="0"/>
          <w:iCs w:val="0"/>
          <w:color w:val="000000"/>
          <w:sz w:val="28"/>
          <w:szCs w:val="22"/>
        </w:rPr>
        <w:t>н</w:t>
      </w:r>
      <w:r w:rsidRPr="00D223C3">
        <w:rPr>
          <w:rFonts w:ascii="Times New Roman" w:hAnsi="Times New Roman" w:cs="Times New Roman"/>
          <w:bCs/>
          <w:i w:val="0"/>
          <w:iCs w:val="0"/>
          <w:color w:val="000000"/>
          <w:sz w:val="28"/>
          <w:szCs w:val="22"/>
        </w:rPr>
        <w:t>фреймам</w:t>
      </w:r>
      <w:proofErr w:type="spellEnd"/>
      <w:r w:rsidRPr="00D223C3">
        <w:rPr>
          <w:rFonts w:ascii="Times New Roman" w:hAnsi="Times New Roman" w:cs="Times New Roman"/>
          <w:bCs/>
          <w:i w:val="0"/>
          <w:iCs w:val="0"/>
          <w:color w:val="000000"/>
          <w:sz w:val="28"/>
          <w:szCs w:val="22"/>
        </w:rPr>
        <w:t xml:space="preserve">. Процесс конструирования механических изделий заключается </w:t>
      </w:r>
      <w:bookmarkStart w:id="34" w:name="YANDEX_44"/>
      <w:bookmarkEnd w:id="34"/>
      <w:r w:rsidRPr="00D223C3">
        <w:rPr>
          <w:rFonts w:ascii="Times New Roman" w:hAnsi="Times New Roman" w:cs="Times New Roman"/>
          <w:bCs/>
          <w:i w:val="0"/>
          <w:iCs w:val="0"/>
          <w:color w:val="000000"/>
          <w:sz w:val="28"/>
          <w:szCs w:val="22"/>
        </w:rPr>
        <w:t xml:space="preserve">в определении геометрии будущего изделия, поэтому </w:t>
      </w:r>
      <w:bookmarkStart w:id="35" w:name="YANDEX_45"/>
      <w:bookmarkEnd w:id="35"/>
      <w:r w:rsidRPr="00D223C3">
        <w:rPr>
          <w:rFonts w:ascii="Times New Roman" w:hAnsi="Times New Roman" w:cs="Times New Roman"/>
          <w:bCs/>
          <w:i w:val="0"/>
          <w:iCs w:val="0"/>
          <w:color w:val="000000"/>
          <w:sz w:val="28"/>
          <w:szCs w:val="22"/>
        </w:rPr>
        <w:t>истории CAD-систем практически началась с создания первой графической станции. Такая ста</w:t>
      </w:r>
      <w:r w:rsidRPr="00D223C3">
        <w:rPr>
          <w:rFonts w:ascii="Times New Roman" w:hAnsi="Times New Roman" w:cs="Times New Roman"/>
          <w:bCs/>
          <w:i w:val="0"/>
          <w:iCs w:val="0"/>
          <w:color w:val="000000"/>
          <w:sz w:val="28"/>
          <w:szCs w:val="22"/>
        </w:rPr>
        <w:t>н</w:t>
      </w:r>
      <w:r w:rsidRPr="00D223C3">
        <w:rPr>
          <w:rFonts w:ascii="Times New Roman" w:hAnsi="Times New Roman" w:cs="Times New Roman"/>
          <w:bCs/>
          <w:i w:val="0"/>
          <w:iCs w:val="0"/>
          <w:color w:val="000000"/>
          <w:sz w:val="28"/>
          <w:szCs w:val="22"/>
        </w:rPr>
        <w:t xml:space="preserve">ция </w:t>
      </w:r>
      <w:proofErr w:type="spellStart"/>
      <w:r w:rsidRPr="00D223C3">
        <w:rPr>
          <w:rFonts w:ascii="Times New Roman" w:hAnsi="Times New Roman" w:cs="Times New Roman"/>
          <w:bCs/>
          <w:i w:val="0"/>
          <w:iCs w:val="0"/>
          <w:color w:val="000000"/>
          <w:sz w:val="28"/>
          <w:szCs w:val="22"/>
        </w:rPr>
        <w:t>Sketchpad</w:t>
      </w:r>
      <w:proofErr w:type="spellEnd"/>
      <w:r w:rsidRPr="00D223C3">
        <w:rPr>
          <w:rFonts w:ascii="Times New Roman" w:hAnsi="Times New Roman" w:cs="Times New Roman"/>
          <w:bCs/>
          <w:i w:val="0"/>
          <w:iCs w:val="0"/>
          <w:color w:val="000000"/>
          <w:sz w:val="28"/>
          <w:szCs w:val="22"/>
        </w:rPr>
        <w:t xml:space="preserve">, появившаяся </w:t>
      </w:r>
      <w:bookmarkStart w:id="36" w:name="YANDEX_46"/>
      <w:bookmarkEnd w:id="36"/>
      <w:r w:rsidRPr="00D223C3">
        <w:rPr>
          <w:rFonts w:ascii="Times New Roman" w:hAnsi="Times New Roman" w:cs="Times New Roman"/>
          <w:bCs/>
          <w:i w:val="0"/>
          <w:iCs w:val="0"/>
          <w:color w:val="000000"/>
          <w:sz w:val="28"/>
          <w:szCs w:val="22"/>
        </w:rPr>
        <w:t>в 1963 г, использовала дисплей и световое п</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 xml:space="preserve">ро. Ее создатель И. Сазерленд </w:t>
      </w:r>
      <w:bookmarkStart w:id="37" w:name="YANDEX_47"/>
      <w:bookmarkEnd w:id="37"/>
      <w:r w:rsidRPr="00D223C3">
        <w:rPr>
          <w:rFonts w:ascii="Times New Roman" w:hAnsi="Times New Roman" w:cs="Times New Roman"/>
          <w:bCs/>
          <w:i w:val="0"/>
          <w:iCs w:val="0"/>
          <w:color w:val="000000"/>
          <w:sz w:val="28"/>
          <w:szCs w:val="22"/>
        </w:rPr>
        <w:t xml:space="preserve">в дальнейшем работал </w:t>
      </w:r>
      <w:bookmarkStart w:id="38" w:name="YANDEX_48"/>
      <w:bookmarkEnd w:id="38"/>
      <w:r w:rsidRPr="00D223C3">
        <w:rPr>
          <w:rFonts w:ascii="Times New Roman" w:hAnsi="Times New Roman" w:cs="Times New Roman"/>
          <w:bCs/>
          <w:i w:val="0"/>
          <w:iCs w:val="0"/>
          <w:color w:val="000000"/>
          <w:sz w:val="28"/>
          <w:szCs w:val="22"/>
        </w:rPr>
        <w:t>в агентстве ARPA и возглавлял департамент анализа и обработки информации, а позже стал профессором Гарвардского университета.</w:t>
      </w:r>
      <w:bookmarkEnd w:id="19"/>
      <w:r w:rsidRPr="00D223C3">
        <w:rPr>
          <w:rFonts w:ascii="Times New Roman" w:hAnsi="Times New Roman" w:cs="Times New Roman"/>
          <w:bCs/>
          <w:i w:val="0"/>
          <w:iCs w:val="0"/>
          <w:color w:val="000000"/>
          <w:sz w:val="28"/>
          <w:szCs w:val="22"/>
        </w:rPr>
        <w:t xml:space="preserve"> </w:t>
      </w:r>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bookmarkStart w:id="39" w:name="_Toc295320409"/>
      <w:r w:rsidRPr="00D223C3">
        <w:rPr>
          <w:rFonts w:ascii="Times New Roman" w:hAnsi="Times New Roman" w:cs="Times New Roman"/>
          <w:bCs/>
          <w:i w:val="0"/>
          <w:iCs w:val="0"/>
          <w:color w:val="000000"/>
          <w:sz w:val="28"/>
          <w:szCs w:val="22"/>
        </w:rPr>
        <w:t>Развитие компьютерной графики сдерживалось не только аппара</w:t>
      </w:r>
      <w:r w:rsidRPr="00D223C3">
        <w:rPr>
          <w:rFonts w:ascii="Times New Roman" w:hAnsi="Times New Roman" w:cs="Times New Roman"/>
          <w:bCs/>
          <w:i w:val="0"/>
          <w:iCs w:val="0"/>
          <w:color w:val="000000"/>
          <w:sz w:val="28"/>
          <w:szCs w:val="22"/>
        </w:rPr>
        <w:t>т</w:t>
      </w:r>
      <w:r w:rsidRPr="00D223C3">
        <w:rPr>
          <w:rFonts w:ascii="Times New Roman" w:hAnsi="Times New Roman" w:cs="Times New Roman"/>
          <w:bCs/>
          <w:i w:val="0"/>
          <w:iCs w:val="0"/>
          <w:color w:val="000000"/>
          <w:sz w:val="28"/>
          <w:szCs w:val="22"/>
        </w:rPr>
        <w:t>ными возможностями вычислительных машин, но и характеристиками программного обеспечения, которое должно было стать универсальным по отношению к использовавшимся аппаратным средствам представления графической информации. С 70-х годов прошлого века разрабатывался стандарт графических программ. Стандарт на базисную графическую си</w:t>
      </w:r>
      <w:r w:rsidRPr="00D223C3">
        <w:rPr>
          <w:rFonts w:ascii="Times New Roman" w:hAnsi="Times New Roman" w:cs="Times New Roman"/>
          <w:bCs/>
          <w:i w:val="0"/>
          <w:iCs w:val="0"/>
          <w:color w:val="000000"/>
          <w:sz w:val="28"/>
          <w:szCs w:val="22"/>
        </w:rPr>
        <w:t>с</w:t>
      </w:r>
      <w:r w:rsidRPr="00D223C3">
        <w:rPr>
          <w:rFonts w:ascii="Times New Roman" w:hAnsi="Times New Roman" w:cs="Times New Roman"/>
          <w:bCs/>
          <w:i w:val="0"/>
          <w:iCs w:val="0"/>
          <w:color w:val="000000"/>
          <w:sz w:val="28"/>
          <w:szCs w:val="22"/>
        </w:rPr>
        <w:t xml:space="preserve">тему включал </w:t>
      </w:r>
      <w:bookmarkStart w:id="40" w:name="YANDEX_49"/>
      <w:bookmarkEnd w:id="40"/>
      <w:r w:rsidRPr="00D223C3">
        <w:rPr>
          <w:rFonts w:ascii="Times New Roman" w:hAnsi="Times New Roman" w:cs="Times New Roman"/>
          <w:bCs/>
          <w:i w:val="0"/>
          <w:iCs w:val="0"/>
          <w:color w:val="000000"/>
          <w:sz w:val="28"/>
          <w:szCs w:val="22"/>
        </w:rPr>
        <w:t>в себя функциональное описание и спецификации графич</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ских функций для различных языков программирования.</w:t>
      </w:r>
      <w:bookmarkEnd w:id="39"/>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bookmarkStart w:id="41" w:name="YANDEX_50"/>
      <w:bookmarkStart w:id="42" w:name="_Toc295320410"/>
      <w:bookmarkEnd w:id="41"/>
      <w:r w:rsidRPr="00D223C3">
        <w:rPr>
          <w:rFonts w:ascii="Times New Roman" w:hAnsi="Times New Roman" w:cs="Times New Roman"/>
          <w:bCs/>
          <w:i w:val="0"/>
          <w:iCs w:val="0"/>
          <w:color w:val="000000"/>
          <w:sz w:val="28"/>
          <w:szCs w:val="22"/>
        </w:rPr>
        <w:t xml:space="preserve">В 1977 г. ACM представила документ </w:t>
      </w:r>
      <w:proofErr w:type="spellStart"/>
      <w:r w:rsidRPr="00D223C3">
        <w:rPr>
          <w:rFonts w:ascii="Times New Roman" w:hAnsi="Times New Roman" w:cs="Times New Roman"/>
          <w:bCs/>
          <w:i w:val="0"/>
          <w:iCs w:val="0"/>
          <w:color w:val="000000"/>
          <w:sz w:val="28"/>
          <w:szCs w:val="22"/>
        </w:rPr>
        <w:t>Core</w:t>
      </w:r>
      <w:proofErr w:type="spellEnd"/>
      <w:r w:rsidRPr="00D223C3">
        <w:rPr>
          <w:rFonts w:ascii="Times New Roman" w:hAnsi="Times New Roman" w:cs="Times New Roman"/>
          <w:bCs/>
          <w:i w:val="0"/>
          <w:iCs w:val="0"/>
          <w:color w:val="000000"/>
          <w:sz w:val="28"/>
          <w:szCs w:val="22"/>
        </w:rPr>
        <w:t>, который описывал тр</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 xml:space="preserve">бования к аппаратно-независимым программным средствам. </w:t>
      </w:r>
      <w:bookmarkStart w:id="43" w:name="YANDEX_51"/>
      <w:bookmarkEnd w:id="43"/>
      <w:r w:rsidRPr="00D223C3">
        <w:rPr>
          <w:rFonts w:ascii="Times New Roman" w:hAnsi="Times New Roman" w:cs="Times New Roman"/>
          <w:bCs/>
          <w:i w:val="0"/>
          <w:iCs w:val="0"/>
          <w:color w:val="000000"/>
          <w:sz w:val="28"/>
          <w:szCs w:val="22"/>
        </w:rPr>
        <w:t>В 1982 г. по</w:t>
      </w:r>
      <w:r w:rsidRPr="00D223C3">
        <w:rPr>
          <w:rFonts w:ascii="Times New Roman" w:hAnsi="Times New Roman" w:cs="Times New Roman"/>
          <w:bCs/>
          <w:i w:val="0"/>
          <w:iCs w:val="0"/>
          <w:color w:val="000000"/>
          <w:sz w:val="28"/>
          <w:szCs w:val="22"/>
        </w:rPr>
        <w:t>я</w:t>
      </w:r>
      <w:r w:rsidRPr="00D223C3">
        <w:rPr>
          <w:rFonts w:ascii="Times New Roman" w:hAnsi="Times New Roman" w:cs="Times New Roman"/>
          <w:bCs/>
          <w:i w:val="0"/>
          <w:iCs w:val="0"/>
          <w:color w:val="000000"/>
          <w:sz w:val="28"/>
          <w:szCs w:val="22"/>
        </w:rPr>
        <w:lastRenderedPageBreak/>
        <w:t xml:space="preserve">вилась система </w:t>
      </w:r>
      <w:proofErr w:type="spellStart"/>
      <w:r w:rsidRPr="00D223C3">
        <w:rPr>
          <w:rFonts w:ascii="Times New Roman" w:hAnsi="Times New Roman" w:cs="Times New Roman"/>
          <w:bCs/>
          <w:i w:val="0"/>
          <w:iCs w:val="0"/>
          <w:color w:val="000000"/>
          <w:sz w:val="28"/>
          <w:szCs w:val="22"/>
        </w:rPr>
        <w:t>Graphical</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Kernel</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System</w:t>
      </w:r>
      <w:proofErr w:type="spellEnd"/>
      <w:r w:rsidRPr="00D223C3">
        <w:rPr>
          <w:rFonts w:ascii="Times New Roman" w:hAnsi="Times New Roman" w:cs="Times New Roman"/>
          <w:bCs/>
          <w:i w:val="0"/>
          <w:iCs w:val="0"/>
          <w:color w:val="000000"/>
          <w:sz w:val="28"/>
          <w:szCs w:val="22"/>
        </w:rPr>
        <w:t xml:space="preserve"> (GKS), принятая </w:t>
      </w:r>
      <w:bookmarkStart w:id="44" w:name="YANDEX_52"/>
      <w:bookmarkEnd w:id="44"/>
      <w:r w:rsidRPr="00D223C3">
        <w:rPr>
          <w:rFonts w:ascii="Times New Roman" w:hAnsi="Times New Roman" w:cs="Times New Roman"/>
          <w:bCs/>
          <w:i w:val="0"/>
          <w:iCs w:val="0"/>
          <w:color w:val="000000"/>
          <w:sz w:val="28"/>
          <w:szCs w:val="22"/>
        </w:rPr>
        <w:t>в качестве ста</w:t>
      </w:r>
      <w:r w:rsidRPr="00D223C3">
        <w:rPr>
          <w:rFonts w:ascii="Times New Roman" w:hAnsi="Times New Roman" w:cs="Times New Roman"/>
          <w:bCs/>
          <w:i w:val="0"/>
          <w:iCs w:val="0"/>
          <w:color w:val="000000"/>
          <w:sz w:val="28"/>
          <w:szCs w:val="22"/>
        </w:rPr>
        <w:t>н</w:t>
      </w:r>
      <w:r w:rsidRPr="00D223C3">
        <w:rPr>
          <w:rFonts w:ascii="Times New Roman" w:hAnsi="Times New Roman" w:cs="Times New Roman"/>
          <w:bCs/>
          <w:i w:val="0"/>
          <w:iCs w:val="0"/>
          <w:color w:val="000000"/>
          <w:sz w:val="28"/>
          <w:szCs w:val="22"/>
        </w:rPr>
        <w:t xml:space="preserve">дарта </w:t>
      </w:r>
      <w:bookmarkStart w:id="45" w:name="YANDEX_53"/>
      <w:bookmarkEnd w:id="45"/>
      <w:r w:rsidRPr="00D223C3">
        <w:rPr>
          <w:rFonts w:ascii="Times New Roman" w:hAnsi="Times New Roman" w:cs="Times New Roman"/>
          <w:bCs/>
          <w:i w:val="0"/>
          <w:iCs w:val="0"/>
          <w:color w:val="000000"/>
          <w:sz w:val="28"/>
          <w:szCs w:val="22"/>
        </w:rPr>
        <w:t xml:space="preserve">в 1985 г, а уже </w:t>
      </w:r>
      <w:bookmarkStart w:id="46" w:name="YANDEX_54"/>
      <w:bookmarkEnd w:id="46"/>
      <w:r w:rsidRPr="00D223C3">
        <w:rPr>
          <w:rFonts w:ascii="Times New Roman" w:hAnsi="Times New Roman" w:cs="Times New Roman"/>
          <w:bCs/>
          <w:i w:val="0"/>
          <w:iCs w:val="0"/>
          <w:color w:val="000000"/>
          <w:sz w:val="28"/>
          <w:szCs w:val="22"/>
        </w:rPr>
        <w:t>в 1987 г. был разработан вариант GKS-3D с ориент</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t>цией на 3D-графику.</w:t>
      </w:r>
      <w:bookmarkEnd w:id="42"/>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bookmarkStart w:id="47" w:name="_Toc295320411"/>
      <w:r w:rsidRPr="00D223C3">
        <w:rPr>
          <w:rFonts w:ascii="Times New Roman" w:hAnsi="Times New Roman" w:cs="Times New Roman"/>
          <w:bCs/>
          <w:i w:val="0"/>
          <w:iCs w:val="0"/>
          <w:color w:val="000000"/>
          <w:sz w:val="28"/>
          <w:szCs w:val="22"/>
        </w:rPr>
        <w:t xml:space="preserve">Параллельно с развитием CAD-систем бурное развитие получили CAM-системы автоматизации технологической подготовки производства. </w:t>
      </w:r>
      <w:bookmarkStart w:id="48" w:name="YANDEX_55"/>
      <w:bookmarkEnd w:id="48"/>
      <w:r w:rsidRPr="00D223C3">
        <w:rPr>
          <w:rFonts w:ascii="Times New Roman" w:hAnsi="Times New Roman" w:cs="Times New Roman"/>
          <w:bCs/>
          <w:i w:val="0"/>
          <w:iCs w:val="0"/>
          <w:color w:val="000000"/>
          <w:sz w:val="28"/>
          <w:szCs w:val="22"/>
        </w:rPr>
        <w:t>В 1961 г. был создан язык программирования APT (</w:t>
      </w:r>
      <w:proofErr w:type="spellStart"/>
      <w:r w:rsidRPr="00D223C3">
        <w:rPr>
          <w:rFonts w:ascii="Times New Roman" w:hAnsi="Times New Roman" w:cs="Times New Roman"/>
          <w:bCs/>
          <w:i w:val="0"/>
          <w:iCs w:val="0"/>
          <w:color w:val="000000"/>
          <w:sz w:val="28"/>
          <w:szCs w:val="22"/>
        </w:rPr>
        <w:t>Automatic</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Programming</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Tools</w:t>
      </w:r>
      <w:proofErr w:type="spellEnd"/>
      <w:r w:rsidRPr="00D223C3">
        <w:rPr>
          <w:rFonts w:ascii="Times New Roman" w:hAnsi="Times New Roman" w:cs="Times New Roman"/>
          <w:bCs/>
          <w:i w:val="0"/>
          <w:iCs w:val="0"/>
          <w:color w:val="000000"/>
          <w:sz w:val="28"/>
          <w:szCs w:val="22"/>
        </w:rPr>
        <w:t>), впоследствии этот язык стал основой многих других языков пр</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 xml:space="preserve">граммирования применительно к оборудованию с числовым программным управлением. Параллельно с работами, проводившимися </w:t>
      </w:r>
      <w:bookmarkStart w:id="49" w:name="YANDEX_56"/>
      <w:bookmarkEnd w:id="49"/>
      <w:r w:rsidRPr="00D223C3">
        <w:rPr>
          <w:rFonts w:ascii="Times New Roman" w:hAnsi="Times New Roman" w:cs="Times New Roman"/>
          <w:bCs/>
          <w:i w:val="0"/>
          <w:iCs w:val="0"/>
          <w:color w:val="000000"/>
          <w:sz w:val="28"/>
          <w:szCs w:val="22"/>
        </w:rPr>
        <w:t xml:space="preserve">в США, </w:t>
      </w:r>
      <w:bookmarkStart w:id="50" w:name="YANDEX_57"/>
      <w:bookmarkEnd w:id="50"/>
      <w:r w:rsidRPr="00D223C3">
        <w:rPr>
          <w:rFonts w:ascii="Times New Roman" w:hAnsi="Times New Roman" w:cs="Times New Roman"/>
          <w:bCs/>
          <w:i w:val="0"/>
          <w:iCs w:val="0"/>
          <w:color w:val="000000"/>
          <w:sz w:val="28"/>
          <w:szCs w:val="22"/>
        </w:rPr>
        <w:t xml:space="preserve">в СССР Г.К. </w:t>
      </w:r>
      <w:proofErr w:type="spellStart"/>
      <w:r w:rsidRPr="00D223C3">
        <w:rPr>
          <w:rFonts w:ascii="Times New Roman" w:hAnsi="Times New Roman" w:cs="Times New Roman"/>
          <w:bCs/>
          <w:i w:val="0"/>
          <w:iCs w:val="0"/>
          <w:color w:val="000000"/>
          <w:sz w:val="28"/>
          <w:szCs w:val="22"/>
        </w:rPr>
        <w:t>Горанский</w:t>
      </w:r>
      <w:proofErr w:type="spellEnd"/>
      <w:r w:rsidRPr="00D223C3">
        <w:rPr>
          <w:rFonts w:ascii="Times New Roman" w:hAnsi="Times New Roman" w:cs="Times New Roman"/>
          <w:bCs/>
          <w:i w:val="0"/>
          <w:iCs w:val="0"/>
          <w:color w:val="000000"/>
          <w:sz w:val="28"/>
          <w:szCs w:val="22"/>
        </w:rPr>
        <w:t xml:space="preserve"> создал первые программы для расчетов режимов резания.</w:t>
      </w:r>
      <w:bookmarkEnd w:id="47"/>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bookmarkStart w:id="51" w:name="_Toc295320412"/>
      <w:r w:rsidRPr="00D223C3">
        <w:rPr>
          <w:rFonts w:ascii="Times New Roman" w:hAnsi="Times New Roman" w:cs="Times New Roman"/>
          <w:bCs/>
          <w:i w:val="0"/>
          <w:iCs w:val="0"/>
          <w:color w:val="000000"/>
          <w:sz w:val="28"/>
          <w:szCs w:val="22"/>
        </w:rPr>
        <w:t>Разработанный к 1950 г. метод конечных элементов послужил тол</w:t>
      </w:r>
      <w:r w:rsidRPr="00D223C3">
        <w:rPr>
          <w:rFonts w:ascii="Times New Roman" w:hAnsi="Times New Roman" w:cs="Times New Roman"/>
          <w:bCs/>
          <w:i w:val="0"/>
          <w:iCs w:val="0"/>
          <w:color w:val="000000"/>
          <w:sz w:val="28"/>
          <w:szCs w:val="22"/>
        </w:rPr>
        <w:t>ч</w:t>
      </w:r>
      <w:r w:rsidRPr="00D223C3">
        <w:rPr>
          <w:rFonts w:ascii="Times New Roman" w:hAnsi="Times New Roman" w:cs="Times New Roman"/>
          <w:bCs/>
          <w:i w:val="0"/>
          <w:iCs w:val="0"/>
          <w:color w:val="000000"/>
          <w:sz w:val="28"/>
          <w:szCs w:val="22"/>
        </w:rPr>
        <w:t xml:space="preserve">ком к развитию систем инженерного анализа CAE. </w:t>
      </w:r>
      <w:bookmarkStart w:id="52" w:name="YANDEX_58"/>
      <w:bookmarkEnd w:id="52"/>
      <w:r w:rsidRPr="00D223C3">
        <w:rPr>
          <w:rFonts w:ascii="Times New Roman" w:hAnsi="Times New Roman" w:cs="Times New Roman"/>
          <w:bCs/>
          <w:i w:val="0"/>
          <w:iCs w:val="0"/>
          <w:color w:val="000000"/>
          <w:sz w:val="28"/>
          <w:szCs w:val="22"/>
        </w:rPr>
        <w:t>В 1963 г. был предл</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жен способ применения метода конечных элементов для анализа прочн</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сти конструкции путем минимизации потенциальной энергии.</w:t>
      </w:r>
      <w:bookmarkEnd w:id="51"/>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bookmarkStart w:id="53" w:name="YANDEX_59"/>
      <w:bookmarkStart w:id="54" w:name="_Toc295320413"/>
      <w:bookmarkEnd w:id="53"/>
      <w:r w:rsidRPr="00D223C3">
        <w:rPr>
          <w:rFonts w:ascii="Times New Roman" w:hAnsi="Times New Roman" w:cs="Times New Roman"/>
          <w:bCs/>
          <w:i w:val="0"/>
          <w:iCs w:val="0"/>
          <w:color w:val="000000"/>
          <w:sz w:val="28"/>
          <w:szCs w:val="22"/>
        </w:rPr>
        <w:t>В 1965 г. NASA для поддержки проектов, связанных с космическими исследованиями, поставила задачу разработки конечно-элементного пр</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граммного пакета. К 1970 г. такой пакет под названием NASTRAN (</w:t>
      </w:r>
      <w:proofErr w:type="spellStart"/>
      <w:r w:rsidRPr="00D223C3">
        <w:rPr>
          <w:rFonts w:ascii="Times New Roman" w:hAnsi="Times New Roman" w:cs="Times New Roman"/>
          <w:bCs/>
          <w:i w:val="0"/>
          <w:iCs w:val="0"/>
          <w:color w:val="000000"/>
          <w:sz w:val="28"/>
          <w:szCs w:val="22"/>
        </w:rPr>
        <w:t>NAsa</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STRuctural</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ANalysis</w:t>
      </w:r>
      <w:proofErr w:type="spellEnd"/>
      <w:r w:rsidRPr="00D223C3">
        <w:rPr>
          <w:rFonts w:ascii="Times New Roman" w:hAnsi="Times New Roman" w:cs="Times New Roman"/>
          <w:bCs/>
          <w:i w:val="0"/>
          <w:iCs w:val="0"/>
          <w:color w:val="000000"/>
          <w:sz w:val="28"/>
          <w:szCs w:val="22"/>
        </w:rPr>
        <w:t xml:space="preserve">) был создан и введен </w:t>
      </w:r>
      <w:bookmarkStart w:id="55" w:name="YANDEX_60"/>
      <w:bookmarkEnd w:id="55"/>
      <w:r w:rsidRPr="00D223C3">
        <w:rPr>
          <w:rFonts w:ascii="Times New Roman" w:hAnsi="Times New Roman" w:cs="Times New Roman"/>
          <w:bCs/>
          <w:i w:val="0"/>
          <w:iCs w:val="0"/>
          <w:color w:val="000000"/>
          <w:sz w:val="28"/>
          <w:szCs w:val="22"/>
        </w:rPr>
        <w:t>в эксплуатацию. Стоимость ра</w:t>
      </w:r>
      <w:r w:rsidRPr="00D223C3">
        <w:rPr>
          <w:rFonts w:ascii="Times New Roman" w:hAnsi="Times New Roman" w:cs="Times New Roman"/>
          <w:bCs/>
          <w:i w:val="0"/>
          <w:iCs w:val="0"/>
          <w:color w:val="000000"/>
          <w:sz w:val="28"/>
          <w:szCs w:val="22"/>
        </w:rPr>
        <w:t>з</w:t>
      </w:r>
      <w:r w:rsidRPr="00D223C3">
        <w:rPr>
          <w:rFonts w:ascii="Times New Roman" w:hAnsi="Times New Roman" w:cs="Times New Roman"/>
          <w:bCs/>
          <w:i w:val="0"/>
          <w:iCs w:val="0"/>
          <w:color w:val="000000"/>
          <w:sz w:val="28"/>
          <w:szCs w:val="22"/>
        </w:rPr>
        <w:t>работки, длившейся 5 лет, составила $4 млн. Среди компаний, участв</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 xml:space="preserve">вавших </w:t>
      </w:r>
      <w:bookmarkStart w:id="56" w:name="YANDEX_61"/>
      <w:bookmarkEnd w:id="56"/>
      <w:r w:rsidRPr="00D223C3">
        <w:rPr>
          <w:rFonts w:ascii="Times New Roman" w:hAnsi="Times New Roman" w:cs="Times New Roman"/>
          <w:bCs/>
          <w:i w:val="0"/>
          <w:iCs w:val="0"/>
          <w:color w:val="000000"/>
          <w:sz w:val="28"/>
          <w:szCs w:val="22"/>
        </w:rPr>
        <w:t>в разработке, была MSC (</w:t>
      </w:r>
      <w:proofErr w:type="spellStart"/>
      <w:r w:rsidRPr="00D223C3">
        <w:rPr>
          <w:rFonts w:ascii="Times New Roman" w:hAnsi="Times New Roman" w:cs="Times New Roman"/>
          <w:bCs/>
          <w:i w:val="0"/>
          <w:iCs w:val="0"/>
          <w:color w:val="000000"/>
          <w:sz w:val="28"/>
          <w:szCs w:val="22"/>
        </w:rPr>
        <w:t>MacNeal-Schwendler</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Corporation</w:t>
      </w:r>
      <w:proofErr w:type="spellEnd"/>
      <w:r w:rsidRPr="00D223C3">
        <w:rPr>
          <w:rFonts w:ascii="Times New Roman" w:hAnsi="Times New Roman" w:cs="Times New Roman"/>
          <w:bCs/>
          <w:i w:val="0"/>
          <w:iCs w:val="0"/>
          <w:color w:val="000000"/>
          <w:sz w:val="28"/>
          <w:szCs w:val="22"/>
        </w:rPr>
        <w:t>), которая с 1973 г. начала самостоятельно развивать пакет MSC.NASTRAN, впосле</w:t>
      </w:r>
      <w:r w:rsidRPr="00D223C3">
        <w:rPr>
          <w:rFonts w:ascii="Times New Roman" w:hAnsi="Times New Roman" w:cs="Times New Roman"/>
          <w:bCs/>
          <w:i w:val="0"/>
          <w:iCs w:val="0"/>
          <w:color w:val="000000"/>
          <w:sz w:val="28"/>
          <w:szCs w:val="22"/>
        </w:rPr>
        <w:t>д</w:t>
      </w:r>
      <w:r w:rsidRPr="00D223C3">
        <w:rPr>
          <w:rFonts w:ascii="Times New Roman" w:hAnsi="Times New Roman" w:cs="Times New Roman"/>
          <w:bCs/>
          <w:i w:val="0"/>
          <w:iCs w:val="0"/>
          <w:color w:val="000000"/>
          <w:sz w:val="28"/>
          <w:szCs w:val="22"/>
        </w:rPr>
        <w:t xml:space="preserve">ствии ставший мировым лидером </w:t>
      </w:r>
      <w:bookmarkStart w:id="57" w:name="YANDEX_62"/>
      <w:bookmarkEnd w:id="57"/>
      <w:r w:rsidRPr="00D223C3">
        <w:rPr>
          <w:rFonts w:ascii="Times New Roman" w:hAnsi="Times New Roman" w:cs="Times New Roman"/>
          <w:bCs/>
          <w:i w:val="0"/>
          <w:iCs w:val="0"/>
          <w:color w:val="000000"/>
          <w:sz w:val="28"/>
          <w:szCs w:val="22"/>
        </w:rPr>
        <w:t>в своем классе продуктов. С 1999 г. ко</w:t>
      </w:r>
      <w:r w:rsidRPr="00D223C3">
        <w:rPr>
          <w:rFonts w:ascii="Times New Roman" w:hAnsi="Times New Roman" w:cs="Times New Roman"/>
          <w:bCs/>
          <w:i w:val="0"/>
          <w:iCs w:val="0"/>
          <w:color w:val="000000"/>
          <w:sz w:val="28"/>
          <w:szCs w:val="22"/>
        </w:rPr>
        <w:t>м</w:t>
      </w:r>
      <w:r w:rsidRPr="00D223C3">
        <w:rPr>
          <w:rFonts w:ascii="Times New Roman" w:hAnsi="Times New Roman" w:cs="Times New Roman"/>
          <w:bCs/>
          <w:i w:val="0"/>
          <w:iCs w:val="0"/>
          <w:color w:val="000000"/>
          <w:sz w:val="28"/>
          <w:szCs w:val="22"/>
        </w:rPr>
        <w:t>пания MSC называется MSC</w:t>
      </w:r>
      <w:r w:rsidR="007021E1" w:rsidRPr="00934A07">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Software</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Corporation</w:t>
      </w:r>
      <w:proofErr w:type="spellEnd"/>
      <w:r w:rsidRPr="00D223C3">
        <w:rPr>
          <w:rFonts w:ascii="Times New Roman" w:hAnsi="Times New Roman" w:cs="Times New Roman"/>
          <w:bCs/>
          <w:i w:val="0"/>
          <w:iCs w:val="0"/>
          <w:color w:val="000000"/>
          <w:sz w:val="28"/>
          <w:szCs w:val="22"/>
        </w:rPr>
        <w:t xml:space="preserve">. </w:t>
      </w:r>
      <w:bookmarkStart w:id="58" w:name="YANDEX_63"/>
      <w:bookmarkEnd w:id="58"/>
      <w:r w:rsidRPr="00D223C3">
        <w:rPr>
          <w:rFonts w:ascii="Times New Roman" w:hAnsi="Times New Roman" w:cs="Times New Roman"/>
          <w:bCs/>
          <w:i w:val="0"/>
          <w:iCs w:val="0"/>
          <w:color w:val="000000"/>
          <w:sz w:val="28"/>
          <w:szCs w:val="22"/>
        </w:rPr>
        <w:t>В 1976 г. был разработан программный комплекс анализа ударно-контактных взаимодействий д</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формируемых структур DYNA-3D (позднее названный LS-DYNA).</w:t>
      </w:r>
      <w:bookmarkEnd w:id="54"/>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bookmarkStart w:id="59" w:name="_Toc295320414"/>
      <w:r w:rsidRPr="00D223C3">
        <w:rPr>
          <w:rFonts w:ascii="Times New Roman" w:hAnsi="Times New Roman" w:cs="Times New Roman"/>
          <w:bCs/>
          <w:i w:val="0"/>
          <w:iCs w:val="0"/>
          <w:color w:val="000000"/>
          <w:sz w:val="28"/>
          <w:szCs w:val="22"/>
        </w:rPr>
        <w:t xml:space="preserve">Мировым лидером среди программ анализа на </w:t>
      </w:r>
      <w:proofErr w:type="spellStart"/>
      <w:r w:rsidRPr="00D223C3">
        <w:rPr>
          <w:rFonts w:ascii="Times New Roman" w:hAnsi="Times New Roman" w:cs="Times New Roman"/>
          <w:bCs/>
          <w:i w:val="0"/>
          <w:iCs w:val="0"/>
          <w:color w:val="000000"/>
          <w:sz w:val="28"/>
          <w:szCs w:val="22"/>
        </w:rPr>
        <w:t>макроуровне</w:t>
      </w:r>
      <w:proofErr w:type="spellEnd"/>
      <w:r w:rsidRPr="00D223C3">
        <w:rPr>
          <w:rFonts w:ascii="Times New Roman" w:hAnsi="Times New Roman" w:cs="Times New Roman"/>
          <w:bCs/>
          <w:i w:val="0"/>
          <w:iCs w:val="0"/>
          <w:color w:val="000000"/>
          <w:sz w:val="28"/>
          <w:szCs w:val="22"/>
        </w:rPr>
        <w:t xml:space="preserve"> считае</w:t>
      </w:r>
      <w:r w:rsidRPr="00D223C3">
        <w:rPr>
          <w:rFonts w:ascii="Times New Roman" w:hAnsi="Times New Roman" w:cs="Times New Roman"/>
          <w:bCs/>
          <w:i w:val="0"/>
          <w:iCs w:val="0"/>
          <w:color w:val="000000"/>
          <w:sz w:val="28"/>
          <w:szCs w:val="22"/>
        </w:rPr>
        <w:t>т</w:t>
      </w:r>
      <w:r w:rsidRPr="00D223C3">
        <w:rPr>
          <w:rFonts w:ascii="Times New Roman" w:hAnsi="Times New Roman" w:cs="Times New Roman"/>
          <w:bCs/>
          <w:i w:val="0"/>
          <w:iCs w:val="0"/>
          <w:color w:val="000000"/>
          <w:sz w:val="28"/>
          <w:szCs w:val="22"/>
        </w:rPr>
        <w:t xml:space="preserve">ся комплекс </w:t>
      </w:r>
      <w:proofErr w:type="spellStart"/>
      <w:r w:rsidRPr="00D223C3">
        <w:rPr>
          <w:rFonts w:ascii="Times New Roman" w:hAnsi="Times New Roman" w:cs="Times New Roman"/>
          <w:bCs/>
          <w:i w:val="0"/>
          <w:iCs w:val="0"/>
          <w:color w:val="000000"/>
          <w:sz w:val="28"/>
          <w:szCs w:val="22"/>
        </w:rPr>
        <w:t>Adams</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Automatic</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Dynamic</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Analysis</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of</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Mechanical</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Systems</w:t>
      </w:r>
      <w:proofErr w:type="spellEnd"/>
      <w:r w:rsidRPr="00D223C3">
        <w:rPr>
          <w:rFonts w:ascii="Times New Roman" w:hAnsi="Times New Roman" w:cs="Times New Roman"/>
          <w:bCs/>
          <w:i w:val="0"/>
          <w:iCs w:val="0"/>
          <w:color w:val="000000"/>
          <w:sz w:val="28"/>
          <w:szCs w:val="22"/>
        </w:rPr>
        <w:t xml:space="preserve">), разработанный и совершенствуемый компанией </w:t>
      </w:r>
      <w:proofErr w:type="spellStart"/>
      <w:r w:rsidRPr="00D223C3">
        <w:rPr>
          <w:rFonts w:ascii="Times New Roman" w:hAnsi="Times New Roman" w:cs="Times New Roman"/>
          <w:bCs/>
          <w:i w:val="0"/>
          <w:iCs w:val="0"/>
          <w:color w:val="000000"/>
          <w:sz w:val="28"/>
          <w:szCs w:val="22"/>
        </w:rPr>
        <w:t>Mechanical</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Dynamics</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Inc</w:t>
      </w:r>
      <w:proofErr w:type="spellEnd"/>
      <w:r w:rsidRPr="00D223C3">
        <w:rPr>
          <w:rFonts w:ascii="Times New Roman" w:hAnsi="Times New Roman" w:cs="Times New Roman"/>
          <w:bCs/>
          <w:i w:val="0"/>
          <w:iCs w:val="0"/>
          <w:color w:val="000000"/>
          <w:sz w:val="28"/>
          <w:szCs w:val="22"/>
        </w:rPr>
        <w:t xml:space="preserve">. (MDI). Компания создана </w:t>
      </w:r>
      <w:bookmarkStart w:id="60" w:name="YANDEX_64"/>
      <w:bookmarkEnd w:id="60"/>
      <w:r w:rsidRPr="00D223C3">
        <w:rPr>
          <w:rFonts w:ascii="Times New Roman" w:hAnsi="Times New Roman" w:cs="Times New Roman"/>
          <w:bCs/>
          <w:i w:val="0"/>
          <w:iCs w:val="0"/>
          <w:color w:val="000000"/>
          <w:sz w:val="28"/>
          <w:szCs w:val="22"/>
        </w:rPr>
        <w:t xml:space="preserve">в 1977 г. Основное назначение комплекса </w:t>
      </w:r>
      <w:proofErr w:type="spellStart"/>
      <w:r w:rsidRPr="00D223C3">
        <w:rPr>
          <w:rFonts w:ascii="Times New Roman" w:hAnsi="Times New Roman" w:cs="Times New Roman"/>
          <w:bCs/>
          <w:i w:val="0"/>
          <w:iCs w:val="0"/>
          <w:color w:val="000000"/>
          <w:sz w:val="28"/>
          <w:szCs w:val="22"/>
        </w:rPr>
        <w:t>Adams</w:t>
      </w:r>
      <w:proofErr w:type="spellEnd"/>
      <w:r w:rsidRPr="00D223C3">
        <w:rPr>
          <w:rFonts w:ascii="Times New Roman" w:hAnsi="Times New Roman" w:cs="Times New Roman"/>
          <w:bCs/>
          <w:i w:val="0"/>
          <w:iCs w:val="0"/>
          <w:color w:val="000000"/>
          <w:sz w:val="28"/>
          <w:szCs w:val="22"/>
        </w:rPr>
        <w:t xml:space="preserve"> - кинематический и динамический анализ механических систем с автом</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t>тическим формированием и решением уравнений движения.</w:t>
      </w:r>
      <w:r w:rsidR="004A7DB8" w:rsidRPr="004A7DB8">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rPr>
        <w:t>Широкое вн</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 xml:space="preserve">дрение систем </w:t>
      </w:r>
      <w:bookmarkStart w:id="61" w:name="YANDEX_65"/>
      <w:bookmarkStart w:id="62" w:name="YANDEX_66"/>
      <w:bookmarkEnd w:id="61"/>
      <w:bookmarkEnd w:id="62"/>
      <w:r w:rsidRPr="00D223C3">
        <w:rPr>
          <w:rFonts w:ascii="Times New Roman" w:hAnsi="Times New Roman" w:cs="Times New Roman"/>
          <w:bCs/>
          <w:i w:val="0"/>
          <w:iCs w:val="0"/>
          <w:color w:val="000000"/>
          <w:sz w:val="28"/>
          <w:szCs w:val="22"/>
        </w:rPr>
        <w:t>САПР в то время сдерживалось высокой стоимостью пр</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 xml:space="preserve">граммных продуктов и "железа". Так, </w:t>
      </w:r>
      <w:bookmarkStart w:id="63" w:name="YANDEX_67"/>
      <w:bookmarkEnd w:id="63"/>
      <w:r w:rsidRPr="00D223C3">
        <w:rPr>
          <w:rFonts w:ascii="Times New Roman" w:hAnsi="Times New Roman" w:cs="Times New Roman"/>
          <w:bCs/>
          <w:i w:val="0"/>
          <w:iCs w:val="0"/>
          <w:color w:val="000000"/>
          <w:sz w:val="28"/>
          <w:szCs w:val="22"/>
        </w:rPr>
        <w:t>в начале 80-х годов прошлого века стоимость одной лицензии CAD-системы доходила до $100000 и требовала использования дорогостоящей аппаратной платформы.</w:t>
      </w:r>
      <w:r w:rsidR="004A7DB8" w:rsidRPr="007021E1">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rPr>
        <w:t xml:space="preserve">Следующий этап развития ознаменовался началом использования графических рабочих </w:t>
      </w:r>
      <w:r w:rsidRPr="00D223C3">
        <w:rPr>
          <w:rFonts w:ascii="Times New Roman" w:hAnsi="Times New Roman" w:cs="Times New Roman"/>
          <w:bCs/>
          <w:i w:val="0"/>
          <w:iCs w:val="0"/>
          <w:color w:val="000000"/>
          <w:sz w:val="28"/>
          <w:szCs w:val="22"/>
        </w:rPr>
        <w:lastRenderedPageBreak/>
        <w:t xml:space="preserve">станций под управлением ОС </w:t>
      </w:r>
      <w:proofErr w:type="spellStart"/>
      <w:r w:rsidRPr="00D223C3">
        <w:rPr>
          <w:rFonts w:ascii="Times New Roman" w:hAnsi="Times New Roman" w:cs="Times New Roman"/>
          <w:bCs/>
          <w:i w:val="0"/>
          <w:iCs w:val="0"/>
          <w:color w:val="000000"/>
          <w:sz w:val="28"/>
          <w:szCs w:val="22"/>
        </w:rPr>
        <w:t>Unix</w:t>
      </w:r>
      <w:proofErr w:type="spellEnd"/>
      <w:r w:rsidRPr="00D223C3">
        <w:rPr>
          <w:rFonts w:ascii="Times New Roman" w:hAnsi="Times New Roman" w:cs="Times New Roman"/>
          <w:bCs/>
          <w:i w:val="0"/>
          <w:iCs w:val="0"/>
          <w:color w:val="000000"/>
          <w:sz w:val="28"/>
          <w:szCs w:val="22"/>
        </w:rPr>
        <w:t xml:space="preserve">. </w:t>
      </w:r>
      <w:bookmarkStart w:id="64" w:name="YANDEX_68"/>
      <w:bookmarkEnd w:id="64"/>
      <w:r w:rsidRPr="00D223C3">
        <w:rPr>
          <w:rFonts w:ascii="Times New Roman" w:hAnsi="Times New Roman" w:cs="Times New Roman"/>
          <w:bCs/>
          <w:i w:val="0"/>
          <w:iCs w:val="0"/>
          <w:color w:val="000000"/>
          <w:sz w:val="28"/>
          <w:szCs w:val="22"/>
        </w:rPr>
        <w:t xml:space="preserve">В середине 80-х годов компании </w:t>
      </w:r>
      <w:proofErr w:type="spellStart"/>
      <w:r w:rsidRPr="00D223C3">
        <w:rPr>
          <w:rFonts w:ascii="Times New Roman" w:hAnsi="Times New Roman" w:cs="Times New Roman"/>
          <w:bCs/>
          <w:i w:val="0"/>
          <w:iCs w:val="0"/>
          <w:color w:val="000000"/>
          <w:sz w:val="28"/>
          <w:szCs w:val="22"/>
        </w:rPr>
        <w:t>Sun</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Microsystems</w:t>
      </w:r>
      <w:proofErr w:type="spellEnd"/>
      <w:r w:rsidRPr="00D223C3">
        <w:rPr>
          <w:rFonts w:ascii="Times New Roman" w:hAnsi="Times New Roman" w:cs="Times New Roman"/>
          <w:bCs/>
          <w:i w:val="0"/>
          <w:iCs w:val="0"/>
          <w:color w:val="000000"/>
          <w:sz w:val="28"/>
          <w:szCs w:val="22"/>
        </w:rPr>
        <w:t xml:space="preserve"> и </w:t>
      </w:r>
      <w:proofErr w:type="spellStart"/>
      <w:r w:rsidRPr="00D223C3">
        <w:rPr>
          <w:rFonts w:ascii="Times New Roman" w:hAnsi="Times New Roman" w:cs="Times New Roman"/>
          <w:bCs/>
          <w:i w:val="0"/>
          <w:iCs w:val="0"/>
          <w:color w:val="000000"/>
          <w:sz w:val="28"/>
          <w:szCs w:val="22"/>
        </w:rPr>
        <w:t>Intergraph</w:t>
      </w:r>
      <w:proofErr w:type="spellEnd"/>
      <w:r w:rsidRPr="00D223C3">
        <w:rPr>
          <w:rFonts w:ascii="Times New Roman" w:hAnsi="Times New Roman" w:cs="Times New Roman"/>
          <w:bCs/>
          <w:i w:val="0"/>
          <w:iCs w:val="0"/>
          <w:color w:val="000000"/>
          <w:sz w:val="28"/>
          <w:szCs w:val="22"/>
        </w:rPr>
        <w:t xml:space="preserve"> предложили рабочие и графические станции с архитектурой SPARC. Фирма DEC разработала автоматизированные раб</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чие места на компьютерах VAX, появились персональные компьютеры на основе процессоров i8086 и i80286. Эти разработки позволили снизить стоимость CAD-лицензии до $20000 и создали условия более широкого применения для CAD/CAM/CAE-систем.</w:t>
      </w:r>
      <w:bookmarkStart w:id="65" w:name="YANDEX_69"/>
      <w:bookmarkEnd w:id="65"/>
      <w:r w:rsidR="007021E1" w:rsidRPr="007021E1">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rPr>
        <w:t>В этот период математический аппарат плоского геометрического моделирования был хорошо "доведен", способствуя развитию плоских CAD-систем и обеспечивая точность ге</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 xml:space="preserve">метрии до 0,001 мм </w:t>
      </w:r>
      <w:bookmarkStart w:id="66" w:name="YANDEX_70"/>
      <w:bookmarkEnd w:id="66"/>
      <w:r w:rsidRPr="00D223C3">
        <w:rPr>
          <w:rFonts w:ascii="Times New Roman" w:hAnsi="Times New Roman" w:cs="Times New Roman"/>
          <w:bCs/>
          <w:i w:val="0"/>
          <w:iCs w:val="0"/>
          <w:color w:val="000000"/>
          <w:sz w:val="28"/>
          <w:szCs w:val="22"/>
        </w:rPr>
        <w:t>в метровых диапазонах при использовании 16-битной математики. Появление 32-разрядных процессоров полностью обеспечило потребности плоских CAD-систем для решения задач любого масштаба.</w:t>
      </w:r>
      <w:r w:rsidR="007021E1" w:rsidRPr="007021E1">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rPr>
        <w:t>Развитие CAD-систем следовало двум подходам к плоскому моделиров</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t xml:space="preserve">нию, которые получили название твердотельный и чертежный. Чертежный подход оперирует такими основными инструментами как отрезки, дуги, </w:t>
      </w:r>
      <w:proofErr w:type="spellStart"/>
      <w:r w:rsidRPr="00D223C3">
        <w:rPr>
          <w:rFonts w:ascii="Times New Roman" w:hAnsi="Times New Roman" w:cs="Times New Roman"/>
          <w:bCs/>
          <w:i w:val="0"/>
          <w:iCs w:val="0"/>
          <w:color w:val="000000"/>
          <w:sz w:val="28"/>
          <w:szCs w:val="22"/>
        </w:rPr>
        <w:t>полилинии</w:t>
      </w:r>
      <w:proofErr w:type="spellEnd"/>
      <w:r w:rsidRPr="00D223C3">
        <w:rPr>
          <w:rFonts w:ascii="Times New Roman" w:hAnsi="Times New Roman" w:cs="Times New Roman"/>
          <w:bCs/>
          <w:i w:val="0"/>
          <w:iCs w:val="0"/>
          <w:color w:val="000000"/>
          <w:sz w:val="28"/>
          <w:szCs w:val="22"/>
        </w:rPr>
        <w:t xml:space="preserve"> и кривые. Операциями моделирования на их основе являются продление, обрезка и соединение. </w:t>
      </w:r>
      <w:bookmarkStart w:id="67" w:name="YANDEX_71"/>
      <w:bookmarkEnd w:id="67"/>
      <w:r w:rsidRPr="00D223C3">
        <w:rPr>
          <w:rFonts w:ascii="Times New Roman" w:hAnsi="Times New Roman" w:cs="Times New Roman"/>
          <w:bCs/>
          <w:i w:val="0"/>
          <w:iCs w:val="0"/>
          <w:color w:val="000000"/>
          <w:sz w:val="28"/>
          <w:szCs w:val="22"/>
        </w:rPr>
        <w:t>В твердотельном подходе основными инструментами являются замкнутые контуры, а остальные элементы игр</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t xml:space="preserve">ют вспомогательную роль. </w:t>
      </w:r>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D223C3">
        <w:rPr>
          <w:rFonts w:ascii="Times New Roman" w:hAnsi="Times New Roman" w:cs="Times New Roman"/>
          <w:bCs/>
          <w:i w:val="0"/>
          <w:iCs w:val="0"/>
          <w:color w:val="000000"/>
          <w:sz w:val="28"/>
          <w:szCs w:val="22"/>
        </w:rPr>
        <w:t>Главными операциями моделирования являются булевы объедин</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ние, дополнение, пересечение.</w:t>
      </w:r>
      <w:bookmarkStart w:id="68" w:name="YANDEX_72"/>
      <w:bookmarkEnd w:id="68"/>
      <w:r w:rsidR="009F4D17">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rPr>
        <w:t xml:space="preserve">В 80-е годы прошлого века характеристики использовавшегося для </w:t>
      </w:r>
      <w:bookmarkStart w:id="69" w:name="YANDEX_73"/>
      <w:bookmarkEnd w:id="69"/>
      <w:r w:rsidRPr="00D223C3">
        <w:rPr>
          <w:rFonts w:ascii="Times New Roman" w:hAnsi="Times New Roman" w:cs="Times New Roman"/>
          <w:bCs/>
          <w:i w:val="0"/>
          <w:iCs w:val="0"/>
          <w:color w:val="000000"/>
          <w:sz w:val="28"/>
          <w:szCs w:val="22"/>
        </w:rPr>
        <w:t xml:space="preserve">САПР вычислительного оборудования значительно различались. Аппаратной платформой CAD/CAM-систем верхнего уровня были дорогие высокопроизводительные рабочие станции с ОС </w:t>
      </w:r>
      <w:proofErr w:type="spellStart"/>
      <w:r w:rsidRPr="00D223C3">
        <w:rPr>
          <w:rFonts w:ascii="Times New Roman" w:hAnsi="Times New Roman" w:cs="Times New Roman"/>
          <w:bCs/>
          <w:i w:val="0"/>
          <w:iCs w:val="0"/>
          <w:color w:val="000000"/>
          <w:sz w:val="28"/>
          <w:szCs w:val="22"/>
        </w:rPr>
        <w:t>Unix</w:t>
      </w:r>
      <w:proofErr w:type="spellEnd"/>
      <w:r w:rsidRPr="00D223C3">
        <w:rPr>
          <w:rFonts w:ascii="Times New Roman" w:hAnsi="Times New Roman" w:cs="Times New Roman"/>
          <w:bCs/>
          <w:i w:val="0"/>
          <w:iCs w:val="0"/>
          <w:color w:val="000000"/>
          <w:sz w:val="28"/>
          <w:szCs w:val="22"/>
        </w:rPr>
        <w:t>. Такая техника позволяла выполнять сложные операции как твердотельного, так и поверхностного объемного моделирования применительно к деталям и сборочным узлам из многих деталей. Идеология систем объемного мод</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 xml:space="preserve">лирования базируется на объемной </w:t>
      </w:r>
      <w:proofErr w:type="spellStart"/>
      <w:proofErr w:type="gramStart"/>
      <w:r w:rsidRPr="00D223C3">
        <w:rPr>
          <w:rFonts w:ascii="Times New Roman" w:hAnsi="Times New Roman" w:cs="Times New Roman"/>
          <w:bCs/>
          <w:i w:val="0"/>
          <w:iCs w:val="0"/>
          <w:color w:val="000000"/>
          <w:sz w:val="28"/>
          <w:szCs w:val="22"/>
        </w:rPr>
        <w:t>мастер-модели</w:t>
      </w:r>
      <w:proofErr w:type="spellEnd"/>
      <w:proofErr w:type="gramEnd"/>
      <w:r w:rsidRPr="00D223C3">
        <w:rPr>
          <w:rFonts w:ascii="Times New Roman" w:hAnsi="Times New Roman" w:cs="Times New Roman"/>
          <w:bCs/>
          <w:i w:val="0"/>
          <w:iCs w:val="0"/>
          <w:color w:val="000000"/>
          <w:sz w:val="28"/>
          <w:szCs w:val="22"/>
        </w:rPr>
        <w:t>; при этом определяется геометрия поверхности не по проекциям отдельных сечений, а интегрально - для всей спроектированной поверхности. Используя модель, можно п</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лучить информацию о координатах любой точки на поверхности, а также сформировать плоские изображения: виды, сечения и разрезы. Геометр</w:t>
      </w:r>
      <w:r w:rsidRPr="00D223C3">
        <w:rPr>
          <w:rFonts w:ascii="Times New Roman" w:hAnsi="Times New Roman" w:cs="Times New Roman"/>
          <w:bCs/>
          <w:i w:val="0"/>
          <w:iCs w:val="0"/>
          <w:color w:val="000000"/>
          <w:sz w:val="28"/>
          <w:szCs w:val="22"/>
        </w:rPr>
        <w:t>и</w:t>
      </w:r>
      <w:r w:rsidRPr="00D223C3">
        <w:rPr>
          <w:rFonts w:ascii="Times New Roman" w:hAnsi="Times New Roman" w:cs="Times New Roman"/>
          <w:bCs/>
          <w:i w:val="0"/>
          <w:iCs w:val="0"/>
          <w:color w:val="000000"/>
          <w:sz w:val="28"/>
          <w:szCs w:val="22"/>
        </w:rPr>
        <w:t>ческая модель позволяет легко получить такие локальные характеристики как нормали, кривизны и интегральные характеристики - массу, объем, площадь поверхности, момент инерции.</w:t>
      </w:r>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D223C3">
        <w:rPr>
          <w:rFonts w:ascii="Times New Roman" w:hAnsi="Times New Roman" w:cs="Times New Roman"/>
          <w:bCs/>
          <w:i w:val="0"/>
          <w:iCs w:val="0"/>
          <w:color w:val="000000"/>
          <w:sz w:val="28"/>
          <w:szCs w:val="22"/>
        </w:rPr>
        <w:lastRenderedPageBreak/>
        <w:t>Системы объемного моделирования также базируются на двух по</w:t>
      </w:r>
      <w:r w:rsidRPr="00D223C3">
        <w:rPr>
          <w:rFonts w:ascii="Times New Roman" w:hAnsi="Times New Roman" w:cs="Times New Roman"/>
          <w:bCs/>
          <w:i w:val="0"/>
          <w:iCs w:val="0"/>
          <w:color w:val="000000"/>
          <w:sz w:val="28"/>
          <w:szCs w:val="22"/>
        </w:rPr>
        <w:t>д</w:t>
      </w:r>
      <w:r w:rsidRPr="00D223C3">
        <w:rPr>
          <w:rFonts w:ascii="Times New Roman" w:hAnsi="Times New Roman" w:cs="Times New Roman"/>
          <w:bCs/>
          <w:i w:val="0"/>
          <w:iCs w:val="0"/>
          <w:color w:val="000000"/>
          <w:sz w:val="28"/>
          <w:szCs w:val="22"/>
        </w:rPr>
        <w:t>ходах к построению поверхностей модели: поверхностном и твердотел</w:t>
      </w:r>
      <w:r w:rsidRPr="00D223C3">
        <w:rPr>
          <w:rFonts w:ascii="Times New Roman" w:hAnsi="Times New Roman" w:cs="Times New Roman"/>
          <w:bCs/>
          <w:i w:val="0"/>
          <w:iCs w:val="0"/>
          <w:color w:val="000000"/>
          <w:sz w:val="28"/>
          <w:szCs w:val="22"/>
        </w:rPr>
        <w:t>ь</w:t>
      </w:r>
      <w:r w:rsidRPr="00D223C3">
        <w:rPr>
          <w:rFonts w:ascii="Times New Roman" w:hAnsi="Times New Roman" w:cs="Times New Roman"/>
          <w:bCs/>
          <w:i w:val="0"/>
          <w:iCs w:val="0"/>
          <w:color w:val="000000"/>
          <w:sz w:val="28"/>
          <w:szCs w:val="22"/>
        </w:rPr>
        <w:t>ном. При использовании поверхностного моделирования конструктор о</w:t>
      </w:r>
      <w:r w:rsidRPr="00D223C3">
        <w:rPr>
          <w:rFonts w:ascii="Times New Roman" w:hAnsi="Times New Roman" w:cs="Times New Roman"/>
          <w:bCs/>
          <w:i w:val="0"/>
          <w:iCs w:val="0"/>
          <w:color w:val="000000"/>
          <w:sz w:val="28"/>
          <w:szCs w:val="22"/>
        </w:rPr>
        <w:t>п</w:t>
      </w:r>
      <w:r w:rsidRPr="00D223C3">
        <w:rPr>
          <w:rFonts w:ascii="Times New Roman" w:hAnsi="Times New Roman" w:cs="Times New Roman"/>
          <w:bCs/>
          <w:i w:val="0"/>
          <w:iCs w:val="0"/>
          <w:color w:val="000000"/>
          <w:sz w:val="28"/>
          <w:szCs w:val="22"/>
        </w:rPr>
        <w:t>ределяет изделие семейством поверхностей. При твердотельном способе конструктор представляет изделие семейством геометрических примит</w:t>
      </w:r>
      <w:r w:rsidRPr="00D223C3">
        <w:rPr>
          <w:rFonts w:ascii="Times New Roman" w:hAnsi="Times New Roman" w:cs="Times New Roman"/>
          <w:bCs/>
          <w:i w:val="0"/>
          <w:iCs w:val="0"/>
          <w:color w:val="000000"/>
          <w:sz w:val="28"/>
          <w:szCs w:val="22"/>
        </w:rPr>
        <w:t>и</w:t>
      </w:r>
      <w:r w:rsidRPr="00D223C3">
        <w:rPr>
          <w:rFonts w:ascii="Times New Roman" w:hAnsi="Times New Roman" w:cs="Times New Roman"/>
          <w:bCs/>
          <w:i w:val="0"/>
          <w:iCs w:val="0"/>
          <w:color w:val="000000"/>
          <w:sz w:val="28"/>
          <w:szCs w:val="22"/>
        </w:rPr>
        <w:t xml:space="preserve">вов, таких как куб, шар, цилиндр, пирамида, тор. </w:t>
      </w:r>
      <w:bookmarkStart w:id="70" w:name="YANDEX_74"/>
      <w:bookmarkEnd w:id="70"/>
      <w:r w:rsidRPr="00D223C3">
        <w:rPr>
          <w:rFonts w:ascii="Times New Roman" w:hAnsi="Times New Roman" w:cs="Times New Roman"/>
          <w:bCs/>
          <w:i w:val="0"/>
          <w:iCs w:val="0"/>
          <w:color w:val="000000"/>
          <w:sz w:val="28"/>
          <w:szCs w:val="22"/>
        </w:rPr>
        <w:t>В отличие от чертежа м</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 xml:space="preserve">дель является однозначным представлением геометрии и количественного состава объекта. Если </w:t>
      </w:r>
      <w:bookmarkStart w:id="71" w:name="YANDEX_75"/>
      <w:bookmarkEnd w:id="71"/>
      <w:r w:rsidRPr="00D223C3">
        <w:rPr>
          <w:rFonts w:ascii="Times New Roman" w:hAnsi="Times New Roman" w:cs="Times New Roman"/>
          <w:bCs/>
          <w:i w:val="0"/>
          <w:iCs w:val="0"/>
          <w:color w:val="000000"/>
          <w:sz w:val="28"/>
          <w:szCs w:val="22"/>
        </w:rPr>
        <w:t>в сборочном чертеже болт представляется нескол</w:t>
      </w:r>
      <w:r w:rsidRPr="00D223C3">
        <w:rPr>
          <w:rFonts w:ascii="Times New Roman" w:hAnsi="Times New Roman" w:cs="Times New Roman"/>
          <w:bCs/>
          <w:i w:val="0"/>
          <w:iCs w:val="0"/>
          <w:color w:val="000000"/>
          <w:sz w:val="28"/>
          <w:szCs w:val="22"/>
        </w:rPr>
        <w:t>ь</w:t>
      </w:r>
      <w:r w:rsidRPr="00D223C3">
        <w:rPr>
          <w:rFonts w:ascii="Times New Roman" w:hAnsi="Times New Roman" w:cs="Times New Roman"/>
          <w:bCs/>
          <w:i w:val="0"/>
          <w:iCs w:val="0"/>
          <w:color w:val="000000"/>
          <w:sz w:val="28"/>
          <w:szCs w:val="22"/>
        </w:rPr>
        <w:t xml:space="preserve">кими видами, то </w:t>
      </w:r>
      <w:bookmarkStart w:id="72" w:name="YANDEX_76"/>
      <w:bookmarkEnd w:id="72"/>
      <w:r w:rsidRPr="00D223C3">
        <w:rPr>
          <w:rFonts w:ascii="Times New Roman" w:hAnsi="Times New Roman" w:cs="Times New Roman"/>
          <w:bCs/>
          <w:i w:val="0"/>
          <w:iCs w:val="0"/>
          <w:color w:val="000000"/>
          <w:sz w:val="28"/>
          <w:szCs w:val="22"/>
        </w:rPr>
        <w:t>в объемной сборке - одним объектом, моделью болта.</w:t>
      </w:r>
      <w:r w:rsidR="007021E1" w:rsidRPr="007021E1">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rPr>
        <w:t>П</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 xml:space="preserve">верхностное моделирование получило большее распространение </w:t>
      </w:r>
      <w:bookmarkStart w:id="73" w:name="YANDEX_77"/>
      <w:bookmarkEnd w:id="73"/>
      <w:r w:rsidRPr="00D223C3">
        <w:rPr>
          <w:rFonts w:ascii="Times New Roman" w:hAnsi="Times New Roman" w:cs="Times New Roman"/>
          <w:bCs/>
          <w:i w:val="0"/>
          <w:iCs w:val="0"/>
          <w:color w:val="000000"/>
          <w:sz w:val="28"/>
          <w:szCs w:val="22"/>
        </w:rPr>
        <w:t>в инстр</w:t>
      </w:r>
      <w:r w:rsidRPr="00D223C3">
        <w:rPr>
          <w:rFonts w:ascii="Times New Roman" w:hAnsi="Times New Roman" w:cs="Times New Roman"/>
          <w:bCs/>
          <w:i w:val="0"/>
          <w:iCs w:val="0"/>
          <w:color w:val="000000"/>
          <w:sz w:val="28"/>
          <w:szCs w:val="22"/>
        </w:rPr>
        <w:t>у</w:t>
      </w:r>
      <w:r w:rsidRPr="00D223C3">
        <w:rPr>
          <w:rFonts w:ascii="Times New Roman" w:hAnsi="Times New Roman" w:cs="Times New Roman"/>
          <w:bCs/>
          <w:i w:val="0"/>
          <w:iCs w:val="0"/>
          <w:color w:val="000000"/>
          <w:sz w:val="28"/>
          <w:szCs w:val="22"/>
        </w:rPr>
        <w:t>ментальном производстве, а твердотельное – в машиностроении. Совр</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менные системы, как правило, содержат и тот, и другой инструментарий и позволяют работать как с телами, так и с отдельными поверхностями, и</w:t>
      </w:r>
      <w:r w:rsidRPr="00D223C3">
        <w:rPr>
          <w:rFonts w:ascii="Times New Roman" w:hAnsi="Times New Roman" w:cs="Times New Roman"/>
          <w:bCs/>
          <w:i w:val="0"/>
          <w:iCs w:val="0"/>
          <w:color w:val="000000"/>
          <w:sz w:val="28"/>
          <w:szCs w:val="22"/>
        </w:rPr>
        <w:t>с</w:t>
      </w:r>
      <w:r w:rsidRPr="00D223C3">
        <w:rPr>
          <w:rFonts w:ascii="Times New Roman" w:hAnsi="Times New Roman" w:cs="Times New Roman"/>
          <w:bCs/>
          <w:i w:val="0"/>
          <w:iCs w:val="0"/>
          <w:color w:val="000000"/>
          <w:sz w:val="28"/>
          <w:szCs w:val="22"/>
        </w:rPr>
        <w:t>пользуя булевы и поверхностные процедуры.</w:t>
      </w:r>
      <w:r w:rsidR="007021E1" w:rsidRPr="007021E1">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rPr>
        <w:t xml:space="preserve">Принято делить CAD/CAM-системы по их функциональным характеристикам на три уровня (верхний, средний и нижний). </w:t>
      </w:r>
      <w:bookmarkStart w:id="74" w:name="YANDEX_80"/>
      <w:bookmarkEnd w:id="74"/>
      <w:r w:rsidRPr="00D223C3">
        <w:rPr>
          <w:rFonts w:ascii="Times New Roman" w:hAnsi="Times New Roman" w:cs="Times New Roman"/>
          <w:bCs/>
          <w:i w:val="0"/>
          <w:iCs w:val="0"/>
          <w:color w:val="000000"/>
          <w:sz w:val="28"/>
          <w:szCs w:val="22"/>
        </w:rPr>
        <w:t>В 80-е годы прошлого века такое деление основыв</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t xml:space="preserve">лось на значительном различии характеристик использовавшегося для </w:t>
      </w:r>
      <w:bookmarkStart w:id="75" w:name="YANDEX_81"/>
      <w:bookmarkEnd w:id="75"/>
      <w:r w:rsidRPr="00D223C3">
        <w:rPr>
          <w:rFonts w:ascii="Times New Roman" w:hAnsi="Times New Roman" w:cs="Times New Roman"/>
          <w:bCs/>
          <w:i w:val="0"/>
          <w:iCs w:val="0"/>
          <w:color w:val="000000"/>
          <w:sz w:val="28"/>
          <w:szCs w:val="22"/>
        </w:rPr>
        <w:t>САПР вычислительного оборудования. CAD-системы нижнего уровня предназначались только для автоматизации чертежных работ, выполня</w:t>
      </w:r>
      <w:r w:rsidRPr="00D223C3">
        <w:rPr>
          <w:rFonts w:ascii="Times New Roman" w:hAnsi="Times New Roman" w:cs="Times New Roman"/>
          <w:bCs/>
          <w:i w:val="0"/>
          <w:iCs w:val="0"/>
          <w:color w:val="000000"/>
          <w:sz w:val="28"/>
          <w:szCs w:val="22"/>
        </w:rPr>
        <w:t>в</w:t>
      </w:r>
      <w:r w:rsidRPr="00D223C3">
        <w:rPr>
          <w:rFonts w:ascii="Times New Roman" w:hAnsi="Times New Roman" w:cs="Times New Roman"/>
          <w:bCs/>
          <w:i w:val="0"/>
          <w:iCs w:val="0"/>
          <w:color w:val="000000"/>
          <w:sz w:val="28"/>
          <w:szCs w:val="22"/>
        </w:rPr>
        <w:t xml:space="preserve">шихся на </w:t>
      </w:r>
      <w:proofErr w:type="spellStart"/>
      <w:r w:rsidRPr="00D223C3">
        <w:rPr>
          <w:rFonts w:ascii="Times New Roman" w:hAnsi="Times New Roman" w:cs="Times New Roman"/>
          <w:bCs/>
          <w:i w:val="0"/>
          <w:iCs w:val="0"/>
          <w:color w:val="000000"/>
          <w:sz w:val="28"/>
          <w:szCs w:val="22"/>
        </w:rPr>
        <w:t>низкопроизводительных</w:t>
      </w:r>
      <w:proofErr w:type="spellEnd"/>
      <w:r w:rsidRPr="00D223C3">
        <w:rPr>
          <w:rFonts w:ascii="Times New Roman" w:hAnsi="Times New Roman" w:cs="Times New Roman"/>
          <w:bCs/>
          <w:i w:val="0"/>
          <w:iCs w:val="0"/>
          <w:color w:val="000000"/>
          <w:sz w:val="28"/>
          <w:szCs w:val="22"/>
        </w:rPr>
        <w:t xml:space="preserve"> рабочих станциях и персональных ко</w:t>
      </w:r>
      <w:r w:rsidRPr="00D223C3">
        <w:rPr>
          <w:rFonts w:ascii="Times New Roman" w:hAnsi="Times New Roman" w:cs="Times New Roman"/>
          <w:bCs/>
          <w:i w:val="0"/>
          <w:iCs w:val="0"/>
          <w:color w:val="000000"/>
          <w:sz w:val="28"/>
          <w:szCs w:val="22"/>
        </w:rPr>
        <w:t>м</w:t>
      </w:r>
      <w:r w:rsidRPr="00D223C3">
        <w:rPr>
          <w:rFonts w:ascii="Times New Roman" w:hAnsi="Times New Roman" w:cs="Times New Roman"/>
          <w:bCs/>
          <w:i w:val="0"/>
          <w:iCs w:val="0"/>
          <w:color w:val="000000"/>
          <w:sz w:val="28"/>
          <w:szCs w:val="22"/>
        </w:rPr>
        <w:t xml:space="preserve">пьютерах. К 1982 г. твердотельное моделирование начали применять </w:t>
      </w:r>
      <w:bookmarkStart w:id="76" w:name="YANDEX_82"/>
      <w:bookmarkEnd w:id="76"/>
      <w:r w:rsidRPr="00D223C3">
        <w:rPr>
          <w:rFonts w:ascii="Times New Roman" w:hAnsi="Times New Roman" w:cs="Times New Roman"/>
          <w:bCs/>
          <w:i w:val="0"/>
          <w:iCs w:val="0"/>
          <w:color w:val="000000"/>
          <w:sz w:val="28"/>
          <w:szCs w:val="22"/>
        </w:rPr>
        <w:t xml:space="preserve">в своих продуктах компании IBM, </w:t>
      </w:r>
      <w:proofErr w:type="spellStart"/>
      <w:r w:rsidRPr="00D223C3">
        <w:rPr>
          <w:rFonts w:ascii="Times New Roman" w:hAnsi="Times New Roman" w:cs="Times New Roman"/>
          <w:bCs/>
          <w:i w:val="0"/>
          <w:iCs w:val="0"/>
          <w:color w:val="000000"/>
          <w:sz w:val="28"/>
          <w:szCs w:val="22"/>
        </w:rPr>
        <w:t>Computervision</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Prime</w:t>
      </w:r>
      <w:proofErr w:type="spellEnd"/>
      <w:r w:rsidRPr="00D223C3">
        <w:rPr>
          <w:rFonts w:ascii="Times New Roman" w:hAnsi="Times New Roman" w:cs="Times New Roman"/>
          <w:bCs/>
          <w:i w:val="0"/>
          <w:iCs w:val="0"/>
          <w:color w:val="000000"/>
          <w:sz w:val="28"/>
          <w:szCs w:val="22"/>
        </w:rPr>
        <w:t>, но методы получ</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 xml:space="preserve">ния моделей тел сложной формы не были развиты, отсутствовал аппарат поверхностного моделирования. </w:t>
      </w:r>
      <w:bookmarkStart w:id="77" w:name="YANDEX_83"/>
      <w:bookmarkEnd w:id="77"/>
      <w:r w:rsidRPr="00D223C3">
        <w:rPr>
          <w:rFonts w:ascii="Times New Roman" w:hAnsi="Times New Roman" w:cs="Times New Roman"/>
          <w:bCs/>
          <w:i w:val="0"/>
          <w:iCs w:val="0"/>
          <w:color w:val="000000"/>
          <w:sz w:val="28"/>
          <w:szCs w:val="22"/>
        </w:rPr>
        <w:t>В 1983 г. была разработана техника со</w:t>
      </w:r>
      <w:r w:rsidRPr="00D223C3">
        <w:rPr>
          <w:rFonts w:ascii="Times New Roman" w:hAnsi="Times New Roman" w:cs="Times New Roman"/>
          <w:bCs/>
          <w:i w:val="0"/>
          <w:iCs w:val="0"/>
          <w:color w:val="000000"/>
          <w:sz w:val="28"/>
          <w:szCs w:val="22"/>
        </w:rPr>
        <w:t>з</w:t>
      </w:r>
      <w:r w:rsidRPr="00D223C3">
        <w:rPr>
          <w:rFonts w:ascii="Times New Roman" w:hAnsi="Times New Roman" w:cs="Times New Roman"/>
          <w:bCs/>
          <w:i w:val="0"/>
          <w:iCs w:val="0"/>
          <w:color w:val="000000"/>
          <w:sz w:val="28"/>
          <w:szCs w:val="22"/>
        </w:rPr>
        <w:t xml:space="preserve">дания 3D-моделей с показом или удалением скрытых линий. </w:t>
      </w:r>
      <w:bookmarkStart w:id="78" w:name="YANDEX_84"/>
      <w:bookmarkEnd w:id="78"/>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D223C3">
        <w:rPr>
          <w:rFonts w:ascii="Times New Roman" w:hAnsi="Times New Roman" w:cs="Times New Roman"/>
          <w:bCs/>
          <w:i w:val="0"/>
          <w:iCs w:val="0"/>
          <w:color w:val="000000"/>
          <w:sz w:val="28"/>
          <w:szCs w:val="22"/>
        </w:rPr>
        <w:t xml:space="preserve">В 1986 г. компания </w:t>
      </w:r>
      <w:proofErr w:type="spellStart"/>
      <w:r w:rsidRPr="00D223C3">
        <w:rPr>
          <w:rFonts w:ascii="Times New Roman" w:hAnsi="Times New Roman" w:cs="Times New Roman"/>
          <w:bCs/>
          <w:i w:val="0"/>
          <w:iCs w:val="0"/>
          <w:color w:val="000000"/>
          <w:sz w:val="28"/>
          <w:szCs w:val="22"/>
        </w:rPr>
        <w:t>Autodesk</w:t>
      </w:r>
      <w:proofErr w:type="spellEnd"/>
      <w:r w:rsidRPr="00D223C3">
        <w:rPr>
          <w:rFonts w:ascii="Times New Roman" w:hAnsi="Times New Roman" w:cs="Times New Roman"/>
          <w:bCs/>
          <w:i w:val="0"/>
          <w:iCs w:val="0"/>
          <w:color w:val="000000"/>
          <w:sz w:val="28"/>
          <w:szCs w:val="22"/>
        </w:rPr>
        <w:t xml:space="preserve"> выпустила свой первый CAD-продукт </w:t>
      </w:r>
      <w:proofErr w:type="spellStart"/>
      <w:r w:rsidRPr="00D223C3">
        <w:rPr>
          <w:rFonts w:ascii="Times New Roman" w:hAnsi="Times New Roman" w:cs="Times New Roman"/>
          <w:bCs/>
          <w:i w:val="0"/>
          <w:iCs w:val="0"/>
          <w:color w:val="000000"/>
          <w:sz w:val="28"/>
          <w:szCs w:val="22"/>
        </w:rPr>
        <w:t>Autocad</w:t>
      </w:r>
      <w:proofErr w:type="spellEnd"/>
      <w:r w:rsidRPr="00D223C3">
        <w:rPr>
          <w:rFonts w:ascii="Times New Roman" w:hAnsi="Times New Roman" w:cs="Times New Roman"/>
          <w:bCs/>
          <w:i w:val="0"/>
          <w:iCs w:val="0"/>
          <w:color w:val="000000"/>
          <w:sz w:val="28"/>
          <w:szCs w:val="22"/>
        </w:rPr>
        <w:t xml:space="preserve"> - однопользовательскую версию на языке "C" с поддержкой фо</w:t>
      </w:r>
      <w:r w:rsidRPr="00D223C3">
        <w:rPr>
          <w:rFonts w:ascii="Times New Roman" w:hAnsi="Times New Roman" w:cs="Times New Roman"/>
          <w:bCs/>
          <w:i w:val="0"/>
          <w:iCs w:val="0"/>
          <w:color w:val="000000"/>
          <w:sz w:val="28"/>
          <w:szCs w:val="22"/>
        </w:rPr>
        <w:t>р</w:t>
      </w:r>
      <w:r w:rsidRPr="00D223C3">
        <w:rPr>
          <w:rFonts w:ascii="Times New Roman" w:hAnsi="Times New Roman" w:cs="Times New Roman"/>
          <w:bCs/>
          <w:i w:val="0"/>
          <w:iCs w:val="0"/>
          <w:color w:val="000000"/>
          <w:sz w:val="28"/>
          <w:szCs w:val="22"/>
        </w:rPr>
        <w:t xml:space="preserve">мата IGES. </w:t>
      </w:r>
      <w:bookmarkStart w:id="79" w:name="YANDEX_85"/>
      <w:bookmarkEnd w:id="79"/>
      <w:r w:rsidRPr="00D223C3">
        <w:rPr>
          <w:rFonts w:ascii="Times New Roman" w:hAnsi="Times New Roman" w:cs="Times New Roman"/>
          <w:bCs/>
          <w:i w:val="0"/>
          <w:iCs w:val="0"/>
          <w:color w:val="000000"/>
          <w:sz w:val="28"/>
          <w:szCs w:val="22"/>
        </w:rPr>
        <w:t>В области автоматизации проектирования унификация осно</w:t>
      </w:r>
      <w:r w:rsidRPr="00D223C3">
        <w:rPr>
          <w:rFonts w:ascii="Times New Roman" w:hAnsi="Times New Roman" w:cs="Times New Roman"/>
          <w:bCs/>
          <w:i w:val="0"/>
          <w:iCs w:val="0"/>
          <w:color w:val="000000"/>
          <w:sz w:val="28"/>
          <w:szCs w:val="22"/>
        </w:rPr>
        <w:t>в</w:t>
      </w:r>
      <w:r w:rsidRPr="00D223C3">
        <w:rPr>
          <w:rFonts w:ascii="Times New Roman" w:hAnsi="Times New Roman" w:cs="Times New Roman"/>
          <w:bCs/>
          <w:i w:val="0"/>
          <w:iCs w:val="0"/>
          <w:color w:val="000000"/>
          <w:sz w:val="28"/>
          <w:szCs w:val="22"/>
        </w:rPr>
        <w:t>ных операций геометрического моделирования привела к созданию ун</w:t>
      </w:r>
      <w:r w:rsidRPr="00D223C3">
        <w:rPr>
          <w:rFonts w:ascii="Times New Roman" w:hAnsi="Times New Roman" w:cs="Times New Roman"/>
          <w:bCs/>
          <w:i w:val="0"/>
          <w:iCs w:val="0"/>
          <w:color w:val="000000"/>
          <w:sz w:val="28"/>
          <w:szCs w:val="22"/>
        </w:rPr>
        <w:t>и</w:t>
      </w:r>
      <w:r w:rsidRPr="00D223C3">
        <w:rPr>
          <w:rFonts w:ascii="Times New Roman" w:hAnsi="Times New Roman" w:cs="Times New Roman"/>
          <w:bCs/>
          <w:i w:val="0"/>
          <w:iCs w:val="0"/>
          <w:color w:val="000000"/>
          <w:sz w:val="28"/>
          <w:szCs w:val="22"/>
        </w:rPr>
        <w:t xml:space="preserve">версальных геометрических ядер, предназначенных для применения </w:t>
      </w:r>
      <w:bookmarkStart w:id="80" w:name="YANDEX_86"/>
      <w:bookmarkEnd w:id="80"/>
      <w:r w:rsidRPr="00D223C3">
        <w:rPr>
          <w:rFonts w:ascii="Times New Roman" w:hAnsi="Times New Roman" w:cs="Times New Roman"/>
          <w:bCs/>
          <w:i w:val="0"/>
          <w:iCs w:val="0"/>
          <w:color w:val="000000"/>
          <w:sz w:val="28"/>
          <w:szCs w:val="22"/>
        </w:rPr>
        <w:t>в ра</w:t>
      </w:r>
      <w:r w:rsidRPr="00D223C3">
        <w:rPr>
          <w:rFonts w:ascii="Times New Roman" w:hAnsi="Times New Roman" w:cs="Times New Roman"/>
          <w:bCs/>
          <w:i w:val="0"/>
          <w:iCs w:val="0"/>
          <w:color w:val="000000"/>
          <w:sz w:val="28"/>
          <w:szCs w:val="22"/>
        </w:rPr>
        <w:t>з</w:t>
      </w:r>
      <w:r w:rsidRPr="00D223C3">
        <w:rPr>
          <w:rFonts w:ascii="Times New Roman" w:hAnsi="Times New Roman" w:cs="Times New Roman"/>
          <w:bCs/>
          <w:i w:val="0"/>
          <w:iCs w:val="0"/>
          <w:color w:val="000000"/>
          <w:sz w:val="28"/>
          <w:szCs w:val="22"/>
        </w:rPr>
        <w:t xml:space="preserve">ных САПР. Распространение получили два геометрических ядра: </w:t>
      </w:r>
      <w:proofErr w:type="spellStart"/>
      <w:r w:rsidRPr="00D223C3">
        <w:rPr>
          <w:rFonts w:ascii="Times New Roman" w:hAnsi="Times New Roman" w:cs="Times New Roman"/>
          <w:bCs/>
          <w:i w:val="0"/>
          <w:iCs w:val="0"/>
          <w:color w:val="000000"/>
          <w:sz w:val="28"/>
          <w:szCs w:val="22"/>
        </w:rPr>
        <w:t>Parasolid</w:t>
      </w:r>
      <w:proofErr w:type="spellEnd"/>
      <w:r w:rsidRPr="00D223C3">
        <w:rPr>
          <w:rFonts w:ascii="Times New Roman" w:hAnsi="Times New Roman" w:cs="Times New Roman"/>
          <w:bCs/>
          <w:i w:val="0"/>
          <w:iCs w:val="0"/>
          <w:color w:val="000000"/>
          <w:sz w:val="28"/>
          <w:szCs w:val="22"/>
        </w:rPr>
        <w:t xml:space="preserve"> (продукт фирмы </w:t>
      </w:r>
      <w:proofErr w:type="spellStart"/>
      <w:r w:rsidRPr="00D223C3">
        <w:rPr>
          <w:rFonts w:ascii="Times New Roman" w:hAnsi="Times New Roman" w:cs="Times New Roman"/>
          <w:bCs/>
          <w:i w:val="0"/>
          <w:iCs w:val="0"/>
          <w:color w:val="000000"/>
          <w:sz w:val="28"/>
          <w:szCs w:val="22"/>
        </w:rPr>
        <w:t>Unigraphics</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Solutions</w:t>
      </w:r>
      <w:proofErr w:type="spellEnd"/>
      <w:r w:rsidRPr="00D223C3">
        <w:rPr>
          <w:rFonts w:ascii="Times New Roman" w:hAnsi="Times New Roman" w:cs="Times New Roman"/>
          <w:bCs/>
          <w:i w:val="0"/>
          <w:iCs w:val="0"/>
          <w:color w:val="000000"/>
          <w:sz w:val="28"/>
          <w:szCs w:val="22"/>
        </w:rPr>
        <w:t xml:space="preserve">) и ACIS (компания-разработчик </w:t>
      </w:r>
      <w:proofErr w:type="spellStart"/>
      <w:r w:rsidRPr="00D223C3">
        <w:rPr>
          <w:rFonts w:ascii="Times New Roman" w:hAnsi="Times New Roman" w:cs="Times New Roman"/>
          <w:bCs/>
          <w:i w:val="0"/>
          <w:iCs w:val="0"/>
          <w:color w:val="000000"/>
          <w:sz w:val="28"/>
          <w:szCs w:val="22"/>
        </w:rPr>
        <w:t>Spatial</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Technology</w:t>
      </w:r>
      <w:proofErr w:type="spellEnd"/>
      <w:r w:rsidRPr="00D223C3">
        <w:rPr>
          <w:rFonts w:ascii="Times New Roman" w:hAnsi="Times New Roman" w:cs="Times New Roman"/>
          <w:bCs/>
          <w:i w:val="0"/>
          <w:iCs w:val="0"/>
          <w:color w:val="000000"/>
          <w:sz w:val="28"/>
          <w:szCs w:val="22"/>
        </w:rPr>
        <w:t xml:space="preserve">). Ядро </w:t>
      </w:r>
      <w:proofErr w:type="spellStart"/>
      <w:r w:rsidRPr="00D223C3">
        <w:rPr>
          <w:rFonts w:ascii="Times New Roman" w:hAnsi="Times New Roman" w:cs="Times New Roman"/>
          <w:bCs/>
          <w:i w:val="0"/>
          <w:iCs w:val="0"/>
          <w:color w:val="000000"/>
          <w:sz w:val="28"/>
          <w:szCs w:val="22"/>
        </w:rPr>
        <w:t>Parasolid</w:t>
      </w:r>
      <w:proofErr w:type="spellEnd"/>
      <w:r w:rsidRPr="00D223C3">
        <w:rPr>
          <w:rFonts w:ascii="Times New Roman" w:hAnsi="Times New Roman" w:cs="Times New Roman"/>
          <w:bCs/>
          <w:i w:val="0"/>
          <w:iCs w:val="0"/>
          <w:color w:val="000000"/>
          <w:sz w:val="28"/>
          <w:szCs w:val="22"/>
        </w:rPr>
        <w:t xml:space="preserve"> было разработано </w:t>
      </w:r>
      <w:bookmarkStart w:id="81" w:name="YANDEX_88"/>
      <w:bookmarkEnd w:id="81"/>
      <w:r w:rsidRPr="00D223C3">
        <w:rPr>
          <w:rFonts w:ascii="Times New Roman" w:hAnsi="Times New Roman" w:cs="Times New Roman"/>
          <w:bCs/>
          <w:i w:val="0"/>
          <w:iCs w:val="0"/>
          <w:color w:val="000000"/>
          <w:sz w:val="28"/>
          <w:szCs w:val="22"/>
        </w:rPr>
        <w:t xml:space="preserve">в 1988 г. и </w:t>
      </w:r>
      <w:bookmarkStart w:id="82" w:name="YANDEX_89"/>
      <w:bookmarkEnd w:id="82"/>
      <w:r w:rsidRPr="00D223C3">
        <w:rPr>
          <w:rFonts w:ascii="Times New Roman" w:hAnsi="Times New Roman" w:cs="Times New Roman"/>
          <w:bCs/>
          <w:i w:val="0"/>
          <w:iCs w:val="0"/>
          <w:color w:val="000000"/>
          <w:sz w:val="28"/>
          <w:szCs w:val="22"/>
        </w:rPr>
        <w:t>в следу</w:t>
      </w:r>
      <w:r w:rsidRPr="00D223C3">
        <w:rPr>
          <w:rFonts w:ascii="Times New Roman" w:hAnsi="Times New Roman" w:cs="Times New Roman"/>
          <w:bCs/>
          <w:i w:val="0"/>
          <w:iCs w:val="0"/>
          <w:color w:val="000000"/>
          <w:sz w:val="28"/>
          <w:szCs w:val="22"/>
        </w:rPr>
        <w:t>ю</w:t>
      </w:r>
      <w:r w:rsidRPr="00D223C3">
        <w:rPr>
          <w:rFonts w:ascii="Times New Roman" w:hAnsi="Times New Roman" w:cs="Times New Roman"/>
          <w:bCs/>
          <w:i w:val="0"/>
          <w:iCs w:val="0"/>
          <w:color w:val="000000"/>
          <w:sz w:val="28"/>
          <w:szCs w:val="22"/>
        </w:rPr>
        <w:t xml:space="preserve">щем году стало ядром твердотельного моделирования для CAD/CAM </w:t>
      </w:r>
      <w:proofErr w:type="spellStart"/>
      <w:r w:rsidRPr="00D223C3">
        <w:rPr>
          <w:rFonts w:ascii="Times New Roman" w:hAnsi="Times New Roman" w:cs="Times New Roman"/>
          <w:bCs/>
          <w:i w:val="0"/>
          <w:iCs w:val="0"/>
          <w:color w:val="000000"/>
          <w:sz w:val="28"/>
          <w:szCs w:val="22"/>
        </w:rPr>
        <w:t>Unigraphics</w:t>
      </w:r>
      <w:proofErr w:type="spellEnd"/>
      <w:r w:rsidRPr="00D223C3">
        <w:rPr>
          <w:rFonts w:ascii="Times New Roman" w:hAnsi="Times New Roman" w:cs="Times New Roman"/>
          <w:bCs/>
          <w:i w:val="0"/>
          <w:iCs w:val="0"/>
          <w:color w:val="000000"/>
          <w:sz w:val="28"/>
          <w:szCs w:val="22"/>
        </w:rPr>
        <w:t>, а с 1996 г. - промышленным стандартом.</w:t>
      </w:r>
      <w:r w:rsidR="007021E1" w:rsidRPr="007021E1">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rPr>
        <w:t>Необходимость о</w:t>
      </w:r>
      <w:r w:rsidRPr="00D223C3">
        <w:rPr>
          <w:rFonts w:ascii="Times New Roman" w:hAnsi="Times New Roman" w:cs="Times New Roman"/>
          <w:bCs/>
          <w:i w:val="0"/>
          <w:iCs w:val="0"/>
          <w:color w:val="000000"/>
          <w:sz w:val="28"/>
          <w:szCs w:val="22"/>
        </w:rPr>
        <w:t>б</w:t>
      </w:r>
      <w:r w:rsidRPr="00D223C3">
        <w:rPr>
          <w:rFonts w:ascii="Times New Roman" w:hAnsi="Times New Roman" w:cs="Times New Roman"/>
          <w:bCs/>
          <w:i w:val="0"/>
          <w:iCs w:val="0"/>
          <w:color w:val="000000"/>
          <w:sz w:val="28"/>
          <w:szCs w:val="22"/>
        </w:rPr>
        <w:t>мена данными между различными системами на различных этапах разр</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lastRenderedPageBreak/>
        <w:t>ботки продукции способствовала стандартизации описаний геометрич</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ских моделей. Вначале появился стандарт IGES (</w:t>
      </w:r>
      <w:proofErr w:type="spellStart"/>
      <w:r w:rsidRPr="00D223C3">
        <w:rPr>
          <w:rFonts w:ascii="Times New Roman" w:hAnsi="Times New Roman" w:cs="Times New Roman"/>
          <w:bCs/>
          <w:i w:val="0"/>
          <w:iCs w:val="0"/>
          <w:color w:val="000000"/>
          <w:sz w:val="28"/>
          <w:szCs w:val="22"/>
        </w:rPr>
        <w:t>Initial</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Graphics</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Exchange</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Specification</w:t>
      </w:r>
      <w:proofErr w:type="spellEnd"/>
      <w:r w:rsidRPr="00D223C3">
        <w:rPr>
          <w:rFonts w:ascii="Times New Roman" w:hAnsi="Times New Roman" w:cs="Times New Roman"/>
          <w:bCs/>
          <w:i w:val="0"/>
          <w:iCs w:val="0"/>
          <w:color w:val="000000"/>
          <w:sz w:val="28"/>
          <w:szCs w:val="22"/>
        </w:rPr>
        <w:t xml:space="preserve">). </w:t>
      </w:r>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D223C3">
        <w:rPr>
          <w:rFonts w:ascii="Times New Roman" w:hAnsi="Times New Roman" w:cs="Times New Roman"/>
          <w:bCs/>
          <w:i w:val="0"/>
          <w:iCs w:val="0"/>
          <w:color w:val="000000"/>
          <w:sz w:val="28"/>
          <w:szCs w:val="22"/>
        </w:rPr>
        <w:t xml:space="preserve">Фирма </w:t>
      </w:r>
      <w:proofErr w:type="spellStart"/>
      <w:r w:rsidRPr="00D223C3">
        <w:rPr>
          <w:rFonts w:ascii="Times New Roman" w:hAnsi="Times New Roman" w:cs="Times New Roman"/>
          <w:bCs/>
          <w:i w:val="0"/>
          <w:iCs w:val="0"/>
          <w:color w:val="000000"/>
          <w:sz w:val="28"/>
          <w:szCs w:val="22"/>
        </w:rPr>
        <w:t>Autodesk</w:t>
      </w:r>
      <w:proofErr w:type="spellEnd"/>
      <w:r w:rsidRPr="00D223C3">
        <w:rPr>
          <w:rFonts w:ascii="Times New Roman" w:hAnsi="Times New Roman" w:cs="Times New Roman"/>
          <w:bCs/>
          <w:i w:val="0"/>
          <w:iCs w:val="0"/>
          <w:color w:val="000000"/>
          <w:sz w:val="28"/>
          <w:szCs w:val="22"/>
        </w:rPr>
        <w:t xml:space="preserve"> </w:t>
      </w:r>
      <w:bookmarkStart w:id="83" w:name="YANDEX_90"/>
      <w:bookmarkEnd w:id="83"/>
      <w:r w:rsidRPr="00D223C3">
        <w:rPr>
          <w:rFonts w:ascii="Times New Roman" w:hAnsi="Times New Roman" w:cs="Times New Roman"/>
          <w:bCs/>
          <w:i w:val="0"/>
          <w:iCs w:val="0"/>
          <w:color w:val="000000"/>
          <w:sz w:val="28"/>
          <w:szCs w:val="22"/>
        </w:rPr>
        <w:t>в своих продуктах стала использовать формат DXF (</w:t>
      </w:r>
      <w:proofErr w:type="spellStart"/>
      <w:r w:rsidRPr="00D223C3">
        <w:rPr>
          <w:rFonts w:ascii="Times New Roman" w:hAnsi="Times New Roman" w:cs="Times New Roman"/>
          <w:bCs/>
          <w:i w:val="0"/>
          <w:iCs w:val="0"/>
          <w:color w:val="000000"/>
          <w:sz w:val="28"/>
          <w:szCs w:val="22"/>
        </w:rPr>
        <w:t>Autocad</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Data</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eXchange</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Format</w:t>
      </w:r>
      <w:proofErr w:type="spellEnd"/>
      <w:r w:rsidRPr="00D223C3">
        <w:rPr>
          <w:rFonts w:ascii="Times New Roman" w:hAnsi="Times New Roman" w:cs="Times New Roman"/>
          <w:bCs/>
          <w:i w:val="0"/>
          <w:iCs w:val="0"/>
          <w:color w:val="000000"/>
          <w:sz w:val="28"/>
          <w:szCs w:val="22"/>
        </w:rPr>
        <w:t xml:space="preserve">). Затем были разработаны язык </w:t>
      </w:r>
      <w:proofErr w:type="spellStart"/>
      <w:r w:rsidRPr="00D223C3">
        <w:rPr>
          <w:rFonts w:ascii="Times New Roman" w:hAnsi="Times New Roman" w:cs="Times New Roman"/>
          <w:bCs/>
          <w:i w:val="0"/>
          <w:iCs w:val="0"/>
          <w:color w:val="000000"/>
          <w:sz w:val="28"/>
          <w:szCs w:val="22"/>
        </w:rPr>
        <w:t>Express</w:t>
      </w:r>
      <w:proofErr w:type="spellEnd"/>
      <w:r w:rsidRPr="00D223C3">
        <w:rPr>
          <w:rFonts w:ascii="Times New Roman" w:hAnsi="Times New Roman" w:cs="Times New Roman"/>
          <w:bCs/>
          <w:i w:val="0"/>
          <w:iCs w:val="0"/>
          <w:color w:val="000000"/>
          <w:sz w:val="28"/>
          <w:szCs w:val="22"/>
        </w:rPr>
        <w:t xml:space="preserve"> и прикладные протоколы AP203 и AP214 </w:t>
      </w:r>
      <w:bookmarkStart w:id="84" w:name="YANDEX_91"/>
      <w:bookmarkEnd w:id="84"/>
      <w:r w:rsidRPr="00D223C3">
        <w:rPr>
          <w:rFonts w:ascii="Times New Roman" w:hAnsi="Times New Roman" w:cs="Times New Roman"/>
          <w:bCs/>
          <w:i w:val="0"/>
          <w:iCs w:val="0"/>
          <w:color w:val="000000"/>
          <w:sz w:val="28"/>
          <w:szCs w:val="22"/>
        </w:rPr>
        <w:t xml:space="preserve">в группе стандартов </w:t>
      </w:r>
      <w:r w:rsidRPr="00D223C3">
        <w:rPr>
          <w:rFonts w:ascii="Times New Roman" w:hAnsi="Times New Roman" w:cs="Times New Roman"/>
          <w:bCs/>
          <w:i w:val="0"/>
          <w:iCs w:val="0"/>
          <w:color w:val="000000"/>
          <w:sz w:val="28"/>
          <w:szCs w:val="22"/>
          <w:lang w:val="en-US"/>
        </w:rPr>
        <w:t>ISO</w:t>
      </w:r>
      <w:r w:rsidRPr="00D223C3">
        <w:rPr>
          <w:rFonts w:ascii="Times New Roman" w:hAnsi="Times New Roman" w:cs="Times New Roman"/>
          <w:bCs/>
          <w:i w:val="0"/>
          <w:iCs w:val="0"/>
          <w:color w:val="000000"/>
          <w:sz w:val="28"/>
          <w:szCs w:val="22"/>
        </w:rPr>
        <w:t xml:space="preserve"> 10303 </w:t>
      </w:r>
      <w:r w:rsidRPr="00D223C3">
        <w:rPr>
          <w:rFonts w:ascii="Times New Roman" w:hAnsi="Times New Roman" w:cs="Times New Roman"/>
          <w:bCs/>
          <w:i w:val="0"/>
          <w:iCs w:val="0"/>
          <w:color w:val="000000"/>
          <w:sz w:val="28"/>
          <w:szCs w:val="22"/>
          <w:lang w:val="en-US"/>
        </w:rPr>
        <w:t>STEP</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Standard</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for</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Exchange</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Product</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Model</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Data</w:t>
      </w:r>
      <w:r w:rsidRPr="00D223C3">
        <w:rPr>
          <w:rFonts w:ascii="Times New Roman" w:hAnsi="Times New Roman" w:cs="Times New Roman"/>
          <w:bCs/>
          <w:i w:val="0"/>
          <w:iCs w:val="0"/>
          <w:color w:val="000000"/>
          <w:sz w:val="28"/>
          <w:szCs w:val="22"/>
        </w:rPr>
        <w:t xml:space="preserve">). </w:t>
      </w:r>
      <w:bookmarkStart w:id="85" w:name="YANDEX_92"/>
      <w:bookmarkEnd w:id="85"/>
      <w:r w:rsidRPr="00D223C3">
        <w:rPr>
          <w:rFonts w:ascii="Times New Roman" w:hAnsi="Times New Roman" w:cs="Times New Roman"/>
          <w:bCs/>
          <w:i w:val="0"/>
          <w:iCs w:val="0"/>
          <w:color w:val="000000"/>
          <w:sz w:val="28"/>
          <w:szCs w:val="22"/>
        </w:rPr>
        <w:t xml:space="preserve">В 1986 г. появился ряд новых стандартов. Среди них </w:t>
      </w:r>
      <w:r w:rsidRPr="00D223C3">
        <w:rPr>
          <w:rFonts w:ascii="Times New Roman" w:hAnsi="Times New Roman" w:cs="Times New Roman"/>
          <w:bCs/>
          <w:i w:val="0"/>
          <w:iCs w:val="0"/>
          <w:color w:val="000000"/>
          <w:sz w:val="28"/>
          <w:szCs w:val="22"/>
          <w:lang w:val="en-US"/>
        </w:rPr>
        <w:t>CGI</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Computer</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Graphics</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Interface</w:t>
      </w:r>
      <w:r w:rsidRPr="00D223C3">
        <w:rPr>
          <w:rFonts w:ascii="Times New Roman" w:hAnsi="Times New Roman" w:cs="Times New Roman"/>
          <w:bCs/>
          <w:i w:val="0"/>
          <w:iCs w:val="0"/>
          <w:color w:val="000000"/>
          <w:sz w:val="28"/>
          <w:szCs w:val="22"/>
        </w:rPr>
        <w:t xml:space="preserve">) и </w:t>
      </w:r>
      <w:r w:rsidRPr="00D223C3">
        <w:rPr>
          <w:rFonts w:ascii="Times New Roman" w:hAnsi="Times New Roman" w:cs="Times New Roman"/>
          <w:bCs/>
          <w:i w:val="0"/>
          <w:iCs w:val="0"/>
          <w:color w:val="000000"/>
          <w:sz w:val="28"/>
          <w:szCs w:val="22"/>
          <w:lang w:val="en-US"/>
        </w:rPr>
        <w:t>PHIGS</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P</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Programmer</w:t>
      </w:r>
      <w:r w:rsidRPr="00D223C3">
        <w:rPr>
          <w:rFonts w:ascii="Times New Roman" w:hAnsi="Times New Roman" w:cs="Times New Roman"/>
          <w:bCs/>
          <w:i w:val="0"/>
          <w:iCs w:val="0"/>
          <w:color w:val="000000"/>
          <w:sz w:val="28"/>
          <w:szCs w:val="22"/>
        </w:rPr>
        <w:t>'</w:t>
      </w:r>
      <w:r w:rsidRPr="00D223C3">
        <w:rPr>
          <w:rFonts w:ascii="Times New Roman" w:hAnsi="Times New Roman" w:cs="Times New Roman"/>
          <w:bCs/>
          <w:i w:val="0"/>
          <w:iCs w:val="0"/>
          <w:color w:val="000000"/>
          <w:sz w:val="28"/>
          <w:szCs w:val="22"/>
          <w:lang w:val="en-US"/>
        </w:rPr>
        <w:t>s</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Hierarchical</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Interactive</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Graphics</w:t>
      </w:r>
      <w:r w:rsidRPr="00D223C3">
        <w:rPr>
          <w:rFonts w:ascii="Times New Roman" w:hAnsi="Times New Roman" w:cs="Times New Roman"/>
          <w:bCs/>
          <w:i w:val="0"/>
          <w:iCs w:val="0"/>
          <w:color w:val="000000"/>
          <w:sz w:val="28"/>
          <w:szCs w:val="22"/>
        </w:rPr>
        <w:t xml:space="preserve"> </w:t>
      </w:r>
      <w:r w:rsidRPr="00D223C3">
        <w:rPr>
          <w:rFonts w:ascii="Times New Roman" w:hAnsi="Times New Roman" w:cs="Times New Roman"/>
          <w:bCs/>
          <w:i w:val="0"/>
          <w:iCs w:val="0"/>
          <w:color w:val="000000"/>
          <w:sz w:val="28"/>
          <w:szCs w:val="22"/>
          <w:lang w:val="en-US"/>
        </w:rPr>
        <w:t>System</w:t>
      </w:r>
      <w:r w:rsidRPr="00D223C3">
        <w:rPr>
          <w:rFonts w:ascii="Times New Roman" w:hAnsi="Times New Roman" w:cs="Times New Roman"/>
          <w:bCs/>
          <w:i w:val="0"/>
          <w:iCs w:val="0"/>
          <w:color w:val="000000"/>
          <w:sz w:val="28"/>
          <w:szCs w:val="22"/>
        </w:rPr>
        <w:t xml:space="preserve">) - стандарт </w:t>
      </w:r>
      <w:r w:rsidRPr="00D223C3">
        <w:rPr>
          <w:rFonts w:ascii="Times New Roman" w:hAnsi="Times New Roman" w:cs="Times New Roman"/>
          <w:bCs/>
          <w:i w:val="0"/>
          <w:iCs w:val="0"/>
          <w:color w:val="000000"/>
          <w:sz w:val="28"/>
          <w:szCs w:val="22"/>
          <w:lang w:val="en-US"/>
        </w:rPr>
        <w:t>ANSI</w:t>
      </w:r>
      <w:r w:rsidRPr="00D223C3">
        <w:rPr>
          <w:rFonts w:ascii="Times New Roman" w:hAnsi="Times New Roman" w:cs="Times New Roman"/>
          <w:bCs/>
          <w:i w:val="0"/>
          <w:iCs w:val="0"/>
          <w:color w:val="000000"/>
          <w:sz w:val="28"/>
          <w:szCs w:val="22"/>
        </w:rPr>
        <w:t xml:space="preserve">, принятый </w:t>
      </w:r>
      <w:bookmarkStart w:id="86" w:name="YANDEX_93"/>
      <w:bookmarkEnd w:id="86"/>
      <w:r w:rsidRPr="00D223C3">
        <w:rPr>
          <w:rFonts w:ascii="Times New Roman" w:hAnsi="Times New Roman" w:cs="Times New Roman"/>
          <w:bCs/>
          <w:i w:val="0"/>
          <w:iCs w:val="0"/>
          <w:color w:val="000000"/>
          <w:sz w:val="28"/>
          <w:szCs w:val="22"/>
        </w:rPr>
        <w:t xml:space="preserve">в качестве стандарта ISO </w:t>
      </w:r>
      <w:bookmarkStart w:id="87" w:name="YANDEX_94"/>
      <w:bookmarkEnd w:id="87"/>
      <w:r w:rsidRPr="00D223C3">
        <w:rPr>
          <w:rFonts w:ascii="Times New Roman" w:hAnsi="Times New Roman" w:cs="Times New Roman"/>
          <w:bCs/>
          <w:i w:val="0"/>
          <w:iCs w:val="0"/>
          <w:color w:val="000000"/>
          <w:sz w:val="28"/>
          <w:szCs w:val="22"/>
        </w:rPr>
        <w:t xml:space="preserve">в 1989 г. </w:t>
      </w:r>
      <w:bookmarkStart w:id="88" w:name="YANDEX_95"/>
      <w:bookmarkEnd w:id="88"/>
      <w:r w:rsidRPr="00D223C3">
        <w:rPr>
          <w:rFonts w:ascii="Times New Roman" w:hAnsi="Times New Roman" w:cs="Times New Roman"/>
          <w:bCs/>
          <w:i w:val="0"/>
          <w:iCs w:val="0"/>
          <w:color w:val="000000"/>
          <w:sz w:val="28"/>
          <w:szCs w:val="22"/>
        </w:rPr>
        <w:t xml:space="preserve">В 1993 г. компанией </w:t>
      </w:r>
      <w:proofErr w:type="spellStart"/>
      <w:r w:rsidRPr="00D223C3">
        <w:rPr>
          <w:rFonts w:ascii="Times New Roman" w:hAnsi="Times New Roman" w:cs="Times New Roman"/>
          <w:bCs/>
          <w:i w:val="0"/>
          <w:iCs w:val="0"/>
          <w:color w:val="000000"/>
          <w:sz w:val="28"/>
          <w:szCs w:val="22"/>
        </w:rPr>
        <w:t>Silicon</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Graphics</w:t>
      </w:r>
      <w:proofErr w:type="spellEnd"/>
      <w:r w:rsidRPr="00D223C3">
        <w:rPr>
          <w:rFonts w:ascii="Times New Roman" w:hAnsi="Times New Roman" w:cs="Times New Roman"/>
          <w:bCs/>
          <w:i w:val="0"/>
          <w:iCs w:val="0"/>
          <w:color w:val="000000"/>
          <w:sz w:val="28"/>
          <w:szCs w:val="22"/>
        </w:rPr>
        <w:t xml:space="preserve"> предложен стандарт </w:t>
      </w:r>
      <w:proofErr w:type="spellStart"/>
      <w:r w:rsidRPr="00D223C3">
        <w:rPr>
          <w:rFonts w:ascii="Times New Roman" w:hAnsi="Times New Roman" w:cs="Times New Roman"/>
          <w:bCs/>
          <w:i w:val="0"/>
          <w:iCs w:val="0"/>
          <w:color w:val="000000"/>
          <w:sz w:val="28"/>
          <w:szCs w:val="22"/>
        </w:rPr>
        <w:t>OpenGL</w:t>
      </w:r>
      <w:proofErr w:type="spellEnd"/>
      <w:r w:rsidRPr="00D223C3">
        <w:rPr>
          <w:rFonts w:ascii="Times New Roman" w:hAnsi="Times New Roman" w:cs="Times New Roman"/>
          <w:bCs/>
          <w:i w:val="0"/>
          <w:iCs w:val="0"/>
          <w:color w:val="000000"/>
          <w:sz w:val="28"/>
          <w:szCs w:val="22"/>
        </w:rPr>
        <w:t xml:space="preserve"> (SGI </w:t>
      </w:r>
      <w:proofErr w:type="spellStart"/>
      <w:r w:rsidRPr="00D223C3">
        <w:rPr>
          <w:rFonts w:ascii="Times New Roman" w:hAnsi="Times New Roman" w:cs="Times New Roman"/>
          <w:bCs/>
          <w:i w:val="0"/>
          <w:iCs w:val="0"/>
          <w:color w:val="000000"/>
          <w:sz w:val="28"/>
          <w:szCs w:val="22"/>
        </w:rPr>
        <w:t>Graphical</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Language</w:t>
      </w:r>
      <w:proofErr w:type="spellEnd"/>
      <w:r w:rsidRPr="00D223C3">
        <w:rPr>
          <w:rFonts w:ascii="Times New Roman" w:hAnsi="Times New Roman" w:cs="Times New Roman"/>
          <w:bCs/>
          <w:i w:val="0"/>
          <w:iCs w:val="0"/>
          <w:color w:val="000000"/>
          <w:sz w:val="28"/>
          <w:szCs w:val="22"/>
        </w:rPr>
        <w:t xml:space="preserve">), широко используемый </w:t>
      </w:r>
      <w:bookmarkStart w:id="89" w:name="YANDEX_96"/>
      <w:bookmarkEnd w:id="89"/>
      <w:r w:rsidRPr="00D223C3">
        <w:rPr>
          <w:rFonts w:ascii="Times New Roman" w:hAnsi="Times New Roman" w:cs="Times New Roman"/>
          <w:bCs/>
          <w:i w:val="0"/>
          <w:iCs w:val="0"/>
          <w:color w:val="000000"/>
          <w:sz w:val="28"/>
          <w:szCs w:val="22"/>
        </w:rPr>
        <w:t>в настоящее время.</w:t>
      </w:r>
      <w:bookmarkEnd w:id="59"/>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lang w:val="en-US"/>
        </w:rPr>
      </w:pPr>
      <w:bookmarkStart w:id="90" w:name="YANDEX_97"/>
      <w:bookmarkStart w:id="91" w:name="_Toc295320415"/>
      <w:bookmarkEnd w:id="90"/>
      <w:r w:rsidRPr="00D223C3">
        <w:rPr>
          <w:rFonts w:ascii="Times New Roman" w:hAnsi="Times New Roman" w:cs="Times New Roman"/>
          <w:bCs/>
          <w:i w:val="0"/>
          <w:iCs w:val="0"/>
          <w:color w:val="000000"/>
          <w:sz w:val="28"/>
          <w:szCs w:val="22"/>
        </w:rPr>
        <w:t>В упомянутых системах используются графические форматы для о</w:t>
      </w:r>
      <w:r w:rsidRPr="00D223C3">
        <w:rPr>
          <w:rFonts w:ascii="Times New Roman" w:hAnsi="Times New Roman" w:cs="Times New Roman"/>
          <w:bCs/>
          <w:i w:val="0"/>
          <w:iCs w:val="0"/>
          <w:color w:val="000000"/>
          <w:sz w:val="28"/>
          <w:szCs w:val="22"/>
        </w:rPr>
        <w:t>б</w:t>
      </w:r>
      <w:r w:rsidRPr="00D223C3">
        <w:rPr>
          <w:rFonts w:ascii="Times New Roman" w:hAnsi="Times New Roman" w:cs="Times New Roman"/>
          <w:bCs/>
          <w:i w:val="0"/>
          <w:iCs w:val="0"/>
          <w:color w:val="000000"/>
          <w:sz w:val="28"/>
          <w:szCs w:val="22"/>
        </w:rPr>
        <w:t xml:space="preserve">мена данными, представляющие собой описание изображения </w:t>
      </w:r>
      <w:bookmarkStart w:id="92" w:name="YANDEX_98"/>
      <w:bookmarkEnd w:id="92"/>
      <w:r w:rsidRPr="00D223C3">
        <w:rPr>
          <w:rFonts w:ascii="Times New Roman" w:hAnsi="Times New Roman" w:cs="Times New Roman"/>
          <w:bCs/>
          <w:i w:val="0"/>
          <w:iCs w:val="0"/>
          <w:color w:val="000000"/>
          <w:sz w:val="28"/>
          <w:szCs w:val="22"/>
        </w:rPr>
        <w:t>в функциях виртуального графического устройства (</w:t>
      </w:r>
      <w:bookmarkStart w:id="93" w:name="YANDEX_99"/>
      <w:bookmarkEnd w:id="93"/>
      <w:r w:rsidRPr="00D223C3">
        <w:rPr>
          <w:rFonts w:ascii="Times New Roman" w:hAnsi="Times New Roman" w:cs="Times New Roman"/>
          <w:bCs/>
          <w:i w:val="0"/>
          <w:iCs w:val="0"/>
          <w:color w:val="000000"/>
          <w:sz w:val="28"/>
          <w:szCs w:val="22"/>
        </w:rPr>
        <w:t>в терминах примитивов и атриб</w:t>
      </w:r>
      <w:r w:rsidRPr="00D223C3">
        <w:rPr>
          <w:rFonts w:ascii="Times New Roman" w:hAnsi="Times New Roman" w:cs="Times New Roman"/>
          <w:bCs/>
          <w:i w:val="0"/>
          <w:iCs w:val="0"/>
          <w:color w:val="000000"/>
          <w:sz w:val="28"/>
          <w:szCs w:val="22"/>
        </w:rPr>
        <w:t>у</w:t>
      </w:r>
      <w:r w:rsidRPr="00D223C3">
        <w:rPr>
          <w:rFonts w:ascii="Times New Roman" w:hAnsi="Times New Roman" w:cs="Times New Roman"/>
          <w:bCs/>
          <w:i w:val="0"/>
          <w:iCs w:val="0"/>
          <w:color w:val="000000"/>
          <w:sz w:val="28"/>
          <w:szCs w:val="22"/>
        </w:rPr>
        <w:t>тов). Графический формат (метафайл) обеспечивает возможность запом</w:t>
      </w:r>
      <w:r w:rsidRPr="00D223C3">
        <w:rPr>
          <w:rFonts w:ascii="Times New Roman" w:hAnsi="Times New Roman" w:cs="Times New Roman"/>
          <w:bCs/>
          <w:i w:val="0"/>
          <w:iCs w:val="0"/>
          <w:color w:val="000000"/>
          <w:sz w:val="28"/>
          <w:szCs w:val="22"/>
        </w:rPr>
        <w:t>и</w:t>
      </w:r>
      <w:r w:rsidRPr="00D223C3">
        <w:rPr>
          <w:rFonts w:ascii="Times New Roman" w:hAnsi="Times New Roman" w:cs="Times New Roman"/>
          <w:bCs/>
          <w:i w:val="0"/>
          <w:iCs w:val="0"/>
          <w:color w:val="000000"/>
          <w:sz w:val="28"/>
          <w:szCs w:val="22"/>
        </w:rPr>
        <w:t>нания графической информации, передачи ее между различными систем</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t>ми и интерпретации для вывода на различные устройства. Такими</w:t>
      </w:r>
      <w:r w:rsidRPr="00D223C3">
        <w:rPr>
          <w:rFonts w:ascii="Times New Roman" w:hAnsi="Times New Roman" w:cs="Times New Roman"/>
          <w:bCs/>
          <w:i w:val="0"/>
          <w:iCs w:val="0"/>
          <w:color w:val="000000"/>
          <w:sz w:val="28"/>
          <w:szCs w:val="22"/>
          <w:lang w:val="en-US"/>
        </w:rPr>
        <w:t xml:space="preserve"> </w:t>
      </w:r>
      <w:r w:rsidRPr="00D223C3">
        <w:rPr>
          <w:rFonts w:ascii="Times New Roman" w:hAnsi="Times New Roman" w:cs="Times New Roman"/>
          <w:bCs/>
          <w:i w:val="0"/>
          <w:iCs w:val="0"/>
          <w:color w:val="000000"/>
          <w:sz w:val="28"/>
          <w:szCs w:val="22"/>
        </w:rPr>
        <w:t>форм</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t>тами</w:t>
      </w:r>
      <w:r w:rsidRPr="00D223C3">
        <w:rPr>
          <w:rFonts w:ascii="Times New Roman" w:hAnsi="Times New Roman" w:cs="Times New Roman"/>
          <w:bCs/>
          <w:i w:val="0"/>
          <w:iCs w:val="0"/>
          <w:color w:val="000000"/>
          <w:sz w:val="28"/>
          <w:szCs w:val="22"/>
          <w:lang w:val="en-US"/>
        </w:rPr>
        <w:t xml:space="preserve"> </w:t>
      </w:r>
      <w:r w:rsidRPr="00D223C3">
        <w:rPr>
          <w:rFonts w:ascii="Times New Roman" w:hAnsi="Times New Roman" w:cs="Times New Roman"/>
          <w:bCs/>
          <w:i w:val="0"/>
          <w:iCs w:val="0"/>
          <w:color w:val="000000"/>
          <w:sz w:val="28"/>
          <w:szCs w:val="22"/>
        </w:rPr>
        <w:t>явились</w:t>
      </w:r>
      <w:r w:rsidRPr="00D223C3">
        <w:rPr>
          <w:rFonts w:ascii="Times New Roman" w:hAnsi="Times New Roman" w:cs="Times New Roman"/>
          <w:bCs/>
          <w:i w:val="0"/>
          <w:iCs w:val="0"/>
          <w:color w:val="000000"/>
          <w:sz w:val="28"/>
          <w:szCs w:val="22"/>
          <w:lang w:val="en-US"/>
        </w:rPr>
        <w:t xml:space="preserve"> CGM - Computer Graphics Metafile, PostScript - Adobe Systems Language, GEM - GEM Draw File Format </w:t>
      </w:r>
      <w:r w:rsidRPr="00D223C3">
        <w:rPr>
          <w:rFonts w:ascii="Times New Roman" w:hAnsi="Times New Roman" w:cs="Times New Roman"/>
          <w:bCs/>
          <w:i w:val="0"/>
          <w:iCs w:val="0"/>
          <w:color w:val="000000"/>
          <w:sz w:val="28"/>
          <w:szCs w:val="22"/>
        </w:rPr>
        <w:t>и</w:t>
      </w:r>
      <w:r w:rsidRPr="00D223C3">
        <w:rPr>
          <w:rFonts w:ascii="Times New Roman" w:hAnsi="Times New Roman" w:cs="Times New Roman"/>
          <w:bCs/>
          <w:i w:val="0"/>
          <w:iCs w:val="0"/>
          <w:color w:val="000000"/>
          <w:sz w:val="28"/>
          <w:szCs w:val="22"/>
          <w:lang w:val="en-US"/>
        </w:rPr>
        <w:t xml:space="preserve"> </w:t>
      </w:r>
      <w:proofErr w:type="spellStart"/>
      <w:r w:rsidRPr="00D223C3">
        <w:rPr>
          <w:rFonts w:ascii="Times New Roman" w:hAnsi="Times New Roman" w:cs="Times New Roman"/>
          <w:bCs/>
          <w:i w:val="0"/>
          <w:iCs w:val="0"/>
          <w:color w:val="000000"/>
          <w:sz w:val="28"/>
          <w:szCs w:val="22"/>
        </w:rPr>
        <w:t>др</w:t>
      </w:r>
      <w:proofErr w:type="spellEnd"/>
      <w:r w:rsidRPr="00D223C3">
        <w:rPr>
          <w:rFonts w:ascii="Times New Roman" w:hAnsi="Times New Roman" w:cs="Times New Roman"/>
          <w:bCs/>
          <w:i w:val="0"/>
          <w:iCs w:val="0"/>
          <w:color w:val="000000"/>
          <w:sz w:val="28"/>
          <w:szCs w:val="22"/>
          <w:lang w:val="en-US"/>
        </w:rPr>
        <w:t>.</w:t>
      </w:r>
      <w:bookmarkEnd w:id="91"/>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bookmarkStart w:id="94" w:name="_Toc295320416"/>
      <w:r w:rsidRPr="00D223C3">
        <w:rPr>
          <w:rFonts w:ascii="Times New Roman" w:hAnsi="Times New Roman" w:cs="Times New Roman"/>
          <w:bCs/>
          <w:i w:val="0"/>
          <w:iCs w:val="0"/>
          <w:color w:val="000000"/>
          <w:sz w:val="28"/>
          <w:szCs w:val="22"/>
        </w:rPr>
        <w:t>Работы по стандартизации были направлены на расширение фун</w:t>
      </w:r>
      <w:r w:rsidRPr="00D223C3">
        <w:rPr>
          <w:rFonts w:ascii="Times New Roman" w:hAnsi="Times New Roman" w:cs="Times New Roman"/>
          <w:bCs/>
          <w:i w:val="0"/>
          <w:iCs w:val="0"/>
          <w:color w:val="000000"/>
          <w:sz w:val="28"/>
          <w:szCs w:val="22"/>
        </w:rPr>
        <w:t>к</w:t>
      </w:r>
      <w:r w:rsidRPr="00D223C3">
        <w:rPr>
          <w:rFonts w:ascii="Times New Roman" w:hAnsi="Times New Roman" w:cs="Times New Roman"/>
          <w:bCs/>
          <w:i w:val="0"/>
          <w:iCs w:val="0"/>
          <w:color w:val="000000"/>
          <w:sz w:val="28"/>
          <w:szCs w:val="22"/>
        </w:rPr>
        <w:t xml:space="preserve">циональности графических языков и систем, включение </w:t>
      </w:r>
      <w:bookmarkStart w:id="95" w:name="YANDEX_100"/>
      <w:bookmarkEnd w:id="95"/>
      <w:r w:rsidRPr="00D223C3">
        <w:rPr>
          <w:rFonts w:ascii="Times New Roman" w:hAnsi="Times New Roman" w:cs="Times New Roman"/>
          <w:bCs/>
          <w:i w:val="0"/>
          <w:iCs w:val="0"/>
          <w:color w:val="000000"/>
          <w:sz w:val="28"/>
          <w:szCs w:val="22"/>
        </w:rPr>
        <w:t>в их состав средств описания не только данных чертежей и 3D-моделей, но и других свойств и характеристик изделий.</w:t>
      </w:r>
      <w:bookmarkEnd w:id="94"/>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bookmarkStart w:id="96" w:name="_Toc295320417"/>
      <w:r w:rsidRPr="00D223C3">
        <w:rPr>
          <w:rFonts w:ascii="Times New Roman" w:hAnsi="Times New Roman" w:cs="Times New Roman"/>
          <w:bCs/>
          <w:i w:val="0"/>
          <w:iCs w:val="0"/>
          <w:color w:val="000000"/>
          <w:sz w:val="28"/>
          <w:szCs w:val="22"/>
        </w:rPr>
        <w:t>Четвертый этап (начиная с конца 90-х годов) характеризуется инт</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грацией CAD/CAM/CAE-систем с системами управления проектными да</w:t>
      </w:r>
      <w:r w:rsidRPr="00D223C3">
        <w:rPr>
          <w:rFonts w:ascii="Times New Roman" w:hAnsi="Times New Roman" w:cs="Times New Roman"/>
          <w:bCs/>
          <w:i w:val="0"/>
          <w:iCs w:val="0"/>
          <w:color w:val="000000"/>
          <w:sz w:val="28"/>
          <w:szCs w:val="22"/>
        </w:rPr>
        <w:t>н</w:t>
      </w:r>
      <w:r w:rsidRPr="00D223C3">
        <w:rPr>
          <w:rFonts w:ascii="Times New Roman" w:hAnsi="Times New Roman" w:cs="Times New Roman"/>
          <w:bCs/>
          <w:i w:val="0"/>
          <w:iCs w:val="0"/>
          <w:color w:val="000000"/>
          <w:sz w:val="28"/>
          <w:szCs w:val="22"/>
        </w:rPr>
        <w:t>ными PDM и с другими средствами информационной поддержки изделий.</w:t>
      </w:r>
      <w:bookmarkEnd w:id="96"/>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bookmarkStart w:id="97" w:name="_Toc295320418"/>
      <w:r w:rsidRPr="00D223C3">
        <w:rPr>
          <w:rFonts w:ascii="Times New Roman" w:hAnsi="Times New Roman" w:cs="Times New Roman"/>
          <w:bCs/>
          <w:i w:val="0"/>
          <w:iCs w:val="0"/>
          <w:color w:val="000000"/>
          <w:sz w:val="28"/>
          <w:szCs w:val="22"/>
        </w:rPr>
        <w:t>На этом этапе многие предприятия уже прошли первый этап автом</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t xml:space="preserve">тизации. </w:t>
      </w:r>
      <w:bookmarkStart w:id="98" w:name="YANDEX_120"/>
      <w:bookmarkEnd w:id="98"/>
      <w:r w:rsidRPr="00D223C3">
        <w:rPr>
          <w:rFonts w:ascii="Times New Roman" w:hAnsi="Times New Roman" w:cs="Times New Roman"/>
          <w:bCs/>
          <w:i w:val="0"/>
          <w:iCs w:val="0"/>
          <w:color w:val="000000"/>
          <w:sz w:val="28"/>
          <w:szCs w:val="22"/>
        </w:rPr>
        <w:t>В основу процессов проектирования и производства была пол</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жена геометрическая модель изделия, которая применялась на всех этапах подготовки производства. При такой форме организации производства н</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t xml:space="preserve">чинают эффективно функционировать сквозные процессы, опирающиеся на геометрию модели. </w:t>
      </w:r>
      <w:bookmarkStart w:id="99" w:name="YANDEX_121"/>
      <w:bookmarkEnd w:id="99"/>
      <w:r w:rsidRPr="00D223C3">
        <w:rPr>
          <w:rFonts w:ascii="Times New Roman" w:hAnsi="Times New Roman" w:cs="Times New Roman"/>
          <w:bCs/>
          <w:i w:val="0"/>
          <w:iCs w:val="0"/>
          <w:color w:val="000000"/>
          <w:sz w:val="28"/>
          <w:szCs w:val="22"/>
        </w:rPr>
        <w:t>В первую очередь это подготовка производства с помощью CAM-систем. Сложность геометрии современных изделий неу</w:t>
      </w:r>
      <w:r w:rsidRPr="00D223C3">
        <w:rPr>
          <w:rFonts w:ascii="Times New Roman" w:hAnsi="Times New Roman" w:cs="Times New Roman"/>
          <w:bCs/>
          <w:i w:val="0"/>
          <w:iCs w:val="0"/>
          <w:color w:val="000000"/>
          <w:sz w:val="28"/>
          <w:szCs w:val="22"/>
        </w:rPr>
        <w:t>к</w:t>
      </w:r>
      <w:r w:rsidRPr="00D223C3">
        <w:rPr>
          <w:rFonts w:ascii="Times New Roman" w:hAnsi="Times New Roman" w:cs="Times New Roman"/>
          <w:bCs/>
          <w:i w:val="0"/>
          <w:iCs w:val="0"/>
          <w:color w:val="000000"/>
          <w:sz w:val="28"/>
          <w:szCs w:val="22"/>
        </w:rPr>
        <w:t>лонно возрастает, и изготовление их без геометрической модели практич</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 xml:space="preserve">ски невозможно. Максимальная эффективность от внедрения </w:t>
      </w:r>
      <w:bookmarkStart w:id="100" w:name="YANDEX_122"/>
      <w:bookmarkEnd w:id="100"/>
      <w:r w:rsidRPr="00D223C3">
        <w:rPr>
          <w:rFonts w:ascii="Times New Roman" w:hAnsi="Times New Roman" w:cs="Times New Roman"/>
          <w:bCs/>
          <w:i w:val="0"/>
          <w:iCs w:val="0"/>
          <w:color w:val="000000"/>
          <w:sz w:val="28"/>
          <w:szCs w:val="22"/>
        </w:rPr>
        <w:t>САПР</w:t>
      </w:r>
      <w:r>
        <w:rPr>
          <w:rFonts w:ascii="Times New Roman" w:hAnsi="Times New Roman" w:cs="Times New Roman"/>
          <w:bCs/>
          <w:i w:val="0"/>
          <w:iCs w:val="0"/>
          <w:vanish/>
          <w:color w:val="000000"/>
          <w:sz w:val="28"/>
          <w:szCs w:val="22"/>
        </w:rPr>
        <w:t xml:space="preserve"> </w:t>
      </w:r>
      <w:r w:rsidRPr="00D223C3">
        <w:rPr>
          <w:rFonts w:ascii="Times New Roman" w:hAnsi="Times New Roman" w:cs="Times New Roman"/>
          <w:bCs/>
          <w:i w:val="0"/>
          <w:iCs w:val="0"/>
          <w:color w:val="000000"/>
          <w:sz w:val="28"/>
          <w:szCs w:val="22"/>
        </w:rPr>
        <w:t>дост</w:t>
      </w:r>
      <w:r w:rsidRPr="00D223C3">
        <w:rPr>
          <w:rFonts w:ascii="Times New Roman" w:hAnsi="Times New Roman" w:cs="Times New Roman"/>
          <w:bCs/>
          <w:i w:val="0"/>
          <w:iCs w:val="0"/>
          <w:color w:val="000000"/>
          <w:sz w:val="28"/>
          <w:szCs w:val="22"/>
        </w:rPr>
        <w:t>и</w:t>
      </w:r>
      <w:r w:rsidRPr="00D223C3">
        <w:rPr>
          <w:rFonts w:ascii="Times New Roman" w:hAnsi="Times New Roman" w:cs="Times New Roman"/>
          <w:bCs/>
          <w:i w:val="0"/>
          <w:iCs w:val="0"/>
          <w:color w:val="000000"/>
          <w:sz w:val="28"/>
          <w:szCs w:val="22"/>
        </w:rPr>
        <w:lastRenderedPageBreak/>
        <w:t xml:space="preserve">гается тогда, когда система включает </w:t>
      </w:r>
      <w:bookmarkStart w:id="101" w:name="YANDEX_123"/>
      <w:bookmarkEnd w:id="101"/>
      <w:r w:rsidRPr="00D223C3">
        <w:rPr>
          <w:rFonts w:ascii="Times New Roman" w:hAnsi="Times New Roman" w:cs="Times New Roman"/>
          <w:bCs/>
          <w:i w:val="0"/>
          <w:iCs w:val="0"/>
          <w:color w:val="000000"/>
          <w:sz w:val="28"/>
          <w:szCs w:val="22"/>
        </w:rPr>
        <w:t>в себя не только конструкторское, но и технологическое проектирование.</w:t>
      </w:r>
      <w:bookmarkEnd w:id="97"/>
    </w:p>
    <w:p w:rsidR="00D223C3" w:rsidRP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bookmarkStart w:id="102" w:name="_Toc295320419"/>
      <w:r w:rsidRPr="00D223C3">
        <w:rPr>
          <w:rFonts w:ascii="Times New Roman" w:hAnsi="Times New Roman" w:cs="Times New Roman"/>
          <w:bCs/>
          <w:i w:val="0"/>
          <w:iCs w:val="0"/>
          <w:color w:val="000000"/>
          <w:sz w:val="28"/>
          <w:szCs w:val="22"/>
        </w:rPr>
        <w:t>Сложность управления проектными данными, необходимость по</w:t>
      </w:r>
      <w:r w:rsidRPr="00D223C3">
        <w:rPr>
          <w:rFonts w:ascii="Times New Roman" w:hAnsi="Times New Roman" w:cs="Times New Roman"/>
          <w:bCs/>
          <w:i w:val="0"/>
          <w:iCs w:val="0"/>
          <w:color w:val="000000"/>
          <w:sz w:val="28"/>
          <w:szCs w:val="22"/>
        </w:rPr>
        <w:t>д</w:t>
      </w:r>
      <w:r w:rsidRPr="00D223C3">
        <w:rPr>
          <w:rFonts w:ascii="Times New Roman" w:hAnsi="Times New Roman" w:cs="Times New Roman"/>
          <w:bCs/>
          <w:i w:val="0"/>
          <w:iCs w:val="0"/>
          <w:color w:val="000000"/>
          <w:sz w:val="28"/>
          <w:szCs w:val="22"/>
        </w:rPr>
        <w:t xml:space="preserve">держания их полноты, достоверности и целостности, необходимость управления параллельной разработкой привели </w:t>
      </w:r>
      <w:bookmarkStart w:id="103" w:name="YANDEX_124"/>
      <w:bookmarkEnd w:id="103"/>
      <w:r w:rsidRPr="00D223C3">
        <w:rPr>
          <w:rFonts w:ascii="Times New Roman" w:hAnsi="Times New Roman" w:cs="Times New Roman"/>
          <w:bCs/>
          <w:i w:val="0"/>
          <w:iCs w:val="0"/>
          <w:color w:val="000000"/>
          <w:sz w:val="28"/>
          <w:szCs w:val="22"/>
        </w:rPr>
        <w:t>в 80-е годы к созданию системам управления проектными данными PDM (</w:t>
      </w:r>
      <w:proofErr w:type="spellStart"/>
      <w:r w:rsidRPr="00D223C3">
        <w:rPr>
          <w:rFonts w:ascii="Times New Roman" w:hAnsi="Times New Roman" w:cs="Times New Roman"/>
          <w:bCs/>
          <w:i w:val="0"/>
          <w:iCs w:val="0"/>
          <w:color w:val="000000"/>
          <w:sz w:val="28"/>
          <w:szCs w:val="22"/>
        </w:rPr>
        <w:t>Product</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Data</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Management</w:t>
      </w:r>
      <w:proofErr w:type="spellEnd"/>
      <w:r w:rsidRPr="00D223C3">
        <w:rPr>
          <w:rFonts w:ascii="Times New Roman" w:hAnsi="Times New Roman" w:cs="Times New Roman"/>
          <w:bCs/>
          <w:i w:val="0"/>
          <w:iCs w:val="0"/>
          <w:color w:val="000000"/>
          <w:sz w:val="28"/>
          <w:szCs w:val="22"/>
        </w:rPr>
        <w:t xml:space="preserve">). В начале 80-х годов компания CDC разработала первую PDM-систему под названием EDL. </w:t>
      </w:r>
      <w:bookmarkStart w:id="104" w:name="YANDEX_126"/>
      <w:bookmarkEnd w:id="104"/>
      <w:r w:rsidRPr="00D223C3">
        <w:rPr>
          <w:rFonts w:ascii="Times New Roman" w:hAnsi="Times New Roman" w:cs="Times New Roman"/>
          <w:bCs/>
          <w:i w:val="0"/>
          <w:iCs w:val="0"/>
          <w:color w:val="000000"/>
          <w:sz w:val="28"/>
          <w:szCs w:val="22"/>
        </w:rPr>
        <w:t xml:space="preserve">В 90-х годах активно разрабатывались продукты PDM для САПР в машиностроении. Одной из первых развитых PDM-систем являлась система </w:t>
      </w:r>
      <w:proofErr w:type="spellStart"/>
      <w:r w:rsidRPr="00D223C3">
        <w:rPr>
          <w:rFonts w:ascii="Times New Roman" w:hAnsi="Times New Roman" w:cs="Times New Roman"/>
          <w:bCs/>
          <w:i w:val="0"/>
          <w:iCs w:val="0"/>
          <w:color w:val="000000"/>
          <w:sz w:val="28"/>
          <w:szCs w:val="22"/>
        </w:rPr>
        <w:t>Optegra</w:t>
      </w:r>
      <w:proofErr w:type="spellEnd"/>
      <w:r w:rsidRPr="00D223C3">
        <w:rPr>
          <w:rFonts w:ascii="Times New Roman" w:hAnsi="Times New Roman" w:cs="Times New Roman"/>
          <w:bCs/>
          <w:i w:val="0"/>
          <w:iCs w:val="0"/>
          <w:color w:val="000000"/>
          <w:sz w:val="28"/>
          <w:szCs w:val="22"/>
        </w:rPr>
        <w:t xml:space="preserve"> компании </w:t>
      </w:r>
      <w:proofErr w:type="spellStart"/>
      <w:r w:rsidRPr="00D223C3">
        <w:rPr>
          <w:rFonts w:ascii="Times New Roman" w:hAnsi="Times New Roman" w:cs="Times New Roman"/>
          <w:bCs/>
          <w:i w:val="0"/>
          <w:iCs w:val="0"/>
          <w:color w:val="000000"/>
          <w:sz w:val="28"/>
          <w:szCs w:val="22"/>
        </w:rPr>
        <w:t>Computervision</w:t>
      </w:r>
      <w:proofErr w:type="spellEnd"/>
      <w:r w:rsidRPr="00D223C3">
        <w:rPr>
          <w:rFonts w:ascii="Times New Roman" w:hAnsi="Times New Roman" w:cs="Times New Roman"/>
          <w:bCs/>
          <w:i w:val="0"/>
          <w:iCs w:val="0"/>
          <w:color w:val="000000"/>
          <w:sz w:val="28"/>
          <w:szCs w:val="22"/>
        </w:rPr>
        <w:t xml:space="preserve">. </w:t>
      </w:r>
      <w:bookmarkStart w:id="105" w:name="YANDEX_130"/>
      <w:bookmarkEnd w:id="105"/>
      <w:r w:rsidRPr="00D223C3">
        <w:rPr>
          <w:rFonts w:ascii="Times New Roman" w:hAnsi="Times New Roman" w:cs="Times New Roman"/>
          <w:bCs/>
          <w:i w:val="0"/>
          <w:iCs w:val="0"/>
          <w:color w:val="000000"/>
          <w:sz w:val="28"/>
          <w:szCs w:val="22"/>
        </w:rPr>
        <w:t xml:space="preserve">В этот же период компания </w:t>
      </w:r>
      <w:proofErr w:type="spellStart"/>
      <w:r w:rsidRPr="00D223C3">
        <w:rPr>
          <w:rFonts w:ascii="Times New Roman" w:hAnsi="Times New Roman" w:cs="Times New Roman"/>
          <w:bCs/>
          <w:i w:val="0"/>
          <w:iCs w:val="0"/>
          <w:color w:val="000000"/>
          <w:sz w:val="28"/>
          <w:szCs w:val="22"/>
        </w:rPr>
        <w:t>Unigraphics</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Solutions</w:t>
      </w:r>
      <w:proofErr w:type="spellEnd"/>
      <w:r w:rsidRPr="00D223C3">
        <w:rPr>
          <w:rFonts w:ascii="Times New Roman" w:hAnsi="Times New Roman" w:cs="Times New Roman"/>
          <w:bCs/>
          <w:i w:val="0"/>
          <w:iCs w:val="0"/>
          <w:color w:val="000000"/>
          <w:sz w:val="28"/>
          <w:szCs w:val="22"/>
        </w:rPr>
        <w:t xml:space="preserve"> (UGS) совместно с </w:t>
      </w:r>
      <w:proofErr w:type="spellStart"/>
      <w:r w:rsidRPr="00D223C3">
        <w:rPr>
          <w:rFonts w:ascii="Times New Roman" w:hAnsi="Times New Roman" w:cs="Times New Roman"/>
          <w:bCs/>
          <w:i w:val="0"/>
          <w:iCs w:val="0"/>
          <w:color w:val="000000"/>
          <w:sz w:val="28"/>
          <w:szCs w:val="22"/>
        </w:rPr>
        <w:t>Kodak</w:t>
      </w:r>
      <w:proofErr w:type="spellEnd"/>
      <w:r w:rsidRPr="00D223C3">
        <w:rPr>
          <w:rFonts w:ascii="Times New Roman" w:hAnsi="Times New Roman" w:cs="Times New Roman"/>
          <w:bCs/>
          <w:i w:val="0"/>
          <w:iCs w:val="0"/>
          <w:color w:val="000000"/>
          <w:sz w:val="28"/>
          <w:szCs w:val="22"/>
        </w:rPr>
        <w:t xml:space="preserve"> разраб</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 xml:space="preserve">тала PDM-систему </w:t>
      </w:r>
      <w:proofErr w:type="spellStart"/>
      <w:r w:rsidRPr="00D223C3">
        <w:rPr>
          <w:rFonts w:ascii="Times New Roman" w:hAnsi="Times New Roman" w:cs="Times New Roman"/>
          <w:bCs/>
          <w:i w:val="0"/>
          <w:iCs w:val="0"/>
          <w:color w:val="000000"/>
          <w:sz w:val="28"/>
          <w:szCs w:val="22"/>
        </w:rPr>
        <w:t>iMAN</w:t>
      </w:r>
      <w:proofErr w:type="spellEnd"/>
      <w:r w:rsidRPr="00D223C3">
        <w:rPr>
          <w:rFonts w:ascii="Times New Roman" w:hAnsi="Times New Roman" w:cs="Times New Roman"/>
          <w:bCs/>
          <w:i w:val="0"/>
          <w:iCs w:val="0"/>
          <w:color w:val="000000"/>
          <w:sz w:val="28"/>
          <w:szCs w:val="22"/>
        </w:rPr>
        <w:t xml:space="preserve">. В 1998 г. компания PTC вышла на рынок PDM-систем, купив компанию </w:t>
      </w:r>
      <w:proofErr w:type="spellStart"/>
      <w:r w:rsidRPr="00D223C3">
        <w:rPr>
          <w:rFonts w:ascii="Times New Roman" w:hAnsi="Times New Roman" w:cs="Times New Roman"/>
          <w:bCs/>
          <w:i w:val="0"/>
          <w:iCs w:val="0"/>
          <w:color w:val="000000"/>
          <w:sz w:val="28"/>
          <w:szCs w:val="22"/>
        </w:rPr>
        <w:t>Computervision</w:t>
      </w:r>
      <w:proofErr w:type="spellEnd"/>
      <w:r w:rsidRPr="00D223C3">
        <w:rPr>
          <w:rFonts w:ascii="Times New Roman" w:hAnsi="Times New Roman" w:cs="Times New Roman"/>
          <w:bCs/>
          <w:i w:val="0"/>
          <w:iCs w:val="0"/>
          <w:color w:val="000000"/>
          <w:sz w:val="28"/>
          <w:szCs w:val="22"/>
        </w:rPr>
        <w:t xml:space="preserve"> и ее Internet-ориентированную PDM-технологию </w:t>
      </w:r>
      <w:proofErr w:type="spellStart"/>
      <w:r w:rsidRPr="00D223C3">
        <w:rPr>
          <w:rFonts w:ascii="Times New Roman" w:hAnsi="Times New Roman" w:cs="Times New Roman"/>
          <w:bCs/>
          <w:i w:val="0"/>
          <w:iCs w:val="0"/>
          <w:color w:val="000000"/>
          <w:sz w:val="28"/>
          <w:szCs w:val="22"/>
        </w:rPr>
        <w:t>Windchill</w:t>
      </w:r>
      <w:proofErr w:type="spellEnd"/>
      <w:r w:rsidRPr="00D223C3">
        <w:rPr>
          <w:rFonts w:ascii="Times New Roman" w:hAnsi="Times New Roman" w:cs="Times New Roman"/>
          <w:bCs/>
          <w:i w:val="0"/>
          <w:iCs w:val="0"/>
          <w:color w:val="000000"/>
          <w:sz w:val="28"/>
          <w:szCs w:val="22"/>
        </w:rPr>
        <w:t>. В последние годы происходило быстрое ра</w:t>
      </w:r>
      <w:r w:rsidRPr="00D223C3">
        <w:rPr>
          <w:rFonts w:ascii="Times New Roman" w:hAnsi="Times New Roman" w:cs="Times New Roman"/>
          <w:bCs/>
          <w:i w:val="0"/>
          <w:iCs w:val="0"/>
          <w:color w:val="000000"/>
          <w:sz w:val="28"/>
          <w:szCs w:val="22"/>
        </w:rPr>
        <w:t>з</w:t>
      </w:r>
      <w:r w:rsidRPr="00D223C3">
        <w:rPr>
          <w:rFonts w:ascii="Times New Roman" w:hAnsi="Times New Roman" w:cs="Times New Roman"/>
          <w:bCs/>
          <w:i w:val="0"/>
          <w:iCs w:val="0"/>
          <w:color w:val="000000"/>
          <w:sz w:val="28"/>
          <w:szCs w:val="22"/>
        </w:rPr>
        <w:t xml:space="preserve">витие PDM-систем: появились ENOVIA и </w:t>
      </w:r>
      <w:proofErr w:type="spellStart"/>
      <w:r w:rsidRPr="00D223C3">
        <w:rPr>
          <w:rFonts w:ascii="Times New Roman" w:hAnsi="Times New Roman" w:cs="Times New Roman"/>
          <w:bCs/>
          <w:i w:val="0"/>
          <w:iCs w:val="0"/>
          <w:color w:val="000000"/>
          <w:sz w:val="28"/>
          <w:szCs w:val="22"/>
        </w:rPr>
        <w:t>Smarteam</w:t>
      </w:r>
      <w:proofErr w:type="spellEnd"/>
      <w:r w:rsidRPr="00D223C3">
        <w:rPr>
          <w:rFonts w:ascii="Times New Roman" w:hAnsi="Times New Roman" w:cs="Times New Roman"/>
          <w:bCs/>
          <w:i w:val="0"/>
          <w:iCs w:val="0"/>
          <w:color w:val="000000"/>
          <w:sz w:val="28"/>
          <w:szCs w:val="22"/>
        </w:rPr>
        <w:t xml:space="preserve"> от </w:t>
      </w:r>
      <w:proofErr w:type="spellStart"/>
      <w:r w:rsidRPr="00D223C3">
        <w:rPr>
          <w:rFonts w:ascii="Times New Roman" w:hAnsi="Times New Roman" w:cs="Times New Roman"/>
          <w:bCs/>
          <w:i w:val="0"/>
          <w:iCs w:val="0"/>
          <w:color w:val="000000"/>
          <w:sz w:val="28"/>
          <w:szCs w:val="22"/>
        </w:rPr>
        <w:t>Dassault</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Systemes</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Teamcenter</w:t>
      </w:r>
      <w:proofErr w:type="spellEnd"/>
      <w:r w:rsidRPr="00D223C3">
        <w:rPr>
          <w:rFonts w:ascii="Times New Roman" w:hAnsi="Times New Roman" w:cs="Times New Roman"/>
          <w:bCs/>
          <w:i w:val="0"/>
          <w:iCs w:val="0"/>
          <w:color w:val="000000"/>
          <w:sz w:val="28"/>
          <w:szCs w:val="22"/>
        </w:rPr>
        <w:t xml:space="preserve"> от UGS и другие. Среди российских систем PDM наиболее и</w:t>
      </w:r>
      <w:r w:rsidRPr="00D223C3">
        <w:rPr>
          <w:rFonts w:ascii="Times New Roman" w:hAnsi="Times New Roman" w:cs="Times New Roman"/>
          <w:bCs/>
          <w:i w:val="0"/>
          <w:iCs w:val="0"/>
          <w:color w:val="000000"/>
          <w:sz w:val="28"/>
          <w:szCs w:val="22"/>
        </w:rPr>
        <w:t>з</w:t>
      </w:r>
      <w:r w:rsidRPr="00D223C3">
        <w:rPr>
          <w:rFonts w:ascii="Times New Roman" w:hAnsi="Times New Roman" w:cs="Times New Roman"/>
          <w:bCs/>
          <w:i w:val="0"/>
          <w:iCs w:val="0"/>
          <w:color w:val="000000"/>
          <w:sz w:val="28"/>
          <w:szCs w:val="22"/>
        </w:rPr>
        <w:t xml:space="preserve">вестными являются Лоцман: PLM компании </w:t>
      </w:r>
      <w:proofErr w:type="spellStart"/>
      <w:r w:rsidRPr="00D223C3">
        <w:rPr>
          <w:rFonts w:ascii="Times New Roman" w:hAnsi="Times New Roman" w:cs="Times New Roman"/>
          <w:bCs/>
          <w:i w:val="0"/>
          <w:iCs w:val="0"/>
          <w:color w:val="000000"/>
          <w:sz w:val="28"/>
          <w:szCs w:val="22"/>
        </w:rPr>
        <w:t>Аскон</w:t>
      </w:r>
      <w:proofErr w:type="spellEnd"/>
      <w:r w:rsidRPr="00D223C3">
        <w:rPr>
          <w:rFonts w:ascii="Times New Roman" w:hAnsi="Times New Roman" w:cs="Times New Roman"/>
          <w:bCs/>
          <w:i w:val="0"/>
          <w:iCs w:val="0"/>
          <w:color w:val="000000"/>
          <w:sz w:val="28"/>
          <w:szCs w:val="22"/>
        </w:rPr>
        <w:t xml:space="preserve">, PDM STEP </w:t>
      </w:r>
      <w:proofErr w:type="spellStart"/>
      <w:r w:rsidRPr="00D223C3">
        <w:rPr>
          <w:rFonts w:ascii="Times New Roman" w:hAnsi="Times New Roman" w:cs="Times New Roman"/>
          <w:bCs/>
          <w:i w:val="0"/>
          <w:iCs w:val="0"/>
          <w:color w:val="000000"/>
          <w:sz w:val="28"/>
          <w:szCs w:val="22"/>
        </w:rPr>
        <w:t>Suite</w:t>
      </w:r>
      <w:proofErr w:type="spellEnd"/>
      <w:r w:rsidRPr="00D223C3">
        <w:rPr>
          <w:rFonts w:ascii="Times New Roman" w:hAnsi="Times New Roman" w:cs="Times New Roman"/>
          <w:bCs/>
          <w:i w:val="0"/>
          <w:iCs w:val="0"/>
          <w:color w:val="000000"/>
          <w:sz w:val="28"/>
          <w:szCs w:val="22"/>
        </w:rPr>
        <w:t>, ра</w:t>
      </w:r>
      <w:r w:rsidRPr="00D223C3">
        <w:rPr>
          <w:rFonts w:ascii="Times New Roman" w:hAnsi="Times New Roman" w:cs="Times New Roman"/>
          <w:bCs/>
          <w:i w:val="0"/>
          <w:iCs w:val="0"/>
          <w:color w:val="000000"/>
          <w:sz w:val="28"/>
          <w:szCs w:val="22"/>
        </w:rPr>
        <w:t>з</w:t>
      </w:r>
      <w:r w:rsidRPr="00D223C3">
        <w:rPr>
          <w:rFonts w:ascii="Times New Roman" w:hAnsi="Times New Roman" w:cs="Times New Roman"/>
          <w:bCs/>
          <w:i w:val="0"/>
          <w:iCs w:val="0"/>
          <w:color w:val="000000"/>
          <w:sz w:val="28"/>
          <w:szCs w:val="22"/>
        </w:rPr>
        <w:t xml:space="preserve">работанная под НПО "Прикладная логистика", </w:t>
      </w:r>
      <w:proofErr w:type="spellStart"/>
      <w:r w:rsidRPr="00D223C3">
        <w:rPr>
          <w:rFonts w:ascii="Times New Roman" w:hAnsi="Times New Roman" w:cs="Times New Roman"/>
          <w:bCs/>
          <w:i w:val="0"/>
          <w:iCs w:val="0"/>
          <w:color w:val="000000"/>
          <w:sz w:val="28"/>
          <w:szCs w:val="22"/>
        </w:rPr>
        <w:t>Party</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Plus</w:t>
      </w:r>
      <w:proofErr w:type="spellEnd"/>
      <w:r w:rsidRPr="00D223C3">
        <w:rPr>
          <w:rFonts w:ascii="Times New Roman" w:hAnsi="Times New Roman" w:cs="Times New Roman"/>
          <w:bCs/>
          <w:i w:val="0"/>
          <w:iCs w:val="0"/>
          <w:color w:val="000000"/>
          <w:sz w:val="28"/>
          <w:szCs w:val="22"/>
        </w:rPr>
        <w:t xml:space="preserve"> компании Лоция-Софт и т.д. Итак, термин </w:t>
      </w:r>
      <w:bookmarkStart w:id="106" w:name="YANDEX_131"/>
      <w:bookmarkEnd w:id="106"/>
      <w:r w:rsidRPr="00D223C3">
        <w:rPr>
          <w:rFonts w:ascii="Times New Roman" w:hAnsi="Times New Roman" w:cs="Times New Roman"/>
          <w:bCs/>
          <w:i w:val="0"/>
          <w:iCs w:val="0"/>
          <w:color w:val="000000"/>
          <w:sz w:val="28"/>
          <w:szCs w:val="22"/>
        </w:rPr>
        <w:t>САПР (система автоматизации проектирования) подразумевает комплексный подход к разработке изделия и включает с</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вокупность систем CAD/CAM/CAE. Развитие систем геометрического м</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делирования, анализа и расчета характеристик изделия сопровождается интеграцией в рамках предприятия. Мировой рынок обособленных CAD/CAM решений уже насыщен, системы близки по функциональности, и темпы роста этого сегмента рынка минимальны. По этой причине прои</w:t>
      </w:r>
      <w:r w:rsidRPr="00D223C3">
        <w:rPr>
          <w:rFonts w:ascii="Times New Roman" w:hAnsi="Times New Roman" w:cs="Times New Roman"/>
          <w:bCs/>
          <w:i w:val="0"/>
          <w:iCs w:val="0"/>
          <w:color w:val="000000"/>
          <w:sz w:val="28"/>
          <w:szCs w:val="22"/>
        </w:rPr>
        <w:t>с</w:t>
      </w:r>
      <w:r w:rsidRPr="00D223C3">
        <w:rPr>
          <w:rFonts w:ascii="Times New Roman" w:hAnsi="Times New Roman" w:cs="Times New Roman"/>
          <w:bCs/>
          <w:i w:val="0"/>
          <w:iCs w:val="0"/>
          <w:color w:val="000000"/>
          <w:sz w:val="28"/>
          <w:szCs w:val="22"/>
        </w:rPr>
        <w:t>ходит усиление интеграции систем CAD/CAM/CAE с системами PDM, к</w:t>
      </w:r>
      <w:r w:rsidRPr="00D223C3">
        <w:rPr>
          <w:rFonts w:ascii="Times New Roman" w:hAnsi="Times New Roman" w:cs="Times New Roman"/>
          <w:bCs/>
          <w:i w:val="0"/>
          <w:iCs w:val="0"/>
          <w:color w:val="000000"/>
          <w:sz w:val="28"/>
          <w:szCs w:val="22"/>
        </w:rPr>
        <w:t>о</w:t>
      </w:r>
      <w:r w:rsidRPr="00D223C3">
        <w:rPr>
          <w:rFonts w:ascii="Times New Roman" w:hAnsi="Times New Roman" w:cs="Times New Roman"/>
          <w:bCs/>
          <w:i w:val="0"/>
          <w:iCs w:val="0"/>
          <w:color w:val="000000"/>
          <w:sz w:val="28"/>
          <w:szCs w:val="22"/>
        </w:rPr>
        <w:t>торые позволяют хранить и управлять проектно-конструкторской док</w:t>
      </w:r>
      <w:r w:rsidRPr="00D223C3">
        <w:rPr>
          <w:rFonts w:ascii="Times New Roman" w:hAnsi="Times New Roman" w:cs="Times New Roman"/>
          <w:bCs/>
          <w:i w:val="0"/>
          <w:iCs w:val="0"/>
          <w:color w:val="000000"/>
          <w:sz w:val="28"/>
          <w:szCs w:val="22"/>
        </w:rPr>
        <w:t>у</w:t>
      </w:r>
      <w:r w:rsidRPr="00D223C3">
        <w:rPr>
          <w:rFonts w:ascii="Times New Roman" w:hAnsi="Times New Roman" w:cs="Times New Roman"/>
          <w:bCs/>
          <w:i w:val="0"/>
          <w:iCs w:val="0"/>
          <w:color w:val="000000"/>
          <w:sz w:val="28"/>
          <w:szCs w:val="22"/>
        </w:rPr>
        <w:t>ментацией на разрабатываемые изделия, вносить в документацию измен</w:t>
      </w:r>
      <w:r w:rsidRPr="00D223C3">
        <w:rPr>
          <w:rFonts w:ascii="Times New Roman" w:hAnsi="Times New Roman" w:cs="Times New Roman"/>
          <w:bCs/>
          <w:i w:val="0"/>
          <w:iCs w:val="0"/>
          <w:color w:val="000000"/>
          <w:sz w:val="28"/>
          <w:szCs w:val="22"/>
        </w:rPr>
        <w:t>е</w:t>
      </w:r>
      <w:r w:rsidRPr="00D223C3">
        <w:rPr>
          <w:rFonts w:ascii="Times New Roman" w:hAnsi="Times New Roman" w:cs="Times New Roman"/>
          <w:bCs/>
          <w:i w:val="0"/>
          <w:iCs w:val="0"/>
          <w:color w:val="000000"/>
          <w:sz w:val="28"/>
          <w:szCs w:val="22"/>
        </w:rPr>
        <w:t xml:space="preserve">ния, поддерживать хранение </w:t>
      </w:r>
      <w:bookmarkStart w:id="107" w:name="YANDEX_132"/>
      <w:bookmarkStart w:id="108" w:name="YANDEX_LAST"/>
      <w:bookmarkEnd w:id="107"/>
      <w:bookmarkEnd w:id="108"/>
      <w:r w:rsidRPr="00D223C3">
        <w:rPr>
          <w:rFonts w:ascii="Times New Roman" w:hAnsi="Times New Roman" w:cs="Times New Roman"/>
          <w:bCs/>
          <w:i w:val="0"/>
          <w:iCs w:val="0"/>
          <w:color w:val="000000"/>
          <w:sz w:val="28"/>
          <w:szCs w:val="22"/>
        </w:rPr>
        <w:t>истории этих изменений. Распространение функций PDM-систем на все этапы жизненного цикла продукции превр</w:t>
      </w:r>
      <w:r w:rsidRPr="00D223C3">
        <w:rPr>
          <w:rFonts w:ascii="Times New Roman" w:hAnsi="Times New Roman" w:cs="Times New Roman"/>
          <w:bCs/>
          <w:i w:val="0"/>
          <w:iCs w:val="0"/>
          <w:color w:val="000000"/>
          <w:sz w:val="28"/>
          <w:szCs w:val="22"/>
        </w:rPr>
        <w:t>а</w:t>
      </w:r>
      <w:r w:rsidRPr="00D223C3">
        <w:rPr>
          <w:rFonts w:ascii="Times New Roman" w:hAnsi="Times New Roman" w:cs="Times New Roman"/>
          <w:bCs/>
          <w:i w:val="0"/>
          <w:iCs w:val="0"/>
          <w:color w:val="000000"/>
          <w:sz w:val="28"/>
          <w:szCs w:val="22"/>
        </w:rPr>
        <w:t>щает их в системы PLM (</w:t>
      </w:r>
      <w:proofErr w:type="spellStart"/>
      <w:r w:rsidRPr="00D223C3">
        <w:rPr>
          <w:rFonts w:ascii="Times New Roman" w:hAnsi="Times New Roman" w:cs="Times New Roman"/>
          <w:bCs/>
          <w:i w:val="0"/>
          <w:iCs w:val="0"/>
          <w:color w:val="000000"/>
          <w:sz w:val="28"/>
          <w:szCs w:val="22"/>
        </w:rPr>
        <w:t>Product</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Lifecycle</w:t>
      </w:r>
      <w:proofErr w:type="spellEnd"/>
      <w:r w:rsidRPr="00D223C3">
        <w:rPr>
          <w:rFonts w:ascii="Times New Roman" w:hAnsi="Times New Roman" w:cs="Times New Roman"/>
          <w:bCs/>
          <w:i w:val="0"/>
          <w:iCs w:val="0"/>
          <w:color w:val="000000"/>
          <w:sz w:val="28"/>
          <w:szCs w:val="22"/>
        </w:rPr>
        <w:t xml:space="preserve"> </w:t>
      </w:r>
      <w:proofErr w:type="spellStart"/>
      <w:r w:rsidRPr="00D223C3">
        <w:rPr>
          <w:rFonts w:ascii="Times New Roman" w:hAnsi="Times New Roman" w:cs="Times New Roman"/>
          <w:bCs/>
          <w:i w:val="0"/>
          <w:iCs w:val="0"/>
          <w:color w:val="000000"/>
          <w:sz w:val="28"/>
          <w:szCs w:val="22"/>
        </w:rPr>
        <w:t>Management</w:t>
      </w:r>
      <w:proofErr w:type="spellEnd"/>
      <w:r w:rsidRPr="00D223C3">
        <w:rPr>
          <w:rFonts w:ascii="Times New Roman" w:hAnsi="Times New Roman" w:cs="Times New Roman"/>
          <w:bCs/>
          <w:i w:val="0"/>
          <w:iCs w:val="0"/>
          <w:color w:val="000000"/>
          <w:sz w:val="28"/>
          <w:szCs w:val="22"/>
        </w:rPr>
        <w:t xml:space="preserve">). Развитие систем PLM обеспечивает максимальную интеграцию процессов проектирования, производства, модернизации и сопровождения продукции предприятия </w:t>
      </w:r>
      <w:proofErr w:type="gramStart"/>
      <w:r w:rsidRPr="00D223C3">
        <w:rPr>
          <w:rFonts w:ascii="Times New Roman" w:hAnsi="Times New Roman" w:cs="Times New Roman"/>
          <w:bCs/>
          <w:i w:val="0"/>
          <w:iCs w:val="0"/>
          <w:color w:val="000000"/>
          <w:sz w:val="28"/>
          <w:szCs w:val="22"/>
        </w:rPr>
        <w:t>и</w:t>
      </w:r>
      <w:proofErr w:type="gramEnd"/>
      <w:r w:rsidRPr="00D223C3">
        <w:rPr>
          <w:rFonts w:ascii="Times New Roman" w:hAnsi="Times New Roman" w:cs="Times New Roman"/>
          <w:bCs/>
          <w:i w:val="0"/>
          <w:iCs w:val="0"/>
          <w:color w:val="000000"/>
          <w:sz w:val="28"/>
          <w:szCs w:val="22"/>
        </w:rPr>
        <w:t xml:space="preserve"> по сути имеет много общего с концепцией интегрированной поддержки жизненного цикла изделия.</w:t>
      </w:r>
      <w:bookmarkEnd w:id="102"/>
    </w:p>
    <w:p w:rsidR="00960A23" w:rsidRPr="00960A23" w:rsidRDefault="00D223C3" w:rsidP="00960A23">
      <w:pPr>
        <w:widowControl/>
        <w:shd w:val="clear" w:color="auto" w:fill="FFFFFF"/>
        <w:spacing w:line="276" w:lineRule="auto"/>
        <w:jc w:val="center"/>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br w:type="page"/>
      </w:r>
      <w:bookmarkStart w:id="109" w:name="_Toc245993527"/>
      <w:r w:rsidR="00960A23" w:rsidRPr="00960A23">
        <w:rPr>
          <w:rFonts w:ascii="Times New Roman" w:hAnsi="Times New Roman" w:cs="Times New Roman"/>
          <w:bCs/>
          <w:i w:val="0"/>
          <w:iCs w:val="0"/>
          <w:color w:val="000000"/>
          <w:sz w:val="28"/>
          <w:szCs w:val="22"/>
        </w:rPr>
        <w:lastRenderedPageBreak/>
        <w:t>2 ТРЕХМЕРНОЕ МОДЕЛИРОВАНИЕ</w:t>
      </w:r>
      <w:bookmarkEnd w:id="109"/>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Любой человек, хоть немного работающий за компьютером, так или иначе</w:t>
      </w:r>
      <w:r w:rsidR="008A3FC4">
        <w:rPr>
          <w:rFonts w:ascii="Times New Roman" w:hAnsi="Times New Roman" w:cs="Times New Roman"/>
          <w:bCs/>
          <w:i w:val="0"/>
          <w:iCs w:val="0"/>
          <w:color w:val="000000"/>
          <w:sz w:val="28"/>
          <w:szCs w:val="22"/>
        </w:rPr>
        <w:t>,</w:t>
      </w:r>
      <w:r w:rsidRPr="00960A23">
        <w:rPr>
          <w:rFonts w:ascii="Times New Roman" w:hAnsi="Times New Roman" w:cs="Times New Roman"/>
          <w:bCs/>
          <w:i w:val="0"/>
          <w:iCs w:val="0"/>
          <w:color w:val="000000"/>
          <w:sz w:val="28"/>
          <w:szCs w:val="22"/>
        </w:rPr>
        <w:t xml:space="preserve"> сталкивается с трехмерной графикой</w:t>
      </w:r>
      <w:r w:rsidR="004B425D" w:rsidRPr="004B425D">
        <w:rPr>
          <w:rFonts w:ascii="Times New Roman" w:hAnsi="Times New Roman" w:cs="Times New Roman"/>
          <w:bCs/>
          <w:i w:val="0"/>
          <w:iCs w:val="0"/>
          <w:color w:val="000000"/>
          <w:sz w:val="28"/>
          <w:szCs w:val="22"/>
        </w:rPr>
        <w:t xml:space="preserve"> [1]</w:t>
      </w:r>
      <w:r w:rsidRPr="00960A23">
        <w:rPr>
          <w:rFonts w:ascii="Times New Roman" w:hAnsi="Times New Roman" w:cs="Times New Roman"/>
          <w:bCs/>
          <w:i w:val="0"/>
          <w:iCs w:val="0"/>
          <w:color w:val="000000"/>
          <w:sz w:val="28"/>
          <w:szCs w:val="22"/>
        </w:rPr>
        <w:t>. Многие просто не обращ</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ли на это внимания: наличие красивых элементов оформления, 3D-моделей и анимированных сцен давно считается нормой практически во всех ко</w:t>
      </w:r>
      <w:r w:rsidRPr="00960A23">
        <w:rPr>
          <w:rFonts w:ascii="Times New Roman" w:hAnsi="Times New Roman" w:cs="Times New Roman"/>
          <w:bCs/>
          <w:i w:val="0"/>
          <w:iCs w:val="0"/>
          <w:color w:val="000000"/>
          <w:sz w:val="28"/>
          <w:szCs w:val="22"/>
        </w:rPr>
        <w:t>м</w:t>
      </w:r>
      <w:r w:rsidRPr="00960A23">
        <w:rPr>
          <w:rFonts w:ascii="Times New Roman" w:hAnsi="Times New Roman" w:cs="Times New Roman"/>
          <w:bCs/>
          <w:i w:val="0"/>
          <w:iCs w:val="0"/>
          <w:color w:val="000000"/>
          <w:sz w:val="28"/>
          <w:szCs w:val="22"/>
        </w:rPr>
        <w:t>мерческих программных пакетах, приложениях Интернета, презентациях и рекламных роликах. Это неудивительно – ведь мы живем в мире, измеря</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мом тремя координатами. Нас окружают объемные объекты со свойстве</w:t>
      </w:r>
      <w:r w:rsidRPr="00960A23">
        <w:rPr>
          <w:rFonts w:ascii="Times New Roman" w:hAnsi="Times New Roman" w:cs="Times New Roman"/>
          <w:bCs/>
          <w:i w:val="0"/>
          <w:iCs w:val="0"/>
          <w:color w:val="000000"/>
          <w:sz w:val="28"/>
          <w:szCs w:val="22"/>
        </w:rPr>
        <w:t>н</w:t>
      </w:r>
      <w:r w:rsidRPr="00960A23">
        <w:rPr>
          <w:rFonts w:ascii="Times New Roman" w:hAnsi="Times New Roman" w:cs="Times New Roman"/>
          <w:bCs/>
          <w:i w:val="0"/>
          <w:iCs w:val="0"/>
          <w:color w:val="000000"/>
          <w:sz w:val="28"/>
          <w:szCs w:val="22"/>
        </w:rPr>
        <w:t>ными им визуальными особенностями: цветом, прозрачностью, блеском и пр. Закономерно, что создатели компьютерных приложений стараются как можно больше приблизить элементы интерфейса и само изображение на экране к условиям реального мира – так оно и красивее, и привычнее для восприятия.</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На сегодня использование трехмерной графики вышло далеко за пределы сферы информационных технологий. Кинематограф, компьюте</w:t>
      </w:r>
      <w:r w:rsidRPr="00960A23">
        <w:rPr>
          <w:rFonts w:ascii="Times New Roman" w:hAnsi="Times New Roman" w:cs="Times New Roman"/>
          <w:bCs/>
          <w:i w:val="0"/>
          <w:iCs w:val="0"/>
          <w:color w:val="000000"/>
          <w:sz w:val="28"/>
          <w:szCs w:val="22"/>
        </w:rPr>
        <w:t>р</w:t>
      </w:r>
      <w:r w:rsidRPr="00960A23">
        <w:rPr>
          <w:rFonts w:ascii="Times New Roman" w:hAnsi="Times New Roman" w:cs="Times New Roman"/>
          <w:bCs/>
          <w:i w:val="0"/>
          <w:iCs w:val="0"/>
          <w:color w:val="000000"/>
          <w:sz w:val="28"/>
          <w:szCs w:val="22"/>
        </w:rPr>
        <w:t>ные игры, машиностроение, архитектура и строительство – это далеко не полный перечень областей, в которых широко применяется 3D-графика. Некоторые отрасли человеческой деятельности (например, дизайн, инж</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нерные расчеты, мультипликация, игры) уже просто невозможно предст</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 xml:space="preserve">вить без </w:t>
      </w:r>
      <w:proofErr w:type="gramStart"/>
      <w:r w:rsidRPr="00960A23">
        <w:rPr>
          <w:rFonts w:ascii="Times New Roman" w:hAnsi="Times New Roman" w:cs="Times New Roman"/>
          <w:bCs/>
          <w:i w:val="0"/>
          <w:iCs w:val="0"/>
          <w:color w:val="000000"/>
          <w:sz w:val="28"/>
          <w:szCs w:val="22"/>
        </w:rPr>
        <w:t>реалистичных</w:t>
      </w:r>
      <w:proofErr w:type="gramEnd"/>
      <w:r w:rsidRPr="00960A23">
        <w:rPr>
          <w:rFonts w:ascii="Times New Roman" w:hAnsi="Times New Roman" w:cs="Times New Roman"/>
          <w:bCs/>
          <w:i w:val="0"/>
          <w:iCs w:val="0"/>
          <w:color w:val="000000"/>
          <w:sz w:val="28"/>
          <w:szCs w:val="22"/>
        </w:rPr>
        <w:t xml:space="preserve"> 3D-изображений. Кажется, что так было всегда, но качественная графика, доступная широкому кругу пользователей ПК, по</w:t>
      </w:r>
      <w:r w:rsidRPr="00960A23">
        <w:rPr>
          <w:rFonts w:ascii="Times New Roman" w:hAnsi="Times New Roman" w:cs="Times New Roman"/>
          <w:bCs/>
          <w:i w:val="0"/>
          <w:iCs w:val="0"/>
          <w:color w:val="000000"/>
          <w:sz w:val="28"/>
          <w:szCs w:val="22"/>
        </w:rPr>
        <w:t>я</w:t>
      </w:r>
      <w:r w:rsidRPr="00960A23">
        <w:rPr>
          <w:rFonts w:ascii="Times New Roman" w:hAnsi="Times New Roman" w:cs="Times New Roman"/>
          <w:bCs/>
          <w:i w:val="0"/>
          <w:iCs w:val="0"/>
          <w:color w:val="000000"/>
          <w:sz w:val="28"/>
          <w:szCs w:val="22"/>
        </w:rPr>
        <w:t>вилась не так давно.</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За кулисами 3D спрятан очень серьезный математический аппарат, реализованный в ядре графической системы и производящий трехмерные изображения. </w:t>
      </w:r>
      <w:proofErr w:type="gramStart"/>
      <w:r w:rsidRPr="00960A23">
        <w:rPr>
          <w:rFonts w:ascii="Times New Roman" w:hAnsi="Times New Roman" w:cs="Times New Roman"/>
          <w:bCs/>
          <w:i w:val="0"/>
          <w:iCs w:val="0"/>
          <w:color w:val="000000"/>
          <w:sz w:val="28"/>
          <w:szCs w:val="22"/>
        </w:rPr>
        <w:t>Математические зависимости, описывающие формирование цифровой модели реальных объектов, а также алгоритмы для просчета о</w:t>
      </w:r>
      <w:r w:rsidRPr="00960A23">
        <w:rPr>
          <w:rFonts w:ascii="Times New Roman" w:hAnsi="Times New Roman" w:cs="Times New Roman"/>
          <w:bCs/>
          <w:i w:val="0"/>
          <w:iCs w:val="0"/>
          <w:color w:val="000000"/>
          <w:sz w:val="28"/>
          <w:szCs w:val="22"/>
        </w:rPr>
        <w:t>с</w:t>
      </w:r>
      <w:r w:rsidRPr="00960A23">
        <w:rPr>
          <w:rFonts w:ascii="Times New Roman" w:hAnsi="Times New Roman" w:cs="Times New Roman"/>
          <w:bCs/>
          <w:i w:val="0"/>
          <w:iCs w:val="0"/>
          <w:color w:val="000000"/>
          <w:sz w:val="28"/>
          <w:szCs w:val="22"/>
        </w:rPr>
        <w:t>вещения трехмерных сцен (областей виртуального пространства, соде</w:t>
      </w:r>
      <w:r w:rsidRPr="00960A23">
        <w:rPr>
          <w:rFonts w:ascii="Times New Roman" w:hAnsi="Times New Roman" w:cs="Times New Roman"/>
          <w:bCs/>
          <w:i w:val="0"/>
          <w:iCs w:val="0"/>
          <w:color w:val="000000"/>
          <w:sz w:val="28"/>
          <w:szCs w:val="22"/>
        </w:rPr>
        <w:t>р</w:t>
      </w:r>
      <w:r w:rsidRPr="00960A23">
        <w:rPr>
          <w:rFonts w:ascii="Times New Roman" w:hAnsi="Times New Roman" w:cs="Times New Roman"/>
          <w:bCs/>
          <w:i w:val="0"/>
          <w:iCs w:val="0"/>
          <w:color w:val="000000"/>
          <w:sz w:val="28"/>
          <w:szCs w:val="22"/>
        </w:rPr>
        <w:t>жащих трехмерные объекты и источники света), были разработаны еще в 1960-х годах.</w:t>
      </w:r>
      <w:proofErr w:type="gramEnd"/>
      <w:r w:rsidRPr="00960A23">
        <w:rPr>
          <w:rFonts w:ascii="Times New Roman" w:hAnsi="Times New Roman" w:cs="Times New Roman"/>
          <w:bCs/>
          <w:i w:val="0"/>
          <w:iCs w:val="0"/>
          <w:color w:val="000000"/>
          <w:sz w:val="28"/>
          <w:szCs w:val="22"/>
        </w:rPr>
        <w:t xml:space="preserve"> Однако слабые возможности аппаратного обеспечения не п</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зволяли в то время создавать даже совсем несложные 3D-изображения. Первые компьютерные программы, формирующие простые трехмерные модели на основе эскизов, были созданы в 1960-х годах в университете г</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 xml:space="preserve">рода Юты (США) Иваном Сазерлендом и Дэвидом Эвансом. </w:t>
      </w:r>
      <w:proofErr w:type="gramStart"/>
      <w:r w:rsidRPr="00960A23">
        <w:rPr>
          <w:rFonts w:ascii="Times New Roman" w:hAnsi="Times New Roman" w:cs="Times New Roman"/>
          <w:bCs/>
          <w:i w:val="0"/>
          <w:iCs w:val="0"/>
          <w:color w:val="000000"/>
          <w:sz w:val="28"/>
          <w:szCs w:val="22"/>
        </w:rPr>
        <w:t>Начиная с с</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 xml:space="preserve">редины 1970-х годов их последователи </w:t>
      </w:r>
      <w:proofErr w:type="spellStart"/>
      <w:r w:rsidRPr="00960A23">
        <w:rPr>
          <w:rFonts w:ascii="Times New Roman" w:hAnsi="Times New Roman" w:cs="Times New Roman"/>
          <w:bCs/>
          <w:i w:val="0"/>
          <w:iCs w:val="0"/>
          <w:color w:val="000000"/>
          <w:sz w:val="28"/>
          <w:szCs w:val="22"/>
        </w:rPr>
        <w:t>Эд</w:t>
      </w:r>
      <w:proofErr w:type="spellEnd"/>
      <w:r w:rsidRPr="00960A23">
        <w:rPr>
          <w:rFonts w:ascii="Times New Roman" w:hAnsi="Times New Roman" w:cs="Times New Roman"/>
          <w:bCs/>
          <w:i w:val="0"/>
          <w:iCs w:val="0"/>
          <w:color w:val="000000"/>
          <w:sz w:val="28"/>
          <w:szCs w:val="22"/>
        </w:rPr>
        <w:t xml:space="preserve"> </w:t>
      </w:r>
      <w:proofErr w:type="spellStart"/>
      <w:r w:rsidRPr="00960A23">
        <w:rPr>
          <w:rFonts w:ascii="Times New Roman" w:hAnsi="Times New Roman" w:cs="Times New Roman"/>
          <w:bCs/>
          <w:i w:val="0"/>
          <w:iCs w:val="0"/>
          <w:color w:val="000000"/>
          <w:sz w:val="28"/>
          <w:szCs w:val="22"/>
        </w:rPr>
        <w:t>Катмулл</w:t>
      </w:r>
      <w:proofErr w:type="spellEnd"/>
      <w:proofErr w:type="gramEnd"/>
      <w:r w:rsidRPr="00960A23">
        <w:rPr>
          <w:rFonts w:ascii="Times New Roman" w:hAnsi="Times New Roman" w:cs="Times New Roman"/>
          <w:bCs/>
          <w:i w:val="0"/>
          <w:iCs w:val="0"/>
          <w:color w:val="000000"/>
          <w:sz w:val="28"/>
          <w:szCs w:val="22"/>
        </w:rPr>
        <w:t xml:space="preserve">, Джим </w:t>
      </w:r>
      <w:proofErr w:type="spellStart"/>
      <w:r w:rsidRPr="00960A23">
        <w:rPr>
          <w:rFonts w:ascii="Times New Roman" w:hAnsi="Times New Roman" w:cs="Times New Roman"/>
          <w:bCs/>
          <w:i w:val="0"/>
          <w:iCs w:val="0"/>
          <w:color w:val="000000"/>
          <w:sz w:val="28"/>
          <w:szCs w:val="22"/>
        </w:rPr>
        <w:t>Блинн</w:t>
      </w:r>
      <w:proofErr w:type="spellEnd"/>
      <w:r w:rsidRPr="00960A23">
        <w:rPr>
          <w:rFonts w:ascii="Times New Roman" w:hAnsi="Times New Roman" w:cs="Times New Roman"/>
          <w:bCs/>
          <w:i w:val="0"/>
          <w:iCs w:val="0"/>
          <w:color w:val="000000"/>
          <w:sz w:val="28"/>
          <w:szCs w:val="22"/>
        </w:rPr>
        <w:t xml:space="preserve">, </w:t>
      </w:r>
      <w:proofErr w:type="spellStart"/>
      <w:r w:rsidRPr="00960A23">
        <w:rPr>
          <w:rFonts w:ascii="Times New Roman" w:hAnsi="Times New Roman" w:cs="Times New Roman"/>
          <w:bCs/>
          <w:i w:val="0"/>
          <w:iCs w:val="0"/>
          <w:color w:val="000000"/>
          <w:sz w:val="28"/>
          <w:szCs w:val="22"/>
        </w:rPr>
        <w:t>Би</w:t>
      </w:r>
      <w:proofErr w:type="spellEnd"/>
      <w:r w:rsidRPr="00960A23">
        <w:rPr>
          <w:rFonts w:ascii="Times New Roman" w:hAnsi="Times New Roman" w:cs="Times New Roman"/>
          <w:bCs/>
          <w:i w:val="0"/>
          <w:iCs w:val="0"/>
          <w:color w:val="000000"/>
          <w:sz w:val="28"/>
          <w:szCs w:val="22"/>
        </w:rPr>
        <w:t xml:space="preserve"> </w:t>
      </w:r>
      <w:proofErr w:type="spellStart"/>
      <w:r w:rsidRPr="00960A23">
        <w:rPr>
          <w:rFonts w:ascii="Times New Roman" w:hAnsi="Times New Roman" w:cs="Times New Roman"/>
          <w:bCs/>
          <w:i w:val="0"/>
          <w:iCs w:val="0"/>
          <w:color w:val="000000"/>
          <w:sz w:val="28"/>
          <w:szCs w:val="22"/>
        </w:rPr>
        <w:t>Тюн</w:t>
      </w:r>
      <w:proofErr w:type="spellEnd"/>
      <w:r w:rsidRPr="00960A23">
        <w:rPr>
          <w:rFonts w:ascii="Times New Roman" w:hAnsi="Times New Roman" w:cs="Times New Roman"/>
          <w:bCs/>
          <w:i w:val="0"/>
          <w:iCs w:val="0"/>
          <w:color w:val="000000"/>
          <w:sz w:val="28"/>
          <w:szCs w:val="22"/>
        </w:rPr>
        <w:t xml:space="preserve"> </w:t>
      </w:r>
      <w:proofErr w:type="spellStart"/>
      <w:r w:rsidRPr="00960A23">
        <w:rPr>
          <w:rFonts w:ascii="Times New Roman" w:hAnsi="Times New Roman" w:cs="Times New Roman"/>
          <w:bCs/>
          <w:i w:val="0"/>
          <w:iCs w:val="0"/>
          <w:color w:val="000000"/>
          <w:sz w:val="28"/>
          <w:szCs w:val="22"/>
        </w:rPr>
        <w:t>Фонг</w:t>
      </w:r>
      <w:proofErr w:type="spellEnd"/>
      <w:r w:rsidRPr="00960A23">
        <w:rPr>
          <w:rFonts w:ascii="Times New Roman" w:hAnsi="Times New Roman" w:cs="Times New Roman"/>
          <w:bCs/>
          <w:i w:val="0"/>
          <w:iCs w:val="0"/>
          <w:color w:val="000000"/>
          <w:sz w:val="28"/>
          <w:szCs w:val="22"/>
        </w:rPr>
        <w:t xml:space="preserve"> (все трое были студентами все той же кафедры компьютерной гр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lastRenderedPageBreak/>
        <w:t>фики в Юте) продолжили развивать технологии работы с 3D-графикой и анимацией. Сначала мало кто воспринимал всерьез студенческие и асп</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рантские работы по формированию объемных изображений на экране ко</w:t>
      </w:r>
      <w:r w:rsidRPr="00960A23">
        <w:rPr>
          <w:rFonts w:ascii="Times New Roman" w:hAnsi="Times New Roman" w:cs="Times New Roman"/>
          <w:bCs/>
          <w:i w:val="0"/>
          <w:iCs w:val="0"/>
          <w:color w:val="000000"/>
          <w:sz w:val="28"/>
          <w:szCs w:val="22"/>
        </w:rPr>
        <w:t>м</w:t>
      </w:r>
      <w:r w:rsidRPr="00960A23">
        <w:rPr>
          <w:rFonts w:ascii="Times New Roman" w:hAnsi="Times New Roman" w:cs="Times New Roman"/>
          <w:bCs/>
          <w:i w:val="0"/>
          <w:iCs w:val="0"/>
          <w:color w:val="000000"/>
          <w:sz w:val="28"/>
          <w:szCs w:val="22"/>
        </w:rPr>
        <w:t>пьютера. Однако фундаментальные исследования, проведенные в этот п</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риод, стали началом развития мощнейшей технологии, которая коренным образом изменила представление о возможностях применения компьюте</w:t>
      </w:r>
      <w:r w:rsidRPr="00960A23">
        <w:rPr>
          <w:rFonts w:ascii="Times New Roman" w:hAnsi="Times New Roman" w:cs="Times New Roman"/>
          <w:bCs/>
          <w:i w:val="0"/>
          <w:iCs w:val="0"/>
          <w:color w:val="000000"/>
          <w:sz w:val="28"/>
          <w:szCs w:val="22"/>
        </w:rPr>
        <w:t>р</w:t>
      </w:r>
      <w:r w:rsidRPr="00960A23">
        <w:rPr>
          <w:rFonts w:ascii="Times New Roman" w:hAnsi="Times New Roman" w:cs="Times New Roman"/>
          <w:bCs/>
          <w:i w:val="0"/>
          <w:iCs w:val="0"/>
          <w:color w:val="000000"/>
          <w:sz w:val="28"/>
          <w:szCs w:val="22"/>
        </w:rPr>
        <w:t xml:space="preserve">ной графики. </w:t>
      </w:r>
      <w:proofErr w:type="gramStart"/>
      <w:r w:rsidRPr="00960A23">
        <w:rPr>
          <w:rFonts w:ascii="Times New Roman" w:hAnsi="Times New Roman" w:cs="Times New Roman"/>
          <w:bCs/>
          <w:i w:val="0"/>
          <w:iCs w:val="0"/>
          <w:color w:val="000000"/>
          <w:sz w:val="28"/>
          <w:szCs w:val="22"/>
        </w:rPr>
        <w:t xml:space="preserve">До сих пор при визуализации используются материал </w:t>
      </w:r>
      <w:proofErr w:type="spellStart"/>
      <w:r w:rsidRPr="00960A23">
        <w:rPr>
          <w:rFonts w:ascii="Times New Roman" w:hAnsi="Times New Roman" w:cs="Times New Roman"/>
          <w:bCs/>
          <w:i w:val="0"/>
          <w:iCs w:val="0"/>
          <w:color w:val="000000"/>
          <w:sz w:val="28"/>
          <w:szCs w:val="22"/>
        </w:rPr>
        <w:t>Blinn</w:t>
      </w:r>
      <w:proofErr w:type="spellEnd"/>
      <w:r w:rsidRPr="00960A23">
        <w:rPr>
          <w:rFonts w:ascii="Times New Roman" w:hAnsi="Times New Roman" w:cs="Times New Roman"/>
          <w:bCs/>
          <w:i w:val="0"/>
          <w:iCs w:val="0"/>
          <w:color w:val="000000"/>
          <w:sz w:val="28"/>
          <w:szCs w:val="22"/>
        </w:rPr>
        <w:t xml:space="preserve">, созданный Блинном, специальная модель освещения </w:t>
      </w:r>
      <w:proofErr w:type="spellStart"/>
      <w:r w:rsidRPr="00960A23">
        <w:rPr>
          <w:rFonts w:ascii="Times New Roman" w:hAnsi="Times New Roman" w:cs="Times New Roman"/>
          <w:bCs/>
          <w:i w:val="0"/>
          <w:iCs w:val="0"/>
          <w:color w:val="000000"/>
          <w:sz w:val="28"/>
          <w:szCs w:val="22"/>
        </w:rPr>
        <w:t>Phong</w:t>
      </w:r>
      <w:proofErr w:type="spellEnd"/>
      <w:r w:rsidRPr="00960A23">
        <w:rPr>
          <w:rFonts w:ascii="Times New Roman" w:hAnsi="Times New Roman" w:cs="Times New Roman"/>
          <w:bCs/>
          <w:i w:val="0"/>
          <w:iCs w:val="0"/>
          <w:color w:val="000000"/>
          <w:sz w:val="28"/>
          <w:szCs w:val="22"/>
        </w:rPr>
        <w:t xml:space="preserve"> </w:t>
      </w:r>
      <w:proofErr w:type="spellStart"/>
      <w:r w:rsidRPr="00960A23">
        <w:rPr>
          <w:rFonts w:ascii="Times New Roman" w:hAnsi="Times New Roman" w:cs="Times New Roman"/>
          <w:bCs/>
          <w:i w:val="0"/>
          <w:iCs w:val="0"/>
          <w:color w:val="000000"/>
          <w:sz w:val="28"/>
          <w:szCs w:val="22"/>
        </w:rPr>
        <w:t>Shading</w:t>
      </w:r>
      <w:proofErr w:type="spellEnd"/>
      <w:r w:rsidRPr="00960A23">
        <w:rPr>
          <w:rFonts w:ascii="Times New Roman" w:hAnsi="Times New Roman" w:cs="Times New Roman"/>
          <w:bCs/>
          <w:i w:val="0"/>
          <w:iCs w:val="0"/>
          <w:color w:val="000000"/>
          <w:sz w:val="28"/>
          <w:szCs w:val="22"/>
        </w:rPr>
        <w:t>, осн</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ванная на расчете интенсивности света в каждой точке поверхности объе</w:t>
      </w:r>
      <w:r w:rsidRPr="00960A23">
        <w:rPr>
          <w:rFonts w:ascii="Times New Roman" w:hAnsi="Times New Roman" w:cs="Times New Roman"/>
          <w:bCs/>
          <w:i w:val="0"/>
          <w:iCs w:val="0"/>
          <w:color w:val="000000"/>
          <w:sz w:val="28"/>
          <w:szCs w:val="22"/>
        </w:rPr>
        <w:t>к</w:t>
      </w:r>
      <w:r w:rsidRPr="00960A23">
        <w:rPr>
          <w:rFonts w:ascii="Times New Roman" w:hAnsi="Times New Roman" w:cs="Times New Roman"/>
          <w:bCs/>
          <w:i w:val="0"/>
          <w:iCs w:val="0"/>
          <w:color w:val="000000"/>
          <w:sz w:val="28"/>
          <w:szCs w:val="22"/>
        </w:rPr>
        <w:t xml:space="preserve">та и разработанная </w:t>
      </w:r>
      <w:proofErr w:type="spellStart"/>
      <w:r w:rsidRPr="00960A23">
        <w:rPr>
          <w:rFonts w:ascii="Times New Roman" w:hAnsi="Times New Roman" w:cs="Times New Roman"/>
          <w:bCs/>
          <w:i w:val="0"/>
          <w:iCs w:val="0"/>
          <w:color w:val="000000"/>
          <w:sz w:val="28"/>
          <w:szCs w:val="22"/>
        </w:rPr>
        <w:t>Фонгом</w:t>
      </w:r>
      <w:proofErr w:type="spellEnd"/>
      <w:r w:rsidRPr="00960A23">
        <w:rPr>
          <w:rFonts w:ascii="Times New Roman" w:hAnsi="Times New Roman" w:cs="Times New Roman"/>
          <w:bCs/>
          <w:i w:val="0"/>
          <w:iCs w:val="0"/>
          <w:color w:val="000000"/>
          <w:sz w:val="28"/>
          <w:szCs w:val="22"/>
        </w:rPr>
        <w:t>, а также многое другое.</w:t>
      </w:r>
      <w:proofErr w:type="gramEnd"/>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Со временем геометрические формы создаваемых на экране моделей усложнялись: наряду с простыми геометрическими примитивами и их комбинациями (куб, сфера, тор, различные тела, описываемые несложн</w:t>
      </w:r>
      <w:r w:rsidRPr="00960A23">
        <w:rPr>
          <w:rFonts w:ascii="Times New Roman" w:hAnsi="Times New Roman" w:cs="Times New Roman"/>
          <w:bCs/>
          <w:i w:val="0"/>
          <w:iCs w:val="0"/>
          <w:color w:val="000000"/>
          <w:sz w:val="28"/>
          <w:szCs w:val="22"/>
        </w:rPr>
        <w:t>ы</w:t>
      </w:r>
      <w:r w:rsidRPr="00960A23">
        <w:rPr>
          <w:rFonts w:ascii="Times New Roman" w:hAnsi="Times New Roman" w:cs="Times New Roman"/>
          <w:bCs/>
          <w:i w:val="0"/>
          <w:iCs w:val="0"/>
          <w:color w:val="000000"/>
          <w:sz w:val="28"/>
          <w:szCs w:val="22"/>
        </w:rPr>
        <w:t>ми алгебраическими уравнениями) появилась возможность поверхностн</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го моделирования. При этом формируемая модель представляет собой п</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верхность, которая может состоять из множества полигонов (чаще всего треугольников). Развитие поверхностного моделирования стало большим шагом вперед и позволило создавать модели практически любой формы, включая модели живых организмов: людей, растений и т. п. Параллельно со сложностью форм 3D-моделей всегда стоял вопрос их реалистичности. Кроме собственно математического описания геометрии модели, которое бы максимально отвечало форме моделируемого и отображаемого объекта, требовалось его хорошее визуальное представление. Вот здесь очень кст</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ти пришлись достижения ученых-физиков, изучающих оптику и различные формы излучения. Результаты их работ, касающиеся преломления, отр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жения, поглощения световых лучей, были положены в основу различных методов визуализации.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Стабильный рост производительности персональных компьютеров в начале 1990-х годов дал толчок развитию относительно недорогих прил</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жений для трехмерного моделирования. Появление таких программных пакетов сделало 3D доступной для простых пользователей. При этом само моделирование перестало быть привилегией небольших групп ученых, з</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нимающихся скучными исследованиями, или кинематографистов, име</w:t>
      </w:r>
      <w:r w:rsidRPr="00960A23">
        <w:rPr>
          <w:rFonts w:ascii="Times New Roman" w:hAnsi="Times New Roman" w:cs="Times New Roman"/>
          <w:bCs/>
          <w:i w:val="0"/>
          <w:iCs w:val="0"/>
          <w:color w:val="000000"/>
          <w:sz w:val="28"/>
          <w:szCs w:val="22"/>
        </w:rPr>
        <w:t>ю</w:t>
      </w:r>
      <w:r w:rsidRPr="00960A23">
        <w:rPr>
          <w:rFonts w:ascii="Times New Roman" w:hAnsi="Times New Roman" w:cs="Times New Roman"/>
          <w:bCs/>
          <w:i w:val="0"/>
          <w:iCs w:val="0"/>
          <w:color w:val="000000"/>
          <w:sz w:val="28"/>
          <w:szCs w:val="22"/>
        </w:rPr>
        <w:t>щих доступ к мощным графическим станциям. Легкость в освоении, отн</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сительно небольшие требования к аппаратному обеспечению и поистине удивительные возможности таких систем обеспечили им быстрое распр</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lastRenderedPageBreak/>
        <w:t>странение и большую популярность. Кроме того, развитие графических библиотек существенно способствовало популяризации программирования 3D-приложений, что еще более ускорило развитие и распространение трехмерной графики. В области дизайна и анимации вместе с производ</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 xml:space="preserve">телями таких известных программ, как 3ds </w:t>
      </w:r>
      <w:proofErr w:type="spellStart"/>
      <w:r w:rsidRPr="00960A23">
        <w:rPr>
          <w:rFonts w:ascii="Times New Roman" w:hAnsi="Times New Roman" w:cs="Times New Roman"/>
          <w:bCs/>
          <w:i w:val="0"/>
          <w:iCs w:val="0"/>
          <w:color w:val="000000"/>
          <w:sz w:val="28"/>
          <w:szCs w:val="22"/>
        </w:rPr>
        <w:t>Max</w:t>
      </w:r>
      <w:proofErr w:type="spellEnd"/>
      <w:r w:rsidRPr="00960A23">
        <w:rPr>
          <w:rFonts w:ascii="Times New Roman" w:hAnsi="Times New Roman" w:cs="Times New Roman"/>
          <w:bCs/>
          <w:i w:val="0"/>
          <w:iCs w:val="0"/>
          <w:color w:val="000000"/>
          <w:sz w:val="28"/>
          <w:szCs w:val="22"/>
        </w:rPr>
        <w:t xml:space="preserve">, </w:t>
      </w:r>
      <w:proofErr w:type="spellStart"/>
      <w:r w:rsidRPr="00960A23">
        <w:rPr>
          <w:rFonts w:ascii="Times New Roman" w:hAnsi="Times New Roman" w:cs="Times New Roman"/>
          <w:bCs/>
          <w:i w:val="0"/>
          <w:iCs w:val="0"/>
          <w:color w:val="000000"/>
          <w:sz w:val="28"/>
          <w:szCs w:val="22"/>
        </w:rPr>
        <w:t>Maya</w:t>
      </w:r>
      <w:proofErr w:type="spellEnd"/>
      <w:r w:rsidRPr="00960A23">
        <w:rPr>
          <w:rFonts w:ascii="Times New Roman" w:hAnsi="Times New Roman" w:cs="Times New Roman"/>
          <w:bCs/>
          <w:i w:val="0"/>
          <w:iCs w:val="0"/>
          <w:color w:val="000000"/>
          <w:sz w:val="28"/>
          <w:szCs w:val="22"/>
        </w:rPr>
        <w:t xml:space="preserve">, SOFTIMAGE/XSI, </w:t>
      </w:r>
      <w:proofErr w:type="spellStart"/>
      <w:r w:rsidRPr="00960A23">
        <w:rPr>
          <w:rFonts w:ascii="Times New Roman" w:hAnsi="Times New Roman" w:cs="Times New Roman"/>
          <w:bCs/>
          <w:i w:val="0"/>
          <w:iCs w:val="0"/>
          <w:color w:val="000000"/>
          <w:sz w:val="28"/>
          <w:szCs w:val="22"/>
        </w:rPr>
        <w:t>LightWave</w:t>
      </w:r>
      <w:proofErr w:type="spellEnd"/>
      <w:r w:rsidRPr="00960A23">
        <w:rPr>
          <w:rFonts w:ascii="Times New Roman" w:hAnsi="Times New Roman" w:cs="Times New Roman"/>
          <w:bCs/>
          <w:i w:val="0"/>
          <w:iCs w:val="0"/>
          <w:color w:val="000000"/>
          <w:sz w:val="28"/>
          <w:szCs w:val="22"/>
        </w:rPr>
        <w:t xml:space="preserve"> 3D, на рынке появляются компании, занимающиеся разрабо</w:t>
      </w:r>
      <w:r w:rsidRPr="00960A23">
        <w:rPr>
          <w:rFonts w:ascii="Times New Roman" w:hAnsi="Times New Roman" w:cs="Times New Roman"/>
          <w:bCs/>
          <w:i w:val="0"/>
          <w:iCs w:val="0"/>
          <w:color w:val="000000"/>
          <w:sz w:val="28"/>
          <w:szCs w:val="22"/>
        </w:rPr>
        <w:t>т</w:t>
      </w:r>
      <w:r w:rsidRPr="00960A23">
        <w:rPr>
          <w:rFonts w:ascii="Times New Roman" w:hAnsi="Times New Roman" w:cs="Times New Roman"/>
          <w:bCs/>
          <w:i w:val="0"/>
          <w:iCs w:val="0"/>
          <w:color w:val="000000"/>
          <w:sz w:val="28"/>
          <w:szCs w:val="22"/>
        </w:rPr>
        <w:t>кой узконаправленных специализированных модулей (</w:t>
      </w:r>
      <w:proofErr w:type="spellStart"/>
      <w:r w:rsidRPr="00960A23">
        <w:rPr>
          <w:rFonts w:ascii="Times New Roman" w:hAnsi="Times New Roman" w:cs="Times New Roman"/>
          <w:bCs/>
          <w:i w:val="0"/>
          <w:iCs w:val="0"/>
          <w:color w:val="000000"/>
          <w:sz w:val="28"/>
          <w:szCs w:val="22"/>
        </w:rPr>
        <w:t>плагинов</w:t>
      </w:r>
      <w:proofErr w:type="spellEnd"/>
      <w:r w:rsidRPr="00960A23">
        <w:rPr>
          <w:rFonts w:ascii="Times New Roman" w:hAnsi="Times New Roman" w:cs="Times New Roman"/>
          <w:bCs/>
          <w:i w:val="0"/>
          <w:iCs w:val="0"/>
          <w:color w:val="000000"/>
          <w:sz w:val="28"/>
          <w:szCs w:val="22"/>
        </w:rPr>
        <w:t>) (</w:t>
      </w:r>
      <w:proofErr w:type="spellStart"/>
      <w:r w:rsidRPr="00960A23">
        <w:rPr>
          <w:rFonts w:ascii="Times New Roman" w:hAnsi="Times New Roman" w:cs="Times New Roman"/>
          <w:bCs/>
          <w:i w:val="0"/>
          <w:iCs w:val="0"/>
          <w:color w:val="000000"/>
          <w:sz w:val="28"/>
          <w:szCs w:val="22"/>
        </w:rPr>
        <w:t>Digimation</w:t>
      </w:r>
      <w:proofErr w:type="spellEnd"/>
      <w:r w:rsidRPr="00960A23">
        <w:rPr>
          <w:rFonts w:ascii="Times New Roman" w:hAnsi="Times New Roman" w:cs="Times New Roman"/>
          <w:bCs/>
          <w:i w:val="0"/>
          <w:iCs w:val="0"/>
          <w:color w:val="000000"/>
          <w:sz w:val="28"/>
          <w:szCs w:val="22"/>
        </w:rPr>
        <w:t xml:space="preserve">, </w:t>
      </w:r>
      <w:proofErr w:type="spellStart"/>
      <w:r w:rsidRPr="00960A23">
        <w:rPr>
          <w:rFonts w:ascii="Times New Roman" w:hAnsi="Times New Roman" w:cs="Times New Roman"/>
          <w:bCs/>
          <w:i w:val="0"/>
          <w:iCs w:val="0"/>
          <w:color w:val="000000"/>
          <w:sz w:val="28"/>
          <w:szCs w:val="22"/>
        </w:rPr>
        <w:t>HABWare</w:t>
      </w:r>
      <w:proofErr w:type="spellEnd"/>
      <w:r w:rsidRPr="00960A23">
        <w:rPr>
          <w:rFonts w:ascii="Times New Roman" w:hAnsi="Times New Roman" w:cs="Times New Roman"/>
          <w:bCs/>
          <w:i w:val="0"/>
          <w:iCs w:val="0"/>
          <w:color w:val="000000"/>
          <w:sz w:val="28"/>
          <w:szCs w:val="22"/>
        </w:rPr>
        <w:t xml:space="preserve"> и пр.). В инженерном 3D-моделировании у «тяж</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 xml:space="preserve">лых» САПР-пакетов (CATIA, </w:t>
      </w:r>
      <w:proofErr w:type="spellStart"/>
      <w:r w:rsidRPr="00960A23">
        <w:rPr>
          <w:rFonts w:ascii="Times New Roman" w:hAnsi="Times New Roman" w:cs="Times New Roman"/>
          <w:bCs/>
          <w:i w:val="0"/>
          <w:iCs w:val="0"/>
          <w:color w:val="000000"/>
          <w:sz w:val="28"/>
          <w:szCs w:val="22"/>
        </w:rPr>
        <w:t>Unigraphics</w:t>
      </w:r>
      <w:proofErr w:type="spellEnd"/>
      <w:r w:rsidRPr="00960A23">
        <w:rPr>
          <w:rFonts w:ascii="Times New Roman" w:hAnsi="Times New Roman" w:cs="Times New Roman"/>
          <w:bCs/>
          <w:i w:val="0"/>
          <w:iCs w:val="0"/>
          <w:color w:val="000000"/>
          <w:sz w:val="28"/>
          <w:szCs w:val="22"/>
        </w:rPr>
        <w:t xml:space="preserve">, </w:t>
      </w:r>
      <w:proofErr w:type="spellStart"/>
      <w:r w:rsidRPr="00960A23">
        <w:rPr>
          <w:rFonts w:ascii="Times New Roman" w:hAnsi="Times New Roman" w:cs="Times New Roman"/>
          <w:bCs/>
          <w:i w:val="0"/>
          <w:iCs w:val="0"/>
          <w:color w:val="000000"/>
          <w:sz w:val="28"/>
          <w:szCs w:val="22"/>
        </w:rPr>
        <w:t>Pro</w:t>
      </w:r>
      <w:proofErr w:type="spellEnd"/>
      <w:r w:rsidRPr="00960A23">
        <w:rPr>
          <w:rFonts w:ascii="Times New Roman" w:hAnsi="Times New Roman" w:cs="Times New Roman"/>
          <w:bCs/>
          <w:i w:val="0"/>
          <w:iCs w:val="0"/>
          <w:color w:val="000000"/>
          <w:sz w:val="28"/>
          <w:szCs w:val="22"/>
        </w:rPr>
        <w:t>/ENGINEER) инициативу п</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рехватывают более «легкие» и простые в освоении 3D-пакеты нового п</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 xml:space="preserve">коления: </w:t>
      </w:r>
      <w:proofErr w:type="spellStart"/>
      <w:r w:rsidRPr="00960A23">
        <w:rPr>
          <w:rFonts w:ascii="Times New Roman" w:hAnsi="Times New Roman" w:cs="Times New Roman"/>
          <w:bCs/>
          <w:i w:val="0"/>
          <w:iCs w:val="0"/>
          <w:color w:val="000000"/>
          <w:sz w:val="28"/>
          <w:szCs w:val="22"/>
        </w:rPr>
        <w:t>SolidWorks</w:t>
      </w:r>
      <w:proofErr w:type="spellEnd"/>
      <w:r w:rsidRPr="00960A23">
        <w:rPr>
          <w:rFonts w:ascii="Times New Roman" w:hAnsi="Times New Roman" w:cs="Times New Roman"/>
          <w:bCs/>
          <w:i w:val="0"/>
          <w:iCs w:val="0"/>
          <w:color w:val="000000"/>
          <w:sz w:val="28"/>
          <w:szCs w:val="22"/>
        </w:rPr>
        <w:t xml:space="preserve">, </w:t>
      </w:r>
      <w:proofErr w:type="spellStart"/>
      <w:r w:rsidRPr="00960A23">
        <w:rPr>
          <w:rFonts w:ascii="Times New Roman" w:hAnsi="Times New Roman" w:cs="Times New Roman"/>
          <w:bCs/>
          <w:i w:val="0"/>
          <w:iCs w:val="0"/>
          <w:color w:val="000000"/>
          <w:sz w:val="28"/>
          <w:szCs w:val="22"/>
        </w:rPr>
        <w:t>Solid</w:t>
      </w:r>
      <w:proofErr w:type="spellEnd"/>
      <w:r w:rsidRPr="00960A23">
        <w:rPr>
          <w:rFonts w:ascii="Times New Roman" w:hAnsi="Times New Roman" w:cs="Times New Roman"/>
          <w:bCs/>
          <w:i w:val="0"/>
          <w:iCs w:val="0"/>
          <w:color w:val="000000"/>
          <w:sz w:val="28"/>
          <w:szCs w:val="22"/>
        </w:rPr>
        <w:t xml:space="preserve"> </w:t>
      </w:r>
      <w:proofErr w:type="spellStart"/>
      <w:r w:rsidRPr="00960A23">
        <w:rPr>
          <w:rFonts w:ascii="Times New Roman" w:hAnsi="Times New Roman" w:cs="Times New Roman"/>
          <w:bCs/>
          <w:i w:val="0"/>
          <w:iCs w:val="0"/>
          <w:color w:val="000000"/>
          <w:sz w:val="28"/>
          <w:szCs w:val="22"/>
        </w:rPr>
        <w:t>Edge</w:t>
      </w:r>
      <w:proofErr w:type="spellEnd"/>
      <w:r w:rsidRPr="00960A23">
        <w:rPr>
          <w:rFonts w:ascii="Times New Roman" w:hAnsi="Times New Roman" w:cs="Times New Roman"/>
          <w:bCs/>
          <w:i w:val="0"/>
          <w:iCs w:val="0"/>
          <w:color w:val="000000"/>
          <w:sz w:val="28"/>
          <w:szCs w:val="22"/>
        </w:rPr>
        <w:t xml:space="preserve">, </w:t>
      </w:r>
      <w:proofErr w:type="spellStart"/>
      <w:r w:rsidRPr="00960A23">
        <w:rPr>
          <w:rFonts w:ascii="Times New Roman" w:hAnsi="Times New Roman" w:cs="Times New Roman"/>
          <w:bCs/>
          <w:i w:val="0"/>
          <w:iCs w:val="0"/>
          <w:color w:val="000000"/>
          <w:sz w:val="28"/>
          <w:szCs w:val="22"/>
        </w:rPr>
        <w:t>Inventor</w:t>
      </w:r>
      <w:proofErr w:type="spellEnd"/>
      <w:r w:rsidRPr="00960A23">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Следом за дизайном трехмерная графика незаметно проникла и в инженерное проектирование. Исторически сложилось так, что сфера пр</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мышленного проектирования жестко ограничена требованиями станда</w:t>
      </w:r>
      <w:r w:rsidRPr="00960A23">
        <w:rPr>
          <w:rFonts w:ascii="Times New Roman" w:hAnsi="Times New Roman" w:cs="Times New Roman"/>
          <w:bCs/>
          <w:i w:val="0"/>
          <w:iCs w:val="0"/>
          <w:color w:val="000000"/>
          <w:sz w:val="28"/>
          <w:szCs w:val="22"/>
        </w:rPr>
        <w:t>р</w:t>
      </w:r>
      <w:r w:rsidRPr="00960A23">
        <w:rPr>
          <w:rFonts w:ascii="Times New Roman" w:hAnsi="Times New Roman" w:cs="Times New Roman"/>
          <w:bCs/>
          <w:i w:val="0"/>
          <w:iCs w:val="0"/>
          <w:color w:val="000000"/>
          <w:sz w:val="28"/>
          <w:szCs w:val="22"/>
        </w:rPr>
        <w:t>тов, которые касаются лишь плоского черчения. По этой причине переход на трехмерное моделирование в машиностроительном или архитектурном проектировании не был безболезненным. Однако богатство возможностей по созданию моделей сложных форм, легкость в проектировании и план</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ровке, намного лучшие возможности для выявления ошибок на этапе пр</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ектирования и, самое главное, более наглядное представление объекта проектирования сделали свое дело. С середины 1990-х годов трехмерная графика стала широко применяться в инженерии.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Львиную долю среди программных сре</w:t>
      </w:r>
      <w:proofErr w:type="gramStart"/>
      <w:r w:rsidRPr="00960A23">
        <w:rPr>
          <w:rFonts w:ascii="Times New Roman" w:hAnsi="Times New Roman" w:cs="Times New Roman"/>
          <w:bCs/>
          <w:i w:val="0"/>
          <w:iCs w:val="0"/>
          <w:color w:val="000000"/>
          <w:sz w:val="28"/>
          <w:szCs w:val="22"/>
        </w:rPr>
        <w:t>дств дл</w:t>
      </w:r>
      <w:proofErr w:type="gramEnd"/>
      <w:r w:rsidRPr="00960A23">
        <w:rPr>
          <w:rFonts w:ascii="Times New Roman" w:hAnsi="Times New Roman" w:cs="Times New Roman"/>
          <w:bCs/>
          <w:i w:val="0"/>
          <w:iCs w:val="0"/>
          <w:color w:val="000000"/>
          <w:sz w:val="28"/>
          <w:szCs w:val="22"/>
        </w:rPr>
        <w:t>я автоматизации и</w:t>
      </w:r>
      <w:r w:rsidRPr="00960A23">
        <w:rPr>
          <w:rFonts w:ascii="Times New Roman" w:hAnsi="Times New Roman" w:cs="Times New Roman"/>
          <w:bCs/>
          <w:i w:val="0"/>
          <w:iCs w:val="0"/>
          <w:color w:val="000000"/>
          <w:sz w:val="28"/>
          <w:szCs w:val="22"/>
        </w:rPr>
        <w:t>н</w:t>
      </w:r>
      <w:r w:rsidRPr="00960A23">
        <w:rPr>
          <w:rFonts w:ascii="Times New Roman" w:hAnsi="Times New Roman" w:cs="Times New Roman"/>
          <w:bCs/>
          <w:i w:val="0"/>
          <w:iCs w:val="0"/>
          <w:color w:val="000000"/>
          <w:sz w:val="28"/>
          <w:szCs w:val="22"/>
        </w:rPr>
        <w:t>женерного проектирования занимают графические CAD-системы (</w:t>
      </w:r>
      <w:proofErr w:type="spellStart"/>
      <w:r w:rsidRPr="00960A23">
        <w:rPr>
          <w:rFonts w:ascii="Times New Roman" w:hAnsi="Times New Roman" w:cs="Times New Roman"/>
          <w:bCs/>
          <w:i w:val="0"/>
          <w:iCs w:val="0"/>
          <w:color w:val="000000"/>
          <w:sz w:val="28"/>
          <w:szCs w:val="22"/>
        </w:rPr>
        <w:t>Computer</w:t>
      </w:r>
      <w:proofErr w:type="spellEnd"/>
      <w:r w:rsidRPr="00960A23">
        <w:rPr>
          <w:rFonts w:ascii="Times New Roman" w:hAnsi="Times New Roman" w:cs="Times New Roman"/>
          <w:bCs/>
          <w:i w:val="0"/>
          <w:iCs w:val="0"/>
          <w:color w:val="000000"/>
          <w:sz w:val="28"/>
          <w:szCs w:val="22"/>
        </w:rPr>
        <w:t xml:space="preserve"> </w:t>
      </w:r>
      <w:proofErr w:type="spellStart"/>
      <w:r w:rsidRPr="00960A23">
        <w:rPr>
          <w:rFonts w:ascii="Times New Roman" w:hAnsi="Times New Roman" w:cs="Times New Roman"/>
          <w:bCs/>
          <w:i w:val="0"/>
          <w:iCs w:val="0"/>
          <w:color w:val="000000"/>
          <w:sz w:val="28"/>
          <w:szCs w:val="22"/>
        </w:rPr>
        <w:t>Aided</w:t>
      </w:r>
      <w:proofErr w:type="spellEnd"/>
      <w:r w:rsidRPr="00960A23">
        <w:rPr>
          <w:rFonts w:ascii="Times New Roman" w:hAnsi="Times New Roman" w:cs="Times New Roman"/>
          <w:bCs/>
          <w:i w:val="0"/>
          <w:iCs w:val="0"/>
          <w:color w:val="000000"/>
          <w:sz w:val="28"/>
          <w:szCs w:val="22"/>
        </w:rPr>
        <w:t xml:space="preserve"> </w:t>
      </w:r>
      <w:proofErr w:type="spellStart"/>
      <w:r w:rsidRPr="00960A23">
        <w:rPr>
          <w:rFonts w:ascii="Times New Roman" w:hAnsi="Times New Roman" w:cs="Times New Roman"/>
          <w:bCs/>
          <w:i w:val="0"/>
          <w:iCs w:val="0"/>
          <w:color w:val="000000"/>
          <w:sz w:val="28"/>
          <w:szCs w:val="22"/>
        </w:rPr>
        <w:t>Design</w:t>
      </w:r>
      <w:proofErr w:type="spellEnd"/>
      <w:r w:rsidRPr="00960A23">
        <w:rPr>
          <w:rFonts w:ascii="Times New Roman" w:hAnsi="Times New Roman" w:cs="Times New Roman"/>
          <w:bCs/>
          <w:i w:val="0"/>
          <w:iCs w:val="0"/>
          <w:color w:val="000000"/>
          <w:sz w:val="28"/>
          <w:szCs w:val="22"/>
        </w:rPr>
        <w:t xml:space="preserve"> – полуавтоматическое компьютерное проектир</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вание). Они служат для создания трехмерных моделей машиностроител</w:t>
      </w:r>
      <w:r w:rsidRPr="00960A23">
        <w:rPr>
          <w:rFonts w:ascii="Times New Roman" w:hAnsi="Times New Roman" w:cs="Times New Roman"/>
          <w:bCs/>
          <w:i w:val="0"/>
          <w:iCs w:val="0"/>
          <w:color w:val="000000"/>
          <w:sz w:val="28"/>
          <w:szCs w:val="22"/>
        </w:rPr>
        <w:t>ь</w:t>
      </w:r>
      <w:r w:rsidRPr="00960A23">
        <w:rPr>
          <w:rFonts w:ascii="Times New Roman" w:hAnsi="Times New Roman" w:cs="Times New Roman"/>
          <w:bCs/>
          <w:i w:val="0"/>
          <w:iCs w:val="0"/>
          <w:color w:val="000000"/>
          <w:sz w:val="28"/>
          <w:szCs w:val="22"/>
        </w:rPr>
        <w:t>ных агрегатов, изделий, зданий и т. п., формирования и оформления ко</w:t>
      </w:r>
      <w:r w:rsidRPr="00960A23">
        <w:rPr>
          <w:rFonts w:ascii="Times New Roman" w:hAnsi="Times New Roman" w:cs="Times New Roman"/>
          <w:bCs/>
          <w:i w:val="0"/>
          <w:iCs w:val="0"/>
          <w:color w:val="000000"/>
          <w:sz w:val="28"/>
          <w:szCs w:val="22"/>
        </w:rPr>
        <w:t>м</w:t>
      </w:r>
      <w:r w:rsidRPr="00960A23">
        <w:rPr>
          <w:rFonts w:ascii="Times New Roman" w:hAnsi="Times New Roman" w:cs="Times New Roman"/>
          <w:bCs/>
          <w:i w:val="0"/>
          <w:iCs w:val="0"/>
          <w:color w:val="000000"/>
          <w:sz w:val="28"/>
          <w:szCs w:val="22"/>
        </w:rPr>
        <w:t>плекта чертежей вместе с полным набором конструкторской документ</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ции, необходимой для выпуска изделия или построения объекта.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Помимо лучшего визуального представления (по сравнению с пл</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ским изображением), трехмерные модели очень удобно использовать в инженерных расчетах. Для этого существует другой класс инженерных систем проектирования – CAE-системы (</w:t>
      </w:r>
      <w:proofErr w:type="spellStart"/>
      <w:r w:rsidRPr="00960A23">
        <w:rPr>
          <w:rFonts w:ascii="Times New Roman" w:hAnsi="Times New Roman" w:cs="Times New Roman"/>
          <w:bCs/>
          <w:i w:val="0"/>
          <w:iCs w:val="0"/>
          <w:color w:val="000000"/>
          <w:sz w:val="28"/>
          <w:szCs w:val="22"/>
        </w:rPr>
        <w:t>Computer</w:t>
      </w:r>
      <w:proofErr w:type="spellEnd"/>
      <w:r w:rsidRPr="00960A23">
        <w:rPr>
          <w:rFonts w:ascii="Times New Roman" w:hAnsi="Times New Roman" w:cs="Times New Roman"/>
          <w:bCs/>
          <w:i w:val="0"/>
          <w:iCs w:val="0"/>
          <w:color w:val="000000"/>
          <w:sz w:val="28"/>
          <w:szCs w:val="22"/>
        </w:rPr>
        <w:t xml:space="preserve"> </w:t>
      </w:r>
      <w:proofErr w:type="spellStart"/>
      <w:r w:rsidRPr="00960A23">
        <w:rPr>
          <w:rFonts w:ascii="Times New Roman" w:hAnsi="Times New Roman" w:cs="Times New Roman"/>
          <w:bCs/>
          <w:i w:val="0"/>
          <w:iCs w:val="0"/>
          <w:color w:val="000000"/>
          <w:sz w:val="28"/>
          <w:szCs w:val="22"/>
        </w:rPr>
        <w:t>Aided</w:t>
      </w:r>
      <w:proofErr w:type="spellEnd"/>
      <w:r w:rsidRPr="00960A23">
        <w:rPr>
          <w:rFonts w:ascii="Times New Roman" w:hAnsi="Times New Roman" w:cs="Times New Roman"/>
          <w:bCs/>
          <w:i w:val="0"/>
          <w:iCs w:val="0"/>
          <w:color w:val="000000"/>
          <w:sz w:val="28"/>
          <w:szCs w:val="22"/>
        </w:rPr>
        <w:t xml:space="preserve"> </w:t>
      </w:r>
      <w:proofErr w:type="spellStart"/>
      <w:r w:rsidRPr="00960A23">
        <w:rPr>
          <w:rFonts w:ascii="Times New Roman" w:hAnsi="Times New Roman" w:cs="Times New Roman"/>
          <w:bCs/>
          <w:i w:val="0"/>
          <w:iCs w:val="0"/>
          <w:color w:val="000000"/>
          <w:sz w:val="28"/>
          <w:szCs w:val="22"/>
        </w:rPr>
        <w:t>Engineering</w:t>
      </w:r>
      <w:proofErr w:type="spellEnd"/>
      <w:r w:rsidRPr="00960A23">
        <w:rPr>
          <w:rFonts w:ascii="Times New Roman" w:hAnsi="Times New Roman" w:cs="Times New Roman"/>
          <w:bCs/>
          <w:i w:val="0"/>
          <w:iCs w:val="0"/>
          <w:color w:val="000000"/>
          <w:sz w:val="28"/>
          <w:szCs w:val="22"/>
        </w:rPr>
        <w:t xml:space="preserve"> – а</w:t>
      </w:r>
      <w:r w:rsidRPr="00960A23">
        <w:rPr>
          <w:rFonts w:ascii="Times New Roman" w:hAnsi="Times New Roman" w:cs="Times New Roman"/>
          <w:bCs/>
          <w:i w:val="0"/>
          <w:iCs w:val="0"/>
          <w:color w:val="000000"/>
          <w:sz w:val="28"/>
          <w:szCs w:val="22"/>
        </w:rPr>
        <w:t>в</w:t>
      </w:r>
      <w:r w:rsidRPr="00960A23">
        <w:rPr>
          <w:rFonts w:ascii="Times New Roman" w:hAnsi="Times New Roman" w:cs="Times New Roman"/>
          <w:bCs/>
          <w:i w:val="0"/>
          <w:iCs w:val="0"/>
          <w:color w:val="000000"/>
          <w:sz w:val="28"/>
          <w:szCs w:val="22"/>
        </w:rPr>
        <w:t xml:space="preserve">томатизированные инженерные расчеты). Расчет на прочность, кинематика и динамика, </w:t>
      </w:r>
      <w:proofErr w:type="spellStart"/>
      <w:r w:rsidRPr="00960A23">
        <w:rPr>
          <w:rFonts w:ascii="Times New Roman" w:hAnsi="Times New Roman" w:cs="Times New Roman"/>
          <w:bCs/>
          <w:i w:val="0"/>
          <w:iCs w:val="0"/>
          <w:color w:val="000000"/>
          <w:sz w:val="28"/>
          <w:szCs w:val="22"/>
        </w:rPr>
        <w:t>проливаемость</w:t>
      </w:r>
      <w:proofErr w:type="spellEnd"/>
      <w:r w:rsidRPr="00960A23">
        <w:rPr>
          <w:rFonts w:ascii="Times New Roman" w:hAnsi="Times New Roman" w:cs="Times New Roman"/>
          <w:bCs/>
          <w:i w:val="0"/>
          <w:iCs w:val="0"/>
          <w:color w:val="000000"/>
          <w:sz w:val="28"/>
          <w:szCs w:val="22"/>
        </w:rPr>
        <w:t xml:space="preserve"> пресс-форм, аэродинамические и гидравлич</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 xml:space="preserve">ские расчеты, имитация </w:t>
      </w:r>
      <w:proofErr w:type="spellStart"/>
      <w:r w:rsidRPr="00960A23">
        <w:rPr>
          <w:rFonts w:ascii="Times New Roman" w:hAnsi="Times New Roman" w:cs="Times New Roman"/>
          <w:bCs/>
          <w:i w:val="0"/>
          <w:iCs w:val="0"/>
          <w:color w:val="000000"/>
          <w:sz w:val="28"/>
          <w:szCs w:val="22"/>
        </w:rPr>
        <w:t>краш-тестов</w:t>
      </w:r>
      <w:proofErr w:type="spellEnd"/>
      <w:r w:rsidRPr="00960A23">
        <w:rPr>
          <w:rFonts w:ascii="Times New Roman" w:hAnsi="Times New Roman" w:cs="Times New Roman"/>
          <w:bCs/>
          <w:i w:val="0"/>
          <w:iCs w:val="0"/>
          <w:color w:val="000000"/>
          <w:sz w:val="28"/>
          <w:szCs w:val="22"/>
        </w:rPr>
        <w:t xml:space="preserve"> и многое другое стало простым и до</w:t>
      </w:r>
      <w:r w:rsidRPr="00960A23">
        <w:rPr>
          <w:rFonts w:ascii="Times New Roman" w:hAnsi="Times New Roman" w:cs="Times New Roman"/>
          <w:bCs/>
          <w:i w:val="0"/>
          <w:iCs w:val="0"/>
          <w:color w:val="000000"/>
          <w:sz w:val="28"/>
          <w:szCs w:val="22"/>
        </w:rPr>
        <w:t>с</w:t>
      </w:r>
      <w:r w:rsidRPr="00960A23">
        <w:rPr>
          <w:rFonts w:ascii="Times New Roman" w:hAnsi="Times New Roman" w:cs="Times New Roman"/>
          <w:bCs/>
          <w:i w:val="0"/>
          <w:iCs w:val="0"/>
          <w:color w:val="000000"/>
          <w:sz w:val="28"/>
          <w:szCs w:val="22"/>
        </w:rPr>
        <w:lastRenderedPageBreak/>
        <w:t>тупным с появлением программ такого класса. Инженер-конструктор п</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лучает просто фантастический инструмент: трехмерное представление н</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пряжений в изделии, объемное распределение температур, пространстве</w:t>
      </w:r>
      <w:r w:rsidRPr="00960A23">
        <w:rPr>
          <w:rFonts w:ascii="Times New Roman" w:hAnsi="Times New Roman" w:cs="Times New Roman"/>
          <w:bCs/>
          <w:i w:val="0"/>
          <w:iCs w:val="0"/>
          <w:color w:val="000000"/>
          <w:sz w:val="28"/>
          <w:szCs w:val="22"/>
        </w:rPr>
        <w:t>н</w:t>
      </w:r>
      <w:r w:rsidRPr="00960A23">
        <w:rPr>
          <w:rFonts w:ascii="Times New Roman" w:hAnsi="Times New Roman" w:cs="Times New Roman"/>
          <w:bCs/>
          <w:i w:val="0"/>
          <w:iCs w:val="0"/>
          <w:color w:val="000000"/>
          <w:sz w:val="28"/>
          <w:szCs w:val="22"/>
        </w:rPr>
        <w:t>ное моделирование потоков газов, смесей и жидкостей. И все это просто и наглядно – никаких «трехэтажных» формул, плоских графиков, диаграмм или приблизительных вычислений! Кроме того, любая трехмерная модель всегда точнее описывает объект, чем самое подробное двухмерное изобр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жение. Да и формирование набора чертежей по построенной модели отн</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мет у вас не более двух-трех минут в любой современной</w:t>
      </w:r>
      <w:r w:rsidR="004B425D">
        <w:rPr>
          <w:rFonts w:ascii="Times New Roman" w:hAnsi="Times New Roman" w:cs="Times New Roman"/>
          <w:bCs/>
          <w:i w:val="0"/>
          <w:iCs w:val="0"/>
          <w:color w:val="000000"/>
          <w:sz w:val="28"/>
          <w:szCs w:val="22"/>
        </w:rPr>
        <w:t xml:space="preserve"> CAD-системе</w:t>
      </w:r>
      <w:r w:rsidRPr="00960A23">
        <w:rPr>
          <w:rFonts w:ascii="Times New Roman" w:hAnsi="Times New Roman" w:cs="Times New Roman"/>
          <w:bCs/>
          <w:i w:val="0"/>
          <w:iCs w:val="0"/>
          <w:color w:val="000000"/>
          <w:sz w:val="28"/>
          <w:szCs w:val="22"/>
        </w:rPr>
        <w:t>.</w:t>
      </w:r>
    </w:p>
    <w:p w:rsidR="00E730BE" w:rsidRDefault="00E730BE" w:rsidP="00960A23">
      <w:pPr>
        <w:widowControl/>
        <w:shd w:val="clear" w:color="auto" w:fill="FFFFFF"/>
        <w:spacing w:line="276" w:lineRule="auto"/>
        <w:ind w:firstLine="709"/>
        <w:jc w:val="both"/>
        <w:rPr>
          <w:rFonts w:ascii="Times New Roman" w:hAnsi="Times New Roman" w:cs="Times New Roman"/>
          <w:b/>
          <w:bCs/>
          <w:i w:val="0"/>
          <w:iCs w:val="0"/>
          <w:color w:val="000000"/>
          <w:sz w:val="28"/>
          <w:szCs w:val="22"/>
        </w:rPr>
      </w:pPr>
      <w:bookmarkStart w:id="110" w:name="t41"/>
      <w:bookmarkStart w:id="111" w:name="_Toc245993528"/>
      <w:bookmarkEnd w:id="110"/>
    </w:p>
    <w:p w:rsidR="00960A23" w:rsidRPr="00960A23" w:rsidRDefault="00960A23" w:rsidP="00960A23">
      <w:pPr>
        <w:widowControl/>
        <w:shd w:val="clear" w:color="auto" w:fill="FFFFFF"/>
        <w:spacing w:line="276" w:lineRule="auto"/>
        <w:ind w:firstLine="709"/>
        <w:jc w:val="both"/>
        <w:rPr>
          <w:rFonts w:ascii="Times New Roman" w:hAnsi="Times New Roman" w:cs="Times New Roman"/>
          <w:b/>
          <w:bCs/>
          <w:i w:val="0"/>
          <w:iCs w:val="0"/>
          <w:color w:val="000000"/>
          <w:sz w:val="28"/>
          <w:szCs w:val="22"/>
        </w:rPr>
      </w:pPr>
      <w:r w:rsidRPr="00960A23">
        <w:rPr>
          <w:rFonts w:ascii="Times New Roman" w:hAnsi="Times New Roman" w:cs="Times New Roman"/>
          <w:b/>
          <w:bCs/>
          <w:i w:val="0"/>
          <w:iCs w:val="0"/>
          <w:color w:val="000000"/>
          <w:sz w:val="28"/>
          <w:szCs w:val="22"/>
        </w:rPr>
        <w:t>Твердотельное моделирование в КОМПАС-3D</w:t>
      </w:r>
      <w:bookmarkEnd w:id="111"/>
      <w:r w:rsidRPr="00960A23">
        <w:rPr>
          <w:rFonts w:ascii="Times New Roman" w:hAnsi="Times New Roman" w:cs="Times New Roman"/>
          <w:b/>
          <w:bCs/>
          <w:i w:val="0"/>
          <w:iCs w:val="0"/>
          <w:color w:val="000000"/>
          <w:sz w:val="28"/>
          <w:szCs w:val="22"/>
        </w:rPr>
        <w:t xml:space="preserve"> </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color w:val="000000"/>
          <w:sz w:val="28"/>
          <w:szCs w:val="22"/>
        </w:rPr>
        <w:t xml:space="preserve">Моделирование </w:t>
      </w:r>
      <w:r w:rsidRPr="00960A23">
        <w:rPr>
          <w:rFonts w:ascii="Times New Roman" w:hAnsi="Times New Roman" w:cs="Times New Roman"/>
          <w:bCs/>
          <w:i w:val="0"/>
          <w:iCs w:val="0"/>
          <w:color w:val="000000"/>
          <w:sz w:val="28"/>
          <w:szCs w:val="22"/>
        </w:rPr>
        <w:t>– сложный процесс, результатом которого является законченная трехмерная сцена (модель объекта) в памяти компьютера. Моделирование состоит из создания отдельных объектов сцены с их п</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 xml:space="preserve">следующим размещением в пространстве. Для выполнения трехмерных моделей объектов существует множество подходов. </w:t>
      </w:r>
      <w:proofErr w:type="gramStart"/>
      <w:r w:rsidRPr="00960A23">
        <w:rPr>
          <w:rFonts w:ascii="Times New Roman" w:hAnsi="Times New Roman" w:cs="Times New Roman"/>
          <w:bCs/>
          <w:i w:val="0"/>
          <w:iCs w:val="0"/>
          <w:color w:val="000000"/>
          <w:sz w:val="28"/>
          <w:szCs w:val="22"/>
        </w:rPr>
        <w:t>Рассмотрим основные из них, предлагаемые в наиболее успешных на сегодня программах 3D-графики:</w:t>
      </w:r>
      <w:proofErr w:type="gramEnd"/>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создание твердых тел с помощью булевых операций – путем доба</w:t>
      </w:r>
      <w:r w:rsidRPr="00960A23">
        <w:rPr>
          <w:rFonts w:ascii="Times New Roman" w:hAnsi="Times New Roman" w:cs="Times New Roman"/>
          <w:bCs/>
          <w:i w:val="0"/>
          <w:iCs w:val="0"/>
          <w:color w:val="000000"/>
          <w:sz w:val="28"/>
          <w:szCs w:val="22"/>
        </w:rPr>
        <w:t>в</w:t>
      </w:r>
      <w:r w:rsidRPr="00960A23">
        <w:rPr>
          <w:rFonts w:ascii="Times New Roman" w:hAnsi="Times New Roman" w:cs="Times New Roman"/>
          <w:bCs/>
          <w:i w:val="0"/>
          <w:iCs w:val="0"/>
          <w:color w:val="000000"/>
          <w:sz w:val="28"/>
          <w:szCs w:val="22"/>
        </w:rPr>
        <w:t>ления, вычитания или пересечения материала моделей. Этот подход явл</w:t>
      </w:r>
      <w:r w:rsidRPr="00960A23">
        <w:rPr>
          <w:rFonts w:ascii="Times New Roman" w:hAnsi="Times New Roman" w:cs="Times New Roman"/>
          <w:bCs/>
          <w:i w:val="0"/>
          <w:iCs w:val="0"/>
          <w:color w:val="000000"/>
          <w:sz w:val="28"/>
          <w:szCs w:val="22"/>
        </w:rPr>
        <w:t>я</w:t>
      </w:r>
      <w:r w:rsidRPr="00960A23">
        <w:rPr>
          <w:rFonts w:ascii="Times New Roman" w:hAnsi="Times New Roman" w:cs="Times New Roman"/>
          <w:bCs/>
          <w:i w:val="0"/>
          <w:iCs w:val="0"/>
          <w:color w:val="000000"/>
          <w:sz w:val="28"/>
          <w:szCs w:val="22"/>
        </w:rPr>
        <w:t>ется главным в инженерных графических системах;</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формирование сложных полигональных поверхностей, так наз</w:t>
      </w:r>
      <w:r w:rsidRPr="00960A23">
        <w:rPr>
          <w:rFonts w:ascii="Times New Roman" w:hAnsi="Times New Roman" w:cs="Times New Roman"/>
          <w:bCs/>
          <w:i w:val="0"/>
          <w:iCs w:val="0"/>
          <w:color w:val="000000"/>
          <w:sz w:val="28"/>
          <w:szCs w:val="22"/>
        </w:rPr>
        <w:t>ы</w:t>
      </w:r>
      <w:r w:rsidRPr="00960A23">
        <w:rPr>
          <w:rFonts w:ascii="Times New Roman" w:hAnsi="Times New Roman" w:cs="Times New Roman"/>
          <w:bCs/>
          <w:i w:val="0"/>
          <w:iCs w:val="0"/>
          <w:color w:val="000000"/>
          <w:sz w:val="28"/>
          <w:szCs w:val="22"/>
        </w:rPr>
        <w:t xml:space="preserve">ваемых мешей (от англ. </w:t>
      </w:r>
      <w:proofErr w:type="spellStart"/>
      <w:r w:rsidRPr="00960A23">
        <w:rPr>
          <w:rFonts w:ascii="Times New Roman" w:hAnsi="Times New Roman" w:cs="Times New Roman"/>
          <w:bCs/>
          <w:i w:val="0"/>
          <w:iCs w:val="0"/>
          <w:color w:val="000000"/>
          <w:sz w:val="28"/>
          <w:szCs w:val="22"/>
        </w:rPr>
        <w:t>mesh</w:t>
      </w:r>
      <w:proofErr w:type="spellEnd"/>
      <w:r w:rsidRPr="00960A23">
        <w:rPr>
          <w:rFonts w:ascii="Times New Roman" w:hAnsi="Times New Roman" w:cs="Times New Roman"/>
          <w:bCs/>
          <w:i w:val="0"/>
          <w:iCs w:val="0"/>
          <w:color w:val="000000"/>
          <w:sz w:val="28"/>
          <w:szCs w:val="22"/>
        </w:rPr>
        <w:t xml:space="preserve"> – сетка), путем полигонального или NURBS-моделирования;</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применение модификаторов геометрии (используются в основном в дизайнерских системах моделирования). Модификатором называется де</w:t>
      </w:r>
      <w:r w:rsidRPr="00960A23">
        <w:rPr>
          <w:rFonts w:ascii="Times New Roman" w:hAnsi="Times New Roman" w:cs="Times New Roman"/>
          <w:bCs/>
          <w:i w:val="0"/>
          <w:iCs w:val="0"/>
          <w:color w:val="000000"/>
          <w:sz w:val="28"/>
          <w:szCs w:val="22"/>
        </w:rPr>
        <w:t>й</w:t>
      </w:r>
      <w:r w:rsidRPr="00960A23">
        <w:rPr>
          <w:rFonts w:ascii="Times New Roman" w:hAnsi="Times New Roman" w:cs="Times New Roman"/>
          <w:bCs/>
          <w:i w:val="0"/>
          <w:iCs w:val="0"/>
          <w:color w:val="000000"/>
          <w:sz w:val="28"/>
          <w:szCs w:val="22"/>
        </w:rPr>
        <w:t>ствие, назначаемое объекту, в результате чего свойства объекта и его внешний вид изменяются. Модификатором может быть вытягивание, и</w:t>
      </w:r>
      <w:r w:rsidRPr="00960A23">
        <w:rPr>
          <w:rFonts w:ascii="Times New Roman" w:hAnsi="Times New Roman" w:cs="Times New Roman"/>
          <w:bCs/>
          <w:i w:val="0"/>
          <w:iCs w:val="0"/>
          <w:color w:val="000000"/>
          <w:sz w:val="28"/>
          <w:szCs w:val="22"/>
        </w:rPr>
        <w:t>з</w:t>
      </w:r>
      <w:r w:rsidRPr="00960A23">
        <w:rPr>
          <w:rFonts w:ascii="Times New Roman" w:hAnsi="Times New Roman" w:cs="Times New Roman"/>
          <w:bCs/>
          <w:i w:val="0"/>
          <w:iCs w:val="0"/>
          <w:color w:val="000000"/>
          <w:sz w:val="28"/>
          <w:szCs w:val="22"/>
        </w:rPr>
        <w:t>гиб, скручивание и т. п.</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КОМПАС-3D – это система твердотельного моделирования. Это значит, что все ее операции по созданию и редактированию трехмерных моделей предназначены только для работы с твердыми телами.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color w:val="000000"/>
          <w:sz w:val="28"/>
          <w:szCs w:val="22"/>
        </w:rPr>
        <w:t xml:space="preserve">Твердое тело </w:t>
      </w:r>
      <w:r w:rsidRPr="00960A23">
        <w:rPr>
          <w:rFonts w:ascii="Times New Roman" w:hAnsi="Times New Roman" w:cs="Times New Roman"/>
          <w:bCs/>
          <w:i w:val="0"/>
          <w:iCs w:val="0"/>
          <w:color w:val="000000"/>
          <w:sz w:val="28"/>
          <w:szCs w:val="22"/>
        </w:rPr>
        <w:t>– область трехмерного пространства, состоящая из о</w:t>
      </w:r>
      <w:r w:rsidRPr="00960A23">
        <w:rPr>
          <w:rFonts w:ascii="Times New Roman" w:hAnsi="Times New Roman" w:cs="Times New Roman"/>
          <w:bCs/>
          <w:i w:val="0"/>
          <w:iCs w:val="0"/>
          <w:color w:val="000000"/>
          <w:sz w:val="28"/>
          <w:szCs w:val="22"/>
        </w:rPr>
        <w:t>д</w:t>
      </w:r>
      <w:r w:rsidRPr="00960A23">
        <w:rPr>
          <w:rFonts w:ascii="Times New Roman" w:hAnsi="Times New Roman" w:cs="Times New Roman"/>
          <w:bCs/>
          <w:i w:val="0"/>
          <w:iCs w:val="0"/>
          <w:color w:val="000000"/>
          <w:sz w:val="28"/>
          <w:szCs w:val="22"/>
        </w:rPr>
        <w:t xml:space="preserve">нородного материала и ограниченная замкнутой поверхностью, которая сформирована из одной или нескольких стыкующихся граней. Любое </w:t>
      </w:r>
      <w:r w:rsidRPr="00960A23">
        <w:rPr>
          <w:rFonts w:ascii="Times New Roman" w:hAnsi="Times New Roman" w:cs="Times New Roman"/>
          <w:bCs/>
          <w:i w:val="0"/>
          <w:iCs w:val="0"/>
          <w:color w:val="000000"/>
          <w:sz w:val="28"/>
          <w:szCs w:val="22"/>
        </w:rPr>
        <w:lastRenderedPageBreak/>
        <w:t xml:space="preserve">твердое тело состоит из базовых трехмерных элементов: граней, ребер и вершин (рис. </w:t>
      </w:r>
      <w:r w:rsidR="0071265C">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.1).</w:t>
      </w:r>
    </w:p>
    <w:p w:rsidR="00960A23" w:rsidRPr="00960A23" w:rsidRDefault="005D38EF" w:rsidP="009B2052">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4563110" cy="2037080"/>
            <wp:effectExtent l="19050" t="0" r="8890" b="0"/>
            <wp:docPr id="1" name="Рисунок 1" descr="i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_382"/>
                    <pic:cNvPicPr>
                      <a:picLocks noChangeAspect="1" noChangeArrowheads="1"/>
                    </pic:cNvPicPr>
                  </pic:nvPicPr>
                  <pic:blipFill>
                    <a:blip r:embed="rId7" cstate="print"/>
                    <a:srcRect/>
                    <a:stretch>
                      <a:fillRect/>
                    </a:stretch>
                  </pic:blipFill>
                  <pic:spPr bwMode="auto">
                    <a:xfrm>
                      <a:off x="0" y="0"/>
                      <a:ext cx="4563110" cy="2037080"/>
                    </a:xfrm>
                    <a:prstGeom prst="rect">
                      <a:avLst/>
                    </a:prstGeom>
                    <a:noFill/>
                    <a:ln w="9525">
                      <a:noFill/>
                      <a:miter lim="800000"/>
                      <a:headEnd/>
                      <a:tailEnd/>
                    </a:ln>
                  </pic:spPr>
                </pic:pic>
              </a:graphicData>
            </a:graphic>
          </wp:inline>
        </w:drawing>
      </w:r>
    </w:p>
    <w:p w:rsidR="00960A23" w:rsidRPr="00960A23" w:rsidRDefault="00960A23" w:rsidP="0071265C">
      <w:pPr>
        <w:widowControl/>
        <w:shd w:val="clear" w:color="auto" w:fill="FFFFFF"/>
        <w:spacing w:line="276" w:lineRule="auto"/>
        <w:jc w:val="center"/>
        <w:rPr>
          <w:rFonts w:ascii="Times New Roman" w:hAnsi="Times New Roman" w:cs="Times New Roman"/>
          <w:bCs/>
          <w:i w:val="0"/>
          <w:iCs w:val="0"/>
          <w:color w:val="000000"/>
          <w:sz w:val="28"/>
          <w:szCs w:val="22"/>
        </w:rPr>
      </w:pPr>
      <w:r w:rsidRPr="0071265C">
        <w:rPr>
          <w:rFonts w:ascii="Times New Roman" w:hAnsi="Times New Roman" w:cs="Times New Roman"/>
          <w:bCs/>
          <w:i w:val="0"/>
          <w:iCs w:val="0"/>
          <w:color w:val="000000"/>
          <w:sz w:val="28"/>
          <w:szCs w:val="22"/>
        </w:rPr>
        <w:t xml:space="preserve">Рис. </w:t>
      </w:r>
      <w:r w:rsidR="009B2052" w:rsidRPr="0071265C">
        <w:rPr>
          <w:rFonts w:ascii="Times New Roman" w:hAnsi="Times New Roman" w:cs="Times New Roman"/>
          <w:bCs/>
          <w:i w:val="0"/>
          <w:iCs w:val="0"/>
          <w:color w:val="000000"/>
          <w:sz w:val="28"/>
          <w:szCs w:val="22"/>
        </w:rPr>
        <w:t>2</w:t>
      </w:r>
      <w:r w:rsidRPr="0071265C">
        <w:rPr>
          <w:rFonts w:ascii="Times New Roman" w:hAnsi="Times New Roman" w:cs="Times New Roman"/>
          <w:bCs/>
          <w:i w:val="0"/>
          <w:iCs w:val="0"/>
          <w:color w:val="000000"/>
          <w:sz w:val="28"/>
          <w:szCs w:val="22"/>
        </w:rPr>
        <w:t>.1</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Твердые тела: призма (состоит из семи граней) и шар (из одной грани)</w:t>
      </w:r>
      <w:r w:rsidR="008A6C53">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color w:val="000000"/>
          <w:sz w:val="28"/>
          <w:szCs w:val="22"/>
        </w:rPr>
        <w:t xml:space="preserve">Грань </w:t>
      </w:r>
      <w:r w:rsidRPr="00960A23">
        <w:rPr>
          <w:rFonts w:ascii="Times New Roman" w:hAnsi="Times New Roman" w:cs="Times New Roman"/>
          <w:bCs/>
          <w:i w:val="0"/>
          <w:iCs w:val="0"/>
          <w:color w:val="000000"/>
          <w:sz w:val="28"/>
          <w:szCs w:val="22"/>
        </w:rPr>
        <w:t>– гладкая (не обязательно плоская) часть поверхности детали, ограниченная замкнутым контуром из ребер. Частный случай – шароо</w:t>
      </w:r>
      <w:r w:rsidRPr="00960A23">
        <w:rPr>
          <w:rFonts w:ascii="Times New Roman" w:hAnsi="Times New Roman" w:cs="Times New Roman"/>
          <w:bCs/>
          <w:i w:val="0"/>
          <w:iCs w:val="0"/>
          <w:color w:val="000000"/>
          <w:sz w:val="28"/>
          <w:szCs w:val="22"/>
        </w:rPr>
        <w:t>б</w:t>
      </w:r>
      <w:r w:rsidRPr="00960A23">
        <w:rPr>
          <w:rFonts w:ascii="Times New Roman" w:hAnsi="Times New Roman" w:cs="Times New Roman"/>
          <w:bCs/>
          <w:i w:val="0"/>
          <w:iCs w:val="0"/>
          <w:color w:val="000000"/>
          <w:sz w:val="28"/>
          <w:szCs w:val="22"/>
        </w:rPr>
        <w:t>разные твердые тела и тела вращения с гладким профилем, состоящие из единой грани, которая, соответственно, не имеет ребер.</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color w:val="000000"/>
          <w:sz w:val="28"/>
          <w:szCs w:val="22"/>
        </w:rPr>
        <w:t xml:space="preserve">Ребро </w:t>
      </w:r>
      <w:r w:rsidRPr="00960A23">
        <w:rPr>
          <w:rFonts w:ascii="Times New Roman" w:hAnsi="Times New Roman" w:cs="Times New Roman"/>
          <w:bCs/>
          <w:i w:val="0"/>
          <w:iCs w:val="0"/>
          <w:color w:val="000000"/>
          <w:sz w:val="28"/>
          <w:szCs w:val="22"/>
        </w:rPr>
        <w:t>– пространственная кривая произвольной конфигурации, п</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лученная на пересечении двух граней.</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color w:val="000000"/>
          <w:sz w:val="28"/>
          <w:szCs w:val="22"/>
        </w:rPr>
        <w:t xml:space="preserve">Вершина </w:t>
      </w:r>
      <w:r w:rsidRPr="00960A23">
        <w:rPr>
          <w:rFonts w:ascii="Times New Roman" w:hAnsi="Times New Roman" w:cs="Times New Roman"/>
          <w:bCs/>
          <w:i w:val="0"/>
          <w:iCs w:val="0"/>
          <w:color w:val="000000"/>
          <w:sz w:val="28"/>
          <w:szCs w:val="22"/>
        </w:rPr>
        <w:t>– точка в трехмерном пространстве. Для твердого тела это может быть одна из точек на конце ребра.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Твердые тела в системе КОМПАС-3D создаются путем выполнения булевых операций над отдельными объемными элементами детали (при</w:t>
      </w:r>
      <w:r w:rsidRPr="00960A23">
        <w:rPr>
          <w:rFonts w:ascii="Times New Roman" w:hAnsi="Times New Roman" w:cs="Times New Roman"/>
          <w:bCs/>
          <w:i w:val="0"/>
          <w:iCs w:val="0"/>
          <w:color w:val="000000"/>
          <w:sz w:val="28"/>
          <w:szCs w:val="22"/>
        </w:rPr>
        <w:t>з</w:t>
      </w:r>
      <w:r w:rsidRPr="00960A23">
        <w:rPr>
          <w:rFonts w:ascii="Times New Roman" w:hAnsi="Times New Roman" w:cs="Times New Roman"/>
          <w:bCs/>
          <w:i w:val="0"/>
          <w:iCs w:val="0"/>
          <w:color w:val="000000"/>
          <w:sz w:val="28"/>
          <w:szCs w:val="22"/>
        </w:rPr>
        <w:t>мами, телами вращения и т. д.). Другими словами, процесс построения с</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стоит из последовательного добавления и (или) удаления материала дет</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ли. Контур формы добавляемого или удаляемого слоя материала определ</w:t>
      </w:r>
      <w:r w:rsidRPr="00960A23">
        <w:rPr>
          <w:rFonts w:ascii="Times New Roman" w:hAnsi="Times New Roman" w:cs="Times New Roman"/>
          <w:bCs/>
          <w:i w:val="0"/>
          <w:iCs w:val="0"/>
          <w:color w:val="000000"/>
          <w:sz w:val="28"/>
          <w:szCs w:val="22"/>
        </w:rPr>
        <w:t>я</w:t>
      </w:r>
      <w:r w:rsidRPr="00960A23">
        <w:rPr>
          <w:rFonts w:ascii="Times New Roman" w:hAnsi="Times New Roman" w:cs="Times New Roman"/>
          <w:bCs/>
          <w:i w:val="0"/>
          <w:iCs w:val="0"/>
          <w:color w:val="000000"/>
          <w:sz w:val="28"/>
          <w:szCs w:val="22"/>
        </w:rPr>
        <w:t xml:space="preserve">ется плоской фигурой, называемой </w:t>
      </w:r>
      <w:r w:rsidRPr="00960A23">
        <w:rPr>
          <w:rFonts w:ascii="Times New Roman" w:hAnsi="Times New Roman" w:cs="Times New Roman"/>
          <w:bCs/>
          <w:color w:val="000000"/>
          <w:sz w:val="28"/>
          <w:szCs w:val="22"/>
        </w:rPr>
        <w:t>эскизом</w:t>
      </w:r>
      <w:r w:rsidRPr="00960A23">
        <w:rPr>
          <w:rFonts w:ascii="Times New Roman" w:hAnsi="Times New Roman" w:cs="Times New Roman"/>
          <w:bCs/>
          <w:i w:val="0"/>
          <w:iCs w:val="0"/>
          <w:color w:val="000000"/>
          <w:sz w:val="28"/>
          <w:szCs w:val="22"/>
        </w:rPr>
        <w:t>, а сама форма создается путем перемещения этого эскиза в пространстве (вращение вокруг оси, выдавл</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вание перпендикулярно плоскости эскиза, перемещение по траектории и пр.). В общем случае любое изменение формы детали (твердого тела) н</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 xml:space="preserve">зывается </w:t>
      </w:r>
      <w:r w:rsidRPr="00960A23">
        <w:rPr>
          <w:rFonts w:ascii="Times New Roman" w:hAnsi="Times New Roman" w:cs="Times New Roman"/>
          <w:bCs/>
          <w:color w:val="000000"/>
          <w:sz w:val="28"/>
          <w:szCs w:val="22"/>
        </w:rPr>
        <w:t>трехмерной формообразующей операцией</w:t>
      </w:r>
      <w:r w:rsidRPr="00960A23">
        <w:rPr>
          <w:rFonts w:ascii="Times New Roman" w:hAnsi="Times New Roman" w:cs="Times New Roman"/>
          <w:bCs/>
          <w:i w:val="0"/>
          <w:iCs w:val="0"/>
          <w:color w:val="000000"/>
          <w:sz w:val="28"/>
          <w:szCs w:val="22"/>
        </w:rPr>
        <w:t xml:space="preserve">, или просто </w:t>
      </w:r>
      <w:r w:rsidRPr="00960A23">
        <w:rPr>
          <w:rFonts w:ascii="Times New Roman" w:hAnsi="Times New Roman" w:cs="Times New Roman"/>
          <w:bCs/>
          <w:color w:val="000000"/>
          <w:sz w:val="28"/>
          <w:szCs w:val="22"/>
        </w:rPr>
        <w:t>операцией</w:t>
      </w:r>
      <w:r w:rsidRPr="00960A23">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Формировать твердотельные модели в КОМПАС-3D можно в двух типах документов: КОМПАС-Деталь и КОМПАС-Сборка. В отличие от графических документов (чертеж и фрагмент), оба типа трехмерных док</w:t>
      </w:r>
      <w:r w:rsidRPr="00960A23">
        <w:rPr>
          <w:rFonts w:ascii="Times New Roman" w:hAnsi="Times New Roman" w:cs="Times New Roman"/>
          <w:bCs/>
          <w:i w:val="0"/>
          <w:iCs w:val="0"/>
          <w:color w:val="000000"/>
          <w:sz w:val="28"/>
          <w:szCs w:val="22"/>
        </w:rPr>
        <w:t>у</w:t>
      </w:r>
      <w:r w:rsidRPr="00960A23">
        <w:rPr>
          <w:rFonts w:ascii="Times New Roman" w:hAnsi="Times New Roman" w:cs="Times New Roman"/>
          <w:bCs/>
          <w:i w:val="0"/>
          <w:iCs w:val="0"/>
          <w:color w:val="000000"/>
          <w:sz w:val="28"/>
          <w:szCs w:val="22"/>
        </w:rPr>
        <w:t>ментов равноценны, среди них нет главного или вспомогательного.</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lastRenderedPageBreak/>
        <w:t>Документ Деталь предназначен для создания с помощью формообр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зующих операций и хранения модели целостного объекта (чаще всего к</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кого-либо простого изделия, отдельной детали, компонента). Хотя, вовсе не обязательно, чтобы модель в документе КОМПАС-Деталь отвечала р</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альной единичной детали на производстве. Например, никто не мешает представить вам в качестве единой детали трехмерную модель подшипн</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ка (в действительности состоящего из нескольких деталей), если вам так удобнее использовать его в сборках, параметризировать или редактир</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вать.</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В документе Сборка собираются в единый агрегат смоделированные и сохраненные ранее детали: вы сначала размещаете их в пространстве, сопрягаете вместе и фиксируете. Более того, в десятой версии программы функционал по наполнению сборок заметно расширился: теперь вы мож</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те создавать прямо в сборке тела, которые будут принадлежать сугубо сборке (храниться в файле сборки, а не в отдельном файле детали или би</w:t>
      </w:r>
      <w:r w:rsidRPr="00960A23">
        <w:rPr>
          <w:rFonts w:ascii="Times New Roman" w:hAnsi="Times New Roman" w:cs="Times New Roman"/>
          <w:bCs/>
          <w:i w:val="0"/>
          <w:iCs w:val="0"/>
          <w:color w:val="000000"/>
          <w:sz w:val="28"/>
          <w:szCs w:val="22"/>
        </w:rPr>
        <w:t>б</w:t>
      </w:r>
      <w:r w:rsidRPr="00960A23">
        <w:rPr>
          <w:rFonts w:ascii="Times New Roman" w:hAnsi="Times New Roman" w:cs="Times New Roman"/>
          <w:bCs/>
          <w:i w:val="0"/>
          <w:iCs w:val="0"/>
          <w:color w:val="000000"/>
          <w:sz w:val="28"/>
          <w:szCs w:val="22"/>
        </w:rPr>
        <w:t xml:space="preserve">лиотеке стандартных элементов). Грубо говоря, начиная с десятой версии </w:t>
      </w:r>
      <w:proofErr w:type="gramStart"/>
      <w:r w:rsidRPr="00960A23">
        <w:rPr>
          <w:rFonts w:ascii="Times New Roman" w:hAnsi="Times New Roman" w:cs="Times New Roman"/>
          <w:bCs/>
          <w:i w:val="0"/>
          <w:iCs w:val="0"/>
          <w:color w:val="000000"/>
          <w:sz w:val="28"/>
          <w:szCs w:val="22"/>
        </w:rPr>
        <w:t>приложения</w:t>
      </w:r>
      <w:proofErr w:type="gramEnd"/>
      <w:r w:rsidRPr="00960A23">
        <w:rPr>
          <w:rFonts w:ascii="Times New Roman" w:hAnsi="Times New Roman" w:cs="Times New Roman"/>
          <w:bCs/>
          <w:i w:val="0"/>
          <w:iCs w:val="0"/>
          <w:color w:val="000000"/>
          <w:sz w:val="28"/>
          <w:szCs w:val="22"/>
        </w:rPr>
        <w:t xml:space="preserve"> сборка стала чем-то наподобие документа-детали, в который можно вставлять другие детали из несвязанных документов.</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Необходимо также отметить, что в ранних версиях КОМПАС-3D при создании детали существовало жесткое ограничение: в документе КОМПАС-Деталь может быть выполнено только одно твердое тело. Вся геометрия построенной модели детали основывалась на одной базовой формообразующей операции (например, операции вращения или выдавл</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 xml:space="preserve">вания), называемой </w:t>
      </w:r>
      <w:r w:rsidRPr="00960A23">
        <w:rPr>
          <w:rFonts w:ascii="Times New Roman" w:hAnsi="Times New Roman" w:cs="Times New Roman"/>
          <w:bCs/>
          <w:color w:val="000000"/>
          <w:sz w:val="28"/>
          <w:szCs w:val="22"/>
        </w:rPr>
        <w:t>основанием детали</w:t>
      </w:r>
      <w:r w:rsidRPr="00960A23">
        <w:rPr>
          <w:rFonts w:ascii="Times New Roman" w:hAnsi="Times New Roman" w:cs="Times New Roman"/>
          <w:bCs/>
          <w:i w:val="0"/>
          <w:iCs w:val="0"/>
          <w:color w:val="000000"/>
          <w:sz w:val="28"/>
          <w:szCs w:val="22"/>
        </w:rPr>
        <w:t>. Перед началом формирования 3D-модели, чтобы получить нормальную модель, всегда нужно было выбрать какой-либо элемент в реальном объекте, который бы служил базой для всех построений. Это связано с тем, что все последующие формообразу</w:t>
      </w:r>
      <w:r w:rsidRPr="00960A23">
        <w:rPr>
          <w:rFonts w:ascii="Times New Roman" w:hAnsi="Times New Roman" w:cs="Times New Roman"/>
          <w:bCs/>
          <w:i w:val="0"/>
          <w:iCs w:val="0"/>
          <w:color w:val="000000"/>
          <w:sz w:val="28"/>
          <w:szCs w:val="22"/>
        </w:rPr>
        <w:t>ю</w:t>
      </w:r>
      <w:r w:rsidRPr="00960A23">
        <w:rPr>
          <w:rFonts w:ascii="Times New Roman" w:hAnsi="Times New Roman" w:cs="Times New Roman"/>
          <w:bCs/>
          <w:i w:val="0"/>
          <w:iCs w:val="0"/>
          <w:color w:val="000000"/>
          <w:sz w:val="28"/>
          <w:szCs w:val="22"/>
        </w:rPr>
        <w:t>щие операции отталкивались от основания детали, как бы нанизывались на него, и не могли выполняться отдельно. При неудачном выборе базового элемента последующие доработка и редактирование модели оказывались иногда очень затруднительными.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roofErr w:type="gramStart"/>
      <w:r w:rsidRPr="00960A23">
        <w:rPr>
          <w:rFonts w:ascii="Times New Roman" w:hAnsi="Times New Roman" w:cs="Times New Roman"/>
          <w:bCs/>
          <w:i w:val="0"/>
          <w:iCs w:val="0"/>
          <w:color w:val="000000"/>
          <w:sz w:val="28"/>
          <w:szCs w:val="22"/>
        </w:rPr>
        <w:t xml:space="preserve">Начиная с КОМПАС-3D V8 </w:t>
      </w:r>
      <w:proofErr w:type="spellStart"/>
      <w:r w:rsidRPr="00960A23">
        <w:rPr>
          <w:rFonts w:ascii="Times New Roman" w:hAnsi="Times New Roman" w:cs="Times New Roman"/>
          <w:bCs/>
          <w:i w:val="0"/>
          <w:iCs w:val="0"/>
          <w:color w:val="000000"/>
          <w:sz w:val="28"/>
          <w:szCs w:val="22"/>
        </w:rPr>
        <w:t>Plus</w:t>
      </w:r>
      <w:proofErr w:type="spellEnd"/>
      <w:r w:rsidRPr="00960A23">
        <w:rPr>
          <w:rFonts w:ascii="Times New Roman" w:hAnsi="Times New Roman" w:cs="Times New Roman"/>
          <w:bCs/>
          <w:i w:val="0"/>
          <w:iCs w:val="0"/>
          <w:color w:val="000000"/>
          <w:sz w:val="28"/>
          <w:szCs w:val="22"/>
        </w:rPr>
        <w:t xml:space="preserve"> это ограничение снято</w:t>
      </w:r>
      <w:proofErr w:type="gramEnd"/>
      <w:r w:rsidRPr="00960A23">
        <w:rPr>
          <w:rFonts w:ascii="Times New Roman" w:hAnsi="Times New Roman" w:cs="Times New Roman"/>
          <w:bCs/>
          <w:i w:val="0"/>
          <w:iCs w:val="0"/>
          <w:color w:val="000000"/>
          <w:sz w:val="28"/>
          <w:szCs w:val="22"/>
        </w:rPr>
        <w:t>. Теперь в д</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тали, как и в сборке, можно создавать несколько не связанных друг с др</w:t>
      </w:r>
      <w:r w:rsidRPr="00960A23">
        <w:rPr>
          <w:rFonts w:ascii="Times New Roman" w:hAnsi="Times New Roman" w:cs="Times New Roman"/>
          <w:bCs/>
          <w:i w:val="0"/>
          <w:iCs w:val="0"/>
          <w:color w:val="000000"/>
          <w:sz w:val="28"/>
          <w:szCs w:val="22"/>
        </w:rPr>
        <w:t>у</w:t>
      </w:r>
      <w:r w:rsidRPr="00960A23">
        <w:rPr>
          <w:rFonts w:ascii="Times New Roman" w:hAnsi="Times New Roman" w:cs="Times New Roman"/>
          <w:bCs/>
          <w:i w:val="0"/>
          <w:iCs w:val="0"/>
          <w:color w:val="000000"/>
          <w:sz w:val="28"/>
          <w:szCs w:val="22"/>
        </w:rPr>
        <w:t>гом твердых тел (в сборке именно создавать, вставлять и ранее можно б</w:t>
      </w:r>
      <w:r w:rsidRPr="00960A23">
        <w:rPr>
          <w:rFonts w:ascii="Times New Roman" w:hAnsi="Times New Roman" w:cs="Times New Roman"/>
          <w:bCs/>
          <w:i w:val="0"/>
          <w:iCs w:val="0"/>
          <w:color w:val="000000"/>
          <w:sz w:val="28"/>
          <w:szCs w:val="22"/>
        </w:rPr>
        <w:t>ы</w:t>
      </w:r>
      <w:r w:rsidRPr="00960A23">
        <w:rPr>
          <w:rFonts w:ascii="Times New Roman" w:hAnsi="Times New Roman" w:cs="Times New Roman"/>
          <w:bCs/>
          <w:i w:val="0"/>
          <w:iCs w:val="0"/>
          <w:color w:val="000000"/>
          <w:sz w:val="28"/>
          <w:szCs w:val="22"/>
        </w:rPr>
        <w:t xml:space="preserve">ло сколько угодно). Такой подход получил название </w:t>
      </w:r>
      <w:proofErr w:type="spellStart"/>
      <w:r w:rsidRPr="00960A23">
        <w:rPr>
          <w:rFonts w:ascii="Times New Roman" w:hAnsi="Times New Roman" w:cs="Times New Roman"/>
          <w:bCs/>
          <w:color w:val="000000"/>
          <w:sz w:val="28"/>
          <w:szCs w:val="22"/>
        </w:rPr>
        <w:t>многотельного</w:t>
      </w:r>
      <w:proofErr w:type="spellEnd"/>
      <w:r w:rsidRPr="00960A23">
        <w:rPr>
          <w:rFonts w:ascii="Times New Roman" w:hAnsi="Times New Roman" w:cs="Times New Roman"/>
          <w:bCs/>
          <w:color w:val="000000"/>
          <w:sz w:val="28"/>
          <w:szCs w:val="22"/>
        </w:rPr>
        <w:t xml:space="preserve"> мод</w:t>
      </w:r>
      <w:r w:rsidRPr="00960A23">
        <w:rPr>
          <w:rFonts w:ascii="Times New Roman" w:hAnsi="Times New Roman" w:cs="Times New Roman"/>
          <w:bCs/>
          <w:color w:val="000000"/>
          <w:sz w:val="28"/>
          <w:szCs w:val="22"/>
        </w:rPr>
        <w:t>е</w:t>
      </w:r>
      <w:r w:rsidRPr="00960A23">
        <w:rPr>
          <w:rFonts w:ascii="Times New Roman" w:hAnsi="Times New Roman" w:cs="Times New Roman"/>
          <w:bCs/>
          <w:color w:val="000000"/>
          <w:sz w:val="28"/>
          <w:szCs w:val="22"/>
        </w:rPr>
        <w:t>лирования</w:t>
      </w:r>
      <w:r w:rsidRPr="00960A23">
        <w:rPr>
          <w:rFonts w:ascii="Times New Roman" w:hAnsi="Times New Roman" w:cs="Times New Roman"/>
          <w:bCs/>
          <w:i w:val="0"/>
          <w:iCs w:val="0"/>
          <w:color w:val="000000"/>
          <w:sz w:val="28"/>
          <w:szCs w:val="22"/>
        </w:rPr>
        <w:t>. Оно значительно упрощает разработку сложных деталей, сн</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lastRenderedPageBreak/>
        <w:t>мая ограничения на создание моделей, которые раньше можно было пол</w:t>
      </w:r>
      <w:r w:rsidRPr="00960A23">
        <w:rPr>
          <w:rFonts w:ascii="Times New Roman" w:hAnsi="Times New Roman" w:cs="Times New Roman"/>
          <w:bCs/>
          <w:i w:val="0"/>
          <w:iCs w:val="0"/>
          <w:color w:val="000000"/>
          <w:sz w:val="28"/>
          <w:szCs w:val="22"/>
        </w:rPr>
        <w:t>у</w:t>
      </w:r>
      <w:r w:rsidRPr="00960A23">
        <w:rPr>
          <w:rFonts w:ascii="Times New Roman" w:hAnsi="Times New Roman" w:cs="Times New Roman"/>
          <w:bCs/>
          <w:i w:val="0"/>
          <w:iCs w:val="0"/>
          <w:color w:val="000000"/>
          <w:sz w:val="28"/>
          <w:szCs w:val="22"/>
        </w:rPr>
        <w:t>чить лишь в режиме редактирования детали в сборке. Это значит, что б</w:t>
      </w:r>
      <w:r w:rsidRPr="00960A23">
        <w:rPr>
          <w:rFonts w:ascii="Times New Roman" w:hAnsi="Times New Roman" w:cs="Times New Roman"/>
          <w:bCs/>
          <w:i w:val="0"/>
          <w:iCs w:val="0"/>
          <w:color w:val="000000"/>
          <w:sz w:val="28"/>
          <w:szCs w:val="22"/>
        </w:rPr>
        <w:t>у</w:t>
      </w:r>
      <w:r w:rsidRPr="00960A23">
        <w:rPr>
          <w:rFonts w:ascii="Times New Roman" w:hAnsi="Times New Roman" w:cs="Times New Roman"/>
          <w:bCs/>
          <w:i w:val="0"/>
          <w:iCs w:val="0"/>
          <w:color w:val="000000"/>
          <w:sz w:val="28"/>
          <w:szCs w:val="22"/>
        </w:rPr>
        <w:t>левы операции, которые до этого выполнялись только в сборке, теперь доступны при создании детали.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roofErr w:type="spellStart"/>
      <w:r w:rsidRPr="00960A23">
        <w:rPr>
          <w:rFonts w:ascii="Times New Roman" w:hAnsi="Times New Roman" w:cs="Times New Roman"/>
          <w:bCs/>
          <w:i w:val="0"/>
          <w:iCs w:val="0"/>
          <w:color w:val="000000"/>
          <w:sz w:val="28"/>
          <w:szCs w:val="22"/>
        </w:rPr>
        <w:t>Многотельность</w:t>
      </w:r>
      <w:proofErr w:type="spellEnd"/>
      <w:r w:rsidRPr="00960A23">
        <w:rPr>
          <w:rFonts w:ascii="Times New Roman" w:hAnsi="Times New Roman" w:cs="Times New Roman"/>
          <w:bCs/>
          <w:i w:val="0"/>
          <w:iCs w:val="0"/>
          <w:color w:val="000000"/>
          <w:sz w:val="28"/>
          <w:szCs w:val="22"/>
        </w:rPr>
        <w:t xml:space="preserve"> также позволяет создавать модель «с разных ст</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рон». Конструктору теперь необязательно отталкиваться от одной базовой операции в детали или элементов, привязанных к ней (что было не всегда оправдано с точки зрения удобства моделирования и последующего реда</w:t>
      </w:r>
      <w:r w:rsidRPr="00960A23">
        <w:rPr>
          <w:rFonts w:ascii="Times New Roman" w:hAnsi="Times New Roman" w:cs="Times New Roman"/>
          <w:bCs/>
          <w:i w:val="0"/>
          <w:iCs w:val="0"/>
          <w:color w:val="000000"/>
          <w:sz w:val="28"/>
          <w:szCs w:val="22"/>
        </w:rPr>
        <w:t>к</w:t>
      </w:r>
      <w:r w:rsidRPr="00960A23">
        <w:rPr>
          <w:rFonts w:ascii="Times New Roman" w:hAnsi="Times New Roman" w:cs="Times New Roman"/>
          <w:bCs/>
          <w:i w:val="0"/>
          <w:iCs w:val="0"/>
          <w:color w:val="000000"/>
          <w:sz w:val="28"/>
          <w:szCs w:val="22"/>
        </w:rPr>
        <w:t>тирования модели). Сейчас можно формировать модель, начиная с любой ее части, создавая сначала сколь угодно много отдельных тел, свободно размещенных в пространстве, и постепенно объединяя их по мере прое</w:t>
      </w:r>
      <w:r w:rsidRPr="00960A23">
        <w:rPr>
          <w:rFonts w:ascii="Times New Roman" w:hAnsi="Times New Roman" w:cs="Times New Roman"/>
          <w:bCs/>
          <w:i w:val="0"/>
          <w:iCs w:val="0"/>
          <w:color w:val="000000"/>
          <w:sz w:val="28"/>
          <w:szCs w:val="22"/>
        </w:rPr>
        <w:t>к</w:t>
      </w:r>
      <w:r w:rsidRPr="00960A23">
        <w:rPr>
          <w:rFonts w:ascii="Times New Roman" w:hAnsi="Times New Roman" w:cs="Times New Roman"/>
          <w:bCs/>
          <w:i w:val="0"/>
          <w:iCs w:val="0"/>
          <w:color w:val="000000"/>
          <w:sz w:val="28"/>
          <w:szCs w:val="22"/>
        </w:rPr>
        <w:t xml:space="preserve">тирования (рис. </w:t>
      </w:r>
      <w:r w:rsidR="0071265C">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.2).</w:t>
      </w:r>
    </w:p>
    <w:p w:rsidR="00960A23" w:rsidRPr="00960A23" w:rsidRDefault="005D38EF" w:rsidP="00E730BE">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5169535" cy="3602990"/>
            <wp:effectExtent l="19050" t="0" r="0" b="0"/>
            <wp:docPr id="2" name="Рисунок 2" descr="i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_383"/>
                    <pic:cNvPicPr>
                      <a:picLocks noChangeAspect="1" noChangeArrowheads="1"/>
                    </pic:cNvPicPr>
                  </pic:nvPicPr>
                  <pic:blipFill>
                    <a:blip r:embed="rId8" cstate="print"/>
                    <a:srcRect/>
                    <a:stretch>
                      <a:fillRect/>
                    </a:stretch>
                  </pic:blipFill>
                  <pic:spPr bwMode="auto">
                    <a:xfrm>
                      <a:off x="0" y="0"/>
                      <a:ext cx="5169535" cy="3602990"/>
                    </a:xfrm>
                    <a:prstGeom prst="rect">
                      <a:avLst/>
                    </a:prstGeom>
                    <a:noFill/>
                    <a:ln w="9525">
                      <a:noFill/>
                      <a:miter lim="800000"/>
                      <a:headEnd/>
                      <a:tailEnd/>
                    </a:ln>
                  </pic:spPr>
                </pic:pic>
              </a:graphicData>
            </a:graphic>
          </wp:inline>
        </w:drawing>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71265C">
        <w:rPr>
          <w:rFonts w:ascii="Times New Roman" w:hAnsi="Times New Roman" w:cs="Times New Roman"/>
          <w:bCs/>
          <w:i w:val="0"/>
          <w:iCs w:val="0"/>
          <w:color w:val="000000"/>
          <w:sz w:val="28"/>
          <w:szCs w:val="22"/>
        </w:rPr>
        <w:t xml:space="preserve">Рис. </w:t>
      </w:r>
      <w:r w:rsidR="0071265C" w:rsidRPr="0071265C">
        <w:rPr>
          <w:rFonts w:ascii="Times New Roman" w:hAnsi="Times New Roman" w:cs="Times New Roman"/>
          <w:bCs/>
          <w:i w:val="0"/>
          <w:iCs w:val="0"/>
          <w:color w:val="000000"/>
          <w:sz w:val="28"/>
          <w:szCs w:val="22"/>
        </w:rPr>
        <w:t>2</w:t>
      </w:r>
      <w:r w:rsidRPr="0071265C">
        <w:rPr>
          <w:rFonts w:ascii="Times New Roman" w:hAnsi="Times New Roman" w:cs="Times New Roman"/>
          <w:bCs/>
          <w:i w:val="0"/>
          <w:iCs w:val="0"/>
          <w:color w:val="000000"/>
          <w:sz w:val="28"/>
          <w:szCs w:val="22"/>
        </w:rPr>
        <w:t>.2.</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 xml:space="preserve">Коленчатый вал: пример </w:t>
      </w:r>
      <w:proofErr w:type="spellStart"/>
      <w:r w:rsidRPr="00960A23">
        <w:rPr>
          <w:rFonts w:ascii="Times New Roman" w:hAnsi="Times New Roman" w:cs="Times New Roman"/>
          <w:bCs/>
          <w:i w:val="0"/>
          <w:iCs w:val="0"/>
          <w:color w:val="000000"/>
          <w:sz w:val="28"/>
          <w:szCs w:val="22"/>
        </w:rPr>
        <w:t>многотельного</w:t>
      </w:r>
      <w:proofErr w:type="spellEnd"/>
      <w:r w:rsidRPr="00960A23">
        <w:rPr>
          <w:rFonts w:ascii="Times New Roman" w:hAnsi="Times New Roman" w:cs="Times New Roman"/>
          <w:bCs/>
          <w:i w:val="0"/>
          <w:iCs w:val="0"/>
          <w:color w:val="000000"/>
          <w:sz w:val="28"/>
          <w:szCs w:val="22"/>
        </w:rPr>
        <w:t xml:space="preserve"> моделирования</w:t>
      </w:r>
      <w:r w:rsidR="008A6C53">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При выполнении большинства операций в детали в связи с появл</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 xml:space="preserve">нием </w:t>
      </w:r>
      <w:proofErr w:type="spellStart"/>
      <w:r w:rsidRPr="00960A23">
        <w:rPr>
          <w:rFonts w:ascii="Times New Roman" w:hAnsi="Times New Roman" w:cs="Times New Roman"/>
          <w:bCs/>
          <w:i w:val="0"/>
          <w:iCs w:val="0"/>
          <w:color w:val="000000"/>
          <w:sz w:val="28"/>
          <w:szCs w:val="22"/>
        </w:rPr>
        <w:t>многотельности</w:t>
      </w:r>
      <w:proofErr w:type="spellEnd"/>
      <w:r w:rsidRPr="00960A23">
        <w:rPr>
          <w:rFonts w:ascii="Times New Roman" w:hAnsi="Times New Roman" w:cs="Times New Roman"/>
          <w:bCs/>
          <w:i w:val="0"/>
          <w:iCs w:val="0"/>
          <w:color w:val="000000"/>
          <w:sz w:val="28"/>
          <w:szCs w:val="22"/>
        </w:rPr>
        <w:t xml:space="preserve"> добавился выбор нескольких вариантов (режимов) построения:</w:t>
      </w:r>
    </w:p>
    <w:p w:rsidR="00960A23" w:rsidRPr="00960A23" w:rsidRDefault="008A3FC4"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а)</w:t>
      </w:r>
      <w:r w:rsidR="00960A23" w:rsidRPr="00960A23">
        <w:rPr>
          <w:rFonts w:ascii="Times New Roman" w:hAnsi="Times New Roman" w:cs="Times New Roman"/>
          <w:bCs/>
          <w:i w:val="0"/>
          <w:iCs w:val="0"/>
          <w:color w:val="000000"/>
          <w:sz w:val="28"/>
          <w:szCs w:val="22"/>
        </w:rPr>
        <w:t xml:space="preserve"> при вырезании (удалении материала):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вычитание элемента – удаление материала детали происходит вну</w:t>
      </w:r>
      <w:r w:rsidRPr="00960A23">
        <w:rPr>
          <w:rFonts w:ascii="Times New Roman" w:hAnsi="Times New Roman" w:cs="Times New Roman"/>
          <w:bCs/>
          <w:i w:val="0"/>
          <w:iCs w:val="0"/>
          <w:color w:val="000000"/>
          <w:sz w:val="28"/>
          <w:szCs w:val="22"/>
        </w:rPr>
        <w:t>т</w:t>
      </w:r>
      <w:r w:rsidRPr="00960A23">
        <w:rPr>
          <w:rFonts w:ascii="Times New Roman" w:hAnsi="Times New Roman" w:cs="Times New Roman"/>
          <w:bCs/>
          <w:i w:val="0"/>
          <w:iCs w:val="0"/>
          <w:color w:val="000000"/>
          <w:sz w:val="28"/>
          <w:szCs w:val="22"/>
        </w:rPr>
        <w:t>ри замкнутой поверхности, сформированной по заданному эскизу и типу операции (выдавливание, вращение и т. д.);</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lastRenderedPageBreak/>
        <w:t>· пересечение элементов – удаление материала детали, находящегося снаружи поверхности, которая сформирована в результате операции;</w:t>
      </w:r>
    </w:p>
    <w:p w:rsidR="00960A23" w:rsidRPr="00960A23" w:rsidRDefault="008A3FC4"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б)</w:t>
      </w:r>
      <w:r w:rsidR="00960A23" w:rsidRPr="00960A23">
        <w:rPr>
          <w:rFonts w:ascii="Times New Roman" w:hAnsi="Times New Roman" w:cs="Times New Roman"/>
          <w:bCs/>
          <w:i w:val="0"/>
          <w:iCs w:val="0"/>
          <w:color w:val="000000"/>
          <w:sz w:val="28"/>
          <w:szCs w:val="22"/>
        </w:rPr>
        <w:t xml:space="preserve"> при «приклеивании» (добавлении материала):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новое тело – добавляемый трехмерный элемент формирует в детали новое твердое тело, независимо от того, пересекается он с уже сущес</w:t>
      </w:r>
      <w:r w:rsidRPr="00960A23">
        <w:rPr>
          <w:rFonts w:ascii="Times New Roman" w:hAnsi="Times New Roman" w:cs="Times New Roman"/>
          <w:bCs/>
          <w:i w:val="0"/>
          <w:iCs w:val="0"/>
          <w:color w:val="000000"/>
          <w:sz w:val="28"/>
          <w:szCs w:val="22"/>
        </w:rPr>
        <w:t>т</w:t>
      </w:r>
      <w:r w:rsidRPr="00960A23">
        <w:rPr>
          <w:rFonts w:ascii="Times New Roman" w:hAnsi="Times New Roman" w:cs="Times New Roman"/>
          <w:bCs/>
          <w:i w:val="0"/>
          <w:iCs w:val="0"/>
          <w:color w:val="000000"/>
          <w:sz w:val="28"/>
          <w:szCs w:val="22"/>
        </w:rPr>
        <w:t>вующими телами или нет. Если создаваемый элемент не имеет пересеч</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ний или касаний с существующей геометрией детали, то эта функция включается автоматически;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объединение – добавляемый элемент соединяется с твердым телом, с которым он пересекается;</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 </w:t>
      </w:r>
      <w:proofErr w:type="spellStart"/>
      <w:r w:rsidRPr="00960A23">
        <w:rPr>
          <w:rFonts w:ascii="Times New Roman" w:hAnsi="Times New Roman" w:cs="Times New Roman"/>
          <w:bCs/>
          <w:i w:val="0"/>
          <w:iCs w:val="0"/>
          <w:color w:val="000000"/>
          <w:sz w:val="28"/>
          <w:szCs w:val="22"/>
        </w:rPr>
        <w:t>автообъединение</w:t>
      </w:r>
      <w:proofErr w:type="spellEnd"/>
      <w:r w:rsidRPr="00960A23">
        <w:rPr>
          <w:rFonts w:ascii="Times New Roman" w:hAnsi="Times New Roman" w:cs="Times New Roman"/>
          <w:bCs/>
          <w:i w:val="0"/>
          <w:iCs w:val="0"/>
          <w:color w:val="000000"/>
          <w:sz w:val="28"/>
          <w:szCs w:val="22"/>
        </w:rPr>
        <w:t xml:space="preserve"> – при этом система автоматически объединяет в одно тело существующий и новый элементы, если они пересекаются, или формирует новое тело, если они не пересекаются.</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Результат формообразующей операции выбирается на вкладке Выр</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зание панели свой</w:t>
      </w:r>
      <w:proofErr w:type="gramStart"/>
      <w:r w:rsidRPr="00960A23">
        <w:rPr>
          <w:rFonts w:ascii="Times New Roman" w:hAnsi="Times New Roman" w:cs="Times New Roman"/>
          <w:bCs/>
          <w:i w:val="0"/>
          <w:iCs w:val="0"/>
          <w:color w:val="000000"/>
          <w:sz w:val="28"/>
          <w:szCs w:val="22"/>
        </w:rPr>
        <w:t>ств пр</w:t>
      </w:r>
      <w:proofErr w:type="gramEnd"/>
      <w:r w:rsidRPr="00960A23">
        <w:rPr>
          <w:rFonts w:ascii="Times New Roman" w:hAnsi="Times New Roman" w:cs="Times New Roman"/>
          <w:bCs/>
          <w:i w:val="0"/>
          <w:iCs w:val="0"/>
          <w:color w:val="000000"/>
          <w:sz w:val="28"/>
          <w:szCs w:val="22"/>
        </w:rPr>
        <w:t>и удалении или Результат операции – при доба</w:t>
      </w:r>
      <w:r w:rsidRPr="00960A23">
        <w:rPr>
          <w:rFonts w:ascii="Times New Roman" w:hAnsi="Times New Roman" w:cs="Times New Roman"/>
          <w:bCs/>
          <w:i w:val="0"/>
          <w:iCs w:val="0"/>
          <w:color w:val="000000"/>
          <w:sz w:val="28"/>
          <w:szCs w:val="22"/>
        </w:rPr>
        <w:t>в</w:t>
      </w:r>
      <w:r w:rsidRPr="00960A23">
        <w:rPr>
          <w:rFonts w:ascii="Times New Roman" w:hAnsi="Times New Roman" w:cs="Times New Roman"/>
          <w:bCs/>
          <w:i w:val="0"/>
          <w:iCs w:val="0"/>
          <w:color w:val="000000"/>
          <w:sz w:val="28"/>
          <w:szCs w:val="22"/>
        </w:rPr>
        <w:t xml:space="preserve">лении материала (рис. </w:t>
      </w:r>
      <w:r w:rsidR="0071265C">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.3).</w:t>
      </w:r>
    </w:p>
    <w:p w:rsidR="00960A23" w:rsidRPr="00960A23" w:rsidRDefault="005D38EF" w:rsidP="0071265C">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3965575" cy="1883410"/>
            <wp:effectExtent l="19050" t="0" r="0" b="0"/>
            <wp:docPr id="3" name="Рисунок 3" descr="i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384"/>
                    <pic:cNvPicPr>
                      <a:picLocks noChangeAspect="1" noChangeArrowheads="1"/>
                    </pic:cNvPicPr>
                  </pic:nvPicPr>
                  <pic:blipFill>
                    <a:blip r:embed="rId9" cstate="print"/>
                    <a:srcRect/>
                    <a:stretch>
                      <a:fillRect/>
                    </a:stretch>
                  </pic:blipFill>
                  <pic:spPr bwMode="auto">
                    <a:xfrm>
                      <a:off x="0" y="0"/>
                      <a:ext cx="3965575" cy="1883410"/>
                    </a:xfrm>
                    <a:prstGeom prst="rect">
                      <a:avLst/>
                    </a:prstGeom>
                    <a:noFill/>
                    <a:ln w="9525">
                      <a:noFill/>
                      <a:miter lim="800000"/>
                      <a:headEnd/>
                      <a:tailEnd/>
                    </a:ln>
                  </pic:spPr>
                </pic:pic>
              </a:graphicData>
            </a:graphic>
          </wp:inline>
        </w:drawing>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71265C">
        <w:rPr>
          <w:rFonts w:ascii="Times New Roman" w:hAnsi="Times New Roman" w:cs="Times New Roman"/>
          <w:bCs/>
          <w:i w:val="0"/>
          <w:iCs w:val="0"/>
          <w:color w:val="000000"/>
          <w:sz w:val="28"/>
          <w:szCs w:val="22"/>
        </w:rPr>
        <w:t xml:space="preserve">Рис. </w:t>
      </w:r>
      <w:r w:rsidR="0071265C">
        <w:rPr>
          <w:rFonts w:ascii="Times New Roman" w:hAnsi="Times New Roman" w:cs="Times New Roman"/>
          <w:bCs/>
          <w:i w:val="0"/>
          <w:iCs w:val="0"/>
          <w:color w:val="000000"/>
          <w:sz w:val="28"/>
          <w:szCs w:val="22"/>
        </w:rPr>
        <w:t>2</w:t>
      </w:r>
      <w:r w:rsidRPr="0071265C">
        <w:rPr>
          <w:rFonts w:ascii="Times New Roman" w:hAnsi="Times New Roman" w:cs="Times New Roman"/>
          <w:bCs/>
          <w:i w:val="0"/>
          <w:iCs w:val="0"/>
          <w:color w:val="000000"/>
          <w:sz w:val="28"/>
          <w:szCs w:val="22"/>
        </w:rPr>
        <w:t>.3.</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Выбор результата операции при добавлении материала</w:t>
      </w:r>
      <w:r w:rsidR="00951A28">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Очень важное понятие при </w:t>
      </w:r>
      <w:proofErr w:type="spellStart"/>
      <w:r w:rsidRPr="00960A23">
        <w:rPr>
          <w:rFonts w:ascii="Times New Roman" w:hAnsi="Times New Roman" w:cs="Times New Roman"/>
          <w:bCs/>
          <w:i w:val="0"/>
          <w:iCs w:val="0"/>
          <w:color w:val="000000"/>
          <w:sz w:val="28"/>
          <w:szCs w:val="22"/>
        </w:rPr>
        <w:t>многотельном</w:t>
      </w:r>
      <w:proofErr w:type="spellEnd"/>
      <w:r w:rsidRPr="00960A23">
        <w:rPr>
          <w:rFonts w:ascii="Times New Roman" w:hAnsi="Times New Roman" w:cs="Times New Roman"/>
          <w:bCs/>
          <w:i w:val="0"/>
          <w:iCs w:val="0"/>
          <w:color w:val="000000"/>
          <w:sz w:val="28"/>
          <w:szCs w:val="22"/>
        </w:rPr>
        <w:t xml:space="preserve"> моделировании – область применения операции. Представьте себе ситуацию, когда вследствие в</w:t>
      </w:r>
      <w:r w:rsidRPr="00960A23">
        <w:rPr>
          <w:rFonts w:ascii="Times New Roman" w:hAnsi="Times New Roman" w:cs="Times New Roman"/>
          <w:bCs/>
          <w:i w:val="0"/>
          <w:iCs w:val="0"/>
          <w:color w:val="000000"/>
          <w:sz w:val="28"/>
          <w:szCs w:val="22"/>
        </w:rPr>
        <w:t>ы</w:t>
      </w:r>
      <w:r w:rsidRPr="00960A23">
        <w:rPr>
          <w:rFonts w:ascii="Times New Roman" w:hAnsi="Times New Roman" w:cs="Times New Roman"/>
          <w:bCs/>
          <w:i w:val="0"/>
          <w:iCs w:val="0"/>
          <w:color w:val="000000"/>
          <w:sz w:val="28"/>
          <w:szCs w:val="22"/>
        </w:rPr>
        <w:t>полнения той или иной команды создаваемый элемент пересекает нескол</w:t>
      </w:r>
      <w:r w:rsidRPr="00960A23">
        <w:rPr>
          <w:rFonts w:ascii="Times New Roman" w:hAnsi="Times New Roman" w:cs="Times New Roman"/>
          <w:bCs/>
          <w:i w:val="0"/>
          <w:iCs w:val="0"/>
          <w:color w:val="000000"/>
          <w:sz w:val="28"/>
          <w:szCs w:val="22"/>
        </w:rPr>
        <w:t>ь</w:t>
      </w:r>
      <w:r w:rsidRPr="00960A23">
        <w:rPr>
          <w:rFonts w:ascii="Times New Roman" w:hAnsi="Times New Roman" w:cs="Times New Roman"/>
          <w:bCs/>
          <w:i w:val="0"/>
          <w:iCs w:val="0"/>
          <w:color w:val="000000"/>
          <w:sz w:val="28"/>
          <w:szCs w:val="22"/>
        </w:rPr>
        <w:t xml:space="preserve">ко твердых тел в модели. Какие действия предпримет </w:t>
      </w:r>
      <w:proofErr w:type="gramStart"/>
      <w:r w:rsidRPr="00960A23">
        <w:rPr>
          <w:rFonts w:ascii="Times New Roman" w:hAnsi="Times New Roman" w:cs="Times New Roman"/>
          <w:bCs/>
          <w:i w:val="0"/>
          <w:iCs w:val="0"/>
          <w:color w:val="000000"/>
          <w:sz w:val="28"/>
          <w:szCs w:val="22"/>
        </w:rPr>
        <w:t>система</w:t>
      </w:r>
      <w:proofErr w:type="gramEnd"/>
      <w:r w:rsidRPr="00960A23">
        <w:rPr>
          <w:rFonts w:ascii="Times New Roman" w:hAnsi="Times New Roman" w:cs="Times New Roman"/>
          <w:bCs/>
          <w:i w:val="0"/>
          <w:iCs w:val="0"/>
          <w:color w:val="000000"/>
          <w:sz w:val="28"/>
          <w:szCs w:val="22"/>
        </w:rPr>
        <w:t xml:space="preserve"> и </w:t>
      </w:r>
      <w:proofErr w:type="gramStart"/>
      <w:r w:rsidRPr="00960A23">
        <w:rPr>
          <w:rFonts w:ascii="Times New Roman" w:hAnsi="Times New Roman" w:cs="Times New Roman"/>
          <w:bCs/>
          <w:i w:val="0"/>
          <w:iCs w:val="0"/>
          <w:color w:val="000000"/>
          <w:sz w:val="28"/>
          <w:szCs w:val="22"/>
        </w:rPr>
        <w:t>какой</w:t>
      </w:r>
      <w:proofErr w:type="gramEnd"/>
      <w:r w:rsidRPr="00960A23">
        <w:rPr>
          <w:rFonts w:ascii="Times New Roman" w:hAnsi="Times New Roman" w:cs="Times New Roman"/>
          <w:bCs/>
          <w:i w:val="0"/>
          <w:iCs w:val="0"/>
          <w:color w:val="000000"/>
          <w:sz w:val="28"/>
          <w:szCs w:val="22"/>
        </w:rPr>
        <w:t xml:space="preserve"> р</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зультат будет у этой операции? Чтобы пользователь мог дать конкретный ответ на эти вопросы, и была реализована область применения операции. Например, если элемент выдавливания пересекает два (или более) тела, вы можете указать, с каким из этих тел объединять добавляемый элемент, объединять ли вообще или же формировать изо всех пересекающихся об</w:t>
      </w:r>
      <w:r w:rsidRPr="00960A23">
        <w:rPr>
          <w:rFonts w:ascii="Times New Roman" w:hAnsi="Times New Roman" w:cs="Times New Roman"/>
          <w:bCs/>
          <w:i w:val="0"/>
          <w:iCs w:val="0"/>
          <w:color w:val="000000"/>
          <w:sz w:val="28"/>
          <w:szCs w:val="22"/>
        </w:rPr>
        <w:t>ъ</w:t>
      </w:r>
      <w:r w:rsidRPr="00960A23">
        <w:rPr>
          <w:rFonts w:ascii="Times New Roman" w:hAnsi="Times New Roman" w:cs="Times New Roman"/>
          <w:bCs/>
          <w:i w:val="0"/>
          <w:iCs w:val="0"/>
          <w:color w:val="000000"/>
          <w:sz w:val="28"/>
          <w:szCs w:val="22"/>
        </w:rPr>
        <w:t xml:space="preserve">ектов одно твердое тело. Точно так же и при вырезании: настроив область </w:t>
      </w:r>
      <w:r w:rsidRPr="00960A23">
        <w:rPr>
          <w:rFonts w:ascii="Times New Roman" w:hAnsi="Times New Roman" w:cs="Times New Roman"/>
          <w:bCs/>
          <w:i w:val="0"/>
          <w:iCs w:val="0"/>
          <w:color w:val="000000"/>
          <w:sz w:val="28"/>
          <w:szCs w:val="22"/>
        </w:rPr>
        <w:lastRenderedPageBreak/>
        <w:t>применения операции, вы укажете, какие тела нужно «резать» (удалять часть их материала), а какие оставить нетронутыми. Другими словами, о</w:t>
      </w:r>
      <w:r w:rsidRPr="00960A23">
        <w:rPr>
          <w:rFonts w:ascii="Times New Roman" w:hAnsi="Times New Roman" w:cs="Times New Roman"/>
          <w:bCs/>
          <w:i w:val="0"/>
          <w:iCs w:val="0"/>
          <w:color w:val="000000"/>
          <w:sz w:val="28"/>
          <w:szCs w:val="22"/>
        </w:rPr>
        <w:t>б</w:t>
      </w:r>
      <w:r w:rsidRPr="00960A23">
        <w:rPr>
          <w:rFonts w:ascii="Times New Roman" w:hAnsi="Times New Roman" w:cs="Times New Roman"/>
          <w:bCs/>
          <w:i w:val="0"/>
          <w:iCs w:val="0"/>
          <w:color w:val="000000"/>
          <w:sz w:val="28"/>
          <w:szCs w:val="22"/>
        </w:rPr>
        <w:t>ласть применения операции – это набор тел, на которые распространяется действие текущей операции. Данный набор формируется простым указ</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 xml:space="preserve">нием тел в окне представления модели после нажатия кнопки </w:t>
      </w:r>
      <w:r w:rsidR="008A3FC4" w:rsidRPr="008A3FC4">
        <w:rPr>
          <w:rFonts w:ascii="Times New Roman" w:hAnsi="Times New Roman" w:cs="Times New Roman"/>
          <w:bCs/>
          <w:i w:val="0"/>
          <w:iCs w:val="0"/>
          <w:color w:val="000000"/>
          <w:sz w:val="28"/>
          <w:szCs w:val="22"/>
        </w:rPr>
        <w:t>“</w:t>
      </w:r>
      <w:r w:rsidRPr="00960A23">
        <w:rPr>
          <w:rFonts w:ascii="Times New Roman" w:hAnsi="Times New Roman" w:cs="Times New Roman"/>
          <w:bCs/>
          <w:i w:val="0"/>
          <w:iCs w:val="0"/>
          <w:color w:val="000000"/>
          <w:sz w:val="28"/>
          <w:szCs w:val="22"/>
        </w:rPr>
        <w:t>Ручное ук</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зание тел</w:t>
      </w:r>
      <w:r w:rsidR="008A3FC4" w:rsidRPr="008A3FC4">
        <w:rPr>
          <w:rFonts w:ascii="Times New Roman" w:hAnsi="Times New Roman" w:cs="Times New Roman"/>
          <w:bCs/>
          <w:i w:val="0"/>
          <w:iCs w:val="0"/>
          <w:color w:val="000000"/>
          <w:sz w:val="28"/>
          <w:szCs w:val="22"/>
        </w:rPr>
        <w:t>”</w:t>
      </w:r>
      <w:r w:rsidR="008A3FC4">
        <w:rPr>
          <w:rFonts w:ascii="Times New Roman" w:hAnsi="Times New Roman" w:cs="Times New Roman"/>
          <w:bCs/>
          <w:i w:val="0"/>
          <w:iCs w:val="0"/>
          <w:color w:val="000000"/>
          <w:sz w:val="28"/>
          <w:szCs w:val="22"/>
        </w:rPr>
        <w:t xml:space="preserve"> - </w:t>
      </w:r>
      <w:r w:rsidR="005D38EF">
        <w:rPr>
          <w:rFonts w:ascii="Times New Roman" w:hAnsi="Times New Roman" w:cs="Times New Roman"/>
          <w:bCs/>
          <w:i w:val="0"/>
          <w:iCs w:val="0"/>
          <w:noProof/>
          <w:color w:val="000000"/>
          <w:sz w:val="28"/>
          <w:szCs w:val="22"/>
        </w:rPr>
        <w:drawing>
          <wp:inline distT="0" distB="0" distL="0" distR="0">
            <wp:extent cx="153670" cy="153670"/>
            <wp:effectExtent l="19050" t="0" r="0" b="0"/>
            <wp:docPr id="4" name="Рисунок 4" descr="i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_385"/>
                    <pic:cNvPicPr>
                      <a:picLocks noChangeAspect="1" noChangeArrowheads="1"/>
                    </pic:cNvPicPr>
                  </pic:nvPicPr>
                  <pic:blipFill>
                    <a:blip r:embed="rId10"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1265C">
        <w:rPr>
          <w:rFonts w:ascii="Times New Roman" w:hAnsi="Times New Roman" w:cs="Times New Roman"/>
          <w:bCs/>
          <w:i w:val="0"/>
          <w:iCs w:val="0"/>
          <w:color w:val="000000"/>
          <w:sz w:val="28"/>
          <w:szCs w:val="22"/>
        </w:rPr>
        <w:t xml:space="preserve"> </w:t>
      </w:r>
      <w:r w:rsidRPr="00960A23">
        <w:rPr>
          <w:rFonts w:ascii="Times New Roman" w:hAnsi="Times New Roman" w:cs="Times New Roman"/>
          <w:bCs/>
          <w:i w:val="0"/>
          <w:iCs w:val="0"/>
          <w:color w:val="000000"/>
          <w:sz w:val="28"/>
          <w:szCs w:val="22"/>
        </w:rPr>
        <w:t>на панели свойств.</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
          <w:bCs/>
          <w:i w:val="0"/>
          <w:iCs w:val="0"/>
          <w:color w:val="000000"/>
          <w:sz w:val="28"/>
          <w:szCs w:val="22"/>
        </w:rPr>
        <w:t>Примечание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При добавлении материала к детали настраивать область применения операции можно только в режиме объединения (это естественно, так как в противном случае создается набор отдельных тел). Для операций удаления материала задать область применения операции можно всегда (конечно, если формообразующий элемент операции пересекается с другими телами модели).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Количество тел в текущей детали отображается в дереве построения в скобках справа от названия детали (рис. </w:t>
      </w:r>
      <w:r w:rsidR="008A3FC4" w:rsidRPr="008A3FC4">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.4). При структурном отобр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жении состава модели в дереве построения формообразующие операции, относящиеся к разным телам, показываются в отдельных группах.</w:t>
      </w:r>
    </w:p>
    <w:p w:rsidR="00960A23" w:rsidRPr="00960A23" w:rsidRDefault="005D38EF" w:rsidP="0071265C">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2507615" cy="2109470"/>
            <wp:effectExtent l="19050" t="0" r="6985" b="0"/>
            <wp:docPr id="5" name="Рисунок 5" descr="i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_386"/>
                    <pic:cNvPicPr>
                      <a:picLocks noChangeAspect="1" noChangeArrowheads="1"/>
                    </pic:cNvPicPr>
                  </pic:nvPicPr>
                  <pic:blipFill>
                    <a:blip r:embed="rId11" cstate="print"/>
                    <a:srcRect/>
                    <a:stretch>
                      <a:fillRect/>
                    </a:stretch>
                  </pic:blipFill>
                  <pic:spPr bwMode="auto">
                    <a:xfrm>
                      <a:off x="0" y="0"/>
                      <a:ext cx="2507615" cy="2109470"/>
                    </a:xfrm>
                    <a:prstGeom prst="rect">
                      <a:avLst/>
                    </a:prstGeom>
                    <a:noFill/>
                    <a:ln w="9525">
                      <a:noFill/>
                      <a:miter lim="800000"/>
                      <a:headEnd/>
                      <a:tailEnd/>
                    </a:ln>
                  </pic:spPr>
                </pic:pic>
              </a:graphicData>
            </a:graphic>
          </wp:inline>
        </w:drawing>
      </w:r>
    </w:p>
    <w:p w:rsidR="00960A23" w:rsidRPr="00960A23" w:rsidRDefault="00960A23" w:rsidP="0071265C">
      <w:pPr>
        <w:widowControl/>
        <w:shd w:val="clear" w:color="auto" w:fill="FFFFFF"/>
        <w:spacing w:line="276" w:lineRule="auto"/>
        <w:jc w:val="center"/>
        <w:rPr>
          <w:rFonts w:ascii="Times New Roman" w:hAnsi="Times New Roman" w:cs="Times New Roman"/>
          <w:bCs/>
          <w:i w:val="0"/>
          <w:iCs w:val="0"/>
          <w:color w:val="000000"/>
          <w:sz w:val="28"/>
          <w:szCs w:val="22"/>
        </w:rPr>
      </w:pPr>
      <w:r w:rsidRPr="0071265C">
        <w:rPr>
          <w:rFonts w:ascii="Times New Roman" w:hAnsi="Times New Roman" w:cs="Times New Roman"/>
          <w:bCs/>
          <w:i w:val="0"/>
          <w:iCs w:val="0"/>
          <w:color w:val="000000"/>
          <w:sz w:val="28"/>
          <w:szCs w:val="22"/>
        </w:rPr>
        <w:t xml:space="preserve">Рис. </w:t>
      </w:r>
      <w:r w:rsidR="00305404">
        <w:rPr>
          <w:rFonts w:ascii="Times New Roman" w:hAnsi="Times New Roman" w:cs="Times New Roman"/>
          <w:bCs/>
          <w:i w:val="0"/>
          <w:iCs w:val="0"/>
          <w:color w:val="000000"/>
          <w:sz w:val="28"/>
          <w:szCs w:val="22"/>
        </w:rPr>
        <w:t>2</w:t>
      </w:r>
      <w:r w:rsidRPr="0071265C">
        <w:rPr>
          <w:rFonts w:ascii="Times New Roman" w:hAnsi="Times New Roman" w:cs="Times New Roman"/>
          <w:bCs/>
          <w:i w:val="0"/>
          <w:iCs w:val="0"/>
          <w:color w:val="000000"/>
          <w:sz w:val="28"/>
          <w:szCs w:val="22"/>
        </w:rPr>
        <w:t>.4. Количество</w:t>
      </w:r>
      <w:r w:rsidRPr="00960A23">
        <w:rPr>
          <w:rFonts w:ascii="Times New Roman" w:hAnsi="Times New Roman" w:cs="Times New Roman"/>
          <w:bCs/>
          <w:i w:val="0"/>
          <w:iCs w:val="0"/>
          <w:color w:val="000000"/>
          <w:sz w:val="28"/>
          <w:szCs w:val="22"/>
        </w:rPr>
        <w:t xml:space="preserve"> тел в детали</w:t>
      </w:r>
      <w:r w:rsidR="00951A28">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Однако, наряду со многими преимуществами </w:t>
      </w:r>
      <w:proofErr w:type="spellStart"/>
      <w:r w:rsidRPr="00960A23">
        <w:rPr>
          <w:rFonts w:ascii="Times New Roman" w:hAnsi="Times New Roman" w:cs="Times New Roman"/>
          <w:bCs/>
          <w:i w:val="0"/>
          <w:iCs w:val="0"/>
          <w:color w:val="000000"/>
          <w:sz w:val="28"/>
          <w:szCs w:val="22"/>
        </w:rPr>
        <w:t>многотельного</w:t>
      </w:r>
      <w:proofErr w:type="spellEnd"/>
      <w:r w:rsidRPr="00960A23">
        <w:rPr>
          <w:rFonts w:ascii="Times New Roman" w:hAnsi="Times New Roman" w:cs="Times New Roman"/>
          <w:bCs/>
          <w:i w:val="0"/>
          <w:iCs w:val="0"/>
          <w:color w:val="000000"/>
          <w:sz w:val="28"/>
          <w:szCs w:val="22"/>
        </w:rPr>
        <w:t xml:space="preserve"> мод</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лирования, способы получения нескольких тел в модели ограничены сл</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дующим.</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Каждое тело в модели детали должно быть неразрывным, из чего следует, что не допускается выполнение таких формообразующих опер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ций, которые разделяют одно или несколько тел на части. Например, нел</w:t>
      </w:r>
      <w:r w:rsidRPr="00960A23">
        <w:rPr>
          <w:rFonts w:ascii="Times New Roman" w:hAnsi="Times New Roman" w:cs="Times New Roman"/>
          <w:bCs/>
          <w:i w:val="0"/>
          <w:iCs w:val="0"/>
          <w:color w:val="000000"/>
          <w:sz w:val="28"/>
          <w:szCs w:val="22"/>
        </w:rPr>
        <w:t>ь</w:t>
      </w:r>
      <w:r w:rsidRPr="00960A23">
        <w:rPr>
          <w:rFonts w:ascii="Times New Roman" w:hAnsi="Times New Roman" w:cs="Times New Roman"/>
          <w:bCs/>
          <w:i w:val="0"/>
          <w:iCs w:val="0"/>
          <w:color w:val="000000"/>
          <w:sz w:val="28"/>
          <w:szCs w:val="22"/>
        </w:rPr>
        <w:t xml:space="preserve">зя с помощью операции вырезания (или какой-либо другой) разбить тело на несколько </w:t>
      </w:r>
      <w:proofErr w:type="spellStart"/>
      <w:r w:rsidRPr="00960A23">
        <w:rPr>
          <w:rFonts w:ascii="Times New Roman" w:hAnsi="Times New Roman" w:cs="Times New Roman"/>
          <w:bCs/>
          <w:i w:val="0"/>
          <w:iCs w:val="0"/>
          <w:color w:val="000000"/>
          <w:sz w:val="28"/>
          <w:szCs w:val="22"/>
        </w:rPr>
        <w:t>нестыкующихся</w:t>
      </w:r>
      <w:proofErr w:type="spellEnd"/>
      <w:r w:rsidRPr="00960A23">
        <w:rPr>
          <w:rFonts w:ascii="Times New Roman" w:hAnsi="Times New Roman" w:cs="Times New Roman"/>
          <w:bCs/>
          <w:i w:val="0"/>
          <w:iCs w:val="0"/>
          <w:color w:val="000000"/>
          <w:sz w:val="28"/>
          <w:szCs w:val="22"/>
        </w:rPr>
        <w:t xml:space="preserve"> частей. Если вы точно знаете, что в вашей </w:t>
      </w:r>
      <w:r w:rsidRPr="00960A23">
        <w:rPr>
          <w:rFonts w:ascii="Times New Roman" w:hAnsi="Times New Roman" w:cs="Times New Roman"/>
          <w:bCs/>
          <w:i w:val="0"/>
          <w:iCs w:val="0"/>
          <w:color w:val="000000"/>
          <w:sz w:val="28"/>
          <w:szCs w:val="22"/>
        </w:rPr>
        <w:lastRenderedPageBreak/>
        <w:t>детали будет несколько разрозненных частей, необходимо сразу создавать их как отдельные тела.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Нельзя перемещать тела в модели (как, например, детали в сборке), кроме как изменяя положения их эскизов.</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Невозможно копировать тела с помощью команд создания масс</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вов. Тело, полученное в результате булевой операции или операции Зе</w:t>
      </w:r>
      <w:r w:rsidRPr="00960A23">
        <w:rPr>
          <w:rFonts w:ascii="Times New Roman" w:hAnsi="Times New Roman" w:cs="Times New Roman"/>
          <w:bCs/>
          <w:i w:val="0"/>
          <w:iCs w:val="0"/>
          <w:color w:val="000000"/>
          <w:sz w:val="28"/>
          <w:szCs w:val="22"/>
        </w:rPr>
        <w:t>р</w:t>
      </w:r>
      <w:r w:rsidRPr="00960A23">
        <w:rPr>
          <w:rFonts w:ascii="Times New Roman" w:hAnsi="Times New Roman" w:cs="Times New Roman"/>
          <w:bCs/>
          <w:i w:val="0"/>
          <w:iCs w:val="0"/>
          <w:color w:val="000000"/>
          <w:sz w:val="28"/>
          <w:szCs w:val="22"/>
        </w:rPr>
        <w:t>кально отразить тело, также нельзя использовать в массивах. Более того, любые элементы тела, участвовавшего в булевой операции, также не пол</w:t>
      </w:r>
      <w:r w:rsidRPr="00960A23">
        <w:rPr>
          <w:rFonts w:ascii="Times New Roman" w:hAnsi="Times New Roman" w:cs="Times New Roman"/>
          <w:bCs/>
          <w:i w:val="0"/>
          <w:iCs w:val="0"/>
          <w:color w:val="000000"/>
          <w:sz w:val="28"/>
          <w:szCs w:val="22"/>
        </w:rPr>
        <w:t>у</w:t>
      </w:r>
      <w:r w:rsidRPr="00960A23">
        <w:rPr>
          <w:rFonts w:ascii="Times New Roman" w:hAnsi="Times New Roman" w:cs="Times New Roman"/>
          <w:bCs/>
          <w:i w:val="0"/>
          <w:iCs w:val="0"/>
          <w:color w:val="000000"/>
          <w:sz w:val="28"/>
          <w:szCs w:val="22"/>
        </w:rPr>
        <w:t>чится размножить.</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При применении массивов в деталях с несколькими твердыми т</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лами копируемые элементы (приклеенные или вырезанные) размещаются на том же теле, что и исходный элемент.</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При наличии пересекающихся, но разных тел в одной детали асс</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циативные чертежи могут быть неправильно построены.</w:t>
      </w:r>
    </w:p>
    <w:p w:rsidR="00E730BE" w:rsidRDefault="00E730BE" w:rsidP="00960A23">
      <w:pPr>
        <w:widowControl/>
        <w:shd w:val="clear" w:color="auto" w:fill="FFFFFF"/>
        <w:spacing w:line="276" w:lineRule="auto"/>
        <w:ind w:firstLine="709"/>
        <w:jc w:val="both"/>
        <w:rPr>
          <w:rFonts w:ascii="Times New Roman" w:hAnsi="Times New Roman" w:cs="Times New Roman"/>
          <w:b/>
          <w:bCs/>
          <w:i w:val="0"/>
          <w:iCs w:val="0"/>
          <w:color w:val="000000"/>
          <w:sz w:val="28"/>
          <w:szCs w:val="22"/>
        </w:rPr>
      </w:pPr>
      <w:bookmarkStart w:id="112" w:name="t42"/>
      <w:bookmarkStart w:id="113" w:name="_Toc245993529"/>
      <w:bookmarkEnd w:id="112"/>
    </w:p>
    <w:p w:rsidR="00960A23" w:rsidRPr="00960A23" w:rsidRDefault="00960A23" w:rsidP="00960A23">
      <w:pPr>
        <w:widowControl/>
        <w:shd w:val="clear" w:color="auto" w:fill="FFFFFF"/>
        <w:spacing w:line="276" w:lineRule="auto"/>
        <w:ind w:firstLine="709"/>
        <w:jc w:val="both"/>
        <w:rPr>
          <w:rFonts w:ascii="Times New Roman" w:hAnsi="Times New Roman" w:cs="Times New Roman"/>
          <w:b/>
          <w:bCs/>
          <w:i w:val="0"/>
          <w:iCs w:val="0"/>
          <w:color w:val="000000"/>
          <w:sz w:val="28"/>
          <w:szCs w:val="22"/>
        </w:rPr>
      </w:pPr>
      <w:r w:rsidRPr="00960A23">
        <w:rPr>
          <w:rFonts w:ascii="Times New Roman" w:hAnsi="Times New Roman" w:cs="Times New Roman"/>
          <w:b/>
          <w:bCs/>
          <w:i w:val="0"/>
          <w:iCs w:val="0"/>
          <w:color w:val="000000"/>
          <w:sz w:val="28"/>
          <w:szCs w:val="22"/>
        </w:rPr>
        <w:t>Формообразующие операции (построение деталей)</w:t>
      </w:r>
      <w:bookmarkEnd w:id="113"/>
      <w:r w:rsidRPr="00960A23">
        <w:rPr>
          <w:rFonts w:ascii="Times New Roman" w:hAnsi="Times New Roman" w:cs="Times New Roman"/>
          <w:b/>
          <w:bCs/>
          <w:i w:val="0"/>
          <w:iCs w:val="0"/>
          <w:color w:val="000000"/>
          <w:sz w:val="28"/>
          <w:szCs w:val="22"/>
        </w:rPr>
        <w:t xml:space="preserve"> </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Мы уже выяснили, что КОМПАС – система твердотельного модел</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рования и что большинство операций по созданию моделей в ней основ</w:t>
      </w:r>
      <w:r w:rsidRPr="00960A23">
        <w:rPr>
          <w:rFonts w:ascii="Times New Roman" w:hAnsi="Times New Roman" w:cs="Times New Roman"/>
          <w:bCs/>
          <w:i w:val="0"/>
          <w:iCs w:val="0"/>
          <w:color w:val="000000"/>
          <w:sz w:val="28"/>
          <w:szCs w:val="22"/>
        </w:rPr>
        <w:t>ы</w:t>
      </w:r>
      <w:r w:rsidRPr="00960A23">
        <w:rPr>
          <w:rFonts w:ascii="Times New Roman" w:hAnsi="Times New Roman" w:cs="Times New Roman"/>
          <w:bCs/>
          <w:i w:val="0"/>
          <w:iCs w:val="0"/>
          <w:color w:val="000000"/>
          <w:sz w:val="28"/>
          <w:szCs w:val="22"/>
        </w:rPr>
        <w:t xml:space="preserve">ваются на эскизах (исключение составляют операции по созданию фаски, скругления, оболочки и т. п.). </w:t>
      </w:r>
      <w:r w:rsidRPr="00960A23">
        <w:rPr>
          <w:rFonts w:ascii="Times New Roman" w:hAnsi="Times New Roman" w:cs="Times New Roman"/>
          <w:bCs/>
          <w:color w:val="000000"/>
          <w:sz w:val="28"/>
          <w:szCs w:val="22"/>
        </w:rPr>
        <w:t xml:space="preserve">Эскиз </w:t>
      </w:r>
      <w:r w:rsidRPr="00960A23">
        <w:rPr>
          <w:rFonts w:ascii="Times New Roman" w:hAnsi="Times New Roman" w:cs="Times New Roman"/>
          <w:bCs/>
          <w:i w:val="0"/>
          <w:iCs w:val="0"/>
          <w:color w:val="000000"/>
          <w:sz w:val="28"/>
          <w:szCs w:val="22"/>
        </w:rPr>
        <w:t>– это обычное двухмерное изображ</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ние, размещенное на плоскости в трехмерном пространстве. В эскизе м</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гут присутствовать любые графические элементы (примитивы), за искл</w:t>
      </w:r>
      <w:r w:rsidRPr="00960A23">
        <w:rPr>
          <w:rFonts w:ascii="Times New Roman" w:hAnsi="Times New Roman" w:cs="Times New Roman"/>
          <w:bCs/>
          <w:i w:val="0"/>
          <w:iCs w:val="0"/>
          <w:color w:val="000000"/>
          <w:sz w:val="28"/>
          <w:szCs w:val="22"/>
        </w:rPr>
        <w:t>ю</w:t>
      </w:r>
      <w:r w:rsidRPr="00960A23">
        <w:rPr>
          <w:rFonts w:ascii="Times New Roman" w:hAnsi="Times New Roman" w:cs="Times New Roman"/>
          <w:bCs/>
          <w:i w:val="0"/>
          <w:iCs w:val="0"/>
          <w:color w:val="000000"/>
          <w:sz w:val="28"/>
          <w:szCs w:val="22"/>
        </w:rPr>
        <w:t>чением элементов оформления (обозначений) конструкторского чертежа и штриховки. Эскизом может быть как замкнутый контур или несколько контуров, так и произвольная кривая. Каждая трехмерная операция пред</w:t>
      </w:r>
      <w:r w:rsidRPr="00960A23">
        <w:rPr>
          <w:rFonts w:ascii="Times New Roman" w:hAnsi="Times New Roman" w:cs="Times New Roman"/>
          <w:bCs/>
          <w:i w:val="0"/>
          <w:iCs w:val="0"/>
          <w:color w:val="000000"/>
          <w:sz w:val="28"/>
          <w:szCs w:val="22"/>
        </w:rPr>
        <w:t>ъ</w:t>
      </w:r>
      <w:r w:rsidRPr="00960A23">
        <w:rPr>
          <w:rFonts w:ascii="Times New Roman" w:hAnsi="Times New Roman" w:cs="Times New Roman"/>
          <w:bCs/>
          <w:i w:val="0"/>
          <w:iCs w:val="0"/>
          <w:color w:val="000000"/>
          <w:sz w:val="28"/>
          <w:szCs w:val="22"/>
        </w:rPr>
        <w:t>являет свои требования к эскизу (например, эскиз для операции выдавл</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вания не должен иметь самопересечений и т. п.). Об этих требованиях б</w:t>
      </w:r>
      <w:r w:rsidRPr="00960A23">
        <w:rPr>
          <w:rFonts w:ascii="Times New Roman" w:hAnsi="Times New Roman" w:cs="Times New Roman"/>
          <w:bCs/>
          <w:i w:val="0"/>
          <w:iCs w:val="0"/>
          <w:color w:val="000000"/>
          <w:sz w:val="28"/>
          <w:szCs w:val="22"/>
        </w:rPr>
        <w:t>у</w:t>
      </w:r>
      <w:r w:rsidRPr="00960A23">
        <w:rPr>
          <w:rFonts w:ascii="Times New Roman" w:hAnsi="Times New Roman" w:cs="Times New Roman"/>
          <w:bCs/>
          <w:i w:val="0"/>
          <w:iCs w:val="0"/>
          <w:color w:val="000000"/>
          <w:sz w:val="28"/>
          <w:szCs w:val="22"/>
        </w:rPr>
        <w:t>дет рассказываться при рассмотрении каждой отдельной команды. В дал</w:t>
      </w:r>
      <w:r w:rsidRPr="00960A23">
        <w:rPr>
          <w:rFonts w:ascii="Times New Roman" w:hAnsi="Times New Roman" w:cs="Times New Roman"/>
          <w:bCs/>
          <w:i w:val="0"/>
          <w:iCs w:val="0"/>
          <w:color w:val="000000"/>
          <w:sz w:val="28"/>
          <w:szCs w:val="22"/>
        </w:rPr>
        <w:t>ь</w:t>
      </w:r>
      <w:r w:rsidRPr="00960A23">
        <w:rPr>
          <w:rFonts w:ascii="Times New Roman" w:hAnsi="Times New Roman" w:cs="Times New Roman"/>
          <w:bCs/>
          <w:i w:val="0"/>
          <w:iCs w:val="0"/>
          <w:color w:val="000000"/>
          <w:sz w:val="28"/>
          <w:szCs w:val="22"/>
        </w:rPr>
        <w:t>нейшем нам постоянно придется создавать эскизы, поэтому считаю нео</w:t>
      </w:r>
      <w:r w:rsidRPr="00960A23">
        <w:rPr>
          <w:rFonts w:ascii="Times New Roman" w:hAnsi="Times New Roman" w:cs="Times New Roman"/>
          <w:bCs/>
          <w:i w:val="0"/>
          <w:iCs w:val="0"/>
          <w:color w:val="000000"/>
          <w:sz w:val="28"/>
          <w:szCs w:val="22"/>
        </w:rPr>
        <w:t>б</w:t>
      </w:r>
      <w:r w:rsidRPr="00960A23">
        <w:rPr>
          <w:rFonts w:ascii="Times New Roman" w:hAnsi="Times New Roman" w:cs="Times New Roman"/>
          <w:bCs/>
          <w:i w:val="0"/>
          <w:iCs w:val="0"/>
          <w:color w:val="000000"/>
          <w:sz w:val="28"/>
          <w:szCs w:val="22"/>
        </w:rPr>
        <w:t>ходимым подробно описать порядок выполнения эскиза, чтобы больше не возвращаться к этому вопросу.</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Последовательность построения эскиза для формообразующей оп</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рации такова.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1. Выделите в дереве построения или в окне документа плоскость, на которой планируете </w:t>
      </w:r>
      <w:proofErr w:type="gramStart"/>
      <w:r w:rsidRPr="00960A23">
        <w:rPr>
          <w:rFonts w:ascii="Times New Roman" w:hAnsi="Times New Roman" w:cs="Times New Roman"/>
          <w:bCs/>
          <w:i w:val="0"/>
          <w:iCs w:val="0"/>
          <w:color w:val="000000"/>
          <w:sz w:val="28"/>
          <w:szCs w:val="22"/>
        </w:rPr>
        <w:t>разместить эскиз</w:t>
      </w:r>
      <w:proofErr w:type="gramEnd"/>
      <w:r w:rsidRPr="00960A23">
        <w:rPr>
          <w:rFonts w:ascii="Times New Roman" w:hAnsi="Times New Roman" w:cs="Times New Roman"/>
          <w:bCs/>
          <w:i w:val="0"/>
          <w:iCs w:val="0"/>
          <w:color w:val="000000"/>
          <w:sz w:val="28"/>
          <w:szCs w:val="22"/>
        </w:rPr>
        <w:t xml:space="preserve"> (плоскость может быть стандартной или вспомогательной). Если в модели уже есть какое-либо тело (или тела), </w:t>
      </w:r>
      <w:r w:rsidRPr="00960A23">
        <w:rPr>
          <w:rFonts w:ascii="Times New Roman" w:hAnsi="Times New Roman" w:cs="Times New Roman"/>
          <w:bCs/>
          <w:i w:val="0"/>
          <w:iCs w:val="0"/>
          <w:color w:val="000000"/>
          <w:sz w:val="28"/>
          <w:szCs w:val="22"/>
        </w:rPr>
        <w:lastRenderedPageBreak/>
        <w:t>вы можете в качестве опорной плоскости эскиза использовать любую из его плоских граней. Выделить плоскую грань можно только в окне пре</w:t>
      </w:r>
      <w:r w:rsidRPr="00960A23">
        <w:rPr>
          <w:rFonts w:ascii="Times New Roman" w:hAnsi="Times New Roman" w:cs="Times New Roman"/>
          <w:bCs/>
          <w:i w:val="0"/>
          <w:iCs w:val="0"/>
          <w:color w:val="000000"/>
          <w:sz w:val="28"/>
          <w:szCs w:val="22"/>
        </w:rPr>
        <w:t>д</w:t>
      </w:r>
      <w:r w:rsidRPr="00960A23">
        <w:rPr>
          <w:rFonts w:ascii="Times New Roman" w:hAnsi="Times New Roman" w:cs="Times New Roman"/>
          <w:bCs/>
          <w:i w:val="0"/>
          <w:iCs w:val="0"/>
          <w:color w:val="000000"/>
          <w:sz w:val="28"/>
          <w:szCs w:val="22"/>
        </w:rPr>
        <w:t>ставления документа.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2. Нажмите кнопку Эскиз</w:t>
      </w:r>
      <w:r w:rsidR="0071265C">
        <w:rPr>
          <w:rFonts w:ascii="Times New Roman" w:hAnsi="Times New Roman" w:cs="Times New Roman"/>
          <w:bCs/>
          <w:i w:val="0"/>
          <w:iCs w:val="0"/>
          <w:color w:val="000000"/>
          <w:sz w:val="28"/>
          <w:szCs w:val="22"/>
        </w:rPr>
        <w:t xml:space="preserve"> - </w:t>
      </w:r>
      <w:r w:rsidR="005D38EF">
        <w:rPr>
          <w:rFonts w:ascii="Times New Roman" w:hAnsi="Times New Roman" w:cs="Times New Roman"/>
          <w:bCs/>
          <w:i w:val="0"/>
          <w:iCs w:val="0"/>
          <w:noProof/>
          <w:color w:val="000000"/>
          <w:sz w:val="28"/>
          <w:szCs w:val="22"/>
        </w:rPr>
        <w:drawing>
          <wp:inline distT="0" distB="0" distL="0" distR="0">
            <wp:extent cx="153670" cy="153670"/>
            <wp:effectExtent l="19050" t="0" r="0" b="0"/>
            <wp:docPr id="6" name="Рисунок 6" descr="i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_387"/>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1265C">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на панели инструментов Текущее состояние. Модель плавно изменит ориентацию таким образом, чтобы выбранная вами плоскость размест</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лась параллельно экрану (то есть по нормали к линии взгляда).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
          <w:bCs/>
          <w:i w:val="0"/>
          <w:iCs w:val="0"/>
          <w:color w:val="000000"/>
          <w:sz w:val="28"/>
          <w:szCs w:val="22"/>
        </w:rPr>
        <w:t>Внимание!</w:t>
      </w:r>
    </w:p>
    <w:p w:rsidR="00960A23" w:rsidRPr="00960A23" w:rsidRDefault="00960A23" w:rsidP="0071265C">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Возможность автоматического изменения ориентации модели при запуске команды создания эскиза появилась только в КОМПАС-3D V8. Это, конечно, маловероятно, но если у вас установлена более ранняя ве</w:t>
      </w:r>
      <w:r w:rsidRPr="00960A23">
        <w:rPr>
          <w:rFonts w:ascii="Times New Roman" w:hAnsi="Times New Roman" w:cs="Times New Roman"/>
          <w:bCs/>
          <w:i w:val="0"/>
          <w:iCs w:val="0"/>
          <w:color w:val="000000"/>
          <w:sz w:val="28"/>
          <w:szCs w:val="22"/>
        </w:rPr>
        <w:t>р</w:t>
      </w:r>
      <w:r w:rsidRPr="00960A23">
        <w:rPr>
          <w:rFonts w:ascii="Times New Roman" w:hAnsi="Times New Roman" w:cs="Times New Roman"/>
          <w:bCs/>
          <w:i w:val="0"/>
          <w:iCs w:val="0"/>
          <w:color w:val="000000"/>
          <w:sz w:val="28"/>
          <w:szCs w:val="22"/>
        </w:rPr>
        <w:t>сия, то после нажатия кнопки Эскиз модель не сдвинется с места. В таком случае перед каждым созданием эскиза для операции вам необходимо б</w:t>
      </w:r>
      <w:r w:rsidRPr="00960A23">
        <w:rPr>
          <w:rFonts w:ascii="Times New Roman" w:hAnsi="Times New Roman" w:cs="Times New Roman"/>
          <w:bCs/>
          <w:i w:val="0"/>
          <w:iCs w:val="0"/>
          <w:color w:val="000000"/>
          <w:sz w:val="28"/>
          <w:szCs w:val="22"/>
        </w:rPr>
        <w:t>у</w:t>
      </w:r>
      <w:r w:rsidRPr="00960A23">
        <w:rPr>
          <w:rFonts w:ascii="Times New Roman" w:hAnsi="Times New Roman" w:cs="Times New Roman"/>
          <w:bCs/>
          <w:i w:val="0"/>
          <w:iCs w:val="0"/>
          <w:color w:val="000000"/>
          <w:sz w:val="28"/>
          <w:szCs w:val="22"/>
        </w:rPr>
        <w:t xml:space="preserve">дет вручную устанавливать ориентацию модели нормально к плоскости эскиза. </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3. После запуска процесса создания эскиза компактная панель изм</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нит свой вид. На ней будут расположены панели инструментов, свойс</w:t>
      </w:r>
      <w:r w:rsidRPr="00960A23">
        <w:rPr>
          <w:rFonts w:ascii="Times New Roman" w:hAnsi="Times New Roman" w:cs="Times New Roman"/>
          <w:bCs/>
          <w:i w:val="0"/>
          <w:iCs w:val="0"/>
          <w:color w:val="000000"/>
          <w:sz w:val="28"/>
          <w:szCs w:val="22"/>
        </w:rPr>
        <w:t>т</w:t>
      </w:r>
      <w:r w:rsidRPr="00960A23">
        <w:rPr>
          <w:rFonts w:ascii="Times New Roman" w:hAnsi="Times New Roman" w:cs="Times New Roman"/>
          <w:bCs/>
          <w:i w:val="0"/>
          <w:iCs w:val="0"/>
          <w:color w:val="000000"/>
          <w:sz w:val="28"/>
          <w:szCs w:val="22"/>
        </w:rPr>
        <w:t>венные как трехмерным, так и графическим документам системы КОМПАС-3D. Пользуясь командами для двухмерных построений, созда</w:t>
      </w:r>
      <w:r w:rsidRPr="00960A23">
        <w:rPr>
          <w:rFonts w:ascii="Times New Roman" w:hAnsi="Times New Roman" w:cs="Times New Roman"/>
          <w:bCs/>
          <w:i w:val="0"/>
          <w:iCs w:val="0"/>
          <w:color w:val="000000"/>
          <w:sz w:val="28"/>
          <w:szCs w:val="22"/>
        </w:rPr>
        <w:t>й</w:t>
      </w:r>
      <w:r w:rsidRPr="00960A23">
        <w:rPr>
          <w:rFonts w:ascii="Times New Roman" w:hAnsi="Times New Roman" w:cs="Times New Roman"/>
          <w:bCs/>
          <w:i w:val="0"/>
          <w:iCs w:val="0"/>
          <w:color w:val="000000"/>
          <w:sz w:val="28"/>
          <w:szCs w:val="22"/>
        </w:rPr>
        <w:t>те изображение в эскизе. Для завершения создания или редактирования э</w:t>
      </w:r>
      <w:r w:rsidRPr="00960A23">
        <w:rPr>
          <w:rFonts w:ascii="Times New Roman" w:hAnsi="Times New Roman" w:cs="Times New Roman"/>
          <w:bCs/>
          <w:i w:val="0"/>
          <w:iCs w:val="0"/>
          <w:color w:val="000000"/>
          <w:sz w:val="28"/>
          <w:szCs w:val="22"/>
        </w:rPr>
        <w:t>с</w:t>
      </w:r>
      <w:r w:rsidRPr="00960A23">
        <w:rPr>
          <w:rFonts w:ascii="Times New Roman" w:hAnsi="Times New Roman" w:cs="Times New Roman"/>
          <w:bCs/>
          <w:i w:val="0"/>
          <w:iCs w:val="0"/>
          <w:color w:val="000000"/>
          <w:sz w:val="28"/>
          <w:szCs w:val="22"/>
        </w:rPr>
        <w:t>киза отожмите кнопку Эскиз. Компактная панель при этом восстановит свой прежний вид, а модель примет ту же ориентацию в пространстве, к</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торая была до построения эскиза.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4. Эскиз останется выделенным в окне документа (подсвечен зел</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ным цветом), поэтому вы сразу можете вызывать нужную команду и со</w:t>
      </w:r>
      <w:r w:rsidRPr="00960A23">
        <w:rPr>
          <w:rFonts w:ascii="Times New Roman" w:hAnsi="Times New Roman" w:cs="Times New Roman"/>
          <w:bCs/>
          <w:i w:val="0"/>
          <w:iCs w:val="0"/>
          <w:color w:val="000000"/>
          <w:sz w:val="28"/>
          <w:szCs w:val="22"/>
        </w:rPr>
        <w:t>з</w:t>
      </w:r>
      <w:r w:rsidRPr="00960A23">
        <w:rPr>
          <w:rFonts w:ascii="Times New Roman" w:hAnsi="Times New Roman" w:cs="Times New Roman"/>
          <w:bCs/>
          <w:i w:val="0"/>
          <w:iCs w:val="0"/>
          <w:color w:val="000000"/>
          <w:sz w:val="28"/>
          <w:szCs w:val="22"/>
        </w:rPr>
        <w:t>давать или вносить изменения в геометрию модели.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
          <w:bCs/>
          <w:i w:val="0"/>
          <w:iCs w:val="0"/>
          <w:color w:val="000000"/>
          <w:sz w:val="28"/>
          <w:szCs w:val="22"/>
        </w:rPr>
        <w:t>Примечание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Можно запустить формирование трехмерной формообразующей операции, не выходя из режима построения эскиза. Для этого необходимо всего лишь вызвать нужную команду с компактной панели (или с пом</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щью команды меню). Система самостоятельно завершит редактирование эскиза и запустит соответствующую команду, основываясь на текущем э</w:t>
      </w:r>
      <w:r w:rsidRPr="00960A23">
        <w:rPr>
          <w:rFonts w:ascii="Times New Roman" w:hAnsi="Times New Roman" w:cs="Times New Roman"/>
          <w:bCs/>
          <w:i w:val="0"/>
          <w:iCs w:val="0"/>
          <w:color w:val="000000"/>
          <w:sz w:val="28"/>
          <w:szCs w:val="22"/>
        </w:rPr>
        <w:t>с</w:t>
      </w:r>
      <w:r w:rsidRPr="00960A23">
        <w:rPr>
          <w:rFonts w:ascii="Times New Roman" w:hAnsi="Times New Roman" w:cs="Times New Roman"/>
          <w:bCs/>
          <w:i w:val="0"/>
          <w:iCs w:val="0"/>
          <w:color w:val="000000"/>
          <w:sz w:val="28"/>
          <w:szCs w:val="22"/>
        </w:rPr>
        <w:t>кизе.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roofErr w:type="gramStart"/>
      <w:r w:rsidRPr="00960A23">
        <w:rPr>
          <w:rFonts w:ascii="Times New Roman" w:hAnsi="Times New Roman" w:cs="Times New Roman"/>
          <w:bCs/>
          <w:i w:val="0"/>
          <w:iCs w:val="0"/>
          <w:color w:val="000000"/>
          <w:sz w:val="28"/>
          <w:szCs w:val="22"/>
        </w:rPr>
        <w:t>Все трехмерные операции в КОМПАС-3D делятся на основные (то есть собственно формообразующие) и дополнительные.</w:t>
      </w:r>
      <w:proofErr w:type="gramEnd"/>
      <w:r w:rsidRPr="00960A23">
        <w:rPr>
          <w:rFonts w:ascii="Times New Roman" w:hAnsi="Times New Roman" w:cs="Times New Roman"/>
          <w:bCs/>
          <w:i w:val="0"/>
          <w:iCs w:val="0"/>
          <w:color w:val="000000"/>
          <w:sz w:val="28"/>
          <w:szCs w:val="22"/>
        </w:rPr>
        <w:t xml:space="preserve"> Основные опер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ции включают команды для добавления и удаления материала детали, б</w:t>
      </w:r>
      <w:r w:rsidRPr="00960A23">
        <w:rPr>
          <w:rFonts w:ascii="Times New Roman" w:hAnsi="Times New Roman" w:cs="Times New Roman"/>
          <w:bCs/>
          <w:i w:val="0"/>
          <w:iCs w:val="0"/>
          <w:color w:val="000000"/>
          <w:sz w:val="28"/>
          <w:szCs w:val="22"/>
        </w:rPr>
        <w:t>у</w:t>
      </w:r>
      <w:r w:rsidRPr="00960A23">
        <w:rPr>
          <w:rFonts w:ascii="Times New Roman" w:hAnsi="Times New Roman" w:cs="Times New Roman"/>
          <w:bCs/>
          <w:i w:val="0"/>
          <w:iCs w:val="0"/>
          <w:color w:val="000000"/>
          <w:sz w:val="28"/>
          <w:szCs w:val="22"/>
        </w:rPr>
        <w:lastRenderedPageBreak/>
        <w:t>левы операции, команду создания листового тела, а также команду Деталь-заготовка. Дополнительные операции представляют собой команды для реализации тех или иных конструкторских элементов на теле детали (фа</w:t>
      </w:r>
      <w:r w:rsidRPr="00960A23">
        <w:rPr>
          <w:rFonts w:ascii="Times New Roman" w:hAnsi="Times New Roman" w:cs="Times New Roman"/>
          <w:bCs/>
          <w:i w:val="0"/>
          <w:iCs w:val="0"/>
          <w:color w:val="000000"/>
          <w:sz w:val="28"/>
          <w:szCs w:val="22"/>
        </w:rPr>
        <w:t>с</w:t>
      </w:r>
      <w:r w:rsidRPr="00960A23">
        <w:rPr>
          <w:rFonts w:ascii="Times New Roman" w:hAnsi="Times New Roman" w:cs="Times New Roman"/>
          <w:bCs/>
          <w:i w:val="0"/>
          <w:iCs w:val="0"/>
          <w:color w:val="000000"/>
          <w:sz w:val="28"/>
          <w:szCs w:val="22"/>
        </w:rPr>
        <w:t xml:space="preserve">ки, скругления, отверстия, уклона, ребра жесткости и т. д.). В отдельную группу можно отнести команды построения массивов трехмерных </w:t>
      </w:r>
      <w:proofErr w:type="gramStart"/>
      <w:r w:rsidRPr="00960A23">
        <w:rPr>
          <w:rFonts w:ascii="Times New Roman" w:hAnsi="Times New Roman" w:cs="Times New Roman"/>
          <w:bCs/>
          <w:i w:val="0"/>
          <w:iCs w:val="0"/>
          <w:color w:val="000000"/>
          <w:sz w:val="28"/>
          <w:szCs w:val="22"/>
        </w:rPr>
        <w:t>элеме</w:t>
      </w:r>
      <w:r w:rsidRPr="00960A23">
        <w:rPr>
          <w:rFonts w:ascii="Times New Roman" w:hAnsi="Times New Roman" w:cs="Times New Roman"/>
          <w:bCs/>
          <w:i w:val="0"/>
          <w:iCs w:val="0"/>
          <w:color w:val="000000"/>
          <w:sz w:val="28"/>
          <w:szCs w:val="22"/>
        </w:rPr>
        <w:t>н</w:t>
      </w:r>
      <w:r w:rsidRPr="00960A23">
        <w:rPr>
          <w:rFonts w:ascii="Times New Roman" w:hAnsi="Times New Roman" w:cs="Times New Roman"/>
          <w:bCs/>
          <w:i w:val="0"/>
          <w:iCs w:val="0"/>
          <w:color w:val="000000"/>
          <w:sz w:val="28"/>
          <w:szCs w:val="22"/>
        </w:rPr>
        <w:t>тов</w:t>
      </w:r>
      <w:proofErr w:type="gramEnd"/>
      <w:r w:rsidRPr="00960A23">
        <w:rPr>
          <w:rFonts w:ascii="Times New Roman" w:hAnsi="Times New Roman" w:cs="Times New Roman"/>
          <w:bCs/>
          <w:i w:val="0"/>
          <w:iCs w:val="0"/>
          <w:color w:val="000000"/>
          <w:sz w:val="28"/>
          <w:szCs w:val="22"/>
        </w:rPr>
        <w:t xml:space="preserve"> как в детали, так и в сборке. Есть также некоторые специфические к</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манды, доступные только для сборки.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В соответствии с изложенной классификацией мы будем дальше ра</w:t>
      </w:r>
      <w:r w:rsidRPr="00960A23">
        <w:rPr>
          <w:rFonts w:ascii="Times New Roman" w:hAnsi="Times New Roman" w:cs="Times New Roman"/>
          <w:bCs/>
          <w:i w:val="0"/>
          <w:iCs w:val="0"/>
          <w:color w:val="000000"/>
          <w:sz w:val="28"/>
          <w:szCs w:val="22"/>
        </w:rPr>
        <w:t>с</w:t>
      </w:r>
      <w:r w:rsidRPr="00960A23">
        <w:rPr>
          <w:rFonts w:ascii="Times New Roman" w:hAnsi="Times New Roman" w:cs="Times New Roman"/>
          <w:bCs/>
          <w:i w:val="0"/>
          <w:iCs w:val="0"/>
          <w:color w:val="000000"/>
          <w:sz w:val="28"/>
          <w:szCs w:val="22"/>
        </w:rPr>
        <w:t>сматривать инструменты трехмерного редактора КОМПАС-3D.</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Существует четыре основных подхода к формированию трехмерных формообразующих элементов в твердотельном моделировании. </w:t>
      </w:r>
      <w:proofErr w:type="gramStart"/>
      <w:r w:rsidRPr="00960A23">
        <w:rPr>
          <w:rFonts w:ascii="Times New Roman" w:hAnsi="Times New Roman" w:cs="Times New Roman"/>
          <w:bCs/>
          <w:i w:val="0"/>
          <w:iCs w:val="0"/>
          <w:color w:val="000000"/>
          <w:sz w:val="28"/>
          <w:szCs w:val="22"/>
        </w:rPr>
        <w:t>Эти по</w:t>
      </w:r>
      <w:r w:rsidRPr="00960A23">
        <w:rPr>
          <w:rFonts w:ascii="Times New Roman" w:hAnsi="Times New Roman" w:cs="Times New Roman"/>
          <w:bCs/>
          <w:i w:val="0"/>
          <w:iCs w:val="0"/>
          <w:color w:val="000000"/>
          <w:sz w:val="28"/>
          <w:szCs w:val="22"/>
        </w:rPr>
        <w:t>д</w:t>
      </w:r>
      <w:r w:rsidRPr="00960A23">
        <w:rPr>
          <w:rFonts w:ascii="Times New Roman" w:hAnsi="Times New Roman" w:cs="Times New Roman"/>
          <w:bCs/>
          <w:i w:val="0"/>
          <w:iCs w:val="0"/>
          <w:color w:val="000000"/>
          <w:sz w:val="28"/>
          <w:szCs w:val="22"/>
        </w:rPr>
        <w:t>ходы практически идентичны во всех современных системах твердотел</w:t>
      </w:r>
      <w:r w:rsidRPr="00960A23">
        <w:rPr>
          <w:rFonts w:ascii="Times New Roman" w:hAnsi="Times New Roman" w:cs="Times New Roman"/>
          <w:bCs/>
          <w:i w:val="0"/>
          <w:iCs w:val="0"/>
          <w:color w:val="000000"/>
          <w:sz w:val="28"/>
          <w:szCs w:val="22"/>
        </w:rPr>
        <w:t>ь</w:t>
      </w:r>
      <w:r w:rsidRPr="00960A23">
        <w:rPr>
          <w:rFonts w:ascii="Times New Roman" w:hAnsi="Times New Roman" w:cs="Times New Roman"/>
          <w:bCs/>
          <w:i w:val="0"/>
          <w:iCs w:val="0"/>
          <w:color w:val="000000"/>
          <w:sz w:val="28"/>
          <w:szCs w:val="22"/>
        </w:rPr>
        <w:t>ного 3D-моделирования (есть, конечно, небольшие различия в их пр</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граммной реализации, но суть остается той же).</w:t>
      </w:r>
      <w:proofErr w:type="gramEnd"/>
      <w:r w:rsidRPr="00960A23">
        <w:rPr>
          <w:rFonts w:ascii="Times New Roman" w:hAnsi="Times New Roman" w:cs="Times New Roman"/>
          <w:bCs/>
          <w:i w:val="0"/>
          <w:iCs w:val="0"/>
          <w:color w:val="000000"/>
          <w:sz w:val="28"/>
          <w:szCs w:val="22"/>
        </w:rPr>
        <w:t xml:space="preserve"> Рассмотрим их.</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 </w:t>
      </w:r>
      <w:r w:rsidRPr="00960A23">
        <w:rPr>
          <w:rFonts w:ascii="Times New Roman" w:hAnsi="Times New Roman" w:cs="Times New Roman"/>
          <w:bCs/>
          <w:color w:val="000000"/>
          <w:sz w:val="28"/>
          <w:szCs w:val="22"/>
        </w:rPr>
        <w:t>Выдавливание</w:t>
      </w:r>
      <w:r w:rsidRPr="00960A23">
        <w:rPr>
          <w:rFonts w:ascii="Times New Roman" w:hAnsi="Times New Roman" w:cs="Times New Roman"/>
          <w:bCs/>
          <w:i w:val="0"/>
          <w:iCs w:val="0"/>
          <w:color w:val="000000"/>
          <w:sz w:val="28"/>
          <w:szCs w:val="22"/>
        </w:rPr>
        <w:t xml:space="preserve">. Форма трехмерного элемента образуется путем смещения эскиза операции (рис. </w:t>
      </w:r>
      <w:r w:rsidR="008A3FC4" w:rsidRPr="008A3FC4">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 xml:space="preserve">.5, </w:t>
      </w:r>
      <w:r w:rsidRPr="00960A23">
        <w:rPr>
          <w:rFonts w:ascii="Times New Roman" w:hAnsi="Times New Roman" w:cs="Times New Roman"/>
          <w:bCs/>
          <w:color w:val="000000"/>
          <w:sz w:val="28"/>
          <w:szCs w:val="22"/>
        </w:rPr>
        <w:t>а</w:t>
      </w:r>
      <w:r w:rsidRPr="00960A23">
        <w:rPr>
          <w:rFonts w:ascii="Times New Roman" w:hAnsi="Times New Roman" w:cs="Times New Roman"/>
          <w:bCs/>
          <w:i w:val="0"/>
          <w:iCs w:val="0"/>
          <w:color w:val="000000"/>
          <w:sz w:val="28"/>
          <w:szCs w:val="22"/>
        </w:rPr>
        <w:t xml:space="preserve">) строго по нормали к его плоскости (рис. </w:t>
      </w:r>
      <w:r w:rsidR="008A3FC4" w:rsidRPr="008A3FC4">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 xml:space="preserve">.5, </w:t>
      </w:r>
      <w:r w:rsidRPr="00960A23">
        <w:rPr>
          <w:rFonts w:ascii="Times New Roman" w:hAnsi="Times New Roman" w:cs="Times New Roman"/>
          <w:bCs/>
          <w:color w:val="000000"/>
          <w:sz w:val="28"/>
          <w:szCs w:val="22"/>
        </w:rPr>
        <w:t>б</w:t>
      </w:r>
      <w:r w:rsidRPr="00960A23">
        <w:rPr>
          <w:rFonts w:ascii="Times New Roman" w:hAnsi="Times New Roman" w:cs="Times New Roman"/>
          <w:bCs/>
          <w:i w:val="0"/>
          <w:iCs w:val="0"/>
          <w:color w:val="000000"/>
          <w:sz w:val="28"/>
          <w:szCs w:val="22"/>
        </w:rPr>
        <w:t>). Во время выдавливания можно задать уклон внутрь или нар</w:t>
      </w:r>
      <w:r w:rsidRPr="00960A23">
        <w:rPr>
          <w:rFonts w:ascii="Times New Roman" w:hAnsi="Times New Roman" w:cs="Times New Roman"/>
          <w:bCs/>
          <w:i w:val="0"/>
          <w:iCs w:val="0"/>
          <w:color w:val="000000"/>
          <w:sz w:val="28"/>
          <w:szCs w:val="22"/>
        </w:rPr>
        <w:t>у</w:t>
      </w:r>
      <w:r w:rsidRPr="00960A23">
        <w:rPr>
          <w:rFonts w:ascii="Times New Roman" w:hAnsi="Times New Roman" w:cs="Times New Roman"/>
          <w:bCs/>
          <w:i w:val="0"/>
          <w:iCs w:val="0"/>
          <w:color w:val="000000"/>
          <w:sz w:val="28"/>
          <w:szCs w:val="22"/>
        </w:rPr>
        <w:t xml:space="preserve">жу (рис. </w:t>
      </w:r>
      <w:r w:rsidR="008A3FC4" w:rsidRPr="008A3FC4">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 xml:space="preserve">.5, </w:t>
      </w:r>
      <w:proofErr w:type="gramStart"/>
      <w:r w:rsidRPr="00960A23">
        <w:rPr>
          <w:rFonts w:ascii="Times New Roman" w:hAnsi="Times New Roman" w:cs="Times New Roman"/>
          <w:bCs/>
          <w:color w:val="000000"/>
          <w:sz w:val="28"/>
          <w:szCs w:val="22"/>
        </w:rPr>
        <w:t>в</w:t>
      </w:r>
      <w:proofErr w:type="gramEnd"/>
      <w:r w:rsidRPr="00960A23">
        <w:rPr>
          <w:rFonts w:ascii="Times New Roman" w:hAnsi="Times New Roman" w:cs="Times New Roman"/>
          <w:bCs/>
          <w:color w:val="000000"/>
          <w:sz w:val="28"/>
          <w:szCs w:val="22"/>
        </w:rPr>
        <w:t xml:space="preserve"> </w:t>
      </w:r>
      <w:r w:rsidRPr="00960A23">
        <w:rPr>
          <w:rFonts w:ascii="Times New Roman" w:hAnsi="Times New Roman" w:cs="Times New Roman"/>
          <w:bCs/>
          <w:i w:val="0"/>
          <w:iCs w:val="0"/>
          <w:color w:val="000000"/>
          <w:sz w:val="28"/>
          <w:szCs w:val="22"/>
        </w:rPr>
        <w:t xml:space="preserve">и </w:t>
      </w:r>
      <w:r w:rsidRPr="00960A23">
        <w:rPr>
          <w:rFonts w:ascii="Times New Roman" w:hAnsi="Times New Roman" w:cs="Times New Roman"/>
          <w:bCs/>
          <w:color w:val="000000"/>
          <w:sz w:val="28"/>
          <w:szCs w:val="22"/>
        </w:rPr>
        <w:t>г</w:t>
      </w:r>
      <w:r w:rsidRPr="00960A23">
        <w:rPr>
          <w:rFonts w:ascii="Times New Roman" w:hAnsi="Times New Roman" w:cs="Times New Roman"/>
          <w:bCs/>
          <w:i w:val="0"/>
          <w:iCs w:val="0"/>
          <w:color w:val="000000"/>
          <w:sz w:val="28"/>
          <w:szCs w:val="22"/>
        </w:rPr>
        <w:t>). Контур эскиза выдавливания не должен иметь самоп</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ресечений. Эскизом могут быть: один замкнутый контур, один незамкн</w:t>
      </w:r>
      <w:r w:rsidRPr="00960A23">
        <w:rPr>
          <w:rFonts w:ascii="Times New Roman" w:hAnsi="Times New Roman" w:cs="Times New Roman"/>
          <w:bCs/>
          <w:i w:val="0"/>
          <w:iCs w:val="0"/>
          <w:color w:val="000000"/>
          <w:sz w:val="28"/>
          <w:szCs w:val="22"/>
        </w:rPr>
        <w:t>у</w:t>
      </w:r>
      <w:r w:rsidRPr="00960A23">
        <w:rPr>
          <w:rFonts w:ascii="Times New Roman" w:hAnsi="Times New Roman" w:cs="Times New Roman"/>
          <w:bCs/>
          <w:i w:val="0"/>
          <w:iCs w:val="0"/>
          <w:color w:val="000000"/>
          <w:sz w:val="28"/>
          <w:szCs w:val="22"/>
        </w:rPr>
        <w:t>тый контур или несколько замкнутых контуров (они не должны перес</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каться между собой). Если вы формируете основание твердого тела выда</w:t>
      </w:r>
      <w:r w:rsidRPr="00960A23">
        <w:rPr>
          <w:rFonts w:ascii="Times New Roman" w:hAnsi="Times New Roman" w:cs="Times New Roman"/>
          <w:bCs/>
          <w:i w:val="0"/>
          <w:iCs w:val="0"/>
          <w:color w:val="000000"/>
          <w:sz w:val="28"/>
          <w:szCs w:val="22"/>
        </w:rPr>
        <w:t>в</w:t>
      </w:r>
      <w:r w:rsidRPr="00960A23">
        <w:rPr>
          <w:rFonts w:ascii="Times New Roman" w:hAnsi="Times New Roman" w:cs="Times New Roman"/>
          <w:bCs/>
          <w:i w:val="0"/>
          <w:iCs w:val="0"/>
          <w:color w:val="000000"/>
          <w:sz w:val="28"/>
          <w:szCs w:val="22"/>
        </w:rPr>
        <w:t>ливанием и используете в эскизе несколько замкнутых контуров, то все эти контуры должны размещаться внутри одного габаритного контура, иначе вы не сможете выполнить операцию. При вырезании или добавлении мат</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риала выдавливанием замкнутые контуры могут размещаться произвольно.</w:t>
      </w:r>
    </w:p>
    <w:p w:rsidR="00960A23" w:rsidRPr="00960A23" w:rsidRDefault="005D38EF" w:rsidP="0071265C">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5495290" cy="1620520"/>
            <wp:effectExtent l="19050" t="0" r="0" b="0"/>
            <wp:docPr id="7" name="Рисунок 7" descr="i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_390"/>
                    <pic:cNvPicPr>
                      <a:picLocks noChangeAspect="1" noChangeArrowheads="1"/>
                    </pic:cNvPicPr>
                  </pic:nvPicPr>
                  <pic:blipFill>
                    <a:blip r:embed="rId13" cstate="print"/>
                    <a:srcRect/>
                    <a:stretch>
                      <a:fillRect/>
                    </a:stretch>
                  </pic:blipFill>
                  <pic:spPr bwMode="auto">
                    <a:xfrm>
                      <a:off x="0" y="0"/>
                      <a:ext cx="5495290" cy="1620520"/>
                    </a:xfrm>
                    <a:prstGeom prst="rect">
                      <a:avLst/>
                    </a:prstGeom>
                    <a:noFill/>
                    <a:ln w="9525">
                      <a:noFill/>
                      <a:miter lim="800000"/>
                      <a:headEnd/>
                      <a:tailEnd/>
                    </a:ln>
                  </pic:spPr>
                </pic:pic>
              </a:graphicData>
            </a:graphic>
          </wp:inline>
        </w:drawing>
      </w:r>
    </w:p>
    <w:p w:rsidR="00960A23" w:rsidRPr="00960A23" w:rsidRDefault="00960A23" w:rsidP="0071265C">
      <w:pPr>
        <w:widowControl/>
        <w:shd w:val="clear" w:color="auto" w:fill="FFFFFF"/>
        <w:spacing w:line="276" w:lineRule="auto"/>
        <w:jc w:val="center"/>
        <w:rPr>
          <w:rFonts w:ascii="Times New Roman" w:hAnsi="Times New Roman" w:cs="Times New Roman"/>
          <w:bCs/>
          <w:i w:val="0"/>
          <w:iCs w:val="0"/>
          <w:color w:val="000000"/>
          <w:sz w:val="28"/>
          <w:szCs w:val="22"/>
        </w:rPr>
      </w:pPr>
      <w:r w:rsidRPr="0071265C">
        <w:rPr>
          <w:rFonts w:ascii="Times New Roman" w:hAnsi="Times New Roman" w:cs="Times New Roman"/>
          <w:bCs/>
          <w:i w:val="0"/>
          <w:iCs w:val="0"/>
          <w:color w:val="000000"/>
          <w:sz w:val="28"/>
          <w:szCs w:val="22"/>
        </w:rPr>
        <w:t xml:space="preserve">Рис. </w:t>
      </w:r>
      <w:r w:rsidR="0071265C">
        <w:rPr>
          <w:rFonts w:ascii="Times New Roman" w:hAnsi="Times New Roman" w:cs="Times New Roman"/>
          <w:bCs/>
          <w:i w:val="0"/>
          <w:iCs w:val="0"/>
          <w:color w:val="000000"/>
          <w:sz w:val="28"/>
          <w:szCs w:val="22"/>
        </w:rPr>
        <w:t>2</w:t>
      </w:r>
      <w:r w:rsidRPr="0071265C">
        <w:rPr>
          <w:rFonts w:ascii="Times New Roman" w:hAnsi="Times New Roman" w:cs="Times New Roman"/>
          <w:bCs/>
          <w:i w:val="0"/>
          <w:iCs w:val="0"/>
          <w:color w:val="000000"/>
          <w:sz w:val="28"/>
          <w:szCs w:val="22"/>
        </w:rPr>
        <w:t>.5</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Выдавливание: эскиз (</w:t>
      </w:r>
      <w:r w:rsidRPr="00960A23">
        <w:rPr>
          <w:rFonts w:ascii="Times New Roman" w:hAnsi="Times New Roman" w:cs="Times New Roman"/>
          <w:bCs/>
          <w:color w:val="000000"/>
          <w:sz w:val="28"/>
          <w:szCs w:val="22"/>
        </w:rPr>
        <w:t>а</w:t>
      </w:r>
      <w:r w:rsidRPr="00960A23">
        <w:rPr>
          <w:rFonts w:ascii="Times New Roman" w:hAnsi="Times New Roman" w:cs="Times New Roman"/>
          <w:bCs/>
          <w:i w:val="0"/>
          <w:iCs w:val="0"/>
          <w:color w:val="000000"/>
          <w:sz w:val="28"/>
          <w:szCs w:val="22"/>
        </w:rPr>
        <w:t>), сформированный трехмерный элемент (</w:t>
      </w:r>
      <w:r w:rsidRPr="00960A23">
        <w:rPr>
          <w:rFonts w:ascii="Times New Roman" w:hAnsi="Times New Roman" w:cs="Times New Roman"/>
          <w:bCs/>
          <w:color w:val="000000"/>
          <w:sz w:val="28"/>
          <w:szCs w:val="22"/>
        </w:rPr>
        <w:t>б</w:t>
      </w:r>
      <w:r w:rsidRPr="00960A23">
        <w:rPr>
          <w:rFonts w:ascii="Times New Roman" w:hAnsi="Times New Roman" w:cs="Times New Roman"/>
          <w:bCs/>
          <w:i w:val="0"/>
          <w:iCs w:val="0"/>
          <w:color w:val="000000"/>
          <w:sz w:val="28"/>
          <w:szCs w:val="22"/>
        </w:rPr>
        <w:t>), уклон внутрь (</w:t>
      </w:r>
      <w:r w:rsidRPr="00960A23">
        <w:rPr>
          <w:rFonts w:ascii="Times New Roman" w:hAnsi="Times New Roman" w:cs="Times New Roman"/>
          <w:bCs/>
          <w:color w:val="000000"/>
          <w:sz w:val="28"/>
          <w:szCs w:val="22"/>
        </w:rPr>
        <w:t>в</w:t>
      </w:r>
      <w:r w:rsidRPr="00960A23">
        <w:rPr>
          <w:rFonts w:ascii="Times New Roman" w:hAnsi="Times New Roman" w:cs="Times New Roman"/>
          <w:bCs/>
          <w:i w:val="0"/>
          <w:iCs w:val="0"/>
          <w:color w:val="000000"/>
          <w:sz w:val="28"/>
          <w:szCs w:val="22"/>
        </w:rPr>
        <w:t>) и уклон наружу (</w:t>
      </w:r>
      <w:r w:rsidRPr="00960A23">
        <w:rPr>
          <w:rFonts w:ascii="Times New Roman" w:hAnsi="Times New Roman" w:cs="Times New Roman"/>
          <w:bCs/>
          <w:color w:val="000000"/>
          <w:sz w:val="28"/>
          <w:szCs w:val="22"/>
        </w:rPr>
        <w:t>г</w:t>
      </w:r>
      <w:r w:rsidRPr="00960A23">
        <w:rPr>
          <w:rFonts w:ascii="Times New Roman" w:hAnsi="Times New Roman" w:cs="Times New Roman"/>
          <w:bCs/>
          <w:i w:val="0"/>
          <w:iCs w:val="0"/>
          <w:color w:val="000000"/>
          <w:sz w:val="28"/>
          <w:szCs w:val="22"/>
        </w:rPr>
        <w:t>)</w:t>
      </w:r>
      <w:r w:rsidR="00993979">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lastRenderedPageBreak/>
        <w:t xml:space="preserve">• </w:t>
      </w:r>
      <w:r w:rsidRPr="00960A23">
        <w:rPr>
          <w:rFonts w:ascii="Times New Roman" w:hAnsi="Times New Roman" w:cs="Times New Roman"/>
          <w:bCs/>
          <w:color w:val="000000"/>
          <w:sz w:val="28"/>
          <w:szCs w:val="22"/>
        </w:rPr>
        <w:t>Вращение</w:t>
      </w:r>
      <w:r w:rsidRPr="00960A23">
        <w:rPr>
          <w:rFonts w:ascii="Times New Roman" w:hAnsi="Times New Roman" w:cs="Times New Roman"/>
          <w:bCs/>
          <w:i w:val="0"/>
          <w:iCs w:val="0"/>
          <w:color w:val="000000"/>
          <w:sz w:val="28"/>
          <w:szCs w:val="22"/>
        </w:rPr>
        <w:t>. Формообразующий элемент является результатом вр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 xml:space="preserve">щения эскиза (рис. </w:t>
      </w:r>
      <w:r w:rsidR="0071265C">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 xml:space="preserve">.6, </w:t>
      </w:r>
      <w:r w:rsidRPr="00960A23">
        <w:rPr>
          <w:rFonts w:ascii="Times New Roman" w:hAnsi="Times New Roman" w:cs="Times New Roman"/>
          <w:bCs/>
          <w:color w:val="000000"/>
          <w:sz w:val="28"/>
          <w:szCs w:val="22"/>
        </w:rPr>
        <w:t>а</w:t>
      </w:r>
      <w:r w:rsidRPr="00960A23">
        <w:rPr>
          <w:rFonts w:ascii="Times New Roman" w:hAnsi="Times New Roman" w:cs="Times New Roman"/>
          <w:bCs/>
          <w:i w:val="0"/>
          <w:iCs w:val="0"/>
          <w:color w:val="000000"/>
          <w:sz w:val="28"/>
          <w:szCs w:val="22"/>
        </w:rPr>
        <w:t xml:space="preserve">) в пространстве вокруг произвольной оси (рис. </w:t>
      </w:r>
      <w:r w:rsidR="0071265C">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 xml:space="preserve">.6, </w:t>
      </w:r>
      <w:r w:rsidRPr="00960A23">
        <w:rPr>
          <w:rFonts w:ascii="Times New Roman" w:hAnsi="Times New Roman" w:cs="Times New Roman"/>
          <w:bCs/>
          <w:color w:val="000000"/>
          <w:sz w:val="28"/>
          <w:szCs w:val="22"/>
        </w:rPr>
        <w:t>б</w:t>
      </w:r>
      <w:r w:rsidRPr="00960A23">
        <w:rPr>
          <w:rFonts w:ascii="Times New Roman" w:hAnsi="Times New Roman" w:cs="Times New Roman"/>
          <w:bCs/>
          <w:i w:val="0"/>
          <w:iCs w:val="0"/>
          <w:color w:val="000000"/>
          <w:sz w:val="28"/>
          <w:szCs w:val="22"/>
        </w:rPr>
        <w:t xml:space="preserve">). Вращение может происходить на угол 360° или меньше (рис. </w:t>
      </w:r>
      <w:r w:rsidR="0071265C">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 xml:space="preserve">.6, </w:t>
      </w:r>
      <w:r w:rsidRPr="00960A23">
        <w:rPr>
          <w:rFonts w:ascii="Times New Roman" w:hAnsi="Times New Roman" w:cs="Times New Roman"/>
          <w:bCs/>
          <w:color w:val="000000"/>
          <w:sz w:val="28"/>
          <w:szCs w:val="22"/>
        </w:rPr>
        <w:t>в</w:t>
      </w:r>
      <w:r w:rsidRPr="00960A23">
        <w:rPr>
          <w:rFonts w:ascii="Times New Roman" w:hAnsi="Times New Roman" w:cs="Times New Roman"/>
          <w:bCs/>
          <w:i w:val="0"/>
          <w:iCs w:val="0"/>
          <w:color w:val="000000"/>
          <w:sz w:val="28"/>
          <w:szCs w:val="22"/>
        </w:rPr>
        <w:t>). Обратите внимание, ось вращения ни в коем случае не должна пересекать изображение эскиза!</w:t>
      </w:r>
    </w:p>
    <w:p w:rsidR="00960A23" w:rsidRPr="00960A23" w:rsidRDefault="005D38EF" w:rsidP="0071265C">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5414010" cy="2534920"/>
            <wp:effectExtent l="19050" t="0" r="0" b="0"/>
            <wp:docPr id="8" name="Рисунок 8" descr="i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_391"/>
                    <pic:cNvPicPr>
                      <a:picLocks noChangeAspect="1" noChangeArrowheads="1"/>
                    </pic:cNvPicPr>
                  </pic:nvPicPr>
                  <pic:blipFill>
                    <a:blip r:embed="rId14" cstate="print"/>
                    <a:srcRect/>
                    <a:stretch>
                      <a:fillRect/>
                    </a:stretch>
                  </pic:blipFill>
                  <pic:spPr bwMode="auto">
                    <a:xfrm>
                      <a:off x="0" y="0"/>
                      <a:ext cx="5414010" cy="2534920"/>
                    </a:xfrm>
                    <a:prstGeom prst="rect">
                      <a:avLst/>
                    </a:prstGeom>
                    <a:noFill/>
                    <a:ln w="9525">
                      <a:noFill/>
                      <a:miter lim="800000"/>
                      <a:headEnd/>
                      <a:tailEnd/>
                    </a:ln>
                  </pic:spPr>
                </pic:pic>
              </a:graphicData>
            </a:graphic>
          </wp:inline>
        </w:drawing>
      </w:r>
    </w:p>
    <w:p w:rsidR="00960A23" w:rsidRPr="00960A23" w:rsidRDefault="00960A23" w:rsidP="0071265C">
      <w:pPr>
        <w:widowControl/>
        <w:shd w:val="clear" w:color="auto" w:fill="FFFFFF"/>
        <w:spacing w:line="276" w:lineRule="auto"/>
        <w:jc w:val="center"/>
        <w:rPr>
          <w:rFonts w:ascii="Times New Roman" w:hAnsi="Times New Roman" w:cs="Times New Roman"/>
          <w:bCs/>
          <w:i w:val="0"/>
          <w:iCs w:val="0"/>
          <w:color w:val="000000"/>
          <w:sz w:val="28"/>
          <w:szCs w:val="22"/>
        </w:rPr>
      </w:pPr>
      <w:r w:rsidRPr="0071265C">
        <w:rPr>
          <w:rFonts w:ascii="Times New Roman" w:hAnsi="Times New Roman" w:cs="Times New Roman"/>
          <w:bCs/>
          <w:i w:val="0"/>
          <w:iCs w:val="0"/>
          <w:color w:val="000000"/>
          <w:sz w:val="28"/>
          <w:szCs w:val="22"/>
        </w:rPr>
        <w:t xml:space="preserve">Рис. </w:t>
      </w:r>
      <w:r w:rsidR="0071265C">
        <w:rPr>
          <w:rFonts w:ascii="Times New Roman" w:hAnsi="Times New Roman" w:cs="Times New Roman"/>
          <w:bCs/>
          <w:i w:val="0"/>
          <w:iCs w:val="0"/>
          <w:color w:val="000000"/>
          <w:sz w:val="28"/>
          <w:szCs w:val="22"/>
        </w:rPr>
        <w:t>2</w:t>
      </w:r>
      <w:r w:rsidRPr="0071265C">
        <w:rPr>
          <w:rFonts w:ascii="Times New Roman" w:hAnsi="Times New Roman" w:cs="Times New Roman"/>
          <w:bCs/>
          <w:i w:val="0"/>
          <w:iCs w:val="0"/>
          <w:color w:val="000000"/>
          <w:sz w:val="28"/>
          <w:szCs w:val="22"/>
        </w:rPr>
        <w:t>.6.</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Вращение: эскиз (</w:t>
      </w:r>
      <w:r w:rsidRPr="00960A23">
        <w:rPr>
          <w:rFonts w:ascii="Times New Roman" w:hAnsi="Times New Roman" w:cs="Times New Roman"/>
          <w:bCs/>
          <w:color w:val="000000"/>
          <w:sz w:val="28"/>
          <w:szCs w:val="22"/>
        </w:rPr>
        <w:t>а</w:t>
      </w:r>
      <w:r w:rsidRPr="00960A23">
        <w:rPr>
          <w:rFonts w:ascii="Times New Roman" w:hAnsi="Times New Roman" w:cs="Times New Roman"/>
          <w:bCs/>
          <w:i w:val="0"/>
          <w:iCs w:val="0"/>
          <w:color w:val="000000"/>
          <w:sz w:val="28"/>
          <w:szCs w:val="22"/>
        </w:rPr>
        <w:t>), полное вращение (</w:t>
      </w:r>
      <w:r w:rsidRPr="00960A23">
        <w:rPr>
          <w:rFonts w:ascii="Times New Roman" w:hAnsi="Times New Roman" w:cs="Times New Roman"/>
          <w:bCs/>
          <w:color w:val="000000"/>
          <w:sz w:val="28"/>
          <w:szCs w:val="22"/>
        </w:rPr>
        <w:t>б</w:t>
      </w:r>
      <w:r w:rsidRPr="00960A23">
        <w:rPr>
          <w:rFonts w:ascii="Times New Roman" w:hAnsi="Times New Roman" w:cs="Times New Roman"/>
          <w:bCs/>
          <w:i w:val="0"/>
          <w:iCs w:val="0"/>
          <w:color w:val="000000"/>
          <w:sz w:val="28"/>
          <w:szCs w:val="22"/>
        </w:rPr>
        <w:t>), вращение на угол меньше 360° (</w:t>
      </w:r>
      <w:r w:rsidRPr="00960A23">
        <w:rPr>
          <w:rFonts w:ascii="Times New Roman" w:hAnsi="Times New Roman" w:cs="Times New Roman"/>
          <w:bCs/>
          <w:color w:val="000000"/>
          <w:sz w:val="28"/>
          <w:szCs w:val="22"/>
        </w:rPr>
        <w:t>в</w:t>
      </w:r>
      <w:r w:rsidRPr="00960A23">
        <w:rPr>
          <w:rFonts w:ascii="Times New Roman" w:hAnsi="Times New Roman" w:cs="Times New Roman"/>
          <w:bCs/>
          <w:i w:val="0"/>
          <w:iCs w:val="0"/>
          <w:color w:val="000000"/>
          <w:sz w:val="28"/>
          <w:szCs w:val="22"/>
        </w:rPr>
        <w:t>)</w:t>
      </w:r>
      <w:r w:rsidR="0071265C">
        <w:rPr>
          <w:rFonts w:ascii="Times New Roman" w:hAnsi="Times New Roman" w:cs="Times New Roman"/>
          <w:bCs/>
          <w:i w:val="0"/>
          <w:iCs w:val="0"/>
          <w:color w:val="000000"/>
          <w:sz w:val="28"/>
          <w:szCs w:val="22"/>
        </w:rPr>
        <w:t>.</w:t>
      </w:r>
    </w:p>
    <w:p w:rsidR="0071265C" w:rsidRDefault="0071265C"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Если контур в эскизе незамкнут, то создание тела вращения возмо</w:t>
      </w:r>
      <w:r w:rsidRPr="00960A23">
        <w:rPr>
          <w:rFonts w:ascii="Times New Roman" w:hAnsi="Times New Roman" w:cs="Times New Roman"/>
          <w:bCs/>
          <w:i w:val="0"/>
          <w:iCs w:val="0"/>
          <w:color w:val="000000"/>
          <w:sz w:val="28"/>
          <w:szCs w:val="22"/>
        </w:rPr>
        <w:t>ж</w:t>
      </w:r>
      <w:r w:rsidRPr="00960A23">
        <w:rPr>
          <w:rFonts w:ascii="Times New Roman" w:hAnsi="Times New Roman" w:cs="Times New Roman"/>
          <w:bCs/>
          <w:i w:val="0"/>
          <w:iCs w:val="0"/>
          <w:color w:val="000000"/>
          <w:sz w:val="28"/>
          <w:szCs w:val="22"/>
        </w:rPr>
        <w:t xml:space="preserve">но в двух различных режимах: сфероид или </w:t>
      </w:r>
      <w:proofErr w:type="spellStart"/>
      <w:r w:rsidRPr="00960A23">
        <w:rPr>
          <w:rFonts w:ascii="Times New Roman" w:hAnsi="Times New Roman" w:cs="Times New Roman"/>
          <w:bCs/>
          <w:i w:val="0"/>
          <w:iCs w:val="0"/>
          <w:color w:val="000000"/>
          <w:sz w:val="28"/>
          <w:szCs w:val="22"/>
        </w:rPr>
        <w:t>тороид</w:t>
      </w:r>
      <w:proofErr w:type="spellEnd"/>
      <w:r w:rsidRPr="00960A23">
        <w:rPr>
          <w:rFonts w:ascii="Times New Roman" w:hAnsi="Times New Roman" w:cs="Times New Roman"/>
          <w:bCs/>
          <w:i w:val="0"/>
          <w:iCs w:val="0"/>
          <w:color w:val="000000"/>
          <w:sz w:val="28"/>
          <w:szCs w:val="22"/>
        </w:rPr>
        <w:t xml:space="preserve"> (переключение прои</w:t>
      </w:r>
      <w:r w:rsidRPr="00960A23">
        <w:rPr>
          <w:rFonts w:ascii="Times New Roman" w:hAnsi="Times New Roman" w:cs="Times New Roman"/>
          <w:bCs/>
          <w:i w:val="0"/>
          <w:iCs w:val="0"/>
          <w:color w:val="000000"/>
          <w:sz w:val="28"/>
          <w:szCs w:val="22"/>
        </w:rPr>
        <w:t>з</w:t>
      </w:r>
      <w:r w:rsidRPr="00960A23">
        <w:rPr>
          <w:rFonts w:ascii="Times New Roman" w:hAnsi="Times New Roman" w:cs="Times New Roman"/>
          <w:bCs/>
          <w:i w:val="0"/>
          <w:iCs w:val="0"/>
          <w:color w:val="000000"/>
          <w:sz w:val="28"/>
          <w:szCs w:val="22"/>
        </w:rPr>
        <w:t>водится с помощью одноименных кнопок панели свойств). При постро</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нии сфероида конечные точки контура соединяются с осью вращения о</w:t>
      </w:r>
      <w:r w:rsidRPr="00960A23">
        <w:rPr>
          <w:rFonts w:ascii="Times New Roman" w:hAnsi="Times New Roman" w:cs="Times New Roman"/>
          <w:bCs/>
          <w:i w:val="0"/>
          <w:iCs w:val="0"/>
          <w:color w:val="000000"/>
          <w:sz w:val="28"/>
          <w:szCs w:val="22"/>
        </w:rPr>
        <w:t>т</w:t>
      </w:r>
      <w:r w:rsidRPr="00960A23">
        <w:rPr>
          <w:rFonts w:ascii="Times New Roman" w:hAnsi="Times New Roman" w:cs="Times New Roman"/>
          <w:bCs/>
          <w:i w:val="0"/>
          <w:iCs w:val="0"/>
          <w:color w:val="000000"/>
          <w:sz w:val="28"/>
          <w:szCs w:val="22"/>
        </w:rPr>
        <w:t xml:space="preserve">резками, перпендикулярными к оси, а в результате вращения получается сплошное тело. В режиме </w:t>
      </w:r>
      <w:proofErr w:type="spellStart"/>
      <w:r w:rsidRPr="00960A23">
        <w:rPr>
          <w:rFonts w:ascii="Times New Roman" w:hAnsi="Times New Roman" w:cs="Times New Roman"/>
          <w:bCs/>
          <w:i w:val="0"/>
          <w:iCs w:val="0"/>
          <w:color w:val="000000"/>
          <w:sz w:val="28"/>
          <w:szCs w:val="22"/>
        </w:rPr>
        <w:t>тороида</w:t>
      </w:r>
      <w:proofErr w:type="spellEnd"/>
      <w:r w:rsidRPr="00960A23">
        <w:rPr>
          <w:rFonts w:ascii="Times New Roman" w:hAnsi="Times New Roman" w:cs="Times New Roman"/>
          <w:bCs/>
          <w:i w:val="0"/>
          <w:iCs w:val="0"/>
          <w:color w:val="000000"/>
          <w:sz w:val="28"/>
          <w:szCs w:val="22"/>
        </w:rPr>
        <w:t xml:space="preserve"> перпендикулярные отрезки не создаю</w:t>
      </w:r>
      <w:r w:rsidRPr="00960A23">
        <w:rPr>
          <w:rFonts w:ascii="Times New Roman" w:hAnsi="Times New Roman" w:cs="Times New Roman"/>
          <w:bCs/>
          <w:i w:val="0"/>
          <w:iCs w:val="0"/>
          <w:color w:val="000000"/>
          <w:sz w:val="28"/>
          <w:szCs w:val="22"/>
        </w:rPr>
        <w:t>т</w:t>
      </w:r>
      <w:r w:rsidRPr="00960A23">
        <w:rPr>
          <w:rFonts w:ascii="Times New Roman" w:hAnsi="Times New Roman" w:cs="Times New Roman"/>
          <w:bCs/>
          <w:i w:val="0"/>
          <w:iCs w:val="0"/>
          <w:color w:val="000000"/>
          <w:sz w:val="28"/>
          <w:szCs w:val="22"/>
        </w:rPr>
        <w:t>ся, а построенный трехмерный элемент принимает вид тонкостенного тела с отверстием вдоль оси вращения.</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 </w:t>
      </w:r>
      <w:r w:rsidRPr="00960A23">
        <w:rPr>
          <w:rFonts w:ascii="Times New Roman" w:hAnsi="Times New Roman" w:cs="Times New Roman"/>
          <w:bCs/>
          <w:color w:val="000000"/>
          <w:sz w:val="28"/>
          <w:szCs w:val="22"/>
        </w:rPr>
        <w:t>Кинематическая операция</w:t>
      </w:r>
      <w:r w:rsidRPr="00960A23">
        <w:rPr>
          <w:rFonts w:ascii="Times New Roman" w:hAnsi="Times New Roman" w:cs="Times New Roman"/>
          <w:bCs/>
          <w:i w:val="0"/>
          <w:iCs w:val="0"/>
          <w:color w:val="000000"/>
          <w:sz w:val="28"/>
          <w:szCs w:val="22"/>
        </w:rPr>
        <w:t xml:space="preserve">. Поверхность элемента формируется в результате перемещения эскиза операции вдоль произвольной трехмерной кривой (рис. </w:t>
      </w:r>
      <w:r w:rsidR="008A3FC4" w:rsidRPr="008A3FC4">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.7). Эскиз должен содержать обязательно замкнутый контур, а траектория перемещения – брать начало в плоскости эскиза. Разумеется, траектория должна не иметь разрывов.</w:t>
      </w:r>
    </w:p>
    <w:p w:rsidR="00960A23" w:rsidRPr="00960A23" w:rsidRDefault="005D38EF" w:rsidP="00E608B6">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lastRenderedPageBreak/>
        <w:drawing>
          <wp:inline distT="0" distB="0" distL="0" distR="0">
            <wp:extent cx="2978785" cy="2779395"/>
            <wp:effectExtent l="19050" t="0" r="0" b="0"/>
            <wp:docPr id="9" name="Рисунок 9" descr="i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_392"/>
                    <pic:cNvPicPr>
                      <a:picLocks noChangeAspect="1" noChangeArrowheads="1"/>
                    </pic:cNvPicPr>
                  </pic:nvPicPr>
                  <pic:blipFill>
                    <a:blip r:embed="rId15" cstate="print"/>
                    <a:srcRect/>
                    <a:stretch>
                      <a:fillRect/>
                    </a:stretch>
                  </pic:blipFill>
                  <pic:spPr bwMode="auto">
                    <a:xfrm>
                      <a:off x="0" y="0"/>
                      <a:ext cx="2978785" cy="2779395"/>
                    </a:xfrm>
                    <a:prstGeom prst="rect">
                      <a:avLst/>
                    </a:prstGeom>
                    <a:noFill/>
                    <a:ln w="9525">
                      <a:noFill/>
                      <a:miter lim="800000"/>
                      <a:headEnd/>
                      <a:tailEnd/>
                    </a:ln>
                  </pic:spPr>
                </pic:pic>
              </a:graphicData>
            </a:graphic>
          </wp:inline>
        </w:drawing>
      </w:r>
    </w:p>
    <w:p w:rsidR="00960A23" w:rsidRPr="00960A23" w:rsidRDefault="00960A23" w:rsidP="00E608B6">
      <w:pPr>
        <w:widowControl/>
        <w:shd w:val="clear" w:color="auto" w:fill="FFFFFF"/>
        <w:spacing w:line="276" w:lineRule="auto"/>
        <w:jc w:val="center"/>
        <w:rPr>
          <w:rFonts w:ascii="Times New Roman" w:hAnsi="Times New Roman" w:cs="Times New Roman"/>
          <w:bCs/>
          <w:i w:val="0"/>
          <w:iCs w:val="0"/>
          <w:color w:val="000000"/>
          <w:sz w:val="28"/>
          <w:szCs w:val="22"/>
        </w:rPr>
      </w:pPr>
      <w:r w:rsidRPr="009F4D17">
        <w:rPr>
          <w:rFonts w:ascii="Times New Roman" w:hAnsi="Times New Roman" w:cs="Times New Roman"/>
          <w:bCs/>
          <w:i w:val="0"/>
          <w:iCs w:val="0"/>
          <w:color w:val="000000"/>
          <w:sz w:val="28"/>
          <w:szCs w:val="22"/>
        </w:rPr>
        <w:t xml:space="preserve">Рис. </w:t>
      </w:r>
      <w:r w:rsidR="00305404">
        <w:rPr>
          <w:rFonts w:ascii="Times New Roman" w:hAnsi="Times New Roman" w:cs="Times New Roman"/>
          <w:bCs/>
          <w:i w:val="0"/>
          <w:iCs w:val="0"/>
          <w:color w:val="000000"/>
          <w:sz w:val="28"/>
          <w:szCs w:val="22"/>
        </w:rPr>
        <w:t>2</w:t>
      </w:r>
      <w:r w:rsidRPr="009F4D17">
        <w:rPr>
          <w:rFonts w:ascii="Times New Roman" w:hAnsi="Times New Roman" w:cs="Times New Roman"/>
          <w:bCs/>
          <w:i w:val="0"/>
          <w:iCs w:val="0"/>
          <w:color w:val="000000"/>
          <w:sz w:val="28"/>
          <w:szCs w:val="22"/>
        </w:rPr>
        <w:t>.7.</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Кинематическая операция: эскиз и траектория операции (</w:t>
      </w:r>
      <w:r w:rsidRPr="00960A23">
        <w:rPr>
          <w:rFonts w:ascii="Times New Roman" w:hAnsi="Times New Roman" w:cs="Times New Roman"/>
          <w:bCs/>
          <w:color w:val="000000"/>
          <w:sz w:val="28"/>
          <w:szCs w:val="22"/>
        </w:rPr>
        <w:t>а</w:t>
      </w:r>
      <w:r w:rsidRPr="00960A23">
        <w:rPr>
          <w:rFonts w:ascii="Times New Roman" w:hAnsi="Times New Roman" w:cs="Times New Roman"/>
          <w:bCs/>
          <w:i w:val="0"/>
          <w:iCs w:val="0"/>
          <w:color w:val="000000"/>
          <w:sz w:val="28"/>
          <w:szCs w:val="22"/>
        </w:rPr>
        <w:t>), тре</w:t>
      </w:r>
      <w:r w:rsidRPr="00960A23">
        <w:rPr>
          <w:rFonts w:ascii="Times New Roman" w:hAnsi="Times New Roman" w:cs="Times New Roman"/>
          <w:bCs/>
          <w:i w:val="0"/>
          <w:iCs w:val="0"/>
          <w:color w:val="000000"/>
          <w:sz w:val="28"/>
          <w:szCs w:val="22"/>
        </w:rPr>
        <w:t>х</w:t>
      </w:r>
      <w:r w:rsidRPr="00960A23">
        <w:rPr>
          <w:rFonts w:ascii="Times New Roman" w:hAnsi="Times New Roman" w:cs="Times New Roman"/>
          <w:bCs/>
          <w:i w:val="0"/>
          <w:iCs w:val="0"/>
          <w:color w:val="000000"/>
          <w:sz w:val="28"/>
          <w:szCs w:val="22"/>
        </w:rPr>
        <w:t>мерный элемент (</w:t>
      </w:r>
      <w:r w:rsidRPr="00960A23">
        <w:rPr>
          <w:rFonts w:ascii="Times New Roman" w:hAnsi="Times New Roman" w:cs="Times New Roman"/>
          <w:bCs/>
          <w:color w:val="000000"/>
          <w:sz w:val="28"/>
          <w:szCs w:val="22"/>
        </w:rPr>
        <w:t>б</w:t>
      </w:r>
      <w:r w:rsidRPr="00960A23">
        <w:rPr>
          <w:rFonts w:ascii="Times New Roman" w:hAnsi="Times New Roman" w:cs="Times New Roman"/>
          <w:bCs/>
          <w:i w:val="0"/>
          <w:iCs w:val="0"/>
          <w:color w:val="000000"/>
          <w:sz w:val="28"/>
          <w:szCs w:val="22"/>
        </w:rPr>
        <w:t>)</w:t>
      </w:r>
      <w:r w:rsidR="00993979">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 </w:t>
      </w:r>
      <w:r w:rsidRPr="00960A23">
        <w:rPr>
          <w:rFonts w:ascii="Times New Roman" w:hAnsi="Times New Roman" w:cs="Times New Roman"/>
          <w:bCs/>
          <w:color w:val="000000"/>
          <w:sz w:val="28"/>
          <w:szCs w:val="22"/>
        </w:rPr>
        <w:t>Операция по сечениям</w:t>
      </w:r>
      <w:r w:rsidRPr="00960A23">
        <w:rPr>
          <w:rFonts w:ascii="Times New Roman" w:hAnsi="Times New Roman" w:cs="Times New Roman"/>
          <w:bCs/>
          <w:i w:val="0"/>
          <w:iCs w:val="0"/>
          <w:color w:val="000000"/>
          <w:sz w:val="28"/>
          <w:szCs w:val="22"/>
        </w:rPr>
        <w:t>. Трехмерный элемент создается по нескол</w:t>
      </w:r>
      <w:r w:rsidRPr="00960A23">
        <w:rPr>
          <w:rFonts w:ascii="Times New Roman" w:hAnsi="Times New Roman" w:cs="Times New Roman"/>
          <w:bCs/>
          <w:i w:val="0"/>
          <w:iCs w:val="0"/>
          <w:color w:val="000000"/>
          <w:sz w:val="28"/>
          <w:szCs w:val="22"/>
        </w:rPr>
        <w:t>ь</w:t>
      </w:r>
      <w:r w:rsidRPr="00960A23">
        <w:rPr>
          <w:rFonts w:ascii="Times New Roman" w:hAnsi="Times New Roman" w:cs="Times New Roman"/>
          <w:bCs/>
          <w:i w:val="0"/>
          <w:iCs w:val="0"/>
          <w:color w:val="000000"/>
          <w:sz w:val="28"/>
          <w:szCs w:val="22"/>
        </w:rPr>
        <w:t xml:space="preserve">ким сечениям-эскизам (рис. </w:t>
      </w:r>
      <w:r w:rsidR="0071265C">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.8). Эскизов может быть сколько угодно, и они могут быть размещены в произвольно ориентированных плоскостях. Эскизы должны быть замкнутыми контурами или незамкнутыми кривыми. В последнем эскизе может размещаться точка.</w:t>
      </w:r>
    </w:p>
    <w:p w:rsidR="00960A23" w:rsidRPr="00960A23" w:rsidRDefault="005D38EF" w:rsidP="0071265C">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4119245" cy="2462530"/>
            <wp:effectExtent l="19050" t="0" r="0" b="0"/>
            <wp:docPr id="10" name="Рисунок 10" descr="i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_393"/>
                    <pic:cNvPicPr>
                      <a:picLocks noChangeAspect="1" noChangeArrowheads="1"/>
                    </pic:cNvPicPr>
                  </pic:nvPicPr>
                  <pic:blipFill>
                    <a:blip r:embed="rId16" cstate="print"/>
                    <a:srcRect/>
                    <a:stretch>
                      <a:fillRect/>
                    </a:stretch>
                  </pic:blipFill>
                  <pic:spPr bwMode="auto">
                    <a:xfrm>
                      <a:off x="0" y="0"/>
                      <a:ext cx="4119245" cy="2462530"/>
                    </a:xfrm>
                    <a:prstGeom prst="rect">
                      <a:avLst/>
                    </a:prstGeom>
                    <a:noFill/>
                    <a:ln w="9525">
                      <a:noFill/>
                      <a:miter lim="800000"/>
                      <a:headEnd/>
                      <a:tailEnd/>
                    </a:ln>
                  </pic:spPr>
                </pic:pic>
              </a:graphicData>
            </a:graphic>
          </wp:inline>
        </w:drawing>
      </w:r>
    </w:p>
    <w:p w:rsidR="00960A23" w:rsidRPr="00960A23" w:rsidRDefault="00960A23" w:rsidP="0071265C">
      <w:pPr>
        <w:widowControl/>
        <w:shd w:val="clear" w:color="auto" w:fill="FFFFFF"/>
        <w:spacing w:line="276" w:lineRule="auto"/>
        <w:jc w:val="center"/>
        <w:rPr>
          <w:rFonts w:ascii="Times New Roman" w:hAnsi="Times New Roman" w:cs="Times New Roman"/>
          <w:bCs/>
          <w:i w:val="0"/>
          <w:iCs w:val="0"/>
          <w:color w:val="000000"/>
          <w:sz w:val="28"/>
          <w:szCs w:val="22"/>
        </w:rPr>
      </w:pPr>
      <w:r w:rsidRPr="0071265C">
        <w:rPr>
          <w:rFonts w:ascii="Times New Roman" w:hAnsi="Times New Roman" w:cs="Times New Roman"/>
          <w:bCs/>
          <w:i w:val="0"/>
          <w:iCs w:val="0"/>
          <w:color w:val="000000"/>
          <w:sz w:val="28"/>
          <w:szCs w:val="22"/>
        </w:rPr>
        <w:t xml:space="preserve">Рис. </w:t>
      </w:r>
      <w:r w:rsidR="0071265C">
        <w:rPr>
          <w:rFonts w:ascii="Times New Roman" w:hAnsi="Times New Roman" w:cs="Times New Roman"/>
          <w:bCs/>
          <w:i w:val="0"/>
          <w:iCs w:val="0"/>
          <w:color w:val="000000"/>
          <w:sz w:val="28"/>
          <w:szCs w:val="22"/>
        </w:rPr>
        <w:t>2</w:t>
      </w:r>
      <w:r w:rsidRPr="0071265C">
        <w:rPr>
          <w:rFonts w:ascii="Times New Roman" w:hAnsi="Times New Roman" w:cs="Times New Roman"/>
          <w:bCs/>
          <w:i w:val="0"/>
          <w:iCs w:val="0"/>
          <w:color w:val="000000"/>
          <w:sz w:val="28"/>
          <w:szCs w:val="22"/>
        </w:rPr>
        <w:t>.8.</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Операция по сечениям: набор эскизов в пространстве (</w:t>
      </w:r>
      <w:r w:rsidRPr="00960A23">
        <w:rPr>
          <w:rFonts w:ascii="Times New Roman" w:hAnsi="Times New Roman" w:cs="Times New Roman"/>
          <w:bCs/>
          <w:color w:val="000000"/>
          <w:sz w:val="28"/>
          <w:szCs w:val="22"/>
        </w:rPr>
        <w:t>а</w:t>
      </w:r>
      <w:r w:rsidRPr="00960A23">
        <w:rPr>
          <w:rFonts w:ascii="Times New Roman" w:hAnsi="Times New Roman" w:cs="Times New Roman"/>
          <w:bCs/>
          <w:i w:val="0"/>
          <w:iCs w:val="0"/>
          <w:color w:val="000000"/>
          <w:sz w:val="28"/>
          <w:szCs w:val="22"/>
        </w:rPr>
        <w:t>), сформ</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рованный трехмерный элемент (</w:t>
      </w:r>
      <w:r w:rsidRPr="00960A23">
        <w:rPr>
          <w:rFonts w:ascii="Times New Roman" w:hAnsi="Times New Roman" w:cs="Times New Roman"/>
          <w:bCs/>
          <w:color w:val="000000"/>
          <w:sz w:val="28"/>
          <w:szCs w:val="22"/>
        </w:rPr>
        <w:t>б</w:t>
      </w:r>
      <w:r w:rsidRPr="00960A23">
        <w:rPr>
          <w:rFonts w:ascii="Times New Roman" w:hAnsi="Times New Roman" w:cs="Times New Roman"/>
          <w:bCs/>
          <w:i w:val="0"/>
          <w:iCs w:val="0"/>
          <w:color w:val="000000"/>
          <w:sz w:val="28"/>
          <w:szCs w:val="22"/>
        </w:rPr>
        <w:t>)</w:t>
      </w:r>
      <w:r w:rsidR="00993979">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Перечисленных четырех способов обычно хватает для формирования сколь угодно сложных форм неорганического мира. Иногда, правда, быв</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ет значительно легче сформировать объект, используя другие методы м</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lastRenderedPageBreak/>
        <w:t>делирования в других графических системах (речь идет о полигональном или NURBS-моделировании). Однако в 90 % случаев твердотельного инс</w:t>
      </w:r>
      <w:r w:rsidRPr="00960A23">
        <w:rPr>
          <w:rFonts w:ascii="Times New Roman" w:hAnsi="Times New Roman" w:cs="Times New Roman"/>
          <w:bCs/>
          <w:i w:val="0"/>
          <w:iCs w:val="0"/>
          <w:color w:val="000000"/>
          <w:sz w:val="28"/>
          <w:szCs w:val="22"/>
        </w:rPr>
        <w:t>т</w:t>
      </w:r>
      <w:r w:rsidRPr="00960A23">
        <w:rPr>
          <w:rFonts w:ascii="Times New Roman" w:hAnsi="Times New Roman" w:cs="Times New Roman"/>
          <w:bCs/>
          <w:i w:val="0"/>
          <w:iCs w:val="0"/>
          <w:color w:val="000000"/>
          <w:sz w:val="28"/>
          <w:szCs w:val="22"/>
        </w:rPr>
        <w:t>рументария достаточно для построения неживых объектов.</w:t>
      </w:r>
    </w:p>
    <w:p w:rsid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Все команды для построения и редактирования детали расположены на панели инструментов Редактирование детали (рис. </w:t>
      </w:r>
      <w:r w:rsidR="0071265C">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.9). Для перехода к этой панели щелкните на одноименной кнопке компактной панели (раз</w:t>
      </w:r>
      <w:r w:rsidRPr="00960A23">
        <w:rPr>
          <w:rFonts w:ascii="Times New Roman" w:hAnsi="Times New Roman" w:cs="Times New Roman"/>
          <w:bCs/>
          <w:i w:val="0"/>
          <w:iCs w:val="0"/>
          <w:color w:val="000000"/>
          <w:sz w:val="28"/>
          <w:szCs w:val="22"/>
        </w:rPr>
        <w:t>у</w:t>
      </w:r>
      <w:r w:rsidRPr="00960A23">
        <w:rPr>
          <w:rFonts w:ascii="Times New Roman" w:hAnsi="Times New Roman" w:cs="Times New Roman"/>
          <w:bCs/>
          <w:i w:val="0"/>
          <w:iCs w:val="0"/>
          <w:color w:val="000000"/>
          <w:sz w:val="28"/>
          <w:szCs w:val="22"/>
        </w:rPr>
        <w:t>меется, активным должен быть документ КОМПАС-Деталь).</w:t>
      </w:r>
    </w:p>
    <w:p w:rsidR="0071265C" w:rsidRPr="00960A23" w:rsidRDefault="0071265C"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5D38EF" w:rsidP="0071265C">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3096260" cy="461645"/>
            <wp:effectExtent l="19050" t="0" r="8890" b="0"/>
            <wp:docPr id="11" name="Рисунок 11" descr="i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_394"/>
                    <pic:cNvPicPr>
                      <a:picLocks noChangeAspect="1" noChangeArrowheads="1"/>
                    </pic:cNvPicPr>
                  </pic:nvPicPr>
                  <pic:blipFill>
                    <a:blip r:embed="rId17" cstate="print"/>
                    <a:srcRect/>
                    <a:stretch>
                      <a:fillRect/>
                    </a:stretch>
                  </pic:blipFill>
                  <pic:spPr bwMode="auto">
                    <a:xfrm>
                      <a:off x="0" y="0"/>
                      <a:ext cx="3096260" cy="461645"/>
                    </a:xfrm>
                    <a:prstGeom prst="rect">
                      <a:avLst/>
                    </a:prstGeom>
                    <a:noFill/>
                    <a:ln w="9525">
                      <a:noFill/>
                      <a:miter lim="800000"/>
                      <a:headEnd/>
                      <a:tailEnd/>
                    </a:ln>
                  </pic:spPr>
                </pic:pic>
              </a:graphicData>
            </a:graphic>
          </wp:inline>
        </w:drawing>
      </w:r>
    </w:p>
    <w:p w:rsidR="00960A23" w:rsidRPr="00960A23" w:rsidRDefault="00960A23" w:rsidP="0071265C">
      <w:pPr>
        <w:widowControl/>
        <w:shd w:val="clear" w:color="auto" w:fill="FFFFFF"/>
        <w:spacing w:line="276" w:lineRule="auto"/>
        <w:jc w:val="center"/>
        <w:rPr>
          <w:rFonts w:ascii="Times New Roman" w:hAnsi="Times New Roman" w:cs="Times New Roman"/>
          <w:bCs/>
          <w:i w:val="0"/>
          <w:iCs w:val="0"/>
          <w:color w:val="000000"/>
          <w:sz w:val="28"/>
          <w:szCs w:val="22"/>
        </w:rPr>
      </w:pPr>
      <w:r w:rsidRPr="0071265C">
        <w:rPr>
          <w:rFonts w:ascii="Times New Roman" w:hAnsi="Times New Roman" w:cs="Times New Roman"/>
          <w:bCs/>
          <w:i w:val="0"/>
          <w:iCs w:val="0"/>
          <w:color w:val="000000"/>
          <w:sz w:val="28"/>
          <w:szCs w:val="22"/>
        </w:rPr>
        <w:t xml:space="preserve">Рис. </w:t>
      </w:r>
      <w:r w:rsidR="0071265C">
        <w:rPr>
          <w:rFonts w:ascii="Times New Roman" w:hAnsi="Times New Roman" w:cs="Times New Roman"/>
          <w:bCs/>
          <w:i w:val="0"/>
          <w:iCs w:val="0"/>
          <w:color w:val="000000"/>
          <w:sz w:val="28"/>
          <w:szCs w:val="22"/>
        </w:rPr>
        <w:t>2</w:t>
      </w:r>
      <w:r w:rsidRPr="0071265C">
        <w:rPr>
          <w:rFonts w:ascii="Times New Roman" w:hAnsi="Times New Roman" w:cs="Times New Roman"/>
          <w:bCs/>
          <w:i w:val="0"/>
          <w:iCs w:val="0"/>
          <w:color w:val="000000"/>
          <w:sz w:val="28"/>
          <w:szCs w:val="22"/>
        </w:rPr>
        <w:t>.9</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Панель инструментов Редактирование детали</w:t>
      </w:r>
      <w:r w:rsidR="00993979">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Подобно прочим панелям инструментов, панель Редактирование д</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тали содержит как одиночные кнопки, так и группы кнопок.</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Первой идет группа кнопок, позволяющих добавить материал детали (или создать основание). В нее входят следующие команды:</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12" name="Рисунок 12" descr="i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_395"/>
                    <pic:cNvPicPr>
                      <a:picLocks noChangeAspect="1" noChangeArrowheads="1"/>
                    </pic:cNvPicPr>
                  </pic:nvPicPr>
                  <pic:blipFill>
                    <a:blip r:embed="rId18"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E730B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Операция выдавливания;</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13" name="Рисунок 13" descr="i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_396"/>
                    <pic:cNvPicPr>
                      <a:picLocks noChangeAspect="1" noChangeArrowheads="1"/>
                    </pic:cNvPicPr>
                  </pic:nvPicPr>
                  <pic:blipFill>
                    <a:blip r:embed="rId19"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E730B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Операция вращения;</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14" name="Рисунок 14" descr="i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_397"/>
                    <pic:cNvPicPr>
                      <a:picLocks noChangeAspect="1" noChangeArrowheads="1"/>
                    </pic:cNvPicPr>
                  </pic:nvPicPr>
                  <pic:blipFill>
                    <a:blip r:embed="rId20"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E730B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Кинематическая операция;</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15" name="Рисунок 15" descr="i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_398"/>
                    <pic:cNvPicPr>
                      <a:picLocks noChangeAspect="1" noChangeArrowheads="1"/>
                    </pic:cNvPicPr>
                  </pic:nvPicPr>
                  <pic:blipFill>
                    <a:blip r:embed="rId21"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E730B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Операция по сечениям.</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Как видите, все эти команды отвечают определенному способу п</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строения формы твердого тела, которые были описаны выше. Как правило, с одной из этих команд начинается построение твердого тела (хоть нал</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чие единого основания для всей детали необязательно, но для конкретного твердого тела в модели оно, конечно, должно быть).</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После создания любой формообразующей операции в дереве п</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 xml:space="preserve">строения добавляется новый узел со значком выполненной операции и с ее названием, а в подчиненной ветке этого узла содержится перечень эскизов, используемых в операции (рис. </w:t>
      </w:r>
      <w:r w:rsidR="0071265C">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.10). Названия всех операций по умолч</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нию совпадают с названиями их команд, кроме того, после двоеточия к н</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званию добавляется порядковый номер операции (операции каждого типа имеют свою нумерацию). Вы можете настроить на панели свойств имя, отображаемое в дереве, до завершения создания операции или прямо в д</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реве построения после того, как формообразующий элемент или эскиз со</w:t>
      </w:r>
      <w:r w:rsidRPr="00960A23">
        <w:rPr>
          <w:rFonts w:ascii="Times New Roman" w:hAnsi="Times New Roman" w:cs="Times New Roman"/>
          <w:bCs/>
          <w:i w:val="0"/>
          <w:iCs w:val="0"/>
          <w:color w:val="000000"/>
          <w:sz w:val="28"/>
          <w:szCs w:val="22"/>
        </w:rPr>
        <w:t>з</w:t>
      </w:r>
      <w:r w:rsidRPr="00960A23">
        <w:rPr>
          <w:rFonts w:ascii="Times New Roman" w:hAnsi="Times New Roman" w:cs="Times New Roman"/>
          <w:bCs/>
          <w:i w:val="0"/>
          <w:iCs w:val="0"/>
          <w:color w:val="000000"/>
          <w:sz w:val="28"/>
          <w:szCs w:val="22"/>
        </w:rPr>
        <w:t>дан.</w:t>
      </w:r>
    </w:p>
    <w:p w:rsidR="00960A23" w:rsidRPr="00960A23" w:rsidRDefault="005D38EF" w:rsidP="00E730BE">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lastRenderedPageBreak/>
        <w:drawing>
          <wp:inline distT="0" distB="0" distL="0" distR="0">
            <wp:extent cx="2480945" cy="3521710"/>
            <wp:effectExtent l="19050" t="0" r="0" b="0"/>
            <wp:docPr id="16" name="Рисунок 16" descr="i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_399"/>
                    <pic:cNvPicPr>
                      <a:picLocks noChangeAspect="1" noChangeArrowheads="1"/>
                    </pic:cNvPicPr>
                  </pic:nvPicPr>
                  <pic:blipFill>
                    <a:blip r:embed="rId22" cstate="print"/>
                    <a:srcRect/>
                    <a:stretch>
                      <a:fillRect/>
                    </a:stretch>
                  </pic:blipFill>
                  <pic:spPr bwMode="auto">
                    <a:xfrm>
                      <a:off x="0" y="0"/>
                      <a:ext cx="2480945" cy="3521710"/>
                    </a:xfrm>
                    <a:prstGeom prst="rect">
                      <a:avLst/>
                    </a:prstGeom>
                    <a:noFill/>
                    <a:ln w="9525">
                      <a:noFill/>
                      <a:miter lim="800000"/>
                      <a:headEnd/>
                      <a:tailEnd/>
                    </a:ln>
                  </pic:spPr>
                </pic:pic>
              </a:graphicData>
            </a:graphic>
          </wp:inline>
        </w:drawing>
      </w:r>
    </w:p>
    <w:p w:rsidR="00960A23" w:rsidRPr="008A3FC4" w:rsidRDefault="00960A23" w:rsidP="0071265C">
      <w:pPr>
        <w:widowControl/>
        <w:shd w:val="clear" w:color="auto" w:fill="FFFFFF"/>
        <w:spacing w:line="276" w:lineRule="auto"/>
        <w:jc w:val="center"/>
        <w:rPr>
          <w:rFonts w:ascii="Times New Roman" w:hAnsi="Times New Roman" w:cs="Times New Roman"/>
          <w:bCs/>
          <w:i w:val="0"/>
          <w:iCs w:val="0"/>
          <w:color w:val="000000"/>
          <w:sz w:val="28"/>
          <w:szCs w:val="22"/>
        </w:rPr>
      </w:pPr>
      <w:r w:rsidRPr="0071265C">
        <w:rPr>
          <w:rFonts w:ascii="Times New Roman" w:hAnsi="Times New Roman" w:cs="Times New Roman"/>
          <w:bCs/>
          <w:i w:val="0"/>
          <w:iCs w:val="0"/>
          <w:color w:val="000000"/>
          <w:sz w:val="28"/>
          <w:szCs w:val="22"/>
        </w:rPr>
        <w:t xml:space="preserve">Рис. </w:t>
      </w:r>
      <w:r w:rsidR="0071265C" w:rsidRPr="0071265C">
        <w:rPr>
          <w:rFonts w:ascii="Times New Roman" w:hAnsi="Times New Roman" w:cs="Times New Roman"/>
          <w:bCs/>
          <w:i w:val="0"/>
          <w:iCs w:val="0"/>
          <w:color w:val="000000"/>
          <w:sz w:val="28"/>
          <w:szCs w:val="22"/>
        </w:rPr>
        <w:t>2</w:t>
      </w:r>
      <w:r w:rsidRPr="0071265C">
        <w:rPr>
          <w:rFonts w:ascii="Times New Roman" w:hAnsi="Times New Roman" w:cs="Times New Roman"/>
          <w:bCs/>
          <w:i w:val="0"/>
          <w:iCs w:val="0"/>
          <w:color w:val="000000"/>
          <w:sz w:val="28"/>
          <w:szCs w:val="22"/>
        </w:rPr>
        <w:t>.10</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Отображение последовательности операций в дереве построения модели</w:t>
      </w:r>
      <w:r w:rsidR="008A3FC4" w:rsidRPr="008A3FC4">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Еще одной операцией, с которой нередко начинается построение д</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тали, является Деталь-заготовка</w:t>
      </w:r>
      <w:r w:rsidR="00E730BE">
        <w:rPr>
          <w:rFonts w:ascii="Times New Roman" w:hAnsi="Times New Roman" w:cs="Times New Roman"/>
          <w:bCs/>
          <w:i w:val="0"/>
          <w:iCs w:val="0"/>
          <w:color w:val="000000"/>
          <w:sz w:val="28"/>
          <w:szCs w:val="22"/>
        </w:rPr>
        <w:t xml:space="preserve"> - </w:t>
      </w:r>
      <w:r w:rsidR="005D38EF">
        <w:rPr>
          <w:rFonts w:ascii="Times New Roman" w:hAnsi="Times New Roman" w:cs="Times New Roman"/>
          <w:bCs/>
          <w:i w:val="0"/>
          <w:iCs w:val="0"/>
          <w:noProof/>
          <w:color w:val="000000"/>
          <w:sz w:val="28"/>
          <w:szCs w:val="22"/>
        </w:rPr>
        <w:drawing>
          <wp:inline distT="0" distB="0" distL="0" distR="0">
            <wp:extent cx="153670" cy="153670"/>
            <wp:effectExtent l="19050" t="0" r="0" b="0"/>
            <wp:docPr id="17" name="Рисунок 17" descr="i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_400"/>
                    <pic:cNvPicPr>
                      <a:picLocks noChangeAspect="1" noChangeArrowheads="1"/>
                    </pic:cNvPicPr>
                  </pic:nvPicPr>
                  <pic:blipFill>
                    <a:blip r:embed="rId2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E730BE">
        <w:rPr>
          <w:rFonts w:ascii="Times New Roman" w:hAnsi="Times New Roman" w:cs="Times New Roman"/>
          <w:bCs/>
          <w:i w:val="0"/>
          <w:iCs w:val="0"/>
          <w:color w:val="000000"/>
          <w:sz w:val="28"/>
          <w:szCs w:val="22"/>
        </w:rPr>
        <w:t xml:space="preserve"> </w:t>
      </w:r>
      <w:r w:rsidRPr="00960A23">
        <w:rPr>
          <w:rFonts w:ascii="Times New Roman" w:hAnsi="Times New Roman" w:cs="Times New Roman"/>
          <w:bCs/>
          <w:i w:val="0"/>
          <w:iCs w:val="0"/>
          <w:color w:val="000000"/>
          <w:sz w:val="28"/>
          <w:szCs w:val="22"/>
        </w:rPr>
        <w:t>(ее кнопка следует сразу за группой команд добавления материала). Эта команда позволяет использовать в к</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честве заготовки другую, ранее построенную и сохраненную деталь. После вставки детали-заготовки в новый документ вы можете продолжить п</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строение или редактировать заготовку так же, как если бы создали основ</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ние, например, при помощи обычной операции выдавливания. Заготовка может вставляться как самостоятельный объект (кнопка Вставка без ист</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рии на панели свойств) или с поддержкой связи с файлом источником (Вставка внешней ссылкой). Во втором случае все изменения в детали-образце будут переноситься в файл на вставленную заготовку. При уст</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новленном флажке Зеркальная деталь на панели свойств деталь-заготовка будет вставлена в документ в зеркальном отображении. Кнопка Деталь-заготовка доступна, только если в детали не создано еще ни одного объе</w:t>
      </w:r>
      <w:r w:rsidRPr="00960A23">
        <w:rPr>
          <w:rFonts w:ascii="Times New Roman" w:hAnsi="Times New Roman" w:cs="Times New Roman"/>
          <w:bCs/>
          <w:i w:val="0"/>
          <w:iCs w:val="0"/>
          <w:color w:val="000000"/>
          <w:sz w:val="28"/>
          <w:szCs w:val="22"/>
        </w:rPr>
        <w:t>к</w:t>
      </w:r>
      <w:r w:rsidRPr="00960A23">
        <w:rPr>
          <w:rFonts w:ascii="Times New Roman" w:hAnsi="Times New Roman" w:cs="Times New Roman"/>
          <w:bCs/>
          <w:i w:val="0"/>
          <w:iCs w:val="0"/>
          <w:color w:val="000000"/>
          <w:sz w:val="28"/>
          <w:szCs w:val="22"/>
        </w:rPr>
        <w:t>та.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За командой вставки заготовки идет группа команд удаления мат</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риала детали (команды вырезания):</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18" name="Рисунок 18" descr="i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_401"/>
                    <pic:cNvPicPr>
                      <a:picLocks noChangeAspect="1" noChangeArrowheads="1"/>
                    </pic:cNvPicPr>
                  </pic:nvPicPr>
                  <pic:blipFill>
                    <a:blip r:embed="rId24"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E730B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Вырезать выдавливанием;</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lastRenderedPageBreak/>
        <w:drawing>
          <wp:inline distT="0" distB="0" distL="0" distR="0">
            <wp:extent cx="153670" cy="153670"/>
            <wp:effectExtent l="19050" t="0" r="0" b="0"/>
            <wp:docPr id="19" name="Рисунок 19" descr="i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_402"/>
                    <pic:cNvPicPr>
                      <a:picLocks noChangeAspect="1" noChangeArrowheads="1"/>
                    </pic:cNvPicPr>
                  </pic:nvPicPr>
                  <pic:blipFill>
                    <a:blip r:embed="rId2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E730B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Вырезать вращением;</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20" name="Рисунок 20" descr="i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_403"/>
                    <pic:cNvPicPr>
                      <a:picLocks noChangeAspect="1" noChangeArrowheads="1"/>
                    </pic:cNvPicPr>
                  </pic:nvPicPr>
                  <pic:blipFill>
                    <a:blip r:embed="rId26"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E730B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 xml:space="preserve">Вырезать </w:t>
      </w:r>
      <w:proofErr w:type="spellStart"/>
      <w:r w:rsidR="00960A23" w:rsidRPr="00960A23">
        <w:rPr>
          <w:rFonts w:ascii="Times New Roman" w:hAnsi="Times New Roman" w:cs="Times New Roman"/>
          <w:bCs/>
          <w:i w:val="0"/>
          <w:iCs w:val="0"/>
          <w:color w:val="000000"/>
          <w:sz w:val="28"/>
          <w:szCs w:val="22"/>
        </w:rPr>
        <w:t>кинематически</w:t>
      </w:r>
      <w:proofErr w:type="spellEnd"/>
      <w:r w:rsidR="00960A23" w:rsidRPr="00960A23">
        <w:rPr>
          <w:rFonts w:ascii="Times New Roman" w:hAnsi="Times New Roman" w:cs="Times New Roman"/>
          <w:bCs/>
          <w:i w:val="0"/>
          <w:iCs w:val="0"/>
          <w:color w:val="000000"/>
          <w:sz w:val="28"/>
          <w:szCs w:val="22"/>
        </w:rPr>
        <w:t>;</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21" name="Рисунок 21" descr="i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_404"/>
                    <pic:cNvPicPr>
                      <a:picLocks noChangeAspect="1" noChangeArrowheads="1"/>
                    </pic:cNvPicPr>
                  </pic:nvPicPr>
                  <pic:blipFill>
                    <a:blip r:embed="rId27"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E730B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Вырезать по сечениям.</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Как и команды добавления материала, они реализуют четыре осно</w:t>
      </w:r>
      <w:r w:rsidRPr="00960A23">
        <w:rPr>
          <w:rFonts w:ascii="Times New Roman" w:hAnsi="Times New Roman" w:cs="Times New Roman"/>
          <w:bCs/>
          <w:i w:val="0"/>
          <w:iCs w:val="0"/>
          <w:color w:val="000000"/>
          <w:sz w:val="28"/>
          <w:szCs w:val="22"/>
        </w:rPr>
        <w:t>в</w:t>
      </w:r>
      <w:r w:rsidRPr="00960A23">
        <w:rPr>
          <w:rFonts w:ascii="Times New Roman" w:hAnsi="Times New Roman" w:cs="Times New Roman"/>
          <w:bCs/>
          <w:i w:val="0"/>
          <w:iCs w:val="0"/>
          <w:color w:val="000000"/>
          <w:sz w:val="28"/>
          <w:szCs w:val="22"/>
        </w:rPr>
        <w:t>ных способа формирования геометрии твердотельных моделей. Требов</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ния к эскизам этих операций такие же, как и для добавления материала. Единственное отличие – все эти команды неактивны, если в детали нет х</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тя бы одной операции добавления материала (это логично – вырезать мо</w:t>
      </w:r>
      <w:r w:rsidRPr="00960A23">
        <w:rPr>
          <w:rFonts w:ascii="Times New Roman" w:hAnsi="Times New Roman" w:cs="Times New Roman"/>
          <w:bCs/>
          <w:i w:val="0"/>
          <w:iCs w:val="0"/>
          <w:color w:val="000000"/>
          <w:sz w:val="28"/>
          <w:szCs w:val="22"/>
        </w:rPr>
        <w:t>ж</w:t>
      </w:r>
      <w:r w:rsidRPr="00960A23">
        <w:rPr>
          <w:rFonts w:ascii="Times New Roman" w:hAnsi="Times New Roman" w:cs="Times New Roman"/>
          <w:bCs/>
          <w:i w:val="0"/>
          <w:iCs w:val="0"/>
          <w:color w:val="000000"/>
          <w:sz w:val="28"/>
          <w:szCs w:val="22"/>
        </w:rPr>
        <w:t>но только из чего-то уже построенного).</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Группа команд для вырезания присутствует также и в документе КОМПАС-Сборка. В сборке с их помощью можно делать сквозные выр</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зы, проходящие через несколько деталей сразу. Изменение в геометрии каждой из деталей в сам документ (файл) детали не передается.</w:t>
      </w:r>
    </w:p>
    <w:p w:rsid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Важной особенностью всех команд добавления и вырезания является возможность формирования не только сплошных трехмерных элементов, но и так называемой тонкой стенки (рис. </w:t>
      </w:r>
      <w:r w:rsidR="008A3FC4">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.11).</w:t>
      </w:r>
    </w:p>
    <w:p w:rsidR="008A3FC4" w:rsidRPr="00960A23" w:rsidRDefault="008A3FC4"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5D38EF" w:rsidP="00E608B6">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692910" cy="1928495"/>
            <wp:effectExtent l="19050" t="0" r="2540" b="0"/>
            <wp:docPr id="22" name="Рисунок 22" descr="i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_405"/>
                    <pic:cNvPicPr>
                      <a:picLocks noChangeAspect="1" noChangeArrowheads="1"/>
                    </pic:cNvPicPr>
                  </pic:nvPicPr>
                  <pic:blipFill>
                    <a:blip r:embed="rId28" cstate="print"/>
                    <a:srcRect/>
                    <a:stretch>
                      <a:fillRect/>
                    </a:stretch>
                  </pic:blipFill>
                  <pic:spPr bwMode="auto">
                    <a:xfrm>
                      <a:off x="0" y="0"/>
                      <a:ext cx="1692910" cy="1928495"/>
                    </a:xfrm>
                    <a:prstGeom prst="rect">
                      <a:avLst/>
                    </a:prstGeom>
                    <a:noFill/>
                    <a:ln w="9525">
                      <a:noFill/>
                      <a:miter lim="800000"/>
                      <a:headEnd/>
                      <a:tailEnd/>
                    </a:ln>
                  </pic:spPr>
                </pic:pic>
              </a:graphicData>
            </a:graphic>
          </wp:inline>
        </w:drawing>
      </w:r>
    </w:p>
    <w:p w:rsidR="00960A23" w:rsidRPr="00960A23" w:rsidRDefault="00960A23" w:rsidP="00E608B6">
      <w:pPr>
        <w:widowControl/>
        <w:shd w:val="clear" w:color="auto" w:fill="FFFFFF"/>
        <w:spacing w:line="276" w:lineRule="auto"/>
        <w:jc w:val="center"/>
        <w:rPr>
          <w:rFonts w:ascii="Times New Roman" w:hAnsi="Times New Roman" w:cs="Times New Roman"/>
          <w:bCs/>
          <w:i w:val="0"/>
          <w:iCs w:val="0"/>
          <w:color w:val="000000"/>
          <w:sz w:val="28"/>
          <w:szCs w:val="22"/>
        </w:rPr>
      </w:pPr>
      <w:r w:rsidRPr="00960A23">
        <w:rPr>
          <w:rFonts w:ascii="Times New Roman" w:hAnsi="Times New Roman" w:cs="Times New Roman"/>
          <w:b/>
          <w:bCs/>
          <w:i w:val="0"/>
          <w:iCs w:val="0"/>
          <w:color w:val="000000"/>
          <w:sz w:val="28"/>
          <w:szCs w:val="22"/>
        </w:rPr>
        <w:t xml:space="preserve">Рис. </w:t>
      </w:r>
      <w:r w:rsidR="00305404">
        <w:rPr>
          <w:rFonts w:ascii="Times New Roman" w:hAnsi="Times New Roman" w:cs="Times New Roman"/>
          <w:b/>
          <w:bCs/>
          <w:i w:val="0"/>
          <w:iCs w:val="0"/>
          <w:color w:val="000000"/>
          <w:sz w:val="28"/>
          <w:szCs w:val="22"/>
        </w:rPr>
        <w:t>2</w:t>
      </w:r>
      <w:r w:rsidRPr="00960A23">
        <w:rPr>
          <w:rFonts w:ascii="Times New Roman" w:hAnsi="Times New Roman" w:cs="Times New Roman"/>
          <w:b/>
          <w:bCs/>
          <w:i w:val="0"/>
          <w:iCs w:val="0"/>
          <w:color w:val="000000"/>
          <w:sz w:val="28"/>
          <w:szCs w:val="22"/>
        </w:rPr>
        <w:t xml:space="preserve">.11. </w:t>
      </w:r>
      <w:r w:rsidRPr="00960A23">
        <w:rPr>
          <w:rFonts w:ascii="Times New Roman" w:hAnsi="Times New Roman" w:cs="Times New Roman"/>
          <w:bCs/>
          <w:i w:val="0"/>
          <w:iCs w:val="0"/>
          <w:color w:val="000000"/>
          <w:sz w:val="28"/>
          <w:szCs w:val="22"/>
        </w:rPr>
        <w:t>Результат операции выдавливания в режиме построения тонкой стенки</w:t>
      </w:r>
      <w:r w:rsidR="00993979">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Настройка параметров тонкой стенки осуществляется на вкладке Тонкая стенка панели свой</w:t>
      </w:r>
      <w:proofErr w:type="gramStart"/>
      <w:r w:rsidRPr="00960A23">
        <w:rPr>
          <w:rFonts w:ascii="Times New Roman" w:hAnsi="Times New Roman" w:cs="Times New Roman"/>
          <w:bCs/>
          <w:i w:val="0"/>
          <w:iCs w:val="0"/>
          <w:color w:val="000000"/>
          <w:sz w:val="28"/>
          <w:szCs w:val="22"/>
        </w:rPr>
        <w:t>ств пр</w:t>
      </w:r>
      <w:proofErr w:type="gramEnd"/>
      <w:r w:rsidRPr="00960A23">
        <w:rPr>
          <w:rFonts w:ascii="Times New Roman" w:hAnsi="Times New Roman" w:cs="Times New Roman"/>
          <w:bCs/>
          <w:i w:val="0"/>
          <w:iCs w:val="0"/>
          <w:color w:val="000000"/>
          <w:sz w:val="28"/>
          <w:szCs w:val="22"/>
        </w:rPr>
        <w:t>и выполнении любой из команд добавл</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ния или удаления материала. Раскрывающийся список Тип построения тонкой стенки содержит следующие варианты:</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23" name="Рисунок 23" descr="i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_406"/>
                    <pic:cNvPicPr>
                      <a:picLocks noChangeAspect="1" noChangeArrowheads="1"/>
                    </pic:cNvPicPr>
                  </pic:nvPicPr>
                  <pic:blipFill>
                    <a:blip r:embed="rId29"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E730B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Нет – формообразующий элемент создается сплошным (нет то</w:t>
      </w:r>
      <w:r w:rsidR="00960A23" w:rsidRPr="00960A23">
        <w:rPr>
          <w:rFonts w:ascii="Times New Roman" w:hAnsi="Times New Roman" w:cs="Times New Roman"/>
          <w:bCs/>
          <w:i w:val="0"/>
          <w:iCs w:val="0"/>
          <w:color w:val="000000"/>
          <w:sz w:val="28"/>
          <w:szCs w:val="22"/>
        </w:rPr>
        <w:t>н</w:t>
      </w:r>
      <w:r w:rsidR="00960A23" w:rsidRPr="00960A23">
        <w:rPr>
          <w:rFonts w:ascii="Times New Roman" w:hAnsi="Times New Roman" w:cs="Times New Roman"/>
          <w:bCs/>
          <w:i w:val="0"/>
          <w:iCs w:val="0"/>
          <w:color w:val="000000"/>
          <w:sz w:val="28"/>
          <w:szCs w:val="22"/>
        </w:rPr>
        <w:t>кой стенки);</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24" name="Рисунок 24" descr="i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_407"/>
                    <pic:cNvPicPr>
                      <a:picLocks noChangeAspect="1" noChangeArrowheads="1"/>
                    </pic:cNvPicPr>
                  </pic:nvPicPr>
                  <pic:blipFill>
                    <a:blip r:embed="rId30"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E730B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Наружу – тонкая стенка строится наружу от контура эскиза оп</w:t>
      </w:r>
      <w:r w:rsidR="00960A23" w:rsidRPr="00960A23">
        <w:rPr>
          <w:rFonts w:ascii="Times New Roman" w:hAnsi="Times New Roman" w:cs="Times New Roman"/>
          <w:bCs/>
          <w:i w:val="0"/>
          <w:iCs w:val="0"/>
          <w:color w:val="000000"/>
          <w:sz w:val="28"/>
          <w:szCs w:val="22"/>
        </w:rPr>
        <w:t>е</w:t>
      </w:r>
      <w:r w:rsidR="00960A23" w:rsidRPr="00960A23">
        <w:rPr>
          <w:rFonts w:ascii="Times New Roman" w:hAnsi="Times New Roman" w:cs="Times New Roman"/>
          <w:bCs/>
          <w:i w:val="0"/>
          <w:iCs w:val="0"/>
          <w:color w:val="000000"/>
          <w:sz w:val="28"/>
          <w:szCs w:val="22"/>
        </w:rPr>
        <w:t>рации;</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lastRenderedPageBreak/>
        <w:drawing>
          <wp:inline distT="0" distB="0" distL="0" distR="0">
            <wp:extent cx="153670" cy="153670"/>
            <wp:effectExtent l="19050" t="0" r="0" b="0"/>
            <wp:docPr id="25" name="Рисунок 25" descr="i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_408"/>
                    <pic:cNvPicPr>
                      <a:picLocks noChangeAspect="1" noChangeArrowheads="1"/>
                    </pic:cNvPicPr>
                  </pic:nvPicPr>
                  <pic:blipFill>
                    <a:blip r:embed="rId31"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E730B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Внутрь – тонкая стенка строится внутрь от контура;</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26" name="Рисунок 26" descr="i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_409"/>
                    <pic:cNvPicPr>
                      <a:picLocks noChangeAspect="1" noChangeArrowheads="1"/>
                    </pic:cNvPicPr>
                  </pic:nvPicPr>
                  <pic:blipFill>
                    <a:blip r:embed="rId3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E730B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Два направления – тонкая стенка строится в обоих направлениях сразу, причем толщину стенки по каждому из направлений можно задавать различной;</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27" name="Рисунок 27" descr="i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_410"/>
                    <pic:cNvPicPr>
                      <a:picLocks noChangeAspect="1" noChangeArrowheads="1"/>
                    </pic:cNvPicPr>
                  </pic:nvPicPr>
                  <pic:blipFill>
                    <a:blip r:embed="rId3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E730B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Средняя плоскость – тонкая стенка строится на одинаковое ра</w:t>
      </w:r>
      <w:r w:rsidR="00960A23" w:rsidRPr="00960A23">
        <w:rPr>
          <w:rFonts w:ascii="Times New Roman" w:hAnsi="Times New Roman" w:cs="Times New Roman"/>
          <w:bCs/>
          <w:i w:val="0"/>
          <w:iCs w:val="0"/>
          <w:color w:val="000000"/>
          <w:sz w:val="28"/>
          <w:szCs w:val="22"/>
        </w:rPr>
        <w:t>с</w:t>
      </w:r>
      <w:r w:rsidR="00960A23" w:rsidRPr="00960A23">
        <w:rPr>
          <w:rFonts w:ascii="Times New Roman" w:hAnsi="Times New Roman" w:cs="Times New Roman"/>
          <w:bCs/>
          <w:i w:val="0"/>
          <w:iCs w:val="0"/>
          <w:color w:val="000000"/>
          <w:sz w:val="28"/>
          <w:szCs w:val="22"/>
        </w:rPr>
        <w:t>стояние (равное половине заданной толщины) в обе стороны от контура эскиза.</w:t>
      </w:r>
    </w:p>
    <w:p w:rsidR="00E730BE" w:rsidRDefault="00E730BE" w:rsidP="00960A23">
      <w:pPr>
        <w:widowControl/>
        <w:shd w:val="clear" w:color="auto" w:fill="FFFFFF"/>
        <w:spacing w:line="276" w:lineRule="auto"/>
        <w:ind w:firstLine="709"/>
        <w:jc w:val="both"/>
        <w:rPr>
          <w:rFonts w:ascii="Times New Roman" w:hAnsi="Times New Roman" w:cs="Times New Roman"/>
          <w:b/>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
          <w:bCs/>
          <w:i w:val="0"/>
          <w:iCs w:val="0"/>
          <w:color w:val="000000"/>
          <w:sz w:val="28"/>
          <w:szCs w:val="22"/>
        </w:rPr>
        <w:t>Примечание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Если в контуре эскиза для «приклеивания» или вырезания содержи</w:t>
      </w:r>
      <w:r w:rsidRPr="00960A23">
        <w:rPr>
          <w:rFonts w:ascii="Times New Roman" w:hAnsi="Times New Roman" w:cs="Times New Roman"/>
          <w:bCs/>
          <w:i w:val="0"/>
          <w:iCs w:val="0"/>
          <w:color w:val="000000"/>
          <w:sz w:val="28"/>
          <w:szCs w:val="22"/>
        </w:rPr>
        <w:t>т</w:t>
      </w:r>
      <w:r w:rsidRPr="00960A23">
        <w:rPr>
          <w:rFonts w:ascii="Times New Roman" w:hAnsi="Times New Roman" w:cs="Times New Roman"/>
          <w:bCs/>
          <w:i w:val="0"/>
          <w:iCs w:val="0"/>
          <w:color w:val="000000"/>
          <w:sz w:val="28"/>
          <w:szCs w:val="22"/>
        </w:rPr>
        <w:t>ся незамкнутая кривая, то автоматически включается режим создания то</w:t>
      </w:r>
      <w:r w:rsidRPr="00960A23">
        <w:rPr>
          <w:rFonts w:ascii="Times New Roman" w:hAnsi="Times New Roman" w:cs="Times New Roman"/>
          <w:bCs/>
          <w:i w:val="0"/>
          <w:iCs w:val="0"/>
          <w:color w:val="000000"/>
          <w:sz w:val="28"/>
          <w:szCs w:val="22"/>
        </w:rPr>
        <w:t>н</w:t>
      </w:r>
      <w:r w:rsidRPr="00960A23">
        <w:rPr>
          <w:rFonts w:ascii="Times New Roman" w:hAnsi="Times New Roman" w:cs="Times New Roman"/>
          <w:bCs/>
          <w:i w:val="0"/>
          <w:iCs w:val="0"/>
          <w:color w:val="000000"/>
          <w:sz w:val="28"/>
          <w:szCs w:val="22"/>
        </w:rPr>
        <w:t>кой стенки, выдавленной наружу (при этом пункт</w:t>
      </w:r>
      <w:proofErr w:type="gramStart"/>
      <w:r w:rsidRPr="00960A23">
        <w:rPr>
          <w:rFonts w:ascii="Times New Roman" w:hAnsi="Times New Roman" w:cs="Times New Roman"/>
          <w:bCs/>
          <w:i w:val="0"/>
          <w:iCs w:val="0"/>
          <w:color w:val="000000"/>
          <w:sz w:val="28"/>
          <w:szCs w:val="22"/>
        </w:rPr>
        <w:t xml:space="preserve"> Н</w:t>
      </w:r>
      <w:proofErr w:type="gramEnd"/>
      <w:r w:rsidRPr="00960A23">
        <w:rPr>
          <w:rFonts w:ascii="Times New Roman" w:hAnsi="Times New Roman" w:cs="Times New Roman"/>
          <w:bCs/>
          <w:i w:val="0"/>
          <w:iCs w:val="0"/>
          <w:color w:val="000000"/>
          <w:sz w:val="28"/>
          <w:szCs w:val="22"/>
        </w:rPr>
        <w:t>ет вообще недоступен в раскрывающемся списке Тип построения тонкой стенки).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При выполнении отдельных команд добавления или удаления мат</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риала (в частности, выдавливания и вращения) можно задавать направл</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ние операции. Оно указывает, в какую сторону относительно опорной плоскости эскиза будет происходить добавление или удаление материала. Можно выбрать одно из следующих направлений:</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28" name="Рисунок 28" descr="i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_411"/>
                    <pic:cNvPicPr>
                      <a:picLocks noChangeAspect="1" noChangeArrowheads="1"/>
                    </pic:cNvPicPr>
                  </pic:nvPicPr>
                  <pic:blipFill>
                    <a:blip r:embed="rId34"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1265C">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Прямое направление – эскиз формообразующей перемещается в направлении нормали к поверхности эскиза (это вариант задан по умолч</w:t>
      </w:r>
      <w:r w:rsidR="00960A23" w:rsidRPr="00960A23">
        <w:rPr>
          <w:rFonts w:ascii="Times New Roman" w:hAnsi="Times New Roman" w:cs="Times New Roman"/>
          <w:bCs/>
          <w:i w:val="0"/>
          <w:iCs w:val="0"/>
          <w:color w:val="000000"/>
          <w:sz w:val="28"/>
          <w:szCs w:val="22"/>
        </w:rPr>
        <w:t>а</w:t>
      </w:r>
      <w:r w:rsidR="00960A23" w:rsidRPr="00960A23">
        <w:rPr>
          <w:rFonts w:ascii="Times New Roman" w:hAnsi="Times New Roman" w:cs="Times New Roman"/>
          <w:bCs/>
          <w:i w:val="0"/>
          <w:iCs w:val="0"/>
          <w:color w:val="000000"/>
          <w:sz w:val="28"/>
          <w:szCs w:val="22"/>
        </w:rPr>
        <w:t>нию);</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29" name="Рисунок 29" descr="i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_412"/>
                    <pic:cNvPicPr>
                      <a:picLocks noChangeAspect="1" noChangeArrowheads="1"/>
                    </pic:cNvPicPr>
                  </pic:nvPicPr>
                  <pic:blipFill>
                    <a:blip r:embed="rId3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1265C">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Обратное направление – эскиз перемещается в противополо</w:t>
      </w:r>
      <w:r w:rsidR="00960A23" w:rsidRPr="00960A23">
        <w:rPr>
          <w:rFonts w:ascii="Times New Roman" w:hAnsi="Times New Roman" w:cs="Times New Roman"/>
          <w:bCs/>
          <w:i w:val="0"/>
          <w:iCs w:val="0"/>
          <w:color w:val="000000"/>
          <w:sz w:val="28"/>
          <w:szCs w:val="22"/>
        </w:rPr>
        <w:t>ж</w:t>
      </w:r>
      <w:r w:rsidR="00960A23" w:rsidRPr="00960A23">
        <w:rPr>
          <w:rFonts w:ascii="Times New Roman" w:hAnsi="Times New Roman" w:cs="Times New Roman"/>
          <w:bCs/>
          <w:i w:val="0"/>
          <w:iCs w:val="0"/>
          <w:color w:val="000000"/>
          <w:sz w:val="28"/>
          <w:szCs w:val="22"/>
        </w:rPr>
        <w:t>ную от направления нормали сторону;</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30" name="Рисунок 30" descr="i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_413"/>
                    <pic:cNvPicPr>
                      <a:picLocks noChangeAspect="1" noChangeArrowheads="1"/>
                    </pic:cNvPicPr>
                  </pic:nvPicPr>
                  <pic:blipFill>
                    <a:blip r:embed="rId36"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1265C">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Два направления – эскиз смещается в обе стороны от опорной плоскости, при необходимости на различное расстояние или угол в ка</w:t>
      </w:r>
      <w:r w:rsidR="00960A23" w:rsidRPr="00960A23">
        <w:rPr>
          <w:rFonts w:ascii="Times New Roman" w:hAnsi="Times New Roman" w:cs="Times New Roman"/>
          <w:bCs/>
          <w:i w:val="0"/>
          <w:iCs w:val="0"/>
          <w:color w:val="000000"/>
          <w:sz w:val="28"/>
          <w:szCs w:val="22"/>
        </w:rPr>
        <w:t>ж</w:t>
      </w:r>
      <w:r w:rsidR="00960A23" w:rsidRPr="00960A23">
        <w:rPr>
          <w:rFonts w:ascii="Times New Roman" w:hAnsi="Times New Roman" w:cs="Times New Roman"/>
          <w:bCs/>
          <w:i w:val="0"/>
          <w:iCs w:val="0"/>
          <w:color w:val="000000"/>
          <w:sz w:val="28"/>
          <w:szCs w:val="22"/>
        </w:rPr>
        <w:t>дую сторону;</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31" name="Рисунок 31" descr="i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_414"/>
                    <pic:cNvPicPr>
                      <a:picLocks noChangeAspect="1" noChangeArrowheads="1"/>
                    </pic:cNvPicPr>
                  </pic:nvPicPr>
                  <pic:blipFill>
                    <a:blip r:embed="rId37"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1265C">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Средняя плоскость – операция действует симметрично относ</w:t>
      </w:r>
      <w:r w:rsidR="00960A23" w:rsidRPr="00960A23">
        <w:rPr>
          <w:rFonts w:ascii="Times New Roman" w:hAnsi="Times New Roman" w:cs="Times New Roman"/>
          <w:bCs/>
          <w:i w:val="0"/>
          <w:iCs w:val="0"/>
          <w:color w:val="000000"/>
          <w:sz w:val="28"/>
          <w:szCs w:val="22"/>
        </w:rPr>
        <w:t>и</w:t>
      </w:r>
      <w:r w:rsidR="00960A23" w:rsidRPr="00960A23">
        <w:rPr>
          <w:rFonts w:ascii="Times New Roman" w:hAnsi="Times New Roman" w:cs="Times New Roman"/>
          <w:bCs/>
          <w:i w:val="0"/>
          <w:iCs w:val="0"/>
          <w:color w:val="000000"/>
          <w:sz w:val="28"/>
          <w:szCs w:val="22"/>
        </w:rPr>
        <w:t>тельно плоскости эскиза, а смещение или поворот осуществляется на п</w:t>
      </w:r>
      <w:r w:rsidR="00960A23" w:rsidRPr="00960A23">
        <w:rPr>
          <w:rFonts w:ascii="Times New Roman" w:hAnsi="Times New Roman" w:cs="Times New Roman"/>
          <w:bCs/>
          <w:i w:val="0"/>
          <w:iCs w:val="0"/>
          <w:color w:val="000000"/>
          <w:sz w:val="28"/>
          <w:szCs w:val="22"/>
        </w:rPr>
        <w:t>о</w:t>
      </w:r>
      <w:r w:rsidR="00960A23" w:rsidRPr="00960A23">
        <w:rPr>
          <w:rFonts w:ascii="Times New Roman" w:hAnsi="Times New Roman" w:cs="Times New Roman"/>
          <w:bCs/>
          <w:i w:val="0"/>
          <w:iCs w:val="0"/>
          <w:color w:val="000000"/>
          <w:sz w:val="28"/>
          <w:szCs w:val="22"/>
        </w:rPr>
        <w:t>ловину заданного расстояния или угла.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Направление выбирается (при запущенной команде выдавливания или вращения) из раскрывающегося списка Направление на вкладке Пар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метры панели свойств. Для удобства ориентации направление нормали к плоскости эскиза при выполнении операции указывается фантомной стрелкой. Как правило, нормаль всегда направлена наружу от тела детали. Для первого формообразующего элемента (основания) направление но</w:t>
      </w:r>
      <w:r w:rsidRPr="00960A23">
        <w:rPr>
          <w:rFonts w:ascii="Times New Roman" w:hAnsi="Times New Roman" w:cs="Times New Roman"/>
          <w:bCs/>
          <w:i w:val="0"/>
          <w:iCs w:val="0"/>
          <w:color w:val="000000"/>
          <w:sz w:val="28"/>
          <w:szCs w:val="22"/>
        </w:rPr>
        <w:t>р</w:t>
      </w:r>
      <w:r w:rsidRPr="00960A23">
        <w:rPr>
          <w:rFonts w:ascii="Times New Roman" w:hAnsi="Times New Roman" w:cs="Times New Roman"/>
          <w:bCs/>
          <w:i w:val="0"/>
          <w:iCs w:val="0"/>
          <w:color w:val="000000"/>
          <w:sz w:val="28"/>
          <w:szCs w:val="22"/>
        </w:rPr>
        <w:t>мали совпадает с положительным направлением координатной оси гл</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lastRenderedPageBreak/>
        <w:t xml:space="preserve">бальной системы координат, перпендикулярной к плоскости эскиза (то есть если эскиз лежит в плоскости </w:t>
      </w:r>
      <w:r w:rsidRPr="00960A23">
        <w:rPr>
          <w:rFonts w:ascii="Times New Roman" w:hAnsi="Times New Roman" w:cs="Times New Roman"/>
          <w:bCs/>
          <w:color w:val="000000"/>
          <w:sz w:val="28"/>
          <w:szCs w:val="22"/>
        </w:rPr>
        <w:t>XY</w:t>
      </w:r>
      <w:r w:rsidRPr="00960A23">
        <w:rPr>
          <w:rFonts w:ascii="Times New Roman" w:hAnsi="Times New Roman" w:cs="Times New Roman"/>
          <w:bCs/>
          <w:i w:val="0"/>
          <w:iCs w:val="0"/>
          <w:color w:val="000000"/>
          <w:sz w:val="28"/>
          <w:szCs w:val="22"/>
        </w:rPr>
        <w:t xml:space="preserve">, то направление нормали совпадет с направлением оси </w:t>
      </w:r>
      <w:r w:rsidRPr="00960A23">
        <w:rPr>
          <w:rFonts w:ascii="Times New Roman" w:hAnsi="Times New Roman" w:cs="Times New Roman"/>
          <w:bCs/>
          <w:color w:val="000000"/>
          <w:sz w:val="28"/>
          <w:szCs w:val="22"/>
        </w:rPr>
        <w:t>Z</w:t>
      </w:r>
      <w:r w:rsidRPr="00960A23">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
          <w:bCs/>
          <w:i w:val="0"/>
          <w:iCs w:val="0"/>
          <w:color w:val="000000"/>
          <w:sz w:val="28"/>
          <w:szCs w:val="22"/>
        </w:rPr>
        <w:t>Примечание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Положение глобальной системы координат трехмерного документа вы всегда можете видеть в левом нижнем углу окна представления док</w:t>
      </w:r>
      <w:r w:rsidRPr="00960A23">
        <w:rPr>
          <w:rFonts w:ascii="Times New Roman" w:hAnsi="Times New Roman" w:cs="Times New Roman"/>
          <w:bCs/>
          <w:i w:val="0"/>
          <w:iCs w:val="0"/>
          <w:color w:val="000000"/>
          <w:sz w:val="28"/>
          <w:szCs w:val="22"/>
        </w:rPr>
        <w:t>у</w:t>
      </w:r>
      <w:r w:rsidRPr="00960A23">
        <w:rPr>
          <w:rFonts w:ascii="Times New Roman" w:hAnsi="Times New Roman" w:cs="Times New Roman"/>
          <w:bCs/>
          <w:i w:val="0"/>
          <w:iCs w:val="0"/>
          <w:color w:val="000000"/>
          <w:sz w:val="28"/>
          <w:szCs w:val="22"/>
        </w:rPr>
        <w:t>мента.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При выборе определенного направления в окне документа сразу и</w:t>
      </w:r>
      <w:r w:rsidRPr="00960A23">
        <w:rPr>
          <w:rFonts w:ascii="Times New Roman" w:hAnsi="Times New Roman" w:cs="Times New Roman"/>
          <w:bCs/>
          <w:i w:val="0"/>
          <w:iCs w:val="0"/>
          <w:color w:val="000000"/>
          <w:sz w:val="28"/>
          <w:szCs w:val="22"/>
        </w:rPr>
        <w:t>з</w:t>
      </w:r>
      <w:r w:rsidRPr="00960A23">
        <w:rPr>
          <w:rFonts w:ascii="Times New Roman" w:hAnsi="Times New Roman" w:cs="Times New Roman"/>
          <w:bCs/>
          <w:i w:val="0"/>
          <w:iCs w:val="0"/>
          <w:color w:val="000000"/>
          <w:sz w:val="28"/>
          <w:szCs w:val="22"/>
        </w:rPr>
        <w:t xml:space="preserve">меняется фантом формообразующей операции. </w:t>
      </w:r>
      <w:r w:rsidRPr="00960A23">
        <w:rPr>
          <w:rFonts w:ascii="Times New Roman" w:hAnsi="Times New Roman" w:cs="Times New Roman"/>
          <w:bCs/>
          <w:color w:val="000000"/>
          <w:sz w:val="28"/>
          <w:szCs w:val="22"/>
        </w:rPr>
        <w:t>Фантом трехмерного эл</w:t>
      </w:r>
      <w:r w:rsidRPr="00960A23">
        <w:rPr>
          <w:rFonts w:ascii="Times New Roman" w:hAnsi="Times New Roman" w:cs="Times New Roman"/>
          <w:bCs/>
          <w:color w:val="000000"/>
          <w:sz w:val="28"/>
          <w:szCs w:val="22"/>
        </w:rPr>
        <w:t>е</w:t>
      </w:r>
      <w:r w:rsidRPr="00960A23">
        <w:rPr>
          <w:rFonts w:ascii="Times New Roman" w:hAnsi="Times New Roman" w:cs="Times New Roman"/>
          <w:bCs/>
          <w:color w:val="000000"/>
          <w:sz w:val="28"/>
          <w:szCs w:val="22"/>
        </w:rPr>
        <w:t xml:space="preserve">мента </w:t>
      </w:r>
      <w:r w:rsidRPr="00960A23">
        <w:rPr>
          <w:rFonts w:ascii="Times New Roman" w:hAnsi="Times New Roman" w:cs="Times New Roman"/>
          <w:bCs/>
          <w:i w:val="0"/>
          <w:iCs w:val="0"/>
          <w:color w:val="000000"/>
          <w:sz w:val="28"/>
          <w:szCs w:val="22"/>
        </w:rPr>
        <w:t>– это условное временное отображение изменений, которые косну</w:t>
      </w:r>
      <w:r w:rsidRPr="00960A23">
        <w:rPr>
          <w:rFonts w:ascii="Times New Roman" w:hAnsi="Times New Roman" w:cs="Times New Roman"/>
          <w:bCs/>
          <w:i w:val="0"/>
          <w:iCs w:val="0"/>
          <w:color w:val="000000"/>
          <w:sz w:val="28"/>
          <w:szCs w:val="22"/>
        </w:rPr>
        <w:t>т</w:t>
      </w:r>
      <w:r w:rsidRPr="00960A23">
        <w:rPr>
          <w:rFonts w:ascii="Times New Roman" w:hAnsi="Times New Roman" w:cs="Times New Roman"/>
          <w:bCs/>
          <w:i w:val="0"/>
          <w:iCs w:val="0"/>
          <w:color w:val="000000"/>
          <w:sz w:val="28"/>
          <w:szCs w:val="22"/>
        </w:rPr>
        <w:t xml:space="preserve">ся детали при выполнении той или иной операции (рис. </w:t>
      </w:r>
      <w:r w:rsidR="008A3FC4">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 xml:space="preserve">.12). Фантом трехмерного элемента всегда прозрачен, его контур </w:t>
      </w:r>
      <w:proofErr w:type="spellStart"/>
      <w:r w:rsidRPr="00960A23">
        <w:rPr>
          <w:rFonts w:ascii="Times New Roman" w:hAnsi="Times New Roman" w:cs="Times New Roman"/>
          <w:bCs/>
          <w:i w:val="0"/>
          <w:iCs w:val="0"/>
          <w:color w:val="000000"/>
          <w:sz w:val="28"/>
          <w:szCs w:val="22"/>
        </w:rPr>
        <w:t>отрисовывается</w:t>
      </w:r>
      <w:proofErr w:type="spellEnd"/>
      <w:r w:rsidRPr="00960A23">
        <w:rPr>
          <w:rFonts w:ascii="Times New Roman" w:hAnsi="Times New Roman" w:cs="Times New Roman"/>
          <w:bCs/>
          <w:i w:val="0"/>
          <w:iCs w:val="0"/>
          <w:color w:val="000000"/>
          <w:sz w:val="28"/>
          <w:szCs w:val="22"/>
        </w:rPr>
        <w:t xml:space="preserve"> сер</w:t>
      </w:r>
      <w:r w:rsidRPr="00960A23">
        <w:rPr>
          <w:rFonts w:ascii="Times New Roman" w:hAnsi="Times New Roman" w:cs="Times New Roman"/>
          <w:bCs/>
          <w:i w:val="0"/>
          <w:iCs w:val="0"/>
          <w:color w:val="000000"/>
          <w:sz w:val="28"/>
          <w:szCs w:val="22"/>
        </w:rPr>
        <w:t>ы</w:t>
      </w:r>
      <w:r w:rsidRPr="00960A23">
        <w:rPr>
          <w:rFonts w:ascii="Times New Roman" w:hAnsi="Times New Roman" w:cs="Times New Roman"/>
          <w:bCs/>
          <w:i w:val="0"/>
          <w:iCs w:val="0"/>
          <w:color w:val="000000"/>
          <w:sz w:val="28"/>
          <w:szCs w:val="22"/>
        </w:rPr>
        <w:t>ми тонкими линиями. Отображение фантома всегда отвечает выбранным в данный момент настройкам текущей операции (направление и величина смещения, выполнение сплошным или тонкой стенкой и т. п.).</w:t>
      </w:r>
    </w:p>
    <w:p w:rsidR="00960A23" w:rsidRPr="00960A23" w:rsidRDefault="005D38EF" w:rsidP="0071265C">
      <w:pPr>
        <w:widowControl/>
        <w:shd w:val="clear" w:color="auto" w:fill="FFFFFF"/>
        <w:spacing w:line="276" w:lineRule="auto"/>
        <w:ind w:firstLine="709"/>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2082165" cy="2164080"/>
            <wp:effectExtent l="19050" t="0" r="0" b="0"/>
            <wp:docPr id="32" name="Рисунок 32" descr="i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_415"/>
                    <pic:cNvPicPr>
                      <a:picLocks noChangeAspect="1" noChangeArrowheads="1"/>
                    </pic:cNvPicPr>
                  </pic:nvPicPr>
                  <pic:blipFill>
                    <a:blip r:embed="rId38" cstate="print"/>
                    <a:srcRect/>
                    <a:stretch>
                      <a:fillRect/>
                    </a:stretch>
                  </pic:blipFill>
                  <pic:spPr bwMode="auto">
                    <a:xfrm>
                      <a:off x="0" y="0"/>
                      <a:ext cx="2082165" cy="2164080"/>
                    </a:xfrm>
                    <a:prstGeom prst="rect">
                      <a:avLst/>
                    </a:prstGeom>
                    <a:noFill/>
                    <a:ln w="9525">
                      <a:noFill/>
                      <a:miter lim="800000"/>
                      <a:headEnd/>
                      <a:tailEnd/>
                    </a:ln>
                  </pic:spPr>
                </pic:pic>
              </a:graphicData>
            </a:graphic>
          </wp:inline>
        </w:drawing>
      </w:r>
    </w:p>
    <w:p w:rsidR="00960A23" w:rsidRPr="00960A23" w:rsidRDefault="00960A23" w:rsidP="0071265C">
      <w:pPr>
        <w:widowControl/>
        <w:shd w:val="clear" w:color="auto" w:fill="FFFFFF"/>
        <w:spacing w:line="276" w:lineRule="auto"/>
        <w:ind w:firstLine="709"/>
        <w:jc w:val="center"/>
        <w:rPr>
          <w:rFonts w:ascii="Times New Roman" w:hAnsi="Times New Roman" w:cs="Times New Roman"/>
          <w:bCs/>
          <w:i w:val="0"/>
          <w:iCs w:val="0"/>
          <w:color w:val="000000"/>
          <w:sz w:val="28"/>
          <w:szCs w:val="22"/>
        </w:rPr>
      </w:pPr>
      <w:r w:rsidRPr="008A3FC4">
        <w:rPr>
          <w:rFonts w:ascii="Times New Roman" w:hAnsi="Times New Roman" w:cs="Times New Roman"/>
          <w:bCs/>
          <w:i w:val="0"/>
          <w:iCs w:val="0"/>
          <w:color w:val="000000"/>
          <w:sz w:val="28"/>
          <w:szCs w:val="22"/>
        </w:rPr>
        <w:t xml:space="preserve">Рис. </w:t>
      </w:r>
      <w:r w:rsidR="00305404" w:rsidRPr="008A3FC4">
        <w:rPr>
          <w:rFonts w:ascii="Times New Roman" w:hAnsi="Times New Roman" w:cs="Times New Roman"/>
          <w:bCs/>
          <w:i w:val="0"/>
          <w:iCs w:val="0"/>
          <w:color w:val="000000"/>
          <w:sz w:val="28"/>
          <w:szCs w:val="22"/>
        </w:rPr>
        <w:t>2</w:t>
      </w:r>
      <w:r w:rsidRPr="008A3FC4">
        <w:rPr>
          <w:rFonts w:ascii="Times New Roman" w:hAnsi="Times New Roman" w:cs="Times New Roman"/>
          <w:bCs/>
          <w:i w:val="0"/>
          <w:iCs w:val="0"/>
          <w:color w:val="000000"/>
          <w:sz w:val="28"/>
          <w:szCs w:val="22"/>
        </w:rPr>
        <w:t>.12.</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Фантом операции выдавливания</w:t>
      </w:r>
      <w:r w:rsidR="00993979">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
          <w:bCs/>
          <w:i w:val="0"/>
          <w:iCs w:val="0"/>
          <w:color w:val="000000"/>
          <w:sz w:val="28"/>
          <w:szCs w:val="22"/>
        </w:rPr>
        <w:t>Внимание!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Не путайте направление стрелки, отображаемой при выполнении формообразующей операции, с направлением операции или фантомом операции! Стрелка всегда показывает направление нормали к эскизу бул</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 xml:space="preserve">вой операции (например, того же выдавливания). </w:t>
      </w:r>
      <w:proofErr w:type="gramStart"/>
      <w:r w:rsidRPr="00960A23">
        <w:rPr>
          <w:rFonts w:ascii="Times New Roman" w:hAnsi="Times New Roman" w:cs="Times New Roman"/>
          <w:bCs/>
          <w:i w:val="0"/>
          <w:iCs w:val="0"/>
          <w:color w:val="000000"/>
          <w:sz w:val="28"/>
          <w:szCs w:val="22"/>
        </w:rPr>
        <w:t>Направление операции определяет, в какую сторону относительно нормали будет происходить операция – по нормали, в противоположную или в обе стороны.</w:t>
      </w:r>
      <w:proofErr w:type="gramEnd"/>
      <w:r w:rsidRPr="00960A23">
        <w:rPr>
          <w:rFonts w:ascii="Times New Roman" w:hAnsi="Times New Roman" w:cs="Times New Roman"/>
          <w:bCs/>
          <w:i w:val="0"/>
          <w:iCs w:val="0"/>
          <w:color w:val="000000"/>
          <w:sz w:val="28"/>
          <w:szCs w:val="22"/>
        </w:rPr>
        <w:t xml:space="preserve"> Стрелка также не является фантомом операции или его частью. Фантом – это изм</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нения в форме детали вследствие проведенной операции, зависящие от н</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правления операции и не зависящие от направления нормали.</w:t>
      </w:r>
    </w:p>
    <w:p w:rsid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lastRenderedPageBreak/>
        <w:t>Для других команд добавления или удаления материала направление не задается, поскольку форма трехмерных элементов, полученных в р</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зультате выполнения этих команд, однозначно определяется формой и размещением эскизов, в них входящих.</w:t>
      </w:r>
    </w:p>
    <w:p w:rsidR="00E730BE" w:rsidRPr="00960A23" w:rsidRDefault="00E730BE"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5D38EF" w:rsidP="0071265C">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5042535" cy="2842895"/>
            <wp:effectExtent l="19050" t="0" r="5715" b="0"/>
            <wp:docPr id="33" name="Рисунок 33" descr="i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_425"/>
                    <pic:cNvPicPr>
                      <a:picLocks noChangeAspect="1" noChangeArrowheads="1"/>
                    </pic:cNvPicPr>
                  </pic:nvPicPr>
                  <pic:blipFill>
                    <a:blip r:embed="rId39" cstate="print"/>
                    <a:srcRect/>
                    <a:stretch>
                      <a:fillRect/>
                    </a:stretch>
                  </pic:blipFill>
                  <pic:spPr bwMode="auto">
                    <a:xfrm>
                      <a:off x="0" y="0"/>
                      <a:ext cx="5042535" cy="2842895"/>
                    </a:xfrm>
                    <a:prstGeom prst="rect">
                      <a:avLst/>
                    </a:prstGeom>
                    <a:noFill/>
                    <a:ln w="9525">
                      <a:noFill/>
                      <a:miter lim="800000"/>
                      <a:headEnd/>
                      <a:tailEnd/>
                    </a:ln>
                  </pic:spPr>
                </pic:pic>
              </a:graphicData>
            </a:graphic>
          </wp:inline>
        </w:drawing>
      </w:r>
    </w:p>
    <w:p w:rsidR="00960A23" w:rsidRPr="00960A23" w:rsidRDefault="00960A23" w:rsidP="008A3FC4">
      <w:pPr>
        <w:widowControl/>
        <w:shd w:val="clear" w:color="auto" w:fill="FFFFFF"/>
        <w:spacing w:line="276" w:lineRule="auto"/>
        <w:jc w:val="center"/>
        <w:rPr>
          <w:rFonts w:ascii="Times New Roman" w:hAnsi="Times New Roman" w:cs="Times New Roman"/>
          <w:bCs/>
          <w:i w:val="0"/>
          <w:iCs w:val="0"/>
          <w:color w:val="000000"/>
          <w:sz w:val="28"/>
          <w:szCs w:val="22"/>
        </w:rPr>
      </w:pPr>
      <w:r w:rsidRPr="008A3FC4">
        <w:rPr>
          <w:rFonts w:ascii="Times New Roman" w:hAnsi="Times New Roman" w:cs="Times New Roman"/>
          <w:bCs/>
          <w:i w:val="0"/>
          <w:iCs w:val="0"/>
          <w:color w:val="000000"/>
          <w:sz w:val="28"/>
          <w:szCs w:val="22"/>
        </w:rPr>
        <w:t xml:space="preserve">Рис. </w:t>
      </w:r>
      <w:r w:rsidR="008A3FC4" w:rsidRPr="008A3FC4">
        <w:rPr>
          <w:rFonts w:ascii="Times New Roman" w:hAnsi="Times New Roman" w:cs="Times New Roman"/>
          <w:bCs/>
          <w:i w:val="0"/>
          <w:iCs w:val="0"/>
          <w:color w:val="000000"/>
          <w:sz w:val="28"/>
          <w:szCs w:val="22"/>
        </w:rPr>
        <w:t>2</w:t>
      </w:r>
      <w:r w:rsidRPr="008A3FC4">
        <w:rPr>
          <w:rFonts w:ascii="Times New Roman" w:hAnsi="Times New Roman" w:cs="Times New Roman"/>
          <w:bCs/>
          <w:i w:val="0"/>
          <w:iCs w:val="0"/>
          <w:color w:val="000000"/>
          <w:sz w:val="28"/>
          <w:szCs w:val="22"/>
        </w:rPr>
        <w:t>.1</w:t>
      </w:r>
      <w:r w:rsidR="00305404" w:rsidRPr="008A3FC4">
        <w:rPr>
          <w:rFonts w:ascii="Times New Roman" w:hAnsi="Times New Roman" w:cs="Times New Roman"/>
          <w:bCs/>
          <w:i w:val="0"/>
          <w:iCs w:val="0"/>
          <w:color w:val="000000"/>
          <w:sz w:val="28"/>
          <w:szCs w:val="22"/>
        </w:rPr>
        <w:t>3</w:t>
      </w:r>
      <w:r w:rsidRPr="008A3FC4">
        <w:rPr>
          <w:rFonts w:ascii="Times New Roman" w:hAnsi="Times New Roman" w:cs="Times New Roman"/>
          <w:bCs/>
          <w:i w:val="0"/>
          <w:iCs w:val="0"/>
          <w:color w:val="000000"/>
          <w:sz w:val="28"/>
          <w:szCs w:val="22"/>
        </w:rPr>
        <w:t>. Контекстное</w:t>
      </w:r>
      <w:r w:rsidRPr="00960A23">
        <w:rPr>
          <w:rFonts w:ascii="Times New Roman" w:hAnsi="Times New Roman" w:cs="Times New Roman"/>
          <w:bCs/>
          <w:i w:val="0"/>
          <w:iCs w:val="0"/>
          <w:color w:val="000000"/>
          <w:sz w:val="28"/>
          <w:szCs w:val="22"/>
        </w:rPr>
        <w:t xml:space="preserve"> меню трехмерного элемента, вызванное из дерева построения</w:t>
      </w:r>
      <w:r w:rsidR="00993979">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В контекстном меню для трехмерных элементов присутствует еще несколько очень полезных команд (</w:t>
      </w:r>
      <w:proofErr w:type="gramStart"/>
      <w:r w:rsidRPr="00960A23">
        <w:rPr>
          <w:rFonts w:ascii="Times New Roman" w:hAnsi="Times New Roman" w:cs="Times New Roman"/>
          <w:bCs/>
          <w:i w:val="0"/>
          <w:iCs w:val="0"/>
          <w:color w:val="000000"/>
          <w:sz w:val="28"/>
          <w:szCs w:val="22"/>
        </w:rPr>
        <w:t>см</w:t>
      </w:r>
      <w:proofErr w:type="gramEnd"/>
      <w:r w:rsidRPr="00960A23">
        <w:rPr>
          <w:rFonts w:ascii="Times New Roman" w:hAnsi="Times New Roman" w:cs="Times New Roman"/>
          <w:bCs/>
          <w:i w:val="0"/>
          <w:iCs w:val="0"/>
          <w:color w:val="000000"/>
          <w:sz w:val="28"/>
          <w:szCs w:val="22"/>
        </w:rPr>
        <w:t xml:space="preserve">. рис. </w:t>
      </w:r>
      <w:r w:rsidR="00993979">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.1</w:t>
      </w:r>
      <w:r w:rsidR="008A3FC4">
        <w:rPr>
          <w:rFonts w:ascii="Times New Roman" w:hAnsi="Times New Roman" w:cs="Times New Roman"/>
          <w:bCs/>
          <w:i w:val="0"/>
          <w:iCs w:val="0"/>
          <w:color w:val="000000"/>
          <w:sz w:val="28"/>
          <w:szCs w:val="22"/>
        </w:rPr>
        <w:t>3</w:t>
      </w:r>
      <w:r w:rsidRPr="00960A23">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Удалить (или</w:t>
      </w:r>
      <w:proofErr w:type="gramStart"/>
      <w:r w:rsidRPr="00960A23">
        <w:rPr>
          <w:rFonts w:ascii="Times New Roman" w:hAnsi="Times New Roman" w:cs="Times New Roman"/>
          <w:bCs/>
          <w:i w:val="0"/>
          <w:iCs w:val="0"/>
          <w:color w:val="000000"/>
          <w:sz w:val="28"/>
          <w:szCs w:val="22"/>
        </w:rPr>
        <w:t xml:space="preserve"> У</w:t>
      </w:r>
      <w:proofErr w:type="gramEnd"/>
      <w:r w:rsidRPr="00960A23">
        <w:rPr>
          <w:rFonts w:ascii="Times New Roman" w:hAnsi="Times New Roman" w:cs="Times New Roman"/>
          <w:bCs/>
          <w:i w:val="0"/>
          <w:iCs w:val="0"/>
          <w:color w:val="000000"/>
          <w:sz w:val="28"/>
          <w:szCs w:val="22"/>
        </w:rPr>
        <w:t>далить элемент в предыдущих версиях КОМПАС-3D) – удаляет трехмерный элемент из модели и дерева построения. При удалении определенного элемента из детали его эскиз (или эскизы) не уд</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ляются, но удаляются все зависящие от него (условно подчиненные) тре</w:t>
      </w:r>
      <w:r w:rsidRPr="00960A23">
        <w:rPr>
          <w:rFonts w:ascii="Times New Roman" w:hAnsi="Times New Roman" w:cs="Times New Roman"/>
          <w:bCs/>
          <w:i w:val="0"/>
          <w:iCs w:val="0"/>
          <w:color w:val="000000"/>
          <w:sz w:val="28"/>
          <w:szCs w:val="22"/>
        </w:rPr>
        <w:t>х</w:t>
      </w:r>
      <w:r w:rsidRPr="00960A23">
        <w:rPr>
          <w:rFonts w:ascii="Times New Roman" w:hAnsi="Times New Roman" w:cs="Times New Roman"/>
          <w:bCs/>
          <w:i w:val="0"/>
          <w:iCs w:val="0"/>
          <w:color w:val="000000"/>
          <w:sz w:val="28"/>
          <w:szCs w:val="22"/>
        </w:rPr>
        <w:t>мерные элементы (операции). Под условно подчиненными следует пон</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мать такие операции, которые, хоть и являются отдельными трехмерными объектами, формируются на базе уже существующей геометрии модели и напрямую зависят от нее (являются производными). Например, если вы выполнили операцию выдавливания, после чего на пересечении граней п</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лученного объекта создали скругления, то после удаления операции в</w:t>
      </w:r>
      <w:r w:rsidRPr="00960A23">
        <w:rPr>
          <w:rFonts w:ascii="Times New Roman" w:hAnsi="Times New Roman" w:cs="Times New Roman"/>
          <w:bCs/>
          <w:i w:val="0"/>
          <w:iCs w:val="0"/>
          <w:color w:val="000000"/>
          <w:sz w:val="28"/>
          <w:szCs w:val="22"/>
        </w:rPr>
        <w:t>ы</w:t>
      </w:r>
      <w:r w:rsidRPr="00960A23">
        <w:rPr>
          <w:rFonts w:ascii="Times New Roman" w:hAnsi="Times New Roman" w:cs="Times New Roman"/>
          <w:bCs/>
          <w:i w:val="0"/>
          <w:iCs w:val="0"/>
          <w:color w:val="000000"/>
          <w:sz w:val="28"/>
          <w:szCs w:val="22"/>
        </w:rPr>
        <w:t>давливания все скругления будут также удалены!</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
          <w:bCs/>
          <w:i w:val="0"/>
          <w:iCs w:val="0"/>
          <w:color w:val="000000"/>
          <w:sz w:val="28"/>
          <w:szCs w:val="22"/>
        </w:rPr>
        <w:t>Внимание!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Будьте осторожны при удалении тех или иных элементов детали – восстановить их, кроме </w:t>
      </w:r>
      <w:proofErr w:type="gramStart"/>
      <w:r w:rsidRPr="00960A23">
        <w:rPr>
          <w:rFonts w:ascii="Times New Roman" w:hAnsi="Times New Roman" w:cs="Times New Roman"/>
          <w:bCs/>
          <w:i w:val="0"/>
          <w:iCs w:val="0"/>
          <w:color w:val="000000"/>
          <w:sz w:val="28"/>
          <w:szCs w:val="22"/>
        </w:rPr>
        <w:t>как</w:t>
      </w:r>
      <w:proofErr w:type="gramEnd"/>
      <w:r w:rsidRPr="00960A23">
        <w:rPr>
          <w:rFonts w:ascii="Times New Roman" w:hAnsi="Times New Roman" w:cs="Times New Roman"/>
          <w:bCs/>
          <w:i w:val="0"/>
          <w:iCs w:val="0"/>
          <w:color w:val="000000"/>
          <w:sz w:val="28"/>
          <w:szCs w:val="22"/>
        </w:rPr>
        <w:t xml:space="preserve"> создав заново, будет невозможно!</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lastRenderedPageBreak/>
        <w:t>• Скрыть – управляет отображением элемента детали, выбранного в дереве построения. После ее выполнения элемент будет скрыт (спрятан) в модели. Если вызывать контекстное меню для уже скрытого элемента, на месте этой команды будет команда</w:t>
      </w:r>
      <w:proofErr w:type="gramStart"/>
      <w:r w:rsidRPr="00960A23">
        <w:rPr>
          <w:rFonts w:ascii="Times New Roman" w:hAnsi="Times New Roman" w:cs="Times New Roman"/>
          <w:bCs/>
          <w:i w:val="0"/>
          <w:iCs w:val="0"/>
          <w:color w:val="000000"/>
          <w:sz w:val="28"/>
          <w:szCs w:val="22"/>
        </w:rPr>
        <w:t xml:space="preserve"> П</w:t>
      </w:r>
      <w:proofErr w:type="gramEnd"/>
      <w:r w:rsidRPr="00960A23">
        <w:rPr>
          <w:rFonts w:ascii="Times New Roman" w:hAnsi="Times New Roman" w:cs="Times New Roman"/>
          <w:bCs/>
          <w:i w:val="0"/>
          <w:iCs w:val="0"/>
          <w:color w:val="000000"/>
          <w:sz w:val="28"/>
          <w:szCs w:val="22"/>
        </w:rPr>
        <w:t>оказать, включающая отображение объекта. Если вы скрываете какую-то часть твердого тела (одну опер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цию), то в модели будет спрятано все тело, в состав которого входит в</w:t>
      </w:r>
      <w:r w:rsidRPr="00960A23">
        <w:rPr>
          <w:rFonts w:ascii="Times New Roman" w:hAnsi="Times New Roman" w:cs="Times New Roman"/>
          <w:bCs/>
          <w:i w:val="0"/>
          <w:iCs w:val="0"/>
          <w:color w:val="000000"/>
          <w:sz w:val="28"/>
          <w:szCs w:val="22"/>
        </w:rPr>
        <w:t>ы</w:t>
      </w:r>
      <w:r w:rsidRPr="00960A23">
        <w:rPr>
          <w:rFonts w:ascii="Times New Roman" w:hAnsi="Times New Roman" w:cs="Times New Roman"/>
          <w:bCs/>
          <w:i w:val="0"/>
          <w:iCs w:val="0"/>
          <w:color w:val="000000"/>
          <w:sz w:val="28"/>
          <w:szCs w:val="22"/>
        </w:rPr>
        <w:t>бранная операция. Режим скрытия очень полезен для сложных моделей, особенно больших сборок. Скрытие отдельных элементов значительно о</w:t>
      </w:r>
      <w:r w:rsidRPr="00960A23">
        <w:rPr>
          <w:rFonts w:ascii="Times New Roman" w:hAnsi="Times New Roman" w:cs="Times New Roman"/>
          <w:bCs/>
          <w:i w:val="0"/>
          <w:iCs w:val="0"/>
          <w:color w:val="000000"/>
          <w:sz w:val="28"/>
          <w:szCs w:val="22"/>
        </w:rPr>
        <w:t>б</w:t>
      </w:r>
      <w:r w:rsidRPr="00960A23">
        <w:rPr>
          <w:rFonts w:ascii="Times New Roman" w:hAnsi="Times New Roman" w:cs="Times New Roman"/>
          <w:bCs/>
          <w:i w:val="0"/>
          <w:iCs w:val="0"/>
          <w:color w:val="000000"/>
          <w:sz w:val="28"/>
          <w:szCs w:val="22"/>
        </w:rPr>
        <w:t>легчает работу с такой моделью, ее становится проще приближать, отд</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лять или поворачивать в окне представления.</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Отношения в дополнительном окне – команда позволяет создать дополнительное окно дерева модели и отобразить в нем объекты, явля</w:t>
      </w:r>
      <w:r w:rsidRPr="00960A23">
        <w:rPr>
          <w:rFonts w:ascii="Times New Roman" w:hAnsi="Times New Roman" w:cs="Times New Roman"/>
          <w:bCs/>
          <w:i w:val="0"/>
          <w:iCs w:val="0"/>
          <w:color w:val="000000"/>
          <w:sz w:val="28"/>
          <w:szCs w:val="22"/>
        </w:rPr>
        <w:t>ю</w:t>
      </w:r>
      <w:r w:rsidRPr="00960A23">
        <w:rPr>
          <w:rFonts w:ascii="Times New Roman" w:hAnsi="Times New Roman" w:cs="Times New Roman"/>
          <w:bCs/>
          <w:i w:val="0"/>
          <w:iCs w:val="0"/>
          <w:color w:val="000000"/>
          <w:sz w:val="28"/>
          <w:szCs w:val="22"/>
        </w:rPr>
        <w:t>щиеся исходными и производными для объекта, выделенного в дереве.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Указатель под выделенный объект – автоматически перемещает и устанавливает указатель, отсекающий операции построения в дереве под выделенный трехмерный элемент. Подробнее о данном указателе читайте далее.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Исключить из расчета – исключает из расчета выбранную опер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цию, вследствие чего модель перестраивается так, как будто исключенной операции вообще нет в модели. Если элемент исключен, то вместо этой команды будет отображена команда</w:t>
      </w:r>
      <w:proofErr w:type="gramStart"/>
      <w:r w:rsidRPr="00960A23">
        <w:rPr>
          <w:rFonts w:ascii="Times New Roman" w:hAnsi="Times New Roman" w:cs="Times New Roman"/>
          <w:bCs/>
          <w:i w:val="0"/>
          <w:iCs w:val="0"/>
          <w:color w:val="000000"/>
          <w:sz w:val="28"/>
          <w:szCs w:val="22"/>
        </w:rPr>
        <w:t xml:space="preserve"> В</w:t>
      </w:r>
      <w:proofErr w:type="gramEnd"/>
      <w:r w:rsidRPr="00960A23">
        <w:rPr>
          <w:rFonts w:ascii="Times New Roman" w:hAnsi="Times New Roman" w:cs="Times New Roman"/>
          <w:bCs/>
          <w:i w:val="0"/>
          <w:iCs w:val="0"/>
          <w:color w:val="000000"/>
          <w:sz w:val="28"/>
          <w:szCs w:val="22"/>
        </w:rPr>
        <w:t>ключить в расчет. При исключении трехмерного элемента из модели исключаются все его условно подчине</w:t>
      </w:r>
      <w:r w:rsidRPr="00960A23">
        <w:rPr>
          <w:rFonts w:ascii="Times New Roman" w:hAnsi="Times New Roman" w:cs="Times New Roman"/>
          <w:bCs/>
          <w:i w:val="0"/>
          <w:iCs w:val="0"/>
          <w:color w:val="000000"/>
          <w:sz w:val="28"/>
          <w:szCs w:val="22"/>
        </w:rPr>
        <w:t>н</w:t>
      </w:r>
      <w:r w:rsidRPr="00960A23">
        <w:rPr>
          <w:rFonts w:ascii="Times New Roman" w:hAnsi="Times New Roman" w:cs="Times New Roman"/>
          <w:bCs/>
          <w:i w:val="0"/>
          <w:iCs w:val="0"/>
          <w:color w:val="000000"/>
          <w:sz w:val="28"/>
          <w:szCs w:val="22"/>
        </w:rPr>
        <w:t>ные элементы, однако при включении этого же элемента в структуру м</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дели все подчиненные объекты останутся исключенными. Их придется включать вручную. Исключенные элементы отображаются в дереве п</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строения светло-голубым цветом и помечены крестиком в левом нижнем углу.</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Исключить из расчета следующие – новая команда, позволяющая исключить из расчета детали все трехмерные формообразующие элементы, которые следуют за выделенным элементом (для которого было вызвано контекстное меню).</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Включить в расчет последующие – эта функция активирует ранее исключенные из расчета формообразующие элементы (если такие есть, к</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нечно) во всех элементах, следующих ниже выделенного.</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Как вы наверняка успели заметить, контекстное меню, вызываемое на объекте дерева построения модели, динамически изменяется в завис</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lastRenderedPageBreak/>
        <w:t xml:space="preserve">мости от состояния объекта. Более того, состав меню меняется даже для каждого отдельного типа объектов модели. Например, контекстное меню для эскиза будет иметь другой вид (рис. </w:t>
      </w:r>
      <w:r w:rsidR="008A3FC4">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.1</w:t>
      </w:r>
      <w:r w:rsidR="008A3FC4">
        <w:rPr>
          <w:rFonts w:ascii="Times New Roman" w:hAnsi="Times New Roman" w:cs="Times New Roman"/>
          <w:bCs/>
          <w:i w:val="0"/>
          <w:iCs w:val="0"/>
          <w:color w:val="000000"/>
          <w:sz w:val="28"/>
          <w:szCs w:val="22"/>
        </w:rPr>
        <w:t>4</w:t>
      </w:r>
      <w:r w:rsidRPr="00960A23">
        <w:rPr>
          <w:rFonts w:ascii="Times New Roman" w:hAnsi="Times New Roman" w:cs="Times New Roman"/>
          <w:bCs/>
          <w:i w:val="0"/>
          <w:iCs w:val="0"/>
          <w:color w:val="000000"/>
          <w:sz w:val="28"/>
          <w:szCs w:val="22"/>
        </w:rPr>
        <w:t>).</w:t>
      </w:r>
    </w:p>
    <w:p w:rsidR="00960A23" w:rsidRPr="00960A23" w:rsidRDefault="005D38EF" w:rsidP="0071265C">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2362835" cy="3349625"/>
            <wp:effectExtent l="19050" t="0" r="0" b="0"/>
            <wp:docPr id="34" name="Рисунок 34" descr="i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_426"/>
                    <pic:cNvPicPr>
                      <a:picLocks noChangeAspect="1" noChangeArrowheads="1"/>
                    </pic:cNvPicPr>
                  </pic:nvPicPr>
                  <pic:blipFill>
                    <a:blip r:embed="rId40" cstate="print"/>
                    <a:srcRect/>
                    <a:stretch>
                      <a:fillRect/>
                    </a:stretch>
                  </pic:blipFill>
                  <pic:spPr bwMode="auto">
                    <a:xfrm>
                      <a:off x="0" y="0"/>
                      <a:ext cx="2362835" cy="3349625"/>
                    </a:xfrm>
                    <a:prstGeom prst="rect">
                      <a:avLst/>
                    </a:prstGeom>
                    <a:noFill/>
                    <a:ln w="9525">
                      <a:noFill/>
                      <a:miter lim="800000"/>
                      <a:headEnd/>
                      <a:tailEnd/>
                    </a:ln>
                  </pic:spPr>
                </pic:pic>
              </a:graphicData>
            </a:graphic>
          </wp:inline>
        </w:drawing>
      </w:r>
    </w:p>
    <w:p w:rsidR="00960A23" w:rsidRPr="00960A23" w:rsidRDefault="00960A23" w:rsidP="0071265C">
      <w:pPr>
        <w:widowControl/>
        <w:shd w:val="clear" w:color="auto" w:fill="FFFFFF"/>
        <w:spacing w:line="276" w:lineRule="auto"/>
        <w:jc w:val="center"/>
        <w:rPr>
          <w:rFonts w:ascii="Times New Roman" w:hAnsi="Times New Roman" w:cs="Times New Roman"/>
          <w:bCs/>
          <w:i w:val="0"/>
          <w:iCs w:val="0"/>
          <w:color w:val="000000"/>
          <w:sz w:val="28"/>
          <w:szCs w:val="22"/>
        </w:rPr>
      </w:pPr>
      <w:r w:rsidRPr="0071265C">
        <w:rPr>
          <w:rFonts w:ascii="Times New Roman" w:hAnsi="Times New Roman" w:cs="Times New Roman"/>
          <w:bCs/>
          <w:i w:val="0"/>
          <w:iCs w:val="0"/>
          <w:color w:val="000000"/>
          <w:sz w:val="28"/>
          <w:szCs w:val="22"/>
        </w:rPr>
        <w:t xml:space="preserve">Рис. </w:t>
      </w:r>
      <w:r w:rsidR="00305404">
        <w:rPr>
          <w:rFonts w:ascii="Times New Roman" w:hAnsi="Times New Roman" w:cs="Times New Roman"/>
          <w:bCs/>
          <w:i w:val="0"/>
          <w:iCs w:val="0"/>
          <w:color w:val="000000"/>
          <w:sz w:val="28"/>
          <w:szCs w:val="22"/>
        </w:rPr>
        <w:t>2</w:t>
      </w:r>
      <w:r w:rsidRPr="0071265C">
        <w:rPr>
          <w:rFonts w:ascii="Times New Roman" w:hAnsi="Times New Roman" w:cs="Times New Roman"/>
          <w:bCs/>
          <w:i w:val="0"/>
          <w:iCs w:val="0"/>
          <w:color w:val="000000"/>
          <w:sz w:val="28"/>
          <w:szCs w:val="22"/>
        </w:rPr>
        <w:t>.1</w:t>
      </w:r>
      <w:r w:rsidR="00305404">
        <w:rPr>
          <w:rFonts w:ascii="Times New Roman" w:hAnsi="Times New Roman" w:cs="Times New Roman"/>
          <w:bCs/>
          <w:i w:val="0"/>
          <w:iCs w:val="0"/>
          <w:color w:val="000000"/>
          <w:sz w:val="28"/>
          <w:szCs w:val="22"/>
        </w:rPr>
        <w:t>4</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Контекстное меню, вызванное в дереве построения для эскиза</w:t>
      </w:r>
      <w:r w:rsidR="00993979">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Часть команд меню для эскиза имеет схожее назначение с командами трехмерных элементов (операций): Исключить из расчета, Исключить из расчета последующие, Включить в расчет последующие, Редактировать и</w:t>
      </w:r>
      <w:proofErr w:type="gramStart"/>
      <w:r w:rsidRPr="00960A23">
        <w:rPr>
          <w:rFonts w:ascii="Times New Roman" w:hAnsi="Times New Roman" w:cs="Times New Roman"/>
          <w:bCs/>
          <w:i w:val="0"/>
          <w:iCs w:val="0"/>
          <w:color w:val="000000"/>
          <w:sz w:val="28"/>
          <w:szCs w:val="22"/>
        </w:rPr>
        <w:t xml:space="preserve"> П</w:t>
      </w:r>
      <w:proofErr w:type="gramEnd"/>
      <w:r w:rsidRPr="00960A23">
        <w:rPr>
          <w:rFonts w:ascii="Times New Roman" w:hAnsi="Times New Roman" w:cs="Times New Roman"/>
          <w:bCs/>
          <w:i w:val="0"/>
          <w:iCs w:val="0"/>
          <w:color w:val="000000"/>
          <w:sz w:val="28"/>
          <w:szCs w:val="22"/>
        </w:rPr>
        <w:t>оказать (эскиз после выполнения трехмерной операции сразу делается скрытым, исключение составляют эскизы</w:t>
      </w:r>
      <w:r w:rsidR="008A3FC4">
        <w:rPr>
          <w:rFonts w:ascii="Times New Roman" w:hAnsi="Times New Roman" w:cs="Times New Roman"/>
          <w:bCs/>
          <w:i w:val="0"/>
          <w:iCs w:val="0"/>
          <w:color w:val="000000"/>
          <w:sz w:val="28"/>
          <w:szCs w:val="22"/>
        </w:rPr>
        <w:t xml:space="preserve"> </w:t>
      </w:r>
      <w:r w:rsidRPr="00960A23">
        <w:rPr>
          <w:rFonts w:ascii="Times New Roman" w:hAnsi="Times New Roman" w:cs="Times New Roman"/>
          <w:bCs/>
          <w:i w:val="0"/>
          <w:iCs w:val="0"/>
          <w:color w:val="000000"/>
          <w:sz w:val="28"/>
          <w:szCs w:val="22"/>
        </w:rPr>
        <w:t>траектории для кинематических операций, но они, если быть точным, и не входят в состав эскизов этой операции).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При редактировании эскиза трехмерная операция, в которую он вх</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дит, а также все операции в модели, следующие за этой операцией в дереве построения, блокируются (становятся недоступными). При этом в дереве модели возле их значков появляется изображение защелкнутого замка. Данные операции нельзя ни выделять, ни изменять до тех пор, пока не б</w:t>
      </w:r>
      <w:r w:rsidRPr="00960A23">
        <w:rPr>
          <w:rFonts w:ascii="Times New Roman" w:hAnsi="Times New Roman" w:cs="Times New Roman"/>
          <w:bCs/>
          <w:i w:val="0"/>
          <w:iCs w:val="0"/>
          <w:color w:val="000000"/>
          <w:sz w:val="28"/>
          <w:szCs w:val="22"/>
        </w:rPr>
        <w:t>у</w:t>
      </w:r>
      <w:r w:rsidRPr="00960A23">
        <w:rPr>
          <w:rFonts w:ascii="Times New Roman" w:hAnsi="Times New Roman" w:cs="Times New Roman"/>
          <w:bCs/>
          <w:i w:val="0"/>
          <w:iCs w:val="0"/>
          <w:color w:val="000000"/>
          <w:sz w:val="28"/>
          <w:szCs w:val="22"/>
        </w:rPr>
        <w:t>дет завершено редактирование эскиза. После выхода из режима редактир</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вания эскиза все эти операции будут перестроены с учетом изменений в эскизе.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Есть в контекстном меню эскиза (</w:t>
      </w:r>
      <w:proofErr w:type="gramStart"/>
      <w:r w:rsidRPr="00960A23">
        <w:rPr>
          <w:rFonts w:ascii="Times New Roman" w:hAnsi="Times New Roman" w:cs="Times New Roman"/>
          <w:bCs/>
          <w:i w:val="0"/>
          <w:iCs w:val="0"/>
          <w:color w:val="000000"/>
          <w:sz w:val="28"/>
          <w:szCs w:val="22"/>
        </w:rPr>
        <w:t>см</w:t>
      </w:r>
      <w:proofErr w:type="gramEnd"/>
      <w:r w:rsidRPr="00960A23">
        <w:rPr>
          <w:rFonts w:ascii="Times New Roman" w:hAnsi="Times New Roman" w:cs="Times New Roman"/>
          <w:bCs/>
          <w:i w:val="0"/>
          <w:iCs w:val="0"/>
          <w:color w:val="000000"/>
          <w:sz w:val="28"/>
          <w:szCs w:val="22"/>
        </w:rPr>
        <w:t xml:space="preserve">. рис. </w:t>
      </w:r>
      <w:r w:rsidR="00860C16">
        <w:rPr>
          <w:rFonts w:ascii="Times New Roman" w:hAnsi="Times New Roman" w:cs="Times New Roman"/>
          <w:bCs/>
          <w:i w:val="0"/>
          <w:iCs w:val="0"/>
          <w:color w:val="000000"/>
          <w:sz w:val="28"/>
          <w:szCs w:val="22"/>
        </w:rPr>
        <w:t>2.14</w:t>
      </w:r>
      <w:r w:rsidRPr="00960A23">
        <w:rPr>
          <w:rFonts w:ascii="Times New Roman" w:hAnsi="Times New Roman" w:cs="Times New Roman"/>
          <w:bCs/>
          <w:i w:val="0"/>
          <w:iCs w:val="0"/>
          <w:color w:val="000000"/>
          <w:sz w:val="28"/>
          <w:szCs w:val="22"/>
        </w:rPr>
        <w:t>) и некоторые особе</w:t>
      </w:r>
      <w:r w:rsidRPr="00960A23">
        <w:rPr>
          <w:rFonts w:ascii="Times New Roman" w:hAnsi="Times New Roman" w:cs="Times New Roman"/>
          <w:bCs/>
          <w:i w:val="0"/>
          <w:iCs w:val="0"/>
          <w:color w:val="000000"/>
          <w:sz w:val="28"/>
          <w:szCs w:val="22"/>
        </w:rPr>
        <w:t>н</w:t>
      </w:r>
      <w:r w:rsidRPr="00960A23">
        <w:rPr>
          <w:rFonts w:ascii="Times New Roman" w:hAnsi="Times New Roman" w:cs="Times New Roman"/>
          <w:bCs/>
          <w:i w:val="0"/>
          <w:iCs w:val="0"/>
          <w:color w:val="000000"/>
          <w:sz w:val="28"/>
          <w:szCs w:val="22"/>
        </w:rPr>
        <w:t>ные команды:</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lastRenderedPageBreak/>
        <w:t>• Изменить плоскость – позволяет переназначить опорную плоскость эскиза, правда, при этом могут быть утеряны все параметрические связи, наложенные на эскиз;</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 </w:t>
      </w:r>
      <w:proofErr w:type="gramStart"/>
      <w:r w:rsidRPr="00960A23">
        <w:rPr>
          <w:rFonts w:ascii="Times New Roman" w:hAnsi="Times New Roman" w:cs="Times New Roman"/>
          <w:bCs/>
          <w:i w:val="0"/>
          <w:iCs w:val="0"/>
          <w:color w:val="000000"/>
          <w:sz w:val="28"/>
          <w:szCs w:val="22"/>
        </w:rPr>
        <w:t>Разместить эскиз</w:t>
      </w:r>
      <w:proofErr w:type="gramEnd"/>
      <w:r w:rsidRPr="00960A23">
        <w:rPr>
          <w:rFonts w:ascii="Times New Roman" w:hAnsi="Times New Roman" w:cs="Times New Roman"/>
          <w:bCs/>
          <w:i w:val="0"/>
          <w:iCs w:val="0"/>
          <w:color w:val="000000"/>
          <w:sz w:val="28"/>
          <w:szCs w:val="22"/>
        </w:rPr>
        <w:t xml:space="preserve"> – дает возможность изменять размещение всего изображения эскиза в пределах его базовой плоскости (подобно измен</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нию точки привязки вида в чертеже).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
          <w:bCs/>
          <w:i w:val="0"/>
          <w:iCs w:val="0"/>
          <w:color w:val="000000"/>
          <w:sz w:val="28"/>
          <w:szCs w:val="22"/>
        </w:rPr>
        <w:t>Примечание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При запущенной на выполнение трехмерной операции контекстное меню в дереве построения нельзя вызвать.</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Еще одной из основных формообразующих операций является со</w:t>
      </w:r>
      <w:r w:rsidRPr="00960A23">
        <w:rPr>
          <w:rFonts w:ascii="Times New Roman" w:hAnsi="Times New Roman" w:cs="Times New Roman"/>
          <w:bCs/>
          <w:i w:val="0"/>
          <w:iCs w:val="0"/>
          <w:color w:val="000000"/>
          <w:sz w:val="28"/>
          <w:szCs w:val="22"/>
        </w:rPr>
        <w:t>з</w:t>
      </w:r>
      <w:r w:rsidRPr="00960A23">
        <w:rPr>
          <w:rFonts w:ascii="Times New Roman" w:hAnsi="Times New Roman" w:cs="Times New Roman"/>
          <w:bCs/>
          <w:i w:val="0"/>
          <w:iCs w:val="0"/>
          <w:color w:val="000000"/>
          <w:sz w:val="28"/>
          <w:szCs w:val="22"/>
        </w:rPr>
        <w:t>дание листового тела. Функции для работы с листовыми моделями мы ра</w:t>
      </w:r>
      <w:r w:rsidRPr="00960A23">
        <w:rPr>
          <w:rFonts w:ascii="Times New Roman" w:hAnsi="Times New Roman" w:cs="Times New Roman"/>
          <w:bCs/>
          <w:i w:val="0"/>
          <w:iCs w:val="0"/>
          <w:color w:val="000000"/>
          <w:sz w:val="28"/>
          <w:szCs w:val="22"/>
        </w:rPr>
        <w:t>с</w:t>
      </w:r>
      <w:r w:rsidRPr="00960A23">
        <w:rPr>
          <w:rFonts w:ascii="Times New Roman" w:hAnsi="Times New Roman" w:cs="Times New Roman"/>
          <w:bCs/>
          <w:i w:val="0"/>
          <w:iCs w:val="0"/>
          <w:color w:val="000000"/>
          <w:sz w:val="28"/>
          <w:szCs w:val="22"/>
        </w:rPr>
        <w:t>смотрим позже.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Перейдем к дополнительным командам, позволяющим легко реал</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зовать различные конструкторские элементы на теле детали. Все эти к</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манды доступны, только если в модели уже есть построенные тела, со</w:t>
      </w:r>
      <w:r w:rsidRPr="00960A23">
        <w:rPr>
          <w:rFonts w:ascii="Times New Roman" w:hAnsi="Times New Roman" w:cs="Times New Roman"/>
          <w:bCs/>
          <w:i w:val="0"/>
          <w:iCs w:val="0"/>
          <w:color w:val="000000"/>
          <w:sz w:val="28"/>
          <w:szCs w:val="22"/>
        </w:rPr>
        <w:t>з</w:t>
      </w:r>
      <w:r w:rsidRPr="00960A23">
        <w:rPr>
          <w:rFonts w:ascii="Times New Roman" w:hAnsi="Times New Roman" w:cs="Times New Roman"/>
          <w:bCs/>
          <w:i w:val="0"/>
          <w:iCs w:val="0"/>
          <w:color w:val="000000"/>
          <w:sz w:val="28"/>
          <w:szCs w:val="22"/>
        </w:rPr>
        <w:t>данные с помощью одной или нескольких основных формообразующих команд. Трехмерные элементы, созданные с использованием дополнител</w:t>
      </w:r>
      <w:r w:rsidRPr="00960A23">
        <w:rPr>
          <w:rFonts w:ascii="Times New Roman" w:hAnsi="Times New Roman" w:cs="Times New Roman"/>
          <w:bCs/>
          <w:i w:val="0"/>
          <w:iCs w:val="0"/>
          <w:color w:val="000000"/>
          <w:sz w:val="28"/>
          <w:szCs w:val="22"/>
        </w:rPr>
        <w:t>ь</w:t>
      </w:r>
      <w:r w:rsidRPr="00960A23">
        <w:rPr>
          <w:rFonts w:ascii="Times New Roman" w:hAnsi="Times New Roman" w:cs="Times New Roman"/>
          <w:bCs/>
          <w:i w:val="0"/>
          <w:iCs w:val="0"/>
          <w:color w:val="000000"/>
          <w:sz w:val="28"/>
          <w:szCs w:val="22"/>
        </w:rPr>
        <w:t>ных операций, находятся в зависимости от основных элементов. Эта зав</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симость строго однонаправленная, то есть редактирование производного элемента не влияет на состояние основного, но при изменении основного элемента дополнительный также изменит свою форму.</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Одними из наиболее используемых дополнительных команд являю</w:t>
      </w:r>
      <w:r w:rsidRPr="00960A23">
        <w:rPr>
          <w:rFonts w:ascii="Times New Roman" w:hAnsi="Times New Roman" w:cs="Times New Roman"/>
          <w:bCs/>
          <w:i w:val="0"/>
          <w:iCs w:val="0"/>
          <w:color w:val="000000"/>
          <w:sz w:val="28"/>
          <w:szCs w:val="22"/>
        </w:rPr>
        <w:t>т</w:t>
      </w:r>
      <w:r w:rsidRPr="00960A23">
        <w:rPr>
          <w:rFonts w:ascii="Times New Roman" w:hAnsi="Times New Roman" w:cs="Times New Roman"/>
          <w:bCs/>
          <w:i w:val="0"/>
          <w:iCs w:val="0"/>
          <w:color w:val="000000"/>
          <w:sz w:val="28"/>
          <w:szCs w:val="22"/>
        </w:rPr>
        <w:t>ся Фаска</w:t>
      </w:r>
      <w:r w:rsidR="0071265C">
        <w:rPr>
          <w:rFonts w:ascii="Times New Roman" w:hAnsi="Times New Roman" w:cs="Times New Roman"/>
          <w:bCs/>
          <w:i w:val="0"/>
          <w:iCs w:val="0"/>
          <w:color w:val="000000"/>
          <w:sz w:val="28"/>
          <w:szCs w:val="22"/>
        </w:rPr>
        <w:t xml:space="preserve"> - </w:t>
      </w:r>
      <w:r w:rsidR="005D38EF">
        <w:rPr>
          <w:rFonts w:ascii="Times New Roman" w:hAnsi="Times New Roman" w:cs="Times New Roman"/>
          <w:bCs/>
          <w:i w:val="0"/>
          <w:iCs w:val="0"/>
          <w:noProof/>
          <w:color w:val="000000"/>
          <w:sz w:val="28"/>
          <w:szCs w:val="22"/>
        </w:rPr>
        <w:drawing>
          <wp:inline distT="0" distB="0" distL="0" distR="0">
            <wp:extent cx="153670" cy="153670"/>
            <wp:effectExtent l="19050" t="0" r="0" b="0"/>
            <wp:docPr id="35" name="Рисунок 35" descr="i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_427"/>
                    <pic:cNvPicPr>
                      <a:picLocks noChangeAspect="1" noChangeArrowheads="1"/>
                    </pic:cNvPicPr>
                  </pic:nvPicPr>
                  <pic:blipFill>
                    <a:blip r:embed="rId41"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1265C">
        <w:rPr>
          <w:rFonts w:ascii="Times New Roman" w:hAnsi="Times New Roman" w:cs="Times New Roman"/>
          <w:bCs/>
          <w:i w:val="0"/>
          <w:iCs w:val="0"/>
          <w:color w:val="000000"/>
          <w:sz w:val="28"/>
          <w:szCs w:val="22"/>
        </w:rPr>
        <w:t xml:space="preserve"> </w:t>
      </w:r>
      <w:r w:rsidRPr="00960A23">
        <w:rPr>
          <w:rFonts w:ascii="Times New Roman" w:hAnsi="Times New Roman" w:cs="Times New Roman"/>
          <w:bCs/>
          <w:i w:val="0"/>
          <w:iCs w:val="0"/>
          <w:color w:val="000000"/>
          <w:sz w:val="28"/>
          <w:szCs w:val="22"/>
        </w:rPr>
        <w:t xml:space="preserve">и </w:t>
      </w:r>
      <w:proofErr w:type="spellStart"/>
      <w:r w:rsidRPr="00960A23">
        <w:rPr>
          <w:rFonts w:ascii="Times New Roman" w:hAnsi="Times New Roman" w:cs="Times New Roman"/>
          <w:bCs/>
          <w:i w:val="0"/>
          <w:iCs w:val="0"/>
          <w:color w:val="000000"/>
          <w:sz w:val="28"/>
          <w:szCs w:val="22"/>
        </w:rPr>
        <w:t>Скругление</w:t>
      </w:r>
      <w:proofErr w:type="spellEnd"/>
      <w:r w:rsidR="0071265C">
        <w:rPr>
          <w:rFonts w:ascii="Times New Roman" w:hAnsi="Times New Roman" w:cs="Times New Roman"/>
          <w:bCs/>
          <w:i w:val="0"/>
          <w:iCs w:val="0"/>
          <w:color w:val="000000"/>
          <w:sz w:val="28"/>
          <w:szCs w:val="22"/>
        </w:rPr>
        <w:t xml:space="preserve"> - </w:t>
      </w:r>
      <w:r w:rsidR="005D38EF">
        <w:rPr>
          <w:rFonts w:ascii="Times New Roman" w:hAnsi="Times New Roman" w:cs="Times New Roman"/>
          <w:bCs/>
          <w:i w:val="0"/>
          <w:iCs w:val="0"/>
          <w:noProof/>
          <w:color w:val="000000"/>
          <w:sz w:val="28"/>
          <w:szCs w:val="22"/>
        </w:rPr>
        <w:drawing>
          <wp:inline distT="0" distB="0" distL="0" distR="0">
            <wp:extent cx="153670" cy="153670"/>
            <wp:effectExtent l="19050" t="0" r="0" b="0"/>
            <wp:docPr id="36" name="Рисунок 36" descr="i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_428"/>
                    <pic:cNvPicPr>
                      <a:picLocks noChangeAspect="1" noChangeArrowheads="1"/>
                    </pic:cNvPicPr>
                  </pic:nvPicPr>
                  <pic:blipFill>
                    <a:blip r:embed="rId4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1265C">
        <w:rPr>
          <w:rFonts w:ascii="Times New Roman" w:hAnsi="Times New Roman" w:cs="Times New Roman"/>
          <w:bCs/>
          <w:i w:val="0"/>
          <w:iCs w:val="0"/>
          <w:color w:val="000000"/>
          <w:sz w:val="28"/>
          <w:szCs w:val="22"/>
        </w:rPr>
        <w:t xml:space="preserve"> </w:t>
      </w:r>
      <w:r w:rsidRPr="00960A23">
        <w:rPr>
          <w:rFonts w:ascii="Times New Roman" w:hAnsi="Times New Roman" w:cs="Times New Roman"/>
          <w:bCs/>
          <w:i w:val="0"/>
          <w:iCs w:val="0"/>
          <w:color w:val="000000"/>
          <w:sz w:val="28"/>
          <w:szCs w:val="22"/>
        </w:rPr>
        <w:t>(на панели Редактирование детали они объединены в одну группу). Для этих операций не требуется создавать э</w:t>
      </w:r>
      <w:r w:rsidRPr="00960A23">
        <w:rPr>
          <w:rFonts w:ascii="Times New Roman" w:hAnsi="Times New Roman" w:cs="Times New Roman"/>
          <w:bCs/>
          <w:i w:val="0"/>
          <w:iCs w:val="0"/>
          <w:color w:val="000000"/>
          <w:sz w:val="28"/>
          <w:szCs w:val="22"/>
        </w:rPr>
        <w:t>с</w:t>
      </w:r>
      <w:r w:rsidRPr="00960A23">
        <w:rPr>
          <w:rFonts w:ascii="Times New Roman" w:hAnsi="Times New Roman" w:cs="Times New Roman"/>
          <w:bCs/>
          <w:i w:val="0"/>
          <w:iCs w:val="0"/>
          <w:color w:val="000000"/>
          <w:sz w:val="28"/>
          <w:szCs w:val="22"/>
        </w:rPr>
        <w:t>киз. Вы лишь указываете радиус скругления или катет и угол фаски, а та</w:t>
      </w:r>
      <w:r w:rsidRPr="00960A23">
        <w:rPr>
          <w:rFonts w:ascii="Times New Roman" w:hAnsi="Times New Roman" w:cs="Times New Roman"/>
          <w:bCs/>
          <w:i w:val="0"/>
          <w:iCs w:val="0"/>
          <w:color w:val="000000"/>
          <w:sz w:val="28"/>
          <w:szCs w:val="22"/>
        </w:rPr>
        <w:t>к</w:t>
      </w:r>
      <w:r w:rsidRPr="00960A23">
        <w:rPr>
          <w:rFonts w:ascii="Times New Roman" w:hAnsi="Times New Roman" w:cs="Times New Roman"/>
          <w:bCs/>
          <w:i w:val="0"/>
          <w:iCs w:val="0"/>
          <w:color w:val="000000"/>
          <w:sz w:val="28"/>
          <w:szCs w:val="22"/>
        </w:rPr>
        <w:t>же ребра, на месте которых необходимо сформировать указанный конс</w:t>
      </w:r>
      <w:r w:rsidRPr="00960A23">
        <w:rPr>
          <w:rFonts w:ascii="Times New Roman" w:hAnsi="Times New Roman" w:cs="Times New Roman"/>
          <w:bCs/>
          <w:i w:val="0"/>
          <w:iCs w:val="0"/>
          <w:color w:val="000000"/>
          <w:sz w:val="28"/>
          <w:szCs w:val="22"/>
        </w:rPr>
        <w:t>т</w:t>
      </w:r>
      <w:r w:rsidRPr="00960A23">
        <w:rPr>
          <w:rFonts w:ascii="Times New Roman" w:hAnsi="Times New Roman" w:cs="Times New Roman"/>
          <w:bCs/>
          <w:i w:val="0"/>
          <w:iCs w:val="0"/>
          <w:color w:val="000000"/>
          <w:sz w:val="28"/>
          <w:szCs w:val="22"/>
        </w:rPr>
        <w:t>рукторский элемент. Для выделения ребра в 3D-модели подведите к нему указатель мыши и, когда справа внизу от указателя появится изображение маленького отрезка, щелкните на ребре кнопкой мыши. Ребро должно по</w:t>
      </w:r>
      <w:r w:rsidRPr="00960A23">
        <w:rPr>
          <w:rFonts w:ascii="Times New Roman" w:hAnsi="Times New Roman" w:cs="Times New Roman"/>
          <w:bCs/>
          <w:i w:val="0"/>
          <w:iCs w:val="0"/>
          <w:color w:val="000000"/>
          <w:sz w:val="28"/>
          <w:szCs w:val="22"/>
        </w:rPr>
        <w:t>д</w:t>
      </w:r>
      <w:r w:rsidRPr="00960A23">
        <w:rPr>
          <w:rFonts w:ascii="Times New Roman" w:hAnsi="Times New Roman" w:cs="Times New Roman"/>
          <w:bCs/>
          <w:i w:val="0"/>
          <w:iCs w:val="0"/>
          <w:color w:val="000000"/>
          <w:sz w:val="28"/>
          <w:szCs w:val="22"/>
        </w:rPr>
        <w:t xml:space="preserve">светиться красным цветом. За один вызов команды Фаска или </w:t>
      </w:r>
      <w:proofErr w:type="spellStart"/>
      <w:r w:rsidRPr="00960A23">
        <w:rPr>
          <w:rFonts w:ascii="Times New Roman" w:hAnsi="Times New Roman" w:cs="Times New Roman"/>
          <w:bCs/>
          <w:i w:val="0"/>
          <w:iCs w:val="0"/>
          <w:color w:val="000000"/>
          <w:sz w:val="28"/>
          <w:szCs w:val="22"/>
        </w:rPr>
        <w:t>Скругление</w:t>
      </w:r>
      <w:proofErr w:type="spellEnd"/>
      <w:r w:rsidRPr="00960A23">
        <w:rPr>
          <w:rFonts w:ascii="Times New Roman" w:hAnsi="Times New Roman" w:cs="Times New Roman"/>
          <w:bCs/>
          <w:i w:val="0"/>
          <w:iCs w:val="0"/>
          <w:color w:val="000000"/>
          <w:sz w:val="28"/>
          <w:szCs w:val="22"/>
        </w:rPr>
        <w:t xml:space="preserve"> можно создавать фаску или скруглить сколько угодно ребер (рис. </w:t>
      </w:r>
      <w:r w:rsidR="00860C16">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w:t>
      </w:r>
      <w:r w:rsidR="00860C16">
        <w:rPr>
          <w:rFonts w:ascii="Times New Roman" w:hAnsi="Times New Roman" w:cs="Times New Roman"/>
          <w:bCs/>
          <w:i w:val="0"/>
          <w:iCs w:val="0"/>
          <w:color w:val="000000"/>
          <w:sz w:val="28"/>
          <w:szCs w:val="22"/>
        </w:rPr>
        <w:t>15</w:t>
      </w:r>
      <w:r w:rsidRPr="00960A23">
        <w:rPr>
          <w:rFonts w:ascii="Times New Roman" w:hAnsi="Times New Roman" w:cs="Times New Roman"/>
          <w:bCs/>
          <w:i w:val="0"/>
          <w:iCs w:val="0"/>
          <w:color w:val="000000"/>
          <w:sz w:val="28"/>
          <w:szCs w:val="22"/>
        </w:rPr>
        <w:t>).</w:t>
      </w:r>
    </w:p>
    <w:p w:rsidR="00960A23" w:rsidRPr="00960A23" w:rsidRDefault="005D38EF" w:rsidP="0071265C">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lastRenderedPageBreak/>
        <w:drawing>
          <wp:inline distT="0" distB="0" distL="0" distR="0">
            <wp:extent cx="5857875" cy="3259455"/>
            <wp:effectExtent l="19050" t="0" r="9525" b="0"/>
            <wp:docPr id="37" name="Рисунок 37" descr="i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_429"/>
                    <pic:cNvPicPr>
                      <a:picLocks noChangeAspect="1" noChangeArrowheads="1"/>
                    </pic:cNvPicPr>
                  </pic:nvPicPr>
                  <pic:blipFill>
                    <a:blip r:embed="rId43" cstate="print"/>
                    <a:srcRect/>
                    <a:stretch>
                      <a:fillRect/>
                    </a:stretch>
                  </pic:blipFill>
                  <pic:spPr bwMode="auto">
                    <a:xfrm>
                      <a:off x="0" y="0"/>
                      <a:ext cx="5857875" cy="3259455"/>
                    </a:xfrm>
                    <a:prstGeom prst="rect">
                      <a:avLst/>
                    </a:prstGeom>
                    <a:noFill/>
                    <a:ln w="9525">
                      <a:noFill/>
                      <a:miter lim="800000"/>
                      <a:headEnd/>
                      <a:tailEnd/>
                    </a:ln>
                  </pic:spPr>
                </pic:pic>
              </a:graphicData>
            </a:graphic>
          </wp:inline>
        </w:drawing>
      </w:r>
    </w:p>
    <w:p w:rsidR="00960A23" w:rsidRPr="00960A23" w:rsidRDefault="00960A23" w:rsidP="008A3FC4">
      <w:pPr>
        <w:widowControl/>
        <w:shd w:val="clear" w:color="auto" w:fill="FFFFFF"/>
        <w:spacing w:line="276" w:lineRule="auto"/>
        <w:jc w:val="center"/>
        <w:rPr>
          <w:rFonts w:ascii="Times New Roman" w:hAnsi="Times New Roman" w:cs="Times New Roman"/>
          <w:bCs/>
          <w:i w:val="0"/>
          <w:iCs w:val="0"/>
          <w:color w:val="000000"/>
          <w:sz w:val="28"/>
          <w:szCs w:val="22"/>
        </w:rPr>
      </w:pPr>
      <w:r w:rsidRPr="0071265C">
        <w:rPr>
          <w:rFonts w:ascii="Times New Roman" w:hAnsi="Times New Roman" w:cs="Times New Roman"/>
          <w:bCs/>
          <w:i w:val="0"/>
          <w:iCs w:val="0"/>
          <w:color w:val="000000"/>
          <w:sz w:val="28"/>
          <w:szCs w:val="22"/>
        </w:rPr>
        <w:t xml:space="preserve">Рис. </w:t>
      </w:r>
      <w:r w:rsidR="00305404">
        <w:rPr>
          <w:rFonts w:ascii="Times New Roman" w:hAnsi="Times New Roman" w:cs="Times New Roman"/>
          <w:bCs/>
          <w:i w:val="0"/>
          <w:iCs w:val="0"/>
          <w:color w:val="000000"/>
          <w:sz w:val="28"/>
          <w:szCs w:val="22"/>
        </w:rPr>
        <w:t>2</w:t>
      </w:r>
      <w:r w:rsidRPr="0071265C">
        <w:rPr>
          <w:rFonts w:ascii="Times New Roman" w:hAnsi="Times New Roman" w:cs="Times New Roman"/>
          <w:bCs/>
          <w:i w:val="0"/>
          <w:iCs w:val="0"/>
          <w:color w:val="000000"/>
          <w:sz w:val="28"/>
          <w:szCs w:val="22"/>
        </w:rPr>
        <w:t>.</w:t>
      </w:r>
      <w:r w:rsidR="00305404">
        <w:rPr>
          <w:rFonts w:ascii="Times New Roman" w:hAnsi="Times New Roman" w:cs="Times New Roman"/>
          <w:bCs/>
          <w:i w:val="0"/>
          <w:iCs w:val="0"/>
          <w:color w:val="000000"/>
          <w:sz w:val="28"/>
          <w:szCs w:val="22"/>
        </w:rPr>
        <w:t>15</w:t>
      </w:r>
      <w:r w:rsidRPr="0071265C">
        <w:rPr>
          <w:rFonts w:ascii="Times New Roman" w:hAnsi="Times New Roman" w:cs="Times New Roman"/>
          <w:bCs/>
          <w:i w:val="0"/>
          <w:iCs w:val="0"/>
          <w:color w:val="000000"/>
          <w:sz w:val="28"/>
          <w:szCs w:val="22"/>
        </w:rPr>
        <w:t>.</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 xml:space="preserve">Результат выполнения команд Фаска и </w:t>
      </w:r>
      <w:proofErr w:type="spellStart"/>
      <w:r w:rsidRPr="00960A23">
        <w:rPr>
          <w:rFonts w:ascii="Times New Roman" w:hAnsi="Times New Roman" w:cs="Times New Roman"/>
          <w:bCs/>
          <w:i w:val="0"/>
          <w:iCs w:val="0"/>
          <w:color w:val="000000"/>
          <w:sz w:val="28"/>
          <w:szCs w:val="22"/>
        </w:rPr>
        <w:t>Скругление</w:t>
      </w:r>
      <w:proofErr w:type="spellEnd"/>
      <w:r w:rsidR="008A3FC4">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Есть и другой способ выбора ребер для построения фаски или фо</w:t>
      </w:r>
      <w:r w:rsidRPr="00960A23">
        <w:rPr>
          <w:rFonts w:ascii="Times New Roman" w:hAnsi="Times New Roman" w:cs="Times New Roman"/>
          <w:bCs/>
          <w:i w:val="0"/>
          <w:iCs w:val="0"/>
          <w:color w:val="000000"/>
          <w:sz w:val="28"/>
          <w:szCs w:val="22"/>
        </w:rPr>
        <w:t>р</w:t>
      </w:r>
      <w:r w:rsidRPr="00960A23">
        <w:rPr>
          <w:rFonts w:ascii="Times New Roman" w:hAnsi="Times New Roman" w:cs="Times New Roman"/>
          <w:bCs/>
          <w:i w:val="0"/>
          <w:iCs w:val="0"/>
          <w:color w:val="000000"/>
          <w:sz w:val="28"/>
          <w:szCs w:val="22"/>
        </w:rPr>
        <w:t>мирования скругления. В окне модели вы можете выбрать любую грань, тогда на всех ее ребрах будут созданы фаски или скругления указанных параметров. Выделить грань достаточно просто: подведите к ней указатель (возле указателя появится условное обозначение грани) и щелкните кно</w:t>
      </w:r>
      <w:r w:rsidRPr="00960A23">
        <w:rPr>
          <w:rFonts w:ascii="Times New Roman" w:hAnsi="Times New Roman" w:cs="Times New Roman"/>
          <w:bCs/>
          <w:i w:val="0"/>
          <w:iCs w:val="0"/>
          <w:color w:val="000000"/>
          <w:sz w:val="28"/>
          <w:szCs w:val="22"/>
        </w:rPr>
        <w:t>п</w:t>
      </w:r>
      <w:r w:rsidRPr="00960A23">
        <w:rPr>
          <w:rFonts w:ascii="Times New Roman" w:hAnsi="Times New Roman" w:cs="Times New Roman"/>
          <w:bCs/>
          <w:i w:val="0"/>
          <w:iCs w:val="0"/>
          <w:color w:val="000000"/>
          <w:sz w:val="28"/>
          <w:szCs w:val="22"/>
        </w:rPr>
        <w:t>кой мыши. Грань подсветится. Как и для большинства других трехмерных операций, создаваемые фаски или скругления сначала отображаются фа</w:t>
      </w:r>
      <w:r w:rsidRPr="00960A23">
        <w:rPr>
          <w:rFonts w:ascii="Times New Roman" w:hAnsi="Times New Roman" w:cs="Times New Roman"/>
          <w:bCs/>
          <w:i w:val="0"/>
          <w:iCs w:val="0"/>
          <w:color w:val="000000"/>
          <w:sz w:val="28"/>
          <w:szCs w:val="22"/>
        </w:rPr>
        <w:t>н</w:t>
      </w:r>
      <w:r w:rsidRPr="00960A23">
        <w:rPr>
          <w:rFonts w:ascii="Times New Roman" w:hAnsi="Times New Roman" w:cs="Times New Roman"/>
          <w:bCs/>
          <w:i w:val="0"/>
          <w:iCs w:val="0"/>
          <w:color w:val="000000"/>
          <w:sz w:val="28"/>
          <w:szCs w:val="22"/>
        </w:rPr>
        <w:t>томами с характерной точкой, позволяющей прямо в окне модели редакт</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ровать их параметры.</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При описании двух предыдущих команд </w:t>
      </w:r>
      <w:proofErr w:type="gramStart"/>
      <w:r w:rsidRPr="00960A23">
        <w:rPr>
          <w:rFonts w:ascii="Times New Roman" w:hAnsi="Times New Roman" w:cs="Times New Roman"/>
          <w:bCs/>
          <w:i w:val="0"/>
          <w:iCs w:val="0"/>
          <w:color w:val="000000"/>
          <w:sz w:val="28"/>
          <w:szCs w:val="22"/>
        </w:rPr>
        <w:t>был</w:t>
      </w:r>
      <w:proofErr w:type="gramEnd"/>
      <w:r w:rsidRPr="00960A23">
        <w:rPr>
          <w:rFonts w:ascii="Times New Roman" w:hAnsi="Times New Roman" w:cs="Times New Roman"/>
          <w:bCs/>
          <w:i w:val="0"/>
          <w:iCs w:val="0"/>
          <w:color w:val="000000"/>
          <w:sz w:val="28"/>
          <w:szCs w:val="22"/>
        </w:rPr>
        <w:t xml:space="preserve"> затронут вопрос выд</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ления трехмерных элементов (ребер и граней) непосредственно на самой модели. Как вы уже заметили, система отслеживает, какой объект находи</w:t>
      </w:r>
      <w:r w:rsidRPr="00960A23">
        <w:rPr>
          <w:rFonts w:ascii="Times New Roman" w:hAnsi="Times New Roman" w:cs="Times New Roman"/>
          <w:bCs/>
          <w:i w:val="0"/>
          <w:iCs w:val="0"/>
          <w:color w:val="000000"/>
          <w:sz w:val="28"/>
          <w:szCs w:val="22"/>
        </w:rPr>
        <w:t>т</w:t>
      </w:r>
      <w:r w:rsidRPr="00960A23">
        <w:rPr>
          <w:rFonts w:ascii="Times New Roman" w:hAnsi="Times New Roman" w:cs="Times New Roman"/>
          <w:bCs/>
          <w:i w:val="0"/>
          <w:iCs w:val="0"/>
          <w:color w:val="000000"/>
          <w:sz w:val="28"/>
          <w:szCs w:val="22"/>
        </w:rPr>
        <w:t>ся ближе всего к указателю мыши, и выдает своеобразную подсказку, что сейчас можно выделить. Иногда необходимо выделить объекты только к</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 xml:space="preserve">кого-то одного конкретного типа, </w:t>
      </w:r>
      <w:proofErr w:type="gramStart"/>
      <w:r w:rsidRPr="00960A23">
        <w:rPr>
          <w:rFonts w:ascii="Times New Roman" w:hAnsi="Times New Roman" w:cs="Times New Roman"/>
          <w:bCs/>
          <w:i w:val="0"/>
          <w:iCs w:val="0"/>
          <w:color w:val="000000"/>
          <w:sz w:val="28"/>
          <w:szCs w:val="22"/>
        </w:rPr>
        <w:t>например</w:t>
      </w:r>
      <w:proofErr w:type="gramEnd"/>
      <w:r w:rsidRPr="00960A23">
        <w:rPr>
          <w:rFonts w:ascii="Times New Roman" w:hAnsi="Times New Roman" w:cs="Times New Roman"/>
          <w:bCs/>
          <w:i w:val="0"/>
          <w:iCs w:val="0"/>
          <w:color w:val="000000"/>
          <w:sz w:val="28"/>
          <w:szCs w:val="22"/>
        </w:rPr>
        <w:t xml:space="preserve"> только ребра или только ве</w:t>
      </w:r>
      <w:r w:rsidRPr="00960A23">
        <w:rPr>
          <w:rFonts w:ascii="Times New Roman" w:hAnsi="Times New Roman" w:cs="Times New Roman"/>
          <w:bCs/>
          <w:i w:val="0"/>
          <w:iCs w:val="0"/>
          <w:color w:val="000000"/>
          <w:sz w:val="28"/>
          <w:szCs w:val="22"/>
        </w:rPr>
        <w:t>р</w:t>
      </w:r>
      <w:r w:rsidRPr="00960A23">
        <w:rPr>
          <w:rFonts w:ascii="Times New Roman" w:hAnsi="Times New Roman" w:cs="Times New Roman"/>
          <w:bCs/>
          <w:i w:val="0"/>
          <w:iCs w:val="0"/>
          <w:color w:val="000000"/>
          <w:sz w:val="28"/>
          <w:szCs w:val="22"/>
        </w:rPr>
        <w:t>шины. В достаточно сложных моделях бывает нелегко выбрать нужный объект, так как мешают другие элементы, расположенные слишком бли</w:t>
      </w:r>
      <w:r w:rsidRPr="00960A23">
        <w:rPr>
          <w:rFonts w:ascii="Times New Roman" w:hAnsi="Times New Roman" w:cs="Times New Roman"/>
          <w:bCs/>
          <w:i w:val="0"/>
          <w:iCs w:val="0"/>
          <w:color w:val="000000"/>
          <w:sz w:val="28"/>
          <w:szCs w:val="22"/>
        </w:rPr>
        <w:t>з</w:t>
      </w:r>
      <w:r w:rsidRPr="00960A23">
        <w:rPr>
          <w:rFonts w:ascii="Times New Roman" w:hAnsi="Times New Roman" w:cs="Times New Roman"/>
          <w:bCs/>
          <w:i w:val="0"/>
          <w:iCs w:val="0"/>
          <w:color w:val="000000"/>
          <w:sz w:val="28"/>
          <w:szCs w:val="22"/>
        </w:rPr>
        <w:t xml:space="preserve">ко. Например, при создании скругления необходимо выделять или снимать выделение только с ребер, а по короткому ребру очень сложно попасть щелчком кнопкой мыши в окне модели. Случайно щелкнув на грани (при </w:t>
      </w:r>
      <w:r w:rsidRPr="00960A23">
        <w:rPr>
          <w:rFonts w:ascii="Times New Roman" w:hAnsi="Times New Roman" w:cs="Times New Roman"/>
          <w:bCs/>
          <w:i w:val="0"/>
          <w:iCs w:val="0"/>
          <w:color w:val="000000"/>
          <w:sz w:val="28"/>
          <w:szCs w:val="22"/>
        </w:rPr>
        <w:lastRenderedPageBreak/>
        <w:t xml:space="preserve">запущенной команде </w:t>
      </w:r>
      <w:proofErr w:type="spellStart"/>
      <w:r w:rsidRPr="00960A23">
        <w:rPr>
          <w:rFonts w:ascii="Times New Roman" w:hAnsi="Times New Roman" w:cs="Times New Roman"/>
          <w:bCs/>
          <w:i w:val="0"/>
          <w:iCs w:val="0"/>
          <w:color w:val="000000"/>
          <w:sz w:val="28"/>
          <w:szCs w:val="22"/>
        </w:rPr>
        <w:t>Скругление</w:t>
      </w:r>
      <w:proofErr w:type="spellEnd"/>
      <w:r w:rsidRPr="00960A23">
        <w:rPr>
          <w:rFonts w:ascii="Times New Roman" w:hAnsi="Times New Roman" w:cs="Times New Roman"/>
          <w:bCs/>
          <w:i w:val="0"/>
          <w:iCs w:val="0"/>
          <w:color w:val="000000"/>
          <w:sz w:val="28"/>
          <w:szCs w:val="22"/>
        </w:rPr>
        <w:t xml:space="preserve">), вы тем самым выделите все ее ребра, что только добавит вам лишних хлопот. Для решения этой проблемы в системе КОМПАС-3D есть возможность настройки фильтров выделения. Это можно сделать на панели инструментов Фильтры (рис. </w:t>
      </w:r>
      <w:r w:rsidR="008A3FC4">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.1</w:t>
      </w:r>
      <w:r w:rsidR="008A3FC4">
        <w:rPr>
          <w:rFonts w:ascii="Times New Roman" w:hAnsi="Times New Roman" w:cs="Times New Roman"/>
          <w:bCs/>
          <w:i w:val="0"/>
          <w:iCs w:val="0"/>
          <w:color w:val="000000"/>
          <w:sz w:val="28"/>
          <w:szCs w:val="22"/>
        </w:rPr>
        <w:t>6</w:t>
      </w:r>
      <w:r w:rsidRPr="00960A23">
        <w:rPr>
          <w:rFonts w:ascii="Times New Roman" w:hAnsi="Times New Roman" w:cs="Times New Roman"/>
          <w:bCs/>
          <w:i w:val="0"/>
          <w:iCs w:val="0"/>
          <w:color w:val="000000"/>
          <w:sz w:val="28"/>
          <w:szCs w:val="22"/>
        </w:rPr>
        <w:t>). С пом</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щью кнопок на этой панели можно включить или выключить возможность выделения следующих объектов:</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граней;</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ребер;</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вершин;</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конструктивных плоскостей;</w:t>
      </w:r>
    </w:p>
    <w:p w:rsid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конструктивных осей.</w:t>
      </w:r>
    </w:p>
    <w:p w:rsidR="008A3FC4" w:rsidRPr="00960A23" w:rsidRDefault="008A3FC4"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5D38EF" w:rsidP="00305404">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421130" cy="461645"/>
            <wp:effectExtent l="19050" t="0" r="7620" b="0"/>
            <wp:docPr id="38" name="Рисунок 38" descr="i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_430"/>
                    <pic:cNvPicPr>
                      <a:picLocks noChangeAspect="1" noChangeArrowheads="1"/>
                    </pic:cNvPicPr>
                  </pic:nvPicPr>
                  <pic:blipFill>
                    <a:blip r:embed="rId44" cstate="print"/>
                    <a:srcRect/>
                    <a:stretch>
                      <a:fillRect/>
                    </a:stretch>
                  </pic:blipFill>
                  <pic:spPr bwMode="auto">
                    <a:xfrm>
                      <a:off x="0" y="0"/>
                      <a:ext cx="1421130" cy="461645"/>
                    </a:xfrm>
                    <a:prstGeom prst="rect">
                      <a:avLst/>
                    </a:prstGeom>
                    <a:noFill/>
                    <a:ln w="9525">
                      <a:noFill/>
                      <a:miter lim="800000"/>
                      <a:headEnd/>
                      <a:tailEnd/>
                    </a:ln>
                  </pic:spPr>
                </pic:pic>
              </a:graphicData>
            </a:graphic>
          </wp:inline>
        </w:drawing>
      </w:r>
    </w:p>
    <w:p w:rsidR="00960A23" w:rsidRPr="00960A23" w:rsidRDefault="00960A23" w:rsidP="00305404">
      <w:pPr>
        <w:widowControl/>
        <w:shd w:val="clear" w:color="auto" w:fill="FFFFFF"/>
        <w:spacing w:line="276" w:lineRule="auto"/>
        <w:jc w:val="center"/>
        <w:rPr>
          <w:rFonts w:ascii="Times New Roman" w:hAnsi="Times New Roman" w:cs="Times New Roman"/>
          <w:bCs/>
          <w:i w:val="0"/>
          <w:iCs w:val="0"/>
          <w:color w:val="000000"/>
          <w:sz w:val="28"/>
          <w:szCs w:val="22"/>
        </w:rPr>
      </w:pPr>
      <w:r w:rsidRPr="008A3FC4">
        <w:rPr>
          <w:rFonts w:ascii="Times New Roman" w:hAnsi="Times New Roman" w:cs="Times New Roman"/>
          <w:bCs/>
          <w:i w:val="0"/>
          <w:iCs w:val="0"/>
          <w:color w:val="000000"/>
          <w:sz w:val="28"/>
          <w:szCs w:val="22"/>
        </w:rPr>
        <w:t xml:space="preserve">Рис. </w:t>
      </w:r>
      <w:r w:rsidR="00305404" w:rsidRPr="008A3FC4">
        <w:rPr>
          <w:rFonts w:ascii="Times New Roman" w:hAnsi="Times New Roman" w:cs="Times New Roman"/>
          <w:bCs/>
          <w:i w:val="0"/>
          <w:iCs w:val="0"/>
          <w:color w:val="000000"/>
          <w:sz w:val="28"/>
          <w:szCs w:val="22"/>
        </w:rPr>
        <w:t>2</w:t>
      </w:r>
      <w:r w:rsidRPr="008A3FC4">
        <w:rPr>
          <w:rFonts w:ascii="Times New Roman" w:hAnsi="Times New Roman" w:cs="Times New Roman"/>
          <w:bCs/>
          <w:i w:val="0"/>
          <w:iCs w:val="0"/>
          <w:color w:val="000000"/>
          <w:sz w:val="28"/>
          <w:szCs w:val="22"/>
        </w:rPr>
        <w:t>.</w:t>
      </w:r>
      <w:r w:rsidR="00305404" w:rsidRPr="008A3FC4">
        <w:rPr>
          <w:rFonts w:ascii="Times New Roman" w:hAnsi="Times New Roman" w:cs="Times New Roman"/>
          <w:bCs/>
          <w:i w:val="0"/>
          <w:iCs w:val="0"/>
          <w:color w:val="000000"/>
          <w:sz w:val="28"/>
          <w:szCs w:val="22"/>
        </w:rPr>
        <w:t>16</w:t>
      </w:r>
      <w:r w:rsidRPr="008A3FC4">
        <w:rPr>
          <w:rFonts w:ascii="Times New Roman" w:hAnsi="Times New Roman" w:cs="Times New Roman"/>
          <w:bCs/>
          <w:i w:val="0"/>
          <w:iCs w:val="0"/>
          <w:color w:val="000000"/>
          <w:sz w:val="28"/>
          <w:szCs w:val="22"/>
        </w:rPr>
        <w:t>.</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Панель Фильтры</w:t>
      </w:r>
      <w:r w:rsidR="008A3FC4">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По умолчанию на этой панели нажата кнопка</w:t>
      </w:r>
      <w:proofErr w:type="gramStart"/>
      <w:r w:rsidRPr="00960A23">
        <w:rPr>
          <w:rFonts w:ascii="Times New Roman" w:hAnsi="Times New Roman" w:cs="Times New Roman"/>
          <w:bCs/>
          <w:i w:val="0"/>
          <w:iCs w:val="0"/>
          <w:color w:val="000000"/>
          <w:sz w:val="28"/>
          <w:szCs w:val="22"/>
        </w:rPr>
        <w:t xml:space="preserve"> Ф</w:t>
      </w:r>
      <w:proofErr w:type="gramEnd"/>
      <w:r w:rsidRPr="00960A23">
        <w:rPr>
          <w:rFonts w:ascii="Times New Roman" w:hAnsi="Times New Roman" w:cs="Times New Roman"/>
          <w:bCs/>
          <w:i w:val="0"/>
          <w:iCs w:val="0"/>
          <w:color w:val="000000"/>
          <w:sz w:val="28"/>
          <w:szCs w:val="22"/>
        </w:rPr>
        <w:t>ильтровать все, кот</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рая позволяет выделять все трехмерные элементы модели.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Продолжим рассмотрение дополнительных формообразующих оп</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раций для детали.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Команда Отверстие</w:t>
      </w:r>
      <w:r w:rsidR="0071265C">
        <w:rPr>
          <w:rFonts w:ascii="Times New Roman" w:hAnsi="Times New Roman" w:cs="Times New Roman"/>
          <w:bCs/>
          <w:i w:val="0"/>
          <w:iCs w:val="0"/>
          <w:color w:val="000000"/>
          <w:sz w:val="28"/>
          <w:szCs w:val="22"/>
        </w:rPr>
        <w:t xml:space="preserve"> - </w:t>
      </w:r>
      <w:r w:rsidR="005D38EF">
        <w:rPr>
          <w:rFonts w:ascii="Times New Roman" w:hAnsi="Times New Roman" w:cs="Times New Roman"/>
          <w:bCs/>
          <w:i w:val="0"/>
          <w:iCs w:val="0"/>
          <w:noProof/>
          <w:color w:val="000000"/>
          <w:sz w:val="28"/>
          <w:szCs w:val="22"/>
        </w:rPr>
        <w:drawing>
          <wp:inline distT="0" distB="0" distL="0" distR="0">
            <wp:extent cx="153670" cy="153670"/>
            <wp:effectExtent l="19050" t="0" r="0" b="0"/>
            <wp:docPr id="39" name="Рисунок 39" descr="i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_431"/>
                    <pic:cNvPicPr>
                      <a:picLocks noChangeAspect="1" noChangeArrowheads="1"/>
                    </pic:cNvPicPr>
                  </pic:nvPicPr>
                  <pic:blipFill>
                    <a:blip r:embed="rId4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1265C">
        <w:rPr>
          <w:rFonts w:ascii="Times New Roman" w:hAnsi="Times New Roman" w:cs="Times New Roman"/>
          <w:bCs/>
          <w:i w:val="0"/>
          <w:iCs w:val="0"/>
          <w:color w:val="000000"/>
          <w:sz w:val="28"/>
          <w:szCs w:val="22"/>
        </w:rPr>
        <w:t xml:space="preserve"> </w:t>
      </w:r>
      <w:r w:rsidRPr="00960A23">
        <w:rPr>
          <w:rFonts w:ascii="Times New Roman" w:hAnsi="Times New Roman" w:cs="Times New Roman"/>
          <w:bCs/>
          <w:i w:val="0"/>
          <w:iCs w:val="0"/>
          <w:color w:val="000000"/>
          <w:sz w:val="28"/>
          <w:szCs w:val="22"/>
        </w:rPr>
        <w:t>очень удобна для быстрого создания разли</w:t>
      </w:r>
      <w:r w:rsidRPr="00960A23">
        <w:rPr>
          <w:rFonts w:ascii="Times New Roman" w:hAnsi="Times New Roman" w:cs="Times New Roman"/>
          <w:bCs/>
          <w:i w:val="0"/>
          <w:iCs w:val="0"/>
          <w:color w:val="000000"/>
          <w:sz w:val="28"/>
          <w:szCs w:val="22"/>
        </w:rPr>
        <w:t>ч</w:t>
      </w:r>
      <w:r w:rsidRPr="00960A23">
        <w:rPr>
          <w:rFonts w:ascii="Times New Roman" w:hAnsi="Times New Roman" w:cs="Times New Roman"/>
          <w:bCs/>
          <w:i w:val="0"/>
          <w:iCs w:val="0"/>
          <w:color w:val="000000"/>
          <w:sz w:val="28"/>
          <w:szCs w:val="22"/>
        </w:rPr>
        <w:t>ных отверстий со сложным профилем в теле детали. Эта команда доступна, если в модели выделена плоская грань, которая автоматически становится базовой для отверстия. Для формирования отверстия необходимо задать его координаты на базовой плоскости, а главное – выбрать тип (профиль) отверстия и определить его размеры. Тип отверстия можно указать на п</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 xml:space="preserve">нели Выбор отверстия (рис. </w:t>
      </w:r>
      <w:r w:rsidR="008A3FC4">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w:t>
      </w:r>
      <w:r w:rsidR="008A3FC4">
        <w:rPr>
          <w:rFonts w:ascii="Times New Roman" w:hAnsi="Times New Roman" w:cs="Times New Roman"/>
          <w:bCs/>
          <w:i w:val="0"/>
          <w:iCs w:val="0"/>
          <w:color w:val="000000"/>
          <w:sz w:val="28"/>
          <w:szCs w:val="22"/>
        </w:rPr>
        <w:t>17</w:t>
      </w:r>
      <w:r w:rsidRPr="00960A23">
        <w:rPr>
          <w:rFonts w:ascii="Times New Roman" w:hAnsi="Times New Roman" w:cs="Times New Roman"/>
          <w:bCs/>
          <w:i w:val="0"/>
          <w:iCs w:val="0"/>
          <w:color w:val="000000"/>
          <w:sz w:val="28"/>
          <w:szCs w:val="22"/>
        </w:rPr>
        <w:t>) вкладки Параметры панели свойств. В библиотеке отверстий содержатся как самые простые отверстия, например под ввинчиваемые болты, так и с очень сложным профилем, включающим всевозможные канавки, буртики и пр. Выбрав тип отверстия, задав коо</w:t>
      </w:r>
      <w:r w:rsidRPr="00960A23">
        <w:rPr>
          <w:rFonts w:ascii="Times New Roman" w:hAnsi="Times New Roman" w:cs="Times New Roman"/>
          <w:bCs/>
          <w:i w:val="0"/>
          <w:iCs w:val="0"/>
          <w:color w:val="000000"/>
          <w:sz w:val="28"/>
          <w:szCs w:val="22"/>
        </w:rPr>
        <w:t>р</w:t>
      </w:r>
      <w:r w:rsidRPr="00960A23">
        <w:rPr>
          <w:rFonts w:ascii="Times New Roman" w:hAnsi="Times New Roman" w:cs="Times New Roman"/>
          <w:bCs/>
          <w:i w:val="0"/>
          <w:iCs w:val="0"/>
          <w:color w:val="000000"/>
          <w:sz w:val="28"/>
          <w:szCs w:val="22"/>
        </w:rPr>
        <w:t>динаты его центра и размеры, нажмите кнопку</w:t>
      </w:r>
      <w:proofErr w:type="gramStart"/>
      <w:r w:rsidRPr="00960A23">
        <w:rPr>
          <w:rFonts w:ascii="Times New Roman" w:hAnsi="Times New Roman" w:cs="Times New Roman"/>
          <w:bCs/>
          <w:i w:val="0"/>
          <w:iCs w:val="0"/>
          <w:color w:val="000000"/>
          <w:sz w:val="28"/>
          <w:szCs w:val="22"/>
        </w:rPr>
        <w:t xml:space="preserve"> С</w:t>
      </w:r>
      <w:proofErr w:type="gramEnd"/>
      <w:r w:rsidRPr="00960A23">
        <w:rPr>
          <w:rFonts w:ascii="Times New Roman" w:hAnsi="Times New Roman" w:cs="Times New Roman"/>
          <w:bCs/>
          <w:i w:val="0"/>
          <w:iCs w:val="0"/>
          <w:color w:val="000000"/>
          <w:sz w:val="28"/>
          <w:szCs w:val="22"/>
        </w:rPr>
        <w:t>оздать объект – система выполнит все построение (то есть с помощью этой команды вы избавились от необходимости самостоятельно рисовать эскиз). Редактируется постр</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енный объект не как обычная операция вырезания, а именно как отверстие. Вы можете изменить его профиль и построить заново, при этом вам не нужно будет перерисовывать эскиз.</w:t>
      </w:r>
    </w:p>
    <w:p w:rsidR="00960A23" w:rsidRPr="00960A23" w:rsidRDefault="005D38EF" w:rsidP="0071265C">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lastRenderedPageBreak/>
        <w:drawing>
          <wp:inline distT="0" distB="0" distL="0" distR="0">
            <wp:extent cx="5830570" cy="2607310"/>
            <wp:effectExtent l="19050" t="0" r="0" b="0"/>
            <wp:docPr id="40" name="Рисунок 40" descr="i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_432"/>
                    <pic:cNvPicPr>
                      <a:picLocks noChangeAspect="1" noChangeArrowheads="1"/>
                    </pic:cNvPicPr>
                  </pic:nvPicPr>
                  <pic:blipFill>
                    <a:blip r:embed="rId46" cstate="print"/>
                    <a:srcRect/>
                    <a:stretch>
                      <a:fillRect/>
                    </a:stretch>
                  </pic:blipFill>
                  <pic:spPr bwMode="auto">
                    <a:xfrm>
                      <a:off x="0" y="0"/>
                      <a:ext cx="5830570" cy="2607310"/>
                    </a:xfrm>
                    <a:prstGeom prst="rect">
                      <a:avLst/>
                    </a:prstGeom>
                    <a:noFill/>
                    <a:ln w="9525">
                      <a:noFill/>
                      <a:miter lim="800000"/>
                      <a:headEnd/>
                      <a:tailEnd/>
                    </a:ln>
                  </pic:spPr>
                </pic:pic>
              </a:graphicData>
            </a:graphic>
          </wp:inline>
        </w:drawing>
      </w:r>
    </w:p>
    <w:p w:rsidR="00960A23" w:rsidRPr="00960A23" w:rsidRDefault="00960A23" w:rsidP="008A3FC4">
      <w:pPr>
        <w:widowControl/>
        <w:shd w:val="clear" w:color="auto" w:fill="FFFFFF"/>
        <w:spacing w:line="276" w:lineRule="auto"/>
        <w:jc w:val="center"/>
        <w:rPr>
          <w:rFonts w:ascii="Times New Roman" w:hAnsi="Times New Roman" w:cs="Times New Roman"/>
          <w:bCs/>
          <w:i w:val="0"/>
          <w:iCs w:val="0"/>
          <w:color w:val="000000"/>
          <w:sz w:val="28"/>
          <w:szCs w:val="22"/>
        </w:rPr>
      </w:pPr>
      <w:r w:rsidRPr="008A3FC4">
        <w:rPr>
          <w:rFonts w:ascii="Times New Roman" w:hAnsi="Times New Roman" w:cs="Times New Roman"/>
          <w:bCs/>
          <w:i w:val="0"/>
          <w:iCs w:val="0"/>
          <w:color w:val="000000"/>
          <w:sz w:val="28"/>
          <w:szCs w:val="22"/>
        </w:rPr>
        <w:t xml:space="preserve">Рис. </w:t>
      </w:r>
      <w:r w:rsidR="00305404" w:rsidRPr="008A3FC4">
        <w:rPr>
          <w:rFonts w:ascii="Times New Roman" w:hAnsi="Times New Roman" w:cs="Times New Roman"/>
          <w:bCs/>
          <w:i w:val="0"/>
          <w:iCs w:val="0"/>
          <w:color w:val="000000"/>
          <w:sz w:val="28"/>
          <w:szCs w:val="22"/>
        </w:rPr>
        <w:t>2</w:t>
      </w:r>
      <w:r w:rsidRPr="008A3FC4">
        <w:rPr>
          <w:rFonts w:ascii="Times New Roman" w:hAnsi="Times New Roman" w:cs="Times New Roman"/>
          <w:bCs/>
          <w:i w:val="0"/>
          <w:iCs w:val="0"/>
          <w:color w:val="000000"/>
          <w:sz w:val="28"/>
          <w:szCs w:val="22"/>
        </w:rPr>
        <w:t>.</w:t>
      </w:r>
      <w:r w:rsidR="00305404" w:rsidRPr="008A3FC4">
        <w:rPr>
          <w:rFonts w:ascii="Times New Roman" w:hAnsi="Times New Roman" w:cs="Times New Roman"/>
          <w:bCs/>
          <w:i w:val="0"/>
          <w:iCs w:val="0"/>
          <w:color w:val="000000"/>
          <w:sz w:val="28"/>
          <w:szCs w:val="22"/>
        </w:rPr>
        <w:t>17</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Выбор типа отверстия и задание его размеров</w:t>
      </w:r>
      <w:r w:rsidR="00860C16">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
          <w:bCs/>
          <w:i w:val="0"/>
          <w:iCs w:val="0"/>
          <w:color w:val="000000"/>
          <w:sz w:val="28"/>
          <w:szCs w:val="22"/>
        </w:rPr>
        <w:t>Примечание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У элемента, созданного с помощью команды Отверстие, все-таки есть эскиз (вы можете увидеть его в дереве построений, раскрыв узел оп</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рации отверстия). Однако этот эскиз содержит не изображение профиля отверстия, а всего лишь точку, обозначающую положение центра отве</w:t>
      </w:r>
      <w:r w:rsidRPr="00960A23">
        <w:rPr>
          <w:rFonts w:ascii="Times New Roman" w:hAnsi="Times New Roman" w:cs="Times New Roman"/>
          <w:bCs/>
          <w:i w:val="0"/>
          <w:iCs w:val="0"/>
          <w:color w:val="000000"/>
          <w:sz w:val="28"/>
          <w:szCs w:val="22"/>
        </w:rPr>
        <w:t>р</w:t>
      </w:r>
      <w:r w:rsidRPr="00960A23">
        <w:rPr>
          <w:rFonts w:ascii="Times New Roman" w:hAnsi="Times New Roman" w:cs="Times New Roman"/>
          <w:bCs/>
          <w:i w:val="0"/>
          <w:iCs w:val="0"/>
          <w:color w:val="000000"/>
          <w:sz w:val="28"/>
          <w:szCs w:val="22"/>
        </w:rPr>
        <w:t>стия на опорной плоскости. Таким образом, редактируя этот эскиз (пер</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мещая точку), вы изменяете положение отверстия на плоскости.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Команду Отверстие можно использовать и для сборки.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Команда Ребро жесткости</w:t>
      </w:r>
      <w:r w:rsidR="0071265C">
        <w:rPr>
          <w:rFonts w:ascii="Times New Roman" w:hAnsi="Times New Roman" w:cs="Times New Roman"/>
          <w:bCs/>
          <w:i w:val="0"/>
          <w:iCs w:val="0"/>
          <w:color w:val="000000"/>
          <w:sz w:val="28"/>
          <w:szCs w:val="22"/>
        </w:rPr>
        <w:t xml:space="preserve"> - </w:t>
      </w:r>
      <w:r w:rsidR="005D38EF">
        <w:rPr>
          <w:rFonts w:ascii="Times New Roman" w:hAnsi="Times New Roman" w:cs="Times New Roman"/>
          <w:bCs/>
          <w:i w:val="0"/>
          <w:iCs w:val="0"/>
          <w:noProof/>
          <w:color w:val="000000"/>
          <w:sz w:val="28"/>
          <w:szCs w:val="22"/>
        </w:rPr>
        <w:drawing>
          <wp:inline distT="0" distB="0" distL="0" distR="0">
            <wp:extent cx="153670" cy="153670"/>
            <wp:effectExtent l="19050" t="0" r="0" b="0"/>
            <wp:docPr id="41" name="Рисунок 41" descr="i_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_433"/>
                    <pic:cNvPicPr>
                      <a:picLocks noChangeAspect="1" noChangeArrowheads="1"/>
                    </pic:cNvPicPr>
                  </pic:nvPicPr>
                  <pic:blipFill>
                    <a:blip r:embed="rId47"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1265C">
        <w:rPr>
          <w:rFonts w:ascii="Times New Roman" w:hAnsi="Times New Roman" w:cs="Times New Roman"/>
          <w:bCs/>
          <w:i w:val="0"/>
          <w:iCs w:val="0"/>
          <w:color w:val="000000"/>
          <w:sz w:val="28"/>
          <w:szCs w:val="22"/>
        </w:rPr>
        <w:t xml:space="preserve"> </w:t>
      </w:r>
      <w:r w:rsidRPr="00960A23">
        <w:rPr>
          <w:rFonts w:ascii="Times New Roman" w:hAnsi="Times New Roman" w:cs="Times New Roman"/>
          <w:bCs/>
          <w:i w:val="0"/>
          <w:iCs w:val="0"/>
          <w:color w:val="000000"/>
          <w:sz w:val="28"/>
          <w:szCs w:val="22"/>
        </w:rPr>
        <w:t>строит в детали одноименный элемент на основе эскиза, содержащего незамкнутый контур.</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Еще одна из дополнительных команд – Уклон</w:t>
      </w:r>
      <w:proofErr w:type="gramStart"/>
      <w:r w:rsidR="0071265C">
        <w:rPr>
          <w:rFonts w:ascii="Times New Roman" w:hAnsi="Times New Roman" w:cs="Times New Roman"/>
          <w:bCs/>
          <w:i w:val="0"/>
          <w:iCs w:val="0"/>
          <w:color w:val="000000"/>
          <w:sz w:val="28"/>
          <w:szCs w:val="22"/>
        </w:rPr>
        <w:t xml:space="preserve"> -</w:t>
      </w:r>
      <w:r w:rsidR="005D38EF">
        <w:rPr>
          <w:rFonts w:ascii="Times New Roman" w:hAnsi="Times New Roman" w:cs="Times New Roman"/>
          <w:bCs/>
          <w:i w:val="0"/>
          <w:iCs w:val="0"/>
          <w:noProof/>
          <w:color w:val="000000"/>
          <w:sz w:val="28"/>
          <w:szCs w:val="22"/>
        </w:rPr>
        <w:drawing>
          <wp:inline distT="0" distB="0" distL="0" distR="0">
            <wp:extent cx="153670" cy="153670"/>
            <wp:effectExtent l="19050" t="0" r="0" b="0"/>
            <wp:docPr id="42" name="Рисунок 42" descr="i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_434"/>
                    <pic:cNvPicPr>
                      <a:picLocks noChangeAspect="1" noChangeArrowheads="1"/>
                    </pic:cNvPicPr>
                  </pic:nvPicPr>
                  <pic:blipFill>
                    <a:blip r:embed="rId48"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1265C">
        <w:rPr>
          <w:rFonts w:ascii="Times New Roman" w:hAnsi="Times New Roman" w:cs="Times New Roman"/>
          <w:bCs/>
          <w:i w:val="0"/>
          <w:iCs w:val="0"/>
          <w:color w:val="000000"/>
          <w:sz w:val="28"/>
          <w:szCs w:val="22"/>
        </w:rPr>
        <w:t xml:space="preserve"> </w:t>
      </w:r>
      <w:r w:rsidRPr="00960A23">
        <w:rPr>
          <w:rFonts w:ascii="Times New Roman" w:hAnsi="Times New Roman" w:cs="Times New Roman"/>
          <w:bCs/>
          <w:i w:val="0"/>
          <w:iCs w:val="0"/>
          <w:color w:val="000000"/>
          <w:sz w:val="28"/>
          <w:szCs w:val="22"/>
        </w:rPr>
        <w:t>– </w:t>
      </w:r>
      <w:proofErr w:type="gramEnd"/>
      <w:r w:rsidRPr="00960A23">
        <w:rPr>
          <w:rFonts w:ascii="Times New Roman" w:hAnsi="Times New Roman" w:cs="Times New Roman"/>
          <w:bCs/>
          <w:i w:val="0"/>
          <w:iCs w:val="0"/>
          <w:color w:val="000000"/>
          <w:sz w:val="28"/>
          <w:szCs w:val="22"/>
        </w:rPr>
        <w:t>предназначена для придания уклона плоских граней, которые были перпендикулярны о</w:t>
      </w:r>
      <w:r w:rsidRPr="00960A23">
        <w:rPr>
          <w:rFonts w:ascii="Times New Roman" w:hAnsi="Times New Roman" w:cs="Times New Roman"/>
          <w:bCs/>
          <w:i w:val="0"/>
          <w:iCs w:val="0"/>
          <w:color w:val="000000"/>
          <w:sz w:val="28"/>
          <w:szCs w:val="22"/>
        </w:rPr>
        <w:t>с</w:t>
      </w:r>
      <w:r w:rsidRPr="00960A23">
        <w:rPr>
          <w:rFonts w:ascii="Times New Roman" w:hAnsi="Times New Roman" w:cs="Times New Roman"/>
          <w:bCs/>
          <w:i w:val="0"/>
          <w:iCs w:val="0"/>
          <w:color w:val="000000"/>
          <w:sz w:val="28"/>
          <w:szCs w:val="22"/>
        </w:rPr>
        <w:t xml:space="preserve">нованию (рис. </w:t>
      </w:r>
      <w:r w:rsidR="008A3FC4">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w:t>
      </w:r>
      <w:r w:rsidR="008A3FC4">
        <w:rPr>
          <w:rFonts w:ascii="Times New Roman" w:hAnsi="Times New Roman" w:cs="Times New Roman"/>
          <w:bCs/>
          <w:i w:val="0"/>
          <w:iCs w:val="0"/>
          <w:color w:val="000000"/>
          <w:sz w:val="28"/>
          <w:szCs w:val="22"/>
        </w:rPr>
        <w:t>18</w:t>
      </w:r>
      <w:r w:rsidRPr="00960A23">
        <w:rPr>
          <w:rFonts w:ascii="Times New Roman" w:hAnsi="Times New Roman" w:cs="Times New Roman"/>
          <w:bCs/>
          <w:i w:val="0"/>
          <w:iCs w:val="0"/>
          <w:color w:val="000000"/>
          <w:sz w:val="28"/>
          <w:szCs w:val="22"/>
        </w:rPr>
        <w:t>). Эта команда отличается от уклона, придаваемого эл</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ментам выдавливания, следующими особенностями: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уклон придается не всем граням относительно основания, а лишь выбранным пользователем;</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одновременно можно формировать уклон для граней, принадлеж</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щих трехмерным элементам, которые сформированы разными формообр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зующими операциями;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для операции не требуется эскиз.</w:t>
      </w:r>
    </w:p>
    <w:p w:rsidR="00960A23" w:rsidRPr="00960A23" w:rsidRDefault="005D38EF" w:rsidP="0071265C">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lastRenderedPageBreak/>
        <w:drawing>
          <wp:inline distT="0" distB="0" distL="0" distR="0">
            <wp:extent cx="1584325" cy="1520825"/>
            <wp:effectExtent l="19050" t="0" r="0" b="0"/>
            <wp:docPr id="43" name="Рисунок 43" descr="i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_435"/>
                    <pic:cNvPicPr>
                      <a:picLocks noChangeAspect="1" noChangeArrowheads="1"/>
                    </pic:cNvPicPr>
                  </pic:nvPicPr>
                  <pic:blipFill>
                    <a:blip r:embed="rId49" cstate="print"/>
                    <a:srcRect/>
                    <a:stretch>
                      <a:fillRect/>
                    </a:stretch>
                  </pic:blipFill>
                  <pic:spPr bwMode="auto">
                    <a:xfrm>
                      <a:off x="0" y="0"/>
                      <a:ext cx="1584325" cy="1520825"/>
                    </a:xfrm>
                    <a:prstGeom prst="rect">
                      <a:avLst/>
                    </a:prstGeom>
                    <a:noFill/>
                    <a:ln w="9525">
                      <a:noFill/>
                      <a:miter lim="800000"/>
                      <a:headEnd/>
                      <a:tailEnd/>
                    </a:ln>
                  </pic:spPr>
                </pic:pic>
              </a:graphicData>
            </a:graphic>
          </wp:inline>
        </w:drawing>
      </w:r>
    </w:p>
    <w:p w:rsidR="00960A23" w:rsidRPr="00960A23" w:rsidRDefault="00960A23" w:rsidP="0071265C">
      <w:pPr>
        <w:widowControl/>
        <w:shd w:val="clear" w:color="auto" w:fill="FFFFFF"/>
        <w:spacing w:line="276" w:lineRule="auto"/>
        <w:jc w:val="center"/>
        <w:rPr>
          <w:rFonts w:ascii="Times New Roman" w:hAnsi="Times New Roman" w:cs="Times New Roman"/>
          <w:bCs/>
          <w:i w:val="0"/>
          <w:iCs w:val="0"/>
          <w:color w:val="000000"/>
          <w:sz w:val="28"/>
          <w:szCs w:val="22"/>
        </w:rPr>
      </w:pPr>
      <w:r w:rsidRPr="0071265C">
        <w:rPr>
          <w:rFonts w:ascii="Times New Roman" w:hAnsi="Times New Roman" w:cs="Times New Roman"/>
          <w:bCs/>
          <w:i w:val="0"/>
          <w:iCs w:val="0"/>
          <w:color w:val="000000"/>
          <w:sz w:val="28"/>
          <w:szCs w:val="22"/>
        </w:rPr>
        <w:t xml:space="preserve">Рис. </w:t>
      </w:r>
      <w:r w:rsidR="00305404">
        <w:rPr>
          <w:rFonts w:ascii="Times New Roman" w:hAnsi="Times New Roman" w:cs="Times New Roman"/>
          <w:bCs/>
          <w:i w:val="0"/>
          <w:iCs w:val="0"/>
          <w:color w:val="000000"/>
          <w:sz w:val="28"/>
          <w:szCs w:val="22"/>
        </w:rPr>
        <w:t>2</w:t>
      </w:r>
      <w:r w:rsidRPr="0071265C">
        <w:rPr>
          <w:rFonts w:ascii="Times New Roman" w:hAnsi="Times New Roman" w:cs="Times New Roman"/>
          <w:bCs/>
          <w:i w:val="0"/>
          <w:iCs w:val="0"/>
          <w:color w:val="000000"/>
          <w:sz w:val="28"/>
          <w:szCs w:val="22"/>
        </w:rPr>
        <w:t>.</w:t>
      </w:r>
      <w:r w:rsidR="00305404">
        <w:rPr>
          <w:rFonts w:ascii="Times New Roman" w:hAnsi="Times New Roman" w:cs="Times New Roman"/>
          <w:bCs/>
          <w:i w:val="0"/>
          <w:iCs w:val="0"/>
          <w:color w:val="000000"/>
          <w:sz w:val="28"/>
          <w:szCs w:val="22"/>
        </w:rPr>
        <w:t>18</w:t>
      </w:r>
      <w:r w:rsidRPr="0071265C">
        <w:rPr>
          <w:rFonts w:ascii="Times New Roman" w:hAnsi="Times New Roman" w:cs="Times New Roman"/>
          <w:bCs/>
          <w:i w:val="0"/>
          <w:iCs w:val="0"/>
          <w:color w:val="000000"/>
          <w:sz w:val="28"/>
          <w:szCs w:val="22"/>
        </w:rPr>
        <w:t>.</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Две грани, наклоненные к основанию с помощью команды У</w:t>
      </w:r>
      <w:r w:rsidRPr="00960A23">
        <w:rPr>
          <w:rFonts w:ascii="Times New Roman" w:hAnsi="Times New Roman" w:cs="Times New Roman"/>
          <w:bCs/>
          <w:i w:val="0"/>
          <w:iCs w:val="0"/>
          <w:color w:val="000000"/>
          <w:sz w:val="28"/>
          <w:szCs w:val="22"/>
        </w:rPr>
        <w:t>к</w:t>
      </w:r>
      <w:r w:rsidRPr="00960A23">
        <w:rPr>
          <w:rFonts w:ascii="Times New Roman" w:hAnsi="Times New Roman" w:cs="Times New Roman"/>
          <w:bCs/>
          <w:i w:val="0"/>
          <w:iCs w:val="0"/>
          <w:color w:val="000000"/>
          <w:sz w:val="28"/>
          <w:szCs w:val="22"/>
        </w:rPr>
        <w:t>лон</w:t>
      </w:r>
      <w:r w:rsidR="00860C16">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Эта команда достаточно проста в применении. После ее вызова вы указываете плоскую грань – основание, после чего одну за другой – грани, которые нужно наклонить. Наконец, задаете угол уклона в поле Угол на панели свойств (выбранные грани </w:t>
      </w:r>
      <w:proofErr w:type="spellStart"/>
      <w:r w:rsidRPr="00960A23">
        <w:rPr>
          <w:rFonts w:ascii="Times New Roman" w:hAnsi="Times New Roman" w:cs="Times New Roman"/>
          <w:bCs/>
          <w:i w:val="0"/>
          <w:iCs w:val="0"/>
          <w:color w:val="000000"/>
          <w:sz w:val="28"/>
          <w:szCs w:val="22"/>
        </w:rPr>
        <w:t>отрисовываются</w:t>
      </w:r>
      <w:proofErr w:type="spellEnd"/>
      <w:r w:rsidRPr="00960A23">
        <w:rPr>
          <w:rFonts w:ascii="Times New Roman" w:hAnsi="Times New Roman" w:cs="Times New Roman"/>
          <w:bCs/>
          <w:i w:val="0"/>
          <w:iCs w:val="0"/>
          <w:color w:val="000000"/>
          <w:sz w:val="28"/>
          <w:szCs w:val="22"/>
        </w:rPr>
        <w:t xml:space="preserve"> фантомом в наклоне</w:t>
      </w:r>
      <w:r w:rsidRPr="00960A23">
        <w:rPr>
          <w:rFonts w:ascii="Times New Roman" w:hAnsi="Times New Roman" w:cs="Times New Roman"/>
          <w:bCs/>
          <w:i w:val="0"/>
          <w:iCs w:val="0"/>
          <w:color w:val="000000"/>
          <w:sz w:val="28"/>
          <w:szCs w:val="22"/>
        </w:rPr>
        <w:t>н</w:t>
      </w:r>
      <w:r w:rsidRPr="00960A23">
        <w:rPr>
          <w:rFonts w:ascii="Times New Roman" w:hAnsi="Times New Roman" w:cs="Times New Roman"/>
          <w:bCs/>
          <w:i w:val="0"/>
          <w:iCs w:val="0"/>
          <w:color w:val="000000"/>
          <w:sz w:val="28"/>
          <w:szCs w:val="22"/>
        </w:rPr>
        <w:t>ном состоянии) и подтверждаете создание уклона, нажав кнопку</w:t>
      </w:r>
      <w:proofErr w:type="gramStart"/>
      <w:r w:rsidRPr="00960A23">
        <w:rPr>
          <w:rFonts w:ascii="Times New Roman" w:hAnsi="Times New Roman" w:cs="Times New Roman"/>
          <w:bCs/>
          <w:i w:val="0"/>
          <w:iCs w:val="0"/>
          <w:color w:val="000000"/>
          <w:sz w:val="28"/>
          <w:szCs w:val="22"/>
        </w:rPr>
        <w:t xml:space="preserve"> С</w:t>
      </w:r>
      <w:proofErr w:type="gramEnd"/>
      <w:r w:rsidRPr="00960A23">
        <w:rPr>
          <w:rFonts w:ascii="Times New Roman" w:hAnsi="Times New Roman" w:cs="Times New Roman"/>
          <w:bCs/>
          <w:i w:val="0"/>
          <w:iCs w:val="0"/>
          <w:color w:val="000000"/>
          <w:sz w:val="28"/>
          <w:szCs w:val="22"/>
        </w:rPr>
        <w:t>оздать объект.</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Данная операция предназначена для придания небольших уклонов моделям деталей, которые предполагается изготовлять литьем. Таким о</w:t>
      </w:r>
      <w:r w:rsidRPr="00960A23">
        <w:rPr>
          <w:rFonts w:ascii="Times New Roman" w:hAnsi="Times New Roman" w:cs="Times New Roman"/>
          <w:bCs/>
          <w:i w:val="0"/>
          <w:iCs w:val="0"/>
          <w:color w:val="000000"/>
          <w:sz w:val="28"/>
          <w:szCs w:val="22"/>
        </w:rPr>
        <w:t>б</w:t>
      </w:r>
      <w:r w:rsidRPr="00960A23">
        <w:rPr>
          <w:rFonts w:ascii="Times New Roman" w:hAnsi="Times New Roman" w:cs="Times New Roman"/>
          <w:bCs/>
          <w:i w:val="0"/>
          <w:iCs w:val="0"/>
          <w:color w:val="000000"/>
          <w:sz w:val="28"/>
          <w:szCs w:val="22"/>
        </w:rPr>
        <w:t>разом, не редактируя эскизы и не искажая структуру модели, вы легко п</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лучаете нужные формовочные уклоны.</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
          <w:bCs/>
          <w:i w:val="0"/>
          <w:iCs w:val="0"/>
          <w:color w:val="000000"/>
          <w:sz w:val="28"/>
          <w:szCs w:val="22"/>
        </w:rPr>
        <w:t>Совет</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Если на ребрах наклоненных граней должно быть </w:t>
      </w:r>
      <w:proofErr w:type="spellStart"/>
      <w:r w:rsidRPr="00960A23">
        <w:rPr>
          <w:rFonts w:ascii="Times New Roman" w:hAnsi="Times New Roman" w:cs="Times New Roman"/>
          <w:bCs/>
          <w:i w:val="0"/>
          <w:iCs w:val="0"/>
          <w:color w:val="000000"/>
          <w:sz w:val="28"/>
          <w:szCs w:val="22"/>
        </w:rPr>
        <w:t>скругление</w:t>
      </w:r>
      <w:proofErr w:type="spellEnd"/>
      <w:r w:rsidRPr="00960A23">
        <w:rPr>
          <w:rFonts w:ascii="Times New Roman" w:hAnsi="Times New Roman" w:cs="Times New Roman"/>
          <w:bCs/>
          <w:i w:val="0"/>
          <w:iCs w:val="0"/>
          <w:color w:val="000000"/>
          <w:sz w:val="28"/>
          <w:szCs w:val="22"/>
        </w:rPr>
        <w:t>, то его желательно делать уже после выполнения уклона. Операцию Уклон жел</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тельно применять на самом последнем этапе построения модели.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Используя команду Оболочка</w:t>
      </w:r>
      <w:r w:rsidR="0071265C">
        <w:rPr>
          <w:rFonts w:ascii="Times New Roman" w:hAnsi="Times New Roman" w:cs="Times New Roman"/>
          <w:bCs/>
          <w:i w:val="0"/>
          <w:iCs w:val="0"/>
          <w:color w:val="000000"/>
          <w:sz w:val="28"/>
          <w:szCs w:val="22"/>
        </w:rPr>
        <w:t xml:space="preserve"> - </w:t>
      </w:r>
      <w:r w:rsidR="005D38EF">
        <w:rPr>
          <w:rFonts w:ascii="Times New Roman" w:hAnsi="Times New Roman" w:cs="Times New Roman"/>
          <w:bCs/>
          <w:i w:val="0"/>
          <w:iCs w:val="0"/>
          <w:noProof/>
          <w:color w:val="000000"/>
          <w:sz w:val="28"/>
          <w:szCs w:val="22"/>
        </w:rPr>
        <w:drawing>
          <wp:inline distT="0" distB="0" distL="0" distR="0">
            <wp:extent cx="153670" cy="153670"/>
            <wp:effectExtent l="19050" t="0" r="0" b="0"/>
            <wp:docPr id="44" name="Рисунок 44" descr="i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_436"/>
                    <pic:cNvPicPr>
                      <a:picLocks noChangeAspect="1" noChangeArrowheads="1"/>
                    </pic:cNvPicPr>
                  </pic:nvPicPr>
                  <pic:blipFill>
                    <a:blip r:embed="rId50"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1265C">
        <w:rPr>
          <w:rFonts w:ascii="Times New Roman" w:hAnsi="Times New Roman" w:cs="Times New Roman"/>
          <w:bCs/>
          <w:i w:val="0"/>
          <w:iCs w:val="0"/>
          <w:color w:val="000000"/>
          <w:sz w:val="28"/>
          <w:szCs w:val="22"/>
        </w:rPr>
        <w:t xml:space="preserve"> </w:t>
      </w:r>
      <w:r w:rsidRPr="00960A23">
        <w:rPr>
          <w:rFonts w:ascii="Times New Roman" w:hAnsi="Times New Roman" w:cs="Times New Roman"/>
          <w:bCs/>
          <w:i w:val="0"/>
          <w:iCs w:val="0"/>
          <w:color w:val="000000"/>
          <w:sz w:val="28"/>
          <w:szCs w:val="22"/>
        </w:rPr>
        <w:t>вы сможете преобразовать тверд</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 xml:space="preserve">тельную деталь в тонкостенную оболочку (рис. </w:t>
      </w:r>
      <w:r w:rsidR="008A3FC4">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w:t>
      </w:r>
      <w:r w:rsidR="008A3FC4">
        <w:rPr>
          <w:rFonts w:ascii="Times New Roman" w:hAnsi="Times New Roman" w:cs="Times New Roman"/>
          <w:bCs/>
          <w:i w:val="0"/>
          <w:iCs w:val="0"/>
          <w:color w:val="000000"/>
          <w:sz w:val="28"/>
          <w:szCs w:val="22"/>
        </w:rPr>
        <w:t>19</w:t>
      </w:r>
      <w:r w:rsidRPr="00960A23">
        <w:rPr>
          <w:rFonts w:ascii="Times New Roman" w:hAnsi="Times New Roman" w:cs="Times New Roman"/>
          <w:bCs/>
          <w:i w:val="0"/>
          <w:iCs w:val="0"/>
          <w:color w:val="000000"/>
          <w:sz w:val="28"/>
          <w:szCs w:val="22"/>
        </w:rPr>
        <w:t>). При формировании оболочки вам следует лишь указать грань или грани, которые будут удал</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 xml:space="preserve">ны с тела модели (на рис. </w:t>
      </w:r>
      <w:r w:rsidR="008A3FC4">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w:t>
      </w:r>
      <w:r w:rsidR="008A3FC4">
        <w:rPr>
          <w:rFonts w:ascii="Times New Roman" w:hAnsi="Times New Roman" w:cs="Times New Roman"/>
          <w:bCs/>
          <w:i w:val="0"/>
          <w:iCs w:val="0"/>
          <w:color w:val="000000"/>
          <w:sz w:val="28"/>
          <w:szCs w:val="22"/>
        </w:rPr>
        <w:t>19</w:t>
      </w:r>
      <w:r w:rsidRPr="00960A23">
        <w:rPr>
          <w:rFonts w:ascii="Times New Roman" w:hAnsi="Times New Roman" w:cs="Times New Roman"/>
          <w:bCs/>
          <w:i w:val="0"/>
          <w:iCs w:val="0"/>
          <w:color w:val="000000"/>
          <w:sz w:val="28"/>
          <w:szCs w:val="22"/>
        </w:rPr>
        <w:t xml:space="preserve"> это нижняя опорная грань детали), а также задать толщину стенки.</w:t>
      </w:r>
    </w:p>
    <w:p w:rsidR="00960A23" w:rsidRPr="00960A23" w:rsidRDefault="005D38EF" w:rsidP="0071265C">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lastRenderedPageBreak/>
        <w:drawing>
          <wp:inline distT="0" distB="0" distL="0" distR="0">
            <wp:extent cx="5296535" cy="2082165"/>
            <wp:effectExtent l="19050" t="0" r="0" b="0"/>
            <wp:docPr id="45" name="Рисунок 45" descr="i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_437"/>
                    <pic:cNvPicPr>
                      <a:picLocks noChangeAspect="1" noChangeArrowheads="1"/>
                    </pic:cNvPicPr>
                  </pic:nvPicPr>
                  <pic:blipFill>
                    <a:blip r:embed="rId51" cstate="print"/>
                    <a:srcRect/>
                    <a:stretch>
                      <a:fillRect/>
                    </a:stretch>
                  </pic:blipFill>
                  <pic:spPr bwMode="auto">
                    <a:xfrm>
                      <a:off x="0" y="0"/>
                      <a:ext cx="5296535" cy="2082165"/>
                    </a:xfrm>
                    <a:prstGeom prst="rect">
                      <a:avLst/>
                    </a:prstGeom>
                    <a:noFill/>
                    <a:ln w="9525">
                      <a:noFill/>
                      <a:miter lim="800000"/>
                      <a:headEnd/>
                      <a:tailEnd/>
                    </a:ln>
                  </pic:spPr>
                </pic:pic>
              </a:graphicData>
            </a:graphic>
          </wp:inline>
        </w:drawing>
      </w:r>
    </w:p>
    <w:p w:rsidR="00960A23" w:rsidRPr="00960A23" w:rsidRDefault="00960A23" w:rsidP="008A3FC4">
      <w:pPr>
        <w:widowControl/>
        <w:shd w:val="clear" w:color="auto" w:fill="FFFFFF"/>
        <w:spacing w:line="276" w:lineRule="auto"/>
        <w:ind w:right="-283" w:hanging="142"/>
        <w:jc w:val="center"/>
        <w:rPr>
          <w:rFonts w:ascii="Times New Roman" w:hAnsi="Times New Roman" w:cs="Times New Roman"/>
          <w:bCs/>
          <w:i w:val="0"/>
          <w:iCs w:val="0"/>
          <w:color w:val="000000"/>
          <w:sz w:val="28"/>
          <w:szCs w:val="22"/>
        </w:rPr>
      </w:pPr>
      <w:r w:rsidRPr="008A3FC4">
        <w:rPr>
          <w:rFonts w:ascii="Times New Roman" w:hAnsi="Times New Roman" w:cs="Times New Roman"/>
          <w:bCs/>
          <w:i w:val="0"/>
          <w:iCs w:val="0"/>
          <w:color w:val="000000"/>
          <w:sz w:val="28"/>
          <w:szCs w:val="22"/>
        </w:rPr>
        <w:t xml:space="preserve">Рис. </w:t>
      </w:r>
      <w:r w:rsidR="00305404" w:rsidRPr="008A3FC4">
        <w:rPr>
          <w:rFonts w:ascii="Times New Roman" w:hAnsi="Times New Roman" w:cs="Times New Roman"/>
          <w:bCs/>
          <w:i w:val="0"/>
          <w:iCs w:val="0"/>
          <w:color w:val="000000"/>
          <w:sz w:val="28"/>
          <w:szCs w:val="22"/>
        </w:rPr>
        <w:t>2</w:t>
      </w:r>
      <w:r w:rsidRPr="008A3FC4">
        <w:rPr>
          <w:rFonts w:ascii="Times New Roman" w:hAnsi="Times New Roman" w:cs="Times New Roman"/>
          <w:bCs/>
          <w:i w:val="0"/>
          <w:iCs w:val="0"/>
          <w:color w:val="000000"/>
          <w:sz w:val="28"/>
          <w:szCs w:val="22"/>
        </w:rPr>
        <w:t>.</w:t>
      </w:r>
      <w:r w:rsidR="00305404" w:rsidRPr="008A3FC4">
        <w:rPr>
          <w:rFonts w:ascii="Times New Roman" w:hAnsi="Times New Roman" w:cs="Times New Roman"/>
          <w:bCs/>
          <w:i w:val="0"/>
          <w:iCs w:val="0"/>
          <w:color w:val="000000"/>
          <w:sz w:val="28"/>
          <w:szCs w:val="22"/>
        </w:rPr>
        <w:t>19</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Сплошная деталь (</w:t>
      </w:r>
      <w:r w:rsidRPr="00960A23">
        <w:rPr>
          <w:rFonts w:ascii="Times New Roman" w:hAnsi="Times New Roman" w:cs="Times New Roman"/>
          <w:bCs/>
          <w:color w:val="000000"/>
          <w:sz w:val="28"/>
          <w:szCs w:val="22"/>
        </w:rPr>
        <w:t>а</w:t>
      </w:r>
      <w:r w:rsidRPr="00960A23">
        <w:rPr>
          <w:rFonts w:ascii="Times New Roman" w:hAnsi="Times New Roman" w:cs="Times New Roman"/>
          <w:bCs/>
          <w:i w:val="0"/>
          <w:iCs w:val="0"/>
          <w:color w:val="000000"/>
          <w:sz w:val="28"/>
          <w:szCs w:val="22"/>
        </w:rPr>
        <w:t>) и результат применения команды Оболочка (</w:t>
      </w:r>
      <w:r w:rsidRPr="00960A23">
        <w:rPr>
          <w:rFonts w:ascii="Times New Roman" w:hAnsi="Times New Roman" w:cs="Times New Roman"/>
          <w:bCs/>
          <w:color w:val="000000"/>
          <w:sz w:val="28"/>
          <w:szCs w:val="22"/>
        </w:rPr>
        <w:t>б</w:t>
      </w:r>
      <w:r w:rsidRPr="00960A23">
        <w:rPr>
          <w:rFonts w:ascii="Times New Roman" w:hAnsi="Times New Roman" w:cs="Times New Roman"/>
          <w:bCs/>
          <w:i w:val="0"/>
          <w:iCs w:val="0"/>
          <w:color w:val="000000"/>
          <w:sz w:val="28"/>
          <w:szCs w:val="22"/>
        </w:rPr>
        <w:t>)</w:t>
      </w:r>
      <w:r w:rsidR="00860C16">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Команда Оболочка очень полезна при проектировании различных корпусных деталей. Значительно проще сначала создать модель, полн</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стью заполненную материалом, заботясь только о внешней форме, а не о внутренней полости, а затем с помощью одной команды превратить ее в тонкостенную деталь.</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
          <w:bCs/>
          <w:i w:val="0"/>
          <w:iCs w:val="0"/>
          <w:color w:val="000000"/>
          <w:sz w:val="28"/>
          <w:szCs w:val="22"/>
        </w:rPr>
        <w:t>Совет</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Если вы планируете применять операцию Оболочка, старайтесь не перегружать модель </w:t>
      </w:r>
      <w:proofErr w:type="spellStart"/>
      <w:r w:rsidRPr="00960A23">
        <w:rPr>
          <w:rFonts w:ascii="Times New Roman" w:hAnsi="Times New Roman" w:cs="Times New Roman"/>
          <w:bCs/>
          <w:i w:val="0"/>
          <w:iCs w:val="0"/>
          <w:color w:val="000000"/>
          <w:sz w:val="28"/>
          <w:szCs w:val="22"/>
        </w:rPr>
        <w:t>скруглениями</w:t>
      </w:r>
      <w:proofErr w:type="spellEnd"/>
      <w:r w:rsidRPr="00960A23">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Последними среди дополнительных операций являются команды создания сечений в модели: Сечение поверхностью</w:t>
      </w:r>
      <w:r w:rsidR="009A595E">
        <w:rPr>
          <w:rFonts w:ascii="Times New Roman" w:hAnsi="Times New Roman" w:cs="Times New Roman"/>
          <w:bCs/>
          <w:i w:val="0"/>
          <w:iCs w:val="0"/>
          <w:color w:val="000000"/>
          <w:sz w:val="28"/>
          <w:szCs w:val="22"/>
        </w:rPr>
        <w:t xml:space="preserve"> </w:t>
      </w:r>
      <w:r w:rsidR="005D38EF">
        <w:rPr>
          <w:rFonts w:ascii="Times New Roman" w:hAnsi="Times New Roman" w:cs="Times New Roman"/>
          <w:bCs/>
          <w:i w:val="0"/>
          <w:iCs w:val="0"/>
          <w:noProof/>
          <w:color w:val="000000"/>
          <w:sz w:val="28"/>
          <w:szCs w:val="22"/>
        </w:rPr>
        <w:drawing>
          <wp:inline distT="0" distB="0" distL="0" distR="0">
            <wp:extent cx="153670" cy="153670"/>
            <wp:effectExtent l="19050" t="0" r="0" b="0"/>
            <wp:docPr id="46" name="Рисунок 46" descr="i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_438"/>
                    <pic:cNvPicPr>
                      <a:picLocks noChangeAspect="1" noChangeArrowheads="1"/>
                    </pic:cNvPicPr>
                  </pic:nvPicPr>
                  <pic:blipFill>
                    <a:blip r:embed="rId5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Pr="00960A23">
        <w:rPr>
          <w:rFonts w:ascii="Times New Roman" w:hAnsi="Times New Roman" w:cs="Times New Roman"/>
          <w:bCs/>
          <w:i w:val="0"/>
          <w:iCs w:val="0"/>
          <w:color w:val="000000"/>
          <w:sz w:val="28"/>
          <w:szCs w:val="22"/>
        </w:rPr>
        <w:t xml:space="preserve">(рис. </w:t>
      </w:r>
      <w:r w:rsidR="009A595E">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.2</w:t>
      </w:r>
      <w:r w:rsidR="009A595E">
        <w:rPr>
          <w:rFonts w:ascii="Times New Roman" w:hAnsi="Times New Roman" w:cs="Times New Roman"/>
          <w:bCs/>
          <w:i w:val="0"/>
          <w:iCs w:val="0"/>
          <w:color w:val="000000"/>
          <w:sz w:val="28"/>
          <w:szCs w:val="22"/>
        </w:rPr>
        <w:t>0</w:t>
      </w:r>
      <w:r w:rsidRPr="00960A23">
        <w:rPr>
          <w:rFonts w:ascii="Times New Roman" w:hAnsi="Times New Roman" w:cs="Times New Roman"/>
          <w:bCs/>
          <w:i w:val="0"/>
          <w:iCs w:val="0"/>
          <w:color w:val="000000"/>
          <w:sz w:val="28"/>
          <w:szCs w:val="22"/>
        </w:rPr>
        <w:t xml:space="preserve">, </w:t>
      </w:r>
      <w:r w:rsidRPr="00960A23">
        <w:rPr>
          <w:rFonts w:ascii="Times New Roman" w:hAnsi="Times New Roman" w:cs="Times New Roman"/>
          <w:bCs/>
          <w:color w:val="000000"/>
          <w:sz w:val="28"/>
          <w:szCs w:val="22"/>
        </w:rPr>
        <w:t>а</w:t>
      </w:r>
      <w:r w:rsidRPr="00960A23">
        <w:rPr>
          <w:rFonts w:ascii="Times New Roman" w:hAnsi="Times New Roman" w:cs="Times New Roman"/>
          <w:bCs/>
          <w:i w:val="0"/>
          <w:iCs w:val="0"/>
          <w:color w:val="000000"/>
          <w:sz w:val="28"/>
          <w:szCs w:val="22"/>
        </w:rPr>
        <w:t>) и С</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чение по эскизу</w:t>
      </w:r>
      <w:r w:rsidR="009A595E">
        <w:rPr>
          <w:rFonts w:ascii="Times New Roman" w:hAnsi="Times New Roman" w:cs="Times New Roman"/>
          <w:bCs/>
          <w:i w:val="0"/>
          <w:iCs w:val="0"/>
          <w:color w:val="000000"/>
          <w:sz w:val="28"/>
          <w:szCs w:val="22"/>
        </w:rPr>
        <w:t xml:space="preserve"> </w:t>
      </w:r>
      <w:r w:rsidR="005D38EF">
        <w:rPr>
          <w:rFonts w:ascii="Times New Roman" w:hAnsi="Times New Roman" w:cs="Times New Roman"/>
          <w:bCs/>
          <w:i w:val="0"/>
          <w:iCs w:val="0"/>
          <w:noProof/>
          <w:color w:val="000000"/>
          <w:sz w:val="28"/>
          <w:szCs w:val="22"/>
        </w:rPr>
        <w:drawing>
          <wp:inline distT="0" distB="0" distL="0" distR="0">
            <wp:extent cx="153670" cy="153670"/>
            <wp:effectExtent l="19050" t="0" r="0" b="0"/>
            <wp:docPr id="47" name="Рисунок 47" descr="i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_439"/>
                    <pic:cNvPicPr>
                      <a:picLocks noChangeAspect="1" noChangeArrowheads="1"/>
                    </pic:cNvPicPr>
                  </pic:nvPicPr>
                  <pic:blipFill>
                    <a:blip r:embed="rId5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Pr="00960A23">
        <w:rPr>
          <w:rFonts w:ascii="Times New Roman" w:hAnsi="Times New Roman" w:cs="Times New Roman"/>
          <w:bCs/>
          <w:i w:val="0"/>
          <w:iCs w:val="0"/>
          <w:color w:val="000000"/>
          <w:sz w:val="28"/>
          <w:szCs w:val="22"/>
        </w:rPr>
        <w:t xml:space="preserve">(рис. </w:t>
      </w:r>
      <w:r w:rsidR="009A595E">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.2</w:t>
      </w:r>
      <w:r w:rsidR="009A595E">
        <w:rPr>
          <w:rFonts w:ascii="Times New Roman" w:hAnsi="Times New Roman" w:cs="Times New Roman"/>
          <w:bCs/>
          <w:i w:val="0"/>
          <w:iCs w:val="0"/>
          <w:color w:val="000000"/>
          <w:sz w:val="28"/>
          <w:szCs w:val="22"/>
        </w:rPr>
        <w:t>0</w:t>
      </w:r>
      <w:r w:rsidRPr="00960A23">
        <w:rPr>
          <w:rFonts w:ascii="Times New Roman" w:hAnsi="Times New Roman" w:cs="Times New Roman"/>
          <w:bCs/>
          <w:i w:val="0"/>
          <w:iCs w:val="0"/>
          <w:color w:val="000000"/>
          <w:sz w:val="28"/>
          <w:szCs w:val="22"/>
        </w:rPr>
        <w:t xml:space="preserve">, </w:t>
      </w:r>
      <w:r w:rsidRPr="00960A23">
        <w:rPr>
          <w:rFonts w:ascii="Times New Roman" w:hAnsi="Times New Roman" w:cs="Times New Roman"/>
          <w:bCs/>
          <w:color w:val="000000"/>
          <w:sz w:val="28"/>
          <w:szCs w:val="22"/>
        </w:rPr>
        <w:t>б</w:t>
      </w:r>
      <w:r w:rsidRPr="00960A23">
        <w:rPr>
          <w:rFonts w:ascii="Times New Roman" w:hAnsi="Times New Roman" w:cs="Times New Roman"/>
          <w:bCs/>
          <w:i w:val="0"/>
          <w:iCs w:val="0"/>
          <w:color w:val="000000"/>
          <w:sz w:val="28"/>
          <w:szCs w:val="22"/>
        </w:rPr>
        <w:t>). Главное отличие этих команд в том, что для первой не требует создания эскиза, а для второй он обязателен (что и следует из названия команды).</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5151120" cy="2317750"/>
            <wp:effectExtent l="19050" t="0" r="0" b="0"/>
            <wp:docPr id="48" name="Рисунок 48" descr="i_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_440"/>
                    <pic:cNvPicPr>
                      <a:picLocks noChangeAspect="1" noChangeArrowheads="1"/>
                    </pic:cNvPicPr>
                  </pic:nvPicPr>
                  <pic:blipFill>
                    <a:blip r:embed="rId54" cstate="print"/>
                    <a:srcRect/>
                    <a:stretch>
                      <a:fillRect/>
                    </a:stretch>
                  </pic:blipFill>
                  <pic:spPr bwMode="auto">
                    <a:xfrm>
                      <a:off x="0" y="0"/>
                      <a:ext cx="5151120" cy="2317750"/>
                    </a:xfrm>
                    <a:prstGeom prst="rect">
                      <a:avLst/>
                    </a:prstGeom>
                    <a:noFill/>
                    <a:ln w="9525">
                      <a:noFill/>
                      <a:miter lim="800000"/>
                      <a:headEnd/>
                      <a:tailEnd/>
                    </a:ln>
                  </pic:spPr>
                </pic:pic>
              </a:graphicData>
            </a:graphic>
          </wp:inline>
        </w:drawing>
      </w:r>
    </w:p>
    <w:p w:rsidR="00960A23" w:rsidRPr="00960A23" w:rsidRDefault="00960A23" w:rsidP="009A595E">
      <w:pPr>
        <w:widowControl/>
        <w:shd w:val="clear" w:color="auto" w:fill="FFFFFF"/>
        <w:spacing w:line="276" w:lineRule="auto"/>
        <w:jc w:val="center"/>
        <w:rPr>
          <w:rFonts w:ascii="Times New Roman" w:hAnsi="Times New Roman" w:cs="Times New Roman"/>
          <w:bCs/>
          <w:i w:val="0"/>
          <w:iCs w:val="0"/>
          <w:color w:val="000000"/>
          <w:sz w:val="28"/>
          <w:szCs w:val="22"/>
        </w:rPr>
      </w:pPr>
      <w:r w:rsidRPr="009A595E">
        <w:rPr>
          <w:rFonts w:ascii="Times New Roman" w:hAnsi="Times New Roman" w:cs="Times New Roman"/>
          <w:bCs/>
          <w:i w:val="0"/>
          <w:iCs w:val="0"/>
          <w:color w:val="000000"/>
          <w:sz w:val="28"/>
          <w:szCs w:val="22"/>
        </w:rPr>
        <w:t xml:space="preserve">Рис. </w:t>
      </w:r>
      <w:r w:rsidR="00305404" w:rsidRPr="009A595E">
        <w:rPr>
          <w:rFonts w:ascii="Times New Roman" w:hAnsi="Times New Roman" w:cs="Times New Roman"/>
          <w:bCs/>
          <w:i w:val="0"/>
          <w:iCs w:val="0"/>
          <w:color w:val="000000"/>
          <w:sz w:val="28"/>
          <w:szCs w:val="22"/>
        </w:rPr>
        <w:t>2</w:t>
      </w:r>
      <w:r w:rsidRPr="009A595E">
        <w:rPr>
          <w:rFonts w:ascii="Times New Roman" w:hAnsi="Times New Roman" w:cs="Times New Roman"/>
          <w:bCs/>
          <w:i w:val="0"/>
          <w:iCs w:val="0"/>
          <w:color w:val="000000"/>
          <w:sz w:val="28"/>
          <w:szCs w:val="22"/>
        </w:rPr>
        <w:t>.</w:t>
      </w:r>
      <w:r w:rsidR="00305404" w:rsidRPr="009A595E">
        <w:rPr>
          <w:rFonts w:ascii="Times New Roman" w:hAnsi="Times New Roman" w:cs="Times New Roman"/>
          <w:bCs/>
          <w:i w:val="0"/>
          <w:iCs w:val="0"/>
          <w:color w:val="000000"/>
          <w:sz w:val="28"/>
          <w:szCs w:val="22"/>
        </w:rPr>
        <w:t>20</w:t>
      </w:r>
      <w:r w:rsidRPr="009A595E">
        <w:rPr>
          <w:rFonts w:ascii="Times New Roman" w:hAnsi="Times New Roman" w:cs="Times New Roman"/>
          <w:bCs/>
          <w:i w:val="0"/>
          <w:iCs w:val="0"/>
          <w:color w:val="000000"/>
          <w:sz w:val="28"/>
          <w:szCs w:val="22"/>
        </w:rPr>
        <w:t>.</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Результаты выполнения команд создания сечений: поверхностью (</w:t>
      </w:r>
      <w:r w:rsidRPr="00960A23">
        <w:rPr>
          <w:rFonts w:ascii="Times New Roman" w:hAnsi="Times New Roman" w:cs="Times New Roman"/>
          <w:bCs/>
          <w:color w:val="000000"/>
          <w:sz w:val="28"/>
          <w:szCs w:val="22"/>
        </w:rPr>
        <w:t>а</w:t>
      </w:r>
      <w:r w:rsidRPr="00960A23">
        <w:rPr>
          <w:rFonts w:ascii="Times New Roman" w:hAnsi="Times New Roman" w:cs="Times New Roman"/>
          <w:bCs/>
          <w:i w:val="0"/>
          <w:iCs w:val="0"/>
          <w:color w:val="000000"/>
          <w:sz w:val="28"/>
          <w:szCs w:val="22"/>
        </w:rPr>
        <w:t>) и по эскизу (</w:t>
      </w:r>
      <w:r w:rsidRPr="00960A23">
        <w:rPr>
          <w:rFonts w:ascii="Times New Roman" w:hAnsi="Times New Roman" w:cs="Times New Roman"/>
          <w:bCs/>
          <w:color w:val="000000"/>
          <w:sz w:val="28"/>
          <w:szCs w:val="22"/>
        </w:rPr>
        <w:t>б</w:t>
      </w:r>
      <w:r w:rsidRPr="00960A23">
        <w:rPr>
          <w:rFonts w:ascii="Times New Roman" w:hAnsi="Times New Roman" w:cs="Times New Roman"/>
          <w:bCs/>
          <w:i w:val="0"/>
          <w:iCs w:val="0"/>
          <w:color w:val="000000"/>
          <w:sz w:val="28"/>
          <w:szCs w:val="22"/>
        </w:rPr>
        <w:t>)</w:t>
      </w:r>
      <w:r w:rsidR="009A595E">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При выполнении сечения поверхностью вы указываете любую п</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верхность в модели (грань, вспомогательную плоскость) и направление операции (прямое или обратное). Поверхность не обязательно должна быть плоской. Направление в этой операции указывает, какую часть модели в</w:t>
      </w:r>
      <w:r w:rsidRPr="00960A23">
        <w:rPr>
          <w:rFonts w:ascii="Times New Roman" w:hAnsi="Times New Roman" w:cs="Times New Roman"/>
          <w:bCs/>
          <w:i w:val="0"/>
          <w:iCs w:val="0"/>
          <w:color w:val="000000"/>
          <w:sz w:val="28"/>
          <w:szCs w:val="22"/>
        </w:rPr>
        <w:t>ы</w:t>
      </w:r>
      <w:r w:rsidRPr="00960A23">
        <w:rPr>
          <w:rFonts w:ascii="Times New Roman" w:hAnsi="Times New Roman" w:cs="Times New Roman"/>
          <w:bCs/>
          <w:i w:val="0"/>
          <w:iCs w:val="0"/>
          <w:color w:val="000000"/>
          <w:sz w:val="28"/>
          <w:szCs w:val="22"/>
        </w:rPr>
        <w:t>резать, другими словами, по какую сторону от указанной поверхности ра</w:t>
      </w:r>
      <w:r w:rsidRPr="00960A23">
        <w:rPr>
          <w:rFonts w:ascii="Times New Roman" w:hAnsi="Times New Roman" w:cs="Times New Roman"/>
          <w:bCs/>
          <w:i w:val="0"/>
          <w:iCs w:val="0"/>
          <w:color w:val="000000"/>
          <w:sz w:val="28"/>
          <w:szCs w:val="22"/>
        </w:rPr>
        <w:t>с</w:t>
      </w:r>
      <w:r w:rsidRPr="00960A23">
        <w:rPr>
          <w:rFonts w:ascii="Times New Roman" w:hAnsi="Times New Roman" w:cs="Times New Roman"/>
          <w:bCs/>
          <w:i w:val="0"/>
          <w:iCs w:val="0"/>
          <w:color w:val="000000"/>
          <w:sz w:val="28"/>
          <w:szCs w:val="22"/>
        </w:rPr>
        <w:t>секать модель. Чаще всего эту команду используют для рассечения детали или сборки одной из ортогональных плоскостей, просто чтобы показать внутреннее строение модели.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Сечение по эскизу применяют, когда необходимо сформировать ра</w:t>
      </w:r>
      <w:r w:rsidRPr="00960A23">
        <w:rPr>
          <w:rFonts w:ascii="Times New Roman" w:hAnsi="Times New Roman" w:cs="Times New Roman"/>
          <w:bCs/>
          <w:i w:val="0"/>
          <w:iCs w:val="0"/>
          <w:color w:val="000000"/>
          <w:sz w:val="28"/>
          <w:szCs w:val="22"/>
        </w:rPr>
        <w:t>з</w:t>
      </w:r>
      <w:r w:rsidRPr="00960A23">
        <w:rPr>
          <w:rFonts w:ascii="Times New Roman" w:hAnsi="Times New Roman" w:cs="Times New Roman"/>
          <w:bCs/>
          <w:i w:val="0"/>
          <w:iCs w:val="0"/>
          <w:color w:val="000000"/>
          <w:sz w:val="28"/>
          <w:szCs w:val="22"/>
        </w:rPr>
        <w:t>рез более сложного профиля. Для этого выбирают какую-либо плоскость в модели, на которой создают эскиз профиля сечения. Затем, выделив эскиз, нажимают кнопку Сечение по эскизу и, задав направление (в модели оно будет показано стрелкой), создают вырез. Эскиз сечения должен содержать незамкнутый контур, концы которого желательно размещать за краями рассекаемой части детали. Эту команду применяют как для создания ра</w:t>
      </w:r>
      <w:r w:rsidRPr="00960A23">
        <w:rPr>
          <w:rFonts w:ascii="Times New Roman" w:hAnsi="Times New Roman" w:cs="Times New Roman"/>
          <w:bCs/>
          <w:i w:val="0"/>
          <w:iCs w:val="0"/>
          <w:color w:val="000000"/>
          <w:sz w:val="28"/>
          <w:szCs w:val="22"/>
        </w:rPr>
        <w:t>з</w:t>
      </w:r>
      <w:r w:rsidRPr="00960A23">
        <w:rPr>
          <w:rFonts w:ascii="Times New Roman" w:hAnsi="Times New Roman" w:cs="Times New Roman"/>
          <w:bCs/>
          <w:i w:val="0"/>
          <w:iCs w:val="0"/>
          <w:color w:val="000000"/>
          <w:sz w:val="28"/>
          <w:szCs w:val="22"/>
        </w:rPr>
        <w:t>реза в модели (то есть</w:t>
      </w:r>
      <w:r w:rsidR="00860C16">
        <w:rPr>
          <w:rFonts w:ascii="Times New Roman" w:hAnsi="Times New Roman" w:cs="Times New Roman"/>
          <w:bCs/>
          <w:i w:val="0"/>
          <w:iCs w:val="0"/>
          <w:color w:val="000000"/>
          <w:sz w:val="28"/>
          <w:szCs w:val="22"/>
        </w:rPr>
        <w:t>,</w:t>
      </w:r>
      <w:r w:rsidRPr="00960A23">
        <w:rPr>
          <w:rFonts w:ascii="Times New Roman" w:hAnsi="Times New Roman" w:cs="Times New Roman"/>
          <w:bCs/>
          <w:i w:val="0"/>
          <w:iCs w:val="0"/>
          <w:color w:val="000000"/>
          <w:sz w:val="28"/>
          <w:szCs w:val="22"/>
        </w:rPr>
        <w:t xml:space="preserve"> чтобы открыть ее внутреннее строение), так и как самостоятельный трехмерный элемент, формирующий какую-то часть геометрии модели.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
          <w:bCs/>
          <w:i w:val="0"/>
          <w:iCs w:val="0"/>
          <w:color w:val="000000"/>
          <w:sz w:val="28"/>
          <w:szCs w:val="22"/>
        </w:rPr>
        <w:t>Примечание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При выполнении команды Сечение по эскизу стрелка указывает н</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правление вырезания материала при сечении, поскольку само вырезание происходит не перпендикулярно, а вдоль опорной плоскости эскиза. По этой причине направление нормали для команды Сечение по эскизу не имеет значения.</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Как и команды вырезания и создания отверстий, обе команды п</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строения сечений можно применять и для сборки.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Иногда после завершения редактирования эскиза или после включ</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ния в расчет ранее исключенных трехмерных операций модель отображ</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ется некорректно, а в дереве построений возле таких операций появляется восклицательный знак в красном кружке. Это свидетельствует об ошибках в трехмерных операциях. Их нельзя допускать в моделях. Ошибки бывают разными. Например, в результате перестроения одной из операций вы и</w:t>
      </w:r>
      <w:r w:rsidRPr="00960A23">
        <w:rPr>
          <w:rFonts w:ascii="Times New Roman" w:hAnsi="Times New Roman" w:cs="Times New Roman"/>
          <w:bCs/>
          <w:i w:val="0"/>
          <w:iCs w:val="0"/>
          <w:color w:val="000000"/>
          <w:sz w:val="28"/>
          <w:szCs w:val="22"/>
        </w:rPr>
        <w:t>з</w:t>
      </w:r>
      <w:r w:rsidRPr="00960A23">
        <w:rPr>
          <w:rFonts w:ascii="Times New Roman" w:hAnsi="Times New Roman" w:cs="Times New Roman"/>
          <w:bCs/>
          <w:i w:val="0"/>
          <w:iCs w:val="0"/>
          <w:color w:val="000000"/>
          <w:sz w:val="28"/>
          <w:szCs w:val="22"/>
        </w:rPr>
        <w:t>менили форму модели так, что одно из отверстий (сформированных опер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 xml:space="preserve">цией вырезания) больше не пересекает тело детали, но ведь сама операция вырезания осталась в модели. Возникает ошибка, отверстие не вырезается, </w:t>
      </w:r>
      <w:r w:rsidRPr="00960A23">
        <w:rPr>
          <w:rFonts w:ascii="Times New Roman" w:hAnsi="Times New Roman" w:cs="Times New Roman"/>
          <w:bCs/>
          <w:i w:val="0"/>
          <w:iCs w:val="0"/>
          <w:color w:val="000000"/>
          <w:sz w:val="28"/>
          <w:szCs w:val="22"/>
        </w:rPr>
        <w:lastRenderedPageBreak/>
        <w:t>и вся последующая геометрия модели будет построена неправильно. Для устранения ошибок необходимо отредактировать эскиз или параметры н</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верной операции. Иногда достаточно изменить что-либо в построениях, предшествующих операции, в которой возникла ошибка.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Кроме того, иногда возникают диалоговые окна </w:t>
      </w:r>
      <w:r w:rsidR="009A595E" w:rsidRPr="009A595E">
        <w:rPr>
          <w:rFonts w:ascii="Times New Roman" w:hAnsi="Times New Roman" w:cs="Times New Roman"/>
          <w:bCs/>
          <w:i w:val="0"/>
          <w:iCs w:val="0"/>
          <w:color w:val="000000"/>
          <w:sz w:val="28"/>
          <w:szCs w:val="22"/>
        </w:rPr>
        <w:t>“</w:t>
      </w:r>
      <w:r w:rsidRPr="00960A23">
        <w:rPr>
          <w:rFonts w:ascii="Times New Roman" w:hAnsi="Times New Roman" w:cs="Times New Roman"/>
          <w:bCs/>
          <w:i w:val="0"/>
          <w:iCs w:val="0"/>
          <w:color w:val="000000"/>
          <w:sz w:val="28"/>
          <w:szCs w:val="22"/>
        </w:rPr>
        <w:t>Что неверно?</w:t>
      </w:r>
      <w:r w:rsidR="009A595E" w:rsidRPr="009A595E">
        <w:rPr>
          <w:rFonts w:ascii="Times New Roman" w:hAnsi="Times New Roman" w:cs="Times New Roman"/>
          <w:bCs/>
          <w:i w:val="0"/>
          <w:iCs w:val="0"/>
          <w:color w:val="000000"/>
          <w:sz w:val="28"/>
          <w:szCs w:val="22"/>
        </w:rPr>
        <w:t>”</w:t>
      </w:r>
      <w:r w:rsidRPr="00960A23">
        <w:rPr>
          <w:rFonts w:ascii="Times New Roman" w:hAnsi="Times New Roman" w:cs="Times New Roman"/>
          <w:bCs/>
          <w:i w:val="0"/>
          <w:iCs w:val="0"/>
          <w:color w:val="000000"/>
          <w:sz w:val="28"/>
          <w:szCs w:val="22"/>
        </w:rPr>
        <w:t>, к</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 xml:space="preserve">торые говорят о невозможности выполнить ту или иную операцию (рис. </w:t>
      </w:r>
      <w:r w:rsidR="009A595E">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.2</w:t>
      </w:r>
      <w:r w:rsidR="009A595E">
        <w:rPr>
          <w:rFonts w:ascii="Times New Roman" w:hAnsi="Times New Roman" w:cs="Times New Roman"/>
          <w:bCs/>
          <w:i w:val="0"/>
          <w:iCs w:val="0"/>
          <w:color w:val="000000"/>
          <w:sz w:val="28"/>
          <w:szCs w:val="22"/>
        </w:rPr>
        <w:t>1</w:t>
      </w:r>
      <w:r w:rsidRPr="00960A23">
        <w:rPr>
          <w:rFonts w:ascii="Times New Roman" w:hAnsi="Times New Roman" w:cs="Times New Roman"/>
          <w:bCs/>
          <w:i w:val="0"/>
          <w:iCs w:val="0"/>
          <w:color w:val="000000"/>
          <w:sz w:val="28"/>
          <w:szCs w:val="22"/>
        </w:rPr>
        <w:t>). Появление этого окна означает, что один или несколько параметров на панели свойств заданы неверно. Такой ошибкой может быть, например, самопересечение контура операции выдавливания, отсутствие осевой л</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нии в эскизе операции вращения, неверный эскиз операции вырезания, разделяющий тело на несколько частей, недопустимый радиус скругления и т. д. При появлении такого сообщения (в нем могут быть зафиксированы сразу несколько ошибок) завершение построения трехмерной операции н</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возможно.</w:t>
      </w:r>
    </w:p>
    <w:p w:rsidR="00960A23" w:rsidRPr="00960A23" w:rsidRDefault="005D38EF" w:rsidP="0071265C">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3485515" cy="2879090"/>
            <wp:effectExtent l="19050" t="0" r="635" b="0"/>
            <wp:docPr id="49" name="Рисунок 49" descr="i_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_441"/>
                    <pic:cNvPicPr>
                      <a:picLocks noChangeAspect="1" noChangeArrowheads="1"/>
                    </pic:cNvPicPr>
                  </pic:nvPicPr>
                  <pic:blipFill>
                    <a:blip r:embed="rId55" cstate="print"/>
                    <a:srcRect/>
                    <a:stretch>
                      <a:fillRect/>
                    </a:stretch>
                  </pic:blipFill>
                  <pic:spPr bwMode="auto">
                    <a:xfrm>
                      <a:off x="0" y="0"/>
                      <a:ext cx="3485515" cy="2879090"/>
                    </a:xfrm>
                    <a:prstGeom prst="rect">
                      <a:avLst/>
                    </a:prstGeom>
                    <a:noFill/>
                    <a:ln w="9525">
                      <a:noFill/>
                      <a:miter lim="800000"/>
                      <a:headEnd/>
                      <a:tailEnd/>
                    </a:ln>
                  </pic:spPr>
                </pic:pic>
              </a:graphicData>
            </a:graphic>
          </wp:inline>
        </w:drawing>
      </w:r>
    </w:p>
    <w:p w:rsidR="00960A23" w:rsidRPr="00960A23" w:rsidRDefault="00960A23" w:rsidP="009A595E">
      <w:pPr>
        <w:widowControl/>
        <w:shd w:val="clear" w:color="auto" w:fill="FFFFFF"/>
        <w:spacing w:line="276" w:lineRule="auto"/>
        <w:jc w:val="center"/>
        <w:rPr>
          <w:rFonts w:ascii="Times New Roman" w:hAnsi="Times New Roman" w:cs="Times New Roman"/>
          <w:bCs/>
          <w:i w:val="0"/>
          <w:iCs w:val="0"/>
          <w:color w:val="000000"/>
          <w:sz w:val="28"/>
          <w:szCs w:val="22"/>
        </w:rPr>
      </w:pPr>
      <w:r w:rsidRPr="009A595E">
        <w:rPr>
          <w:rFonts w:ascii="Times New Roman" w:hAnsi="Times New Roman" w:cs="Times New Roman"/>
          <w:bCs/>
          <w:i w:val="0"/>
          <w:iCs w:val="0"/>
          <w:color w:val="000000"/>
          <w:sz w:val="28"/>
          <w:szCs w:val="22"/>
        </w:rPr>
        <w:t xml:space="preserve">Рис. </w:t>
      </w:r>
      <w:r w:rsidR="00305404" w:rsidRPr="009A595E">
        <w:rPr>
          <w:rFonts w:ascii="Times New Roman" w:hAnsi="Times New Roman" w:cs="Times New Roman"/>
          <w:bCs/>
          <w:i w:val="0"/>
          <w:iCs w:val="0"/>
          <w:color w:val="000000"/>
          <w:sz w:val="28"/>
          <w:szCs w:val="22"/>
        </w:rPr>
        <w:t>2</w:t>
      </w:r>
      <w:r w:rsidRPr="009A595E">
        <w:rPr>
          <w:rFonts w:ascii="Times New Roman" w:hAnsi="Times New Roman" w:cs="Times New Roman"/>
          <w:bCs/>
          <w:i w:val="0"/>
          <w:iCs w:val="0"/>
          <w:color w:val="000000"/>
          <w:sz w:val="28"/>
          <w:szCs w:val="22"/>
        </w:rPr>
        <w:t>.2</w:t>
      </w:r>
      <w:r w:rsidR="00305404" w:rsidRPr="009A595E">
        <w:rPr>
          <w:rFonts w:ascii="Times New Roman" w:hAnsi="Times New Roman" w:cs="Times New Roman"/>
          <w:bCs/>
          <w:i w:val="0"/>
          <w:iCs w:val="0"/>
          <w:color w:val="000000"/>
          <w:sz w:val="28"/>
          <w:szCs w:val="22"/>
        </w:rPr>
        <w:t>1</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Сообщение об ошибке в эскизе</w:t>
      </w:r>
      <w:r w:rsidR="00860C16">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В отдельную группу следует отнести команды создания массивов элементов (хотя следует понимать, что эта классификация достаточно у</w:t>
      </w:r>
      <w:r w:rsidRPr="00960A23">
        <w:rPr>
          <w:rFonts w:ascii="Times New Roman" w:hAnsi="Times New Roman" w:cs="Times New Roman"/>
          <w:bCs/>
          <w:i w:val="0"/>
          <w:iCs w:val="0"/>
          <w:color w:val="000000"/>
          <w:sz w:val="28"/>
          <w:szCs w:val="22"/>
        </w:rPr>
        <w:t>с</w:t>
      </w:r>
      <w:r w:rsidRPr="00960A23">
        <w:rPr>
          <w:rFonts w:ascii="Times New Roman" w:hAnsi="Times New Roman" w:cs="Times New Roman"/>
          <w:bCs/>
          <w:i w:val="0"/>
          <w:iCs w:val="0"/>
          <w:color w:val="000000"/>
          <w:sz w:val="28"/>
          <w:szCs w:val="22"/>
        </w:rPr>
        <w:t>ловна).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Для детали есть три разные команды создания массивов (на панели Редактирование детали их кнопки объединены в одну группу):</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Массив по сетке</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lastRenderedPageBreak/>
        <w:drawing>
          <wp:inline distT="0" distB="0" distL="0" distR="0">
            <wp:extent cx="153670" cy="153670"/>
            <wp:effectExtent l="19050" t="0" r="0" b="0"/>
            <wp:docPr id="50" name="Рисунок 50" descr="i_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_442"/>
                    <pic:cNvPicPr>
                      <a:picLocks noChangeAspect="1" noChangeArrowheads="1"/>
                    </pic:cNvPicPr>
                  </pic:nvPicPr>
                  <pic:blipFill>
                    <a:blip r:embed="rId56"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sidRPr="009A595E">
        <w:rPr>
          <w:rFonts w:ascii="Times New Roman" w:hAnsi="Times New Roman" w:cs="Times New Roman"/>
          <w:bCs/>
          <w:i w:val="0"/>
          <w:iCs w:val="0"/>
          <w:color w:val="000000"/>
          <w:sz w:val="28"/>
          <w:szCs w:val="22"/>
        </w:rPr>
        <w:t xml:space="preserve"> </w:t>
      </w:r>
      <w:r w:rsidR="00960A23" w:rsidRPr="00960A23">
        <w:rPr>
          <w:rFonts w:ascii="Times New Roman" w:hAnsi="Times New Roman" w:cs="Times New Roman"/>
          <w:bCs/>
          <w:i w:val="0"/>
          <w:iCs w:val="0"/>
          <w:color w:val="000000"/>
          <w:sz w:val="28"/>
          <w:szCs w:val="22"/>
        </w:rPr>
        <w:t>– размещает копируемые элементы в узлах двухмерной сетки, к</w:t>
      </w:r>
      <w:r w:rsidR="00960A23" w:rsidRPr="00960A23">
        <w:rPr>
          <w:rFonts w:ascii="Times New Roman" w:hAnsi="Times New Roman" w:cs="Times New Roman"/>
          <w:bCs/>
          <w:i w:val="0"/>
          <w:iCs w:val="0"/>
          <w:color w:val="000000"/>
          <w:sz w:val="28"/>
          <w:szCs w:val="22"/>
        </w:rPr>
        <w:t>о</w:t>
      </w:r>
      <w:r w:rsidR="00960A23" w:rsidRPr="00960A23">
        <w:rPr>
          <w:rFonts w:ascii="Times New Roman" w:hAnsi="Times New Roman" w:cs="Times New Roman"/>
          <w:bCs/>
          <w:i w:val="0"/>
          <w:iCs w:val="0"/>
          <w:color w:val="000000"/>
          <w:sz w:val="28"/>
          <w:szCs w:val="22"/>
        </w:rPr>
        <w:t>личество копий по каждому из направлений задается отдельно. Сетка не обязательно должна быть ортогональной;</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Массив по концентрической сетке</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51" name="Рисунок 51" descr="i_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_443"/>
                    <pic:cNvPicPr>
                      <a:picLocks noChangeAspect="1" noChangeArrowheads="1"/>
                    </pic:cNvPicPr>
                  </pic:nvPicPr>
                  <pic:blipFill>
                    <a:blip r:embed="rId57"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sidRPr="009A595E">
        <w:rPr>
          <w:rFonts w:ascii="Times New Roman" w:hAnsi="Times New Roman" w:cs="Times New Roman"/>
          <w:bCs/>
          <w:i w:val="0"/>
          <w:iCs w:val="0"/>
          <w:color w:val="000000"/>
          <w:sz w:val="28"/>
          <w:szCs w:val="22"/>
        </w:rPr>
        <w:t xml:space="preserve"> </w:t>
      </w:r>
      <w:r w:rsidR="00960A23" w:rsidRPr="00960A23">
        <w:rPr>
          <w:rFonts w:ascii="Times New Roman" w:hAnsi="Times New Roman" w:cs="Times New Roman"/>
          <w:bCs/>
          <w:i w:val="0"/>
          <w:iCs w:val="0"/>
          <w:color w:val="000000"/>
          <w:sz w:val="28"/>
          <w:szCs w:val="22"/>
        </w:rPr>
        <w:t>– копии выбранных трехмерных элементов располагаются равн</w:t>
      </w:r>
      <w:r w:rsidR="00960A23" w:rsidRPr="00960A23">
        <w:rPr>
          <w:rFonts w:ascii="Times New Roman" w:hAnsi="Times New Roman" w:cs="Times New Roman"/>
          <w:bCs/>
          <w:i w:val="0"/>
          <w:iCs w:val="0"/>
          <w:color w:val="000000"/>
          <w:sz w:val="28"/>
          <w:szCs w:val="22"/>
        </w:rPr>
        <w:t>о</w:t>
      </w:r>
      <w:r w:rsidR="00960A23" w:rsidRPr="00960A23">
        <w:rPr>
          <w:rFonts w:ascii="Times New Roman" w:hAnsi="Times New Roman" w:cs="Times New Roman"/>
          <w:bCs/>
          <w:i w:val="0"/>
          <w:iCs w:val="0"/>
          <w:color w:val="000000"/>
          <w:sz w:val="28"/>
          <w:szCs w:val="22"/>
        </w:rPr>
        <w:t>мерно по концентрическим окружностям;</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Массив вдоль кривой</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52" name="Рисунок 52" descr="i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_444"/>
                    <pic:cNvPicPr>
                      <a:picLocks noChangeAspect="1" noChangeArrowheads="1"/>
                    </pic:cNvPicPr>
                  </pic:nvPicPr>
                  <pic:blipFill>
                    <a:blip r:embed="rId58"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sidRPr="009A595E">
        <w:rPr>
          <w:rFonts w:ascii="Times New Roman" w:hAnsi="Times New Roman" w:cs="Times New Roman"/>
          <w:bCs/>
          <w:i w:val="0"/>
          <w:iCs w:val="0"/>
          <w:color w:val="000000"/>
          <w:sz w:val="28"/>
          <w:szCs w:val="22"/>
        </w:rPr>
        <w:t xml:space="preserve"> </w:t>
      </w:r>
      <w:r w:rsidR="00960A23" w:rsidRPr="00960A23">
        <w:rPr>
          <w:rFonts w:ascii="Times New Roman" w:hAnsi="Times New Roman" w:cs="Times New Roman"/>
          <w:bCs/>
          <w:i w:val="0"/>
          <w:iCs w:val="0"/>
          <w:color w:val="000000"/>
          <w:sz w:val="28"/>
          <w:szCs w:val="22"/>
        </w:rPr>
        <w:t>– создает одномерный массив трехмерных элементов, которые размещаются вдоль произвольной кривой.</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Копировать с помощью этих команд можно не только один элемент (операцию), а сразу несколько (например, операцию выдавливания вместе со сформированными на ее гранях фасками или отверстиями). Выделять исходные объекты для копирования возможно как в окне модели, так и в дереве построения. Важно понимать, что операции создания массивов не предназначены для создания новых тел в модели, поэтому при задании п</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раметров этих команд учитывайте, что копии трехмерного элемента дол</w:t>
      </w:r>
      <w:r w:rsidRPr="00960A23">
        <w:rPr>
          <w:rFonts w:ascii="Times New Roman" w:hAnsi="Times New Roman" w:cs="Times New Roman"/>
          <w:bCs/>
          <w:i w:val="0"/>
          <w:iCs w:val="0"/>
          <w:color w:val="000000"/>
          <w:sz w:val="28"/>
          <w:szCs w:val="22"/>
        </w:rPr>
        <w:t>ж</w:t>
      </w:r>
      <w:r w:rsidRPr="00960A23">
        <w:rPr>
          <w:rFonts w:ascii="Times New Roman" w:hAnsi="Times New Roman" w:cs="Times New Roman"/>
          <w:bCs/>
          <w:i w:val="0"/>
          <w:iCs w:val="0"/>
          <w:color w:val="000000"/>
          <w:sz w:val="28"/>
          <w:szCs w:val="22"/>
        </w:rPr>
        <w:t>ны быть приклеены (или вырезаны) к тому телу, которому принадлежит исходный элемент. Если хотя бы одна из копий выйдет за пределы своего тела, то система сообщит об ошибке и массив не будет создан.</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Все три команды можно использовать и для сборки, но там они сл</w:t>
      </w:r>
      <w:r w:rsidRPr="00960A23">
        <w:rPr>
          <w:rFonts w:ascii="Times New Roman" w:hAnsi="Times New Roman" w:cs="Times New Roman"/>
          <w:bCs/>
          <w:i w:val="0"/>
          <w:iCs w:val="0"/>
          <w:color w:val="000000"/>
          <w:sz w:val="28"/>
          <w:szCs w:val="22"/>
        </w:rPr>
        <w:t>у</w:t>
      </w:r>
      <w:r w:rsidRPr="00960A23">
        <w:rPr>
          <w:rFonts w:ascii="Times New Roman" w:hAnsi="Times New Roman" w:cs="Times New Roman"/>
          <w:bCs/>
          <w:i w:val="0"/>
          <w:iCs w:val="0"/>
          <w:color w:val="000000"/>
          <w:sz w:val="28"/>
          <w:szCs w:val="22"/>
        </w:rPr>
        <w:t>жат для копирования отдельных деталей, входящих в состав сборки.</w:t>
      </w:r>
    </w:p>
    <w:p w:rsidR="00960A23" w:rsidRPr="009A595E"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Есть еще одна команда, предназначенная для копирования элементов модели, – Зеркальный массив</w:t>
      </w:r>
      <w:r w:rsidR="009A595E" w:rsidRPr="009A595E">
        <w:rPr>
          <w:rFonts w:ascii="Times New Roman" w:hAnsi="Times New Roman" w:cs="Times New Roman"/>
          <w:bCs/>
          <w:i w:val="0"/>
          <w:iCs w:val="0"/>
          <w:color w:val="000000"/>
          <w:sz w:val="28"/>
          <w:szCs w:val="22"/>
        </w:rPr>
        <w:t xml:space="preserve"> - </w:t>
      </w:r>
      <w:r w:rsidR="005D38EF">
        <w:rPr>
          <w:rFonts w:ascii="Times New Roman" w:hAnsi="Times New Roman" w:cs="Times New Roman"/>
          <w:bCs/>
          <w:i w:val="0"/>
          <w:iCs w:val="0"/>
          <w:noProof/>
          <w:color w:val="000000"/>
          <w:sz w:val="28"/>
          <w:szCs w:val="22"/>
        </w:rPr>
        <w:drawing>
          <wp:inline distT="0" distB="0" distL="0" distR="0">
            <wp:extent cx="153670" cy="153670"/>
            <wp:effectExtent l="19050" t="0" r="0" b="0"/>
            <wp:docPr id="53" name="Рисунок 53" descr="i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_445"/>
                    <pic:cNvPicPr>
                      <a:picLocks noChangeAspect="1" noChangeArrowheads="1"/>
                    </pic:cNvPicPr>
                  </pic:nvPicPr>
                  <pic:blipFill>
                    <a:blip r:embed="rId59"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sidRPr="009A595E">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Она служит для создания зеркального отражения выбранных элеме</w:t>
      </w:r>
      <w:r w:rsidRPr="00960A23">
        <w:rPr>
          <w:rFonts w:ascii="Times New Roman" w:hAnsi="Times New Roman" w:cs="Times New Roman"/>
          <w:bCs/>
          <w:i w:val="0"/>
          <w:iCs w:val="0"/>
          <w:color w:val="000000"/>
          <w:sz w:val="28"/>
          <w:szCs w:val="22"/>
        </w:rPr>
        <w:t>н</w:t>
      </w:r>
      <w:r w:rsidRPr="00960A23">
        <w:rPr>
          <w:rFonts w:ascii="Times New Roman" w:hAnsi="Times New Roman" w:cs="Times New Roman"/>
          <w:bCs/>
          <w:i w:val="0"/>
          <w:iCs w:val="0"/>
          <w:color w:val="000000"/>
          <w:sz w:val="28"/>
          <w:szCs w:val="22"/>
        </w:rPr>
        <w:t>тов модели относительно плоскости или плоской грани. Как и все прочие команды формирования массивов, Зеркальный массив не может создавать новые тела. А вот команда Зеркально отразить тело</w:t>
      </w:r>
      <w:r w:rsidR="009A595E" w:rsidRPr="009A595E">
        <w:rPr>
          <w:rFonts w:ascii="Times New Roman" w:hAnsi="Times New Roman" w:cs="Times New Roman"/>
          <w:bCs/>
          <w:i w:val="0"/>
          <w:iCs w:val="0"/>
          <w:color w:val="000000"/>
          <w:sz w:val="28"/>
          <w:szCs w:val="22"/>
        </w:rPr>
        <w:t xml:space="preserve"> - </w:t>
      </w:r>
      <w:r w:rsidR="005D38EF">
        <w:rPr>
          <w:rFonts w:ascii="Times New Roman" w:hAnsi="Times New Roman" w:cs="Times New Roman"/>
          <w:bCs/>
          <w:i w:val="0"/>
          <w:iCs w:val="0"/>
          <w:noProof/>
          <w:color w:val="000000"/>
          <w:sz w:val="28"/>
          <w:szCs w:val="22"/>
        </w:rPr>
        <w:drawing>
          <wp:inline distT="0" distB="0" distL="0" distR="0">
            <wp:extent cx="153670" cy="153670"/>
            <wp:effectExtent l="19050" t="0" r="0" b="0"/>
            <wp:docPr id="54" name="Рисунок 54" descr="i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_446"/>
                    <pic:cNvPicPr>
                      <a:picLocks noChangeAspect="1" noChangeArrowheads="1"/>
                    </pic:cNvPicPr>
                  </pic:nvPicPr>
                  <pic:blipFill>
                    <a:blip r:embed="rId60"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sidRPr="009A595E">
        <w:rPr>
          <w:rFonts w:ascii="Times New Roman" w:hAnsi="Times New Roman" w:cs="Times New Roman"/>
          <w:bCs/>
          <w:i w:val="0"/>
          <w:iCs w:val="0"/>
          <w:color w:val="000000"/>
          <w:sz w:val="28"/>
          <w:szCs w:val="22"/>
        </w:rPr>
        <w:t xml:space="preserve"> </w:t>
      </w:r>
      <w:r w:rsidRPr="00960A23">
        <w:rPr>
          <w:rFonts w:ascii="Times New Roman" w:hAnsi="Times New Roman" w:cs="Times New Roman"/>
          <w:bCs/>
          <w:i w:val="0"/>
          <w:iCs w:val="0"/>
          <w:color w:val="000000"/>
          <w:sz w:val="28"/>
          <w:szCs w:val="22"/>
        </w:rPr>
        <w:t xml:space="preserve">(она находится в одной группе с командой зеркального массива) позволяет получить как одно целое тело, симметрично отразив созданную его </w:t>
      </w:r>
      <w:proofErr w:type="gramStart"/>
      <w:r w:rsidRPr="00960A23">
        <w:rPr>
          <w:rFonts w:ascii="Times New Roman" w:hAnsi="Times New Roman" w:cs="Times New Roman"/>
          <w:bCs/>
          <w:i w:val="0"/>
          <w:iCs w:val="0"/>
          <w:color w:val="000000"/>
          <w:sz w:val="28"/>
          <w:szCs w:val="22"/>
        </w:rPr>
        <w:t>часть</w:t>
      </w:r>
      <w:proofErr w:type="gramEnd"/>
      <w:r w:rsidRPr="00960A23">
        <w:rPr>
          <w:rFonts w:ascii="Times New Roman" w:hAnsi="Times New Roman" w:cs="Times New Roman"/>
          <w:bCs/>
          <w:i w:val="0"/>
          <w:iCs w:val="0"/>
          <w:color w:val="000000"/>
          <w:sz w:val="28"/>
          <w:szCs w:val="22"/>
        </w:rPr>
        <w:t xml:space="preserve"> относительно грани или плоскости, так и два отдельных, симметричных друг другу отн</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сительно выбранной плоскости.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
          <w:bCs/>
          <w:i w:val="0"/>
          <w:iCs w:val="0"/>
          <w:color w:val="000000"/>
          <w:sz w:val="28"/>
          <w:szCs w:val="22"/>
        </w:rPr>
        <w:t>Примечание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В версиях системы, предшествующих КОМПАС-3D V8 </w:t>
      </w:r>
      <w:proofErr w:type="spellStart"/>
      <w:r w:rsidRPr="00960A23">
        <w:rPr>
          <w:rFonts w:ascii="Times New Roman" w:hAnsi="Times New Roman" w:cs="Times New Roman"/>
          <w:bCs/>
          <w:i w:val="0"/>
          <w:iCs w:val="0"/>
          <w:color w:val="000000"/>
          <w:sz w:val="28"/>
          <w:szCs w:val="22"/>
        </w:rPr>
        <w:t>Plus</w:t>
      </w:r>
      <w:proofErr w:type="spellEnd"/>
      <w:r w:rsidRPr="00960A23">
        <w:rPr>
          <w:rFonts w:ascii="Times New Roman" w:hAnsi="Times New Roman" w:cs="Times New Roman"/>
          <w:bCs/>
          <w:i w:val="0"/>
          <w:iCs w:val="0"/>
          <w:color w:val="000000"/>
          <w:sz w:val="28"/>
          <w:szCs w:val="22"/>
        </w:rPr>
        <w:t xml:space="preserve"> (то есть до появления </w:t>
      </w:r>
      <w:proofErr w:type="spellStart"/>
      <w:r w:rsidRPr="00960A23">
        <w:rPr>
          <w:rFonts w:ascii="Times New Roman" w:hAnsi="Times New Roman" w:cs="Times New Roman"/>
          <w:bCs/>
          <w:i w:val="0"/>
          <w:iCs w:val="0"/>
          <w:color w:val="000000"/>
          <w:sz w:val="28"/>
          <w:szCs w:val="22"/>
        </w:rPr>
        <w:t>многотельного</w:t>
      </w:r>
      <w:proofErr w:type="spellEnd"/>
      <w:r w:rsidRPr="00960A23">
        <w:rPr>
          <w:rFonts w:ascii="Times New Roman" w:hAnsi="Times New Roman" w:cs="Times New Roman"/>
          <w:bCs/>
          <w:i w:val="0"/>
          <w:iCs w:val="0"/>
          <w:color w:val="000000"/>
          <w:sz w:val="28"/>
          <w:szCs w:val="22"/>
        </w:rPr>
        <w:t xml:space="preserve"> моделирования), команда Зеркально отразить тело называлась Зеркально отразить. Она предназначалась только для формирования целостной детали, имеющей плоскость симметрии, путем </w:t>
      </w:r>
      <w:r w:rsidRPr="00960A23">
        <w:rPr>
          <w:rFonts w:ascii="Times New Roman" w:hAnsi="Times New Roman" w:cs="Times New Roman"/>
          <w:bCs/>
          <w:i w:val="0"/>
          <w:iCs w:val="0"/>
          <w:color w:val="000000"/>
          <w:sz w:val="28"/>
          <w:szCs w:val="22"/>
        </w:rPr>
        <w:lastRenderedPageBreak/>
        <w:t>отображения части детали относительно одной из ее граней или плоскости, которая проходит через тело детали.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Мы рассмотрели практически все команды панели инструментов Р</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дактирование детали (конечно, это не все, что есть в КОМПАС-3D: ведь существуют еще листовые детали, поверхности, вспомогательные объекты и пр.). Остались еще две операции, доступные только в режиме редактир</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вания детали в сборке, но о них чуть позже.</w:t>
      </w:r>
    </w:p>
    <w:p w:rsid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При описании формообразующих команд я специально пропустил команды для создания листового тела. </w:t>
      </w:r>
      <w:r w:rsidRPr="00960A23">
        <w:rPr>
          <w:rFonts w:ascii="Times New Roman" w:hAnsi="Times New Roman" w:cs="Times New Roman"/>
          <w:bCs/>
          <w:color w:val="000000"/>
          <w:sz w:val="28"/>
          <w:szCs w:val="22"/>
        </w:rPr>
        <w:t xml:space="preserve">Листовое тело </w:t>
      </w:r>
      <w:r w:rsidRPr="00960A23">
        <w:rPr>
          <w:rFonts w:ascii="Times New Roman" w:hAnsi="Times New Roman" w:cs="Times New Roman"/>
          <w:bCs/>
          <w:i w:val="0"/>
          <w:iCs w:val="0"/>
          <w:color w:val="000000"/>
          <w:sz w:val="28"/>
          <w:szCs w:val="22"/>
        </w:rPr>
        <w:t>– это деталь КОМПАС-3D, представляющая собой трехмерную модель объекта (изд</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лия), сформированного различными операциями над заготовкой из лист</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вого металла (гибка, ковка, штамповка и т. п.). Все команды для постро</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 xml:space="preserve">ния листовых деталей вынесены на отдельную панель инструментов – Элементы листового тела (рис. </w:t>
      </w:r>
      <w:r w:rsidR="009A595E">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w:t>
      </w:r>
      <w:r w:rsidR="009A595E">
        <w:rPr>
          <w:rFonts w:ascii="Times New Roman" w:hAnsi="Times New Roman" w:cs="Times New Roman"/>
          <w:bCs/>
          <w:i w:val="0"/>
          <w:iCs w:val="0"/>
          <w:color w:val="000000"/>
          <w:sz w:val="28"/>
          <w:szCs w:val="22"/>
        </w:rPr>
        <w:t>22</w:t>
      </w:r>
      <w:r w:rsidRPr="00960A23">
        <w:rPr>
          <w:rFonts w:ascii="Times New Roman" w:hAnsi="Times New Roman" w:cs="Times New Roman"/>
          <w:bCs/>
          <w:i w:val="0"/>
          <w:iCs w:val="0"/>
          <w:color w:val="000000"/>
          <w:sz w:val="28"/>
          <w:szCs w:val="22"/>
        </w:rPr>
        <w:t>).</w:t>
      </w:r>
    </w:p>
    <w:p w:rsidR="009A595E" w:rsidRPr="00960A23" w:rsidRDefault="009A595E"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5D38EF" w:rsidP="009A595E">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3974465" cy="461645"/>
            <wp:effectExtent l="19050" t="0" r="6985" b="0"/>
            <wp:docPr id="55" name="Рисунок 55" descr="i_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_447"/>
                    <pic:cNvPicPr>
                      <a:picLocks noChangeAspect="1" noChangeArrowheads="1"/>
                    </pic:cNvPicPr>
                  </pic:nvPicPr>
                  <pic:blipFill>
                    <a:blip r:embed="rId61" cstate="print"/>
                    <a:srcRect/>
                    <a:stretch>
                      <a:fillRect/>
                    </a:stretch>
                  </pic:blipFill>
                  <pic:spPr bwMode="auto">
                    <a:xfrm>
                      <a:off x="0" y="0"/>
                      <a:ext cx="3974465" cy="461645"/>
                    </a:xfrm>
                    <a:prstGeom prst="rect">
                      <a:avLst/>
                    </a:prstGeom>
                    <a:noFill/>
                    <a:ln w="9525">
                      <a:noFill/>
                      <a:miter lim="800000"/>
                      <a:headEnd/>
                      <a:tailEnd/>
                    </a:ln>
                  </pic:spPr>
                </pic:pic>
              </a:graphicData>
            </a:graphic>
          </wp:inline>
        </w:drawing>
      </w:r>
    </w:p>
    <w:p w:rsidR="00960A23" w:rsidRPr="009A595E" w:rsidRDefault="00960A23" w:rsidP="009A595E">
      <w:pPr>
        <w:widowControl/>
        <w:shd w:val="clear" w:color="auto" w:fill="FFFFFF"/>
        <w:spacing w:line="276" w:lineRule="auto"/>
        <w:jc w:val="center"/>
        <w:rPr>
          <w:rFonts w:ascii="Times New Roman" w:hAnsi="Times New Roman" w:cs="Times New Roman"/>
          <w:bCs/>
          <w:i w:val="0"/>
          <w:iCs w:val="0"/>
          <w:color w:val="000000"/>
          <w:sz w:val="28"/>
          <w:szCs w:val="22"/>
        </w:rPr>
      </w:pPr>
      <w:r w:rsidRPr="009A595E">
        <w:rPr>
          <w:rFonts w:ascii="Times New Roman" w:hAnsi="Times New Roman" w:cs="Times New Roman"/>
          <w:bCs/>
          <w:i w:val="0"/>
          <w:iCs w:val="0"/>
          <w:color w:val="000000"/>
          <w:sz w:val="28"/>
          <w:szCs w:val="22"/>
        </w:rPr>
        <w:t xml:space="preserve">Рис. </w:t>
      </w:r>
      <w:r w:rsidR="00305404" w:rsidRPr="009A595E">
        <w:rPr>
          <w:rFonts w:ascii="Times New Roman" w:hAnsi="Times New Roman" w:cs="Times New Roman"/>
          <w:bCs/>
          <w:i w:val="0"/>
          <w:iCs w:val="0"/>
          <w:color w:val="000000"/>
          <w:sz w:val="28"/>
          <w:szCs w:val="22"/>
        </w:rPr>
        <w:t>2.22</w:t>
      </w:r>
      <w:r w:rsidRPr="009A595E">
        <w:rPr>
          <w:rFonts w:ascii="Times New Roman" w:hAnsi="Times New Roman" w:cs="Times New Roman"/>
          <w:bCs/>
          <w:i w:val="0"/>
          <w:iCs w:val="0"/>
          <w:color w:val="000000"/>
          <w:sz w:val="28"/>
          <w:szCs w:val="22"/>
        </w:rPr>
        <w:t>. Панель инструментов Элементы листового тела</w:t>
      </w:r>
      <w:r w:rsidR="009A595E">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
          <w:bCs/>
          <w:i w:val="0"/>
          <w:iCs w:val="0"/>
          <w:color w:val="000000"/>
          <w:sz w:val="28"/>
          <w:szCs w:val="22"/>
        </w:rPr>
      </w:pPr>
      <w:bookmarkStart w:id="114" w:name="t43"/>
      <w:bookmarkStart w:id="115" w:name="_Toc245993530"/>
      <w:bookmarkEnd w:id="114"/>
      <w:r w:rsidRPr="00960A23">
        <w:rPr>
          <w:rFonts w:ascii="Times New Roman" w:hAnsi="Times New Roman" w:cs="Times New Roman"/>
          <w:b/>
          <w:bCs/>
          <w:i w:val="0"/>
          <w:iCs w:val="0"/>
          <w:color w:val="000000"/>
          <w:sz w:val="28"/>
          <w:szCs w:val="22"/>
        </w:rPr>
        <w:t>Вспомогательная геометрия и трехмерные кривые</w:t>
      </w:r>
      <w:bookmarkEnd w:id="115"/>
      <w:r w:rsidRPr="00960A23">
        <w:rPr>
          <w:rFonts w:ascii="Times New Roman" w:hAnsi="Times New Roman" w:cs="Times New Roman"/>
          <w:b/>
          <w:bCs/>
          <w:i w:val="0"/>
          <w:iCs w:val="0"/>
          <w:color w:val="000000"/>
          <w:sz w:val="28"/>
          <w:szCs w:val="22"/>
        </w:rPr>
        <w:t xml:space="preserve"> </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Надеюсь, вы уже хорошо освоили принцип создания трехмерных моделей в КОМПАС: все построение детали состоит из последовательного рисования эскизов и выполнения над ними (или же без них) формообр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зующих операций. Все вроде бы понятно, но, возможно, вас уже посещала мысль о том, что использовать ортогональные плоскости в качестве опо</w:t>
      </w:r>
      <w:r w:rsidRPr="00960A23">
        <w:rPr>
          <w:rFonts w:ascii="Times New Roman" w:hAnsi="Times New Roman" w:cs="Times New Roman"/>
          <w:bCs/>
          <w:i w:val="0"/>
          <w:iCs w:val="0"/>
          <w:color w:val="000000"/>
          <w:sz w:val="28"/>
          <w:szCs w:val="22"/>
        </w:rPr>
        <w:t>р</w:t>
      </w:r>
      <w:r w:rsidRPr="00960A23">
        <w:rPr>
          <w:rFonts w:ascii="Times New Roman" w:hAnsi="Times New Roman" w:cs="Times New Roman"/>
          <w:bCs/>
          <w:i w:val="0"/>
          <w:iCs w:val="0"/>
          <w:color w:val="000000"/>
          <w:sz w:val="28"/>
          <w:szCs w:val="22"/>
        </w:rPr>
        <w:t>ных явно недостаточно, а грани самой детали лишь в редких случаях могут служить подходящими базовыми плоскостями. Если вы еще не задумыв</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лись над этим вопросом, то попробуйте представить себе разработку как</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го-либо сложного изделия с помощью всего лишь трех ортогональных плоскостей. Это просто невозможно!</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Как угодно разместить в пространстве модель плоскости для эскиза можно, используя </w:t>
      </w:r>
      <w:r w:rsidRPr="00960A23">
        <w:rPr>
          <w:rFonts w:ascii="Times New Roman" w:hAnsi="Times New Roman" w:cs="Times New Roman"/>
          <w:bCs/>
          <w:color w:val="000000"/>
          <w:sz w:val="28"/>
          <w:szCs w:val="22"/>
        </w:rPr>
        <w:t>вспомогательные объекты</w:t>
      </w:r>
      <w:r w:rsidRPr="00960A23">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В системе КОМПАС-3D предусмотрено несколько типов вспомог</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тельных объектов. Основные из них – конструктивные плоскости и конс</w:t>
      </w:r>
      <w:r w:rsidRPr="00960A23">
        <w:rPr>
          <w:rFonts w:ascii="Times New Roman" w:hAnsi="Times New Roman" w:cs="Times New Roman"/>
          <w:bCs/>
          <w:i w:val="0"/>
          <w:iCs w:val="0"/>
          <w:color w:val="000000"/>
          <w:sz w:val="28"/>
          <w:szCs w:val="22"/>
        </w:rPr>
        <w:t>т</w:t>
      </w:r>
      <w:r w:rsidRPr="00960A23">
        <w:rPr>
          <w:rFonts w:ascii="Times New Roman" w:hAnsi="Times New Roman" w:cs="Times New Roman"/>
          <w:bCs/>
          <w:i w:val="0"/>
          <w:iCs w:val="0"/>
          <w:color w:val="000000"/>
          <w:sz w:val="28"/>
          <w:szCs w:val="22"/>
        </w:rPr>
        <w:t>руктивные оси.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lastRenderedPageBreak/>
        <w:t>Конструктивные плоскости, как было отмечено, служат для опред</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ленного размещения эскиза в пространстве. Например, при помощи опер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ции вырезания необходимо создать отверстие с осью, которая не перпе</w:t>
      </w:r>
      <w:r w:rsidRPr="00960A23">
        <w:rPr>
          <w:rFonts w:ascii="Times New Roman" w:hAnsi="Times New Roman" w:cs="Times New Roman"/>
          <w:bCs/>
          <w:i w:val="0"/>
          <w:iCs w:val="0"/>
          <w:color w:val="000000"/>
          <w:sz w:val="28"/>
          <w:szCs w:val="22"/>
        </w:rPr>
        <w:t>н</w:t>
      </w:r>
      <w:r w:rsidRPr="00960A23">
        <w:rPr>
          <w:rFonts w:ascii="Times New Roman" w:hAnsi="Times New Roman" w:cs="Times New Roman"/>
          <w:bCs/>
          <w:i w:val="0"/>
          <w:iCs w:val="0"/>
          <w:color w:val="000000"/>
          <w:sz w:val="28"/>
          <w:szCs w:val="22"/>
        </w:rPr>
        <w:t>дикулярна грани элемента, «приклеенного» выдавливанием. В таком сл</w:t>
      </w:r>
      <w:r w:rsidRPr="00960A23">
        <w:rPr>
          <w:rFonts w:ascii="Times New Roman" w:hAnsi="Times New Roman" w:cs="Times New Roman"/>
          <w:bCs/>
          <w:i w:val="0"/>
          <w:iCs w:val="0"/>
          <w:color w:val="000000"/>
          <w:sz w:val="28"/>
          <w:szCs w:val="22"/>
        </w:rPr>
        <w:t>у</w:t>
      </w:r>
      <w:r w:rsidRPr="00960A23">
        <w:rPr>
          <w:rFonts w:ascii="Times New Roman" w:hAnsi="Times New Roman" w:cs="Times New Roman"/>
          <w:bCs/>
          <w:i w:val="0"/>
          <w:iCs w:val="0"/>
          <w:color w:val="000000"/>
          <w:sz w:val="28"/>
          <w:szCs w:val="22"/>
        </w:rPr>
        <w:t xml:space="preserve">чае вы не сможете использовать грань этого элемента в качестве опорной плоскости под эскиз. Для создания такого отверстия вам придется строить вспомогательную конструктивную плоскость под определенным углом, в которой и </w:t>
      </w:r>
      <w:proofErr w:type="gramStart"/>
      <w:r w:rsidRPr="00960A23">
        <w:rPr>
          <w:rFonts w:ascii="Times New Roman" w:hAnsi="Times New Roman" w:cs="Times New Roman"/>
          <w:bCs/>
          <w:i w:val="0"/>
          <w:iCs w:val="0"/>
          <w:color w:val="000000"/>
          <w:sz w:val="28"/>
          <w:szCs w:val="22"/>
        </w:rPr>
        <w:t>разместить эскиз</w:t>
      </w:r>
      <w:proofErr w:type="gramEnd"/>
      <w:r w:rsidRPr="00960A23">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Конструктивные оси обычно используются при создании массивов элементов, например для указания геометрической оси </w:t>
      </w:r>
      <w:proofErr w:type="gramStart"/>
      <w:r w:rsidRPr="00960A23">
        <w:rPr>
          <w:rFonts w:ascii="Times New Roman" w:hAnsi="Times New Roman" w:cs="Times New Roman"/>
          <w:bCs/>
          <w:i w:val="0"/>
          <w:iCs w:val="0"/>
          <w:color w:val="000000"/>
          <w:sz w:val="28"/>
          <w:szCs w:val="22"/>
        </w:rPr>
        <w:t>массива</w:t>
      </w:r>
      <w:proofErr w:type="gramEnd"/>
      <w:r w:rsidRPr="00960A23">
        <w:rPr>
          <w:rFonts w:ascii="Times New Roman" w:hAnsi="Times New Roman" w:cs="Times New Roman"/>
          <w:bCs/>
          <w:i w:val="0"/>
          <w:iCs w:val="0"/>
          <w:color w:val="000000"/>
          <w:sz w:val="28"/>
          <w:szCs w:val="22"/>
        </w:rPr>
        <w:t xml:space="preserve"> по конце</w:t>
      </w:r>
      <w:r w:rsidRPr="00960A23">
        <w:rPr>
          <w:rFonts w:ascii="Times New Roman" w:hAnsi="Times New Roman" w:cs="Times New Roman"/>
          <w:bCs/>
          <w:i w:val="0"/>
          <w:iCs w:val="0"/>
          <w:color w:val="000000"/>
          <w:sz w:val="28"/>
          <w:szCs w:val="22"/>
        </w:rPr>
        <w:t>н</w:t>
      </w:r>
      <w:r w:rsidRPr="00960A23">
        <w:rPr>
          <w:rFonts w:ascii="Times New Roman" w:hAnsi="Times New Roman" w:cs="Times New Roman"/>
          <w:bCs/>
          <w:i w:val="0"/>
          <w:iCs w:val="0"/>
          <w:color w:val="000000"/>
          <w:sz w:val="28"/>
          <w:szCs w:val="22"/>
        </w:rPr>
        <w:t xml:space="preserve">трической сетке или направления в массиве по </w:t>
      </w:r>
      <w:proofErr w:type="spellStart"/>
      <w:r w:rsidRPr="00960A23">
        <w:rPr>
          <w:rFonts w:ascii="Times New Roman" w:hAnsi="Times New Roman" w:cs="Times New Roman"/>
          <w:bCs/>
          <w:i w:val="0"/>
          <w:iCs w:val="0"/>
          <w:color w:val="000000"/>
          <w:sz w:val="28"/>
          <w:szCs w:val="22"/>
        </w:rPr>
        <w:t>параллелограммной</w:t>
      </w:r>
      <w:proofErr w:type="spellEnd"/>
      <w:r w:rsidRPr="00960A23">
        <w:rPr>
          <w:rFonts w:ascii="Times New Roman" w:hAnsi="Times New Roman" w:cs="Times New Roman"/>
          <w:bCs/>
          <w:i w:val="0"/>
          <w:iCs w:val="0"/>
          <w:color w:val="000000"/>
          <w:sz w:val="28"/>
          <w:szCs w:val="22"/>
        </w:rPr>
        <w:t xml:space="preserve"> сетке (команда Массив по сетке) и т. п.</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Команды для создания перечисленных элементов находятся на пан</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 xml:space="preserve">ли инструментов Вспомогательная геометрия (рис. </w:t>
      </w:r>
      <w:r w:rsidR="00860C16">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w:t>
      </w:r>
      <w:r w:rsidR="00860C16">
        <w:rPr>
          <w:rFonts w:ascii="Times New Roman" w:hAnsi="Times New Roman" w:cs="Times New Roman"/>
          <w:bCs/>
          <w:i w:val="0"/>
          <w:iCs w:val="0"/>
          <w:color w:val="000000"/>
          <w:sz w:val="28"/>
          <w:szCs w:val="22"/>
        </w:rPr>
        <w:t>23</w:t>
      </w:r>
      <w:r w:rsidRPr="00960A23">
        <w:rPr>
          <w:rFonts w:ascii="Times New Roman" w:hAnsi="Times New Roman" w:cs="Times New Roman"/>
          <w:bCs/>
          <w:i w:val="0"/>
          <w:iCs w:val="0"/>
          <w:color w:val="000000"/>
          <w:sz w:val="28"/>
          <w:szCs w:val="22"/>
        </w:rPr>
        <w:t>).</w:t>
      </w:r>
    </w:p>
    <w:p w:rsidR="00960A23" w:rsidRPr="00960A23" w:rsidRDefault="005D38EF" w:rsidP="00182C0A">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923290" cy="461645"/>
            <wp:effectExtent l="19050" t="0" r="0" b="0"/>
            <wp:docPr id="56" name="Рисунок 56" descr="i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_462"/>
                    <pic:cNvPicPr>
                      <a:picLocks noChangeAspect="1" noChangeArrowheads="1"/>
                    </pic:cNvPicPr>
                  </pic:nvPicPr>
                  <pic:blipFill>
                    <a:blip r:embed="rId62" cstate="print"/>
                    <a:srcRect/>
                    <a:stretch>
                      <a:fillRect/>
                    </a:stretch>
                  </pic:blipFill>
                  <pic:spPr bwMode="auto">
                    <a:xfrm>
                      <a:off x="0" y="0"/>
                      <a:ext cx="923290" cy="461645"/>
                    </a:xfrm>
                    <a:prstGeom prst="rect">
                      <a:avLst/>
                    </a:prstGeom>
                    <a:noFill/>
                    <a:ln w="9525">
                      <a:noFill/>
                      <a:miter lim="800000"/>
                      <a:headEnd/>
                      <a:tailEnd/>
                    </a:ln>
                  </pic:spPr>
                </pic:pic>
              </a:graphicData>
            </a:graphic>
          </wp:inline>
        </w:drawing>
      </w:r>
    </w:p>
    <w:p w:rsidR="00960A23" w:rsidRPr="00960A23" w:rsidRDefault="00960A23" w:rsidP="00182C0A">
      <w:pPr>
        <w:widowControl/>
        <w:shd w:val="clear" w:color="auto" w:fill="FFFFFF"/>
        <w:spacing w:line="276" w:lineRule="auto"/>
        <w:jc w:val="center"/>
        <w:rPr>
          <w:rFonts w:ascii="Times New Roman" w:hAnsi="Times New Roman" w:cs="Times New Roman"/>
          <w:bCs/>
          <w:i w:val="0"/>
          <w:iCs w:val="0"/>
          <w:color w:val="000000"/>
          <w:sz w:val="28"/>
          <w:szCs w:val="22"/>
        </w:rPr>
      </w:pPr>
      <w:r w:rsidRPr="009A595E">
        <w:rPr>
          <w:rFonts w:ascii="Times New Roman" w:hAnsi="Times New Roman" w:cs="Times New Roman"/>
          <w:bCs/>
          <w:i w:val="0"/>
          <w:iCs w:val="0"/>
          <w:color w:val="000000"/>
          <w:sz w:val="28"/>
          <w:szCs w:val="22"/>
        </w:rPr>
        <w:t xml:space="preserve">Рис. </w:t>
      </w:r>
      <w:r w:rsidR="00305404" w:rsidRPr="009A595E">
        <w:rPr>
          <w:rFonts w:ascii="Times New Roman" w:hAnsi="Times New Roman" w:cs="Times New Roman"/>
          <w:bCs/>
          <w:i w:val="0"/>
          <w:iCs w:val="0"/>
          <w:color w:val="000000"/>
          <w:sz w:val="28"/>
          <w:szCs w:val="22"/>
        </w:rPr>
        <w:t>2</w:t>
      </w:r>
      <w:r w:rsidRPr="009A595E">
        <w:rPr>
          <w:rFonts w:ascii="Times New Roman" w:hAnsi="Times New Roman" w:cs="Times New Roman"/>
          <w:bCs/>
          <w:i w:val="0"/>
          <w:iCs w:val="0"/>
          <w:color w:val="000000"/>
          <w:sz w:val="28"/>
          <w:szCs w:val="22"/>
        </w:rPr>
        <w:t>.</w:t>
      </w:r>
      <w:r w:rsidR="00305404" w:rsidRPr="009A595E">
        <w:rPr>
          <w:rFonts w:ascii="Times New Roman" w:hAnsi="Times New Roman" w:cs="Times New Roman"/>
          <w:bCs/>
          <w:i w:val="0"/>
          <w:iCs w:val="0"/>
          <w:color w:val="000000"/>
          <w:sz w:val="28"/>
          <w:szCs w:val="22"/>
        </w:rPr>
        <w:t>2</w:t>
      </w:r>
      <w:r w:rsidRPr="009A595E">
        <w:rPr>
          <w:rFonts w:ascii="Times New Roman" w:hAnsi="Times New Roman" w:cs="Times New Roman"/>
          <w:bCs/>
          <w:i w:val="0"/>
          <w:iCs w:val="0"/>
          <w:color w:val="000000"/>
          <w:sz w:val="28"/>
          <w:szCs w:val="22"/>
        </w:rPr>
        <w:t>3.</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Панель Вспомогательная геометрия</w:t>
      </w:r>
      <w:r w:rsidR="00860C16">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Кроме инструментов для построения плоскостей и осей на этой п</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нели присутствует команда Линия разъема</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57" name="Рисунок 57" descr="i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_463"/>
                    <pic:cNvPicPr>
                      <a:picLocks noChangeAspect="1" noChangeArrowheads="1"/>
                    </pic:cNvPicPr>
                  </pic:nvPicPr>
                  <pic:blipFill>
                    <a:blip r:embed="rId6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предназначенная для разбиения одной грани на несколько путем добавления ребер, а также группа из двух команд для создания контрол</w:t>
      </w:r>
      <w:r w:rsidR="00960A23" w:rsidRPr="00960A23">
        <w:rPr>
          <w:rFonts w:ascii="Times New Roman" w:hAnsi="Times New Roman" w:cs="Times New Roman"/>
          <w:bCs/>
          <w:i w:val="0"/>
          <w:iCs w:val="0"/>
          <w:color w:val="000000"/>
          <w:sz w:val="28"/>
          <w:szCs w:val="22"/>
        </w:rPr>
        <w:t>ь</w:t>
      </w:r>
      <w:r w:rsidR="00960A23" w:rsidRPr="00960A23">
        <w:rPr>
          <w:rFonts w:ascii="Times New Roman" w:hAnsi="Times New Roman" w:cs="Times New Roman"/>
          <w:bCs/>
          <w:i w:val="0"/>
          <w:iCs w:val="0"/>
          <w:color w:val="000000"/>
          <w:sz w:val="28"/>
          <w:szCs w:val="22"/>
        </w:rPr>
        <w:t>ных точек трубопроводов (в книге они не рассматриваются).</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Команды для построения вспомогательных осей (первая группа кн</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пок на панели Вспомогательная геометрия) включают следующие инстр</w:t>
      </w:r>
      <w:r w:rsidRPr="00960A23">
        <w:rPr>
          <w:rFonts w:ascii="Times New Roman" w:hAnsi="Times New Roman" w:cs="Times New Roman"/>
          <w:bCs/>
          <w:i w:val="0"/>
          <w:iCs w:val="0"/>
          <w:color w:val="000000"/>
          <w:sz w:val="28"/>
          <w:szCs w:val="22"/>
        </w:rPr>
        <w:t>у</w:t>
      </w:r>
      <w:r w:rsidRPr="00960A23">
        <w:rPr>
          <w:rFonts w:ascii="Times New Roman" w:hAnsi="Times New Roman" w:cs="Times New Roman"/>
          <w:bCs/>
          <w:i w:val="0"/>
          <w:iCs w:val="0"/>
          <w:color w:val="000000"/>
          <w:sz w:val="28"/>
          <w:szCs w:val="22"/>
        </w:rPr>
        <w:t>менты.</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58" name="Рисунок 58" descr="i_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_464"/>
                    <pic:cNvPicPr>
                      <a:picLocks noChangeAspect="1" noChangeArrowheads="1"/>
                    </pic:cNvPicPr>
                  </pic:nvPicPr>
                  <pic:blipFill>
                    <a:blip r:embed="rId64"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Ось через две вершины – создает ось через две вершины, кот</w:t>
      </w:r>
      <w:r w:rsidR="00960A23" w:rsidRPr="00960A23">
        <w:rPr>
          <w:rFonts w:ascii="Times New Roman" w:hAnsi="Times New Roman" w:cs="Times New Roman"/>
          <w:bCs/>
          <w:i w:val="0"/>
          <w:iCs w:val="0"/>
          <w:color w:val="000000"/>
          <w:sz w:val="28"/>
          <w:szCs w:val="22"/>
        </w:rPr>
        <w:t>о</w:t>
      </w:r>
      <w:r w:rsidR="00960A23" w:rsidRPr="00960A23">
        <w:rPr>
          <w:rFonts w:ascii="Times New Roman" w:hAnsi="Times New Roman" w:cs="Times New Roman"/>
          <w:bCs/>
          <w:i w:val="0"/>
          <w:iCs w:val="0"/>
          <w:color w:val="000000"/>
          <w:sz w:val="28"/>
          <w:szCs w:val="22"/>
        </w:rPr>
        <w:t>рые указываются прямо на модели (ими могут быть вершины тела модели или пространственные точки).</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59" name="Рисунок 59" descr="i_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_465"/>
                    <pic:cNvPicPr>
                      <a:picLocks noChangeAspect="1" noChangeArrowheads="1"/>
                    </pic:cNvPicPr>
                  </pic:nvPicPr>
                  <pic:blipFill>
                    <a:blip r:embed="rId6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Ось на пересечении плоскостей – строит ось на пересечении двух непараллельных плоскостей или плоских граней. Для построения конструктивной оси достаточно просто указать эти плоскости в дереве п</w:t>
      </w:r>
      <w:r w:rsidR="00960A23" w:rsidRPr="00960A23">
        <w:rPr>
          <w:rFonts w:ascii="Times New Roman" w:hAnsi="Times New Roman" w:cs="Times New Roman"/>
          <w:bCs/>
          <w:i w:val="0"/>
          <w:iCs w:val="0"/>
          <w:color w:val="000000"/>
          <w:sz w:val="28"/>
          <w:szCs w:val="22"/>
        </w:rPr>
        <w:t>о</w:t>
      </w:r>
      <w:r w:rsidR="00960A23" w:rsidRPr="00960A23">
        <w:rPr>
          <w:rFonts w:ascii="Times New Roman" w:hAnsi="Times New Roman" w:cs="Times New Roman"/>
          <w:bCs/>
          <w:i w:val="0"/>
          <w:iCs w:val="0"/>
          <w:color w:val="000000"/>
          <w:sz w:val="28"/>
          <w:szCs w:val="22"/>
        </w:rPr>
        <w:t>строения или в окне представления модели.</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60" name="Рисунок 60" descr="i_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_466"/>
                    <pic:cNvPicPr>
                      <a:picLocks noChangeAspect="1" noChangeArrowheads="1"/>
                    </pic:cNvPicPr>
                  </pic:nvPicPr>
                  <pic:blipFill>
                    <a:blip r:embed="rId66"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Ось конической поверхности – создает ось автоматически после указания в окне модели конической или цилиндрической грани.</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lastRenderedPageBreak/>
        <w:drawing>
          <wp:inline distT="0" distB="0" distL="0" distR="0">
            <wp:extent cx="153670" cy="153670"/>
            <wp:effectExtent l="19050" t="0" r="0" b="0"/>
            <wp:docPr id="61" name="Рисунок 61" descr="i_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_467"/>
                    <pic:cNvPicPr>
                      <a:picLocks noChangeAspect="1" noChangeArrowheads="1"/>
                    </pic:cNvPicPr>
                  </pic:nvPicPr>
                  <pic:blipFill>
                    <a:blip r:embed="rId67"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Ось через ребро – строит ось, совпадающую с указанным прям</w:t>
      </w:r>
      <w:r w:rsidR="00960A23" w:rsidRPr="00960A23">
        <w:rPr>
          <w:rFonts w:ascii="Times New Roman" w:hAnsi="Times New Roman" w:cs="Times New Roman"/>
          <w:bCs/>
          <w:i w:val="0"/>
          <w:iCs w:val="0"/>
          <w:color w:val="000000"/>
          <w:sz w:val="28"/>
          <w:szCs w:val="22"/>
        </w:rPr>
        <w:t>о</w:t>
      </w:r>
      <w:r w:rsidR="00960A23" w:rsidRPr="00960A23">
        <w:rPr>
          <w:rFonts w:ascii="Times New Roman" w:hAnsi="Times New Roman" w:cs="Times New Roman"/>
          <w:bCs/>
          <w:i w:val="0"/>
          <w:iCs w:val="0"/>
          <w:color w:val="000000"/>
          <w:sz w:val="28"/>
          <w:szCs w:val="22"/>
        </w:rPr>
        <w:t>линейным ребром в модели.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
          <w:bCs/>
          <w:i w:val="0"/>
          <w:iCs w:val="0"/>
          <w:color w:val="000000"/>
          <w:sz w:val="28"/>
          <w:szCs w:val="22"/>
        </w:rPr>
        <w:t>Примечание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Если при построении любой оси на специальной панели управления нажата кнопка </w:t>
      </w:r>
      <w:proofErr w:type="spellStart"/>
      <w:r w:rsidRPr="00960A23">
        <w:rPr>
          <w:rFonts w:ascii="Times New Roman" w:hAnsi="Times New Roman" w:cs="Times New Roman"/>
          <w:bCs/>
          <w:i w:val="0"/>
          <w:iCs w:val="0"/>
          <w:color w:val="000000"/>
          <w:sz w:val="28"/>
          <w:szCs w:val="22"/>
        </w:rPr>
        <w:t>Автосоздание</w:t>
      </w:r>
      <w:proofErr w:type="spellEnd"/>
      <w:r w:rsidRPr="00960A23">
        <w:rPr>
          <w:rFonts w:ascii="Times New Roman" w:hAnsi="Times New Roman" w:cs="Times New Roman"/>
          <w:bCs/>
          <w:i w:val="0"/>
          <w:iCs w:val="0"/>
          <w:color w:val="000000"/>
          <w:sz w:val="28"/>
          <w:szCs w:val="22"/>
        </w:rPr>
        <w:t>, то для подтверждения формирования оси не нужно каждый раз нажимать кнопку</w:t>
      </w:r>
      <w:proofErr w:type="gramStart"/>
      <w:r w:rsidRPr="00960A23">
        <w:rPr>
          <w:rFonts w:ascii="Times New Roman" w:hAnsi="Times New Roman" w:cs="Times New Roman"/>
          <w:bCs/>
          <w:i w:val="0"/>
          <w:iCs w:val="0"/>
          <w:color w:val="000000"/>
          <w:sz w:val="28"/>
          <w:szCs w:val="22"/>
        </w:rPr>
        <w:t xml:space="preserve"> С</w:t>
      </w:r>
      <w:proofErr w:type="gramEnd"/>
      <w:r w:rsidRPr="00960A23">
        <w:rPr>
          <w:rFonts w:ascii="Times New Roman" w:hAnsi="Times New Roman" w:cs="Times New Roman"/>
          <w:bCs/>
          <w:i w:val="0"/>
          <w:iCs w:val="0"/>
          <w:color w:val="000000"/>
          <w:sz w:val="28"/>
          <w:szCs w:val="22"/>
        </w:rPr>
        <w:t>оздать объект. Выполнив необход</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мые условия конкретной команды (например, указав две плоскости для команды Ось на пересечении плоскостей или щелкнув на цилиндрической поверхности для команды Ось конической поверхности), вы сразу получ</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те вспомогательную ось (убедиться в этом можно, просмотрев дерево п</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строений). Не забывайте об этом, иначе вы можете сделать несколько од</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наковых осей сразу, поскольку после автоматического создания выполн</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ние текущей команды не завершается.</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Вспомогательных плоскостей в системе намного больше, чем всп</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могательных осей.</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62" name="Рисунок 62" descr="i_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_468"/>
                    <pic:cNvPicPr>
                      <a:picLocks noChangeAspect="1" noChangeArrowheads="1"/>
                    </pic:cNvPicPr>
                  </pic:nvPicPr>
                  <pic:blipFill>
                    <a:blip r:embed="rId68"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Смещенная плоскость – наверное, одна из самых востребова</w:t>
      </w:r>
      <w:r w:rsidR="00960A23" w:rsidRPr="00960A23">
        <w:rPr>
          <w:rFonts w:ascii="Times New Roman" w:hAnsi="Times New Roman" w:cs="Times New Roman"/>
          <w:bCs/>
          <w:i w:val="0"/>
          <w:iCs w:val="0"/>
          <w:color w:val="000000"/>
          <w:sz w:val="28"/>
          <w:szCs w:val="22"/>
        </w:rPr>
        <w:t>н</w:t>
      </w:r>
      <w:r w:rsidR="00960A23" w:rsidRPr="00960A23">
        <w:rPr>
          <w:rFonts w:ascii="Times New Roman" w:hAnsi="Times New Roman" w:cs="Times New Roman"/>
          <w:bCs/>
          <w:i w:val="0"/>
          <w:iCs w:val="0"/>
          <w:color w:val="000000"/>
          <w:sz w:val="28"/>
          <w:szCs w:val="22"/>
        </w:rPr>
        <w:t xml:space="preserve">ных команд вспомогательной геометрии. Именно этим инструментом мы будем пользоваться чаще всего при построении моделей, рассматриваемых в примерах. Она предназначена для создания вспомогательной плоскости, смещенной от указанной плоскости или плоской грани на определенное расстояние. Для построения такой плоскости необходимо сначала указать базовую плоскость или грань, после чего задать величину и направление смещения (рис. </w:t>
      </w:r>
      <w:r w:rsidR="009A595E">
        <w:rPr>
          <w:rFonts w:ascii="Times New Roman" w:hAnsi="Times New Roman" w:cs="Times New Roman"/>
          <w:bCs/>
          <w:i w:val="0"/>
          <w:iCs w:val="0"/>
          <w:color w:val="000000"/>
          <w:sz w:val="28"/>
          <w:szCs w:val="22"/>
        </w:rPr>
        <w:t>2</w:t>
      </w:r>
      <w:r w:rsidR="00960A23" w:rsidRPr="00960A23">
        <w:rPr>
          <w:rFonts w:ascii="Times New Roman" w:hAnsi="Times New Roman" w:cs="Times New Roman"/>
          <w:bCs/>
          <w:i w:val="0"/>
          <w:iCs w:val="0"/>
          <w:color w:val="000000"/>
          <w:sz w:val="28"/>
          <w:szCs w:val="22"/>
        </w:rPr>
        <w:t>.2</w:t>
      </w:r>
      <w:r w:rsidR="009A595E">
        <w:rPr>
          <w:rFonts w:ascii="Times New Roman" w:hAnsi="Times New Roman" w:cs="Times New Roman"/>
          <w:bCs/>
          <w:i w:val="0"/>
          <w:iCs w:val="0"/>
          <w:color w:val="000000"/>
          <w:sz w:val="28"/>
          <w:szCs w:val="22"/>
        </w:rPr>
        <w:t>4</w:t>
      </w:r>
      <w:r w:rsidR="00960A23" w:rsidRPr="00960A23">
        <w:rPr>
          <w:rFonts w:ascii="Times New Roman" w:hAnsi="Times New Roman" w:cs="Times New Roman"/>
          <w:bCs/>
          <w:i w:val="0"/>
          <w:iCs w:val="0"/>
          <w:color w:val="000000"/>
          <w:sz w:val="28"/>
          <w:szCs w:val="22"/>
        </w:rPr>
        <w:t>). Величину и направление смещения можно указать на панели свойств или с помощью перетаскивания характерной точки.</w:t>
      </w:r>
    </w:p>
    <w:p w:rsidR="00960A23" w:rsidRPr="00960A23" w:rsidRDefault="005D38EF" w:rsidP="0071265C">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5775960" cy="2571115"/>
            <wp:effectExtent l="19050" t="0" r="0" b="0"/>
            <wp:docPr id="63" name="Рисунок 63" descr="i_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_469"/>
                    <pic:cNvPicPr>
                      <a:picLocks noChangeAspect="1" noChangeArrowheads="1"/>
                    </pic:cNvPicPr>
                  </pic:nvPicPr>
                  <pic:blipFill>
                    <a:blip r:embed="rId69" cstate="print"/>
                    <a:srcRect/>
                    <a:stretch>
                      <a:fillRect/>
                    </a:stretch>
                  </pic:blipFill>
                  <pic:spPr bwMode="auto">
                    <a:xfrm>
                      <a:off x="0" y="0"/>
                      <a:ext cx="5775960" cy="2571115"/>
                    </a:xfrm>
                    <a:prstGeom prst="rect">
                      <a:avLst/>
                    </a:prstGeom>
                    <a:noFill/>
                    <a:ln w="9525">
                      <a:noFill/>
                      <a:miter lim="800000"/>
                      <a:headEnd/>
                      <a:tailEnd/>
                    </a:ln>
                  </pic:spPr>
                </pic:pic>
              </a:graphicData>
            </a:graphic>
          </wp:inline>
        </w:drawing>
      </w:r>
    </w:p>
    <w:p w:rsidR="00960A23" w:rsidRDefault="00960A23" w:rsidP="00305404">
      <w:pPr>
        <w:widowControl/>
        <w:shd w:val="clear" w:color="auto" w:fill="FFFFFF"/>
        <w:spacing w:line="276" w:lineRule="auto"/>
        <w:jc w:val="center"/>
        <w:rPr>
          <w:rFonts w:ascii="Times New Roman" w:hAnsi="Times New Roman" w:cs="Times New Roman"/>
          <w:bCs/>
          <w:i w:val="0"/>
          <w:iCs w:val="0"/>
          <w:color w:val="000000"/>
          <w:sz w:val="28"/>
          <w:szCs w:val="22"/>
        </w:rPr>
      </w:pPr>
      <w:r w:rsidRPr="009A595E">
        <w:rPr>
          <w:rFonts w:ascii="Times New Roman" w:hAnsi="Times New Roman" w:cs="Times New Roman"/>
          <w:bCs/>
          <w:i w:val="0"/>
          <w:iCs w:val="0"/>
          <w:color w:val="000000"/>
          <w:sz w:val="28"/>
          <w:szCs w:val="22"/>
        </w:rPr>
        <w:t xml:space="preserve">Рис. </w:t>
      </w:r>
      <w:r w:rsidR="00305404" w:rsidRPr="009A595E">
        <w:rPr>
          <w:rFonts w:ascii="Times New Roman" w:hAnsi="Times New Roman" w:cs="Times New Roman"/>
          <w:bCs/>
          <w:i w:val="0"/>
          <w:iCs w:val="0"/>
          <w:color w:val="000000"/>
          <w:sz w:val="28"/>
          <w:szCs w:val="22"/>
        </w:rPr>
        <w:t>2</w:t>
      </w:r>
      <w:r w:rsidRPr="009A595E">
        <w:rPr>
          <w:rFonts w:ascii="Times New Roman" w:hAnsi="Times New Roman" w:cs="Times New Roman"/>
          <w:bCs/>
          <w:i w:val="0"/>
          <w:iCs w:val="0"/>
          <w:color w:val="000000"/>
          <w:sz w:val="28"/>
          <w:szCs w:val="22"/>
        </w:rPr>
        <w:t>.2</w:t>
      </w:r>
      <w:r w:rsidR="00305404" w:rsidRPr="009A595E">
        <w:rPr>
          <w:rFonts w:ascii="Times New Roman" w:hAnsi="Times New Roman" w:cs="Times New Roman"/>
          <w:bCs/>
          <w:i w:val="0"/>
          <w:iCs w:val="0"/>
          <w:color w:val="000000"/>
          <w:sz w:val="28"/>
          <w:szCs w:val="22"/>
        </w:rPr>
        <w:t>4</w:t>
      </w:r>
      <w:r w:rsidRPr="009A595E">
        <w:rPr>
          <w:rFonts w:ascii="Times New Roman" w:hAnsi="Times New Roman" w:cs="Times New Roman"/>
          <w:bCs/>
          <w:i w:val="0"/>
          <w:iCs w:val="0"/>
          <w:color w:val="000000"/>
          <w:sz w:val="28"/>
          <w:szCs w:val="22"/>
        </w:rPr>
        <w:t xml:space="preserve">. </w:t>
      </w:r>
      <w:r w:rsidRPr="00960A23">
        <w:rPr>
          <w:rFonts w:ascii="Times New Roman" w:hAnsi="Times New Roman" w:cs="Times New Roman"/>
          <w:bCs/>
          <w:i w:val="0"/>
          <w:iCs w:val="0"/>
          <w:color w:val="000000"/>
          <w:sz w:val="28"/>
          <w:szCs w:val="22"/>
        </w:rPr>
        <w:t xml:space="preserve">Создание смещенной плоскости (параллельно плоскости </w:t>
      </w:r>
      <w:r w:rsidRPr="00960A23">
        <w:rPr>
          <w:rFonts w:ascii="Times New Roman" w:hAnsi="Times New Roman" w:cs="Times New Roman"/>
          <w:bCs/>
          <w:color w:val="000000"/>
          <w:sz w:val="28"/>
          <w:szCs w:val="22"/>
        </w:rPr>
        <w:t>XY</w:t>
      </w:r>
      <w:r w:rsidRPr="00960A23">
        <w:rPr>
          <w:rFonts w:ascii="Times New Roman" w:hAnsi="Times New Roman" w:cs="Times New Roman"/>
          <w:bCs/>
          <w:i w:val="0"/>
          <w:iCs w:val="0"/>
          <w:color w:val="000000"/>
          <w:sz w:val="28"/>
          <w:szCs w:val="22"/>
        </w:rPr>
        <w:t>)</w:t>
      </w:r>
      <w:r w:rsidR="00860C16">
        <w:rPr>
          <w:rFonts w:ascii="Times New Roman" w:hAnsi="Times New Roman" w:cs="Times New Roman"/>
          <w:bCs/>
          <w:i w:val="0"/>
          <w:iCs w:val="0"/>
          <w:color w:val="000000"/>
          <w:sz w:val="28"/>
          <w:szCs w:val="22"/>
        </w:rPr>
        <w:t>.</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lastRenderedPageBreak/>
        <w:drawing>
          <wp:inline distT="0" distB="0" distL="0" distR="0">
            <wp:extent cx="153670" cy="153670"/>
            <wp:effectExtent l="19050" t="0" r="0" b="0"/>
            <wp:docPr id="64" name="Рисунок 64" descr="i_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_470"/>
                    <pic:cNvPicPr>
                      <a:picLocks noChangeAspect="1" noChangeArrowheads="1"/>
                    </pic:cNvPicPr>
                  </pic:nvPicPr>
                  <pic:blipFill>
                    <a:blip r:embed="rId70"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Плоскость через три вершины – строит плоскость по трем ук</w:t>
      </w:r>
      <w:r w:rsidR="00960A23" w:rsidRPr="00960A23">
        <w:rPr>
          <w:rFonts w:ascii="Times New Roman" w:hAnsi="Times New Roman" w:cs="Times New Roman"/>
          <w:bCs/>
          <w:i w:val="0"/>
          <w:iCs w:val="0"/>
          <w:color w:val="000000"/>
          <w:sz w:val="28"/>
          <w:szCs w:val="22"/>
        </w:rPr>
        <w:t>а</w:t>
      </w:r>
      <w:r w:rsidR="00960A23" w:rsidRPr="00960A23">
        <w:rPr>
          <w:rFonts w:ascii="Times New Roman" w:hAnsi="Times New Roman" w:cs="Times New Roman"/>
          <w:bCs/>
          <w:i w:val="0"/>
          <w:iCs w:val="0"/>
          <w:color w:val="000000"/>
          <w:sz w:val="28"/>
          <w:szCs w:val="22"/>
        </w:rPr>
        <w:t>занным в модели вершинам. Вершинами могут быть как концы ребер (вершины тела модели), так и трехмерные точки в пространстве.</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65" name="Рисунок 65" descr="i_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_471"/>
                    <pic:cNvPicPr>
                      <a:picLocks noChangeAspect="1" noChangeArrowheads="1"/>
                    </pic:cNvPicPr>
                  </pic:nvPicPr>
                  <pic:blipFill>
                    <a:blip r:embed="rId71"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Плоскость под углом к другой плоскости – также часто употре</w:t>
      </w:r>
      <w:r w:rsidR="00960A23" w:rsidRPr="00960A23">
        <w:rPr>
          <w:rFonts w:ascii="Times New Roman" w:hAnsi="Times New Roman" w:cs="Times New Roman"/>
          <w:bCs/>
          <w:i w:val="0"/>
          <w:iCs w:val="0"/>
          <w:color w:val="000000"/>
          <w:sz w:val="28"/>
          <w:szCs w:val="22"/>
        </w:rPr>
        <w:t>б</w:t>
      </w:r>
      <w:r w:rsidR="00960A23" w:rsidRPr="00960A23">
        <w:rPr>
          <w:rFonts w:ascii="Times New Roman" w:hAnsi="Times New Roman" w:cs="Times New Roman"/>
          <w:bCs/>
          <w:i w:val="0"/>
          <w:iCs w:val="0"/>
          <w:color w:val="000000"/>
          <w:sz w:val="28"/>
          <w:szCs w:val="22"/>
        </w:rPr>
        <w:t>ляемая команда. Она позволяет строить плоскость, проходящую через прямолинейное ребро под заданным углом к базовой (указанной пользов</w:t>
      </w:r>
      <w:r w:rsidR="00960A23" w:rsidRPr="00960A23">
        <w:rPr>
          <w:rFonts w:ascii="Times New Roman" w:hAnsi="Times New Roman" w:cs="Times New Roman"/>
          <w:bCs/>
          <w:i w:val="0"/>
          <w:iCs w:val="0"/>
          <w:color w:val="000000"/>
          <w:sz w:val="28"/>
          <w:szCs w:val="22"/>
        </w:rPr>
        <w:t>а</w:t>
      </w:r>
      <w:r w:rsidR="00960A23" w:rsidRPr="00960A23">
        <w:rPr>
          <w:rFonts w:ascii="Times New Roman" w:hAnsi="Times New Roman" w:cs="Times New Roman"/>
          <w:bCs/>
          <w:i w:val="0"/>
          <w:iCs w:val="0"/>
          <w:color w:val="000000"/>
          <w:sz w:val="28"/>
          <w:szCs w:val="22"/>
        </w:rPr>
        <w:t>телем) плоскости.</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66" name="Рисунок 66" descr="i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_472"/>
                    <pic:cNvPicPr>
                      <a:picLocks noChangeAspect="1" noChangeArrowheads="1"/>
                    </pic:cNvPicPr>
                  </pic:nvPicPr>
                  <pic:blipFill>
                    <a:blip r:embed="rId7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 xml:space="preserve">Плоскость через ребро и вершину – плоскость строится подобно </w:t>
      </w:r>
      <w:proofErr w:type="gramStart"/>
      <w:r w:rsidR="00960A23" w:rsidRPr="00960A23">
        <w:rPr>
          <w:rFonts w:ascii="Times New Roman" w:hAnsi="Times New Roman" w:cs="Times New Roman"/>
          <w:bCs/>
          <w:i w:val="0"/>
          <w:iCs w:val="0"/>
          <w:color w:val="000000"/>
          <w:sz w:val="28"/>
          <w:szCs w:val="22"/>
        </w:rPr>
        <w:t>выполненной</w:t>
      </w:r>
      <w:proofErr w:type="gramEnd"/>
      <w:r w:rsidR="00960A23" w:rsidRPr="00960A23">
        <w:rPr>
          <w:rFonts w:ascii="Times New Roman" w:hAnsi="Times New Roman" w:cs="Times New Roman"/>
          <w:bCs/>
          <w:i w:val="0"/>
          <w:iCs w:val="0"/>
          <w:color w:val="000000"/>
          <w:sz w:val="28"/>
          <w:szCs w:val="22"/>
        </w:rPr>
        <w:t xml:space="preserve"> по трем вершинам, только вместо двух вершин указывается прямолинейное ребро.</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67" name="Рисунок 67" descr="i_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_473"/>
                    <pic:cNvPicPr>
                      <a:picLocks noChangeAspect="1" noChangeArrowheads="1"/>
                    </pic:cNvPicPr>
                  </pic:nvPicPr>
                  <pic:blipFill>
                    <a:blip r:embed="rId7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Плоскость через вершину параллельно другой плоскости – пло</w:t>
      </w:r>
      <w:r w:rsidR="00960A23" w:rsidRPr="00960A23">
        <w:rPr>
          <w:rFonts w:ascii="Times New Roman" w:hAnsi="Times New Roman" w:cs="Times New Roman"/>
          <w:bCs/>
          <w:i w:val="0"/>
          <w:iCs w:val="0"/>
          <w:color w:val="000000"/>
          <w:sz w:val="28"/>
          <w:szCs w:val="22"/>
        </w:rPr>
        <w:t>с</w:t>
      </w:r>
      <w:r w:rsidR="00960A23" w:rsidRPr="00960A23">
        <w:rPr>
          <w:rFonts w:ascii="Times New Roman" w:hAnsi="Times New Roman" w:cs="Times New Roman"/>
          <w:bCs/>
          <w:i w:val="0"/>
          <w:iCs w:val="0"/>
          <w:color w:val="000000"/>
          <w:sz w:val="28"/>
          <w:szCs w:val="22"/>
        </w:rPr>
        <w:t>кость строится через любую указанную в пространстве модели точку (трехмерную точку, вершину) и параллельно любой другой плоскости либо плоской грани.</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68" name="Рисунок 68" descr="i_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_474"/>
                    <pic:cNvPicPr>
                      <a:picLocks noChangeAspect="1" noChangeArrowheads="1"/>
                    </pic:cNvPicPr>
                  </pic:nvPicPr>
                  <pic:blipFill>
                    <a:blip r:embed="rId74"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Плоскость через вершину перпендикулярно ребру – плоскость создается перпендикулярно прямолинейному ребру (или оси). Для ее фи</w:t>
      </w:r>
      <w:r w:rsidR="00960A23" w:rsidRPr="00960A23">
        <w:rPr>
          <w:rFonts w:ascii="Times New Roman" w:hAnsi="Times New Roman" w:cs="Times New Roman"/>
          <w:bCs/>
          <w:i w:val="0"/>
          <w:iCs w:val="0"/>
          <w:color w:val="000000"/>
          <w:sz w:val="28"/>
          <w:szCs w:val="22"/>
        </w:rPr>
        <w:t>к</w:t>
      </w:r>
      <w:r w:rsidR="00960A23" w:rsidRPr="00960A23">
        <w:rPr>
          <w:rFonts w:ascii="Times New Roman" w:hAnsi="Times New Roman" w:cs="Times New Roman"/>
          <w:bCs/>
          <w:i w:val="0"/>
          <w:iCs w:val="0"/>
          <w:color w:val="000000"/>
          <w:sz w:val="28"/>
          <w:szCs w:val="22"/>
        </w:rPr>
        <w:t>сации вдоль ребра необходимо указать произвольную точку, не лежащую на ребре. Эта точка будет принадлежать создаваемой плоскости и тем с</w:t>
      </w:r>
      <w:r w:rsidR="00960A23" w:rsidRPr="00960A23">
        <w:rPr>
          <w:rFonts w:ascii="Times New Roman" w:hAnsi="Times New Roman" w:cs="Times New Roman"/>
          <w:bCs/>
          <w:i w:val="0"/>
          <w:iCs w:val="0"/>
          <w:color w:val="000000"/>
          <w:sz w:val="28"/>
          <w:szCs w:val="22"/>
        </w:rPr>
        <w:t>а</w:t>
      </w:r>
      <w:r w:rsidR="00960A23" w:rsidRPr="00960A23">
        <w:rPr>
          <w:rFonts w:ascii="Times New Roman" w:hAnsi="Times New Roman" w:cs="Times New Roman"/>
          <w:bCs/>
          <w:i w:val="0"/>
          <w:iCs w:val="0"/>
          <w:color w:val="000000"/>
          <w:sz w:val="28"/>
          <w:szCs w:val="22"/>
        </w:rPr>
        <w:t>мым определит ее точное размещение в пространстве.</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69" name="Рисунок 69" descr="i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_475"/>
                    <pic:cNvPicPr>
                      <a:picLocks noChangeAspect="1" noChangeArrowheads="1"/>
                    </pic:cNvPicPr>
                  </pic:nvPicPr>
                  <pic:blipFill>
                    <a:blip r:embed="rId7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Нормальная плоскость – создает одну или несколько плоскостей, нормальных к цилиндрической или конической поверхности детали.</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70" name="Рисунок 70" descr="i_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_476"/>
                    <pic:cNvPicPr>
                      <a:picLocks noChangeAspect="1" noChangeArrowheads="1"/>
                    </pic:cNvPicPr>
                  </pic:nvPicPr>
                  <pic:blipFill>
                    <a:blip r:embed="rId76"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Касательная плоскость – плоскость строится касательно к ук</w:t>
      </w:r>
      <w:r w:rsidR="00960A23" w:rsidRPr="00960A23">
        <w:rPr>
          <w:rFonts w:ascii="Times New Roman" w:hAnsi="Times New Roman" w:cs="Times New Roman"/>
          <w:bCs/>
          <w:i w:val="0"/>
          <w:iCs w:val="0"/>
          <w:color w:val="000000"/>
          <w:sz w:val="28"/>
          <w:szCs w:val="22"/>
        </w:rPr>
        <w:t>а</w:t>
      </w:r>
      <w:r w:rsidR="00960A23" w:rsidRPr="00960A23">
        <w:rPr>
          <w:rFonts w:ascii="Times New Roman" w:hAnsi="Times New Roman" w:cs="Times New Roman"/>
          <w:bCs/>
          <w:i w:val="0"/>
          <w:iCs w:val="0"/>
          <w:color w:val="000000"/>
          <w:sz w:val="28"/>
          <w:szCs w:val="22"/>
        </w:rPr>
        <w:t>занной цилиндрической или конической поверхности. Для точного поз</w:t>
      </w:r>
      <w:r w:rsidR="00960A23" w:rsidRPr="00960A23">
        <w:rPr>
          <w:rFonts w:ascii="Times New Roman" w:hAnsi="Times New Roman" w:cs="Times New Roman"/>
          <w:bCs/>
          <w:i w:val="0"/>
          <w:iCs w:val="0"/>
          <w:color w:val="000000"/>
          <w:sz w:val="28"/>
          <w:szCs w:val="22"/>
        </w:rPr>
        <w:t>и</w:t>
      </w:r>
      <w:r w:rsidR="00960A23" w:rsidRPr="00960A23">
        <w:rPr>
          <w:rFonts w:ascii="Times New Roman" w:hAnsi="Times New Roman" w:cs="Times New Roman"/>
          <w:bCs/>
          <w:i w:val="0"/>
          <w:iCs w:val="0"/>
          <w:color w:val="000000"/>
          <w:sz w:val="28"/>
          <w:szCs w:val="22"/>
        </w:rPr>
        <w:t>ционирования вспомогательной плоскости необходимо также задать пл</w:t>
      </w:r>
      <w:r w:rsidR="00960A23" w:rsidRPr="00960A23">
        <w:rPr>
          <w:rFonts w:ascii="Times New Roman" w:hAnsi="Times New Roman" w:cs="Times New Roman"/>
          <w:bCs/>
          <w:i w:val="0"/>
          <w:iCs w:val="0"/>
          <w:color w:val="000000"/>
          <w:sz w:val="28"/>
          <w:szCs w:val="22"/>
        </w:rPr>
        <w:t>о</w:t>
      </w:r>
      <w:r w:rsidR="00960A23" w:rsidRPr="00960A23">
        <w:rPr>
          <w:rFonts w:ascii="Times New Roman" w:hAnsi="Times New Roman" w:cs="Times New Roman"/>
          <w:bCs/>
          <w:i w:val="0"/>
          <w:iCs w:val="0"/>
          <w:color w:val="000000"/>
          <w:sz w:val="28"/>
          <w:szCs w:val="22"/>
        </w:rPr>
        <w:t>скую грань или плоскость, нормальную к цилиндрической или конической поверхности (то есть проходящую через ее ось).</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71" name="Рисунок 71" descr="i_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_477"/>
                    <pic:cNvPicPr>
                      <a:picLocks noChangeAspect="1" noChangeArrowheads="1"/>
                    </pic:cNvPicPr>
                  </pic:nvPicPr>
                  <pic:blipFill>
                    <a:blip r:embed="rId77"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Плоскость через ребро параллельно/перпендикулярно другому ребру – формирует вспомогательную плоскость, проходящую через первое указанное в модели ребро параллельно или перпендикулярно другому ре</w:t>
      </w:r>
      <w:r w:rsidR="00960A23" w:rsidRPr="00960A23">
        <w:rPr>
          <w:rFonts w:ascii="Times New Roman" w:hAnsi="Times New Roman" w:cs="Times New Roman"/>
          <w:bCs/>
          <w:i w:val="0"/>
          <w:iCs w:val="0"/>
          <w:color w:val="000000"/>
          <w:sz w:val="28"/>
          <w:szCs w:val="22"/>
        </w:rPr>
        <w:t>б</w:t>
      </w:r>
      <w:r w:rsidR="00960A23" w:rsidRPr="00960A23">
        <w:rPr>
          <w:rFonts w:ascii="Times New Roman" w:hAnsi="Times New Roman" w:cs="Times New Roman"/>
          <w:bCs/>
          <w:i w:val="0"/>
          <w:iCs w:val="0"/>
          <w:color w:val="000000"/>
          <w:sz w:val="28"/>
          <w:szCs w:val="22"/>
        </w:rPr>
        <w:t>ру. На панели свойств с помощью переключателя Положение плоскости можно задать, параллельно или перпендикулярно будет проходить пло</w:t>
      </w:r>
      <w:r w:rsidR="00960A23" w:rsidRPr="00960A23">
        <w:rPr>
          <w:rFonts w:ascii="Times New Roman" w:hAnsi="Times New Roman" w:cs="Times New Roman"/>
          <w:bCs/>
          <w:i w:val="0"/>
          <w:iCs w:val="0"/>
          <w:color w:val="000000"/>
          <w:sz w:val="28"/>
          <w:szCs w:val="22"/>
        </w:rPr>
        <w:t>с</w:t>
      </w:r>
      <w:r w:rsidR="00960A23" w:rsidRPr="00960A23">
        <w:rPr>
          <w:rFonts w:ascii="Times New Roman" w:hAnsi="Times New Roman" w:cs="Times New Roman"/>
          <w:bCs/>
          <w:i w:val="0"/>
          <w:iCs w:val="0"/>
          <w:color w:val="000000"/>
          <w:sz w:val="28"/>
          <w:szCs w:val="22"/>
        </w:rPr>
        <w:t>кость. Данная вспомогательная плоскость используется редко.</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72" name="Рисунок 72" descr="i_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_478"/>
                    <pic:cNvPicPr>
                      <a:picLocks noChangeAspect="1" noChangeArrowheads="1"/>
                    </pic:cNvPicPr>
                  </pic:nvPicPr>
                  <pic:blipFill>
                    <a:blip r:embed="rId78"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Плоскость через ребро параллельно/перпендикулярно грани – действие команды аналогично предыдущей, только плоскость размещается параллельно или перпендикулярно не ребру, а выделенной грани.</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lastRenderedPageBreak/>
        <w:drawing>
          <wp:inline distT="0" distB="0" distL="0" distR="0">
            <wp:extent cx="153670" cy="153670"/>
            <wp:effectExtent l="19050" t="0" r="0" b="0"/>
            <wp:docPr id="73" name="Рисунок 73" descr="i_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_479"/>
                    <pic:cNvPicPr>
                      <a:picLocks noChangeAspect="1" noChangeArrowheads="1"/>
                    </pic:cNvPicPr>
                  </pic:nvPicPr>
                  <pic:blipFill>
                    <a:blip r:embed="rId79"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 xml:space="preserve">Средняя плоскость – позволяет построить вспомогательную плоскость-биссектрису двугранного угла и иногда бывает очень полезной (рис. </w:t>
      </w:r>
      <w:r w:rsidR="009A595E">
        <w:rPr>
          <w:rFonts w:ascii="Times New Roman" w:hAnsi="Times New Roman" w:cs="Times New Roman"/>
          <w:bCs/>
          <w:i w:val="0"/>
          <w:iCs w:val="0"/>
          <w:color w:val="000000"/>
          <w:sz w:val="28"/>
          <w:szCs w:val="22"/>
        </w:rPr>
        <w:t>2</w:t>
      </w:r>
      <w:r w:rsidR="00960A23" w:rsidRPr="00960A23">
        <w:rPr>
          <w:rFonts w:ascii="Times New Roman" w:hAnsi="Times New Roman" w:cs="Times New Roman"/>
          <w:bCs/>
          <w:i w:val="0"/>
          <w:iCs w:val="0"/>
          <w:color w:val="000000"/>
          <w:sz w:val="28"/>
          <w:szCs w:val="22"/>
        </w:rPr>
        <w:t>.</w:t>
      </w:r>
      <w:r w:rsidR="009A595E">
        <w:rPr>
          <w:rFonts w:ascii="Times New Roman" w:hAnsi="Times New Roman" w:cs="Times New Roman"/>
          <w:bCs/>
          <w:i w:val="0"/>
          <w:iCs w:val="0"/>
          <w:color w:val="000000"/>
          <w:sz w:val="28"/>
          <w:szCs w:val="22"/>
        </w:rPr>
        <w:t>25</w:t>
      </w:r>
      <w:r w:rsidR="00960A23" w:rsidRPr="00960A23">
        <w:rPr>
          <w:rFonts w:ascii="Times New Roman" w:hAnsi="Times New Roman" w:cs="Times New Roman"/>
          <w:bCs/>
          <w:i w:val="0"/>
          <w:iCs w:val="0"/>
          <w:color w:val="000000"/>
          <w:sz w:val="28"/>
          <w:szCs w:val="22"/>
        </w:rPr>
        <w:t>). Для построения такой плоскости достаточно указать две пл</w:t>
      </w:r>
      <w:r w:rsidR="00960A23" w:rsidRPr="00960A23">
        <w:rPr>
          <w:rFonts w:ascii="Times New Roman" w:hAnsi="Times New Roman" w:cs="Times New Roman"/>
          <w:bCs/>
          <w:i w:val="0"/>
          <w:iCs w:val="0"/>
          <w:color w:val="000000"/>
          <w:sz w:val="28"/>
          <w:szCs w:val="22"/>
        </w:rPr>
        <w:t>о</w:t>
      </w:r>
      <w:r w:rsidR="00960A23" w:rsidRPr="00960A23">
        <w:rPr>
          <w:rFonts w:ascii="Times New Roman" w:hAnsi="Times New Roman" w:cs="Times New Roman"/>
          <w:bCs/>
          <w:i w:val="0"/>
          <w:iCs w:val="0"/>
          <w:color w:val="000000"/>
          <w:sz w:val="28"/>
          <w:szCs w:val="22"/>
        </w:rPr>
        <w:t xml:space="preserve">ские грани или плоскости. Если заданные грани </w:t>
      </w:r>
      <w:proofErr w:type="spellStart"/>
      <w:r w:rsidR="00960A23" w:rsidRPr="00960A23">
        <w:rPr>
          <w:rFonts w:ascii="Times New Roman" w:hAnsi="Times New Roman" w:cs="Times New Roman"/>
          <w:bCs/>
          <w:i w:val="0"/>
          <w:iCs w:val="0"/>
          <w:color w:val="000000"/>
          <w:sz w:val="28"/>
          <w:szCs w:val="22"/>
        </w:rPr>
        <w:t>непараллельны</w:t>
      </w:r>
      <w:proofErr w:type="spellEnd"/>
      <w:r w:rsidR="00960A23" w:rsidRPr="00960A23">
        <w:rPr>
          <w:rFonts w:ascii="Times New Roman" w:hAnsi="Times New Roman" w:cs="Times New Roman"/>
          <w:bCs/>
          <w:i w:val="0"/>
          <w:iCs w:val="0"/>
          <w:color w:val="000000"/>
          <w:sz w:val="28"/>
          <w:szCs w:val="22"/>
        </w:rPr>
        <w:t>, то постр</w:t>
      </w:r>
      <w:r w:rsidR="00960A23" w:rsidRPr="00960A23">
        <w:rPr>
          <w:rFonts w:ascii="Times New Roman" w:hAnsi="Times New Roman" w:cs="Times New Roman"/>
          <w:bCs/>
          <w:i w:val="0"/>
          <w:iCs w:val="0"/>
          <w:color w:val="000000"/>
          <w:sz w:val="28"/>
          <w:szCs w:val="22"/>
        </w:rPr>
        <w:t>о</w:t>
      </w:r>
      <w:r w:rsidR="00960A23" w:rsidRPr="00960A23">
        <w:rPr>
          <w:rFonts w:ascii="Times New Roman" w:hAnsi="Times New Roman" w:cs="Times New Roman"/>
          <w:bCs/>
          <w:i w:val="0"/>
          <w:iCs w:val="0"/>
          <w:color w:val="000000"/>
          <w:sz w:val="28"/>
          <w:szCs w:val="22"/>
        </w:rPr>
        <w:t>енная плоскость пройдет через линию их пересечения и будет размещена под одинаковым углом к каждой из них (</w:t>
      </w:r>
      <w:proofErr w:type="spellStart"/>
      <w:r w:rsidR="00960A23" w:rsidRPr="00960A23">
        <w:rPr>
          <w:rFonts w:ascii="Times New Roman" w:hAnsi="Times New Roman" w:cs="Times New Roman"/>
          <w:bCs/>
          <w:i w:val="0"/>
          <w:iCs w:val="0"/>
          <w:color w:val="000000"/>
          <w:sz w:val="28"/>
          <w:szCs w:val="22"/>
        </w:rPr>
        <w:t>бисекторная</w:t>
      </w:r>
      <w:proofErr w:type="spellEnd"/>
      <w:r w:rsidR="00960A23" w:rsidRPr="00960A23">
        <w:rPr>
          <w:rFonts w:ascii="Times New Roman" w:hAnsi="Times New Roman" w:cs="Times New Roman"/>
          <w:bCs/>
          <w:i w:val="0"/>
          <w:iCs w:val="0"/>
          <w:color w:val="000000"/>
          <w:sz w:val="28"/>
          <w:szCs w:val="22"/>
        </w:rPr>
        <w:t xml:space="preserve"> плоскость). В пр</w:t>
      </w:r>
      <w:r w:rsidR="00960A23" w:rsidRPr="00960A23">
        <w:rPr>
          <w:rFonts w:ascii="Times New Roman" w:hAnsi="Times New Roman" w:cs="Times New Roman"/>
          <w:bCs/>
          <w:i w:val="0"/>
          <w:iCs w:val="0"/>
          <w:color w:val="000000"/>
          <w:sz w:val="28"/>
          <w:szCs w:val="22"/>
        </w:rPr>
        <w:t>о</w:t>
      </w:r>
      <w:r w:rsidR="00960A23" w:rsidRPr="00960A23">
        <w:rPr>
          <w:rFonts w:ascii="Times New Roman" w:hAnsi="Times New Roman" w:cs="Times New Roman"/>
          <w:bCs/>
          <w:i w:val="0"/>
          <w:iCs w:val="0"/>
          <w:color w:val="000000"/>
          <w:sz w:val="28"/>
          <w:szCs w:val="22"/>
        </w:rPr>
        <w:t>тивном случае построенная плоскость будет точно посредине между двумя параллельными гранями или плоскостями.</w:t>
      </w:r>
    </w:p>
    <w:p w:rsidR="00960A23" w:rsidRPr="00960A23" w:rsidRDefault="005D38EF" w:rsidP="0071265C">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5948045" cy="2679700"/>
            <wp:effectExtent l="19050" t="0" r="0" b="0"/>
            <wp:docPr id="74" name="Рисунок 74" descr="i_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_480"/>
                    <pic:cNvPicPr>
                      <a:picLocks noChangeAspect="1" noChangeArrowheads="1"/>
                    </pic:cNvPicPr>
                  </pic:nvPicPr>
                  <pic:blipFill>
                    <a:blip r:embed="rId80" cstate="print"/>
                    <a:srcRect/>
                    <a:stretch>
                      <a:fillRect/>
                    </a:stretch>
                  </pic:blipFill>
                  <pic:spPr bwMode="auto">
                    <a:xfrm>
                      <a:off x="0" y="0"/>
                      <a:ext cx="5948045" cy="2679700"/>
                    </a:xfrm>
                    <a:prstGeom prst="rect">
                      <a:avLst/>
                    </a:prstGeom>
                    <a:noFill/>
                    <a:ln w="9525">
                      <a:noFill/>
                      <a:miter lim="800000"/>
                      <a:headEnd/>
                      <a:tailEnd/>
                    </a:ln>
                  </pic:spPr>
                </pic:pic>
              </a:graphicData>
            </a:graphic>
          </wp:inline>
        </w:drawing>
      </w:r>
    </w:p>
    <w:p w:rsidR="00960A23" w:rsidRPr="00960A23" w:rsidRDefault="00960A23" w:rsidP="009A595E">
      <w:pPr>
        <w:widowControl/>
        <w:shd w:val="clear" w:color="auto" w:fill="FFFFFF"/>
        <w:spacing w:line="276" w:lineRule="auto"/>
        <w:jc w:val="center"/>
        <w:rPr>
          <w:rFonts w:ascii="Times New Roman" w:hAnsi="Times New Roman" w:cs="Times New Roman"/>
          <w:bCs/>
          <w:i w:val="0"/>
          <w:iCs w:val="0"/>
          <w:color w:val="000000"/>
          <w:sz w:val="28"/>
          <w:szCs w:val="22"/>
        </w:rPr>
      </w:pPr>
      <w:r w:rsidRPr="009A595E">
        <w:rPr>
          <w:rFonts w:ascii="Times New Roman" w:hAnsi="Times New Roman" w:cs="Times New Roman"/>
          <w:bCs/>
          <w:i w:val="0"/>
          <w:iCs w:val="0"/>
          <w:color w:val="000000"/>
          <w:sz w:val="28"/>
          <w:szCs w:val="22"/>
        </w:rPr>
        <w:t xml:space="preserve">Рис. </w:t>
      </w:r>
      <w:r w:rsidR="00305404" w:rsidRPr="009A595E">
        <w:rPr>
          <w:rFonts w:ascii="Times New Roman" w:hAnsi="Times New Roman" w:cs="Times New Roman"/>
          <w:bCs/>
          <w:i w:val="0"/>
          <w:iCs w:val="0"/>
          <w:color w:val="000000"/>
          <w:sz w:val="28"/>
          <w:szCs w:val="22"/>
        </w:rPr>
        <w:t>2</w:t>
      </w:r>
      <w:r w:rsidRPr="009A595E">
        <w:rPr>
          <w:rFonts w:ascii="Times New Roman" w:hAnsi="Times New Roman" w:cs="Times New Roman"/>
          <w:bCs/>
          <w:i w:val="0"/>
          <w:iCs w:val="0"/>
          <w:color w:val="000000"/>
          <w:sz w:val="28"/>
          <w:szCs w:val="22"/>
        </w:rPr>
        <w:t>.</w:t>
      </w:r>
      <w:r w:rsidR="00305404" w:rsidRPr="009A595E">
        <w:rPr>
          <w:rFonts w:ascii="Times New Roman" w:hAnsi="Times New Roman" w:cs="Times New Roman"/>
          <w:bCs/>
          <w:i w:val="0"/>
          <w:iCs w:val="0"/>
          <w:color w:val="000000"/>
          <w:sz w:val="28"/>
          <w:szCs w:val="22"/>
        </w:rPr>
        <w:t>25</w:t>
      </w:r>
      <w:r w:rsidRPr="009A595E">
        <w:rPr>
          <w:rFonts w:ascii="Times New Roman" w:hAnsi="Times New Roman" w:cs="Times New Roman"/>
          <w:bCs/>
          <w:i w:val="0"/>
          <w:iCs w:val="0"/>
          <w:color w:val="000000"/>
          <w:sz w:val="28"/>
          <w:szCs w:val="22"/>
        </w:rPr>
        <w:t>.</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 xml:space="preserve">Построение средней плоскости между двумя ортогональными плоскостями: </w:t>
      </w:r>
      <w:r w:rsidRPr="00960A23">
        <w:rPr>
          <w:rFonts w:ascii="Times New Roman" w:hAnsi="Times New Roman" w:cs="Times New Roman"/>
          <w:bCs/>
          <w:color w:val="000000"/>
          <w:sz w:val="28"/>
          <w:szCs w:val="22"/>
        </w:rPr>
        <w:t xml:space="preserve">XY </w:t>
      </w:r>
      <w:r w:rsidRPr="00960A23">
        <w:rPr>
          <w:rFonts w:ascii="Times New Roman" w:hAnsi="Times New Roman" w:cs="Times New Roman"/>
          <w:bCs/>
          <w:i w:val="0"/>
          <w:iCs w:val="0"/>
          <w:color w:val="000000"/>
          <w:sz w:val="28"/>
          <w:szCs w:val="22"/>
        </w:rPr>
        <w:t xml:space="preserve">и </w:t>
      </w:r>
      <w:r w:rsidRPr="00960A23">
        <w:rPr>
          <w:rFonts w:ascii="Times New Roman" w:hAnsi="Times New Roman" w:cs="Times New Roman"/>
          <w:bCs/>
          <w:color w:val="000000"/>
          <w:sz w:val="28"/>
          <w:szCs w:val="22"/>
        </w:rPr>
        <w:t>ZX</w:t>
      </w:r>
      <w:r w:rsidR="00860C16">
        <w:rPr>
          <w:rFonts w:ascii="Times New Roman" w:hAnsi="Times New Roman" w:cs="Times New Roman"/>
          <w:bCs/>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Чаще всего из приведенных команд используются первые две и п</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следняя, другие – значительно реже. Однако вы должны хорошо предста</w:t>
      </w:r>
      <w:r w:rsidRPr="00960A23">
        <w:rPr>
          <w:rFonts w:ascii="Times New Roman" w:hAnsi="Times New Roman" w:cs="Times New Roman"/>
          <w:bCs/>
          <w:i w:val="0"/>
          <w:iCs w:val="0"/>
          <w:color w:val="000000"/>
          <w:sz w:val="28"/>
          <w:szCs w:val="22"/>
        </w:rPr>
        <w:t>в</w:t>
      </w:r>
      <w:r w:rsidRPr="00960A23">
        <w:rPr>
          <w:rFonts w:ascii="Times New Roman" w:hAnsi="Times New Roman" w:cs="Times New Roman"/>
          <w:bCs/>
          <w:i w:val="0"/>
          <w:iCs w:val="0"/>
          <w:color w:val="000000"/>
          <w:sz w:val="28"/>
          <w:szCs w:val="22"/>
        </w:rPr>
        <w:t>лять себе, что предлагает система в качестве вспомогательного инструме</w:t>
      </w:r>
      <w:r w:rsidRPr="00960A23">
        <w:rPr>
          <w:rFonts w:ascii="Times New Roman" w:hAnsi="Times New Roman" w:cs="Times New Roman"/>
          <w:bCs/>
          <w:i w:val="0"/>
          <w:iCs w:val="0"/>
          <w:color w:val="000000"/>
          <w:sz w:val="28"/>
          <w:szCs w:val="22"/>
        </w:rPr>
        <w:t>н</w:t>
      </w:r>
      <w:r w:rsidRPr="00960A23">
        <w:rPr>
          <w:rFonts w:ascii="Times New Roman" w:hAnsi="Times New Roman" w:cs="Times New Roman"/>
          <w:bCs/>
          <w:i w:val="0"/>
          <w:iCs w:val="0"/>
          <w:color w:val="000000"/>
          <w:sz w:val="28"/>
          <w:szCs w:val="22"/>
        </w:rPr>
        <w:t>тария, поскольку в непростых ситуациях это может подсказать вам тот или иной способ построения сложной модели.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Трехмерные кривые – это тоже своего рода вспомогательные объе</w:t>
      </w:r>
      <w:r w:rsidRPr="00960A23">
        <w:rPr>
          <w:rFonts w:ascii="Times New Roman" w:hAnsi="Times New Roman" w:cs="Times New Roman"/>
          <w:bCs/>
          <w:i w:val="0"/>
          <w:iCs w:val="0"/>
          <w:color w:val="000000"/>
          <w:sz w:val="28"/>
          <w:szCs w:val="22"/>
        </w:rPr>
        <w:t>к</w:t>
      </w:r>
      <w:r w:rsidRPr="00960A23">
        <w:rPr>
          <w:rFonts w:ascii="Times New Roman" w:hAnsi="Times New Roman" w:cs="Times New Roman"/>
          <w:bCs/>
          <w:i w:val="0"/>
          <w:iCs w:val="0"/>
          <w:color w:val="000000"/>
          <w:sz w:val="28"/>
          <w:szCs w:val="22"/>
        </w:rPr>
        <w:t>ты. Они редко применяются самостоятельно. Как правило, они являются направляющими траекториями для кинематических операций, констру</w:t>
      </w:r>
      <w:r w:rsidRPr="00960A23">
        <w:rPr>
          <w:rFonts w:ascii="Times New Roman" w:hAnsi="Times New Roman" w:cs="Times New Roman"/>
          <w:bCs/>
          <w:i w:val="0"/>
          <w:iCs w:val="0"/>
          <w:color w:val="000000"/>
          <w:sz w:val="28"/>
          <w:szCs w:val="22"/>
        </w:rPr>
        <w:t>к</w:t>
      </w:r>
      <w:r w:rsidRPr="00960A23">
        <w:rPr>
          <w:rFonts w:ascii="Times New Roman" w:hAnsi="Times New Roman" w:cs="Times New Roman"/>
          <w:bCs/>
          <w:i w:val="0"/>
          <w:iCs w:val="0"/>
          <w:color w:val="000000"/>
          <w:sz w:val="28"/>
          <w:szCs w:val="22"/>
        </w:rPr>
        <w:t>тивными осями при копировании по массиву и пр. Команды для постро</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ния трехмерных кривых находятся на панели инструментов Пространс</w:t>
      </w:r>
      <w:r w:rsidRPr="00960A23">
        <w:rPr>
          <w:rFonts w:ascii="Times New Roman" w:hAnsi="Times New Roman" w:cs="Times New Roman"/>
          <w:bCs/>
          <w:i w:val="0"/>
          <w:iCs w:val="0"/>
          <w:color w:val="000000"/>
          <w:sz w:val="28"/>
          <w:szCs w:val="22"/>
        </w:rPr>
        <w:t>т</w:t>
      </w:r>
      <w:r w:rsidRPr="00960A23">
        <w:rPr>
          <w:rFonts w:ascii="Times New Roman" w:hAnsi="Times New Roman" w:cs="Times New Roman"/>
          <w:bCs/>
          <w:i w:val="0"/>
          <w:iCs w:val="0"/>
          <w:color w:val="000000"/>
          <w:sz w:val="28"/>
          <w:szCs w:val="22"/>
        </w:rPr>
        <w:t xml:space="preserve">венные кривые (рис. </w:t>
      </w:r>
      <w:r w:rsidR="009A595E">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w:t>
      </w:r>
      <w:r w:rsidR="009A595E">
        <w:rPr>
          <w:rFonts w:ascii="Times New Roman" w:hAnsi="Times New Roman" w:cs="Times New Roman"/>
          <w:bCs/>
          <w:i w:val="0"/>
          <w:iCs w:val="0"/>
          <w:color w:val="000000"/>
          <w:sz w:val="28"/>
          <w:szCs w:val="22"/>
        </w:rPr>
        <w:t>26</w:t>
      </w:r>
      <w:r w:rsidRPr="00960A23">
        <w:rPr>
          <w:rFonts w:ascii="Times New Roman" w:hAnsi="Times New Roman" w:cs="Times New Roman"/>
          <w:bCs/>
          <w:i w:val="0"/>
          <w:iCs w:val="0"/>
          <w:color w:val="000000"/>
          <w:sz w:val="28"/>
          <w:szCs w:val="22"/>
        </w:rPr>
        <w:t>), входящей в состав компактной панели. Панель Пространственные кривые также содержит команду для построения точки в трехмерном пространстве модели (трехмерные точки могут использ</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lastRenderedPageBreak/>
        <w:t>ваться при построении вспомогательных осей, плоскостей и трехмерных кривых).</w:t>
      </w:r>
    </w:p>
    <w:p w:rsidR="00960A23" w:rsidRPr="00960A23" w:rsidRDefault="005D38EF" w:rsidP="009F4D17">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131570" cy="461645"/>
            <wp:effectExtent l="19050" t="0" r="0" b="0"/>
            <wp:docPr id="75" name="Рисунок 75" descr="i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_481"/>
                    <pic:cNvPicPr>
                      <a:picLocks noChangeAspect="1" noChangeArrowheads="1"/>
                    </pic:cNvPicPr>
                  </pic:nvPicPr>
                  <pic:blipFill>
                    <a:blip r:embed="rId81" cstate="print"/>
                    <a:srcRect/>
                    <a:stretch>
                      <a:fillRect/>
                    </a:stretch>
                  </pic:blipFill>
                  <pic:spPr bwMode="auto">
                    <a:xfrm>
                      <a:off x="0" y="0"/>
                      <a:ext cx="1131570" cy="461645"/>
                    </a:xfrm>
                    <a:prstGeom prst="rect">
                      <a:avLst/>
                    </a:prstGeom>
                    <a:noFill/>
                    <a:ln w="9525">
                      <a:noFill/>
                      <a:miter lim="800000"/>
                      <a:headEnd/>
                      <a:tailEnd/>
                    </a:ln>
                  </pic:spPr>
                </pic:pic>
              </a:graphicData>
            </a:graphic>
          </wp:inline>
        </w:drawing>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A595E">
        <w:rPr>
          <w:rFonts w:ascii="Times New Roman" w:hAnsi="Times New Roman" w:cs="Times New Roman"/>
          <w:bCs/>
          <w:i w:val="0"/>
          <w:iCs w:val="0"/>
          <w:color w:val="000000"/>
          <w:sz w:val="28"/>
          <w:szCs w:val="22"/>
        </w:rPr>
        <w:t xml:space="preserve">Рис. </w:t>
      </w:r>
      <w:r w:rsidR="009A595E" w:rsidRPr="009A595E">
        <w:rPr>
          <w:rFonts w:ascii="Times New Roman" w:hAnsi="Times New Roman" w:cs="Times New Roman"/>
          <w:bCs/>
          <w:i w:val="0"/>
          <w:iCs w:val="0"/>
          <w:color w:val="000000"/>
          <w:sz w:val="28"/>
          <w:szCs w:val="22"/>
        </w:rPr>
        <w:t>2</w:t>
      </w:r>
      <w:r w:rsidRPr="009A595E">
        <w:rPr>
          <w:rFonts w:ascii="Times New Roman" w:hAnsi="Times New Roman" w:cs="Times New Roman"/>
          <w:bCs/>
          <w:i w:val="0"/>
          <w:iCs w:val="0"/>
          <w:color w:val="000000"/>
          <w:sz w:val="28"/>
          <w:szCs w:val="22"/>
        </w:rPr>
        <w:t>.</w:t>
      </w:r>
      <w:r w:rsidR="009A595E" w:rsidRPr="009A595E">
        <w:rPr>
          <w:rFonts w:ascii="Times New Roman" w:hAnsi="Times New Roman" w:cs="Times New Roman"/>
          <w:bCs/>
          <w:i w:val="0"/>
          <w:iCs w:val="0"/>
          <w:color w:val="000000"/>
          <w:sz w:val="28"/>
          <w:szCs w:val="22"/>
        </w:rPr>
        <w:t>26</w:t>
      </w:r>
      <w:r w:rsidRPr="009A595E">
        <w:rPr>
          <w:rFonts w:ascii="Times New Roman" w:hAnsi="Times New Roman" w:cs="Times New Roman"/>
          <w:bCs/>
          <w:i w:val="0"/>
          <w:iCs w:val="0"/>
          <w:color w:val="000000"/>
          <w:sz w:val="28"/>
          <w:szCs w:val="22"/>
        </w:rPr>
        <w:t>. Панель</w:t>
      </w:r>
      <w:r w:rsidRPr="00960A23">
        <w:rPr>
          <w:rFonts w:ascii="Times New Roman" w:hAnsi="Times New Roman" w:cs="Times New Roman"/>
          <w:bCs/>
          <w:i w:val="0"/>
          <w:iCs w:val="0"/>
          <w:color w:val="000000"/>
          <w:sz w:val="28"/>
          <w:szCs w:val="22"/>
        </w:rPr>
        <w:t xml:space="preserve"> инструментов Пространственные кривые</w:t>
      </w:r>
      <w:r w:rsidR="00860C16">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С помощью команд этой панели инструментов вы можете строить различные трехмерные кривые.</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76" name="Рисунок 76" descr="i_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_482"/>
                    <pic:cNvPicPr>
                      <a:picLocks noChangeAspect="1" noChangeArrowheads="1"/>
                    </pic:cNvPicPr>
                  </pic:nvPicPr>
                  <pic:blipFill>
                    <a:blip r:embed="rId8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Спираль цилиндрическая – служит для создания пространстве</w:t>
      </w:r>
      <w:r w:rsidR="00960A23" w:rsidRPr="00960A23">
        <w:rPr>
          <w:rFonts w:ascii="Times New Roman" w:hAnsi="Times New Roman" w:cs="Times New Roman"/>
          <w:bCs/>
          <w:i w:val="0"/>
          <w:iCs w:val="0"/>
          <w:color w:val="000000"/>
          <w:sz w:val="28"/>
          <w:szCs w:val="22"/>
        </w:rPr>
        <w:t>н</w:t>
      </w:r>
      <w:r w:rsidR="00960A23" w:rsidRPr="00960A23">
        <w:rPr>
          <w:rFonts w:ascii="Times New Roman" w:hAnsi="Times New Roman" w:cs="Times New Roman"/>
          <w:bCs/>
          <w:i w:val="0"/>
          <w:iCs w:val="0"/>
          <w:color w:val="000000"/>
          <w:sz w:val="28"/>
          <w:szCs w:val="22"/>
        </w:rPr>
        <w:t>ной цилиндрической спирали. Для построения объекта необходимо указать опорную плоскость спирали (плоскость, с которой начнется построение витков спирали), задать координаты центра спирали (точку пересечения оси спирали с опорной плоскостью), а также диаметр витков. После этого необходимо указать собственно характеристики спирали. Это можно сд</w:t>
      </w:r>
      <w:r w:rsidR="00960A23" w:rsidRPr="00960A23">
        <w:rPr>
          <w:rFonts w:ascii="Times New Roman" w:hAnsi="Times New Roman" w:cs="Times New Roman"/>
          <w:bCs/>
          <w:i w:val="0"/>
          <w:iCs w:val="0"/>
          <w:color w:val="000000"/>
          <w:sz w:val="28"/>
          <w:szCs w:val="22"/>
        </w:rPr>
        <w:t>е</w:t>
      </w:r>
      <w:r w:rsidR="00960A23" w:rsidRPr="00960A23">
        <w:rPr>
          <w:rFonts w:ascii="Times New Roman" w:hAnsi="Times New Roman" w:cs="Times New Roman"/>
          <w:bCs/>
          <w:i w:val="0"/>
          <w:iCs w:val="0"/>
          <w:color w:val="000000"/>
          <w:sz w:val="28"/>
          <w:szCs w:val="22"/>
        </w:rPr>
        <w:t>лать, выбрав один из трех способов построения: по количеству витков и шагу; по количеству витков и высоте; по шагу витков и высоте.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Кроме того, можно задать направление построения спирали (по к</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кую сторону от опорной плоскости) и направление навивки витков (левое или правое).</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77" name="Рисунок 77" descr="i_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_483"/>
                    <pic:cNvPicPr>
                      <a:picLocks noChangeAspect="1" noChangeArrowheads="1"/>
                    </pic:cNvPicPr>
                  </pic:nvPicPr>
                  <pic:blipFill>
                    <a:blip r:embed="rId8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Спираль коническая – эта кривая строится аналогично цилин</w:t>
      </w:r>
      <w:r w:rsidR="00960A23" w:rsidRPr="00960A23">
        <w:rPr>
          <w:rFonts w:ascii="Times New Roman" w:hAnsi="Times New Roman" w:cs="Times New Roman"/>
          <w:bCs/>
          <w:i w:val="0"/>
          <w:iCs w:val="0"/>
          <w:color w:val="000000"/>
          <w:sz w:val="28"/>
          <w:szCs w:val="22"/>
        </w:rPr>
        <w:t>д</w:t>
      </w:r>
      <w:r w:rsidR="00960A23" w:rsidRPr="00960A23">
        <w:rPr>
          <w:rFonts w:ascii="Times New Roman" w:hAnsi="Times New Roman" w:cs="Times New Roman"/>
          <w:bCs/>
          <w:i w:val="0"/>
          <w:iCs w:val="0"/>
          <w:color w:val="000000"/>
          <w:sz w:val="28"/>
          <w:szCs w:val="22"/>
        </w:rPr>
        <w:t>рической спирали, за исключением того, что при задании диаметра витков придется указывать или диаметр верхнего и нижнего витков, или диаметр нижнего витка и угол наклона (угла конусности) спирали.</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78" name="Рисунок 78" descr="i_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_484"/>
                    <pic:cNvPicPr>
                      <a:picLocks noChangeAspect="1" noChangeArrowheads="1"/>
                    </pic:cNvPicPr>
                  </pic:nvPicPr>
                  <pic:blipFill>
                    <a:blip r:embed="rId84"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proofErr w:type="gramStart"/>
      <w:r w:rsidR="00960A23" w:rsidRPr="00960A23">
        <w:rPr>
          <w:rFonts w:ascii="Times New Roman" w:hAnsi="Times New Roman" w:cs="Times New Roman"/>
          <w:bCs/>
          <w:i w:val="0"/>
          <w:iCs w:val="0"/>
          <w:color w:val="000000"/>
          <w:sz w:val="28"/>
          <w:szCs w:val="22"/>
        </w:rPr>
        <w:t>Ломаная</w:t>
      </w:r>
      <w:proofErr w:type="gramEnd"/>
      <w:r w:rsidR="00960A23" w:rsidRPr="00960A23">
        <w:rPr>
          <w:rFonts w:ascii="Times New Roman" w:hAnsi="Times New Roman" w:cs="Times New Roman"/>
          <w:bCs/>
          <w:i w:val="0"/>
          <w:iCs w:val="0"/>
          <w:color w:val="000000"/>
          <w:sz w:val="28"/>
          <w:szCs w:val="22"/>
        </w:rPr>
        <w:t xml:space="preserve"> – создает пространственную ломаную по точкам в м</w:t>
      </w:r>
      <w:r w:rsidR="00960A23" w:rsidRPr="00960A23">
        <w:rPr>
          <w:rFonts w:ascii="Times New Roman" w:hAnsi="Times New Roman" w:cs="Times New Roman"/>
          <w:bCs/>
          <w:i w:val="0"/>
          <w:iCs w:val="0"/>
          <w:color w:val="000000"/>
          <w:sz w:val="28"/>
          <w:szCs w:val="22"/>
        </w:rPr>
        <w:t>о</w:t>
      </w:r>
      <w:r w:rsidR="00960A23" w:rsidRPr="00960A23">
        <w:rPr>
          <w:rFonts w:ascii="Times New Roman" w:hAnsi="Times New Roman" w:cs="Times New Roman"/>
          <w:bCs/>
          <w:i w:val="0"/>
          <w:iCs w:val="0"/>
          <w:color w:val="000000"/>
          <w:sz w:val="28"/>
          <w:szCs w:val="22"/>
        </w:rPr>
        <w:t>дели. Отдельные сегменты ломаной можно строить перпендикулярно или параллельно объекту, указанному в окне модели.</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79" name="Рисунок 79" descr="i_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_485"/>
                    <pic:cNvPicPr>
                      <a:picLocks noChangeAspect="1" noChangeArrowheads="1"/>
                    </pic:cNvPicPr>
                  </pic:nvPicPr>
                  <pic:blipFill>
                    <a:blip r:embed="rId8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Сплайн – строит пространственный сплайн. Команда бывает очень полезна при моделировании прокладки трубопроводов, линий эле</w:t>
      </w:r>
      <w:r w:rsidR="00960A23" w:rsidRPr="00960A23">
        <w:rPr>
          <w:rFonts w:ascii="Times New Roman" w:hAnsi="Times New Roman" w:cs="Times New Roman"/>
          <w:bCs/>
          <w:i w:val="0"/>
          <w:iCs w:val="0"/>
          <w:color w:val="000000"/>
          <w:sz w:val="28"/>
          <w:szCs w:val="22"/>
        </w:rPr>
        <w:t>к</w:t>
      </w:r>
      <w:r w:rsidR="00960A23" w:rsidRPr="00960A23">
        <w:rPr>
          <w:rFonts w:ascii="Times New Roman" w:hAnsi="Times New Roman" w:cs="Times New Roman"/>
          <w:bCs/>
          <w:i w:val="0"/>
          <w:iCs w:val="0"/>
          <w:color w:val="000000"/>
          <w:sz w:val="28"/>
          <w:szCs w:val="22"/>
        </w:rPr>
        <w:t>тропередач, электрических жгутов и пр.</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На первый взгляд может показаться, что функций для создания пр</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странственных кривых слишком мало, однако, поверьте, этих четырех к</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манд достаточно, чтобы сформировать в модели даже самую сложную кривую.</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Поскольку в сборке есть также формообразующие операции (выр</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зание, команда Отверстие, копирование по массиву), которые при выпо</w:t>
      </w:r>
      <w:r w:rsidRPr="00960A23">
        <w:rPr>
          <w:rFonts w:ascii="Times New Roman" w:hAnsi="Times New Roman" w:cs="Times New Roman"/>
          <w:bCs/>
          <w:i w:val="0"/>
          <w:iCs w:val="0"/>
          <w:color w:val="000000"/>
          <w:sz w:val="28"/>
          <w:szCs w:val="22"/>
        </w:rPr>
        <w:t>л</w:t>
      </w:r>
      <w:r w:rsidRPr="00960A23">
        <w:rPr>
          <w:rFonts w:ascii="Times New Roman" w:hAnsi="Times New Roman" w:cs="Times New Roman"/>
          <w:bCs/>
          <w:i w:val="0"/>
          <w:iCs w:val="0"/>
          <w:color w:val="000000"/>
          <w:sz w:val="28"/>
          <w:szCs w:val="22"/>
        </w:rPr>
        <w:t xml:space="preserve">нении также требуют применения различных вспомогательных объектов, </w:t>
      </w:r>
      <w:r w:rsidRPr="00960A23">
        <w:rPr>
          <w:rFonts w:ascii="Times New Roman" w:hAnsi="Times New Roman" w:cs="Times New Roman"/>
          <w:bCs/>
          <w:i w:val="0"/>
          <w:iCs w:val="0"/>
          <w:color w:val="000000"/>
          <w:sz w:val="28"/>
          <w:szCs w:val="22"/>
        </w:rPr>
        <w:lastRenderedPageBreak/>
        <w:t>то все перечисленные в этом разделе команды доступны и в документе КОМПАС-Сборка.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И последняя команда, о которой хочу упомянуть в этом разделе, хотя она не относится к </w:t>
      </w:r>
      <w:proofErr w:type="gramStart"/>
      <w:r w:rsidRPr="00960A23">
        <w:rPr>
          <w:rFonts w:ascii="Times New Roman" w:hAnsi="Times New Roman" w:cs="Times New Roman"/>
          <w:bCs/>
          <w:i w:val="0"/>
          <w:iCs w:val="0"/>
          <w:color w:val="000000"/>
          <w:sz w:val="28"/>
          <w:szCs w:val="22"/>
        </w:rPr>
        <w:t>вспомогательным</w:t>
      </w:r>
      <w:proofErr w:type="gramEnd"/>
      <w:r w:rsidRPr="00960A23">
        <w:rPr>
          <w:rFonts w:ascii="Times New Roman" w:hAnsi="Times New Roman" w:cs="Times New Roman"/>
          <w:bCs/>
          <w:i w:val="0"/>
          <w:iCs w:val="0"/>
          <w:color w:val="000000"/>
          <w:sz w:val="28"/>
          <w:szCs w:val="22"/>
        </w:rPr>
        <w:t>, – Условное изображение резьбы</w:t>
      </w:r>
    </w:p>
    <w:p w:rsidR="00960A23" w:rsidRPr="00960A23" w:rsidRDefault="005D38EF"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670" cy="153670"/>
            <wp:effectExtent l="19050" t="0" r="0" b="0"/>
            <wp:docPr id="80" name="Рисунок 80" descr="i_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_486"/>
                    <pic:cNvPicPr>
                      <a:picLocks noChangeAspect="1" noChangeArrowheads="1"/>
                    </pic:cNvPicPr>
                  </pic:nvPicPr>
                  <pic:blipFill>
                    <a:blip r:embed="rId86"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9A595E">
        <w:rPr>
          <w:rFonts w:ascii="Times New Roman" w:hAnsi="Times New Roman" w:cs="Times New Roman"/>
          <w:bCs/>
          <w:i w:val="0"/>
          <w:iCs w:val="0"/>
          <w:color w:val="000000"/>
          <w:sz w:val="28"/>
          <w:szCs w:val="22"/>
        </w:rPr>
        <w:t xml:space="preserve"> - </w:t>
      </w:r>
      <w:r w:rsidR="00960A23" w:rsidRPr="00960A23">
        <w:rPr>
          <w:rFonts w:ascii="Times New Roman" w:hAnsi="Times New Roman" w:cs="Times New Roman"/>
          <w:bCs/>
          <w:i w:val="0"/>
          <w:iCs w:val="0"/>
          <w:color w:val="000000"/>
          <w:sz w:val="28"/>
          <w:szCs w:val="22"/>
        </w:rPr>
        <w:t>панели Элементы оформления. Она предназначается для созд</w:t>
      </w:r>
      <w:r w:rsidR="00960A23" w:rsidRPr="00960A23">
        <w:rPr>
          <w:rFonts w:ascii="Times New Roman" w:hAnsi="Times New Roman" w:cs="Times New Roman"/>
          <w:bCs/>
          <w:i w:val="0"/>
          <w:iCs w:val="0"/>
          <w:color w:val="000000"/>
          <w:sz w:val="28"/>
          <w:szCs w:val="22"/>
        </w:rPr>
        <w:t>а</w:t>
      </w:r>
      <w:r w:rsidR="00960A23" w:rsidRPr="00960A23">
        <w:rPr>
          <w:rFonts w:ascii="Times New Roman" w:hAnsi="Times New Roman" w:cs="Times New Roman"/>
          <w:bCs/>
          <w:i w:val="0"/>
          <w:iCs w:val="0"/>
          <w:color w:val="000000"/>
          <w:sz w:val="28"/>
          <w:szCs w:val="22"/>
        </w:rPr>
        <w:t>ния условного обозначения резьбы на валах или в отверстиях. Почему у</w:t>
      </w:r>
      <w:r w:rsidR="00960A23" w:rsidRPr="00960A23">
        <w:rPr>
          <w:rFonts w:ascii="Times New Roman" w:hAnsi="Times New Roman" w:cs="Times New Roman"/>
          <w:bCs/>
          <w:i w:val="0"/>
          <w:iCs w:val="0"/>
          <w:color w:val="000000"/>
          <w:sz w:val="28"/>
          <w:szCs w:val="22"/>
        </w:rPr>
        <w:t>с</w:t>
      </w:r>
      <w:r w:rsidR="00960A23" w:rsidRPr="00960A23">
        <w:rPr>
          <w:rFonts w:ascii="Times New Roman" w:hAnsi="Times New Roman" w:cs="Times New Roman"/>
          <w:bCs/>
          <w:i w:val="0"/>
          <w:iCs w:val="0"/>
          <w:color w:val="000000"/>
          <w:sz w:val="28"/>
          <w:szCs w:val="22"/>
        </w:rPr>
        <w:t>ловного? Все дело в том, что любые сложные трехмерные объекты с кр</w:t>
      </w:r>
      <w:r w:rsidR="00960A23" w:rsidRPr="00960A23">
        <w:rPr>
          <w:rFonts w:ascii="Times New Roman" w:hAnsi="Times New Roman" w:cs="Times New Roman"/>
          <w:bCs/>
          <w:i w:val="0"/>
          <w:iCs w:val="0"/>
          <w:color w:val="000000"/>
          <w:sz w:val="28"/>
          <w:szCs w:val="22"/>
        </w:rPr>
        <w:t>и</w:t>
      </w:r>
      <w:r w:rsidR="00960A23" w:rsidRPr="00960A23">
        <w:rPr>
          <w:rFonts w:ascii="Times New Roman" w:hAnsi="Times New Roman" w:cs="Times New Roman"/>
          <w:bCs/>
          <w:i w:val="0"/>
          <w:iCs w:val="0"/>
          <w:color w:val="000000"/>
          <w:sz w:val="28"/>
          <w:szCs w:val="22"/>
        </w:rPr>
        <w:t>волинейными гранями весьма существенно «утяжеляют» (то есть заме</w:t>
      </w:r>
      <w:r w:rsidR="00960A23" w:rsidRPr="00960A23">
        <w:rPr>
          <w:rFonts w:ascii="Times New Roman" w:hAnsi="Times New Roman" w:cs="Times New Roman"/>
          <w:bCs/>
          <w:i w:val="0"/>
          <w:iCs w:val="0"/>
          <w:color w:val="000000"/>
          <w:sz w:val="28"/>
          <w:szCs w:val="22"/>
        </w:rPr>
        <w:t>д</w:t>
      </w:r>
      <w:r w:rsidR="00960A23" w:rsidRPr="00960A23">
        <w:rPr>
          <w:rFonts w:ascii="Times New Roman" w:hAnsi="Times New Roman" w:cs="Times New Roman"/>
          <w:bCs/>
          <w:i w:val="0"/>
          <w:iCs w:val="0"/>
          <w:color w:val="000000"/>
          <w:sz w:val="28"/>
          <w:szCs w:val="22"/>
        </w:rPr>
        <w:t>ляют работу, просмотр, редактирование документа) модель, особенно мн</w:t>
      </w:r>
      <w:r w:rsidR="00960A23" w:rsidRPr="00960A23">
        <w:rPr>
          <w:rFonts w:ascii="Times New Roman" w:hAnsi="Times New Roman" w:cs="Times New Roman"/>
          <w:bCs/>
          <w:i w:val="0"/>
          <w:iCs w:val="0"/>
          <w:color w:val="000000"/>
          <w:sz w:val="28"/>
          <w:szCs w:val="22"/>
        </w:rPr>
        <w:t>о</w:t>
      </w:r>
      <w:r w:rsidR="00960A23" w:rsidRPr="00960A23">
        <w:rPr>
          <w:rFonts w:ascii="Times New Roman" w:hAnsi="Times New Roman" w:cs="Times New Roman"/>
          <w:bCs/>
          <w:i w:val="0"/>
          <w:iCs w:val="0"/>
          <w:color w:val="000000"/>
          <w:sz w:val="28"/>
          <w:szCs w:val="22"/>
        </w:rPr>
        <w:t>гокомпонентную сборку. К таким объектам относятся 3D-модели пружин, спиралей, изделий из проволоки со сложной конфигурацией и т. п., а также изображение резьбы. Как правило, в любой сборке крепежных элементов (болтов, винтов, гаек и пр.) отверстий под них всегда больше, чем других деталей. Представьте себе, что было бы, если бы на каждом, даже самом маленьком, болтике было трехмерное изображение резьбы. Большую сбо</w:t>
      </w:r>
      <w:r w:rsidR="00960A23" w:rsidRPr="00960A23">
        <w:rPr>
          <w:rFonts w:ascii="Times New Roman" w:hAnsi="Times New Roman" w:cs="Times New Roman"/>
          <w:bCs/>
          <w:i w:val="0"/>
          <w:iCs w:val="0"/>
          <w:color w:val="000000"/>
          <w:sz w:val="28"/>
          <w:szCs w:val="22"/>
        </w:rPr>
        <w:t>р</w:t>
      </w:r>
      <w:r w:rsidR="00960A23" w:rsidRPr="00960A23">
        <w:rPr>
          <w:rFonts w:ascii="Times New Roman" w:hAnsi="Times New Roman" w:cs="Times New Roman"/>
          <w:bCs/>
          <w:i w:val="0"/>
          <w:iCs w:val="0"/>
          <w:color w:val="000000"/>
          <w:sz w:val="28"/>
          <w:szCs w:val="22"/>
        </w:rPr>
        <w:t xml:space="preserve">ку невозможно было бы даже вращать, не </w:t>
      </w:r>
      <w:proofErr w:type="gramStart"/>
      <w:r w:rsidR="00960A23" w:rsidRPr="00960A23">
        <w:rPr>
          <w:rFonts w:ascii="Times New Roman" w:hAnsi="Times New Roman" w:cs="Times New Roman"/>
          <w:bCs/>
          <w:i w:val="0"/>
          <w:iCs w:val="0"/>
          <w:color w:val="000000"/>
          <w:sz w:val="28"/>
          <w:szCs w:val="22"/>
        </w:rPr>
        <w:t>то</w:t>
      </w:r>
      <w:proofErr w:type="gramEnd"/>
      <w:r w:rsidR="00960A23" w:rsidRPr="00960A23">
        <w:rPr>
          <w:rFonts w:ascii="Times New Roman" w:hAnsi="Times New Roman" w:cs="Times New Roman"/>
          <w:bCs/>
          <w:i w:val="0"/>
          <w:iCs w:val="0"/>
          <w:color w:val="000000"/>
          <w:sz w:val="28"/>
          <w:szCs w:val="22"/>
        </w:rPr>
        <w:t xml:space="preserve"> что редактировать! Кроме т</w:t>
      </w:r>
      <w:r w:rsidR="00960A23" w:rsidRPr="00960A23">
        <w:rPr>
          <w:rFonts w:ascii="Times New Roman" w:hAnsi="Times New Roman" w:cs="Times New Roman"/>
          <w:bCs/>
          <w:i w:val="0"/>
          <w:iCs w:val="0"/>
          <w:color w:val="000000"/>
          <w:sz w:val="28"/>
          <w:szCs w:val="22"/>
        </w:rPr>
        <w:t>о</w:t>
      </w:r>
      <w:r w:rsidR="00960A23" w:rsidRPr="00960A23">
        <w:rPr>
          <w:rFonts w:ascii="Times New Roman" w:hAnsi="Times New Roman" w:cs="Times New Roman"/>
          <w:bCs/>
          <w:i w:val="0"/>
          <w:iCs w:val="0"/>
          <w:color w:val="000000"/>
          <w:sz w:val="28"/>
          <w:szCs w:val="22"/>
        </w:rPr>
        <w:t>го, как известно, весь крепеж стандартизирован. Никто при проектиров</w:t>
      </w:r>
      <w:r w:rsidR="00960A23" w:rsidRPr="00960A23">
        <w:rPr>
          <w:rFonts w:ascii="Times New Roman" w:hAnsi="Times New Roman" w:cs="Times New Roman"/>
          <w:bCs/>
          <w:i w:val="0"/>
          <w:iCs w:val="0"/>
          <w:color w:val="000000"/>
          <w:sz w:val="28"/>
          <w:szCs w:val="22"/>
        </w:rPr>
        <w:t>а</w:t>
      </w:r>
      <w:r w:rsidR="00960A23" w:rsidRPr="00960A23">
        <w:rPr>
          <w:rFonts w:ascii="Times New Roman" w:hAnsi="Times New Roman" w:cs="Times New Roman"/>
          <w:bCs/>
          <w:i w:val="0"/>
          <w:iCs w:val="0"/>
          <w:color w:val="000000"/>
          <w:sz w:val="28"/>
          <w:szCs w:val="22"/>
        </w:rPr>
        <w:t>нии не изобретает новые болты с нестандартными шапочками или пар</w:t>
      </w:r>
      <w:r w:rsidR="00960A23" w:rsidRPr="00960A23">
        <w:rPr>
          <w:rFonts w:ascii="Times New Roman" w:hAnsi="Times New Roman" w:cs="Times New Roman"/>
          <w:bCs/>
          <w:i w:val="0"/>
          <w:iCs w:val="0"/>
          <w:color w:val="000000"/>
          <w:sz w:val="28"/>
          <w:szCs w:val="22"/>
        </w:rPr>
        <w:t>а</w:t>
      </w:r>
      <w:r w:rsidR="00960A23" w:rsidRPr="00960A23">
        <w:rPr>
          <w:rFonts w:ascii="Times New Roman" w:hAnsi="Times New Roman" w:cs="Times New Roman"/>
          <w:bCs/>
          <w:i w:val="0"/>
          <w:iCs w:val="0"/>
          <w:color w:val="000000"/>
          <w:sz w:val="28"/>
          <w:szCs w:val="22"/>
        </w:rPr>
        <w:t>метрами резьбы. Исходя из этого, можно сделать вывод, что само изобр</w:t>
      </w:r>
      <w:r w:rsidR="00960A23" w:rsidRPr="00960A23">
        <w:rPr>
          <w:rFonts w:ascii="Times New Roman" w:hAnsi="Times New Roman" w:cs="Times New Roman"/>
          <w:bCs/>
          <w:i w:val="0"/>
          <w:iCs w:val="0"/>
          <w:color w:val="000000"/>
          <w:sz w:val="28"/>
          <w:szCs w:val="22"/>
        </w:rPr>
        <w:t>а</w:t>
      </w:r>
      <w:r w:rsidR="00960A23" w:rsidRPr="00960A23">
        <w:rPr>
          <w:rFonts w:ascii="Times New Roman" w:hAnsi="Times New Roman" w:cs="Times New Roman"/>
          <w:bCs/>
          <w:i w:val="0"/>
          <w:iCs w:val="0"/>
          <w:color w:val="000000"/>
          <w:sz w:val="28"/>
          <w:szCs w:val="22"/>
        </w:rPr>
        <w:t>жение резьбы в модели не столь важно. Тем не менее, по требованию тех же стандартов, на чертеже обязательно должно быть обозначение резьбы.</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Именно поэтому в программе КОМПАС-3D (да и в других системах проектирования) было введено условное изображение резьбы, которая при моделировании отображается цилиндрическим контуром (рис. </w:t>
      </w:r>
      <w:r w:rsidR="009A595E">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w:t>
      </w:r>
      <w:r w:rsidR="009A595E">
        <w:rPr>
          <w:rFonts w:ascii="Times New Roman" w:hAnsi="Times New Roman" w:cs="Times New Roman"/>
          <w:bCs/>
          <w:i w:val="0"/>
          <w:iCs w:val="0"/>
          <w:color w:val="000000"/>
          <w:sz w:val="28"/>
          <w:szCs w:val="22"/>
        </w:rPr>
        <w:t>27</w:t>
      </w:r>
      <w:r w:rsidRPr="00960A23">
        <w:rPr>
          <w:rFonts w:ascii="Times New Roman" w:hAnsi="Times New Roman" w:cs="Times New Roman"/>
          <w:bCs/>
          <w:i w:val="0"/>
          <w:iCs w:val="0"/>
          <w:color w:val="000000"/>
          <w:sz w:val="28"/>
          <w:szCs w:val="22"/>
        </w:rPr>
        <w:t>), а на ассоциативном чертеже – по всем правилам ГОСТ.</w:t>
      </w:r>
    </w:p>
    <w:p w:rsidR="00960A23" w:rsidRPr="00960A23" w:rsidRDefault="005D38EF" w:rsidP="0071265C">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lastRenderedPageBreak/>
        <w:drawing>
          <wp:inline distT="0" distB="0" distL="0" distR="0">
            <wp:extent cx="3793490" cy="2978785"/>
            <wp:effectExtent l="19050" t="0" r="0" b="0"/>
            <wp:docPr id="81" name="Рисунок 81" descr="i_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_487"/>
                    <pic:cNvPicPr>
                      <a:picLocks noChangeAspect="1" noChangeArrowheads="1"/>
                    </pic:cNvPicPr>
                  </pic:nvPicPr>
                  <pic:blipFill>
                    <a:blip r:embed="rId87" cstate="print"/>
                    <a:srcRect/>
                    <a:stretch>
                      <a:fillRect/>
                    </a:stretch>
                  </pic:blipFill>
                  <pic:spPr bwMode="auto">
                    <a:xfrm>
                      <a:off x="0" y="0"/>
                      <a:ext cx="3793490" cy="2978785"/>
                    </a:xfrm>
                    <a:prstGeom prst="rect">
                      <a:avLst/>
                    </a:prstGeom>
                    <a:noFill/>
                    <a:ln w="9525">
                      <a:noFill/>
                      <a:miter lim="800000"/>
                      <a:headEnd/>
                      <a:tailEnd/>
                    </a:ln>
                  </pic:spPr>
                </pic:pic>
              </a:graphicData>
            </a:graphic>
          </wp:inline>
        </w:drawing>
      </w:r>
    </w:p>
    <w:p w:rsidR="00960A23" w:rsidRPr="00960A23" w:rsidRDefault="00960A23" w:rsidP="009A595E">
      <w:pPr>
        <w:widowControl/>
        <w:shd w:val="clear" w:color="auto" w:fill="FFFFFF"/>
        <w:spacing w:line="276" w:lineRule="auto"/>
        <w:jc w:val="center"/>
        <w:rPr>
          <w:rFonts w:ascii="Times New Roman" w:hAnsi="Times New Roman" w:cs="Times New Roman"/>
          <w:bCs/>
          <w:i w:val="0"/>
          <w:iCs w:val="0"/>
          <w:color w:val="000000"/>
          <w:sz w:val="28"/>
          <w:szCs w:val="22"/>
        </w:rPr>
      </w:pPr>
      <w:r w:rsidRPr="009A595E">
        <w:rPr>
          <w:rFonts w:ascii="Times New Roman" w:hAnsi="Times New Roman" w:cs="Times New Roman"/>
          <w:bCs/>
          <w:i w:val="0"/>
          <w:iCs w:val="0"/>
          <w:color w:val="000000"/>
          <w:sz w:val="28"/>
          <w:szCs w:val="22"/>
        </w:rPr>
        <w:t xml:space="preserve">Рис. </w:t>
      </w:r>
      <w:r w:rsidR="00305404" w:rsidRPr="009A595E">
        <w:rPr>
          <w:rFonts w:ascii="Times New Roman" w:hAnsi="Times New Roman" w:cs="Times New Roman"/>
          <w:bCs/>
          <w:i w:val="0"/>
          <w:iCs w:val="0"/>
          <w:color w:val="000000"/>
          <w:sz w:val="28"/>
          <w:szCs w:val="22"/>
        </w:rPr>
        <w:t>2</w:t>
      </w:r>
      <w:r w:rsidRPr="009A595E">
        <w:rPr>
          <w:rFonts w:ascii="Times New Roman" w:hAnsi="Times New Roman" w:cs="Times New Roman"/>
          <w:bCs/>
          <w:i w:val="0"/>
          <w:iCs w:val="0"/>
          <w:color w:val="000000"/>
          <w:sz w:val="28"/>
          <w:szCs w:val="22"/>
        </w:rPr>
        <w:t>.</w:t>
      </w:r>
      <w:r w:rsidR="00305404" w:rsidRPr="009A595E">
        <w:rPr>
          <w:rFonts w:ascii="Times New Roman" w:hAnsi="Times New Roman" w:cs="Times New Roman"/>
          <w:bCs/>
          <w:i w:val="0"/>
          <w:iCs w:val="0"/>
          <w:color w:val="000000"/>
          <w:sz w:val="28"/>
          <w:szCs w:val="22"/>
        </w:rPr>
        <w:t>2</w:t>
      </w:r>
      <w:r w:rsidR="009A595E" w:rsidRPr="009A595E">
        <w:rPr>
          <w:rFonts w:ascii="Times New Roman" w:hAnsi="Times New Roman" w:cs="Times New Roman"/>
          <w:bCs/>
          <w:i w:val="0"/>
          <w:iCs w:val="0"/>
          <w:color w:val="000000"/>
          <w:sz w:val="28"/>
          <w:szCs w:val="22"/>
        </w:rPr>
        <w:t>7</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Условное изображение резьбы</w:t>
      </w:r>
      <w:r w:rsidR="00860C16">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
          <w:bCs/>
          <w:i w:val="0"/>
          <w:iCs w:val="0"/>
          <w:color w:val="000000"/>
          <w:sz w:val="28"/>
          <w:szCs w:val="22"/>
        </w:rPr>
        <w:t>Примечание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Другие команды панели Элементы оформления, касающиеся созд</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ния трехмерных размеров и обозначений, будут рассмотрены в конце гл</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вы на практическом примере.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
          <w:bCs/>
          <w:i w:val="0"/>
          <w:iCs w:val="0"/>
          <w:color w:val="000000"/>
          <w:sz w:val="28"/>
          <w:szCs w:val="22"/>
        </w:rPr>
      </w:pPr>
      <w:bookmarkStart w:id="116" w:name="t44"/>
      <w:bookmarkStart w:id="117" w:name="_Toc245993531"/>
      <w:bookmarkEnd w:id="116"/>
      <w:r w:rsidRPr="00960A23">
        <w:rPr>
          <w:rFonts w:ascii="Times New Roman" w:hAnsi="Times New Roman" w:cs="Times New Roman"/>
          <w:b/>
          <w:bCs/>
          <w:i w:val="0"/>
          <w:iCs w:val="0"/>
          <w:color w:val="000000"/>
          <w:sz w:val="28"/>
          <w:szCs w:val="22"/>
        </w:rPr>
        <w:t>Свойства трехмерных объектов</w:t>
      </w:r>
      <w:bookmarkEnd w:id="117"/>
      <w:r w:rsidRPr="00960A23">
        <w:rPr>
          <w:rFonts w:ascii="Times New Roman" w:hAnsi="Times New Roman" w:cs="Times New Roman"/>
          <w:b/>
          <w:bCs/>
          <w:i w:val="0"/>
          <w:iCs w:val="0"/>
          <w:color w:val="000000"/>
          <w:sz w:val="28"/>
          <w:szCs w:val="22"/>
        </w:rPr>
        <w:t xml:space="preserve"> </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Все трехмерные объекты КОМПАС-3D наделены определенными свойствами. Общими для всех объектов, независимо от их типа, являются следующие свойства: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 </w:t>
      </w:r>
      <w:r w:rsidRPr="00960A23">
        <w:rPr>
          <w:rFonts w:ascii="Times New Roman" w:hAnsi="Times New Roman" w:cs="Times New Roman"/>
          <w:bCs/>
          <w:color w:val="000000"/>
          <w:sz w:val="28"/>
          <w:szCs w:val="22"/>
        </w:rPr>
        <w:t xml:space="preserve">наименование </w:t>
      </w:r>
      <w:r w:rsidRPr="00960A23">
        <w:rPr>
          <w:rFonts w:ascii="Times New Roman" w:hAnsi="Times New Roman" w:cs="Times New Roman"/>
          <w:bCs/>
          <w:i w:val="0"/>
          <w:iCs w:val="0"/>
          <w:color w:val="000000"/>
          <w:sz w:val="28"/>
          <w:szCs w:val="22"/>
        </w:rPr>
        <w:t>– это название трехмерного объекта (эскиза, опер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ции, вспомогательной плоскости, детали, сборки и пр.). Наименование, к</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торое система присваивает автоматически (например, Эскиз:1, Операция вращения:2), пользователь может изменить, обозначив принадлежность или назначение трехмерного элемента в модели. Наименование отображ</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ется в дереве построения модели возле значка каждой операции или эл</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мента;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 </w:t>
      </w:r>
      <w:r w:rsidRPr="00960A23">
        <w:rPr>
          <w:rFonts w:ascii="Times New Roman" w:hAnsi="Times New Roman" w:cs="Times New Roman"/>
          <w:bCs/>
          <w:color w:val="000000"/>
          <w:sz w:val="28"/>
          <w:szCs w:val="22"/>
        </w:rPr>
        <w:t xml:space="preserve">видимость </w:t>
      </w:r>
      <w:r w:rsidRPr="00960A23">
        <w:rPr>
          <w:rFonts w:ascii="Times New Roman" w:hAnsi="Times New Roman" w:cs="Times New Roman"/>
          <w:bCs/>
          <w:i w:val="0"/>
          <w:iCs w:val="0"/>
          <w:color w:val="000000"/>
          <w:sz w:val="28"/>
          <w:szCs w:val="22"/>
        </w:rPr>
        <w:t>– это свойство управляет отображением трехмерного объекта в документе (</w:t>
      </w:r>
      <w:proofErr w:type="gramStart"/>
      <w:r w:rsidRPr="00960A23">
        <w:rPr>
          <w:rFonts w:ascii="Times New Roman" w:hAnsi="Times New Roman" w:cs="Times New Roman"/>
          <w:bCs/>
          <w:i w:val="0"/>
          <w:iCs w:val="0"/>
          <w:color w:val="000000"/>
          <w:sz w:val="28"/>
          <w:szCs w:val="22"/>
        </w:rPr>
        <w:t>скрытый</w:t>
      </w:r>
      <w:proofErr w:type="gramEnd"/>
      <w:r w:rsidRPr="00960A23">
        <w:rPr>
          <w:rFonts w:ascii="Times New Roman" w:hAnsi="Times New Roman" w:cs="Times New Roman"/>
          <w:bCs/>
          <w:i w:val="0"/>
          <w:iCs w:val="0"/>
          <w:color w:val="000000"/>
          <w:sz w:val="28"/>
          <w:szCs w:val="22"/>
        </w:rPr>
        <w:t xml:space="preserve"> или видимый). Переключение с невидимого на видимый режим осуществляется с помощью команд контекстного меню дерева построения: Показать и</w:t>
      </w:r>
      <w:proofErr w:type="gramStart"/>
      <w:r w:rsidRPr="00960A23">
        <w:rPr>
          <w:rFonts w:ascii="Times New Roman" w:hAnsi="Times New Roman" w:cs="Times New Roman"/>
          <w:bCs/>
          <w:i w:val="0"/>
          <w:iCs w:val="0"/>
          <w:color w:val="000000"/>
          <w:sz w:val="28"/>
          <w:szCs w:val="22"/>
        </w:rPr>
        <w:t xml:space="preserve"> С</w:t>
      </w:r>
      <w:proofErr w:type="gramEnd"/>
      <w:r w:rsidRPr="00960A23">
        <w:rPr>
          <w:rFonts w:ascii="Times New Roman" w:hAnsi="Times New Roman" w:cs="Times New Roman"/>
          <w:bCs/>
          <w:i w:val="0"/>
          <w:iCs w:val="0"/>
          <w:color w:val="000000"/>
          <w:sz w:val="28"/>
          <w:szCs w:val="22"/>
        </w:rPr>
        <w:t>крыть соответственно;</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 </w:t>
      </w:r>
      <w:r w:rsidRPr="00960A23">
        <w:rPr>
          <w:rFonts w:ascii="Times New Roman" w:hAnsi="Times New Roman" w:cs="Times New Roman"/>
          <w:bCs/>
          <w:color w:val="000000"/>
          <w:sz w:val="28"/>
          <w:szCs w:val="22"/>
        </w:rPr>
        <w:t xml:space="preserve">состояние </w:t>
      </w:r>
      <w:r w:rsidRPr="00960A23">
        <w:rPr>
          <w:rFonts w:ascii="Times New Roman" w:hAnsi="Times New Roman" w:cs="Times New Roman"/>
          <w:bCs/>
          <w:i w:val="0"/>
          <w:iCs w:val="0"/>
          <w:color w:val="000000"/>
          <w:sz w:val="28"/>
          <w:szCs w:val="22"/>
        </w:rPr>
        <w:t xml:space="preserve">– любой объект может быть включен или исключен из расчета. При исключенном из расчета элементе модель перестраивается </w:t>
      </w:r>
      <w:r w:rsidRPr="00960A23">
        <w:rPr>
          <w:rFonts w:ascii="Times New Roman" w:hAnsi="Times New Roman" w:cs="Times New Roman"/>
          <w:bCs/>
          <w:i w:val="0"/>
          <w:iCs w:val="0"/>
          <w:color w:val="000000"/>
          <w:sz w:val="28"/>
          <w:szCs w:val="22"/>
        </w:rPr>
        <w:lastRenderedPageBreak/>
        <w:t>так, как будто этого элемента вообще нет. Для управления состоянием также применяются команды контекстного меню дерева построения: Включить в расчет и</w:t>
      </w:r>
      <w:proofErr w:type="gramStart"/>
      <w:r w:rsidRPr="00960A23">
        <w:rPr>
          <w:rFonts w:ascii="Times New Roman" w:hAnsi="Times New Roman" w:cs="Times New Roman"/>
          <w:bCs/>
          <w:i w:val="0"/>
          <w:iCs w:val="0"/>
          <w:color w:val="000000"/>
          <w:sz w:val="28"/>
          <w:szCs w:val="22"/>
        </w:rPr>
        <w:t xml:space="preserve"> И</w:t>
      </w:r>
      <w:proofErr w:type="gramEnd"/>
      <w:r w:rsidRPr="00960A23">
        <w:rPr>
          <w:rFonts w:ascii="Times New Roman" w:hAnsi="Times New Roman" w:cs="Times New Roman"/>
          <w:bCs/>
          <w:i w:val="0"/>
          <w:iCs w:val="0"/>
          <w:color w:val="000000"/>
          <w:sz w:val="28"/>
          <w:szCs w:val="22"/>
        </w:rPr>
        <w:t>сключить из расчета;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 </w:t>
      </w:r>
      <w:r w:rsidRPr="00960A23">
        <w:rPr>
          <w:rFonts w:ascii="Times New Roman" w:hAnsi="Times New Roman" w:cs="Times New Roman"/>
          <w:bCs/>
          <w:color w:val="000000"/>
          <w:sz w:val="28"/>
          <w:szCs w:val="22"/>
        </w:rPr>
        <w:t xml:space="preserve">цвет – </w:t>
      </w:r>
      <w:r w:rsidRPr="00960A23">
        <w:rPr>
          <w:rFonts w:ascii="Times New Roman" w:hAnsi="Times New Roman" w:cs="Times New Roman"/>
          <w:bCs/>
          <w:i w:val="0"/>
          <w:iCs w:val="0"/>
          <w:color w:val="000000"/>
          <w:sz w:val="28"/>
          <w:szCs w:val="22"/>
        </w:rPr>
        <w:t xml:space="preserve">задает цвет объекта в модели. Это свойство недоступно только для значка начала системы координат, каждая стрелка которого имеет свой предустановленный цвет (ось </w:t>
      </w:r>
      <w:r w:rsidRPr="00960A23">
        <w:rPr>
          <w:rFonts w:ascii="Times New Roman" w:hAnsi="Times New Roman" w:cs="Times New Roman"/>
          <w:bCs/>
          <w:color w:val="000000"/>
          <w:sz w:val="28"/>
          <w:szCs w:val="22"/>
        </w:rPr>
        <w:t xml:space="preserve">X </w:t>
      </w:r>
      <w:r w:rsidRPr="00960A23">
        <w:rPr>
          <w:rFonts w:ascii="Times New Roman" w:hAnsi="Times New Roman" w:cs="Times New Roman"/>
          <w:bCs/>
          <w:i w:val="0"/>
          <w:iCs w:val="0"/>
          <w:color w:val="000000"/>
          <w:sz w:val="28"/>
          <w:szCs w:val="22"/>
        </w:rPr>
        <w:t xml:space="preserve">– красный, ось </w:t>
      </w:r>
      <w:r w:rsidRPr="00960A23">
        <w:rPr>
          <w:rFonts w:ascii="Times New Roman" w:hAnsi="Times New Roman" w:cs="Times New Roman"/>
          <w:bCs/>
          <w:color w:val="000000"/>
          <w:sz w:val="28"/>
          <w:szCs w:val="22"/>
        </w:rPr>
        <w:t xml:space="preserve">Y </w:t>
      </w:r>
      <w:r w:rsidRPr="00960A23">
        <w:rPr>
          <w:rFonts w:ascii="Times New Roman" w:hAnsi="Times New Roman" w:cs="Times New Roman"/>
          <w:bCs/>
          <w:i w:val="0"/>
          <w:iCs w:val="0"/>
          <w:color w:val="000000"/>
          <w:sz w:val="28"/>
          <w:szCs w:val="22"/>
        </w:rPr>
        <w:t xml:space="preserve">– зеленый, ось </w:t>
      </w:r>
      <w:r w:rsidRPr="00960A23">
        <w:rPr>
          <w:rFonts w:ascii="Times New Roman" w:hAnsi="Times New Roman" w:cs="Times New Roman"/>
          <w:bCs/>
          <w:color w:val="000000"/>
          <w:sz w:val="28"/>
          <w:szCs w:val="22"/>
        </w:rPr>
        <w:t xml:space="preserve">Z </w:t>
      </w:r>
      <w:r w:rsidRPr="00960A23">
        <w:rPr>
          <w:rFonts w:ascii="Times New Roman" w:hAnsi="Times New Roman" w:cs="Times New Roman"/>
          <w:bCs/>
          <w:i w:val="0"/>
          <w:iCs w:val="0"/>
          <w:color w:val="000000"/>
          <w:sz w:val="28"/>
          <w:szCs w:val="22"/>
        </w:rPr>
        <w:t>– синий). Цвет трехмерного объекта выбирается из раскрывающегося списка Цвет на вкладке Свойства панели свой</w:t>
      </w:r>
      <w:proofErr w:type="gramStart"/>
      <w:r w:rsidRPr="00960A23">
        <w:rPr>
          <w:rFonts w:ascii="Times New Roman" w:hAnsi="Times New Roman" w:cs="Times New Roman"/>
          <w:bCs/>
          <w:i w:val="0"/>
          <w:iCs w:val="0"/>
          <w:color w:val="000000"/>
          <w:sz w:val="28"/>
          <w:szCs w:val="22"/>
        </w:rPr>
        <w:t>ств пр</w:t>
      </w:r>
      <w:proofErr w:type="gramEnd"/>
      <w:r w:rsidRPr="00960A23">
        <w:rPr>
          <w:rFonts w:ascii="Times New Roman" w:hAnsi="Times New Roman" w:cs="Times New Roman"/>
          <w:bCs/>
          <w:i w:val="0"/>
          <w:iCs w:val="0"/>
          <w:color w:val="000000"/>
          <w:sz w:val="28"/>
          <w:szCs w:val="22"/>
        </w:rPr>
        <w:t>и создании каждого объекта. Если представленные в списке цвета вас не устраивают (в нем всего 40 цветов), вы можете воспользоваться стандартным диалоговым о</w:t>
      </w:r>
      <w:r w:rsidRPr="00960A23">
        <w:rPr>
          <w:rFonts w:ascii="Times New Roman" w:hAnsi="Times New Roman" w:cs="Times New Roman"/>
          <w:bCs/>
          <w:i w:val="0"/>
          <w:iCs w:val="0"/>
          <w:color w:val="000000"/>
          <w:sz w:val="28"/>
          <w:szCs w:val="22"/>
        </w:rPr>
        <w:t>к</w:t>
      </w:r>
      <w:r w:rsidRPr="00960A23">
        <w:rPr>
          <w:rFonts w:ascii="Times New Roman" w:hAnsi="Times New Roman" w:cs="Times New Roman"/>
          <w:bCs/>
          <w:i w:val="0"/>
          <w:iCs w:val="0"/>
          <w:color w:val="000000"/>
          <w:sz w:val="28"/>
          <w:szCs w:val="22"/>
        </w:rPr>
        <w:t xml:space="preserve">ном выбора цвета операционной системы </w:t>
      </w:r>
      <w:proofErr w:type="spellStart"/>
      <w:r w:rsidRPr="00960A23">
        <w:rPr>
          <w:rFonts w:ascii="Times New Roman" w:hAnsi="Times New Roman" w:cs="Times New Roman"/>
          <w:bCs/>
          <w:i w:val="0"/>
          <w:iCs w:val="0"/>
          <w:color w:val="000000"/>
          <w:sz w:val="28"/>
          <w:szCs w:val="22"/>
        </w:rPr>
        <w:t>Windows</w:t>
      </w:r>
      <w:proofErr w:type="spellEnd"/>
      <w:r w:rsidRPr="00960A23">
        <w:rPr>
          <w:rFonts w:ascii="Times New Roman" w:hAnsi="Times New Roman" w:cs="Times New Roman"/>
          <w:bCs/>
          <w:i w:val="0"/>
          <w:iCs w:val="0"/>
          <w:color w:val="000000"/>
          <w:sz w:val="28"/>
          <w:szCs w:val="22"/>
        </w:rPr>
        <w:t>, в котором указать пр</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извольный цвет. При задании цвета объекта вы также можете установить флажок</w:t>
      </w:r>
      <w:proofErr w:type="gramStart"/>
      <w:r w:rsidRPr="00960A23">
        <w:rPr>
          <w:rFonts w:ascii="Times New Roman" w:hAnsi="Times New Roman" w:cs="Times New Roman"/>
          <w:bCs/>
          <w:i w:val="0"/>
          <w:iCs w:val="0"/>
          <w:color w:val="000000"/>
          <w:sz w:val="28"/>
          <w:szCs w:val="22"/>
        </w:rPr>
        <w:t xml:space="preserve"> И</w:t>
      </w:r>
      <w:proofErr w:type="gramEnd"/>
      <w:r w:rsidRPr="00960A23">
        <w:rPr>
          <w:rFonts w:ascii="Times New Roman" w:hAnsi="Times New Roman" w:cs="Times New Roman"/>
          <w:bCs/>
          <w:i w:val="0"/>
          <w:iCs w:val="0"/>
          <w:color w:val="000000"/>
          <w:sz w:val="28"/>
          <w:szCs w:val="22"/>
        </w:rPr>
        <w:t>спользовать цвет детали, в результате чего объект будет иметь тот же цвет, который задан для всей детали.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Полагаю, вы уже обращали внимание на еще одну команду конте</w:t>
      </w:r>
      <w:r w:rsidRPr="00960A23">
        <w:rPr>
          <w:rFonts w:ascii="Times New Roman" w:hAnsi="Times New Roman" w:cs="Times New Roman"/>
          <w:bCs/>
          <w:i w:val="0"/>
          <w:iCs w:val="0"/>
          <w:color w:val="000000"/>
          <w:sz w:val="28"/>
          <w:szCs w:val="22"/>
        </w:rPr>
        <w:t>к</w:t>
      </w:r>
      <w:r w:rsidRPr="00960A23">
        <w:rPr>
          <w:rFonts w:ascii="Times New Roman" w:hAnsi="Times New Roman" w:cs="Times New Roman"/>
          <w:bCs/>
          <w:i w:val="0"/>
          <w:iCs w:val="0"/>
          <w:color w:val="000000"/>
          <w:sz w:val="28"/>
          <w:szCs w:val="22"/>
        </w:rPr>
        <w:t>стного меню, вызываемого в дереве построений, которая ранее не упом</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налась в книге, – команда Свойства. С ее помощью вы получаете доступ ко всем свойствам данного объекта (как типичным – наименование, цвет и пр., так и специфическим).</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У конструктивных плоскостей и осей </w:t>
      </w:r>
      <w:proofErr w:type="gramStart"/>
      <w:r w:rsidRPr="00960A23">
        <w:rPr>
          <w:rFonts w:ascii="Times New Roman" w:hAnsi="Times New Roman" w:cs="Times New Roman"/>
          <w:bCs/>
          <w:i w:val="0"/>
          <w:iCs w:val="0"/>
          <w:color w:val="000000"/>
          <w:sz w:val="28"/>
          <w:szCs w:val="22"/>
        </w:rPr>
        <w:t>обозначения начала системы координат модели</w:t>
      </w:r>
      <w:proofErr w:type="gramEnd"/>
      <w:r w:rsidRPr="00960A23">
        <w:rPr>
          <w:rFonts w:ascii="Times New Roman" w:hAnsi="Times New Roman" w:cs="Times New Roman"/>
          <w:bCs/>
          <w:i w:val="0"/>
          <w:iCs w:val="0"/>
          <w:color w:val="000000"/>
          <w:sz w:val="28"/>
          <w:szCs w:val="22"/>
        </w:rPr>
        <w:t xml:space="preserve"> и эскизов специфических свойств нет. У всех трехме</w:t>
      </w:r>
      <w:r w:rsidRPr="00960A23">
        <w:rPr>
          <w:rFonts w:ascii="Times New Roman" w:hAnsi="Times New Roman" w:cs="Times New Roman"/>
          <w:bCs/>
          <w:i w:val="0"/>
          <w:iCs w:val="0"/>
          <w:color w:val="000000"/>
          <w:sz w:val="28"/>
          <w:szCs w:val="22"/>
        </w:rPr>
        <w:t>р</w:t>
      </w:r>
      <w:r w:rsidRPr="00960A23">
        <w:rPr>
          <w:rFonts w:ascii="Times New Roman" w:hAnsi="Times New Roman" w:cs="Times New Roman"/>
          <w:bCs/>
          <w:i w:val="0"/>
          <w:iCs w:val="0"/>
          <w:color w:val="000000"/>
          <w:sz w:val="28"/>
          <w:szCs w:val="22"/>
        </w:rPr>
        <w:t>ных операций, кроме перечисленных выше основных, есть еще особая группа свойств, существенно влияющих на отображение результатов этих операций в модели. Речь идет об оптических свойствах трехмерных эл</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 xml:space="preserve">ментов. Настраивать эти свойства можно на панели Оптические свойства (рис. </w:t>
      </w:r>
      <w:r w:rsidR="009A595E">
        <w:rPr>
          <w:rFonts w:ascii="Times New Roman" w:hAnsi="Times New Roman" w:cs="Times New Roman"/>
          <w:bCs/>
          <w:i w:val="0"/>
          <w:iCs w:val="0"/>
          <w:color w:val="000000"/>
          <w:sz w:val="28"/>
          <w:szCs w:val="22"/>
        </w:rPr>
        <w:t>2</w:t>
      </w:r>
      <w:r w:rsidRPr="00960A23">
        <w:rPr>
          <w:rFonts w:ascii="Times New Roman" w:hAnsi="Times New Roman" w:cs="Times New Roman"/>
          <w:bCs/>
          <w:i w:val="0"/>
          <w:iCs w:val="0"/>
          <w:color w:val="000000"/>
          <w:sz w:val="28"/>
          <w:szCs w:val="22"/>
        </w:rPr>
        <w:t>.</w:t>
      </w:r>
      <w:r w:rsidR="009A595E">
        <w:rPr>
          <w:rFonts w:ascii="Times New Roman" w:hAnsi="Times New Roman" w:cs="Times New Roman"/>
          <w:bCs/>
          <w:i w:val="0"/>
          <w:iCs w:val="0"/>
          <w:color w:val="000000"/>
          <w:sz w:val="28"/>
          <w:szCs w:val="22"/>
        </w:rPr>
        <w:t>28</w:t>
      </w:r>
      <w:r w:rsidRPr="00960A23">
        <w:rPr>
          <w:rFonts w:ascii="Times New Roman" w:hAnsi="Times New Roman" w:cs="Times New Roman"/>
          <w:bCs/>
          <w:i w:val="0"/>
          <w:iCs w:val="0"/>
          <w:color w:val="000000"/>
          <w:sz w:val="28"/>
          <w:szCs w:val="22"/>
        </w:rPr>
        <w:t>) после выполнения команды Свойства контекстного меню (или прямо во время создания формообразующего элемента).</w:t>
      </w:r>
    </w:p>
    <w:p w:rsidR="00960A23" w:rsidRPr="00960A23" w:rsidRDefault="005D38EF" w:rsidP="00182C0A">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lastRenderedPageBreak/>
        <w:drawing>
          <wp:inline distT="0" distB="0" distL="0" distR="0">
            <wp:extent cx="1837690" cy="4907280"/>
            <wp:effectExtent l="19050" t="0" r="0" b="0"/>
            <wp:docPr id="82" name="Рисунок 82" descr="i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_488"/>
                    <pic:cNvPicPr>
                      <a:picLocks noChangeAspect="1" noChangeArrowheads="1"/>
                    </pic:cNvPicPr>
                  </pic:nvPicPr>
                  <pic:blipFill>
                    <a:blip r:embed="rId88" cstate="print"/>
                    <a:srcRect/>
                    <a:stretch>
                      <a:fillRect/>
                    </a:stretch>
                  </pic:blipFill>
                  <pic:spPr bwMode="auto">
                    <a:xfrm>
                      <a:off x="0" y="0"/>
                      <a:ext cx="1837690" cy="4907280"/>
                    </a:xfrm>
                    <a:prstGeom prst="rect">
                      <a:avLst/>
                    </a:prstGeom>
                    <a:noFill/>
                    <a:ln w="9525">
                      <a:noFill/>
                      <a:miter lim="800000"/>
                      <a:headEnd/>
                      <a:tailEnd/>
                    </a:ln>
                  </pic:spPr>
                </pic:pic>
              </a:graphicData>
            </a:graphic>
          </wp:inline>
        </w:drawing>
      </w:r>
    </w:p>
    <w:p w:rsidR="00960A23" w:rsidRPr="00960A23" w:rsidRDefault="00960A23" w:rsidP="00182C0A">
      <w:pPr>
        <w:widowControl/>
        <w:shd w:val="clear" w:color="auto" w:fill="FFFFFF"/>
        <w:spacing w:line="276" w:lineRule="auto"/>
        <w:jc w:val="center"/>
        <w:rPr>
          <w:rFonts w:ascii="Times New Roman" w:hAnsi="Times New Roman" w:cs="Times New Roman"/>
          <w:bCs/>
          <w:i w:val="0"/>
          <w:iCs w:val="0"/>
          <w:color w:val="000000"/>
          <w:sz w:val="28"/>
          <w:szCs w:val="22"/>
        </w:rPr>
      </w:pPr>
      <w:r w:rsidRPr="009A595E">
        <w:rPr>
          <w:rFonts w:ascii="Times New Roman" w:hAnsi="Times New Roman" w:cs="Times New Roman"/>
          <w:bCs/>
          <w:i w:val="0"/>
          <w:iCs w:val="0"/>
          <w:color w:val="000000"/>
          <w:sz w:val="28"/>
          <w:szCs w:val="22"/>
        </w:rPr>
        <w:t xml:space="preserve">Рис. </w:t>
      </w:r>
      <w:r w:rsidR="00305404" w:rsidRPr="009A595E">
        <w:rPr>
          <w:rFonts w:ascii="Times New Roman" w:hAnsi="Times New Roman" w:cs="Times New Roman"/>
          <w:bCs/>
          <w:i w:val="0"/>
          <w:iCs w:val="0"/>
          <w:color w:val="000000"/>
          <w:sz w:val="28"/>
          <w:szCs w:val="22"/>
        </w:rPr>
        <w:t>2</w:t>
      </w:r>
      <w:r w:rsidRPr="009A595E">
        <w:rPr>
          <w:rFonts w:ascii="Times New Roman" w:hAnsi="Times New Roman" w:cs="Times New Roman"/>
          <w:bCs/>
          <w:i w:val="0"/>
          <w:iCs w:val="0"/>
          <w:color w:val="000000"/>
          <w:sz w:val="28"/>
          <w:szCs w:val="22"/>
        </w:rPr>
        <w:t>.</w:t>
      </w:r>
      <w:r w:rsidR="00305404" w:rsidRPr="009A595E">
        <w:rPr>
          <w:rFonts w:ascii="Times New Roman" w:hAnsi="Times New Roman" w:cs="Times New Roman"/>
          <w:bCs/>
          <w:i w:val="0"/>
          <w:iCs w:val="0"/>
          <w:color w:val="000000"/>
          <w:sz w:val="28"/>
          <w:szCs w:val="22"/>
        </w:rPr>
        <w:t>2</w:t>
      </w:r>
      <w:r w:rsidR="009A595E" w:rsidRPr="009A595E">
        <w:rPr>
          <w:rFonts w:ascii="Times New Roman" w:hAnsi="Times New Roman" w:cs="Times New Roman"/>
          <w:bCs/>
          <w:i w:val="0"/>
          <w:iCs w:val="0"/>
          <w:color w:val="000000"/>
          <w:sz w:val="28"/>
          <w:szCs w:val="22"/>
        </w:rPr>
        <w:t>8</w:t>
      </w:r>
      <w:r w:rsidRPr="00960A23">
        <w:rPr>
          <w:rFonts w:ascii="Times New Roman" w:hAnsi="Times New Roman" w:cs="Times New Roman"/>
          <w:b/>
          <w:bCs/>
          <w:i w:val="0"/>
          <w:iCs w:val="0"/>
          <w:color w:val="000000"/>
          <w:sz w:val="28"/>
          <w:szCs w:val="22"/>
        </w:rPr>
        <w:t xml:space="preserve">. </w:t>
      </w:r>
      <w:r w:rsidRPr="00960A23">
        <w:rPr>
          <w:rFonts w:ascii="Times New Roman" w:hAnsi="Times New Roman" w:cs="Times New Roman"/>
          <w:bCs/>
          <w:i w:val="0"/>
          <w:iCs w:val="0"/>
          <w:color w:val="000000"/>
          <w:sz w:val="28"/>
          <w:szCs w:val="22"/>
        </w:rPr>
        <w:t>Свойства трехмерного элемента на панели свойств</w:t>
      </w:r>
      <w:r w:rsidR="00860C16">
        <w:rPr>
          <w:rFonts w:ascii="Times New Roman" w:hAnsi="Times New Roman" w:cs="Times New Roman"/>
          <w:bCs/>
          <w:i w:val="0"/>
          <w:iCs w:val="0"/>
          <w:color w:val="000000"/>
          <w:sz w:val="28"/>
          <w:szCs w:val="22"/>
        </w:rPr>
        <w:t>.</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
          <w:bCs/>
          <w:i w:val="0"/>
          <w:iCs w:val="0"/>
          <w:color w:val="000000"/>
          <w:sz w:val="28"/>
          <w:szCs w:val="22"/>
        </w:rPr>
        <w:t>Примечание</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Панель Оптические свойства и раскрывающийся список Цвет до</w:t>
      </w:r>
      <w:r w:rsidRPr="00960A23">
        <w:rPr>
          <w:rFonts w:ascii="Times New Roman" w:hAnsi="Times New Roman" w:cs="Times New Roman"/>
          <w:bCs/>
          <w:i w:val="0"/>
          <w:iCs w:val="0"/>
          <w:color w:val="000000"/>
          <w:sz w:val="28"/>
          <w:szCs w:val="22"/>
        </w:rPr>
        <w:t>с</w:t>
      </w:r>
      <w:r w:rsidRPr="00960A23">
        <w:rPr>
          <w:rFonts w:ascii="Times New Roman" w:hAnsi="Times New Roman" w:cs="Times New Roman"/>
          <w:bCs/>
          <w:i w:val="0"/>
          <w:iCs w:val="0"/>
          <w:color w:val="000000"/>
          <w:sz w:val="28"/>
          <w:szCs w:val="22"/>
        </w:rPr>
        <w:t>тупны, только если на панели свойств снят флажок</w:t>
      </w:r>
      <w:proofErr w:type="gramStart"/>
      <w:r w:rsidRPr="00960A23">
        <w:rPr>
          <w:rFonts w:ascii="Times New Roman" w:hAnsi="Times New Roman" w:cs="Times New Roman"/>
          <w:bCs/>
          <w:i w:val="0"/>
          <w:iCs w:val="0"/>
          <w:color w:val="000000"/>
          <w:sz w:val="28"/>
          <w:szCs w:val="22"/>
        </w:rPr>
        <w:t xml:space="preserve"> И</w:t>
      </w:r>
      <w:proofErr w:type="gramEnd"/>
      <w:r w:rsidRPr="00960A23">
        <w:rPr>
          <w:rFonts w:ascii="Times New Roman" w:hAnsi="Times New Roman" w:cs="Times New Roman"/>
          <w:bCs/>
          <w:i w:val="0"/>
          <w:iCs w:val="0"/>
          <w:color w:val="000000"/>
          <w:sz w:val="28"/>
          <w:szCs w:val="22"/>
        </w:rPr>
        <w:t>спользовать цвет д</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тали. В противном случае все настройки оптических свойств конкретного объекта (операции), как и его цвет, совпадают с соответствующими н</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стройками всей детали.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Свойства материала детали настраиваются на панели Оптические свойства с помощью ползунков (значение каждого параметра задается в процентах). При изменении одного или нескольких свойств результат ср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зу будет отображен на демонстрационном шаре, размещенном в верхней части панели: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Общий цвет – задает насыщенность цвета объекта;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lastRenderedPageBreak/>
        <w:t>• Диффузия – характеризует способность материала поглощать св</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товые лучи;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Зеркальность – управляет отражением света от поверхности объе</w:t>
      </w:r>
      <w:r w:rsidRPr="00960A23">
        <w:rPr>
          <w:rFonts w:ascii="Times New Roman" w:hAnsi="Times New Roman" w:cs="Times New Roman"/>
          <w:bCs/>
          <w:i w:val="0"/>
          <w:iCs w:val="0"/>
          <w:color w:val="000000"/>
          <w:sz w:val="28"/>
          <w:szCs w:val="22"/>
        </w:rPr>
        <w:t>к</w:t>
      </w:r>
      <w:r w:rsidRPr="00960A23">
        <w:rPr>
          <w:rFonts w:ascii="Times New Roman" w:hAnsi="Times New Roman" w:cs="Times New Roman"/>
          <w:bCs/>
          <w:i w:val="0"/>
          <w:iCs w:val="0"/>
          <w:color w:val="000000"/>
          <w:sz w:val="28"/>
          <w:szCs w:val="22"/>
        </w:rPr>
        <w:t>та (0 – поверхность полностью матовая);</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Блеск – отвечает за размеры светового блика на поверхности детали (0 – размер светового пятна максимален);</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Прозрачность – задает прозрачность материала детали (0 – матер</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ал полностью непрозрачен, 100 – «идеальное» стекло). Управление этим свойством позволяет создавать материал наподобие стекла или полупр</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зрачного пластика;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Излучение – характеризует способность собственного излучения материала (0 – материал не излучает свет). Этому параметру необходимо задавать максимальное значение при моделировании лампочек, светильн</w:t>
      </w:r>
      <w:r w:rsidRPr="00960A23">
        <w:rPr>
          <w:rFonts w:ascii="Times New Roman" w:hAnsi="Times New Roman" w:cs="Times New Roman"/>
          <w:bCs/>
          <w:i w:val="0"/>
          <w:iCs w:val="0"/>
          <w:color w:val="000000"/>
          <w:sz w:val="28"/>
          <w:szCs w:val="22"/>
        </w:rPr>
        <w:t>и</w:t>
      </w:r>
      <w:r w:rsidRPr="00960A23">
        <w:rPr>
          <w:rFonts w:ascii="Times New Roman" w:hAnsi="Times New Roman" w:cs="Times New Roman"/>
          <w:bCs/>
          <w:i w:val="0"/>
          <w:iCs w:val="0"/>
          <w:color w:val="000000"/>
          <w:sz w:val="28"/>
          <w:szCs w:val="22"/>
        </w:rPr>
        <w:t>ков и т. д.</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Используя цвет и оптические свойства, вы легко можете сделать д</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таль разноцветной, назначая отдельным операциям разные цвета и прид</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вая им различные оптические свойства.</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Кроме описанных свойств (оптические, наименование, видимость, состояние и цвет), деталь как целостный объект имеет еще несколько сп</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цифических.</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 </w:t>
      </w:r>
      <w:r w:rsidRPr="00960A23">
        <w:rPr>
          <w:rFonts w:ascii="Times New Roman" w:hAnsi="Times New Roman" w:cs="Times New Roman"/>
          <w:bCs/>
          <w:color w:val="000000"/>
          <w:sz w:val="28"/>
          <w:szCs w:val="22"/>
        </w:rPr>
        <w:t xml:space="preserve">Обозначение </w:t>
      </w:r>
      <w:r w:rsidRPr="00960A23">
        <w:rPr>
          <w:rFonts w:ascii="Times New Roman" w:hAnsi="Times New Roman" w:cs="Times New Roman"/>
          <w:bCs/>
          <w:i w:val="0"/>
          <w:iCs w:val="0"/>
          <w:color w:val="000000"/>
          <w:sz w:val="28"/>
          <w:szCs w:val="22"/>
        </w:rPr>
        <w:t>– конструкторское обозначение конкретной детали, принятое на данном предприятии. Заполняется на панели свойств и позже может быть передано в ассоциативный чертеж модели.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 </w:t>
      </w:r>
      <w:r w:rsidRPr="00960A23">
        <w:rPr>
          <w:rFonts w:ascii="Times New Roman" w:hAnsi="Times New Roman" w:cs="Times New Roman"/>
          <w:bCs/>
          <w:color w:val="000000"/>
          <w:sz w:val="28"/>
          <w:szCs w:val="22"/>
        </w:rPr>
        <w:t xml:space="preserve">Наименование материала </w:t>
      </w:r>
      <w:r w:rsidRPr="00960A23">
        <w:rPr>
          <w:rFonts w:ascii="Times New Roman" w:hAnsi="Times New Roman" w:cs="Times New Roman"/>
          <w:bCs/>
          <w:i w:val="0"/>
          <w:iCs w:val="0"/>
          <w:color w:val="000000"/>
          <w:sz w:val="28"/>
          <w:szCs w:val="22"/>
        </w:rPr>
        <w:t>– название материала детали (марка ст</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ли, сплав, тип древесины и пр.). Название материала можно выбрать из н</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большого списка, предоставляемого КОМПАС, или из огромного перечня библиотеки материалов и сортаментов (конечно, если она у вас установл</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на). По умолчанию в качестве материала детали используется Сталь 10 ГОСТ 1050—88.</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 </w:t>
      </w:r>
      <w:r w:rsidRPr="00960A23">
        <w:rPr>
          <w:rFonts w:ascii="Times New Roman" w:hAnsi="Times New Roman" w:cs="Times New Roman"/>
          <w:bCs/>
          <w:color w:val="000000"/>
          <w:sz w:val="28"/>
          <w:szCs w:val="22"/>
        </w:rPr>
        <w:t xml:space="preserve">Плотность </w:t>
      </w:r>
      <w:r w:rsidRPr="00960A23">
        <w:rPr>
          <w:rFonts w:ascii="Times New Roman" w:hAnsi="Times New Roman" w:cs="Times New Roman"/>
          <w:bCs/>
          <w:i w:val="0"/>
          <w:iCs w:val="0"/>
          <w:color w:val="000000"/>
          <w:sz w:val="28"/>
          <w:szCs w:val="22"/>
        </w:rPr>
        <w:t>– плотность выбранного материала (</w:t>
      </w:r>
      <w:proofErr w:type="gramStart"/>
      <w:r w:rsidRPr="00960A23">
        <w:rPr>
          <w:rFonts w:ascii="Times New Roman" w:hAnsi="Times New Roman" w:cs="Times New Roman"/>
          <w:bCs/>
          <w:i w:val="0"/>
          <w:iCs w:val="0"/>
          <w:color w:val="000000"/>
          <w:sz w:val="28"/>
          <w:szCs w:val="22"/>
        </w:rPr>
        <w:t>г</w:t>
      </w:r>
      <w:proofErr w:type="gramEnd"/>
      <w:r w:rsidRPr="00960A23">
        <w:rPr>
          <w:rFonts w:ascii="Times New Roman" w:hAnsi="Times New Roman" w:cs="Times New Roman"/>
          <w:bCs/>
          <w:i w:val="0"/>
          <w:iCs w:val="0"/>
          <w:color w:val="000000"/>
          <w:sz w:val="28"/>
          <w:szCs w:val="22"/>
        </w:rPr>
        <w:t>/см</w:t>
      </w:r>
      <w:r w:rsidRPr="00960A23">
        <w:rPr>
          <w:rFonts w:ascii="Times New Roman" w:hAnsi="Times New Roman" w:cs="Times New Roman"/>
          <w:bCs/>
          <w:i w:val="0"/>
          <w:iCs w:val="0"/>
          <w:color w:val="000000"/>
          <w:sz w:val="28"/>
          <w:szCs w:val="22"/>
          <w:vertAlign w:val="superscript"/>
        </w:rPr>
        <w:t>3</w:t>
      </w:r>
      <w:r w:rsidRPr="00960A23">
        <w:rPr>
          <w:rFonts w:ascii="Times New Roman" w:hAnsi="Times New Roman" w:cs="Times New Roman"/>
          <w:bCs/>
          <w:i w:val="0"/>
          <w:iCs w:val="0"/>
          <w:color w:val="000000"/>
          <w:sz w:val="28"/>
          <w:szCs w:val="22"/>
        </w:rPr>
        <w:t>). Если вы вставляете материал из списка КОМПАС или выбираете из библиотеки материалов и сортаментов, то значение этого свойства устанавливается а</w:t>
      </w:r>
      <w:r w:rsidRPr="00960A23">
        <w:rPr>
          <w:rFonts w:ascii="Times New Roman" w:hAnsi="Times New Roman" w:cs="Times New Roman"/>
          <w:bCs/>
          <w:i w:val="0"/>
          <w:iCs w:val="0"/>
          <w:color w:val="000000"/>
          <w:sz w:val="28"/>
          <w:szCs w:val="22"/>
        </w:rPr>
        <w:t>в</w:t>
      </w:r>
      <w:r w:rsidRPr="00960A23">
        <w:rPr>
          <w:rFonts w:ascii="Times New Roman" w:hAnsi="Times New Roman" w:cs="Times New Roman"/>
          <w:bCs/>
          <w:i w:val="0"/>
          <w:iCs w:val="0"/>
          <w:color w:val="000000"/>
          <w:sz w:val="28"/>
          <w:szCs w:val="22"/>
        </w:rPr>
        <w:t>томатически.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В режиме сборки (то есть после вхождения какой-либо детали в с</w:t>
      </w:r>
      <w:r w:rsidRPr="00960A23">
        <w:rPr>
          <w:rFonts w:ascii="Times New Roman" w:hAnsi="Times New Roman" w:cs="Times New Roman"/>
          <w:bCs/>
          <w:i w:val="0"/>
          <w:iCs w:val="0"/>
          <w:color w:val="000000"/>
          <w:sz w:val="28"/>
          <w:szCs w:val="22"/>
        </w:rPr>
        <w:t>о</w:t>
      </w:r>
      <w:r w:rsidRPr="00960A23">
        <w:rPr>
          <w:rFonts w:ascii="Times New Roman" w:hAnsi="Times New Roman" w:cs="Times New Roman"/>
          <w:bCs/>
          <w:i w:val="0"/>
          <w:iCs w:val="0"/>
          <w:color w:val="000000"/>
          <w:sz w:val="28"/>
          <w:szCs w:val="22"/>
        </w:rPr>
        <w:t>став сборки) у детали появляются дополнительные свойства. Их можно н</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lastRenderedPageBreak/>
        <w:t>строить после выполнения команды Свойства контекстного меню, вызва</w:t>
      </w:r>
      <w:r w:rsidRPr="00960A23">
        <w:rPr>
          <w:rFonts w:ascii="Times New Roman" w:hAnsi="Times New Roman" w:cs="Times New Roman"/>
          <w:bCs/>
          <w:i w:val="0"/>
          <w:iCs w:val="0"/>
          <w:color w:val="000000"/>
          <w:sz w:val="28"/>
          <w:szCs w:val="22"/>
        </w:rPr>
        <w:t>н</w:t>
      </w:r>
      <w:r w:rsidRPr="00960A23">
        <w:rPr>
          <w:rFonts w:ascii="Times New Roman" w:hAnsi="Times New Roman" w:cs="Times New Roman"/>
          <w:bCs/>
          <w:i w:val="0"/>
          <w:iCs w:val="0"/>
          <w:color w:val="000000"/>
          <w:sz w:val="28"/>
          <w:szCs w:val="22"/>
        </w:rPr>
        <w:t>ной для компонента сборки.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 </w:t>
      </w:r>
      <w:r w:rsidRPr="00960A23">
        <w:rPr>
          <w:rFonts w:ascii="Times New Roman" w:hAnsi="Times New Roman" w:cs="Times New Roman"/>
          <w:bCs/>
          <w:color w:val="000000"/>
          <w:sz w:val="28"/>
          <w:szCs w:val="22"/>
        </w:rPr>
        <w:t xml:space="preserve">Использовать цвет сборки </w:t>
      </w:r>
      <w:r w:rsidRPr="00960A23">
        <w:rPr>
          <w:rFonts w:ascii="Times New Roman" w:hAnsi="Times New Roman" w:cs="Times New Roman"/>
          <w:bCs/>
          <w:i w:val="0"/>
          <w:iCs w:val="0"/>
          <w:color w:val="000000"/>
          <w:sz w:val="28"/>
          <w:szCs w:val="22"/>
        </w:rPr>
        <w:t>– этому свойству отвечает одноименный флажок на панели свойств. При установленном флажке вся деталь закр</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шивается цветом, заданным для всей сборки.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 </w:t>
      </w:r>
      <w:r w:rsidRPr="00960A23">
        <w:rPr>
          <w:rFonts w:ascii="Times New Roman" w:hAnsi="Times New Roman" w:cs="Times New Roman"/>
          <w:bCs/>
          <w:color w:val="000000"/>
          <w:sz w:val="28"/>
          <w:szCs w:val="22"/>
        </w:rPr>
        <w:t xml:space="preserve">Использовать цвет источника </w:t>
      </w:r>
      <w:r w:rsidRPr="00960A23">
        <w:rPr>
          <w:rFonts w:ascii="Times New Roman" w:hAnsi="Times New Roman" w:cs="Times New Roman"/>
          <w:bCs/>
          <w:i w:val="0"/>
          <w:iCs w:val="0"/>
          <w:color w:val="000000"/>
          <w:sz w:val="28"/>
          <w:szCs w:val="22"/>
        </w:rPr>
        <w:t>– компонент сборки получает все цветовые и оптические настройки детали-источника. Чтобы можно было использовать флажок</w:t>
      </w:r>
      <w:proofErr w:type="gramStart"/>
      <w:r w:rsidRPr="00960A23">
        <w:rPr>
          <w:rFonts w:ascii="Times New Roman" w:hAnsi="Times New Roman" w:cs="Times New Roman"/>
          <w:bCs/>
          <w:i w:val="0"/>
          <w:iCs w:val="0"/>
          <w:color w:val="000000"/>
          <w:sz w:val="28"/>
          <w:szCs w:val="22"/>
        </w:rPr>
        <w:t xml:space="preserve"> И</w:t>
      </w:r>
      <w:proofErr w:type="gramEnd"/>
      <w:r w:rsidRPr="00960A23">
        <w:rPr>
          <w:rFonts w:ascii="Times New Roman" w:hAnsi="Times New Roman" w:cs="Times New Roman"/>
          <w:bCs/>
          <w:i w:val="0"/>
          <w:iCs w:val="0"/>
          <w:color w:val="000000"/>
          <w:sz w:val="28"/>
          <w:szCs w:val="22"/>
        </w:rPr>
        <w:t>спользовать цвет сборки, флажок Использовать цвет источника должен быть снят.</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 xml:space="preserve">• </w:t>
      </w:r>
      <w:r w:rsidRPr="00960A23">
        <w:rPr>
          <w:rFonts w:ascii="Times New Roman" w:hAnsi="Times New Roman" w:cs="Times New Roman"/>
          <w:bCs/>
          <w:color w:val="000000"/>
          <w:sz w:val="28"/>
          <w:szCs w:val="22"/>
        </w:rPr>
        <w:t xml:space="preserve">Фиксация </w:t>
      </w:r>
      <w:r w:rsidRPr="00960A23">
        <w:rPr>
          <w:rFonts w:ascii="Times New Roman" w:hAnsi="Times New Roman" w:cs="Times New Roman"/>
          <w:bCs/>
          <w:i w:val="0"/>
          <w:iCs w:val="0"/>
          <w:color w:val="000000"/>
          <w:sz w:val="28"/>
          <w:szCs w:val="22"/>
        </w:rPr>
        <w:t>– данное свойство указывает, зафиксирован или нет ко</w:t>
      </w:r>
      <w:r w:rsidRPr="00960A23">
        <w:rPr>
          <w:rFonts w:ascii="Times New Roman" w:hAnsi="Times New Roman" w:cs="Times New Roman"/>
          <w:bCs/>
          <w:i w:val="0"/>
          <w:iCs w:val="0"/>
          <w:color w:val="000000"/>
          <w:sz w:val="28"/>
          <w:szCs w:val="22"/>
        </w:rPr>
        <w:t>м</w:t>
      </w:r>
      <w:r w:rsidRPr="00960A23">
        <w:rPr>
          <w:rFonts w:ascii="Times New Roman" w:hAnsi="Times New Roman" w:cs="Times New Roman"/>
          <w:bCs/>
          <w:i w:val="0"/>
          <w:iCs w:val="0"/>
          <w:color w:val="000000"/>
          <w:sz w:val="28"/>
          <w:szCs w:val="22"/>
        </w:rPr>
        <w:t>понент в пространстве сборки. Зафиксированный компонент прочно закр</w:t>
      </w:r>
      <w:r w:rsidRPr="00960A23">
        <w:rPr>
          <w:rFonts w:ascii="Times New Roman" w:hAnsi="Times New Roman" w:cs="Times New Roman"/>
          <w:bCs/>
          <w:i w:val="0"/>
          <w:iCs w:val="0"/>
          <w:color w:val="000000"/>
          <w:sz w:val="28"/>
          <w:szCs w:val="22"/>
        </w:rPr>
        <w:t>е</w:t>
      </w:r>
      <w:r w:rsidRPr="00960A23">
        <w:rPr>
          <w:rFonts w:ascii="Times New Roman" w:hAnsi="Times New Roman" w:cs="Times New Roman"/>
          <w:bCs/>
          <w:i w:val="0"/>
          <w:iCs w:val="0"/>
          <w:color w:val="000000"/>
          <w:sz w:val="28"/>
          <w:szCs w:val="22"/>
        </w:rPr>
        <w:t>плен в пространстве: его нельзя ни переместить, ни повернуть без снятия фиксации.</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960A23">
        <w:rPr>
          <w:rFonts w:ascii="Times New Roman" w:hAnsi="Times New Roman" w:cs="Times New Roman"/>
          <w:bCs/>
          <w:i w:val="0"/>
          <w:iCs w:val="0"/>
          <w:color w:val="000000"/>
          <w:sz w:val="28"/>
          <w:szCs w:val="22"/>
        </w:rPr>
        <w:t>Сборка имеет значительно меньше свойств: наименование, обозн</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чение, цвет и оптические свойства. Цвет и оптические свойства сборки з</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частую не имеют никакого значения, поскольку цвета компонентов сборки лучше брать с деталей-источников. Это позволит избежать лишней пут</w:t>
      </w:r>
      <w:r w:rsidRPr="00960A23">
        <w:rPr>
          <w:rFonts w:ascii="Times New Roman" w:hAnsi="Times New Roman" w:cs="Times New Roman"/>
          <w:bCs/>
          <w:i w:val="0"/>
          <w:iCs w:val="0"/>
          <w:color w:val="000000"/>
          <w:sz w:val="28"/>
          <w:szCs w:val="22"/>
        </w:rPr>
        <w:t>а</w:t>
      </w:r>
      <w:r w:rsidRPr="00960A23">
        <w:rPr>
          <w:rFonts w:ascii="Times New Roman" w:hAnsi="Times New Roman" w:cs="Times New Roman"/>
          <w:bCs/>
          <w:i w:val="0"/>
          <w:iCs w:val="0"/>
          <w:color w:val="000000"/>
          <w:sz w:val="28"/>
          <w:szCs w:val="22"/>
        </w:rPr>
        <w:t>ницы в многокомпонентных сборках.</w:t>
      </w:r>
    </w:p>
    <w:p w:rsidR="00960A23" w:rsidRPr="00960A23" w:rsidRDefault="00960A23" w:rsidP="00960A2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860864" w:rsidRPr="00860864" w:rsidRDefault="00720265" w:rsidP="00860864">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br w:type="page"/>
      </w:r>
      <w:r w:rsidR="00860864">
        <w:rPr>
          <w:rFonts w:ascii="Times New Roman" w:hAnsi="Times New Roman" w:cs="Times New Roman"/>
          <w:bCs/>
          <w:i w:val="0"/>
          <w:iCs w:val="0"/>
          <w:color w:val="000000"/>
          <w:sz w:val="28"/>
          <w:szCs w:val="22"/>
        </w:rPr>
        <w:lastRenderedPageBreak/>
        <w:t xml:space="preserve">3 </w:t>
      </w:r>
      <w:r w:rsidR="00860864" w:rsidRPr="00860864">
        <w:rPr>
          <w:rFonts w:ascii="Times New Roman" w:hAnsi="Times New Roman" w:cs="Times New Roman"/>
          <w:bCs/>
          <w:i w:val="0"/>
          <w:iCs w:val="0"/>
          <w:color w:val="000000"/>
          <w:sz w:val="28"/>
          <w:szCs w:val="22"/>
        </w:rPr>
        <w:t>ПРИМЕР ПОСТРОЕНИЯ 3</w:t>
      </w:r>
      <w:r w:rsidR="00860864" w:rsidRPr="00860864">
        <w:rPr>
          <w:rFonts w:ascii="Times New Roman" w:hAnsi="Times New Roman" w:cs="Times New Roman"/>
          <w:bCs/>
          <w:i w:val="0"/>
          <w:iCs w:val="0"/>
          <w:color w:val="000000"/>
          <w:sz w:val="28"/>
          <w:szCs w:val="22"/>
          <w:lang w:val="en-US"/>
        </w:rPr>
        <w:t>D</w:t>
      </w:r>
      <w:r w:rsidR="00860864" w:rsidRPr="00860864">
        <w:rPr>
          <w:rFonts w:ascii="Times New Roman" w:hAnsi="Times New Roman" w:cs="Times New Roman"/>
          <w:bCs/>
          <w:i w:val="0"/>
          <w:iCs w:val="0"/>
          <w:color w:val="000000"/>
          <w:sz w:val="28"/>
          <w:szCs w:val="22"/>
        </w:rPr>
        <w:t xml:space="preserve"> МОДЕЛИ</w:t>
      </w:r>
    </w:p>
    <w:p w:rsidR="00860864" w:rsidRPr="00860864" w:rsidRDefault="00860864" w:rsidP="00860864">
      <w:pPr>
        <w:widowControl/>
        <w:shd w:val="clear" w:color="auto" w:fill="FFFFFF"/>
        <w:spacing w:line="276" w:lineRule="auto"/>
        <w:ind w:firstLine="709"/>
        <w:jc w:val="both"/>
        <w:rPr>
          <w:rFonts w:ascii="Times New Roman" w:hAnsi="Times New Roman" w:cs="Times New Roman"/>
          <w:b/>
          <w:bCs/>
          <w:i w:val="0"/>
          <w:iCs w:val="0"/>
          <w:color w:val="000000"/>
          <w:sz w:val="28"/>
          <w:szCs w:val="22"/>
        </w:rPr>
      </w:pPr>
    </w:p>
    <w:p w:rsidR="00860864" w:rsidRPr="00860864" w:rsidRDefault="00860864"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860864">
        <w:rPr>
          <w:rFonts w:ascii="Times New Roman" w:hAnsi="Times New Roman" w:cs="Times New Roman"/>
          <w:bCs/>
          <w:i w:val="0"/>
          <w:iCs w:val="0"/>
          <w:color w:val="000000"/>
          <w:sz w:val="28"/>
          <w:szCs w:val="22"/>
        </w:rPr>
        <w:t>В среде КОМПАС 3</w:t>
      </w:r>
      <w:r w:rsidRPr="00860864">
        <w:rPr>
          <w:rFonts w:ascii="Times New Roman" w:hAnsi="Times New Roman" w:cs="Times New Roman"/>
          <w:bCs/>
          <w:i w:val="0"/>
          <w:iCs w:val="0"/>
          <w:color w:val="000000"/>
          <w:sz w:val="28"/>
          <w:szCs w:val="22"/>
          <w:lang w:val="en-US"/>
        </w:rPr>
        <w:t>D</w:t>
      </w:r>
      <w:r w:rsidRPr="00860864">
        <w:rPr>
          <w:rFonts w:ascii="Times New Roman" w:hAnsi="Times New Roman" w:cs="Times New Roman"/>
          <w:bCs/>
          <w:i w:val="0"/>
          <w:iCs w:val="0"/>
          <w:color w:val="000000"/>
          <w:sz w:val="28"/>
          <w:szCs w:val="22"/>
        </w:rPr>
        <w:t xml:space="preserve"> выполним твердотельную модель ступенчат</w:t>
      </w:r>
      <w:r w:rsidRPr="00860864">
        <w:rPr>
          <w:rFonts w:ascii="Times New Roman" w:hAnsi="Times New Roman" w:cs="Times New Roman"/>
          <w:bCs/>
          <w:i w:val="0"/>
          <w:iCs w:val="0"/>
          <w:color w:val="000000"/>
          <w:sz w:val="28"/>
          <w:szCs w:val="22"/>
        </w:rPr>
        <w:t>о</w:t>
      </w:r>
      <w:r w:rsidRPr="00860864">
        <w:rPr>
          <w:rFonts w:ascii="Times New Roman" w:hAnsi="Times New Roman" w:cs="Times New Roman"/>
          <w:bCs/>
          <w:i w:val="0"/>
          <w:iCs w:val="0"/>
          <w:color w:val="000000"/>
          <w:sz w:val="28"/>
          <w:szCs w:val="22"/>
        </w:rPr>
        <w:t>го вала.</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Созда</w:t>
      </w:r>
      <w:r>
        <w:rPr>
          <w:rFonts w:ascii="Times New Roman" w:hAnsi="Times New Roman" w:cs="Times New Roman"/>
          <w:bCs/>
          <w:i w:val="0"/>
          <w:iCs w:val="0"/>
          <w:color w:val="000000"/>
          <w:sz w:val="28"/>
          <w:szCs w:val="22"/>
        </w:rPr>
        <w:t>дим</w:t>
      </w:r>
      <w:r w:rsidRPr="00860864">
        <w:rPr>
          <w:rFonts w:ascii="Times New Roman" w:hAnsi="Times New Roman" w:cs="Times New Roman"/>
          <w:bCs/>
          <w:i w:val="0"/>
          <w:iCs w:val="0"/>
          <w:color w:val="000000"/>
          <w:sz w:val="28"/>
          <w:szCs w:val="22"/>
        </w:rPr>
        <w:t xml:space="preserve"> новый документ</w:t>
      </w:r>
      <w:r>
        <w:rPr>
          <w:rFonts w:ascii="Times New Roman" w:hAnsi="Times New Roman" w:cs="Times New Roman"/>
          <w:bCs/>
          <w:i w:val="0"/>
          <w:iCs w:val="0"/>
          <w:color w:val="000000"/>
          <w:sz w:val="28"/>
          <w:szCs w:val="22"/>
        </w:rPr>
        <w:t xml:space="preserve"> и в открывшемся окне</w:t>
      </w:r>
      <w:r w:rsidRPr="00860864">
        <w:rPr>
          <w:rFonts w:ascii="Times New Roman" w:hAnsi="Times New Roman" w:cs="Times New Roman"/>
          <w:bCs/>
          <w:i w:val="0"/>
          <w:iCs w:val="0"/>
          <w:color w:val="000000"/>
          <w:sz w:val="28"/>
          <w:szCs w:val="22"/>
        </w:rPr>
        <w:t xml:space="preserve"> </w:t>
      </w:r>
      <w:r>
        <w:rPr>
          <w:rFonts w:ascii="Times New Roman" w:hAnsi="Times New Roman" w:cs="Times New Roman"/>
          <w:bCs/>
          <w:i w:val="0"/>
          <w:iCs w:val="0"/>
          <w:color w:val="000000"/>
          <w:sz w:val="28"/>
          <w:szCs w:val="22"/>
        </w:rPr>
        <w:t>в</w:t>
      </w:r>
      <w:r w:rsidRPr="00860864">
        <w:rPr>
          <w:rFonts w:ascii="Times New Roman" w:hAnsi="Times New Roman" w:cs="Times New Roman"/>
          <w:bCs/>
          <w:i w:val="0"/>
          <w:iCs w:val="0"/>
          <w:color w:val="000000"/>
          <w:sz w:val="28"/>
          <w:szCs w:val="22"/>
        </w:rPr>
        <w:t>ыберем «Д</w:t>
      </w:r>
      <w:r w:rsidRPr="00860864">
        <w:rPr>
          <w:rFonts w:ascii="Times New Roman" w:hAnsi="Times New Roman" w:cs="Times New Roman"/>
          <w:bCs/>
          <w:i w:val="0"/>
          <w:iCs w:val="0"/>
          <w:color w:val="000000"/>
          <w:sz w:val="28"/>
          <w:szCs w:val="22"/>
        </w:rPr>
        <w:t>е</w:t>
      </w:r>
      <w:r w:rsidRPr="00860864">
        <w:rPr>
          <w:rFonts w:ascii="Times New Roman" w:hAnsi="Times New Roman" w:cs="Times New Roman"/>
          <w:bCs/>
          <w:i w:val="0"/>
          <w:iCs w:val="0"/>
          <w:color w:val="000000"/>
          <w:sz w:val="28"/>
          <w:szCs w:val="22"/>
        </w:rPr>
        <w:t>таль»</w:t>
      </w:r>
      <w:r>
        <w:rPr>
          <w:rFonts w:ascii="Times New Roman" w:hAnsi="Times New Roman" w:cs="Times New Roman"/>
          <w:bCs/>
          <w:i w:val="0"/>
          <w:iCs w:val="0"/>
          <w:color w:val="000000"/>
          <w:sz w:val="28"/>
          <w:szCs w:val="22"/>
        </w:rPr>
        <w:t xml:space="preserve"> как показано на</w:t>
      </w:r>
      <w:r w:rsidRPr="00860864">
        <w:rPr>
          <w:rFonts w:ascii="Times New Roman" w:hAnsi="Times New Roman" w:cs="Times New Roman"/>
          <w:bCs/>
          <w:i w:val="0"/>
          <w:iCs w:val="0"/>
          <w:color w:val="000000"/>
          <w:sz w:val="28"/>
          <w:szCs w:val="22"/>
        </w:rPr>
        <w:t xml:space="preserve"> рисун</w:t>
      </w:r>
      <w:r>
        <w:rPr>
          <w:rFonts w:ascii="Times New Roman" w:hAnsi="Times New Roman" w:cs="Times New Roman"/>
          <w:bCs/>
          <w:i w:val="0"/>
          <w:iCs w:val="0"/>
          <w:color w:val="000000"/>
          <w:sz w:val="28"/>
          <w:szCs w:val="22"/>
        </w:rPr>
        <w:t>ке</w:t>
      </w:r>
      <w:r w:rsidRPr="00860864">
        <w:rPr>
          <w:rFonts w:ascii="Times New Roman" w:hAnsi="Times New Roman" w:cs="Times New Roman"/>
          <w:bCs/>
          <w:i w:val="0"/>
          <w:iCs w:val="0"/>
          <w:color w:val="000000"/>
          <w:sz w:val="28"/>
          <w:szCs w:val="22"/>
        </w:rPr>
        <w:t xml:space="preserve"> </w:t>
      </w:r>
      <w:r w:rsidR="00575BC3">
        <w:rPr>
          <w:rFonts w:ascii="Times New Roman" w:hAnsi="Times New Roman" w:cs="Times New Roman"/>
          <w:bCs/>
          <w:i w:val="0"/>
          <w:iCs w:val="0"/>
          <w:color w:val="000000"/>
          <w:sz w:val="28"/>
          <w:szCs w:val="22"/>
        </w:rPr>
        <w:t>3.</w:t>
      </w:r>
      <w:r w:rsidRPr="00860864">
        <w:rPr>
          <w:rFonts w:ascii="Times New Roman" w:hAnsi="Times New Roman" w:cs="Times New Roman"/>
          <w:bCs/>
          <w:i w:val="0"/>
          <w:iCs w:val="0"/>
          <w:color w:val="000000"/>
          <w:sz w:val="28"/>
          <w:szCs w:val="22"/>
        </w:rPr>
        <w:t>1.</w:t>
      </w:r>
    </w:p>
    <w:p w:rsidR="00860864" w:rsidRPr="00860864" w:rsidRDefault="00860864"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860864" w:rsidRDefault="005D38EF" w:rsidP="00F81BEF">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3150870" cy="2453640"/>
            <wp:effectExtent l="19050" t="0" r="0" b="0"/>
            <wp:docPr id="83" name="Рисунок 13" descr="скри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крин1"/>
                    <pic:cNvPicPr>
                      <a:picLocks noChangeAspect="1" noChangeArrowheads="1"/>
                    </pic:cNvPicPr>
                  </pic:nvPicPr>
                  <pic:blipFill>
                    <a:blip r:embed="rId89" cstate="print"/>
                    <a:srcRect l="14812" t="11517" r="14995" b="11258"/>
                    <a:stretch>
                      <a:fillRect/>
                    </a:stretch>
                  </pic:blipFill>
                  <pic:spPr bwMode="auto">
                    <a:xfrm>
                      <a:off x="0" y="0"/>
                      <a:ext cx="3150870" cy="2453640"/>
                    </a:xfrm>
                    <a:prstGeom prst="rect">
                      <a:avLst/>
                    </a:prstGeom>
                    <a:noFill/>
                    <a:ln w="9525">
                      <a:noFill/>
                      <a:miter lim="800000"/>
                      <a:headEnd/>
                      <a:tailEnd/>
                    </a:ln>
                  </pic:spPr>
                </pic:pic>
              </a:graphicData>
            </a:graphic>
          </wp:inline>
        </w:drawing>
      </w:r>
    </w:p>
    <w:p w:rsidR="00F81BEF" w:rsidRPr="00860864" w:rsidRDefault="00F81BEF" w:rsidP="00F81BEF">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Рис. 3.1. Создание новой детали.</w:t>
      </w:r>
    </w:p>
    <w:p w:rsidR="00860864" w:rsidRPr="00860864" w:rsidRDefault="00860864"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860864" w:rsidRPr="00860864" w:rsidRDefault="00860864"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 xml:space="preserve">Далее необходимо выбрать </w:t>
      </w:r>
      <w:proofErr w:type="gramStart"/>
      <w:r>
        <w:rPr>
          <w:rFonts w:ascii="Times New Roman" w:hAnsi="Times New Roman" w:cs="Times New Roman"/>
          <w:bCs/>
          <w:i w:val="0"/>
          <w:iCs w:val="0"/>
          <w:color w:val="000000"/>
          <w:sz w:val="28"/>
          <w:szCs w:val="22"/>
        </w:rPr>
        <w:t>плоскость</w:t>
      </w:r>
      <w:proofErr w:type="gramEnd"/>
      <w:r>
        <w:rPr>
          <w:rFonts w:ascii="Times New Roman" w:hAnsi="Times New Roman" w:cs="Times New Roman"/>
          <w:bCs/>
          <w:i w:val="0"/>
          <w:iCs w:val="0"/>
          <w:color w:val="000000"/>
          <w:sz w:val="28"/>
          <w:szCs w:val="22"/>
        </w:rPr>
        <w:t xml:space="preserve"> в которой будет построена 3D модель. </w:t>
      </w:r>
      <w:r w:rsidRPr="00860864">
        <w:rPr>
          <w:rFonts w:ascii="Times New Roman" w:hAnsi="Times New Roman" w:cs="Times New Roman"/>
          <w:bCs/>
          <w:i w:val="0"/>
          <w:iCs w:val="0"/>
          <w:color w:val="000000"/>
          <w:sz w:val="28"/>
          <w:szCs w:val="22"/>
        </w:rPr>
        <w:t xml:space="preserve">Выбираем плоскость </w:t>
      </w:r>
      <w:r w:rsidRPr="00860864">
        <w:rPr>
          <w:rFonts w:ascii="Times New Roman" w:hAnsi="Times New Roman" w:cs="Times New Roman"/>
          <w:bCs/>
          <w:i w:val="0"/>
          <w:iCs w:val="0"/>
          <w:color w:val="000000"/>
          <w:sz w:val="28"/>
          <w:szCs w:val="22"/>
          <w:lang w:val="en-US"/>
        </w:rPr>
        <w:t>ZY</w:t>
      </w:r>
      <w:r w:rsidRPr="00860864">
        <w:rPr>
          <w:rFonts w:ascii="Times New Roman" w:hAnsi="Times New Roman" w:cs="Times New Roman"/>
          <w:bCs/>
          <w:i w:val="0"/>
          <w:iCs w:val="0"/>
          <w:color w:val="000000"/>
          <w:sz w:val="28"/>
          <w:szCs w:val="22"/>
        </w:rPr>
        <w:t xml:space="preserve"> и нажимаем «Эскиз»</w:t>
      </w:r>
      <w:r>
        <w:rPr>
          <w:rFonts w:ascii="Times New Roman" w:hAnsi="Times New Roman" w:cs="Times New Roman"/>
          <w:bCs/>
          <w:i w:val="0"/>
          <w:iCs w:val="0"/>
          <w:color w:val="000000"/>
          <w:sz w:val="28"/>
          <w:szCs w:val="22"/>
        </w:rPr>
        <w:t xml:space="preserve"> как показано на </w:t>
      </w:r>
      <w:r w:rsidRPr="00860864">
        <w:rPr>
          <w:rFonts w:ascii="Times New Roman" w:hAnsi="Times New Roman" w:cs="Times New Roman"/>
          <w:bCs/>
          <w:i w:val="0"/>
          <w:iCs w:val="0"/>
          <w:color w:val="000000"/>
          <w:sz w:val="28"/>
          <w:szCs w:val="22"/>
        </w:rPr>
        <w:t>р</w:t>
      </w:r>
      <w:r w:rsidRPr="00860864">
        <w:rPr>
          <w:rFonts w:ascii="Times New Roman" w:hAnsi="Times New Roman" w:cs="Times New Roman"/>
          <w:bCs/>
          <w:i w:val="0"/>
          <w:iCs w:val="0"/>
          <w:color w:val="000000"/>
          <w:sz w:val="28"/>
          <w:szCs w:val="22"/>
        </w:rPr>
        <w:t>и</w:t>
      </w:r>
      <w:r w:rsidRPr="00860864">
        <w:rPr>
          <w:rFonts w:ascii="Times New Roman" w:hAnsi="Times New Roman" w:cs="Times New Roman"/>
          <w:bCs/>
          <w:i w:val="0"/>
          <w:iCs w:val="0"/>
          <w:color w:val="000000"/>
          <w:sz w:val="28"/>
          <w:szCs w:val="22"/>
        </w:rPr>
        <w:t>сун</w:t>
      </w:r>
      <w:r>
        <w:rPr>
          <w:rFonts w:ascii="Times New Roman" w:hAnsi="Times New Roman" w:cs="Times New Roman"/>
          <w:bCs/>
          <w:i w:val="0"/>
          <w:iCs w:val="0"/>
          <w:color w:val="000000"/>
          <w:sz w:val="28"/>
          <w:szCs w:val="22"/>
        </w:rPr>
        <w:t>ке</w:t>
      </w:r>
      <w:r w:rsidRPr="00860864">
        <w:rPr>
          <w:rFonts w:ascii="Times New Roman" w:hAnsi="Times New Roman" w:cs="Times New Roman"/>
          <w:bCs/>
          <w:i w:val="0"/>
          <w:iCs w:val="0"/>
          <w:color w:val="000000"/>
          <w:sz w:val="28"/>
          <w:szCs w:val="22"/>
        </w:rPr>
        <w:t xml:space="preserve"> </w:t>
      </w:r>
      <w:r w:rsidR="00575BC3">
        <w:rPr>
          <w:rFonts w:ascii="Times New Roman" w:hAnsi="Times New Roman" w:cs="Times New Roman"/>
          <w:bCs/>
          <w:i w:val="0"/>
          <w:iCs w:val="0"/>
          <w:color w:val="000000"/>
          <w:sz w:val="28"/>
          <w:szCs w:val="22"/>
        </w:rPr>
        <w:t>3.</w:t>
      </w:r>
      <w:r w:rsidRPr="00860864">
        <w:rPr>
          <w:rFonts w:ascii="Times New Roman" w:hAnsi="Times New Roman" w:cs="Times New Roman"/>
          <w:bCs/>
          <w:i w:val="0"/>
          <w:iCs w:val="0"/>
          <w:color w:val="000000"/>
          <w:sz w:val="28"/>
          <w:szCs w:val="22"/>
        </w:rPr>
        <w:t>2.</w:t>
      </w:r>
    </w:p>
    <w:p w:rsidR="00860864" w:rsidRPr="00860864" w:rsidRDefault="005D38EF" w:rsidP="00F81BEF">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4490720" cy="3213735"/>
            <wp:effectExtent l="19050" t="0" r="5080" b="0"/>
            <wp:docPr id="84" name="Рисунок 14" descr="скри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скрин2"/>
                    <pic:cNvPicPr>
                      <a:picLocks noChangeAspect="1" noChangeArrowheads="1"/>
                    </pic:cNvPicPr>
                  </pic:nvPicPr>
                  <pic:blipFill>
                    <a:blip r:embed="rId90" cstate="print"/>
                    <a:srcRect/>
                    <a:stretch>
                      <a:fillRect/>
                    </a:stretch>
                  </pic:blipFill>
                  <pic:spPr bwMode="auto">
                    <a:xfrm>
                      <a:off x="0" y="0"/>
                      <a:ext cx="4490720" cy="3213735"/>
                    </a:xfrm>
                    <a:prstGeom prst="rect">
                      <a:avLst/>
                    </a:prstGeom>
                    <a:noFill/>
                    <a:ln w="9525">
                      <a:noFill/>
                      <a:miter lim="800000"/>
                      <a:headEnd/>
                      <a:tailEnd/>
                    </a:ln>
                  </pic:spPr>
                </pic:pic>
              </a:graphicData>
            </a:graphic>
          </wp:inline>
        </w:drawing>
      </w:r>
    </w:p>
    <w:p w:rsidR="00F81BEF" w:rsidRDefault="00F81BEF" w:rsidP="00F81BEF">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Рис. 3.2. Выбор плоскости.</w:t>
      </w:r>
    </w:p>
    <w:p w:rsidR="00860864" w:rsidRPr="00860864" w:rsidRDefault="00F81BEF"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lastRenderedPageBreak/>
        <w:t xml:space="preserve">Далее необходимо выполнить эскиз будущей модели. </w:t>
      </w:r>
      <w:r w:rsidR="00860864" w:rsidRPr="00860864">
        <w:rPr>
          <w:rFonts w:ascii="Times New Roman" w:hAnsi="Times New Roman" w:cs="Times New Roman"/>
          <w:bCs/>
          <w:i w:val="0"/>
          <w:iCs w:val="0"/>
          <w:color w:val="000000"/>
          <w:sz w:val="28"/>
          <w:szCs w:val="22"/>
        </w:rPr>
        <w:t>Постро</w:t>
      </w:r>
      <w:r>
        <w:rPr>
          <w:rFonts w:ascii="Times New Roman" w:hAnsi="Times New Roman" w:cs="Times New Roman"/>
          <w:bCs/>
          <w:i w:val="0"/>
          <w:iCs w:val="0"/>
          <w:color w:val="000000"/>
          <w:sz w:val="28"/>
          <w:szCs w:val="22"/>
        </w:rPr>
        <w:t>им</w:t>
      </w:r>
      <w:r w:rsidR="00860864" w:rsidRPr="00860864">
        <w:rPr>
          <w:rFonts w:ascii="Times New Roman" w:hAnsi="Times New Roman" w:cs="Times New Roman"/>
          <w:bCs/>
          <w:i w:val="0"/>
          <w:iCs w:val="0"/>
          <w:color w:val="000000"/>
          <w:sz w:val="28"/>
          <w:szCs w:val="22"/>
        </w:rPr>
        <w:t xml:space="preserve"> э</w:t>
      </w:r>
      <w:r w:rsidR="00860864" w:rsidRPr="00860864">
        <w:rPr>
          <w:rFonts w:ascii="Times New Roman" w:hAnsi="Times New Roman" w:cs="Times New Roman"/>
          <w:bCs/>
          <w:i w:val="0"/>
          <w:iCs w:val="0"/>
          <w:color w:val="000000"/>
          <w:sz w:val="28"/>
          <w:szCs w:val="22"/>
        </w:rPr>
        <w:t>с</w:t>
      </w:r>
      <w:r w:rsidR="00860864" w:rsidRPr="00860864">
        <w:rPr>
          <w:rFonts w:ascii="Times New Roman" w:hAnsi="Times New Roman" w:cs="Times New Roman"/>
          <w:bCs/>
          <w:i w:val="0"/>
          <w:iCs w:val="0"/>
          <w:color w:val="000000"/>
          <w:sz w:val="28"/>
          <w:szCs w:val="22"/>
        </w:rPr>
        <w:t>киз согласно рисунку</w:t>
      </w:r>
      <w:r>
        <w:rPr>
          <w:rFonts w:ascii="Times New Roman" w:hAnsi="Times New Roman" w:cs="Times New Roman"/>
          <w:bCs/>
          <w:i w:val="0"/>
          <w:iCs w:val="0"/>
          <w:color w:val="000000"/>
          <w:sz w:val="28"/>
          <w:szCs w:val="22"/>
        </w:rPr>
        <w:t xml:space="preserve"> 3.3.</w:t>
      </w:r>
    </w:p>
    <w:p w:rsidR="00860864" w:rsidRDefault="005D38EF" w:rsidP="00F81BEF">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3413125" cy="1756410"/>
            <wp:effectExtent l="19050" t="0" r="0"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cstate="print"/>
                    <a:srcRect/>
                    <a:stretch>
                      <a:fillRect/>
                    </a:stretch>
                  </pic:blipFill>
                  <pic:spPr bwMode="auto">
                    <a:xfrm>
                      <a:off x="0" y="0"/>
                      <a:ext cx="3413125" cy="1756410"/>
                    </a:xfrm>
                    <a:prstGeom prst="rect">
                      <a:avLst/>
                    </a:prstGeom>
                    <a:noFill/>
                    <a:ln w="9525">
                      <a:noFill/>
                      <a:miter lim="800000"/>
                      <a:headEnd/>
                      <a:tailEnd/>
                    </a:ln>
                  </pic:spPr>
                </pic:pic>
              </a:graphicData>
            </a:graphic>
          </wp:inline>
        </w:drawing>
      </w:r>
    </w:p>
    <w:p w:rsidR="00F81BEF" w:rsidRDefault="00F81BEF" w:rsidP="00F81BEF">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Рис.</w:t>
      </w:r>
      <w:r w:rsidR="00575BC3">
        <w:rPr>
          <w:rFonts w:ascii="Times New Roman" w:hAnsi="Times New Roman" w:cs="Times New Roman"/>
          <w:bCs/>
          <w:i w:val="0"/>
          <w:iCs w:val="0"/>
          <w:color w:val="000000"/>
          <w:sz w:val="28"/>
          <w:szCs w:val="22"/>
        </w:rPr>
        <w:t xml:space="preserve"> </w:t>
      </w:r>
      <w:r>
        <w:rPr>
          <w:rFonts w:ascii="Times New Roman" w:hAnsi="Times New Roman" w:cs="Times New Roman"/>
          <w:bCs/>
          <w:i w:val="0"/>
          <w:iCs w:val="0"/>
          <w:color w:val="000000"/>
          <w:sz w:val="28"/>
          <w:szCs w:val="22"/>
        </w:rPr>
        <w:t>3.3. Эскиз детали.</w:t>
      </w:r>
    </w:p>
    <w:p w:rsidR="00F81BEF" w:rsidRPr="00860864" w:rsidRDefault="00F81BEF" w:rsidP="00F81BEF">
      <w:pPr>
        <w:widowControl/>
        <w:shd w:val="clear" w:color="auto" w:fill="FFFFFF"/>
        <w:spacing w:line="276" w:lineRule="auto"/>
        <w:jc w:val="center"/>
        <w:rPr>
          <w:rFonts w:ascii="Times New Roman" w:hAnsi="Times New Roman" w:cs="Times New Roman"/>
          <w:bCs/>
          <w:i w:val="0"/>
          <w:iCs w:val="0"/>
          <w:color w:val="000000"/>
          <w:sz w:val="28"/>
          <w:szCs w:val="22"/>
        </w:rPr>
      </w:pPr>
    </w:p>
    <w:p w:rsidR="00860864" w:rsidRPr="00860864" w:rsidRDefault="00860864"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860864">
        <w:rPr>
          <w:rFonts w:ascii="Times New Roman" w:hAnsi="Times New Roman" w:cs="Times New Roman"/>
          <w:bCs/>
          <w:i w:val="0"/>
          <w:iCs w:val="0"/>
          <w:color w:val="000000"/>
          <w:sz w:val="28"/>
          <w:szCs w:val="22"/>
        </w:rPr>
        <w:t>В</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нашем</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примере</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ось</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вращения</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смещена</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относительно</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контура</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б</w:t>
      </w:r>
      <w:r w:rsidRPr="00860864">
        <w:rPr>
          <w:rFonts w:ascii="Times New Roman" w:hAnsi="Times New Roman" w:cs="Times New Roman"/>
          <w:bCs/>
          <w:i w:val="0"/>
          <w:iCs w:val="0"/>
          <w:color w:val="000000"/>
          <w:sz w:val="28"/>
          <w:szCs w:val="22"/>
        </w:rPr>
        <w:t>у</w:t>
      </w:r>
      <w:r w:rsidRPr="00860864">
        <w:rPr>
          <w:rFonts w:ascii="Times New Roman" w:hAnsi="Times New Roman" w:cs="Times New Roman"/>
          <w:bCs/>
          <w:i w:val="0"/>
          <w:iCs w:val="0"/>
          <w:color w:val="000000"/>
          <w:sz w:val="28"/>
          <w:szCs w:val="22"/>
        </w:rPr>
        <w:t>дущего колеса,</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в</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результате</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при вращении контура</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будет</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образовано</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и п</w:t>
      </w:r>
      <w:r w:rsidRPr="00860864">
        <w:rPr>
          <w:rFonts w:ascii="Times New Roman" w:hAnsi="Times New Roman" w:cs="Times New Roman"/>
          <w:bCs/>
          <w:i w:val="0"/>
          <w:iCs w:val="0"/>
          <w:color w:val="000000"/>
          <w:sz w:val="28"/>
          <w:szCs w:val="22"/>
        </w:rPr>
        <w:t>о</w:t>
      </w:r>
      <w:r w:rsidRPr="00860864">
        <w:rPr>
          <w:rFonts w:ascii="Times New Roman" w:hAnsi="Times New Roman" w:cs="Times New Roman"/>
          <w:bCs/>
          <w:i w:val="0"/>
          <w:iCs w:val="0"/>
          <w:color w:val="000000"/>
          <w:sz w:val="28"/>
          <w:szCs w:val="22"/>
        </w:rPr>
        <w:t xml:space="preserve">садочное отверстие. </w:t>
      </w:r>
      <w:r w:rsidR="00F81BEF">
        <w:rPr>
          <w:rFonts w:ascii="Times New Roman" w:hAnsi="Times New Roman" w:cs="Times New Roman"/>
          <w:bCs/>
          <w:i w:val="0"/>
          <w:iCs w:val="0"/>
          <w:color w:val="000000"/>
          <w:sz w:val="28"/>
          <w:szCs w:val="22"/>
        </w:rPr>
        <w:t>Выполненный эскиз в программе показан на рисунке 3.4.</w:t>
      </w:r>
    </w:p>
    <w:p w:rsidR="00860864" w:rsidRDefault="005D38EF" w:rsidP="00F81BEF">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4961255" cy="3540125"/>
            <wp:effectExtent l="19050" t="0" r="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cstate="print"/>
                    <a:srcRect t="4858"/>
                    <a:stretch>
                      <a:fillRect/>
                    </a:stretch>
                  </pic:blipFill>
                  <pic:spPr bwMode="auto">
                    <a:xfrm>
                      <a:off x="0" y="0"/>
                      <a:ext cx="4961255" cy="3540125"/>
                    </a:xfrm>
                    <a:prstGeom prst="rect">
                      <a:avLst/>
                    </a:prstGeom>
                    <a:noFill/>
                    <a:ln w="9525">
                      <a:noFill/>
                      <a:miter lim="800000"/>
                      <a:headEnd/>
                      <a:tailEnd/>
                    </a:ln>
                  </pic:spPr>
                </pic:pic>
              </a:graphicData>
            </a:graphic>
          </wp:inline>
        </w:drawing>
      </w:r>
    </w:p>
    <w:p w:rsidR="00F81BEF" w:rsidRDefault="00F81BEF" w:rsidP="00F81BEF">
      <w:pPr>
        <w:widowControl/>
        <w:shd w:val="clear" w:color="auto" w:fill="FFFFFF"/>
        <w:spacing w:line="276" w:lineRule="auto"/>
        <w:ind w:firstLine="709"/>
        <w:jc w:val="center"/>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Рис. 3.4. Эскиз детали в программе Компас 3D.</w:t>
      </w:r>
    </w:p>
    <w:p w:rsidR="00F81BEF" w:rsidRPr="00F81BEF" w:rsidRDefault="00F81BEF"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860864" w:rsidRPr="00860864" w:rsidRDefault="00F81BEF"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Далее необходимо в</w:t>
      </w:r>
      <w:r w:rsidR="00860864" w:rsidRPr="00860864">
        <w:rPr>
          <w:rFonts w:ascii="Times New Roman" w:hAnsi="Times New Roman" w:cs="Times New Roman"/>
          <w:bCs/>
          <w:i w:val="0"/>
          <w:iCs w:val="0"/>
          <w:color w:val="000000"/>
          <w:sz w:val="28"/>
          <w:szCs w:val="22"/>
        </w:rPr>
        <w:t>ыйт</w:t>
      </w:r>
      <w:r>
        <w:rPr>
          <w:rFonts w:ascii="Times New Roman" w:hAnsi="Times New Roman" w:cs="Times New Roman"/>
          <w:bCs/>
          <w:i w:val="0"/>
          <w:iCs w:val="0"/>
          <w:color w:val="000000"/>
          <w:sz w:val="28"/>
          <w:szCs w:val="22"/>
        </w:rPr>
        <w:t>и</w:t>
      </w:r>
      <w:r w:rsidR="00860864" w:rsidRPr="00860864">
        <w:rPr>
          <w:rFonts w:ascii="Times New Roman" w:hAnsi="Times New Roman" w:cs="Times New Roman"/>
          <w:bCs/>
          <w:i w:val="0"/>
          <w:iCs w:val="0"/>
          <w:color w:val="000000"/>
          <w:sz w:val="28"/>
          <w:szCs w:val="22"/>
        </w:rPr>
        <w:t xml:space="preserve"> из режима создания эскиза, отжав кнопку Эскиз</w:t>
      </w:r>
      <w:r>
        <w:rPr>
          <w:rFonts w:ascii="Times New Roman" w:hAnsi="Times New Roman" w:cs="Times New Roman"/>
          <w:bCs/>
          <w:i w:val="0"/>
          <w:iCs w:val="0"/>
          <w:color w:val="000000"/>
          <w:sz w:val="28"/>
          <w:szCs w:val="22"/>
        </w:rPr>
        <w:t>.</w:t>
      </w:r>
    </w:p>
    <w:p w:rsidR="00F81BEF" w:rsidRPr="00F81BEF" w:rsidRDefault="00860864"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860864">
        <w:rPr>
          <w:rFonts w:ascii="Times New Roman" w:hAnsi="Times New Roman" w:cs="Times New Roman"/>
          <w:bCs/>
          <w:i w:val="0"/>
          <w:iCs w:val="0"/>
          <w:color w:val="000000"/>
          <w:sz w:val="28"/>
          <w:szCs w:val="22"/>
        </w:rPr>
        <w:lastRenderedPageBreak/>
        <w:t>Для</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создания</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тела</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вращения,</w:t>
      </w:r>
      <w:r>
        <w:rPr>
          <w:rFonts w:ascii="Times New Roman" w:hAnsi="Times New Roman" w:cs="Times New Roman"/>
          <w:bCs/>
          <w:i w:val="0"/>
          <w:iCs w:val="0"/>
          <w:color w:val="000000"/>
          <w:sz w:val="28"/>
          <w:szCs w:val="22"/>
        </w:rPr>
        <w:t xml:space="preserve"> </w:t>
      </w:r>
      <w:r w:rsidR="00F81BEF">
        <w:rPr>
          <w:rFonts w:ascii="Times New Roman" w:hAnsi="Times New Roman" w:cs="Times New Roman"/>
          <w:bCs/>
          <w:i w:val="0"/>
          <w:iCs w:val="0"/>
          <w:color w:val="000000"/>
          <w:sz w:val="28"/>
          <w:szCs w:val="22"/>
        </w:rPr>
        <w:t xml:space="preserve">необходимо </w:t>
      </w:r>
      <w:r w:rsidRPr="00860864">
        <w:rPr>
          <w:rFonts w:ascii="Times New Roman" w:hAnsi="Times New Roman" w:cs="Times New Roman"/>
          <w:bCs/>
          <w:i w:val="0"/>
          <w:iCs w:val="0"/>
          <w:color w:val="000000"/>
          <w:sz w:val="28"/>
          <w:szCs w:val="22"/>
        </w:rPr>
        <w:t>выбр</w:t>
      </w:r>
      <w:r w:rsidR="00F81BEF">
        <w:rPr>
          <w:rFonts w:ascii="Times New Roman" w:hAnsi="Times New Roman" w:cs="Times New Roman"/>
          <w:bCs/>
          <w:i w:val="0"/>
          <w:iCs w:val="0"/>
          <w:color w:val="000000"/>
          <w:sz w:val="28"/>
          <w:szCs w:val="22"/>
        </w:rPr>
        <w:t>а</w:t>
      </w:r>
      <w:r w:rsidRPr="00860864">
        <w:rPr>
          <w:rFonts w:ascii="Times New Roman" w:hAnsi="Times New Roman" w:cs="Times New Roman"/>
          <w:bCs/>
          <w:i w:val="0"/>
          <w:iCs w:val="0"/>
          <w:color w:val="000000"/>
          <w:sz w:val="28"/>
          <w:szCs w:val="22"/>
        </w:rPr>
        <w:t>т</w:t>
      </w:r>
      <w:r w:rsidR="00F81BEF">
        <w:rPr>
          <w:rFonts w:ascii="Times New Roman" w:hAnsi="Times New Roman" w:cs="Times New Roman"/>
          <w:bCs/>
          <w:i w:val="0"/>
          <w:iCs w:val="0"/>
          <w:color w:val="000000"/>
          <w:sz w:val="28"/>
          <w:szCs w:val="22"/>
        </w:rPr>
        <w:t>ь</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команду</w:t>
      </w:r>
      <w:r>
        <w:rPr>
          <w:rFonts w:ascii="Times New Roman" w:hAnsi="Times New Roman" w:cs="Times New Roman"/>
          <w:bCs/>
          <w:i w:val="0"/>
          <w:iCs w:val="0"/>
          <w:color w:val="000000"/>
          <w:sz w:val="28"/>
          <w:szCs w:val="22"/>
        </w:rPr>
        <w:t xml:space="preserve"> </w:t>
      </w:r>
      <w:r w:rsidR="00F81BEF" w:rsidRPr="00F81BEF">
        <w:rPr>
          <w:rFonts w:ascii="Times New Roman" w:hAnsi="Times New Roman" w:cs="Times New Roman"/>
          <w:bCs/>
          <w:i w:val="0"/>
          <w:iCs w:val="0"/>
          <w:color w:val="000000"/>
          <w:sz w:val="28"/>
          <w:szCs w:val="22"/>
        </w:rPr>
        <w:t>“</w:t>
      </w:r>
      <w:r w:rsidRPr="00860864">
        <w:rPr>
          <w:rFonts w:ascii="Times New Roman" w:hAnsi="Times New Roman" w:cs="Times New Roman"/>
          <w:bCs/>
          <w:i w:val="0"/>
          <w:iCs w:val="0"/>
          <w:color w:val="000000"/>
          <w:sz w:val="28"/>
          <w:szCs w:val="22"/>
        </w:rPr>
        <w:t>Опер</w:t>
      </w:r>
      <w:r w:rsidRPr="00860864">
        <w:rPr>
          <w:rFonts w:ascii="Times New Roman" w:hAnsi="Times New Roman" w:cs="Times New Roman"/>
          <w:bCs/>
          <w:i w:val="0"/>
          <w:iCs w:val="0"/>
          <w:color w:val="000000"/>
          <w:sz w:val="28"/>
          <w:szCs w:val="22"/>
        </w:rPr>
        <w:t>а</w:t>
      </w:r>
      <w:r w:rsidRPr="00860864">
        <w:rPr>
          <w:rFonts w:ascii="Times New Roman" w:hAnsi="Times New Roman" w:cs="Times New Roman"/>
          <w:bCs/>
          <w:i w:val="0"/>
          <w:iCs w:val="0"/>
          <w:color w:val="000000"/>
          <w:sz w:val="28"/>
          <w:szCs w:val="22"/>
        </w:rPr>
        <w:t>ция</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вращения</w:t>
      </w:r>
      <w:r w:rsidR="00F81BEF" w:rsidRPr="00F81BEF">
        <w:rPr>
          <w:rFonts w:ascii="Times New Roman" w:hAnsi="Times New Roman" w:cs="Times New Roman"/>
          <w:bCs/>
          <w:i w:val="0"/>
          <w:iCs w:val="0"/>
          <w:color w:val="000000"/>
          <w:sz w:val="28"/>
          <w:szCs w:val="22"/>
        </w:rPr>
        <w:t>”</w:t>
      </w:r>
      <w:r w:rsidR="00F81BEF">
        <w:rPr>
          <w:rFonts w:ascii="Times New Roman" w:hAnsi="Times New Roman" w:cs="Times New Roman"/>
          <w:bCs/>
          <w:i w:val="0"/>
          <w:iCs w:val="0"/>
          <w:color w:val="000000"/>
          <w:sz w:val="28"/>
          <w:szCs w:val="22"/>
        </w:rPr>
        <w:t>, как показано на рисунке 3.5</w:t>
      </w:r>
      <w:r w:rsidR="00F81BEF" w:rsidRPr="00F81BEF">
        <w:rPr>
          <w:rFonts w:ascii="Times New Roman" w:hAnsi="Times New Roman" w:cs="Times New Roman"/>
          <w:bCs/>
          <w:i w:val="0"/>
          <w:iCs w:val="0"/>
          <w:color w:val="000000"/>
          <w:sz w:val="28"/>
          <w:szCs w:val="22"/>
        </w:rPr>
        <w:t>.</w:t>
      </w:r>
    </w:p>
    <w:p w:rsidR="00860864" w:rsidRDefault="005D38EF" w:rsidP="00F81BEF">
      <w:pPr>
        <w:widowControl/>
        <w:shd w:val="clear" w:color="auto" w:fill="FFFFFF"/>
        <w:spacing w:line="276" w:lineRule="auto"/>
        <w:ind w:firstLine="709"/>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75435" cy="669925"/>
            <wp:effectExtent l="19050" t="0" r="5715" b="0"/>
            <wp:docPr id="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3" cstate="print"/>
                    <a:srcRect/>
                    <a:stretch>
                      <a:fillRect/>
                    </a:stretch>
                  </pic:blipFill>
                  <pic:spPr bwMode="auto">
                    <a:xfrm>
                      <a:off x="0" y="0"/>
                      <a:ext cx="1575435" cy="669925"/>
                    </a:xfrm>
                    <a:prstGeom prst="rect">
                      <a:avLst/>
                    </a:prstGeom>
                    <a:noFill/>
                    <a:ln w="9525">
                      <a:noFill/>
                      <a:miter lim="800000"/>
                      <a:headEnd/>
                      <a:tailEnd/>
                    </a:ln>
                  </pic:spPr>
                </pic:pic>
              </a:graphicData>
            </a:graphic>
          </wp:inline>
        </w:drawing>
      </w:r>
    </w:p>
    <w:p w:rsidR="00F81BEF" w:rsidRDefault="00F81BEF" w:rsidP="00F81BEF">
      <w:pPr>
        <w:widowControl/>
        <w:shd w:val="clear" w:color="auto" w:fill="FFFFFF"/>
        <w:spacing w:line="276" w:lineRule="auto"/>
        <w:ind w:firstLine="709"/>
        <w:jc w:val="center"/>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Рис. 3.5.</w:t>
      </w:r>
      <w:r w:rsidR="00575BC3">
        <w:rPr>
          <w:rFonts w:ascii="Times New Roman" w:hAnsi="Times New Roman" w:cs="Times New Roman"/>
          <w:bCs/>
          <w:i w:val="0"/>
          <w:iCs w:val="0"/>
          <w:color w:val="000000"/>
          <w:sz w:val="28"/>
          <w:szCs w:val="22"/>
        </w:rPr>
        <w:t xml:space="preserve"> Операция вращения.</w:t>
      </w:r>
    </w:p>
    <w:p w:rsidR="00F81BEF" w:rsidRDefault="00F81BEF" w:rsidP="00F81BEF">
      <w:pPr>
        <w:widowControl/>
        <w:shd w:val="clear" w:color="auto" w:fill="FFFFFF"/>
        <w:spacing w:line="276" w:lineRule="auto"/>
        <w:ind w:firstLine="709"/>
        <w:jc w:val="center"/>
        <w:rPr>
          <w:rFonts w:ascii="Times New Roman" w:hAnsi="Times New Roman" w:cs="Times New Roman"/>
          <w:bCs/>
          <w:i w:val="0"/>
          <w:iCs w:val="0"/>
          <w:color w:val="000000"/>
          <w:sz w:val="28"/>
          <w:szCs w:val="22"/>
        </w:rPr>
      </w:pPr>
    </w:p>
    <w:p w:rsidR="00DE0C47" w:rsidRPr="00860864" w:rsidRDefault="00DE0C47" w:rsidP="00DE0C47">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После выполнения операции вращения получится деталь, изобр</w:t>
      </w:r>
      <w:r>
        <w:rPr>
          <w:rFonts w:ascii="Times New Roman" w:hAnsi="Times New Roman" w:cs="Times New Roman"/>
          <w:bCs/>
          <w:i w:val="0"/>
          <w:iCs w:val="0"/>
          <w:color w:val="000000"/>
          <w:sz w:val="28"/>
          <w:szCs w:val="22"/>
        </w:rPr>
        <w:t>а</w:t>
      </w:r>
      <w:r>
        <w:rPr>
          <w:rFonts w:ascii="Times New Roman" w:hAnsi="Times New Roman" w:cs="Times New Roman"/>
          <w:bCs/>
          <w:i w:val="0"/>
          <w:iCs w:val="0"/>
          <w:color w:val="000000"/>
          <w:sz w:val="28"/>
          <w:szCs w:val="22"/>
        </w:rPr>
        <w:t>женная на рисунке 3.6.</w:t>
      </w:r>
    </w:p>
    <w:p w:rsidR="00860864" w:rsidRPr="00860864" w:rsidRDefault="005D38EF" w:rsidP="00F81BEF">
      <w:pPr>
        <w:widowControl/>
        <w:shd w:val="clear" w:color="auto" w:fill="FFFFFF"/>
        <w:spacing w:line="276" w:lineRule="auto"/>
        <w:ind w:firstLine="709"/>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1539240" cy="1593215"/>
            <wp:effectExtent l="19050" t="0" r="3810" b="0"/>
            <wp:docPr id="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4" cstate="print"/>
                    <a:srcRect/>
                    <a:stretch>
                      <a:fillRect/>
                    </a:stretch>
                  </pic:blipFill>
                  <pic:spPr bwMode="auto">
                    <a:xfrm>
                      <a:off x="0" y="0"/>
                      <a:ext cx="1539240" cy="1593215"/>
                    </a:xfrm>
                    <a:prstGeom prst="rect">
                      <a:avLst/>
                    </a:prstGeom>
                    <a:noFill/>
                    <a:ln w="9525">
                      <a:noFill/>
                      <a:miter lim="800000"/>
                      <a:headEnd/>
                      <a:tailEnd/>
                    </a:ln>
                  </pic:spPr>
                </pic:pic>
              </a:graphicData>
            </a:graphic>
          </wp:inline>
        </w:drawing>
      </w:r>
    </w:p>
    <w:p w:rsidR="00860864" w:rsidRPr="00DE0C47" w:rsidRDefault="00DE0C47" w:rsidP="00DE0C47">
      <w:pPr>
        <w:widowControl/>
        <w:shd w:val="clear" w:color="auto" w:fill="FFFFFF"/>
        <w:spacing w:line="276" w:lineRule="auto"/>
        <w:ind w:firstLine="709"/>
        <w:jc w:val="center"/>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 xml:space="preserve">Рис. 3.6. </w:t>
      </w:r>
      <w:r w:rsidRPr="00DE0C47">
        <w:rPr>
          <w:rFonts w:ascii="Times New Roman" w:hAnsi="Times New Roman" w:cs="Times New Roman"/>
          <w:bCs/>
          <w:i w:val="0"/>
          <w:iCs w:val="0"/>
          <w:color w:val="000000"/>
          <w:sz w:val="28"/>
          <w:szCs w:val="22"/>
        </w:rPr>
        <w:t xml:space="preserve">Твердотельная </w:t>
      </w:r>
      <w:r w:rsidR="00575BC3">
        <w:rPr>
          <w:rFonts w:ascii="Times New Roman" w:hAnsi="Times New Roman" w:cs="Times New Roman"/>
          <w:bCs/>
          <w:i w:val="0"/>
          <w:iCs w:val="0"/>
          <w:color w:val="000000"/>
          <w:sz w:val="28"/>
          <w:szCs w:val="22"/>
        </w:rPr>
        <w:t>модель.</w:t>
      </w:r>
    </w:p>
    <w:p w:rsidR="00860864" w:rsidRPr="00860864" w:rsidRDefault="00860864"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860864" w:rsidRPr="00860864" w:rsidRDefault="00860864" w:rsidP="00860864">
      <w:pPr>
        <w:widowControl/>
        <w:shd w:val="clear" w:color="auto" w:fill="FFFFFF"/>
        <w:spacing w:line="276" w:lineRule="auto"/>
        <w:ind w:firstLine="709"/>
        <w:jc w:val="both"/>
        <w:rPr>
          <w:rFonts w:ascii="Times New Roman" w:hAnsi="Times New Roman" w:cs="Times New Roman"/>
          <w:b/>
          <w:bCs/>
          <w:i w:val="0"/>
          <w:iCs w:val="0"/>
          <w:color w:val="000000"/>
          <w:sz w:val="28"/>
          <w:szCs w:val="22"/>
        </w:rPr>
      </w:pPr>
      <w:r w:rsidRPr="00860864">
        <w:rPr>
          <w:rFonts w:ascii="Times New Roman" w:hAnsi="Times New Roman" w:cs="Times New Roman"/>
          <w:b/>
          <w:bCs/>
          <w:i w:val="0"/>
          <w:iCs w:val="0"/>
          <w:color w:val="000000"/>
          <w:sz w:val="28"/>
          <w:szCs w:val="22"/>
        </w:rPr>
        <w:t>Построение ассоциативного вида чертежа детали. (2</w:t>
      </w:r>
      <w:r w:rsidRPr="00860864">
        <w:rPr>
          <w:rFonts w:ascii="Times New Roman" w:hAnsi="Times New Roman" w:cs="Times New Roman"/>
          <w:b/>
          <w:bCs/>
          <w:i w:val="0"/>
          <w:iCs w:val="0"/>
          <w:color w:val="000000"/>
          <w:sz w:val="28"/>
          <w:szCs w:val="22"/>
          <w:lang w:val="en-US"/>
        </w:rPr>
        <w:t>D</w:t>
      </w:r>
      <w:r w:rsidRPr="00860864">
        <w:rPr>
          <w:rFonts w:ascii="Times New Roman" w:hAnsi="Times New Roman" w:cs="Times New Roman"/>
          <w:b/>
          <w:bCs/>
          <w:i w:val="0"/>
          <w:iCs w:val="0"/>
          <w:color w:val="000000"/>
          <w:sz w:val="28"/>
          <w:szCs w:val="22"/>
        </w:rPr>
        <w:t xml:space="preserve"> чертежа)</w:t>
      </w:r>
    </w:p>
    <w:p w:rsidR="00860864" w:rsidRPr="00904E0B" w:rsidRDefault="00904E0B" w:rsidP="00904E0B">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 xml:space="preserve">Для построения ассоциативного вида чертежа детали необходимо создать новый чертеж: </w:t>
      </w:r>
      <w:r w:rsidRPr="00904E0B">
        <w:rPr>
          <w:rFonts w:ascii="Times New Roman" w:hAnsi="Times New Roman" w:cs="Times New Roman"/>
          <w:bCs/>
          <w:i w:val="0"/>
          <w:iCs w:val="0"/>
          <w:color w:val="000000"/>
          <w:sz w:val="28"/>
          <w:szCs w:val="22"/>
        </w:rPr>
        <w:t>“</w:t>
      </w:r>
      <w:r w:rsidR="00860864" w:rsidRPr="00860864">
        <w:rPr>
          <w:rFonts w:ascii="Times New Roman" w:hAnsi="Times New Roman" w:cs="Times New Roman"/>
          <w:bCs/>
          <w:i w:val="0"/>
          <w:iCs w:val="0"/>
          <w:color w:val="000000"/>
          <w:sz w:val="28"/>
          <w:szCs w:val="22"/>
        </w:rPr>
        <w:t>Главная панель</w:t>
      </w:r>
      <w:r w:rsidRPr="00904E0B">
        <w:rPr>
          <w:rFonts w:ascii="Times New Roman" w:hAnsi="Times New Roman" w:cs="Times New Roman"/>
          <w:bCs/>
          <w:i w:val="0"/>
          <w:iCs w:val="0"/>
          <w:color w:val="000000"/>
          <w:sz w:val="28"/>
          <w:szCs w:val="22"/>
        </w:rPr>
        <w:t>”</w:t>
      </w:r>
      <w:r w:rsidR="00860864" w:rsidRPr="00860864">
        <w:rPr>
          <w:rFonts w:ascii="Times New Roman" w:hAnsi="Times New Roman" w:cs="Times New Roman"/>
          <w:bCs/>
          <w:i w:val="0"/>
          <w:iCs w:val="0"/>
          <w:color w:val="000000"/>
          <w:sz w:val="28"/>
          <w:szCs w:val="22"/>
        </w:rPr>
        <w:t xml:space="preserve"> </w:t>
      </w:r>
      <w:r>
        <w:rPr>
          <w:rFonts w:ascii="Times New Roman" w:hAnsi="Times New Roman" w:cs="Times New Roman"/>
          <w:bCs/>
          <w:i w:val="0"/>
          <w:iCs w:val="0"/>
          <w:color w:val="000000"/>
          <w:sz w:val="28"/>
          <w:szCs w:val="22"/>
        </w:rPr>
        <w:t>–</w:t>
      </w:r>
      <w:r w:rsidR="00860864" w:rsidRPr="00860864">
        <w:rPr>
          <w:rFonts w:ascii="Times New Roman" w:hAnsi="Times New Roman" w:cs="Times New Roman"/>
          <w:bCs/>
          <w:i w:val="0"/>
          <w:iCs w:val="0"/>
          <w:color w:val="000000"/>
          <w:sz w:val="28"/>
          <w:szCs w:val="22"/>
        </w:rPr>
        <w:t xml:space="preserve"> </w:t>
      </w:r>
      <w:r w:rsidRPr="00904E0B">
        <w:rPr>
          <w:rFonts w:ascii="Times New Roman" w:hAnsi="Times New Roman" w:cs="Times New Roman"/>
          <w:bCs/>
          <w:i w:val="0"/>
          <w:iCs w:val="0"/>
          <w:color w:val="000000"/>
          <w:sz w:val="28"/>
          <w:szCs w:val="22"/>
        </w:rPr>
        <w:t>“</w:t>
      </w:r>
      <w:r w:rsidR="00860864" w:rsidRPr="00860864">
        <w:rPr>
          <w:rFonts w:ascii="Times New Roman" w:hAnsi="Times New Roman" w:cs="Times New Roman"/>
          <w:bCs/>
          <w:i w:val="0"/>
          <w:iCs w:val="0"/>
          <w:color w:val="000000"/>
          <w:sz w:val="28"/>
          <w:szCs w:val="22"/>
        </w:rPr>
        <w:t>Файл</w:t>
      </w:r>
      <w:r w:rsidRPr="00904E0B">
        <w:rPr>
          <w:rFonts w:ascii="Times New Roman" w:hAnsi="Times New Roman" w:cs="Times New Roman"/>
          <w:bCs/>
          <w:i w:val="0"/>
          <w:iCs w:val="0"/>
          <w:color w:val="000000"/>
          <w:sz w:val="28"/>
          <w:szCs w:val="22"/>
        </w:rPr>
        <w:t>”</w:t>
      </w:r>
      <w:r w:rsidR="00860864" w:rsidRPr="00860864">
        <w:rPr>
          <w:rFonts w:ascii="Times New Roman" w:hAnsi="Times New Roman" w:cs="Times New Roman"/>
          <w:bCs/>
          <w:i w:val="0"/>
          <w:iCs w:val="0"/>
          <w:color w:val="000000"/>
          <w:sz w:val="28"/>
          <w:szCs w:val="22"/>
        </w:rPr>
        <w:t xml:space="preserve"> – </w:t>
      </w:r>
      <w:r w:rsidRPr="00904E0B">
        <w:rPr>
          <w:rFonts w:ascii="Times New Roman" w:hAnsi="Times New Roman" w:cs="Times New Roman"/>
          <w:bCs/>
          <w:i w:val="0"/>
          <w:iCs w:val="0"/>
          <w:color w:val="000000"/>
          <w:sz w:val="28"/>
          <w:szCs w:val="22"/>
        </w:rPr>
        <w:t>“</w:t>
      </w:r>
      <w:proofErr w:type="gramStart"/>
      <w:r>
        <w:rPr>
          <w:rFonts w:ascii="Times New Roman" w:hAnsi="Times New Roman" w:cs="Times New Roman"/>
          <w:bCs/>
          <w:i w:val="0"/>
          <w:iCs w:val="0"/>
          <w:color w:val="000000"/>
          <w:sz w:val="28"/>
          <w:szCs w:val="22"/>
          <w:lang w:val="en-US"/>
        </w:rPr>
        <w:t>C</w:t>
      </w:r>
      <w:proofErr w:type="spellStart"/>
      <w:proofErr w:type="gramEnd"/>
      <w:r w:rsidR="00860864" w:rsidRPr="00860864">
        <w:rPr>
          <w:rFonts w:ascii="Times New Roman" w:hAnsi="Times New Roman" w:cs="Times New Roman"/>
          <w:bCs/>
          <w:i w:val="0"/>
          <w:iCs w:val="0"/>
          <w:color w:val="000000"/>
          <w:sz w:val="28"/>
          <w:szCs w:val="22"/>
        </w:rPr>
        <w:t>оздать</w:t>
      </w:r>
      <w:proofErr w:type="spellEnd"/>
      <w:r w:rsidRPr="00904E0B">
        <w:rPr>
          <w:rFonts w:ascii="Times New Roman" w:hAnsi="Times New Roman" w:cs="Times New Roman"/>
          <w:bCs/>
          <w:i w:val="0"/>
          <w:iCs w:val="0"/>
          <w:color w:val="000000"/>
          <w:sz w:val="28"/>
          <w:szCs w:val="22"/>
        </w:rPr>
        <w:t>”</w:t>
      </w:r>
      <w:r w:rsidR="00860864" w:rsidRPr="00860864">
        <w:rPr>
          <w:rFonts w:ascii="Times New Roman" w:hAnsi="Times New Roman" w:cs="Times New Roman"/>
          <w:bCs/>
          <w:i w:val="0"/>
          <w:iCs w:val="0"/>
          <w:color w:val="000000"/>
          <w:sz w:val="28"/>
          <w:szCs w:val="22"/>
        </w:rPr>
        <w:t xml:space="preserve"> </w:t>
      </w:r>
      <w:r>
        <w:rPr>
          <w:rFonts w:ascii="Times New Roman" w:hAnsi="Times New Roman" w:cs="Times New Roman"/>
          <w:bCs/>
          <w:i w:val="0"/>
          <w:iCs w:val="0"/>
          <w:color w:val="000000"/>
          <w:sz w:val="28"/>
          <w:szCs w:val="22"/>
        </w:rPr>
        <w:t>–</w:t>
      </w:r>
      <w:r w:rsidR="00860864" w:rsidRPr="00860864">
        <w:rPr>
          <w:rFonts w:ascii="Times New Roman" w:hAnsi="Times New Roman" w:cs="Times New Roman"/>
          <w:bCs/>
          <w:i w:val="0"/>
          <w:iCs w:val="0"/>
          <w:color w:val="000000"/>
          <w:sz w:val="28"/>
          <w:szCs w:val="22"/>
        </w:rPr>
        <w:t xml:space="preserve"> </w:t>
      </w:r>
      <w:r w:rsidRPr="00904E0B">
        <w:rPr>
          <w:rFonts w:ascii="Times New Roman" w:hAnsi="Times New Roman" w:cs="Times New Roman"/>
          <w:bCs/>
          <w:i w:val="0"/>
          <w:iCs w:val="0"/>
          <w:color w:val="000000"/>
          <w:sz w:val="28"/>
          <w:szCs w:val="22"/>
        </w:rPr>
        <w:t>“</w:t>
      </w:r>
      <w:r w:rsidRPr="00860864">
        <w:rPr>
          <w:rFonts w:ascii="Times New Roman" w:hAnsi="Times New Roman" w:cs="Times New Roman"/>
          <w:bCs/>
          <w:i w:val="0"/>
          <w:iCs w:val="0"/>
          <w:color w:val="000000"/>
          <w:sz w:val="28"/>
          <w:szCs w:val="22"/>
        </w:rPr>
        <w:t>Чертеж</w:t>
      </w:r>
      <w:r w:rsidRPr="00904E0B">
        <w:rPr>
          <w:rFonts w:ascii="Times New Roman" w:hAnsi="Times New Roman" w:cs="Times New Roman"/>
          <w:bCs/>
          <w:i w:val="0"/>
          <w:iCs w:val="0"/>
          <w:color w:val="000000"/>
          <w:sz w:val="28"/>
          <w:szCs w:val="22"/>
        </w:rPr>
        <w:t>”.</w:t>
      </w:r>
      <w:r>
        <w:rPr>
          <w:rFonts w:ascii="Times New Roman" w:hAnsi="Times New Roman" w:cs="Times New Roman"/>
          <w:bCs/>
          <w:i w:val="0"/>
          <w:iCs w:val="0"/>
          <w:color w:val="000000"/>
          <w:sz w:val="28"/>
          <w:szCs w:val="22"/>
        </w:rPr>
        <w:t xml:space="preserve"> Далее необходимо выполнить следующие команды: </w:t>
      </w:r>
      <w:r w:rsidRPr="00904E0B">
        <w:rPr>
          <w:rFonts w:ascii="Times New Roman" w:hAnsi="Times New Roman" w:cs="Times New Roman"/>
          <w:bCs/>
          <w:i w:val="0"/>
          <w:iCs w:val="0"/>
          <w:color w:val="000000"/>
          <w:sz w:val="28"/>
          <w:szCs w:val="22"/>
        </w:rPr>
        <w:t>“</w:t>
      </w:r>
      <w:r w:rsidRPr="00860864">
        <w:rPr>
          <w:rFonts w:ascii="Times New Roman" w:hAnsi="Times New Roman" w:cs="Times New Roman"/>
          <w:bCs/>
          <w:i w:val="0"/>
          <w:iCs w:val="0"/>
          <w:color w:val="000000"/>
          <w:sz w:val="28"/>
          <w:szCs w:val="22"/>
        </w:rPr>
        <w:t>Главная панель</w:t>
      </w:r>
      <w:r w:rsidRPr="00904E0B">
        <w:rPr>
          <w:rFonts w:ascii="Times New Roman" w:hAnsi="Times New Roman" w:cs="Times New Roman"/>
          <w:bCs/>
          <w:i w:val="0"/>
          <w:iCs w:val="0"/>
          <w:color w:val="000000"/>
          <w:sz w:val="28"/>
          <w:szCs w:val="22"/>
        </w:rPr>
        <w:t>”</w:t>
      </w:r>
      <w:r w:rsidRPr="00860864">
        <w:rPr>
          <w:rFonts w:ascii="Times New Roman" w:hAnsi="Times New Roman" w:cs="Times New Roman"/>
          <w:bCs/>
          <w:i w:val="0"/>
          <w:iCs w:val="0"/>
          <w:color w:val="000000"/>
          <w:sz w:val="28"/>
          <w:szCs w:val="22"/>
        </w:rPr>
        <w:t xml:space="preserve"> – </w:t>
      </w:r>
      <w:r w:rsidRPr="00904E0B">
        <w:rPr>
          <w:rFonts w:ascii="Times New Roman" w:hAnsi="Times New Roman" w:cs="Times New Roman"/>
          <w:bCs/>
          <w:i w:val="0"/>
          <w:iCs w:val="0"/>
          <w:color w:val="000000"/>
          <w:sz w:val="28"/>
          <w:szCs w:val="22"/>
        </w:rPr>
        <w:t>“</w:t>
      </w:r>
      <w:r w:rsidRPr="00860864">
        <w:rPr>
          <w:rFonts w:ascii="Times New Roman" w:hAnsi="Times New Roman" w:cs="Times New Roman"/>
          <w:bCs/>
          <w:i w:val="0"/>
          <w:iCs w:val="0"/>
          <w:color w:val="000000"/>
          <w:sz w:val="28"/>
          <w:szCs w:val="22"/>
        </w:rPr>
        <w:t>Вставка</w:t>
      </w:r>
      <w:r w:rsidRPr="00904E0B">
        <w:rPr>
          <w:rFonts w:ascii="Times New Roman" w:hAnsi="Times New Roman" w:cs="Times New Roman"/>
          <w:bCs/>
          <w:i w:val="0"/>
          <w:iCs w:val="0"/>
          <w:color w:val="000000"/>
          <w:sz w:val="28"/>
          <w:szCs w:val="22"/>
        </w:rPr>
        <w:t>”</w:t>
      </w:r>
      <w:r w:rsidRPr="00860864">
        <w:rPr>
          <w:rFonts w:ascii="Times New Roman" w:hAnsi="Times New Roman" w:cs="Times New Roman"/>
          <w:bCs/>
          <w:i w:val="0"/>
          <w:iCs w:val="0"/>
          <w:color w:val="000000"/>
          <w:sz w:val="28"/>
          <w:szCs w:val="22"/>
        </w:rPr>
        <w:t xml:space="preserve"> – </w:t>
      </w:r>
      <w:r w:rsidRPr="00904E0B">
        <w:rPr>
          <w:rFonts w:ascii="Times New Roman" w:hAnsi="Times New Roman" w:cs="Times New Roman"/>
          <w:bCs/>
          <w:i w:val="0"/>
          <w:iCs w:val="0"/>
          <w:color w:val="000000"/>
          <w:sz w:val="28"/>
          <w:szCs w:val="22"/>
        </w:rPr>
        <w:t>“</w:t>
      </w:r>
      <w:r w:rsidRPr="00860864">
        <w:rPr>
          <w:rFonts w:ascii="Times New Roman" w:hAnsi="Times New Roman" w:cs="Times New Roman"/>
          <w:bCs/>
          <w:i w:val="0"/>
          <w:iCs w:val="0"/>
          <w:color w:val="000000"/>
          <w:sz w:val="28"/>
          <w:szCs w:val="22"/>
        </w:rPr>
        <w:t>Вид с модели</w:t>
      </w:r>
      <w:r w:rsidRPr="00904E0B">
        <w:rPr>
          <w:rFonts w:ascii="Times New Roman" w:hAnsi="Times New Roman" w:cs="Times New Roman"/>
          <w:bCs/>
          <w:i w:val="0"/>
          <w:iCs w:val="0"/>
          <w:color w:val="000000"/>
          <w:sz w:val="28"/>
          <w:szCs w:val="22"/>
        </w:rPr>
        <w:t>”</w:t>
      </w:r>
      <w:r w:rsidRPr="00860864">
        <w:rPr>
          <w:rFonts w:ascii="Times New Roman" w:hAnsi="Times New Roman" w:cs="Times New Roman"/>
          <w:bCs/>
          <w:i w:val="0"/>
          <w:iCs w:val="0"/>
          <w:color w:val="000000"/>
          <w:sz w:val="28"/>
          <w:szCs w:val="22"/>
        </w:rPr>
        <w:t xml:space="preserve"> – </w:t>
      </w:r>
      <w:r w:rsidRPr="00904E0B">
        <w:rPr>
          <w:rFonts w:ascii="Times New Roman" w:hAnsi="Times New Roman" w:cs="Times New Roman"/>
          <w:bCs/>
          <w:i w:val="0"/>
          <w:iCs w:val="0"/>
          <w:color w:val="000000"/>
          <w:sz w:val="28"/>
          <w:szCs w:val="22"/>
        </w:rPr>
        <w:t>“</w:t>
      </w:r>
      <w:r w:rsidRPr="00860864">
        <w:rPr>
          <w:rFonts w:ascii="Times New Roman" w:hAnsi="Times New Roman" w:cs="Times New Roman"/>
          <w:bCs/>
          <w:i w:val="0"/>
          <w:iCs w:val="0"/>
          <w:color w:val="000000"/>
          <w:sz w:val="28"/>
          <w:szCs w:val="22"/>
        </w:rPr>
        <w:t>Стандартный</w:t>
      </w:r>
      <w:r w:rsidRPr="00904E0B">
        <w:rPr>
          <w:rFonts w:ascii="Times New Roman" w:hAnsi="Times New Roman" w:cs="Times New Roman"/>
          <w:bCs/>
          <w:i w:val="0"/>
          <w:iCs w:val="0"/>
          <w:color w:val="000000"/>
          <w:sz w:val="28"/>
          <w:szCs w:val="22"/>
        </w:rPr>
        <w:t>”.</w:t>
      </w:r>
      <w:r>
        <w:rPr>
          <w:rFonts w:ascii="Times New Roman" w:hAnsi="Times New Roman" w:cs="Times New Roman"/>
          <w:bCs/>
          <w:i w:val="0"/>
          <w:iCs w:val="0"/>
          <w:color w:val="000000"/>
          <w:sz w:val="28"/>
          <w:szCs w:val="22"/>
        </w:rPr>
        <w:t xml:space="preserve"> После этого необходимо выбрать 3D деталь и если она не </w:t>
      </w:r>
      <w:proofErr w:type="gramStart"/>
      <w:r>
        <w:rPr>
          <w:rFonts w:ascii="Times New Roman" w:hAnsi="Times New Roman" w:cs="Times New Roman"/>
          <w:bCs/>
          <w:i w:val="0"/>
          <w:iCs w:val="0"/>
          <w:color w:val="000000"/>
          <w:sz w:val="28"/>
          <w:szCs w:val="22"/>
        </w:rPr>
        <w:t>открыта</w:t>
      </w:r>
      <w:proofErr w:type="gramEnd"/>
      <w:r>
        <w:rPr>
          <w:rFonts w:ascii="Times New Roman" w:hAnsi="Times New Roman" w:cs="Times New Roman"/>
          <w:bCs/>
          <w:i w:val="0"/>
          <w:iCs w:val="0"/>
          <w:color w:val="000000"/>
          <w:sz w:val="28"/>
          <w:szCs w:val="22"/>
        </w:rPr>
        <w:t xml:space="preserve"> то добавить ее при помощи кнопки </w:t>
      </w:r>
      <w:r w:rsidRPr="00904E0B">
        <w:rPr>
          <w:rFonts w:ascii="Times New Roman" w:hAnsi="Times New Roman" w:cs="Times New Roman"/>
          <w:bCs/>
          <w:i w:val="0"/>
          <w:iCs w:val="0"/>
          <w:color w:val="000000"/>
          <w:sz w:val="28"/>
          <w:szCs w:val="22"/>
        </w:rPr>
        <w:t>“</w:t>
      </w:r>
      <w:r>
        <w:rPr>
          <w:rFonts w:ascii="Times New Roman" w:hAnsi="Times New Roman" w:cs="Times New Roman"/>
          <w:bCs/>
          <w:i w:val="0"/>
          <w:iCs w:val="0"/>
          <w:color w:val="000000"/>
          <w:sz w:val="28"/>
          <w:szCs w:val="22"/>
        </w:rPr>
        <w:t>Из файла</w:t>
      </w:r>
      <w:r w:rsidRPr="00904E0B">
        <w:rPr>
          <w:rFonts w:ascii="Times New Roman" w:hAnsi="Times New Roman" w:cs="Times New Roman"/>
          <w:bCs/>
          <w:i w:val="0"/>
          <w:iCs w:val="0"/>
          <w:color w:val="000000"/>
          <w:sz w:val="28"/>
          <w:szCs w:val="22"/>
        </w:rPr>
        <w:t>”</w:t>
      </w:r>
      <w:r>
        <w:rPr>
          <w:rFonts w:ascii="Times New Roman" w:hAnsi="Times New Roman" w:cs="Times New Roman"/>
          <w:bCs/>
          <w:i w:val="0"/>
          <w:iCs w:val="0"/>
          <w:color w:val="000000"/>
          <w:sz w:val="28"/>
          <w:szCs w:val="22"/>
        </w:rPr>
        <w:t xml:space="preserve"> и нажать </w:t>
      </w:r>
      <w:r w:rsidRPr="00904E0B">
        <w:rPr>
          <w:rFonts w:ascii="Times New Roman" w:hAnsi="Times New Roman" w:cs="Times New Roman"/>
          <w:bCs/>
          <w:i w:val="0"/>
          <w:iCs w:val="0"/>
          <w:color w:val="000000"/>
          <w:sz w:val="28"/>
          <w:szCs w:val="22"/>
        </w:rPr>
        <w:t>“</w:t>
      </w:r>
      <w:r w:rsidRPr="00860864">
        <w:rPr>
          <w:rFonts w:ascii="Times New Roman" w:hAnsi="Times New Roman" w:cs="Times New Roman"/>
          <w:bCs/>
          <w:i w:val="0"/>
          <w:iCs w:val="0"/>
          <w:color w:val="000000"/>
          <w:sz w:val="28"/>
          <w:szCs w:val="22"/>
        </w:rPr>
        <w:t>разместить</w:t>
      </w:r>
      <w:r w:rsidRPr="00904E0B">
        <w:rPr>
          <w:rFonts w:ascii="Times New Roman" w:hAnsi="Times New Roman" w:cs="Times New Roman"/>
          <w:bCs/>
          <w:i w:val="0"/>
          <w:iCs w:val="0"/>
          <w:color w:val="000000"/>
          <w:sz w:val="28"/>
          <w:szCs w:val="22"/>
        </w:rPr>
        <w:t>”</w:t>
      </w:r>
      <w:r>
        <w:rPr>
          <w:rFonts w:ascii="Times New Roman" w:hAnsi="Times New Roman" w:cs="Times New Roman"/>
          <w:bCs/>
          <w:i w:val="0"/>
          <w:iCs w:val="0"/>
          <w:color w:val="000000"/>
          <w:sz w:val="28"/>
          <w:szCs w:val="22"/>
        </w:rPr>
        <w:t xml:space="preserve">. Далее необходимо </w:t>
      </w:r>
      <w:proofErr w:type="gramStart"/>
      <w:r>
        <w:rPr>
          <w:rFonts w:ascii="Times New Roman" w:hAnsi="Times New Roman" w:cs="Times New Roman"/>
          <w:bCs/>
          <w:i w:val="0"/>
          <w:iCs w:val="0"/>
          <w:color w:val="000000"/>
          <w:sz w:val="28"/>
          <w:szCs w:val="22"/>
        </w:rPr>
        <w:t xml:space="preserve">разместить </w:t>
      </w:r>
      <w:r w:rsidRPr="00860864">
        <w:rPr>
          <w:rFonts w:ascii="Times New Roman" w:hAnsi="Times New Roman" w:cs="Times New Roman"/>
          <w:bCs/>
          <w:i w:val="0"/>
          <w:iCs w:val="0"/>
          <w:color w:val="000000"/>
          <w:sz w:val="28"/>
          <w:szCs w:val="22"/>
        </w:rPr>
        <w:t>фантом</w:t>
      </w:r>
      <w:proofErr w:type="gramEnd"/>
      <w:r w:rsidRPr="00860864">
        <w:rPr>
          <w:rFonts w:ascii="Times New Roman" w:hAnsi="Times New Roman" w:cs="Times New Roman"/>
          <w:bCs/>
          <w:i w:val="0"/>
          <w:iCs w:val="0"/>
          <w:color w:val="000000"/>
          <w:sz w:val="28"/>
          <w:szCs w:val="22"/>
        </w:rPr>
        <w:t xml:space="preserve"> видов на поле формата</w:t>
      </w:r>
      <w:r>
        <w:rPr>
          <w:rFonts w:ascii="Times New Roman" w:hAnsi="Times New Roman" w:cs="Times New Roman"/>
          <w:bCs/>
          <w:i w:val="0"/>
          <w:iCs w:val="0"/>
          <w:color w:val="000000"/>
          <w:sz w:val="28"/>
          <w:szCs w:val="22"/>
        </w:rPr>
        <w:t xml:space="preserve"> в нужном месте и </w:t>
      </w:r>
      <w:r w:rsidRPr="00860864">
        <w:rPr>
          <w:rFonts w:ascii="Times New Roman" w:hAnsi="Times New Roman" w:cs="Times New Roman"/>
          <w:bCs/>
          <w:i w:val="0"/>
          <w:iCs w:val="0"/>
          <w:color w:val="000000"/>
          <w:sz w:val="28"/>
          <w:szCs w:val="22"/>
        </w:rPr>
        <w:t>щелкнуть</w:t>
      </w:r>
      <w:r>
        <w:rPr>
          <w:rFonts w:ascii="Times New Roman" w:hAnsi="Times New Roman" w:cs="Times New Roman"/>
          <w:bCs/>
          <w:i w:val="0"/>
          <w:iCs w:val="0"/>
          <w:color w:val="000000"/>
          <w:sz w:val="28"/>
          <w:szCs w:val="22"/>
        </w:rPr>
        <w:t xml:space="preserve"> левую кнопку мыши</w:t>
      </w:r>
      <w:r w:rsidRPr="00860864">
        <w:rPr>
          <w:rFonts w:ascii="Times New Roman" w:hAnsi="Times New Roman" w:cs="Times New Roman"/>
          <w:bCs/>
          <w:i w:val="0"/>
          <w:iCs w:val="0"/>
          <w:color w:val="000000"/>
          <w:sz w:val="28"/>
          <w:szCs w:val="22"/>
        </w:rPr>
        <w:t>.</w:t>
      </w:r>
      <w:r>
        <w:rPr>
          <w:rFonts w:ascii="Times New Roman" w:hAnsi="Times New Roman" w:cs="Times New Roman"/>
          <w:bCs/>
          <w:i w:val="0"/>
          <w:iCs w:val="0"/>
          <w:color w:val="000000"/>
          <w:sz w:val="28"/>
          <w:szCs w:val="22"/>
        </w:rPr>
        <w:t xml:space="preserve"> Таким </w:t>
      </w:r>
      <w:proofErr w:type="gramStart"/>
      <w:r>
        <w:rPr>
          <w:rFonts w:ascii="Times New Roman" w:hAnsi="Times New Roman" w:cs="Times New Roman"/>
          <w:bCs/>
          <w:i w:val="0"/>
          <w:iCs w:val="0"/>
          <w:color w:val="000000"/>
          <w:sz w:val="28"/>
          <w:szCs w:val="22"/>
        </w:rPr>
        <w:t>образом</w:t>
      </w:r>
      <w:proofErr w:type="gramEnd"/>
      <w:r>
        <w:rPr>
          <w:rFonts w:ascii="Times New Roman" w:hAnsi="Times New Roman" w:cs="Times New Roman"/>
          <w:bCs/>
          <w:i w:val="0"/>
          <w:iCs w:val="0"/>
          <w:color w:val="000000"/>
          <w:sz w:val="28"/>
          <w:szCs w:val="22"/>
        </w:rPr>
        <w:t xml:space="preserve"> получим необходимые ассоциативные виды 3D д</w:t>
      </w:r>
      <w:r>
        <w:rPr>
          <w:rFonts w:ascii="Times New Roman" w:hAnsi="Times New Roman" w:cs="Times New Roman"/>
          <w:bCs/>
          <w:i w:val="0"/>
          <w:iCs w:val="0"/>
          <w:color w:val="000000"/>
          <w:sz w:val="28"/>
          <w:szCs w:val="22"/>
        </w:rPr>
        <w:t>е</w:t>
      </w:r>
      <w:r>
        <w:rPr>
          <w:rFonts w:ascii="Times New Roman" w:hAnsi="Times New Roman" w:cs="Times New Roman"/>
          <w:bCs/>
          <w:i w:val="0"/>
          <w:iCs w:val="0"/>
          <w:color w:val="000000"/>
          <w:sz w:val="28"/>
          <w:szCs w:val="22"/>
        </w:rPr>
        <w:t>тали.</w:t>
      </w:r>
    </w:p>
    <w:p w:rsidR="00860864" w:rsidRDefault="005D38EF"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lastRenderedPageBreak/>
        <w:drawing>
          <wp:inline distT="0" distB="0" distL="0" distR="0">
            <wp:extent cx="4943475" cy="3512820"/>
            <wp:effectExtent l="19050" t="0" r="9525" b="0"/>
            <wp:docPr id="8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5" cstate="print"/>
                    <a:srcRect t="5342"/>
                    <a:stretch>
                      <a:fillRect/>
                    </a:stretch>
                  </pic:blipFill>
                  <pic:spPr bwMode="auto">
                    <a:xfrm>
                      <a:off x="0" y="0"/>
                      <a:ext cx="4943475" cy="3512820"/>
                    </a:xfrm>
                    <a:prstGeom prst="rect">
                      <a:avLst/>
                    </a:prstGeom>
                    <a:noFill/>
                    <a:ln w="9525">
                      <a:noFill/>
                      <a:miter lim="800000"/>
                      <a:headEnd/>
                      <a:tailEnd/>
                    </a:ln>
                  </pic:spPr>
                </pic:pic>
              </a:graphicData>
            </a:graphic>
          </wp:inline>
        </w:drawing>
      </w:r>
    </w:p>
    <w:p w:rsidR="00DE0C47" w:rsidRPr="00860864" w:rsidRDefault="00DE0C47" w:rsidP="00904E0B">
      <w:pPr>
        <w:widowControl/>
        <w:shd w:val="clear" w:color="auto" w:fill="FFFFFF"/>
        <w:spacing w:line="276" w:lineRule="auto"/>
        <w:ind w:firstLine="709"/>
        <w:jc w:val="center"/>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Рис.</w:t>
      </w:r>
      <w:r w:rsidR="00575BC3">
        <w:rPr>
          <w:rFonts w:ascii="Times New Roman" w:hAnsi="Times New Roman" w:cs="Times New Roman"/>
          <w:bCs/>
          <w:i w:val="0"/>
          <w:iCs w:val="0"/>
          <w:color w:val="000000"/>
          <w:sz w:val="28"/>
          <w:szCs w:val="22"/>
        </w:rPr>
        <w:t xml:space="preserve"> </w:t>
      </w:r>
      <w:r>
        <w:rPr>
          <w:rFonts w:ascii="Times New Roman" w:hAnsi="Times New Roman" w:cs="Times New Roman"/>
          <w:bCs/>
          <w:i w:val="0"/>
          <w:iCs w:val="0"/>
          <w:color w:val="000000"/>
          <w:sz w:val="28"/>
          <w:szCs w:val="22"/>
        </w:rPr>
        <w:t xml:space="preserve">3.7. Создание </w:t>
      </w:r>
      <w:r w:rsidR="00904E0B">
        <w:rPr>
          <w:rFonts w:ascii="Times New Roman" w:hAnsi="Times New Roman" w:cs="Times New Roman"/>
          <w:bCs/>
          <w:i w:val="0"/>
          <w:iCs w:val="0"/>
          <w:color w:val="000000"/>
          <w:sz w:val="28"/>
          <w:szCs w:val="22"/>
        </w:rPr>
        <w:t>ассоциативного вида</w:t>
      </w:r>
      <w:r>
        <w:rPr>
          <w:rFonts w:ascii="Times New Roman" w:hAnsi="Times New Roman" w:cs="Times New Roman"/>
          <w:bCs/>
          <w:i w:val="0"/>
          <w:iCs w:val="0"/>
          <w:color w:val="000000"/>
          <w:sz w:val="28"/>
          <w:szCs w:val="22"/>
        </w:rPr>
        <w:t xml:space="preserve"> чертежа</w:t>
      </w:r>
      <w:r w:rsidR="00904E0B">
        <w:rPr>
          <w:rFonts w:ascii="Times New Roman" w:hAnsi="Times New Roman" w:cs="Times New Roman"/>
          <w:bCs/>
          <w:i w:val="0"/>
          <w:iCs w:val="0"/>
          <w:color w:val="000000"/>
          <w:sz w:val="28"/>
          <w:szCs w:val="22"/>
        </w:rPr>
        <w:t xml:space="preserve"> детали</w:t>
      </w:r>
      <w:r>
        <w:rPr>
          <w:rFonts w:ascii="Times New Roman" w:hAnsi="Times New Roman" w:cs="Times New Roman"/>
          <w:bCs/>
          <w:i w:val="0"/>
          <w:iCs w:val="0"/>
          <w:color w:val="000000"/>
          <w:sz w:val="28"/>
          <w:szCs w:val="22"/>
        </w:rPr>
        <w:t>.</w:t>
      </w:r>
    </w:p>
    <w:p w:rsidR="00DE0C47" w:rsidRDefault="00DE0C47"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860864" w:rsidRPr="00860864" w:rsidRDefault="005D38EF"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4816475" cy="3431540"/>
            <wp:effectExtent l="19050" t="0" r="3175" b="0"/>
            <wp:docPr id="9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96" cstate="print"/>
                    <a:srcRect t="5128"/>
                    <a:stretch>
                      <a:fillRect/>
                    </a:stretch>
                  </pic:blipFill>
                  <pic:spPr bwMode="auto">
                    <a:xfrm>
                      <a:off x="0" y="0"/>
                      <a:ext cx="4816475" cy="3431540"/>
                    </a:xfrm>
                    <a:prstGeom prst="rect">
                      <a:avLst/>
                    </a:prstGeom>
                    <a:noFill/>
                    <a:ln w="9525">
                      <a:noFill/>
                      <a:miter lim="800000"/>
                      <a:headEnd/>
                      <a:tailEnd/>
                    </a:ln>
                  </pic:spPr>
                </pic:pic>
              </a:graphicData>
            </a:graphic>
          </wp:inline>
        </w:drawing>
      </w:r>
    </w:p>
    <w:p w:rsidR="00860864" w:rsidRPr="00860864" w:rsidRDefault="00904E0B" w:rsidP="00904E0B">
      <w:pPr>
        <w:widowControl/>
        <w:shd w:val="clear" w:color="auto" w:fill="FFFFFF"/>
        <w:spacing w:line="276" w:lineRule="auto"/>
        <w:ind w:firstLine="709"/>
        <w:jc w:val="center"/>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Рис.</w:t>
      </w:r>
      <w:r w:rsidR="00575BC3">
        <w:rPr>
          <w:rFonts w:ascii="Times New Roman" w:hAnsi="Times New Roman" w:cs="Times New Roman"/>
          <w:bCs/>
          <w:i w:val="0"/>
          <w:iCs w:val="0"/>
          <w:color w:val="000000"/>
          <w:sz w:val="28"/>
          <w:szCs w:val="22"/>
        </w:rPr>
        <w:t xml:space="preserve"> </w:t>
      </w:r>
      <w:r>
        <w:rPr>
          <w:rFonts w:ascii="Times New Roman" w:hAnsi="Times New Roman" w:cs="Times New Roman"/>
          <w:bCs/>
          <w:i w:val="0"/>
          <w:iCs w:val="0"/>
          <w:color w:val="000000"/>
          <w:sz w:val="28"/>
          <w:szCs w:val="22"/>
        </w:rPr>
        <w:t>3.8. Выбор схемы видов.</w:t>
      </w:r>
    </w:p>
    <w:p w:rsidR="00904E0B" w:rsidRDefault="00904E0B"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860864" w:rsidRPr="00860864" w:rsidRDefault="00860864"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860864">
        <w:rPr>
          <w:rFonts w:ascii="Times New Roman" w:hAnsi="Times New Roman" w:cs="Times New Roman"/>
          <w:bCs/>
          <w:i w:val="0"/>
          <w:iCs w:val="0"/>
          <w:color w:val="000000"/>
          <w:sz w:val="28"/>
          <w:szCs w:val="22"/>
        </w:rPr>
        <w:t>По умолчанию в качестве исходного формата (шаблона) выбран формат А</w:t>
      </w:r>
      <w:proofErr w:type="gramStart"/>
      <w:r w:rsidRPr="00860864">
        <w:rPr>
          <w:rFonts w:ascii="Times New Roman" w:hAnsi="Times New Roman" w:cs="Times New Roman"/>
          <w:bCs/>
          <w:i w:val="0"/>
          <w:iCs w:val="0"/>
          <w:color w:val="000000"/>
          <w:sz w:val="28"/>
          <w:szCs w:val="22"/>
        </w:rPr>
        <w:t>4</w:t>
      </w:r>
      <w:proofErr w:type="gramEnd"/>
      <w:r w:rsidRPr="00860864">
        <w:rPr>
          <w:rFonts w:ascii="Times New Roman" w:hAnsi="Times New Roman" w:cs="Times New Roman"/>
          <w:bCs/>
          <w:i w:val="0"/>
          <w:iCs w:val="0"/>
          <w:color w:val="000000"/>
          <w:sz w:val="28"/>
          <w:szCs w:val="22"/>
        </w:rPr>
        <w:t xml:space="preserve"> </w:t>
      </w:r>
    </w:p>
    <w:p w:rsidR="00860864" w:rsidRPr="00860864" w:rsidRDefault="00860864"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860864">
        <w:rPr>
          <w:rFonts w:ascii="Times New Roman" w:hAnsi="Times New Roman" w:cs="Times New Roman"/>
          <w:bCs/>
          <w:i w:val="0"/>
          <w:iCs w:val="0"/>
          <w:color w:val="000000"/>
          <w:sz w:val="28"/>
          <w:szCs w:val="22"/>
        </w:rPr>
        <w:lastRenderedPageBreak/>
        <w:t>Первый лист в соответствии с ГОСТ- 2.104-68.</w:t>
      </w:r>
    </w:p>
    <w:p w:rsidR="00860864" w:rsidRPr="00860864" w:rsidRDefault="00860864"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sidRPr="00860864">
        <w:rPr>
          <w:rFonts w:ascii="Times New Roman" w:hAnsi="Times New Roman" w:cs="Times New Roman"/>
          <w:bCs/>
          <w:i w:val="0"/>
          <w:iCs w:val="0"/>
          <w:color w:val="000000"/>
          <w:sz w:val="28"/>
          <w:szCs w:val="22"/>
        </w:rPr>
        <w:t>Для выбора другого формата</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щелкните на поле самого формата (ли</w:t>
      </w:r>
      <w:r w:rsidRPr="00860864">
        <w:rPr>
          <w:rFonts w:ascii="Times New Roman" w:hAnsi="Times New Roman" w:cs="Times New Roman"/>
          <w:bCs/>
          <w:i w:val="0"/>
          <w:iCs w:val="0"/>
          <w:color w:val="000000"/>
          <w:sz w:val="28"/>
          <w:szCs w:val="22"/>
        </w:rPr>
        <w:t>с</w:t>
      </w:r>
      <w:r w:rsidRPr="00860864">
        <w:rPr>
          <w:rFonts w:ascii="Times New Roman" w:hAnsi="Times New Roman" w:cs="Times New Roman"/>
          <w:bCs/>
          <w:i w:val="0"/>
          <w:iCs w:val="0"/>
          <w:color w:val="000000"/>
          <w:sz w:val="28"/>
          <w:szCs w:val="22"/>
        </w:rPr>
        <w:t>та) правой кнопкой мыши. Во всплывающем меню щелкните левой кно</w:t>
      </w:r>
      <w:r w:rsidRPr="00860864">
        <w:rPr>
          <w:rFonts w:ascii="Times New Roman" w:hAnsi="Times New Roman" w:cs="Times New Roman"/>
          <w:bCs/>
          <w:i w:val="0"/>
          <w:iCs w:val="0"/>
          <w:color w:val="000000"/>
          <w:sz w:val="28"/>
          <w:szCs w:val="22"/>
        </w:rPr>
        <w:t>п</w:t>
      </w:r>
      <w:r w:rsidRPr="00860864">
        <w:rPr>
          <w:rFonts w:ascii="Times New Roman" w:hAnsi="Times New Roman" w:cs="Times New Roman"/>
          <w:bCs/>
          <w:i w:val="0"/>
          <w:iCs w:val="0"/>
          <w:color w:val="000000"/>
          <w:sz w:val="28"/>
          <w:szCs w:val="22"/>
        </w:rPr>
        <w:t>кой по пункту Параметры текущего чертежа. В появившемся диалоговом окне Параметры</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щелкнуть на вкладке Текущий чертеж. Щелкнуть по знаку +</w:t>
      </w:r>
      <w:r>
        <w:rPr>
          <w:rFonts w:ascii="Times New Roman" w:hAnsi="Times New Roman" w:cs="Times New Roman"/>
          <w:bCs/>
          <w:i w:val="0"/>
          <w:iCs w:val="0"/>
          <w:color w:val="000000"/>
          <w:sz w:val="28"/>
          <w:szCs w:val="22"/>
        </w:rPr>
        <w:t xml:space="preserve"> </w:t>
      </w:r>
      <w:r w:rsidRPr="00860864">
        <w:rPr>
          <w:rFonts w:ascii="Times New Roman" w:hAnsi="Times New Roman" w:cs="Times New Roman"/>
          <w:bCs/>
          <w:i w:val="0"/>
          <w:iCs w:val="0"/>
          <w:color w:val="000000"/>
          <w:sz w:val="28"/>
          <w:szCs w:val="22"/>
        </w:rPr>
        <w:t xml:space="preserve">перед пунктом Параметры листа – далее - Формат – в правой части окна выбрать формат А3 и ориентацию Горизонтальный. </w:t>
      </w:r>
    </w:p>
    <w:p w:rsidR="00860864" w:rsidRPr="00860864" w:rsidRDefault="00904E0B"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Далее можно проставить все размеры</w:t>
      </w:r>
      <w:r w:rsidR="00860864" w:rsidRPr="00860864">
        <w:rPr>
          <w:rFonts w:ascii="Times New Roman" w:hAnsi="Times New Roman" w:cs="Times New Roman"/>
          <w:bCs/>
          <w:i w:val="0"/>
          <w:iCs w:val="0"/>
          <w:color w:val="000000"/>
          <w:sz w:val="28"/>
          <w:szCs w:val="22"/>
        </w:rPr>
        <w:t xml:space="preserve">. </w:t>
      </w:r>
    </w:p>
    <w:p w:rsidR="00860864" w:rsidRDefault="005D38EF" w:rsidP="00860864">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4553585" cy="3241040"/>
            <wp:effectExtent l="19050" t="0" r="0" b="0"/>
            <wp:docPr id="9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97" cstate="print"/>
                    <a:srcRect t="5342"/>
                    <a:stretch>
                      <a:fillRect/>
                    </a:stretch>
                  </pic:blipFill>
                  <pic:spPr bwMode="auto">
                    <a:xfrm>
                      <a:off x="0" y="0"/>
                      <a:ext cx="4553585" cy="3241040"/>
                    </a:xfrm>
                    <a:prstGeom prst="rect">
                      <a:avLst/>
                    </a:prstGeom>
                    <a:noFill/>
                    <a:ln w="9525">
                      <a:noFill/>
                      <a:miter lim="800000"/>
                      <a:headEnd/>
                      <a:tailEnd/>
                    </a:ln>
                  </pic:spPr>
                </pic:pic>
              </a:graphicData>
            </a:graphic>
          </wp:inline>
        </w:drawing>
      </w:r>
    </w:p>
    <w:p w:rsidR="00904E0B" w:rsidRPr="009B2052" w:rsidRDefault="00904E0B" w:rsidP="00904E0B">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 xml:space="preserve">Рис. 3.9. </w:t>
      </w:r>
      <w:r w:rsidR="009B2052">
        <w:rPr>
          <w:rFonts w:ascii="Times New Roman" w:hAnsi="Times New Roman" w:cs="Times New Roman"/>
          <w:bCs/>
          <w:i w:val="0"/>
          <w:iCs w:val="0"/>
          <w:color w:val="000000"/>
          <w:sz w:val="28"/>
          <w:szCs w:val="22"/>
        </w:rPr>
        <w:t xml:space="preserve">2D чертеж детали </w:t>
      </w:r>
      <w:r w:rsidR="009B2052" w:rsidRPr="009B2052">
        <w:rPr>
          <w:rFonts w:ascii="Times New Roman" w:hAnsi="Times New Roman" w:cs="Times New Roman"/>
          <w:bCs/>
          <w:i w:val="0"/>
          <w:iCs w:val="0"/>
          <w:color w:val="000000"/>
          <w:sz w:val="28"/>
          <w:szCs w:val="22"/>
        </w:rPr>
        <w:t>”</w:t>
      </w:r>
      <w:r w:rsidR="009B2052">
        <w:rPr>
          <w:rFonts w:ascii="Times New Roman" w:hAnsi="Times New Roman" w:cs="Times New Roman"/>
          <w:bCs/>
          <w:i w:val="0"/>
          <w:iCs w:val="0"/>
          <w:color w:val="000000"/>
          <w:sz w:val="28"/>
          <w:szCs w:val="22"/>
        </w:rPr>
        <w:t>Вал</w:t>
      </w:r>
      <w:r w:rsidR="009B2052" w:rsidRPr="009B2052">
        <w:rPr>
          <w:rFonts w:ascii="Times New Roman" w:hAnsi="Times New Roman" w:cs="Times New Roman"/>
          <w:bCs/>
          <w:i w:val="0"/>
          <w:iCs w:val="0"/>
          <w:color w:val="000000"/>
          <w:sz w:val="28"/>
          <w:szCs w:val="22"/>
        </w:rPr>
        <w:t>”</w:t>
      </w:r>
      <w:r w:rsidR="009B2052">
        <w:rPr>
          <w:rFonts w:ascii="Times New Roman" w:hAnsi="Times New Roman" w:cs="Times New Roman"/>
          <w:bCs/>
          <w:i w:val="0"/>
          <w:iCs w:val="0"/>
          <w:color w:val="000000"/>
          <w:sz w:val="28"/>
          <w:szCs w:val="22"/>
        </w:rPr>
        <w:t>.</w:t>
      </w:r>
    </w:p>
    <w:p w:rsid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D223C3" w:rsidRDefault="00D223C3"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p>
    <w:p w:rsidR="00E608B6" w:rsidRDefault="0071265C" w:rsidP="00E608B6">
      <w:pPr>
        <w:widowControl/>
        <w:shd w:val="clear" w:color="auto" w:fill="FFFFFF"/>
        <w:spacing w:line="276" w:lineRule="auto"/>
        <w:ind w:firstLine="709"/>
        <w:jc w:val="center"/>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br w:type="page"/>
      </w:r>
      <w:r w:rsidR="004B0B45">
        <w:rPr>
          <w:rFonts w:ascii="Times New Roman" w:hAnsi="Times New Roman" w:cs="Times New Roman"/>
          <w:bCs/>
          <w:i w:val="0"/>
          <w:iCs w:val="0"/>
          <w:color w:val="000000"/>
          <w:sz w:val="28"/>
          <w:szCs w:val="22"/>
        </w:rPr>
        <w:lastRenderedPageBreak/>
        <w:t xml:space="preserve">4 </w:t>
      </w:r>
      <w:r w:rsidR="00E608B6">
        <w:rPr>
          <w:rFonts w:ascii="Times New Roman" w:hAnsi="Times New Roman" w:cs="Times New Roman"/>
          <w:bCs/>
          <w:i w:val="0"/>
          <w:iCs w:val="0"/>
          <w:color w:val="000000"/>
          <w:sz w:val="28"/>
          <w:szCs w:val="22"/>
        </w:rPr>
        <w:t>ЗАДАНИЕ К КУРСОВОЙ РАБОТЕ</w:t>
      </w:r>
    </w:p>
    <w:p w:rsidR="00E608B6" w:rsidRDefault="00E608B6" w:rsidP="00E608B6">
      <w:pPr>
        <w:widowControl/>
        <w:shd w:val="clear" w:color="auto" w:fill="FFFFFF"/>
        <w:spacing w:line="276" w:lineRule="auto"/>
        <w:ind w:firstLine="709"/>
        <w:jc w:val="center"/>
        <w:rPr>
          <w:rFonts w:ascii="Times New Roman" w:hAnsi="Times New Roman" w:cs="Times New Roman"/>
          <w:bCs/>
          <w:i w:val="0"/>
          <w:iCs w:val="0"/>
          <w:color w:val="000000"/>
          <w:sz w:val="28"/>
          <w:szCs w:val="22"/>
        </w:rPr>
      </w:pPr>
    </w:p>
    <w:p w:rsidR="00E608B6" w:rsidRPr="00E608B6" w:rsidRDefault="00E608B6" w:rsidP="00E608B6">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Построить 3</w:t>
      </w:r>
      <w:r>
        <w:rPr>
          <w:rFonts w:ascii="Times New Roman" w:hAnsi="Times New Roman" w:cs="Times New Roman"/>
          <w:bCs/>
          <w:i w:val="0"/>
          <w:iCs w:val="0"/>
          <w:color w:val="000000"/>
          <w:sz w:val="28"/>
          <w:szCs w:val="22"/>
          <w:lang w:val="en-US"/>
        </w:rPr>
        <w:t>D</w:t>
      </w:r>
      <w:r w:rsidRPr="00E608B6">
        <w:rPr>
          <w:rFonts w:ascii="Times New Roman" w:hAnsi="Times New Roman" w:cs="Times New Roman"/>
          <w:bCs/>
          <w:i w:val="0"/>
          <w:iCs w:val="0"/>
          <w:color w:val="000000"/>
          <w:sz w:val="28"/>
          <w:szCs w:val="22"/>
        </w:rPr>
        <w:t xml:space="preserve"> модель детали</w:t>
      </w:r>
      <w:r w:rsidR="00636401">
        <w:rPr>
          <w:rFonts w:ascii="Times New Roman" w:hAnsi="Times New Roman" w:cs="Times New Roman"/>
          <w:bCs/>
          <w:i w:val="0"/>
          <w:iCs w:val="0"/>
          <w:color w:val="000000"/>
          <w:sz w:val="28"/>
          <w:szCs w:val="22"/>
        </w:rPr>
        <w:t>, используя программу КОМПАС 3D</w:t>
      </w:r>
      <w:r w:rsidRPr="00E608B6">
        <w:rPr>
          <w:rFonts w:ascii="Times New Roman" w:hAnsi="Times New Roman" w:cs="Times New Roman"/>
          <w:bCs/>
          <w:i w:val="0"/>
          <w:iCs w:val="0"/>
          <w:color w:val="000000"/>
          <w:sz w:val="28"/>
          <w:szCs w:val="22"/>
        </w:rPr>
        <w:t xml:space="preserve"> в соответствии со </w:t>
      </w:r>
      <w:r>
        <w:rPr>
          <w:rFonts w:ascii="Times New Roman" w:hAnsi="Times New Roman" w:cs="Times New Roman"/>
          <w:bCs/>
          <w:i w:val="0"/>
          <w:iCs w:val="0"/>
          <w:color w:val="000000"/>
          <w:sz w:val="28"/>
          <w:szCs w:val="22"/>
        </w:rPr>
        <w:t>с</w:t>
      </w:r>
      <w:r w:rsidRPr="00E608B6">
        <w:rPr>
          <w:rFonts w:ascii="Times New Roman" w:hAnsi="Times New Roman" w:cs="Times New Roman"/>
          <w:bCs/>
          <w:i w:val="0"/>
          <w:iCs w:val="0"/>
          <w:color w:val="000000"/>
          <w:sz w:val="28"/>
          <w:szCs w:val="22"/>
        </w:rPr>
        <w:t>воим вариантом (</w:t>
      </w:r>
      <w:r>
        <w:rPr>
          <w:rFonts w:ascii="Times New Roman" w:hAnsi="Times New Roman" w:cs="Times New Roman"/>
          <w:bCs/>
          <w:i w:val="0"/>
          <w:iCs w:val="0"/>
          <w:color w:val="000000"/>
          <w:sz w:val="28"/>
          <w:szCs w:val="22"/>
        </w:rPr>
        <w:t>номер по списку в журнале</w:t>
      </w:r>
      <w:r w:rsidRPr="00E608B6">
        <w:rPr>
          <w:rFonts w:ascii="Times New Roman" w:hAnsi="Times New Roman" w:cs="Times New Roman"/>
          <w:bCs/>
          <w:i w:val="0"/>
          <w:iCs w:val="0"/>
          <w:color w:val="000000"/>
          <w:sz w:val="28"/>
          <w:szCs w:val="22"/>
        </w:rPr>
        <w:t>)</w:t>
      </w:r>
      <w:r w:rsidR="00575BC3">
        <w:rPr>
          <w:rFonts w:ascii="Times New Roman" w:hAnsi="Times New Roman" w:cs="Times New Roman"/>
          <w:bCs/>
          <w:i w:val="0"/>
          <w:iCs w:val="0"/>
          <w:color w:val="000000"/>
          <w:sz w:val="28"/>
          <w:szCs w:val="22"/>
        </w:rPr>
        <w:t>, а</w:t>
      </w:r>
      <w:r w:rsidR="00A65A1F">
        <w:rPr>
          <w:rFonts w:ascii="Times New Roman" w:hAnsi="Times New Roman" w:cs="Times New Roman"/>
          <w:bCs/>
          <w:i w:val="0"/>
          <w:iCs w:val="0"/>
          <w:color w:val="000000"/>
          <w:sz w:val="28"/>
          <w:szCs w:val="22"/>
        </w:rPr>
        <w:t>ссоци</w:t>
      </w:r>
      <w:r w:rsidR="00A65A1F">
        <w:rPr>
          <w:rFonts w:ascii="Times New Roman" w:hAnsi="Times New Roman" w:cs="Times New Roman"/>
          <w:bCs/>
          <w:i w:val="0"/>
          <w:iCs w:val="0"/>
          <w:color w:val="000000"/>
          <w:sz w:val="28"/>
          <w:szCs w:val="22"/>
        </w:rPr>
        <w:t>а</w:t>
      </w:r>
      <w:r w:rsidR="00A65A1F">
        <w:rPr>
          <w:rFonts w:ascii="Times New Roman" w:hAnsi="Times New Roman" w:cs="Times New Roman"/>
          <w:bCs/>
          <w:i w:val="0"/>
          <w:iCs w:val="0"/>
          <w:color w:val="000000"/>
          <w:sz w:val="28"/>
          <w:szCs w:val="22"/>
        </w:rPr>
        <w:t xml:space="preserve">тивные виды и расставить размеры. </w:t>
      </w:r>
    </w:p>
    <w:p w:rsidR="00E608B6" w:rsidRDefault="00C52AE9"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Размеры неуказанных фасок 2 × 45</w:t>
      </w:r>
      <w:r>
        <w:rPr>
          <w:rFonts w:ascii="Times New Roman" w:hAnsi="Times New Roman" w:cs="Times New Roman"/>
          <w:bCs/>
          <w:i w:val="0"/>
          <w:iCs w:val="0"/>
          <w:color w:val="000000"/>
          <w:sz w:val="28"/>
          <w:szCs w:val="22"/>
        </w:rPr>
        <w:sym w:font="Symbol" w:char="F0B0"/>
      </w:r>
      <w:r>
        <w:rPr>
          <w:rFonts w:ascii="Times New Roman" w:hAnsi="Times New Roman" w:cs="Times New Roman"/>
          <w:bCs/>
          <w:i w:val="0"/>
          <w:iCs w:val="0"/>
          <w:color w:val="000000"/>
          <w:sz w:val="28"/>
          <w:szCs w:val="22"/>
        </w:rPr>
        <w:t>, радиусов – 10 мм.</w:t>
      </w:r>
    </w:p>
    <w:p w:rsidR="00D223C3" w:rsidRDefault="00FA3869" w:rsidP="00D223C3">
      <w:pPr>
        <w:widowControl/>
        <w:shd w:val="clear" w:color="auto" w:fill="FFFFFF"/>
        <w:spacing w:line="276" w:lineRule="auto"/>
        <w:ind w:firstLine="709"/>
        <w:jc w:val="both"/>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Варианты заданий</w:t>
      </w:r>
      <w:r w:rsidR="00C52AE9">
        <w:rPr>
          <w:rFonts w:ascii="Times New Roman" w:hAnsi="Times New Roman" w:cs="Times New Roman"/>
          <w:bCs/>
          <w:i w:val="0"/>
          <w:iCs w:val="0"/>
          <w:color w:val="000000"/>
          <w:sz w:val="28"/>
          <w:szCs w:val="22"/>
        </w:rPr>
        <w:t xml:space="preserve"> для построения приведены в таблицах </w:t>
      </w:r>
      <w:r w:rsidR="00934A07">
        <w:rPr>
          <w:rFonts w:ascii="Times New Roman" w:hAnsi="Times New Roman" w:cs="Times New Roman"/>
          <w:bCs/>
          <w:i w:val="0"/>
          <w:iCs w:val="0"/>
          <w:color w:val="000000"/>
          <w:sz w:val="28"/>
          <w:szCs w:val="22"/>
          <w:lang w:val="en-US"/>
        </w:rPr>
        <w:t>4</w:t>
      </w:r>
      <w:r w:rsidR="00934A07">
        <w:rPr>
          <w:rFonts w:ascii="Times New Roman" w:hAnsi="Times New Roman" w:cs="Times New Roman"/>
          <w:bCs/>
          <w:i w:val="0"/>
          <w:iCs w:val="0"/>
          <w:color w:val="000000"/>
          <w:sz w:val="28"/>
          <w:szCs w:val="22"/>
        </w:rPr>
        <w:t>.</w:t>
      </w:r>
      <w:r w:rsidR="00C52AE9">
        <w:rPr>
          <w:rFonts w:ascii="Times New Roman" w:hAnsi="Times New Roman" w:cs="Times New Roman"/>
          <w:bCs/>
          <w:i w:val="0"/>
          <w:iCs w:val="0"/>
          <w:color w:val="000000"/>
          <w:sz w:val="28"/>
          <w:szCs w:val="22"/>
        </w:rPr>
        <w:t>1</w:t>
      </w:r>
      <w:r w:rsidR="00934A07">
        <w:rPr>
          <w:rFonts w:ascii="Times New Roman" w:hAnsi="Times New Roman" w:cs="Times New Roman"/>
          <w:bCs/>
          <w:i w:val="0"/>
          <w:iCs w:val="0"/>
          <w:color w:val="000000"/>
          <w:sz w:val="28"/>
          <w:szCs w:val="22"/>
        </w:rPr>
        <w:t xml:space="preserve"> </w:t>
      </w:r>
      <w:r w:rsidR="00C52AE9">
        <w:rPr>
          <w:rFonts w:ascii="Times New Roman" w:hAnsi="Times New Roman" w:cs="Times New Roman"/>
          <w:bCs/>
          <w:i w:val="0"/>
          <w:iCs w:val="0"/>
          <w:color w:val="000000"/>
          <w:sz w:val="28"/>
          <w:szCs w:val="22"/>
        </w:rPr>
        <w:t>-</w:t>
      </w:r>
      <w:r w:rsidR="00934A07">
        <w:rPr>
          <w:rFonts w:ascii="Times New Roman" w:hAnsi="Times New Roman" w:cs="Times New Roman"/>
          <w:bCs/>
          <w:i w:val="0"/>
          <w:iCs w:val="0"/>
          <w:color w:val="000000"/>
          <w:sz w:val="28"/>
          <w:szCs w:val="22"/>
        </w:rPr>
        <w:t xml:space="preserve"> 4.</w:t>
      </w:r>
      <w:r w:rsidR="00C52AE9">
        <w:rPr>
          <w:rFonts w:ascii="Times New Roman" w:hAnsi="Times New Roman" w:cs="Times New Roman"/>
          <w:bCs/>
          <w:i w:val="0"/>
          <w:iCs w:val="0"/>
          <w:color w:val="000000"/>
          <w:sz w:val="28"/>
          <w:szCs w:val="22"/>
        </w:rPr>
        <w:t>3</w:t>
      </w:r>
      <w:r>
        <w:rPr>
          <w:rFonts w:ascii="Times New Roman" w:hAnsi="Times New Roman" w:cs="Times New Roman"/>
          <w:bCs/>
          <w:i w:val="0"/>
          <w:iCs w:val="0"/>
          <w:color w:val="000000"/>
          <w:sz w:val="28"/>
          <w:szCs w:val="22"/>
        </w:rPr>
        <w:t>.</w:t>
      </w:r>
    </w:p>
    <w:p w:rsidR="009A0A7C" w:rsidRDefault="009A0A7C" w:rsidP="00C52AE9">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 xml:space="preserve">Таблица 1 </w:t>
      </w:r>
      <w:r w:rsidR="00C52AE9">
        <w:rPr>
          <w:rFonts w:ascii="Times New Roman" w:hAnsi="Times New Roman" w:cs="Times New Roman"/>
          <w:bCs/>
          <w:i w:val="0"/>
          <w:iCs w:val="0"/>
          <w:color w:val="000000"/>
          <w:sz w:val="28"/>
          <w:szCs w:val="22"/>
        </w:rPr>
        <w:t>–</w:t>
      </w:r>
      <w:r>
        <w:rPr>
          <w:rFonts w:ascii="Times New Roman" w:hAnsi="Times New Roman" w:cs="Times New Roman"/>
          <w:bCs/>
          <w:i w:val="0"/>
          <w:iCs w:val="0"/>
          <w:color w:val="000000"/>
          <w:sz w:val="28"/>
          <w:szCs w:val="22"/>
        </w:rPr>
        <w:t xml:space="preserve"> </w:t>
      </w:r>
      <w:r w:rsidR="00C52AE9">
        <w:rPr>
          <w:rFonts w:ascii="Times New Roman" w:hAnsi="Times New Roman" w:cs="Times New Roman"/>
          <w:bCs/>
          <w:i w:val="0"/>
          <w:iCs w:val="0"/>
          <w:color w:val="000000"/>
          <w:sz w:val="28"/>
          <w:szCs w:val="22"/>
        </w:rPr>
        <w:t>данные для рисунка 4.1</w:t>
      </w:r>
    </w:p>
    <w:p w:rsidR="00FA3869" w:rsidRDefault="005D38EF" w:rsidP="00C52AE9">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4716780" cy="1792605"/>
            <wp:effectExtent l="19050" t="0" r="762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cstate="print"/>
                    <a:srcRect l="30766" t="55229" r="20346" b="10480"/>
                    <a:stretch>
                      <a:fillRect/>
                    </a:stretch>
                  </pic:blipFill>
                  <pic:spPr bwMode="auto">
                    <a:xfrm>
                      <a:off x="0" y="0"/>
                      <a:ext cx="4716780" cy="1792605"/>
                    </a:xfrm>
                    <a:prstGeom prst="rect">
                      <a:avLst/>
                    </a:prstGeom>
                    <a:noFill/>
                    <a:ln w="9525">
                      <a:noFill/>
                      <a:miter lim="800000"/>
                      <a:headEnd/>
                      <a:tailEnd/>
                    </a:ln>
                  </pic:spPr>
                </pic:pic>
              </a:graphicData>
            </a:graphic>
          </wp:inline>
        </w:drawing>
      </w:r>
    </w:p>
    <w:p w:rsidR="009A0A7C" w:rsidRDefault="00C52AE9" w:rsidP="00C52AE9">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Таблица 2 – данные для рисунка 4.2</w:t>
      </w:r>
    </w:p>
    <w:p w:rsidR="009A0A7C" w:rsidRDefault="005D38EF" w:rsidP="00C52AE9">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4716780" cy="1783715"/>
            <wp:effectExtent l="19050" t="0" r="762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cstate="print"/>
                    <a:srcRect l="19368" t="28540" r="5211" b="18660"/>
                    <a:stretch>
                      <a:fillRect/>
                    </a:stretch>
                  </pic:blipFill>
                  <pic:spPr bwMode="auto">
                    <a:xfrm>
                      <a:off x="0" y="0"/>
                      <a:ext cx="4716780" cy="1783715"/>
                    </a:xfrm>
                    <a:prstGeom prst="rect">
                      <a:avLst/>
                    </a:prstGeom>
                    <a:noFill/>
                    <a:ln w="9525">
                      <a:noFill/>
                      <a:miter lim="800000"/>
                      <a:headEnd/>
                      <a:tailEnd/>
                    </a:ln>
                  </pic:spPr>
                </pic:pic>
              </a:graphicData>
            </a:graphic>
          </wp:inline>
        </w:drawing>
      </w:r>
    </w:p>
    <w:p w:rsidR="0071265C" w:rsidRDefault="00C52AE9" w:rsidP="00C52AE9">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Таблица 3 – данные для рисунка 4.3</w:t>
      </w:r>
    </w:p>
    <w:p w:rsidR="009A0A7C" w:rsidRPr="00D223C3" w:rsidRDefault="005D38EF" w:rsidP="00C52AE9">
      <w:pPr>
        <w:widowControl/>
        <w:shd w:val="clear" w:color="auto" w:fill="FFFFFF"/>
        <w:spacing w:line="276" w:lineRule="auto"/>
        <w:jc w:val="center"/>
        <w:rPr>
          <w:rFonts w:ascii="Times New Roman" w:hAnsi="Times New Roman" w:cs="Times New Roman"/>
          <w:bCs/>
          <w:i w:val="0"/>
          <w:iCs w:val="0"/>
          <w:color w:val="000000"/>
          <w:sz w:val="28"/>
          <w:szCs w:val="22"/>
        </w:rPr>
      </w:pPr>
      <w:r>
        <w:rPr>
          <w:rFonts w:ascii="Times New Roman" w:hAnsi="Times New Roman" w:cs="Times New Roman"/>
          <w:bCs/>
          <w:i w:val="0"/>
          <w:iCs w:val="0"/>
          <w:noProof/>
          <w:color w:val="000000"/>
          <w:sz w:val="28"/>
          <w:szCs w:val="22"/>
        </w:rPr>
        <w:drawing>
          <wp:inline distT="0" distB="0" distL="0" distR="0">
            <wp:extent cx="4735195" cy="1765300"/>
            <wp:effectExtent l="19050" t="0" r="825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cstate="print"/>
                    <a:srcRect l="25890" t="45177" r="13805" b="13350"/>
                    <a:stretch>
                      <a:fillRect/>
                    </a:stretch>
                  </pic:blipFill>
                  <pic:spPr bwMode="auto">
                    <a:xfrm>
                      <a:off x="0" y="0"/>
                      <a:ext cx="4735195" cy="1765300"/>
                    </a:xfrm>
                    <a:prstGeom prst="rect">
                      <a:avLst/>
                    </a:prstGeom>
                    <a:noFill/>
                    <a:ln w="9525">
                      <a:noFill/>
                      <a:miter lim="800000"/>
                      <a:headEnd/>
                      <a:tailEnd/>
                    </a:ln>
                  </pic:spPr>
                </pic:pic>
              </a:graphicData>
            </a:graphic>
          </wp:inline>
        </w:drawing>
      </w:r>
    </w:p>
    <w:p w:rsidR="00C52AE9" w:rsidRDefault="00207275" w:rsidP="00636401">
      <w:pPr>
        <w:jc w:val="center"/>
        <w:rPr>
          <w:rFonts w:ascii="Times New Roman" w:hAnsi="Times New Roman" w:cs="Times New Roman"/>
          <w:b/>
          <w:bCs/>
          <w:i w:val="0"/>
          <w:iCs w:val="0"/>
          <w:color w:val="000000"/>
          <w:sz w:val="28"/>
          <w:szCs w:val="22"/>
          <w:lang w:val="en-US"/>
        </w:rPr>
      </w:pPr>
      <w:r w:rsidRPr="00207275">
        <w:rPr>
          <w:rFonts w:ascii="Times New Roman" w:hAnsi="Times New Roman" w:cs="Times New Roman"/>
          <w:bCs/>
          <w:i w:val="0"/>
          <w:iCs w:val="0"/>
          <w:noProof/>
          <w:color w:val="000000"/>
          <w:sz w:val="28"/>
          <w:szCs w:val="22"/>
        </w:rPr>
        <w:lastRenderedPageBreak/>
        <w:pict>
          <v:shapetype id="_x0000_t202" coordsize="21600,21600" o:spt="202" path="m,l,21600r21600,l21600,xe">
            <v:stroke joinstyle="miter"/>
            <v:path gradientshapeok="t" o:connecttype="rect"/>
          </v:shapetype>
          <v:shape id="_x0000_s1591" type="#_x0000_t202" style="position:absolute;left:0;text-align:left;margin-left:440pt;margin-top:153.95pt;width:30.7pt;height:291pt;z-index:251696640;mso-width-relative:margin;mso-height-relative:margin" strokecolor="white">
            <v:textbox style="layout-flow:vertical;mso-layout-flow-alt:bottom-to-top;mso-next-textbox:#_x0000_s1591">
              <w:txbxContent>
                <w:p w:rsidR="000570C1" w:rsidRDefault="00305404">
                  <w:r w:rsidRPr="00C52AE9">
                    <w:rPr>
                      <w:rFonts w:ascii="Times New Roman" w:hAnsi="Times New Roman" w:cs="Times New Roman"/>
                      <w:i w:val="0"/>
                      <w:sz w:val="24"/>
                      <w:szCs w:val="24"/>
                    </w:rPr>
                    <w:t xml:space="preserve">Рис. 4.1. </w:t>
                  </w:r>
                  <w:r>
                    <w:rPr>
                      <w:rFonts w:ascii="Times New Roman" w:hAnsi="Times New Roman" w:cs="Times New Roman"/>
                      <w:i w:val="0"/>
                      <w:sz w:val="24"/>
                      <w:szCs w:val="24"/>
                    </w:rPr>
                    <w:t>Чертеж детали для построения 3D модели</w:t>
                  </w:r>
                  <w:r>
                    <w:t xml:space="preserve"> </w:t>
                  </w:r>
                </w:p>
              </w:txbxContent>
            </v:textbox>
          </v:shape>
        </w:pict>
      </w:r>
      <w:r w:rsidRPr="00207275">
        <w:rPr>
          <w:rFonts w:ascii="Times New Roman" w:hAnsi="Times New Roman" w:cs="Times New Roman"/>
          <w:bCs/>
          <w:i w:val="0"/>
          <w:iCs w:val="0"/>
          <w:noProof/>
          <w:color w:val="000000"/>
          <w:sz w:val="28"/>
          <w:szCs w:val="22"/>
          <w:lang w:eastAsia="en-US"/>
        </w:rPr>
        <w:pict>
          <v:shape id="_x0000_s1589" type="#_x0000_t202" style="position:absolute;left:0;text-align:left;margin-left:433.8pt;margin-top:141.95pt;width:26.8pt;height:291pt;z-index:251695616;mso-width-percent:400;mso-width-percent:400;mso-width-relative:margin;mso-height-relative:margin" strokecolor="white">
            <v:textbox style="layout-flow:vertical;mso-layout-flow-alt:bottom-to-top;mso-fit-shape-to-text:t"/>
          </v:shape>
        </w:pict>
      </w:r>
      <w:r w:rsidR="005D38EF">
        <w:rPr>
          <w:rFonts w:ascii="Times New Roman" w:hAnsi="Times New Roman" w:cs="Times New Roman"/>
          <w:b/>
          <w:bCs/>
          <w:i w:val="0"/>
          <w:iCs w:val="0"/>
          <w:noProof/>
          <w:color w:val="000000"/>
          <w:sz w:val="28"/>
          <w:szCs w:val="22"/>
        </w:rPr>
        <w:drawing>
          <wp:inline distT="0" distB="0" distL="0" distR="0">
            <wp:extent cx="5297170" cy="7465060"/>
            <wp:effectExtent l="1905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01" cstate="print"/>
                    <a:srcRect l="9590" t="12473" r="5812" b="22945"/>
                    <a:stretch>
                      <a:fillRect/>
                    </a:stretch>
                  </pic:blipFill>
                  <pic:spPr bwMode="auto">
                    <a:xfrm>
                      <a:off x="0" y="0"/>
                      <a:ext cx="5297170" cy="7465060"/>
                    </a:xfrm>
                    <a:prstGeom prst="rect">
                      <a:avLst/>
                    </a:prstGeom>
                    <a:noFill/>
                    <a:ln w="9525">
                      <a:noFill/>
                      <a:miter lim="800000"/>
                      <a:headEnd/>
                      <a:tailEnd/>
                    </a:ln>
                  </pic:spPr>
                </pic:pic>
              </a:graphicData>
            </a:graphic>
          </wp:inline>
        </w:drawing>
      </w:r>
    </w:p>
    <w:p w:rsidR="00C52AE9" w:rsidRDefault="00C52AE9" w:rsidP="00636401">
      <w:pPr>
        <w:jc w:val="center"/>
        <w:rPr>
          <w:rFonts w:ascii="Times New Roman" w:hAnsi="Times New Roman" w:cs="Times New Roman"/>
          <w:b/>
          <w:bCs/>
          <w:i w:val="0"/>
          <w:iCs w:val="0"/>
          <w:color w:val="000000"/>
          <w:sz w:val="28"/>
          <w:szCs w:val="22"/>
          <w:lang w:val="en-US"/>
        </w:rPr>
      </w:pPr>
      <w:r>
        <w:rPr>
          <w:rFonts w:ascii="Times New Roman" w:hAnsi="Times New Roman" w:cs="Times New Roman"/>
          <w:b/>
          <w:bCs/>
          <w:i w:val="0"/>
          <w:iCs w:val="0"/>
          <w:color w:val="000000"/>
          <w:sz w:val="28"/>
          <w:szCs w:val="22"/>
          <w:lang w:val="en-US"/>
        </w:rPr>
        <w:br w:type="page"/>
      </w:r>
      <w:r w:rsidR="005D38EF">
        <w:rPr>
          <w:rFonts w:ascii="Times New Roman" w:hAnsi="Times New Roman" w:cs="Times New Roman"/>
          <w:b/>
          <w:bCs/>
          <w:i w:val="0"/>
          <w:iCs w:val="0"/>
          <w:noProof/>
          <w:color w:val="000000"/>
          <w:sz w:val="28"/>
          <w:szCs w:val="22"/>
        </w:rPr>
        <w:lastRenderedPageBreak/>
        <w:drawing>
          <wp:inline distT="0" distB="0" distL="0" distR="0">
            <wp:extent cx="5459730" cy="7698740"/>
            <wp:effectExtent l="19050" t="0" r="762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2" cstate="print"/>
                    <a:srcRect l="9650" t="12318" r="4359" b="22122"/>
                    <a:stretch>
                      <a:fillRect/>
                    </a:stretch>
                  </pic:blipFill>
                  <pic:spPr bwMode="auto">
                    <a:xfrm>
                      <a:off x="0" y="0"/>
                      <a:ext cx="5459730" cy="7698740"/>
                    </a:xfrm>
                    <a:prstGeom prst="rect">
                      <a:avLst/>
                    </a:prstGeom>
                    <a:noFill/>
                    <a:ln w="9525">
                      <a:noFill/>
                      <a:miter lim="800000"/>
                      <a:headEnd/>
                      <a:tailEnd/>
                    </a:ln>
                  </pic:spPr>
                </pic:pic>
              </a:graphicData>
            </a:graphic>
          </wp:inline>
        </w:drawing>
      </w:r>
    </w:p>
    <w:p w:rsidR="00305404" w:rsidRDefault="00207275" w:rsidP="00636401">
      <w:pPr>
        <w:jc w:val="center"/>
        <w:rPr>
          <w:rFonts w:ascii="Times New Roman" w:hAnsi="Times New Roman" w:cs="Times New Roman"/>
          <w:b/>
          <w:bCs/>
          <w:i w:val="0"/>
          <w:iCs w:val="0"/>
          <w:color w:val="000000"/>
          <w:sz w:val="28"/>
          <w:szCs w:val="22"/>
          <w:lang w:val="en-US"/>
        </w:rPr>
      </w:pPr>
      <w:r>
        <w:rPr>
          <w:rFonts w:ascii="Times New Roman" w:hAnsi="Times New Roman" w:cs="Times New Roman"/>
          <w:b/>
          <w:bCs/>
          <w:i w:val="0"/>
          <w:iCs w:val="0"/>
          <w:noProof/>
          <w:color w:val="000000"/>
          <w:sz w:val="28"/>
          <w:szCs w:val="22"/>
        </w:rPr>
        <w:pict>
          <v:shape id="_x0000_s1597" type="#_x0000_t202" style="position:absolute;left:0;text-align:left;margin-left:445.8pt;margin-top:-472.05pt;width:32.05pt;height:320.85pt;z-index:251699712;mso-width-relative:margin;mso-height-relative:margin" strokecolor="white">
            <v:textbox style="layout-flow:vertical;mso-layout-flow-alt:bottom-to-top;mso-next-textbox:#_x0000_s1597">
              <w:txbxContent>
                <w:p w:rsidR="00E608B6" w:rsidRPr="00305404" w:rsidRDefault="00305404" w:rsidP="005D38EF">
                  <w:pPr>
                    <w:pStyle w:val="2"/>
                    <w:ind w:right="42" w:firstLine="0"/>
                    <w:rPr>
                      <w:b w:val="0"/>
                    </w:rPr>
                  </w:pPr>
                  <w:r w:rsidRPr="00305404">
                    <w:rPr>
                      <w:b w:val="0"/>
                      <w:sz w:val="24"/>
                      <w:szCs w:val="24"/>
                    </w:rPr>
                    <w:t>Р</w:t>
                  </w:r>
                  <w:r w:rsidR="000570C1">
                    <w:rPr>
                      <w:b w:val="0"/>
                      <w:sz w:val="24"/>
                      <w:szCs w:val="24"/>
                    </w:rPr>
                    <w:t>ис. 4.2</w:t>
                  </w:r>
                  <w:r w:rsidRPr="00305404">
                    <w:rPr>
                      <w:b w:val="0"/>
                      <w:sz w:val="24"/>
                      <w:szCs w:val="24"/>
                    </w:rPr>
                    <w:t>. Чертеж детали для построения 3D модели</w:t>
                  </w:r>
                  <w:r w:rsidRPr="00305404">
                    <w:rPr>
                      <w:b w:val="0"/>
                    </w:rPr>
                    <w:t xml:space="preserve"> </w:t>
                  </w:r>
                </w:p>
              </w:txbxContent>
            </v:textbox>
          </v:shape>
        </w:pict>
      </w:r>
      <w:r>
        <w:rPr>
          <w:rFonts w:ascii="Times New Roman" w:hAnsi="Times New Roman" w:cs="Times New Roman"/>
          <w:b/>
          <w:bCs/>
          <w:i w:val="0"/>
          <w:iCs w:val="0"/>
          <w:noProof/>
          <w:color w:val="000000"/>
          <w:sz w:val="28"/>
          <w:szCs w:val="22"/>
        </w:rPr>
        <w:pict>
          <v:shape id="_x0000_s1592" type="#_x0000_t202" style="position:absolute;left:0;text-align:left;margin-left:445.8pt;margin-top:-456.4pt;width:29.3pt;height:320.85pt;z-index:251697664;mso-width-percent:400;mso-width-percent:400;mso-width-relative:margin;mso-height-relative:margin" strokecolor="white">
            <v:textbox style="layout-flow:vertical;mso-layout-flow-alt:bottom-to-top;mso-fit-shape-to-text:t"/>
          </v:shape>
        </w:pict>
      </w:r>
      <w:r w:rsidR="00C52AE9">
        <w:rPr>
          <w:rFonts w:ascii="Times New Roman" w:hAnsi="Times New Roman" w:cs="Times New Roman"/>
          <w:b/>
          <w:bCs/>
          <w:i w:val="0"/>
          <w:iCs w:val="0"/>
          <w:color w:val="000000"/>
          <w:sz w:val="28"/>
          <w:szCs w:val="22"/>
          <w:lang w:val="en-US"/>
        </w:rPr>
        <w:br w:type="page"/>
      </w:r>
      <w:r w:rsidR="005D38EF">
        <w:rPr>
          <w:rFonts w:ascii="Times New Roman" w:hAnsi="Times New Roman" w:cs="Times New Roman"/>
          <w:b/>
          <w:bCs/>
          <w:i w:val="0"/>
          <w:iCs w:val="0"/>
          <w:noProof/>
          <w:color w:val="000000"/>
          <w:sz w:val="28"/>
          <w:szCs w:val="22"/>
        </w:rPr>
        <w:lastRenderedPageBreak/>
        <w:drawing>
          <wp:inline distT="0" distB="0" distL="0" distR="0">
            <wp:extent cx="5441950" cy="7592695"/>
            <wp:effectExtent l="19050" t="0" r="635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03" cstate="print"/>
                    <a:srcRect l="9666" t="11850" r="4253" b="22775"/>
                    <a:stretch>
                      <a:fillRect/>
                    </a:stretch>
                  </pic:blipFill>
                  <pic:spPr bwMode="auto">
                    <a:xfrm>
                      <a:off x="0" y="0"/>
                      <a:ext cx="5441950" cy="7592695"/>
                    </a:xfrm>
                    <a:prstGeom prst="rect">
                      <a:avLst/>
                    </a:prstGeom>
                    <a:noFill/>
                    <a:ln w="9525">
                      <a:noFill/>
                      <a:miter lim="800000"/>
                      <a:headEnd/>
                      <a:tailEnd/>
                    </a:ln>
                  </pic:spPr>
                </pic:pic>
              </a:graphicData>
            </a:graphic>
          </wp:inline>
        </w:drawing>
      </w:r>
    </w:p>
    <w:p w:rsidR="00305404" w:rsidRDefault="00207275" w:rsidP="00305404">
      <w:pPr>
        <w:spacing w:line="276" w:lineRule="auto"/>
        <w:ind w:firstLine="567"/>
        <w:jc w:val="both"/>
        <w:rPr>
          <w:rFonts w:ascii="Times New Roman" w:hAnsi="Times New Roman" w:cs="Times New Roman"/>
          <w:bCs/>
          <w:i w:val="0"/>
          <w:iCs w:val="0"/>
          <w:color w:val="000000"/>
          <w:sz w:val="28"/>
          <w:szCs w:val="22"/>
        </w:rPr>
      </w:pPr>
      <w:r w:rsidRPr="00207275">
        <w:rPr>
          <w:rFonts w:ascii="Times New Roman" w:hAnsi="Times New Roman" w:cs="Times New Roman"/>
          <w:b/>
          <w:bCs/>
          <w:i w:val="0"/>
          <w:iCs w:val="0"/>
          <w:noProof/>
          <w:color w:val="000000"/>
          <w:sz w:val="28"/>
          <w:szCs w:val="22"/>
        </w:rPr>
        <w:pict>
          <v:shape id="_x0000_s1598" type="#_x0000_t202" style="position:absolute;left:0;text-align:left;margin-left:443.8pt;margin-top:-486.6pt;width:32.05pt;height:320.85pt;z-index:251700736;mso-width-relative:margin;mso-height-relative:margin" strokecolor="white">
            <v:textbox style="layout-flow:vertical;mso-layout-flow-alt:bottom-to-top;mso-next-textbox:#_x0000_s1598">
              <w:txbxContent>
                <w:p w:rsidR="00D8074C" w:rsidRPr="00305404" w:rsidRDefault="00D8074C" w:rsidP="00D8074C">
                  <w:pPr>
                    <w:pStyle w:val="2"/>
                    <w:ind w:right="42" w:firstLine="0"/>
                    <w:rPr>
                      <w:b w:val="0"/>
                    </w:rPr>
                  </w:pPr>
                  <w:r w:rsidRPr="00305404">
                    <w:rPr>
                      <w:b w:val="0"/>
                      <w:sz w:val="24"/>
                      <w:szCs w:val="24"/>
                    </w:rPr>
                    <w:t>Р</w:t>
                  </w:r>
                  <w:r>
                    <w:rPr>
                      <w:b w:val="0"/>
                      <w:sz w:val="24"/>
                      <w:szCs w:val="24"/>
                    </w:rPr>
                    <w:t>ис. 4.3</w:t>
                  </w:r>
                  <w:r w:rsidRPr="00305404">
                    <w:rPr>
                      <w:b w:val="0"/>
                      <w:sz w:val="24"/>
                      <w:szCs w:val="24"/>
                    </w:rPr>
                    <w:t>. Чертеж детали для построения 3D модели</w:t>
                  </w:r>
                  <w:r w:rsidRPr="00305404">
                    <w:rPr>
                      <w:b w:val="0"/>
                    </w:rPr>
                    <w:t xml:space="preserve"> </w:t>
                  </w:r>
                </w:p>
              </w:txbxContent>
            </v:textbox>
          </v:shape>
        </w:pict>
      </w:r>
      <w:r w:rsidRPr="00207275">
        <w:rPr>
          <w:rFonts w:ascii="Times New Roman" w:hAnsi="Times New Roman" w:cs="Times New Roman"/>
          <w:b/>
          <w:bCs/>
          <w:i w:val="0"/>
          <w:iCs w:val="0"/>
          <w:noProof/>
          <w:color w:val="000000"/>
          <w:sz w:val="28"/>
          <w:szCs w:val="22"/>
        </w:rPr>
        <w:pict>
          <v:shape id="_x0000_s1593" type="#_x0000_t202" style="position:absolute;left:0;text-align:left;margin-left:440.25pt;margin-top:-418.75pt;width:28.25pt;height:303.75pt;z-index:251698688;mso-width-relative:margin;mso-height-relative:margin" strokecolor="white">
            <v:textbox style="layout-flow:vertical;mso-layout-flow-alt:bottom-to-top"/>
          </v:shape>
        </w:pict>
      </w:r>
      <w:r w:rsidR="00305404" w:rsidRPr="00305404">
        <w:rPr>
          <w:rFonts w:ascii="Times New Roman" w:hAnsi="Times New Roman" w:cs="Times New Roman"/>
          <w:b/>
          <w:bCs/>
          <w:i w:val="0"/>
          <w:iCs w:val="0"/>
          <w:color w:val="000000"/>
          <w:sz w:val="28"/>
          <w:szCs w:val="22"/>
        </w:rPr>
        <w:br w:type="page"/>
      </w:r>
      <w:r w:rsidR="00305404" w:rsidRPr="00A65A1F">
        <w:rPr>
          <w:rFonts w:ascii="Times New Roman" w:hAnsi="Times New Roman" w:cs="Times New Roman"/>
          <w:bCs/>
          <w:i w:val="0"/>
          <w:iCs w:val="0"/>
          <w:color w:val="000000"/>
          <w:sz w:val="28"/>
          <w:szCs w:val="22"/>
        </w:rPr>
        <w:lastRenderedPageBreak/>
        <w:t xml:space="preserve">В </w:t>
      </w:r>
      <w:r w:rsidR="00305404">
        <w:rPr>
          <w:rFonts w:ascii="Times New Roman" w:hAnsi="Times New Roman" w:cs="Times New Roman"/>
          <w:bCs/>
          <w:i w:val="0"/>
          <w:iCs w:val="0"/>
          <w:color w:val="000000"/>
          <w:sz w:val="28"/>
          <w:szCs w:val="22"/>
        </w:rPr>
        <w:t>пояснительной записке необходимо раскрыть следующие вопросы:</w:t>
      </w:r>
    </w:p>
    <w:p w:rsidR="00305404" w:rsidRDefault="00305404" w:rsidP="00305404">
      <w:pPr>
        <w:spacing w:line="276" w:lineRule="auto"/>
        <w:ind w:firstLine="567"/>
        <w:jc w:val="both"/>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 история развития информационных технологий;</w:t>
      </w:r>
    </w:p>
    <w:p w:rsidR="00305404" w:rsidRDefault="00305404" w:rsidP="00305404">
      <w:pPr>
        <w:spacing w:line="276" w:lineRule="auto"/>
        <w:ind w:firstLine="567"/>
        <w:jc w:val="both"/>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 xml:space="preserve">- подробное описание процесса построения 3D детали с пояснениями и </w:t>
      </w:r>
      <w:proofErr w:type="spellStart"/>
      <w:r>
        <w:rPr>
          <w:rFonts w:ascii="Times New Roman" w:hAnsi="Times New Roman" w:cs="Times New Roman"/>
          <w:bCs/>
          <w:i w:val="0"/>
          <w:iCs w:val="0"/>
          <w:color w:val="000000"/>
          <w:sz w:val="28"/>
          <w:szCs w:val="22"/>
        </w:rPr>
        <w:t>скриншотами</w:t>
      </w:r>
      <w:proofErr w:type="spellEnd"/>
      <w:r>
        <w:rPr>
          <w:rFonts w:ascii="Times New Roman" w:hAnsi="Times New Roman" w:cs="Times New Roman"/>
          <w:bCs/>
          <w:i w:val="0"/>
          <w:iCs w:val="0"/>
          <w:color w:val="000000"/>
          <w:sz w:val="28"/>
          <w:szCs w:val="22"/>
        </w:rPr>
        <w:t>;</w:t>
      </w:r>
    </w:p>
    <w:p w:rsidR="00305404" w:rsidRPr="00A65A1F" w:rsidRDefault="00305404" w:rsidP="00305404">
      <w:pPr>
        <w:spacing w:line="276" w:lineRule="auto"/>
        <w:ind w:firstLine="567"/>
        <w:jc w:val="both"/>
        <w:rPr>
          <w:rFonts w:ascii="Times New Roman" w:hAnsi="Times New Roman" w:cs="Times New Roman"/>
          <w:bCs/>
          <w:i w:val="0"/>
          <w:iCs w:val="0"/>
          <w:color w:val="000000"/>
          <w:sz w:val="28"/>
          <w:szCs w:val="22"/>
        </w:rPr>
      </w:pPr>
      <w:r>
        <w:rPr>
          <w:rFonts w:ascii="Times New Roman" w:hAnsi="Times New Roman" w:cs="Times New Roman"/>
          <w:bCs/>
          <w:i w:val="0"/>
          <w:iCs w:val="0"/>
          <w:color w:val="000000"/>
          <w:sz w:val="28"/>
          <w:szCs w:val="22"/>
        </w:rPr>
        <w:t>- подробное описание процесса построения ассоциативных видов и нанесения на чертеж размеров.</w:t>
      </w:r>
    </w:p>
    <w:p w:rsidR="00636401" w:rsidRPr="00305404" w:rsidRDefault="00636401" w:rsidP="00636401">
      <w:pPr>
        <w:jc w:val="center"/>
        <w:rPr>
          <w:rFonts w:ascii="Times New Roman" w:hAnsi="Times New Roman" w:cs="Times New Roman"/>
          <w:b/>
          <w:bCs/>
          <w:i w:val="0"/>
          <w:iCs w:val="0"/>
          <w:color w:val="000000"/>
          <w:sz w:val="28"/>
          <w:szCs w:val="22"/>
        </w:rPr>
      </w:pPr>
    </w:p>
    <w:p w:rsidR="00E608B6" w:rsidRPr="004B0B45" w:rsidRDefault="00E608B6" w:rsidP="00636401">
      <w:pPr>
        <w:jc w:val="center"/>
        <w:rPr>
          <w:rFonts w:ascii="Times New Roman" w:hAnsi="Times New Roman" w:cs="Times New Roman"/>
          <w:i w:val="0"/>
          <w:iCs w:val="0"/>
          <w:sz w:val="28"/>
        </w:rPr>
      </w:pPr>
      <w:r>
        <w:rPr>
          <w:rFonts w:ascii="Times New Roman" w:hAnsi="Times New Roman" w:cs="Times New Roman"/>
          <w:b/>
          <w:bCs/>
          <w:i w:val="0"/>
          <w:iCs w:val="0"/>
          <w:color w:val="000000"/>
          <w:sz w:val="28"/>
          <w:szCs w:val="22"/>
        </w:rPr>
        <w:br w:type="page"/>
      </w:r>
      <w:r w:rsidR="004B0B45" w:rsidRPr="004B0B45">
        <w:rPr>
          <w:rFonts w:ascii="Times New Roman" w:hAnsi="Times New Roman" w:cs="Times New Roman"/>
          <w:bCs/>
          <w:i w:val="0"/>
          <w:iCs w:val="0"/>
          <w:color w:val="000000"/>
          <w:sz w:val="28"/>
          <w:szCs w:val="22"/>
        </w:rPr>
        <w:lastRenderedPageBreak/>
        <w:t xml:space="preserve">5 </w:t>
      </w:r>
      <w:r w:rsidRPr="004B0B45">
        <w:rPr>
          <w:rFonts w:ascii="Times New Roman" w:hAnsi="Times New Roman" w:cs="Times New Roman"/>
          <w:i w:val="0"/>
          <w:iCs w:val="0"/>
          <w:sz w:val="28"/>
          <w:szCs w:val="28"/>
        </w:rPr>
        <w:t>ОФОРМЛЕНИЕ И ЗАЩИТА КУРСОВОЙ РАБОТЫ</w:t>
      </w:r>
    </w:p>
    <w:p w:rsidR="00E608B6" w:rsidRPr="00E608B6" w:rsidRDefault="00E608B6" w:rsidP="00E608B6">
      <w:pPr>
        <w:widowControl/>
        <w:autoSpaceDE/>
        <w:autoSpaceDN/>
        <w:adjustRightInd/>
        <w:ind w:firstLine="567"/>
        <w:jc w:val="center"/>
        <w:rPr>
          <w:rFonts w:ascii="Times New Roman" w:hAnsi="Times New Roman" w:cs="Times New Roman"/>
          <w:i w:val="0"/>
          <w:iCs w:val="0"/>
          <w:sz w:val="28"/>
        </w:rPr>
      </w:pPr>
    </w:p>
    <w:p w:rsidR="00E608B6" w:rsidRPr="00E608B6" w:rsidRDefault="00E608B6" w:rsidP="00132A1C">
      <w:pPr>
        <w:widowControl/>
        <w:autoSpaceDE/>
        <w:autoSpaceDN/>
        <w:adjustRightInd/>
        <w:spacing w:line="276" w:lineRule="auto"/>
        <w:ind w:firstLine="567"/>
        <w:jc w:val="both"/>
        <w:rPr>
          <w:rFonts w:ascii="Times New Roman" w:hAnsi="Times New Roman" w:cs="Times New Roman"/>
          <w:i w:val="0"/>
          <w:iCs w:val="0"/>
          <w:sz w:val="28"/>
        </w:rPr>
      </w:pPr>
      <w:r w:rsidRPr="00E608B6">
        <w:rPr>
          <w:rFonts w:ascii="Times New Roman" w:hAnsi="Times New Roman" w:cs="Times New Roman"/>
          <w:i w:val="0"/>
          <w:iCs w:val="0"/>
          <w:sz w:val="28"/>
        </w:rPr>
        <w:t>Объем пояснительной записки таков, что дает полное представление о предмете разработки, способе работы, особенностях функционирования, но не менее 20 листов машинописного текста (без рисунков, схем и граф</w:t>
      </w:r>
      <w:r w:rsidRPr="00E608B6">
        <w:rPr>
          <w:rFonts w:ascii="Times New Roman" w:hAnsi="Times New Roman" w:cs="Times New Roman"/>
          <w:i w:val="0"/>
          <w:iCs w:val="0"/>
          <w:sz w:val="28"/>
        </w:rPr>
        <w:t>и</w:t>
      </w:r>
      <w:r w:rsidRPr="00E608B6">
        <w:rPr>
          <w:rFonts w:ascii="Times New Roman" w:hAnsi="Times New Roman" w:cs="Times New Roman"/>
          <w:i w:val="0"/>
          <w:iCs w:val="0"/>
          <w:sz w:val="28"/>
        </w:rPr>
        <w:t xml:space="preserve">ков) и </w:t>
      </w:r>
      <w:r w:rsidR="00132A1C">
        <w:rPr>
          <w:rFonts w:ascii="Times New Roman" w:hAnsi="Times New Roman" w:cs="Times New Roman"/>
          <w:i w:val="0"/>
          <w:iCs w:val="0"/>
          <w:sz w:val="28"/>
        </w:rPr>
        <w:t>2</w:t>
      </w:r>
      <w:r w:rsidRPr="00E608B6">
        <w:rPr>
          <w:rFonts w:ascii="Times New Roman" w:hAnsi="Times New Roman" w:cs="Times New Roman"/>
          <w:i w:val="0"/>
          <w:iCs w:val="0"/>
          <w:sz w:val="28"/>
        </w:rPr>
        <w:t xml:space="preserve"> листов чертежей. Оформление записки должно соответствовать требованиям ГОСТ на оформление конструкторской документации. Текст набирается на компьютере в редакторе </w:t>
      </w:r>
      <w:r w:rsidRPr="00E608B6">
        <w:rPr>
          <w:rFonts w:ascii="Times New Roman" w:hAnsi="Times New Roman" w:cs="Times New Roman"/>
          <w:i w:val="0"/>
          <w:iCs w:val="0"/>
          <w:sz w:val="28"/>
          <w:lang w:val="en-US"/>
        </w:rPr>
        <w:t>Word</w:t>
      </w:r>
      <w:r w:rsidRPr="00E608B6">
        <w:rPr>
          <w:rFonts w:ascii="Times New Roman" w:hAnsi="Times New Roman" w:cs="Times New Roman"/>
          <w:i w:val="0"/>
          <w:iCs w:val="0"/>
          <w:sz w:val="28"/>
        </w:rPr>
        <w:t xml:space="preserve"> 2003-2007 для </w:t>
      </w:r>
      <w:r w:rsidRPr="00E608B6">
        <w:rPr>
          <w:rFonts w:ascii="Times New Roman" w:hAnsi="Times New Roman" w:cs="Times New Roman"/>
          <w:i w:val="0"/>
          <w:iCs w:val="0"/>
          <w:sz w:val="28"/>
          <w:lang w:val="en-US"/>
        </w:rPr>
        <w:t>Windows</w:t>
      </w:r>
      <w:r w:rsidRPr="00E608B6">
        <w:rPr>
          <w:rFonts w:ascii="Times New Roman" w:hAnsi="Times New Roman" w:cs="Times New Roman"/>
          <w:i w:val="0"/>
          <w:iCs w:val="0"/>
          <w:sz w:val="28"/>
        </w:rPr>
        <w:t xml:space="preserve">. Тип шрифта </w:t>
      </w:r>
      <w:r w:rsidRPr="00E608B6">
        <w:rPr>
          <w:rFonts w:ascii="Times New Roman" w:hAnsi="Times New Roman" w:cs="Times New Roman"/>
          <w:i w:val="0"/>
          <w:iCs w:val="0"/>
          <w:sz w:val="28"/>
          <w:lang w:val="en-US"/>
        </w:rPr>
        <w:t>Times</w:t>
      </w:r>
      <w:r w:rsidRPr="00E608B6">
        <w:rPr>
          <w:rFonts w:ascii="Times New Roman" w:hAnsi="Times New Roman" w:cs="Times New Roman"/>
          <w:i w:val="0"/>
          <w:iCs w:val="0"/>
          <w:sz w:val="28"/>
        </w:rPr>
        <w:t xml:space="preserve"> </w:t>
      </w:r>
      <w:r w:rsidRPr="00E608B6">
        <w:rPr>
          <w:rFonts w:ascii="Times New Roman" w:hAnsi="Times New Roman" w:cs="Times New Roman"/>
          <w:i w:val="0"/>
          <w:iCs w:val="0"/>
          <w:sz w:val="28"/>
          <w:lang w:val="en-US"/>
        </w:rPr>
        <w:t>New</w:t>
      </w:r>
      <w:r w:rsidRPr="00E608B6">
        <w:rPr>
          <w:rFonts w:ascii="Times New Roman" w:hAnsi="Times New Roman" w:cs="Times New Roman"/>
          <w:i w:val="0"/>
          <w:iCs w:val="0"/>
          <w:sz w:val="28"/>
        </w:rPr>
        <w:t xml:space="preserve"> </w:t>
      </w:r>
      <w:r w:rsidRPr="00E608B6">
        <w:rPr>
          <w:rFonts w:ascii="Times New Roman" w:hAnsi="Times New Roman" w:cs="Times New Roman"/>
          <w:i w:val="0"/>
          <w:iCs w:val="0"/>
          <w:sz w:val="28"/>
          <w:lang w:val="en-US"/>
        </w:rPr>
        <w:t>Roman</w:t>
      </w:r>
      <w:r w:rsidRPr="00E608B6">
        <w:rPr>
          <w:rFonts w:ascii="Times New Roman" w:hAnsi="Times New Roman" w:cs="Times New Roman"/>
          <w:i w:val="0"/>
          <w:iCs w:val="0"/>
          <w:sz w:val="28"/>
        </w:rPr>
        <w:t xml:space="preserve"> </w:t>
      </w:r>
      <w:r w:rsidRPr="00E608B6">
        <w:rPr>
          <w:rFonts w:ascii="Times New Roman" w:hAnsi="Times New Roman" w:cs="Times New Roman"/>
          <w:i w:val="0"/>
          <w:iCs w:val="0"/>
          <w:sz w:val="28"/>
          <w:lang w:val="en-US"/>
        </w:rPr>
        <w:t>Cyr</w:t>
      </w:r>
      <w:r w:rsidRPr="00E608B6">
        <w:rPr>
          <w:rFonts w:ascii="Times New Roman" w:hAnsi="Times New Roman" w:cs="Times New Roman"/>
          <w:i w:val="0"/>
          <w:iCs w:val="0"/>
          <w:sz w:val="28"/>
        </w:rPr>
        <w:t>. Размер шрифта соответствует 14 кегль, и</w:t>
      </w:r>
      <w:r w:rsidRPr="00E608B6">
        <w:rPr>
          <w:rFonts w:ascii="Times New Roman" w:hAnsi="Times New Roman" w:cs="Times New Roman"/>
          <w:i w:val="0"/>
          <w:iCs w:val="0"/>
          <w:sz w:val="28"/>
        </w:rPr>
        <w:t>н</w:t>
      </w:r>
      <w:r w:rsidRPr="00E608B6">
        <w:rPr>
          <w:rFonts w:ascii="Times New Roman" w:hAnsi="Times New Roman" w:cs="Times New Roman"/>
          <w:i w:val="0"/>
          <w:iCs w:val="0"/>
          <w:sz w:val="28"/>
        </w:rPr>
        <w:t>тервал 1.5.</w:t>
      </w:r>
    </w:p>
    <w:p w:rsidR="00E608B6" w:rsidRPr="00E608B6" w:rsidRDefault="00E608B6" w:rsidP="00132A1C">
      <w:pPr>
        <w:widowControl/>
        <w:autoSpaceDE/>
        <w:autoSpaceDN/>
        <w:adjustRightInd/>
        <w:spacing w:line="276" w:lineRule="auto"/>
        <w:ind w:firstLine="567"/>
        <w:jc w:val="both"/>
        <w:rPr>
          <w:rFonts w:ascii="Times New Roman" w:hAnsi="Times New Roman" w:cs="Times New Roman"/>
          <w:i w:val="0"/>
          <w:iCs w:val="0"/>
          <w:sz w:val="28"/>
          <w:szCs w:val="28"/>
        </w:rPr>
      </w:pPr>
      <w:r w:rsidRPr="00E608B6">
        <w:rPr>
          <w:rFonts w:ascii="Times New Roman" w:hAnsi="Times New Roman" w:cs="Times New Roman"/>
          <w:i w:val="0"/>
          <w:iCs w:val="0"/>
          <w:sz w:val="28"/>
          <w:szCs w:val="28"/>
        </w:rPr>
        <w:t>Обозначения надписей текстового и графического материала в док</w:t>
      </w:r>
      <w:r w:rsidRPr="00E608B6">
        <w:rPr>
          <w:rFonts w:ascii="Times New Roman" w:hAnsi="Times New Roman" w:cs="Times New Roman"/>
          <w:i w:val="0"/>
          <w:iCs w:val="0"/>
          <w:sz w:val="28"/>
          <w:szCs w:val="28"/>
        </w:rPr>
        <w:t>у</w:t>
      </w:r>
      <w:r w:rsidRPr="00E608B6">
        <w:rPr>
          <w:rFonts w:ascii="Times New Roman" w:hAnsi="Times New Roman" w:cs="Times New Roman"/>
          <w:i w:val="0"/>
          <w:iCs w:val="0"/>
          <w:sz w:val="28"/>
          <w:szCs w:val="28"/>
        </w:rPr>
        <w:t>ментах выпускных квалификационных и курсовых работ во Владимирском государственном университете</w:t>
      </w:r>
    </w:p>
    <w:p w:rsidR="00E608B6" w:rsidRPr="00E608B6" w:rsidRDefault="00E608B6" w:rsidP="00E608B6">
      <w:pPr>
        <w:widowControl/>
        <w:autoSpaceDE/>
        <w:autoSpaceDN/>
        <w:adjustRightInd/>
        <w:jc w:val="center"/>
        <w:rPr>
          <w:rFonts w:ascii="Times New Roman" w:hAnsi="Times New Roman" w:cs="Times New Roman"/>
          <w:i w:val="0"/>
          <w:iCs w:val="0"/>
          <w:sz w:val="24"/>
          <w:szCs w:val="24"/>
        </w:rPr>
      </w:pPr>
    </w:p>
    <w:p w:rsidR="00E608B6" w:rsidRPr="00E608B6" w:rsidRDefault="00207275" w:rsidP="00E608B6">
      <w:pPr>
        <w:widowControl/>
        <w:autoSpaceDE/>
        <w:autoSpaceDN/>
        <w:adjustRightInd/>
        <w:ind w:right="-369"/>
        <w:rPr>
          <w:rFonts w:ascii="Times New Roman" w:hAnsi="Times New Roman" w:cs="Times New Roman"/>
          <w:i w:val="0"/>
          <w:iCs w:val="0"/>
          <w:sz w:val="24"/>
          <w:szCs w:val="24"/>
        </w:rPr>
      </w:pPr>
      <w:r>
        <w:rPr>
          <w:rFonts w:ascii="Times New Roman" w:hAnsi="Times New Roman" w:cs="Times New Roman"/>
          <w:i w:val="0"/>
          <w:iCs w:val="0"/>
          <w:noProof/>
          <w:sz w:val="24"/>
          <w:szCs w:val="24"/>
        </w:rPr>
        <w:pict>
          <v:line id="_x0000_s1405" style="position:absolute;z-index:251618816" from="379.05pt,13.2pt" to="405.75pt,13.8pt"/>
        </w:pict>
      </w:r>
      <w:r>
        <w:rPr>
          <w:rFonts w:ascii="Times New Roman" w:hAnsi="Times New Roman" w:cs="Times New Roman"/>
          <w:i w:val="0"/>
          <w:iCs w:val="0"/>
          <w:noProof/>
          <w:sz w:val="24"/>
          <w:szCs w:val="24"/>
        </w:rPr>
        <w:pict>
          <v:line id="_x0000_s1402" style="position:absolute;flip:y;z-index:251616768" from="352.5pt,13.2pt" to="369.9pt,13.5pt"/>
        </w:pict>
      </w:r>
      <w:r>
        <w:rPr>
          <w:rFonts w:ascii="Times New Roman" w:hAnsi="Times New Roman" w:cs="Times New Roman"/>
          <w:i w:val="0"/>
          <w:iCs w:val="0"/>
          <w:noProof/>
          <w:sz w:val="24"/>
          <w:szCs w:val="24"/>
        </w:rPr>
        <w:pict>
          <v:line id="_x0000_s1415" style="position:absolute;flip:y;z-index:251628032" from="393.9pt,13.2pt" to="393.9pt,108.6pt"/>
        </w:pict>
      </w:r>
      <w:r>
        <w:rPr>
          <w:rFonts w:ascii="Times New Roman" w:hAnsi="Times New Roman" w:cs="Times New Roman"/>
          <w:i w:val="0"/>
          <w:iCs w:val="0"/>
          <w:noProof/>
          <w:sz w:val="24"/>
          <w:szCs w:val="24"/>
        </w:rPr>
        <w:pict>
          <v:line id="_x0000_s1413" style="position:absolute;flip:y;z-index:251625984" from="5in,13.2pt" to="5in,88.2pt"/>
        </w:pict>
      </w:r>
      <w:r>
        <w:rPr>
          <w:rFonts w:ascii="Times New Roman" w:hAnsi="Times New Roman" w:cs="Times New Roman"/>
          <w:i w:val="0"/>
          <w:iCs w:val="0"/>
          <w:noProof/>
          <w:sz w:val="24"/>
          <w:szCs w:val="24"/>
        </w:rPr>
        <w:pict>
          <v:line id="_x0000_s1407" style="position:absolute;flip:y;z-index:251620864" from="190.8pt,13.2pt" to="190.8pt,27.9pt"/>
        </w:pict>
      </w:r>
      <w:r>
        <w:rPr>
          <w:rFonts w:ascii="Times New Roman" w:hAnsi="Times New Roman" w:cs="Times New Roman"/>
          <w:i w:val="0"/>
          <w:iCs w:val="0"/>
          <w:noProof/>
          <w:sz w:val="24"/>
          <w:szCs w:val="24"/>
        </w:rPr>
        <w:pict>
          <v:line id="_x0000_s1401" style="position:absolute;z-index:251615744" from="315pt,13.5pt" to="336.9pt,13.5pt"/>
        </w:pict>
      </w:r>
      <w:r>
        <w:rPr>
          <w:rFonts w:ascii="Times New Roman" w:hAnsi="Times New Roman" w:cs="Times New Roman"/>
          <w:i w:val="0"/>
          <w:iCs w:val="0"/>
          <w:noProof/>
          <w:sz w:val="24"/>
          <w:szCs w:val="24"/>
        </w:rPr>
        <w:pict>
          <v:line id="_x0000_s1399" style="position:absolute;z-index:251613696" from="177.3pt,13.5pt" to="204pt,13.5pt"/>
        </w:pict>
      </w:r>
      <w:r w:rsidR="00E608B6" w:rsidRPr="00E608B6">
        <w:rPr>
          <w:rFonts w:ascii="Times New Roman" w:hAnsi="Times New Roman" w:cs="Times New Roman"/>
          <w:i w:val="0"/>
          <w:iCs w:val="0"/>
          <w:sz w:val="24"/>
          <w:szCs w:val="24"/>
        </w:rPr>
        <w:t xml:space="preserve">                                                       </w:t>
      </w:r>
      <w:r w:rsidR="00132A1C">
        <w:rPr>
          <w:rFonts w:ascii="Times New Roman" w:hAnsi="Times New Roman" w:cs="Times New Roman"/>
          <w:i w:val="0"/>
          <w:iCs w:val="0"/>
          <w:sz w:val="24"/>
          <w:szCs w:val="24"/>
        </w:rPr>
        <w:t xml:space="preserve">   </w:t>
      </w:r>
      <w:r w:rsidR="00E608B6" w:rsidRPr="00E608B6">
        <w:rPr>
          <w:rFonts w:ascii="Times New Roman" w:hAnsi="Times New Roman" w:cs="Times New Roman"/>
          <w:i w:val="0"/>
          <w:iCs w:val="0"/>
          <w:sz w:val="24"/>
          <w:szCs w:val="24"/>
        </w:rPr>
        <w:t xml:space="preserve"> </w:t>
      </w:r>
      <w:proofErr w:type="spellStart"/>
      <w:r w:rsidR="00E608B6" w:rsidRPr="00E608B6">
        <w:rPr>
          <w:rFonts w:ascii="Times New Roman" w:hAnsi="Times New Roman" w:cs="Times New Roman"/>
          <w:i w:val="0"/>
          <w:iCs w:val="0"/>
          <w:sz w:val="24"/>
          <w:szCs w:val="24"/>
        </w:rPr>
        <w:t>ВлГУ</w:t>
      </w:r>
      <w:proofErr w:type="spellEnd"/>
      <w:r w:rsidR="00E608B6" w:rsidRPr="00E608B6">
        <w:rPr>
          <w:rFonts w:ascii="Times New Roman" w:hAnsi="Times New Roman" w:cs="Times New Roman"/>
          <w:i w:val="0"/>
          <w:iCs w:val="0"/>
          <w:sz w:val="24"/>
          <w:szCs w:val="24"/>
        </w:rPr>
        <w:t xml:space="preserve">           </w:t>
      </w:r>
      <w:r w:rsidR="00132A1C">
        <w:rPr>
          <w:rFonts w:ascii="Times New Roman" w:hAnsi="Times New Roman" w:cs="Times New Roman"/>
          <w:i w:val="0"/>
          <w:iCs w:val="0"/>
          <w:sz w:val="24"/>
          <w:szCs w:val="24"/>
        </w:rPr>
        <w:t xml:space="preserve">   </w:t>
      </w:r>
      <w:r w:rsidR="00E608B6" w:rsidRPr="00E608B6">
        <w:rPr>
          <w:rFonts w:ascii="Times New Roman" w:hAnsi="Times New Roman" w:cs="Times New Roman"/>
          <w:i w:val="0"/>
          <w:iCs w:val="0"/>
          <w:sz w:val="24"/>
          <w:szCs w:val="24"/>
        </w:rPr>
        <w:t>280</w:t>
      </w:r>
      <w:r w:rsidR="00DE15CF" w:rsidRPr="00DE15CF">
        <w:rPr>
          <w:rFonts w:ascii="Times New Roman" w:hAnsi="Times New Roman" w:cs="Times New Roman"/>
          <w:i w:val="0"/>
          <w:iCs w:val="0"/>
          <w:sz w:val="24"/>
          <w:szCs w:val="24"/>
        </w:rPr>
        <w:t>7</w:t>
      </w:r>
      <w:r w:rsidR="00E608B6" w:rsidRPr="00E608B6">
        <w:rPr>
          <w:rFonts w:ascii="Times New Roman" w:hAnsi="Times New Roman" w:cs="Times New Roman"/>
          <w:i w:val="0"/>
          <w:iCs w:val="0"/>
          <w:sz w:val="24"/>
          <w:szCs w:val="24"/>
        </w:rPr>
        <w:t>0</w:t>
      </w:r>
      <w:r w:rsidR="00DE15CF" w:rsidRPr="00DE15CF">
        <w:rPr>
          <w:rFonts w:ascii="Times New Roman" w:hAnsi="Times New Roman" w:cs="Times New Roman"/>
          <w:i w:val="0"/>
          <w:iCs w:val="0"/>
          <w:sz w:val="24"/>
          <w:szCs w:val="24"/>
        </w:rPr>
        <w:t>0</w:t>
      </w:r>
      <w:r w:rsidR="00E608B6" w:rsidRPr="00E608B6">
        <w:rPr>
          <w:rFonts w:ascii="Times New Roman" w:hAnsi="Times New Roman" w:cs="Times New Roman"/>
          <w:i w:val="0"/>
          <w:iCs w:val="0"/>
          <w:sz w:val="24"/>
          <w:szCs w:val="24"/>
        </w:rPr>
        <w:t xml:space="preserve">           ХХ     </w:t>
      </w:r>
      <w:r w:rsidR="001D2C85">
        <w:rPr>
          <w:rFonts w:ascii="Times New Roman" w:hAnsi="Times New Roman" w:cs="Times New Roman"/>
          <w:i w:val="0"/>
          <w:iCs w:val="0"/>
          <w:sz w:val="24"/>
          <w:szCs w:val="24"/>
        </w:rPr>
        <w:t xml:space="preserve">  </w:t>
      </w:r>
      <w:r w:rsidR="00E608B6" w:rsidRPr="00E608B6">
        <w:rPr>
          <w:rFonts w:ascii="Times New Roman" w:hAnsi="Times New Roman" w:cs="Times New Roman"/>
          <w:i w:val="0"/>
          <w:iCs w:val="0"/>
          <w:sz w:val="24"/>
          <w:szCs w:val="24"/>
        </w:rPr>
        <w:t xml:space="preserve">Х  </w:t>
      </w:r>
      <w:r w:rsidR="001D2C85">
        <w:rPr>
          <w:rFonts w:ascii="Times New Roman" w:hAnsi="Times New Roman" w:cs="Times New Roman"/>
          <w:i w:val="0"/>
          <w:iCs w:val="0"/>
          <w:sz w:val="24"/>
          <w:szCs w:val="24"/>
        </w:rPr>
        <w:t xml:space="preserve"> </w:t>
      </w:r>
      <w:r w:rsidR="00E608B6" w:rsidRPr="00E608B6">
        <w:rPr>
          <w:rFonts w:ascii="Times New Roman" w:hAnsi="Times New Roman" w:cs="Times New Roman"/>
          <w:i w:val="0"/>
          <w:iCs w:val="0"/>
          <w:sz w:val="24"/>
          <w:szCs w:val="24"/>
        </w:rPr>
        <w:t xml:space="preserve">  </w:t>
      </w:r>
      <w:r w:rsidR="00684527">
        <w:rPr>
          <w:rFonts w:ascii="Times New Roman" w:hAnsi="Times New Roman" w:cs="Times New Roman"/>
          <w:i w:val="0"/>
          <w:iCs w:val="0"/>
          <w:sz w:val="24"/>
          <w:szCs w:val="24"/>
        </w:rPr>
        <w:t xml:space="preserve">  </w:t>
      </w:r>
      <w:r w:rsidR="00E608B6" w:rsidRPr="00E608B6">
        <w:rPr>
          <w:rFonts w:ascii="Times New Roman" w:hAnsi="Times New Roman" w:cs="Times New Roman"/>
          <w:i w:val="0"/>
          <w:iCs w:val="0"/>
          <w:sz w:val="24"/>
          <w:szCs w:val="24"/>
        </w:rPr>
        <w:t xml:space="preserve">ХХ   </w:t>
      </w:r>
      <w:r w:rsidR="00684527">
        <w:rPr>
          <w:rFonts w:ascii="Times New Roman" w:hAnsi="Times New Roman" w:cs="Times New Roman"/>
          <w:i w:val="0"/>
          <w:iCs w:val="0"/>
          <w:sz w:val="24"/>
          <w:szCs w:val="24"/>
        </w:rPr>
        <w:t xml:space="preserve"> </w:t>
      </w:r>
      <w:proofErr w:type="spellStart"/>
      <w:r w:rsidR="00E608B6" w:rsidRPr="00E608B6">
        <w:rPr>
          <w:rFonts w:ascii="Times New Roman" w:hAnsi="Times New Roman" w:cs="Times New Roman"/>
          <w:i w:val="0"/>
          <w:iCs w:val="0"/>
          <w:sz w:val="24"/>
          <w:szCs w:val="24"/>
        </w:rPr>
        <w:t>ХХ</w:t>
      </w:r>
      <w:proofErr w:type="spellEnd"/>
    </w:p>
    <w:p w:rsidR="00E608B6" w:rsidRPr="00E608B6" w:rsidRDefault="00207275" w:rsidP="00E608B6">
      <w:pPr>
        <w:widowControl/>
        <w:autoSpaceDE/>
        <w:autoSpaceDN/>
        <w:adjustRightInd/>
        <w:spacing w:line="360" w:lineRule="auto"/>
        <w:rPr>
          <w:rFonts w:ascii="Times New Roman" w:hAnsi="Times New Roman" w:cs="Times New Roman"/>
          <w:i w:val="0"/>
          <w:iCs w:val="0"/>
          <w:sz w:val="24"/>
          <w:szCs w:val="24"/>
        </w:rPr>
      </w:pPr>
      <w:r>
        <w:rPr>
          <w:rFonts w:ascii="Times New Roman" w:hAnsi="Times New Roman" w:cs="Times New Roman"/>
          <w:i w:val="0"/>
          <w:iCs w:val="0"/>
          <w:noProof/>
          <w:sz w:val="24"/>
          <w:szCs w:val="24"/>
        </w:rPr>
        <w:pict>
          <v:line id="_x0000_s1403" style="position:absolute;z-index:251617792" from="415.75pt,0" to="431.65pt,.3pt"/>
        </w:pict>
      </w:r>
      <w:r>
        <w:rPr>
          <w:rFonts w:ascii="Times New Roman" w:hAnsi="Times New Roman" w:cs="Times New Roman"/>
          <w:i w:val="0"/>
          <w:iCs w:val="0"/>
          <w:noProof/>
          <w:sz w:val="24"/>
          <w:szCs w:val="24"/>
        </w:rPr>
        <w:pict>
          <v:line id="_x0000_s1417" style="position:absolute;flip:y;z-index:251630080" from="422.35pt,.9pt" to="422.35pt,115.8pt"/>
        </w:pict>
      </w:r>
      <w:r>
        <w:rPr>
          <w:rFonts w:ascii="Times New Roman" w:hAnsi="Times New Roman" w:cs="Times New Roman"/>
          <w:i w:val="0"/>
          <w:iCs w:val="0"/>
          <w:noProof/>
          <w:sz w:val="24"/>
          <w:szCs w:val="24"/>
        </w:rPr>
        <w:pict>
          <v:line id="_x0000_s1411" style="position:absolute;flip:y;z-index:251623936" from="325.2pt,0" to="325.2pt,53.7pt"/>
        </w:pict>
      </w:r>
      <w:r>
        <w:rPr>
          <w:rFonts w:ascii="Times New Roman" w:hAnsi="Times New Roman" w:cs="Times New Roman"/>
          <w:i w:val="0"/>
          <w:iCs w:val="0"/>
          <w:noProof/>
          <w:sz w:val="24"/>
          <w:szCs w:val="24"/>
        </w:rPr>
        <w:pict>
          <v:line id="_x0000_s1409" style="position:absolute;flip:y;z-index:251622912" from="264.9pt,.3pt" to="264.9pt,34.2pt"/>
        </w:pict>
      </w:r>
      <w:r>
        <w:rPr>
          <w:rFonts w:ascii="Times New Roman" w:hAnsi="Times New Roman" w:cs="Times New Roman"/>
          <w:i w:val="0"/>
          <w:iCs w:val="0"/>
          <w:noProof/>
          <w:sz w:val="24"/>
          <w:szCs w:val="24"/>
        </w:rPr>
        <w:pict>
          <v:line id="_x0000_s1406" style="position:absolute;z-index:251619840" from="0,13.8pt" to="191.1pt,13.8pt"/>
        </w:pict>
      </w:r>
      <w:r>
        <w:rPr>
          <w:rFonts w:ascii="Times New Roman" w:hAnsi="Times New Roman" w:cs="Times New Roman"/>
          <w:i w:val="0"/>
          <w:iCs w:val="0"/>
          <w:noProof/>
          <w:sz w:val="24"/>
          <w:szCs w:val="24"/>
        </w:rPr>
        <w:pict>
          <v:line id="_x0000_s1400" style="position:absolute;flip:y;z-index:251614720" from="247.5pt,.3pt" to="282.9pt,.3pt"/>
        </w:pict>
      </w:r>
      <w:r w:rsidR="00E608B6" w:rsidRPr="00E608B6">
        <w:rPr>
          <w:rFonts w:ascii="Times New Roman" w:hAnsi="Times New Roman" w:cs="Times New Roman"/>
          <w:i w:val="0"/>
          <w:iCs w:val="0"/>
          <w:sz w:val="24"/>
          <w:szCs w:val="24"/>
        </w:rPr>
        <w:t>1.Код университета</w:t>
      </w:r>
    </w:p>
    <w:p w:rsidR="00E608B6" w:rsidRPr="00E608B6" w:rsidRDefault="00207275" w:rsidP="00E608B6">
      <w:pPr>
        <w:widowControl/>
        <w:autoSpaceDE/>
        <w:autoSpaceDN/>
        <w:adjustRightInd/>
        <w:spacing w:line="360" w:lineRule="auto"/>
        <w:rPr>
          <w:rFonts w:ascii="Times New Roman" w:hAnsi="Times New Roman" w:cs="Times New Roman"/>
          <w:i w:val="0"/>
          <w:iCs w:val="0"/>
          <w:sz w:val="24"/>
          <w:szCs w:val="24"/>
        </w:rPr>
      </w:pPr>
      <w:r>
        <w:rPr>
          <w:rFonts w:ascii="Times New Roman" w:hAnsi="Times New Roman" w:cs="Times New Roman"/>
          <w:i w:val="0"/>
          <w:iCs w:val="0"/>
          <w:noProof/>
          <w:sz w:val="24"/>
          <w:szCs w:val="24"/>
        </w:rPr>
        <w:pict>
          <v:line id="_x0000_s1408" style="position:absolute;z-index:251621888" from=".9pt,13.5pt" to="265.2pt,13.5pt"/>
        </w:pict>
      </w:r>
      <w:r w:rsidR="00E608B6" w:rsidRPr="00E608B6">
        <w:rPr>
          <w:rFonts w:ascii="Times New Roman" w:hAnsi="Times New Roman" w:cs="Times New Roman"/>
          <w:i w:val="0"/>
          <w:iCs w:val="0"/>
          <w:sz w:val="24"/>
          <w:szCs w:val="24"/>
        </w:rPr>
        <w:t>2.Код специальности</w:t>
      </w:r>
    </w:p>
    <w:p w:rsidR="00E608B6" w:rsidRPr="00E608B6" w:rsidRDefault="00207275" w:rsidP="00E608B6">
      <w:pPr>
        <w:widowControl/>
        <w:autoSpaceDE/>
        <w:autoSpaceDN/>
        <w:adjustRightInd/>
        <w:spacing w:line="360" w:lineRule="auto"/>
        <w:rPr>
          <w:rFonts w:ascii="Times New Roman" w:hAnsi="Times New Roman" w:cs="Times New Roman"/>
          <w:i w:val="0"/>
          <w:iCs w:val="0"/>
          <w:sz w:val="24"/>
          <w:szCs w:val="24"/>
        </w:rPr>
      </w:pPr>
      <w:r>
        <w:rPr>
          <w:rFonts w:ascii="Times New Roman" w:hAnsi="Times New Roman" w:cs="Times New Roman"/>
          <w:i w:val="0"/>
          <w:iCs w:val="0"/>
          <w:noProof/>
          <w:sz w:val="24"/>
          <w:szCs w:val="24"/>
        </w:rPr>
        <w:pict>
          <v:line id="_x0000_s1412" style="position:absolute;z-index:251624960" from=".6pt,12.9pt" to="325.2pt,12.9pt"/>
        </w:pict>
      </w:r>
      <w:r w:rsidR="001D2C85">
        <w:rPr>
          <w:rFonts w:ascii="Times New Roman" w:hAnsi="Times New Roman" w:cs="Times New Roman"/>
          <w:i w:val="0"/>
          <w:iCs w:val="0"/>
          <w:sz w:val="24"/>
          <w:szCs w:val="24"/>
        </w:rPr>
        <w:t>3</w:t>
      </w:r>
      <w:r w:rsidR="00E608B6" w:rsidRPr="00E608B6">
        <w:rPr>
          <w:rFonts w:ascii="Times New Roman" w:hAnsi="Times New Roman" w:cs="Times New Roman"/>
          <w:i w:val="0"/>
          <w:iCs w:val="0"/>
          <w:sz w:val="24"/>
          <w:szCs w:val="24"/>
        </w:rPr>
        <w:t>.Порядковый номер дипломника по приказу</w:t>
      </w:r>
    </w:p>
    <w:p w:rsidR="00E608B6" w:rsidRPr="00E608B6" w:rsidRDefault="00207275" w:rsidP="00E608B6">
      <w:pPr>
        <w:widowControl/>
        <w:autoSpaceDE/>
        <w:autoSpaceDN/>
        <w:adjustRightInd/>
        <w:spacing w:line="360" w:lineRule="auto"/>
        <w:rPr>
          <w:rFonts w:ascii="Times New Roman" w:hAnsi="Times New Roman" w:cs="Times New Roman"/>
          <w:i w:val="0"/>
          <w:iCs w:val="0"/>
          <w:sz w:val="24"/>
          <w:szCs w:val="24"/>
        </w:rPr>
      </w:pPr>
      <w:r>
        <w:rPr>
          <w:rFonts w:ascii="Times New Roman" w:hAnsi="Times New Roman" w:cs="Times New Roman"/>
          <w:i w:val="0"/>
          <w:iCs w:val="0"/>
          <w:noProof/>
          <w:sz w:val="24"/>
          <w:szCs w:val="24"/>
        </w:rPr>
        <w:pict>
          <v:line id="_x0000_s1414" style="position:absolute;z-index:251627008" from=".9pt,12pt" to="5in,12pt"/>
        </w:pict>
      </w:r>
      <w:r w:rsidR="001D2C85">
        <w:rPr>
          <w:rFonts w:ascii="Times New Roman" w:hAnsi="Times New Roman" w:cs="Times New Roman"/>
          <w:i w:val="0"/>
          <w:iCs w:val="0"/>
          <w:sz w:val="24"/>
          <w:szCs w:val="24"/>
        </w:rPr>
        <w:t>4</w:t>
      </w:r>
      <w:r w:rsidR="00E608B6" w:rsidRPr="00E608B6">
        <w:rPr>
          <w:rFonts w:ascii="Times New Roman" w:hAnsi="Times New Roman" w:cs="Times New Roman"/>
          <w:i w:val="0"/>
          <w:iCs w:val="0"/>
          <w:sz w:val="24"/>
          <w:szCs w:val="24"/>
        </w:rPr>
        <w:t>.Код вида работы</w:t>
      </w:r>
    </w:p>
    <w:p w:rsidR="00E608B6" w:rsidRPr="00E608B6" w:rsidRDefault="00207275" w:rsidP="00E608B6">
      <w:pPr>
        <w:widowControl/>
        <w:autoSpaceDE/>
        <w:autoSpaceDN/>
        <w:adjustRightInd/>
        <w:spacing w:line="360" w:lineRule="auto"/>
        <w:rPr>
          <w:rFonts w:ascii="Times New Roman" w:hAnsi="Times New Roman" w:cs="Times New Roman"/>
          <w:i w:val="0"/>
          <w:iCs w:val="0"/>
          <w:sz w:val="24"/>
          <w:szCs w:val="24"/>
        </w:rPr>
      </w:pPr>
      <w:r>
        <w:rPr>
          <w:rFonts w:ascii="Times New Roman" w:hAnsi="Times New Roman" w:cs="Times New Roman"/>
          <w:i w:val="0"/>
          <w:iCs w:val="0"/>
          <w:noProof/>
          <w:sz w:val="24"/>
          <w:szCs w:val="24"/>
        </w:rPr>
        <w:pict>
          <v:line id="_x0000_s1416" style="position:absolute;flip:y;z-index:251629056" from="1.2pt,12pt" to="393.9pt,12.9pt"/>
        </w:pict>
      </w:r>
      <w:r w:rsidR="001D2C85">
        <w:rPr>
          <w:rFonts w:ascii="Times New Roman" w:hAnsi="Times New Roman" w:cs="Times New Roman"/>
          <w:i w:val="0"/>
          <w:iCs w:val="0"/>
          <w:sz w:val="24"/>
          <w:szCs w:val="24"/>
        </w:rPr>
        <w:t>5</w:t>
      </w:r>
      <w:r w:rsidR="00E608B6" w:rsidRPr="00E608B6">
        <w:rPr>
          <w:rFonts w:ascii="Times New Roman" w:hAnsi="Times New Roman" w:cs="Times New Roman"/>
          <w:i w:val="0"/>
          <w:iCs w:val="0"/>
          <w:sz w:val="24"/>
          <w:szCs w:val="24"/>
        </w:rPr>
        <w:t>.Порядковый номер документа</w:t>
      </w:r>
    </w:p>
    <w:p w:rsidR="00E608B6" w:rsidRPr="00E608B6" w:rsidRDefault="00207275" w:rsidP="00E608B6">
      <w:pPr>
        <w:widowControl/>
        <w:autoSpaceDE/>
        <w:autoSpaceDN/>
        <w:adjustRightInd/>
        <w:spacing w:line="360" w:lineRule="auto"/>
        <w:rPr>
          <w:rFonts w:ascii="Times New Roman" w:hAnsi="Times New Roman" w:cs="Times New Roman"/>
          <w:i w:val="0"/>
          <w:iCs w:val="0"/>
          <w:sz w:val="24"/>
          <w:szCs w:val="24"/>
        </w:rPr>
      </w:pPr>
      <w:r>
        <w:rPr>
          <w:rFonts w:ascii="Times New Roman" w:hAnsi="Times New Roman" w:cs="Times New Roman"/>
          <w:i w:val="0"/>
          <w:iCs w:val="0"/>
          <w:noProof/>
          <w:sz w:val="24"/>
          <w:szCs w:val="24"/>
        </w:rPr>
        <w:pict>
          <v:line id="_x0000_s1418" style="position:absolute;flip:y;z-index:251631104" from=".9pt,13.8pt" to="422.35pt,13.8pt"/>
        </w:pict>
      </w:r>
      <w:r w:rsidR="001D2C85">
        <w:rPr>
          <w:rFonts w:ascii="Times New Roman" w:hAnsi="Times New Roman" w:cs="Times New Roman"/>
          <w:i w:val="0"/>
          <w:iCs w:val="0"/>
          <w:sz w:val="24"/>
          <w:szCs w:val="24"/>
        </w:rPr>
        <w:t>6</w:t>
      </w:r>
      <w:r w:rsidR="00E608B6" w:rsidRPr="00E608B6">
        <w:rPr>
          <w:rFonts w:ascii="Times New Roman" w:hAnsi="Times New Roman" w:cs="Times New Roman"/>
          <w:i w:val="0"/>
          <w:iCs w:val="0"/>
          <w:sz w:val="24"/>
          <w:szCs w:val="24"/>
        </w:rPr>
        <w:t>.Код документа</w:t>
      </w:r>
    </w:p>
    <w:p w:rsidR="00E608B6" w:rsidRPr="00E608B6" w:rsidRDefault="00E608B6" w:rsidP="00DE15CF">
      <w:pPr>
        <w:widowControl/>
        <w:autoSpaceDE/>
        <w:autoSpaceDN/>
        <w:adjustRightInd/>
        <w:spacing w:line="276" w:lineRule="auto"/>
        <w:ind w:firstLine="564"/>
        <w:jc w:val="both"/>
        <w:rPr>
          <w:rFonts w:ascii="Times New Roman" w:hAnsi="Times New Roman" w:cs="Times New Roman"/>
          <w:i w:val="0"/>
          <w:iCs w:val="0"/>
          <w:sz w:val="28"/>
          <w:szCs w:val="24"/>
        </w:rPr>
      </w:pPr>
      <w:r w:rsidRPr="00E608B6">
        <w:rPr>
          <w:rFonts w:ascii="Times New Roman" w:hAnsi="Times New Roman" w:cs="Times New Roman"/>
          <w:i w:val="0"/>
          <w:iCs w:val="0"/>
          <w:sz w:val="28"/>
          <w:szCs w:val="24"/>
        </w:rPr>
        <w:t>1. Четырехзначный буквенный код организации-разработчика.</w:t>
      </w:r>
    </w:p>
    <w:p w:rsidR="00E608B6" w:rsidRPr="00E608B6" w:rsidRDefault="00E608B6" w:rsidP="00DE15CF">
      <w:pPr>
        <w:widowControl/>
        <w:autoSpaceDE/>
        <w:autoSpaceDN/>
        <w:adjustRightInd/>
        <w:spacing w:line="276" w:lineRule="auto"/>
        <w:ind w:firstLine="564"/>
        <w:jc w:val="both"/>
        <w:rPr>
          <w:rFonts w:ascii="Times New Roman" w:hAnsi="Times New Roman" w:cs="Times New Roman"/>
          <w:i w:val="0"/>
          <w:iCs w:val="0"/>
          <w:sz w:val="28"/>
          <w:szCs w:val="24"/>
        </w:rPr>
      </w:pPr>
      <w:r w:rsidRPr="00E608B6">
        <w:rPr>
          <w:rFonts w:ascii="Times New Roman" w:hAnsi="Times New Roman" w:cs="Times New Roman"/>
          <w:i w:val="0"/>
          <w:iCs w:val="0"/>
          <w:sz w:val="28"/>
          <w:szCs w:val="24"/>
        </w:rPr>
        <w:t>Для выпускных квалификационных работ Владимирского государс</w:t>
      </w:r>
      <w:r w:rsidRPr="00E608B6">
        <w:rPr>
          <w:rFonts w:ascii="Times New Roman" w:hAnsi="Times New Roman" w:cs="Times New Roman"/>
          <w:i w:val="0"/>
          <w:iCs w:val="0"/>
          <w:sz w:val="28"/>
          <w:szCs w:val="24"/>
        </w:rPr>
        <w:t>т</w:t>
      </w:r>
      <w:r w:rsidRPr="00E608B6">
        <w:rPr>
          <w:rFonts w:ascii="Times New Roman" w:hAnsi="Times New Roman" w:cs="Times New Roman"/>
          <w:i w:val="0"/>
          <w:iCs w:val="0"/>
          <w:sz w:val="28"/>
          <w:szCs w:val="24"/>
        </w:rPr>
        <w:t>венного университета устанавливается код из букв «</w:t>
      </w:r>
      <w:proofErr w:type="spellStart"/>
      <w:r w:rsidRPr="00E608B6">
        <w:rPr>
          <w:rFonts w:ascii="Times New Roman" w:hAnsi="Times New Roman" w:cs="Times New Roman"/>
          <w:i w:val="0"/>
          <w:iCs w:val="0"/>
          <w:sz w:val="28"/>
          <w:szCs w:val="24"/>
        </w:rPr>
        <w:t>ВлГУ</w:t>
      </w:r>
      <w:proofErr w:type="spellEnd"/>
      <w:r w:rsidRPr="00E608B6">
        <w:rPr>
          <w:rFonts w:ascii="Times New Roman" w:hAnsi="Times New Roman" w:cs="Times New Roman"/>
          <w:i w:val="0"/>
          <w:iCs w:val="0"/>
          <w:sz w:val="28"/>
          <w:szCs w:val="24"/>
        </w:rPr>
        <w:t>».</w:t>
      </w:r>
    </w:p>
    <w:p w:rsidR="00E608B6" w:rsidRPr="00E608B6" w:rsidRDefault="00E608B6" w:rsidP="00132A1C">
      <w:pPr>
        <w:widowControl/>
        <w:autoSpaceDE/>
        <w:autoSpaceDN/>
        <w:adjustRightInd/>
        <w:spacing w:line="276" w:lineRule="auto"/>
        <w:ind w:firstLine="564"/>
        <w:rPr>
          <w:rFonts w:ascii="Times New Roman" w:hAnsi="Times New Roman" w:cs="Times New Roman"/>
          <w:i w:val="0"/>
          <w:iCs w:val="0"/>
          <w:sz w:val="28"/>
          <w:szCs w:val="24"/>
        </w:rPr>
      </w:pPr>
      <w:r w:rsidRPr="00E608B6">
        <w:rPr>
          <w:rFonts w:ascii="Times New Roman" w:hAnsi="Times New Roman" w:cs="Times New Roman"/>
          <w:i w:val="0"/>
          <w:iCs w:val="0"/>
          <w:sz w:val="28"/>
          <w:szCs w:val="24"/>
        </w:rPr>
        <w:t>2. Шестизначный код специальностей. 280</w:t>
      </w:r>
      <w:r w:rsidR="00DE15CF" w:rsidRPr="00934A07">
        <w:rPr>
          <w:rFonts w:ascii="Times New Roman" w:hAnsi="Times New Roman" w:cs="Times New Roman"/>
          <w:i w:val="0"/>
          <w:iCs w:val="0"/>
          <w:sz w:val="28"/>
          <w:szCs w:val="24"/>
        </w:rPr>
        <w:t>7</w:t>
      </w:r>
      <w:r w:rsidRPr="00E608B6">
        <w:rPr>
          <w:rFonts w:ascii="Times New Roman" w:hAnsi="Times New Roman" w:cs="Times New Roman"/>
          <w:i w:val="0"/>
          <w:iCs w:val="0"/>
          <w:sz w:val="28"/>
          <w:szCs w:val="24"/>
        </w:rPr>
        <w:t>0</w:t>
      </w:r>
      <w:r w:rsidR="00DE15CF" w:rsidRPr="00934A07">
        <w:rPr>
          <w:rFonts w:ascii="Times New Roman" w:hAnsi="Times New Roman" w:cs="Times New Roman"/>
          <w:i w:val="0"/>
          <w:iCs w:val="0"/>
          <w:sz w:val="28"/>
          <w:szCs w:val="24"/>
        </w:rPr>
        <w:t>0</w:t>
      </w:r>
      <w:r w:rsidRPr="00E608B6">
        <w:rPr>
          <w:rFonts w:ascii="Times New Roman" w:hAnsi="Times New Roman" w:cs="Times New Roman"/>
          <w:i w:val="0"/>
          <w:iCs w:val="0"/>
          <w:sz w:val="28"/>
          <w:szCs w:val="24"/>
        </w:rPr>
        <w:t xml:space="preserve"> – “</w:t>
      </w:r>
      <w:r w:rsidR="00DE15CF" w:rsidRPr="00934A07">
        <w:rPr>
          <w:rFonts w:ascii="Times New Roman" w:hAnsi="Times New Roman" w:cs="Times New Roman"/>
          <w:i w:val="0"/>
          <w:iCs w:val="0"/>
          <w:sz w:val="28"/>
          <w:szCs w:val="24"/>
        </w:rPr>
        <w:t>Т</w:t>
      </w:r>
      <w:r w:rsidRPr="00E608B6">
        <w:rPr>
          <w:rFonts w:ascii="Times New Roman" w:hAnsi="Times New Roman" w:cs="Times New Roman"/>
          <w:i w:val="0"/>
          <w:iCs w:val="0"/>
          <w:sz w:val="28"/>
          <w:szCs w:val="24"/>
        </w:rPr>
        <w:t>ехн</w:t>
      </w:r>
      <w:r w:rsidR="00DE15CF">
        <w:rPr>
          <w:rFonts w:ascii="Times New Roman" w:hAnsi="Times New Roman" w:cs="Times New Roman"/>
          <w:i w:val="0"/>
          <w:iCs w:val="0"/>
          <w:sz w:val="28"/>
          <w:szCs w:val="24"/>
        </w:rPr>
        <w:t>осферная без</w:t>
      </w:r>
      <w:r w:rsidR="00DE15CF">
        <w:rPr>
          <w:rFonts w:ascii="Times New Roman" w:hAnsi="Times New Roman" w:cs="Times New Roman"/>
          <w:i w:val="0"/>
          <w:iCs w:val="0"/>
          <w:sz w:val="28"/>
          <w:szCs w:val="24"/>
        </w:rPr>
        <w:t>о</w:t>
      </w:r>
      <w:r w:rsidR="00DE15CF">
        <w:rPr>
          <w:rFonts w:ascii="Times New Roman" w:hAnsi="Times New Roman" w:cs="Times New Roman"/>
          <w:i w:val="0"/>
          <w:iCs w:val="0"/>
          <w:sz w:val="28"/>
          <w:szCs w:val="24"/>
        </w:rPr>
        <w:t>пасность</w:t>
      </w:r>
      <w:r w:rsidRPr="00E608B6">
        <w:rPr>
          <w:rFonts w:ascii="Times New Roman" w:hAnsi="Times New Roman" w:cs="Times New Roman"/>
          <w:i w:val="0"/>
          <w:iCs w:val="0"/>
          <w:sz w:val="28"/>
          <w:szCs w:val="24"/>
        </w:rPr>
        <w:t>”.</w:t>
      </w:r>
    </w:p>
    <w:p w:rsidR="00E608B6" w:rsidRPr="00E608B6" w:rsidRDefault="00E608B6" w:rsidP="00132A1C">
      <w:pPr>
        <w:widowControl/>
        <w:autoSpaceDE/>
        <w:autoSpaceDN/>
        <w:adjustRightInd/>
        <w:spacing w:line="276" w:lineRule="auto"/>
        <w:ind w:firstLine="564"/>
        <w:rPr>
          <w:rFonts w:ascii="Times New Roman" w:hAnsi="Times New Roman" w:cs="Times New Roman"/>
          <w:i w:val="0"/>
          <w:iCs w:val="0"/>
          <w:sz w:val="28"/>
          <w:szCs w:val="24"/>
        </w:rPr>
      </w:pPr>
      <w:r w:rsidRPr="00E608B6">
        <w:rPr>
          <w:rFonts w:ascii="Times New Roman" w:hAnsi="Times New Roman" w:cs="Times New Roman"/>
          <w:i w:val="0"/>
          <w:iCs w:val="0"/>
          <w:sz w:val="28"/>
          <w:szCs w:val="24"/>
        </w:rPr>
        <w:t>3. Код кафедры.</w:t>
      </w:r>
    </w:p>
    <w:p w:rsidR="00E608B6" w:rsidRPr="00E608B6" w:rsidRDefault="00E608B6" w:rsidP="00132A1C">
      <w:pPr>
        <w:shd w:val="clear" w:color="auto" w:fill="FFFFFF"/>
        <w:tabs>
          <w:tab w:val="left" w:pos="883"/>
        </w:tabs>
        <w:spacing w:line="276" w:lineRule="auto"/>
        <w:ind w:firstLine="564"/>
        <w:rPr>
          <w:rFonts w:ascii="Times New Roman" w:hAnsi="Times New Roman" w:cs="Times New Roman"/>
          <w:i w:val="0"/>
          <w:iCs w:val="0"/>
          <w:spacing w:val="-14"/>
          <w:sz w:val="28"/>
          <w:szCs w:val="24"/>
        </w:rPr>
      </w:pPr>
      <w:r w:rsidRPr="00E608B6">
        <w:rPr>
          <w:rFonts w:ascii="Times New Roman" w:hAnsi="Times New Roman" w:cs="Times New Roman"/>
          <w:i w:val="0"/>
          <w:iCs w:val="0"/>
          <w:sz w:val="28"/>
          <w:szCs w:val="24"/>
        </w:rPr>
        <w:t xml:space="preserve">4. </w:t>
      </w:r>
      <w:r w:rsidRPr="00E608B6">
        <w:rPr>
          <w:rFonts w:ascii="Times New Roman" w:hAnsi="Times New Roman" w:cs="Times New Roman"/>
          <w:i w:val="0"/>
          <w:iCs w:val="0"/>
          <w:spacing w:val="-1"/>
          <w:sz w:val="28"/>
          <w:szCs w:val="24"/>
        </w:rPr>
        <w:t>Порядковый номер дипломника по приказу.</w:t>
      </w:r>
    </w:p>
    <w:p w:rsidR="00E608B6" w:rsidRPr="00E608B6" w:rsidRDefault="00E608B6" w:rsidP="00DE15CF">
      <w:pPr>
        <w:widowControl/>
        <w:autoSpaceDE/>
        <w:autoSpaceDN/>
        <w:adjustRightInd/>
        <w:spacing w:line="276" w:lineRule="auto"/>
        <w:ind w:firstLine="564"/>
        <w:jc w:val="both"/>
        <w:rPr>
          <w:rFonts w:ascii="Times New Roman" w:hAnsi="Times New Roman" w:cs="Times New Roman"/>
          <w:i w:val="0"/>
          <w:iCs w:val="0"/>
          <w:spacing w:val="-3"/>
          <w:sz w:val="28"/>
          <w:szCs w:val="24"/>
        </w:rPr>
      </w:pPr>
      <w:r w:rsidRPr="00E608B6">
        <w:rPr>
          <w:rFonts w:ascii="Times New Roman" w:hAnsi="Times New Roman" w:cs="Times New Roman"/>
          <w:i w:val="0"/>
          <w:iCs w:val="0"/>
          <w:spacing w:val="-1"/>
          <w:sz w:val="28"/>
          <w:szCs w:val="24"/>
        </w:rPr>
        <w:t>Данный номер присваивается только в выпускных квалификационных работах для квали</w:t>
      </w:r>
      <w:r w:rsidRPr="00E608B6">
        <w:rPr>
          <w:rFonts w:ascii="Times New Roman" w:hAnsi="Times New Roman" w:cs="Times New Roman"/>
          <w:i w:val="0"/>
          <w:iCs w:val="0"/>
          <w:spacing w:val="-1"/>
          <w:sz w:val="28"/>
          <w:szCs w:val="24"/>
        </w:rPr>
        <w:softHyphen/>
      </w:r>
      <w:r w:rsidRPr="00E608B6">
        <w:rPr>
          <w:rFonts w:ascii="Times New Roman" w:hAnsi="Times New Roman" w:cs="Times New Roman"/>
          <w:i w:val="0"/>
          <w:iCs w:val="0"/>
          <w:spacing w:val="-2"/>
          <w:sz w:val="28"/>
          <w:szCs w:val="24"/>
        </w:rPr>
        <w:t xml:space="preserve">фикаций инженер или бакалавр. Приказ на выполнение выпускной квалификационной работы </w:t>
      </w:r>
      <w:r w:rsidRPr="00E608B6">
        <w:rPr>
          <w:rFonts w:ascii="Times New Roman" w:hAnsi="Times New Roman" w:cs="Times New Roman"/>
          <w:i w:val="0"/>
          <w:iCs w:val="0"/>
          <w:spacing w:val="-3"/>
          <w:sz w:val="28"/>
          <w:szCs w:val="24"/>
        </w:rPr>
        <w:t>должен быть выпущен по универс</w:t>
      </w:r>
      <w:r w:rsidRPr="00E608B6">
        <w:rPr>
          <w:rFonts w:ascii="Times New Roman" w:hAnsi="Times New Roman" w:cs="Times New Roman"/>
          <w:i w:val="0"/>
          <w:iCs w:val="0"/>
          <w:spacing w:val="-3"/>
          <w:sz w:val="28"/>
          <w:szCs w:val="24"/>
        </w:rPr>
        <w:t>и</w:t>
      </w:r>
      <w:r w:rsidRPr="00E608B6">
        <w:rPr>
          <w:rFonts w:ascii="Times New Roman" w:hAnsi="Times New Roman" w:cs="Times New Roman"/>
          <w:i w:val="0"/>
          <w:iCs w:val="0"/>
          <w:spacing w:val="-3"/>
          <w:sz w:val="28"/>
          <w:szCs w:val="24"/>
        </w:rPr>
        <w:t>тету. Для курсовой работы это номер по журналу.</w:t>
      </w:r>
    </w:p>
    <w:p w:rsidR="00E608B6" w:rsidRPr="00E608B6" w:rsidRDefault="00E608B6" w:rsidP="00132A1C">
      <w:pPr>
        <w:widowControl/>
        <w:shd w:val="clear" w:color="auto" w:fill="FFFFFF"/>
        <w:tabs>
          <w:tab w:val="left" w:pos="883"/>
        </w:tabs>
        <w:autoSpaceDE/>
        <w:autoSpaceDN/>
        <w:adjustRightInd/>
        <w:spacing w:before="14" w:line="276" w:lineRule="auto"/>
        <w:ind w:left="648"/>
        <w:rPr>
          <w:rFonts w:ascii="Times New Roman" w:hAnsi="Times New Roman" w:cs="Times New Roman"/>
          <w:i w:val="0"/>
          <w:iCs w:val="0"/>
          <w:sz w:val="28"/>
          <w:szCs w:val="24"/>
        </w:rPr>
      </w:pPr>
      <w:r w:rsidRPr="00E608B6">
        <w:rPr>
          <w:rFonts w:ascii="Times New Roman" w:hAnsi="Times New Roman" w:cs="Times New Roman"/>
          <w:i w:val="0"/>
          <w:iCs w:val="0"/>
          <w:spacing w:val="-18"/>
          <w:sz w:val="28"/>
          <w:szCs w:val="24"/>
        </w:rPr>
        <w:t>5.</w:t>
      </w:r>
      <w:r w:rsidRPr="00E608B6">
        <w:rPr>
          <w:rFonts w:ascii="Times New Roman" w:hAnsi="Times New Roman" w:cs="Times New Roman"/>
          <w:i w:val="0"/>
          <w:iCs w:val="0"/>
          <w:sz w:val="28"/>
          <w:szCs w:val="24"/>
        </w:rPr>
        <w:tab/>
      </w:r>
      <w:r w:rsidRPr="00E608B6">
        <w:rPr>
          <w:rFonts w:ascii="Times New Roman" w:hAnsi="Times New Roman" w:cs="Times New Roman"/>
          <w:i w:val="0"/>
          <w:iCs w:val="0"/>
          <w:spacing w:val="-3"/>
          <w:sz w:val="28"/>
          <w:szCs w:val="24"/>
        </w:rPr>
        <w:t>Код вида работы.</w:t>
      </w:r>
    </w:p>
    <w:p w:rsidR="00E608B6" w:rsidRPr="00E608B6" w:rsidRDefault="00E608B6" w:rsidP="00132A1C">
      <w:pPr>
        <w:widowControl/>
        <w:shd w:val="clear" w:color="auto" w:fill="FFFFFF"/>
        <w:autoSpaceDE/>
        <w:autoSpaceDN/>
        <w:adjustRightInd/>
        <w:spacing w:line="276" w:lineRule="auto"/>
        <w:ind w:left="658"/>
        <w:rPr>
          <w:rFonts w:ascii="Times New Roman" w:hAnsi="Times New Roman" w:cs="Times New Roman"/>
          <w:i w:val="0"/>
          <w:iCs w:val="0"/>
          <w:sz w:val="28"/>
          <w:szCs w:val="24"/>
        </w:rPr>
      </w:pPr>
      <w:r w:rsidRPr="00E608B6">
        <w:rPr>
          <w:rFonts w:ascii="Times New Roman" w:hAnsi="Times New Roman" w:cs="Times New Roman"/>
          <w:i w:val="0"/>
          <w:iCs w:val="0"/>
          <w:spacing w:val="-1"/>
          <w:sz w:val="28"/>
          <w:szCs w:val="24"/>
        </w:rPr>
        <w:t>В данном коде виды работ обозначаются следующими цифрами:</w:t>
      </w:r>
    </w:p>
    <w:p w:rsidR="00E608B6" w:rsidRPr="00E608B6" w:rsidRDefault="00E608B6" w:rsidP="00132A1C">
      <w:pPr>
        <w:widowControl/>
        <w:numPr>
          <w:ilvl w:val="0"/>
          <w:numId w:val="34"/>
        </w:numPr>
        <w:shd w:val="clear" w:color="auto" w:fill="FFFFFF"/>
        <w:tabs>
          <w:tab w:val="left" w:pos="778"/>
        </w:tabs>
        <w:autoSpaceDE/>
        <w:autoSpaceDN/>
        <w:adjustRightInd/>
        <w:spacing w:line="276" w:lineRule="auto"/>
        <w:rPr>
          <w:rFonts w:ascii="Times New Roman" w:hAnsi="Times New Roman" w:cs="Times New Roman"/>
          <w:i w:val="0"/>
          <w:iCs w:val="0"/>
          <w:sz w:val="28"/>
          <w:szCs w:val="24"/>
        </w:rPr>
      </w:pPr>
      <w:r w:rsidRPr="00E608B6">
        <w:rPr>
          <w:rFonts w:ascii="Times New Roman" w:hAnsi="Times New Roman" w:cs="Times New Roman"/>
          <w:i w:val="0"/>
          <w:iCs w:val="0"/>
          <w:sz w:val="28"/>
          <w:szCs w:val="24"/>
        </w:rPr>
        <w:t>дипломный проект – 1;</w:t>
      </w:r>
    </w:p>
    <w:p w:rsidR="00E608B6" w:rsidRPr="00E608B6" w:rsidRDefault="00E608B6" w:rsidP="00132A1C">
      <w:pPr>
        <w:widowControl/>
        <w:numPr>
          <w:ilvl w:val="0"/>
          <w:numId w:val="34"/>
        </w:numPr>
        <w:shd w:val="clear" w:color="auto" w:fill="FFFFFF"/>
        <w:tabs>
          <w:tab w:val="left" w:pos="778"/>
        </w:tabs>
        <w:autoSpaceDE/>
        <w:autoSpaceDN/>
        <w:adjustRightInd/>
        <w:spacing w:line="276" w:lineRule="auto"/>
        <w:rPr>
          <w:rFonts w:ascii="Times New Roman" w:hAnsi="Times New Roman" w:cs="Times New Roman"/>
          <w:i w:val="0"/>
          <w:iCs w:val="0"/>
          <w:sz w:val="28"/>
          <w:szCs w:val="24"/>
        </w:rPr>
      </w:pPr>
      <w:r w:rsidRPr="00E608B6">
        <w:rPr>
          <w:rFonts w:ascii="Times New Roman" w:hAnsi="Times New Roman" w:cs="Times New Roman"/>
          <w:i w:val="0"/>
          <w:iCs w:val="0"/>
          <w:sz w:val="28"/>
          <w:szCs w:val="24"/>
        </w:rPr>
        <w:t>дипломная работа – 2;</w:t>
      </w:r>
    </w:p>
    <w:p w:rsidR="00E608B6" w:rsidRPr="00E608B6" w:rsidRDefault="00E608B6" w:rsidP="00132A1C">
      <w:pPr>
        <w:widowControl/>
        <w:numPr>
          <w:ilvl w:val="0"/>
          <w:numId w:val="34"/>
        </w:numPr>
        <w:shd w:val="clear" w:color="auto" w:fill="FFFFFF"/>
        <w:tabs>
          <w:tab w:val="left" w:pos="778"/>
        </w:tabs>
        <w:autoSpaceDE/>
        <w:autoSpaceDN/>
        <w:adjustRightInd/>
        <w:spacing w:line="276" w:lineRule="auto"/>
        <w:rPr>
          <w:rFonts w:ascii="Times New Roman" w:hAnsi="Times New Roman" w:cs="Times New Roman"/>
          <w:i w:val="0"/>
          <w:iCs w:val="0"/>
          <w:sz w:val="28"/>
          <w:szCs w:val="24"/>
        </w:rPr>
      </w:pPr>
      <w:r w:rsidRPr="00E608B6">
        <w:rPr>
          <w:rFonts w:ascii="Times New Roman" w:hAnsi="Times New Roman" w:cs="Times New Roman"/>
          <w:i w:val="0"/>
          <w:iCs w:val="0"/>
          <w:sz w:val="28"/>
          <w:szCs w:val="24"/>
        </w:rPr>
        <w:lastRenderedPageBreak/>
        <w:t>курсовой проект – 3;</w:t>
      </w:r>
    </w:p>
    <w:p w:rsidR="00E608B6" w:rsidRPr="00E608B6" w:rsidRDefault="00E608B6" w:rsidP="00132A1C">
      <w:pPr>
        <w:widowControl/>
        <w:numPr>
          <w:ilvl w:val="0"/>
          <w:numId w:val="34"/>
        </w:numPr>
        <w:shd w:val="clear" w:color="auto" w:fill="FFFFFF"/>
        <w:tabs>
          <w:tab w:val="left" w:pos="778"/>
        </w:tabs>
        <w:autoSpaceDE/>
        <w:autoSpaceDN/>
        <w:adjustRightInd/>
        <w:spacing w:line="276" w:lineRule="auto"/>
        <w:rPr>
          <w:rFonts w:ascii="Times New Roman" w:hAnsi="Times New Roman" w:cs="Times New Roman"/>
          <w:i w:val="0"/>
          <w:iCs w:val="0"/>
          <w:sz w:val="28"/>
          <w:szCs w:val="24"/>
        </w:rPr>
      </w:pPr>
      <w:r w:rsidRPr="00E608B6">
        <w:rPr>
          <w:rFonts w:ascii="Times New Roman" w:hAnsi="Times New Roman" w:cs="Times New Roman"/>
          <w:i w:val="0"/>
          <w:iCs w:val="0"/>
          <w:sz w:val="28"/>
          <w:szCs w:val="24"/>
        </w:rPr>
        <w:t>курсовая работа – 4.</w:t>
      </w:r>
    </w:p>
    <w:p w:rsidR="00E608B6" w:rsidRPr="00E608B6" w:rsidRDefault="00E608B6" w:rsidP="00132A1C">
      <w:pPr>
        <w:shd w:val="clear" w:color="auto" w:fill="FFFFFF"/>
        <w:tabs>
          <w:tab w:val="left" w:pos="876"/>
        </w:tabs>
        <w:spacing w:line="276" w:lineRule="auto"/>
        <w:ind w:left="-6" w:firstLine="659"/>
        <w:rPr>
          <w:rFonts w:ascii="Times New Roman" w:hAnsi="Times New Roman" w:cs="Times New Roman"/>
          <w:i w:val="0"/>
          <w:iCs w:val="0"/>
          <w:sz w:val="28"/>
          <w:szCs w:val="24"/>
        </w:rPr>
      </w:pPr>
      <w:r w:rsidRPr="00E608B6">
        <w:rPr>
          <w:rFonts w:ascii="Times New Roman" w:hAnsi="Times New Roman" w:cs="Times New Roman"/>
          <w:i w:val="0"/>
          <w:iCs w:val="0"/>
          <w:sz w:val="28"/>
          <w:szCs w:val="24"/>
        </w:rPr>
        <w:t>6. Порядковый регистрационный номер.</w:t>
      </w:r>
    </w:p>
    <w:p w:rsidR="00E608B6" w:rsidRPr="00E608B6" w:rsidRDefault="00E608B6" w:rsidP="00DE15CF">
      <w:pPr>
        <w:shd w:val="clear" w:color="auto" w:fill="FFFFFF"/>
        <w:tabs>
          <w:tab w:val="left" w:pos="876"/>
        </w:tabs>
        <w:spacing w:line="276" w:lineRule="auto"/>
        <w:ind w:left="-6" w:firstLine="659"/>
        <w:jc w:val="both"/>
        <w:rPr>
          <w:rFonts w:ascii="Times New Roman" w:hAnsi="Times New Roman" w:cs="Times New Roman"/>
          <w:i w:val="0"/>
          <w:iCs w:val="0"/>
          <w:sz w:val="28"/>
          <w:szCs w:val="24"/>
        </w:rPr>
      </w:pPr>
      <w:r w:rsidRPr="00E608B6">
        <w:rPr>
          <w:rFonts w:ascii="Times New Roman" w:hAnsi="Times New Roman" w:cs="Times New Roman"/>
          <w:i w:val="0"/>
          <w:iCs w:val="0"/>
          <w:spacing w:val="-1"/>
          <w:sz w:val="28"/>
          <w:szCs w:val="24"/>
        </w:rPr>
        <w:t>Пояснительной записке присваивается нулевой регистрационный н</w:t>
      </w:r>
      <w:r w:rsidRPr="00E608B6">
        <w:rPr>
          <w:rFonts w:ascii="Times New Roman" w:hAnsi="Times New Roman" w:cs="Times New Roman"/>
          <w:i w:val="0"/>
          <w:iCs w:val="0"/>
          <w:spacing w:val="-1"/>
          <w:sz w:val="28"/>
          <w:szCs w:val="24"/>
        </w:rPr>
        <w:t>о</w:t>
      </w:r>
      <w:r w:rsidRPr="00E608B6">
        <w:rPr>
          <w:rFonts w:ascii="Times New Roman" w:hAnsi="Times New Roman" w:cs="Times New Roman"/>
          <w:i w:val="0"/>
          <w:iCs w:val="0"/>
          <w:spacing w:val="-1"/>
          <w:sz w:val="28"/>
          <w:szCs w:val="24"/>
        </w:rPr>
        <w:t xml:space="preserve">мер, т.е. запись имеет </w:t>
      </w:r>
      <w:r w:rsidRPr="00E608B6">
        <w:rPr>
          <w:rFonts w:ascii="Times New Roman" w:hAnsi="Times New Roman" w:cs="Times New Roman"/>
          <w:i w:val="0"/>
          <w:iCs w:val="0"/>
          <w:sz w:val="28"/>
          <w:szCs w:val="24"/>
        </w:rPr>
        <w:t>вид «00». Далее по порядку, начиная с регистрац</w:t>
      </w:r>
      <w:r w:rsidRPr="00E608B6">
        <w:rPr>
          <w:rFonts w:ascii="Times New Roman" w:hAnsi="Times New Roman" w:cs="Times New Roman"/>
          <w:i w:val="0"/>
          <w:iCs w:val="0"/>
          <w:sz w:val="28"/>
          <w:szCs w:val="24"/>
        </w:rPr>
        <w:t>и</w:t>
      </w:r>
      <w:r w:rsidRPr="00E608B6">
        <w:rPr>
          <w:rFonts w:ascii="Times New Roman" w:hAnsi="Times New Roman" w:cs="Times New Roman"/>
          <w:i w:val="0"/>
          <w:iCs w:val="0"/>
          <w:sz w:val="28"/>
          <w:szCs w:val="24"/>
        </w:rPr>
        <w:t>онного номера «01», нумеруются все документы графического материала (чертежи), а затем все листы иллюстрационного материала.</w:t>
      </w:r>
    </w:p>
    <w:p w:rsidR="00E608B6" w:rsidRPr="00E608B6" w:rsidRDefault="00E608B6" w:rsidP="00132A1C">
      <w:pPr>
        <w:shd w:val="clear" w:color="auto" w:fill="FFFFFF"/>
        <w:tabs>
          <w:tab w:val="left" w:pos="876"/>
        </w:tabs>
        <w:spacing w:line="276" w:lineRule="auto"/>
        <w:ind w:left="-6" w:firstLine="659"/>
        <w:rPr>
          <w:rFonts w:ascii="Times New Roman" w:hAnsi="Times New Roman" w:cs="Times New Roman"/>
          <w:b/>
          <w:i w:val="0"/>
          <w:iCs w:val="0"/>
          <w:sz w:val="24"/>
          <w:szCs w:val="24"/>
        </w:rPr>
      </w:pPr>
      <w:r w:rsidRPr="00E608B6">
        <w:rPr>
          <w:rFonts w:ascii="Times New Roman" w:hAnsi="Times New Roman" w:cs="Times New Roman"/>
          <w:i w:val="0"/>
          <w:iCs w:val="0"/>
          <w:sz w:val="28"/>
          <w:szCs w:val="24"/>
        </w:rPr>
        <w:t xml:space="preserve">7. Код документа. Текстовый документ “Пояснительная записка” имеет код </w:t>
      </w:r>
      <w:r w:rsidRPr="00E608B6">
        <w:rPr>
          <w:rFonts w:ascii="Times New Roman" w:hAnsi="Times New Roman" w:cs="Times New Roman"/>
          <w:b/>
          <w:i w:val="0"/>
          <w:iCs w:val="0"/>
          <w:sz w:val="28"/>
          <w:szCs w:val="24"/>
        </w:rPr>
        <w:t>“ПЗ”.</w:t>
      </w:r>
    </w:p>
    <w:p w:rsidR="00E608B6" w:rsidRPr="00E608B6" w:rsidRDefault="00E608B6" w:rsidP="00132A1C">
      <w:pPr>
        <w:shd w:val="clear" w:color="auto" w:fill="FFFFFF"/>
        <w:tabs>
          <w:tab w:val="left" w:pos="876"/>
        </w:tabs>
        <w:spacing w:line="276" w:lineRule="auto"/>
        <w:ind w:left="-6" w:firstLine="659"/>
        <w:rPr>
          <w:rFonts w:ascii="Times New Roman" w:hAnsi="Times New Roman" w:cs="Times New Roman"/>
          <w:i w:val="0"/>
          <w:iCs w:val="0"/>
          <w:sz w:val="24"/>
          <w:szCs w:val="24"/>
        </w:rPr>
      </w:pPr>
    </w:p>
    <w:p w:rsidR="00E608B6" w:rsidRPr="00E608B6" w:rsidRDefault="00E608B6" w:rsidP="00132A1C">
      <w:pPr>
        <w:shd w:val="clear" w:color="auto" w:fill="FFFFFF"/>
        <w:tabs>
          <w:tab w:val="left" w:pos="876"/>
        </w:tabs>
        <w:spacing w:line="276" w:lineRule="auto"/>
        <w:ind w:left="-6" w:firstLine="659"/>
        <w:rPr>
          <w:rFonts w:ascii="Times New Roman" w:hAnsi="Times New Roman" w:cs="Times New Roman"/>
          <w:i w:val="0"/>
          <w:iCs w:val="0"/>
          <w:sz w:val="28"/>
          <w:szCs w:val="24"/>
        </w:rPr>
      </w:pPr>
      <w:r w:rsidRPr="00E608B6">
        <w:rPr>
          <w:rFonts w:ascii="Times New Roman" w:hAnsi="Times New Roman" w:cs="Times New Roman"/>
          <w:i w:val="0"/>
          <w:iCs w:val="0"/>
          <w:sz w:val="28"/>
          <w:szCs w:val="24"/>
        </w:rPr>
        <w:t>Пример оформления рамки 1 листа содержания.</w:t>
      </w:r>
    </w:p>
    <w:p w:rsidR="00E608B6" w:rsidRPr="00E608B6" w:rsidRDefault="00207275" w:rsidP="00E608B6">
      <w:pPr>
        <w:shd w:val="clear" w:color="auto" w:fill="FFFFFF"/>
        <w:tabs>
          <w:tab w:val="left" w:pos="778"/>
        </w:tabs>
        <w:spacing w:line="274" w:lineRule="exact"/>
        <w:ind w:left="653"/>
        <w:rPr>
          <w:rFonts w:ascii="Times New Roman" w:hAnsi="Times New Roman" w:cs="Times New Roman"/>
          <w:i w:val="0"/>
          <w:iCs w:val="0"/>
          <w:sz w:val="24"/>
          <w:szCs w:val="24"/>
        </w:rPr>
      </w:pPr>
      <w:r>
        <w:rPr>
          <w:rFonts w:ascii="Times New Roman" w:hAnsi="Times New Roman" w:cs="Times New Roman"/>
          <w:i w:val="0"/>
          <w:iCs w:val="0"/>
          <w:noProof/>
          <w:sz w:val="24"/>
          <w:szCs w:val="24"/>
        </w:rPr>
        <w:pict>
          <v:line id="_x0000_s1421" style="position:absolute;left:0;text-align:left;z-index:251633152" from="-1.2pt,8.25pt" to="503.95pt,8.65pt" strokeweight="2pt"/>
        </w:pict>
      </w:r>
      <w:r>
        <w:rPr>
          <w:rFonts w:ascii="Times New Roman" w:hAnsi="Times New Roman" w:cs="Times New Roman"/>
          <w:i w:val="0"/>
          <w:iCs w:val="0"/>
          <w:noProof/>
          <w:sz w:val="24"/>
          <w:szCs w:val="24"/>
        </w:rPr>
        <w:pict>
          <v:line id="_x0000_s1469" style="position:absolute;left:0;text-align:left;z-index:251672064" from="503.95pt,8.25pt" to="7in,120.45pt" strokeweight="2pt"/>
        </w:pict>
      </w:r>
      <w:r>
        <w:rPr>
          <w:rFonts w:ascii="Times New Roman" w:hAnsi="Times New Roman" w:cs="Times New Roman"/>
          <w:i w:val="0"/>
          <w:iCs w:val="0"/>
          <w:noProof/>
          <w:sz w:val="24"/>
          <w:szCs w:val="24"/>
        </w:rPr>
        <w:pict>
          <v:line id="_x0000_s1468" style="position:absolute;left:0;text-align:left;z-index:251671040" from="-.6pt,7.95pt" to="-.55pt,120.15pt" strokeweight="2pt"/>
        </w:pict>
      </w:r>
      <w:r>
        <w:rPr>
          <w:rFonts w:ascii="Times New Roman" w:hAnsi="Times New Roman" w:cs="Times New Roman"/>
          <w:i w:val="0"/>
          <w:iCs w:val="0"/>
          <w:noProof/>
          <w:sz w:val="24"/>
          <w:szCs w:val="24"/>
        </w:rPr>
        <w:pict>
          <v:line id="_x0000_s1465" style="position:absolute;left:0;text-align:left;z-index:251667968" from="381.3pt,65.25pt" to="381.35pt,78.8pt" strokeweight="1pt"/>
        </w:pict>
      </w:r>
      <w:r>
        <w:rPr>
          <w:rFonts w:ascii="Times New Roman" w:hAnsi="Times New Roman" w:cs="Times New Roman"/>
          <w:i w:val="0"/>
          <w:iCs w:val="0"/>
          <w:noProof/>
          <w:sz w:val="24"/>
          <w:szCs w:val="24"/>
        </w:rPr>
        <w:pict>
          <v:rect id="_x0000_s1464" style="position:absolute;left:0;text-align:left;margin-left:454.85pt;margin-top:66pt;width:60.35pt;height:12.4pt;z-index:251666944" filled="f" stroked="f" strokeweight=".25pt">
            <v:textbox style="mso-next-textbox:#_x0000_s1464" inset="1pt,1pt,1pt,1pt">
              <w:txbxContent>
                <w:p w:rsidR="00E608B6" w:rsidRPr="007043E1" w:rsidRDefault="00E608B6" w:rsidP="00E608B6">
                  <w:pPr>
                    <w:jc w:val="center"/>
                  </w:pPr>
                  <w:proofErr w:type="spellStart"/>
                  <w:r>
                    <w:rPr>
                      <w:sz w:val="18"/>
                    </w:rPr>
                    <w:t>ххх</w:t>
                  </w:r>
                  <w:proofErr w:type="spellEnd"/>
                </w:p>
              </w:txbxContent>
            </v:textbox>
          </v:rect>
        </w:pict>
      </w:r>
      <w:r>
        <w:rPr>
          <w:rFonts w:ascii="Times New Roman" w:hAnsi="Times New Roman" w:cs="Times New Roman"/>
          <w:i w:val="0"/>
          <w:iCs w:val="0"/>
          <w:noProof/>
          <w:sz w:val="24"/>
          <w:szCs w:val="24"/>
        </w:rPr>
        <w:pict>
          <v:rect id="_x0000_s1463" style="position:absolute;left:0;text-align:left;margin-left:454.5pt;margin-top:51.75pt;width:60.35pt;height:12.4pt;z-index:251665920" filled="f" stroked="f" strokeweight=".25pt">
            <v:textbox style="mso-next-textbox:#_x0000_s1463" inset="1pt,1pt,1pt,1pt">
              <w:txbxContent>
                <w:p w:rsidR="00E608B6" w:rsidRPr="007043E1" w:rsidRDefault="00E608B6" w:rsidP="00E608B6">
                  <w:pPr>
                    <w:jc w:val="center"/>
                  </w:pPr>
                  <w:r w:rsidRPr="007043E1">
                    <w:rPr>
                      <w:sz w:val="18"/>
                    </w:rPr>
                    <w:t>Листов</w:t>
                  </w:r>
                </w:p>
              </w:txbxContent>
            </v:textbox>
          </v:rect>
        </w:pict>
      </w:r>
      <w:r>
        <w:rPr>
          <w:rFonts w:ascii="Times New Roman" w:hAnsi="Times New Roman" w:cs="Times New Roman"/>
          <w:i w:val="0"/>
          <w:iCs w:val="0"/>
          <w:noProof/>
          <w:sz w:val="24"/>
          <w:szCs w:val="24"/>
        </w:rPr>
        <w:pict>
          <v:rect id="_x0000_s1462" style="position:absolute;left:0;text-align:left;margin-left:369.35pt;margin-top:51.75pt;width:38.25pt;height:12.4pt;z-index:251664896" filled="f" stroked="f" strokeweight=".25pt">
            <v:textbox style="mso-next-textbox:#_x0000_s1462" inset="1pt,1pt,1pt,1pt">
              <w:txbxContent>
                <w:p w:rsidR="00E608B6" w:rsidRDefault="00E608B6" w:rsidP="00E608B6">
                  <w:pPr>
                    <w:jc w:val="center"/>
                    <w:rPr>
                      <w:rFonts w:ascii="Journal" w:hAnsi="Journal"/>
                    </w:rPr>
                  </w:pPr>
                  <w:r w:rsidRPr="007043E1">
                    <w:rPr>
                      <w:sz w:val="18"/>
                    </w:rPr>
                    <w:t>Лит</w:t>
                  </w:r>
                  <w:r>
                    <w:rPr>
                      <w:rFonts w:ascii="Journal" w:hAnsi="Journal"/>
                      <w:sz w:val="18"/>
                    </w:rPr>
                    <w:t>.</w:t>
                  </w:r>
                </w:p>
              </w:txbxContent>
            </v:textbox>
          </v:rect>
        </w:pict>
      </w:r>
      <w:r>
        <w:rPr>
          <w:rFonts w:ascii="Times New Roman" w:hAnsi="Times New Roman" w:cs="Times New Roman"/>
          <w:i w:val="0"/>
          <w:iCs w:val="0"/>
          <w:noProof/>
          <w:sz w:val="24"/>
          <w:szCs w:val="24"/>
        </w:rPr>
        <w:pict>
          <v:line id="_x0000_s1461" style="position:absolute;left:0;text-align:left;z-index:251663872" from="452.15pt,51pt" to="452.25pt,78.8pt" strokeweight="2pt"/>
        </w:pict>
      </w:r>
      <w:r>
        <w:rPr>
          <w:rFonts w:ascii="Times New Roman" w:hAnsi="Times New Roman" w:cs="Times New Roman"/>
          <w:i w:val="0"/>
          <w:iCs w:val="0"/>
          <w:noProof/>
          <w:sz w:val="24"/>
          <w:szCs w:val="24"/>
        </w:rPr>
        <w:pict>
          <v:rect id="_x0000_s1458" style="position:absolute;left:0;text-align:left;margin-left:200.55pt;margin-top:54pt;width:163.2pt;height:64.55pt;z-index:251660800" filled="f" stroked="f" strokeweight=".25pt">
            <v:textbox style="mso-next-textbox:#_x0000_s1458" inset="1pt,1pt,1pt,1pt">
              <w:txbxContent>
                <w:p w:rsidR="00E608B6" w:rsidRDefault="00E608B6" w:rsidP="00E608B6">
                  <w:pPr>
                    <w:jc w:val="center"/>
                  </w:pPr>
                </w:p>
                <w:p w:rsidR="00E608B6" w:rsidRPr="004C566B" w:rsidRDefault="00E608B6" w:rsidP="00E608B6">
                  <w:pPr>
                    <w:jc w:val="center"/>
                    <w:rPr>
                      <w:sz w:val="24"/>
                    </w:rPr>
                  </w:pPr>
                  <w:r w:rsidRPr="004C566B">
                    <w:rPr>
                      <w:sz w:val="24"/>
                    </w:rPr>
                    <w:t>Тема курсовой работы</w:t>
                  </w:r>
                </w:p>
              </w:txbxContent>
            </v:textbox>
          </v:rect>
        </w:pict>
      </w:r>
      <w:r>
        <w:rPr>
          <w:rFonts w:ascii="Times New Roman" w:hAnsi="Times New Roman" w:cs="Times New Roman"/>
          <w:i w:val="0"/>
          <w:iCs w:val="0"/>
          <w:noProof/>
          <w:sz w:val="24"/>
          <w:szCs w:val="24"/>
        </w:rPr>
        <w:pict>
          <v:line id="_x0000_s1457" style="position:absolute;left:0;text-align:left;z-index:251659776" from="367.1pt,51pt" to="367.15pt,120.8pt" strokeweight="2pt"/>
        </w:pict>
      </w:r>
      <w:r>
        <w:rPr>
          <w:rFonts w:ascii="Times New Roman" w:hAnsi="Times New Roman" w:cs="Times New Roman"/>
          <w:i w:val="0"/>
          <w:iCs w:val="0"/>
          <w:noProof/>
          <w:sz w:val="24"/>
          <w:szCs w:val="24"/>
        </w:rPr>
        <w:pict>
          <v:group id="_x0000_s1454" style="position:absolute;left:0;text-align:left;margin-left:-.45pt;margin-top:108pt;width:124.55pt;height:12.4pt;z-index:251658752" coordsize="19999,20000">
            <v:rect id="_x0000_s1455" style="position:absolute;width:8856;height:20000" filled="f" stroked="f" strokeweight=".25pt">
              <v:textbox style="mso-next-textbox:#_x0000_s1455" inset="1pt,1pt,1pt,1pt">
                <w:txbxContent>
                  <w:p w:rsidR="00E608B6" w:rsidRPr="007043E1" w:rsidRDefault="00E608B6" w:rsidP="00E608B6">
                    <w:r w:rsidRPr="007043E1">
                      <w:rPr>
                        <w:sz w:val="18"/>
                      </w:rPr>
                      <w:t xml:space="preserve"> </w:t>
                    </w:r>
                    <w:proofErr w:type="spellStart"/>
                    <w:r w:rsidRPr="007043E1">
                      <w:rPr>
                        <w:sz w:val="18"/>
                      </w:rPr>
                      <w:t>Утверд</w:t>
                    </w:r>
                    <w:proofErr w:type="spellEnd"/>
                    <w:r w:rsidRPr="007043E1">
                      <w:rPr>
                        <w:sz w:val="18"/>
                      </w:rPr>
                      <w:t>.</w:t>
                    </w:r>
                  </w:p>
                </w:txbxContent>
              </v:textbox>
            </v:rect>
            <v:rect id="_x0000_s1456" style="position:absolute;left:9281;width:10718;height:20000" filled="f" stroked="f" strokeweight=".25pt">
              <v:textbox style="mso-next-textbox:#_x0000_s1456" inset="1pt,1pt,1pt,1pt">
                <w:txbxContent>
                  <w:p w:rsidR="00E608B6" w:rsidRPr="004C566B" w:rsidRDefault="00E608B6" w:rsidP="00E608B6">
                    <w:pPr>
                      <w:rPr>
                        <w:sz w:val="16"/>
                      </w:rPr>
                    </w:pPr>
                    <w:r w:rsidRPr="004C566B">
                      <w:rPr>
                        <w:sz w:val="16"/>
                      </w:rPr>
                      <w:t>Зав. кафедрой</w:t>
                    </w:r>
                  </w:p>
                  <w:p w:rsidR="00E608B6" w:rsidRPr="004C566B" w:rsidRDefault="00E608B6" w:rsidP="00E608B6">
                    <w:pPr>
                      <w:rPr>
                        <w:sz w:val="22"/>
                      </w:rPr>
                    </w:pPr>
                  </w:p>
                </w:txbxContent>
              </v:textbox>
            </v:rect>
          </v:group>
        </w:pict>
      </w:r>
      <w:r>
        <w:rPr>
          <w:rFonts w:ascii="Times New Roman" w:hAnsi="Times New Roman" w:cs="Times New Roman"/>
          <w:i w:val="0"/>
          <w:iCs w:val="0"/>
          <w:noProof/>
          <w:sz w:val="24"/>
          <w:szCs w:val="24"/>
        </w:rPr>
        <w:pict>
          <v:group id="_x0000_s1451" style="position:absolute;left:0;text-align:left;margin-left:-.45pt;margin-top:94.15pt;width:124.55pt;height:12.4pt;z-index:251657728" coordsize="19999,20000">
            <v:rect id="_x0000_s1452" style="position:absolute;width:8856;height:20000" filled="f" stroked="f" strokeweight=".25pt">
              <v:textbox style="mso-next-textbox:#_x0000_s1452" inset="1pt,1pt,1pt,1pt">
                <w:txbxContent>
                  <w:p w:rsidR="00E608B6" w:rsidRPr="00F52353" w:rsidRDefault="00E608B6" w:rsidP="00E608B6">
                    <w:pPr>
                      <w:rPr>
                        <w:sz w:val="24"/>
                      </w:rPr>
                    </w:pPr>
                    <w:r w:rsidRPr="00F52353">
                      <w:rPr>
                        <w:sz w:val="16"/>
                      </w:rPr>
                      <w:t xml:space="preserve"> Н. Контр.</w:t>
                    </w:r>
                  </w:p>
                </w:txbxContent>
              </v:textbox>
            </v:rect>
            <v:rect id="_x0000_s1453" style="position:absolute;left:9281;width:10718;height:20000" filled="f" stroked="f" strokeweight=".25pt">
              <v:textbox style="mso-next-textbox:#_x0000_s1453" inset="1pt,1pt,1pt,1pt">
                <w:txbxContent>
                  <w:p w:rsidR="00E608B6" w:rsidRPr="004C566B" w:rsidRDefault="00E608B6" w:rsidP="00E608B6">
                    <w:pPr>
                      <w:rPr>
                        <w:sz w:val="16"/>
                      </w:rPr>
                    </w:pPr>
                    <w:r w:rsidRPr="004C566B">
                      <w:rPr>
                        <w:sz w:val="16"/>
                      </w:rPr>
                      <w:t>Зав. кафедрой</w:t>
                    </w:r>
                  </w:p>
                </w:txbxContent>
              </v:textbox>
            </v:rect>
          </v:group>
        </w:pict>
      </w:r>
      <w:r>
        <w:rPr>
          <w:rFonts w:ascii="Times New Roman" w:hAnsi="Times New Roman" w:cs="Times New Roman"/>
          <w:i w:val="0"/>
          <w:iCs w:val="0"/>
          <w:noProof/>
          <w:sz w:val="24"/>
          <w:szCs w:val="24"/>
        </w:rPr>
        <w:pict>
          <v:group id="_x0000_s1448" style="position:absolute;left:0;text-align:left;margin-left:-.45pt;margin-top:80.3pt;width:124.55pt;height:12.4pt;z-index:251656704" coordsize="19999,20000">
            <v:rect id="_x0000_s1449" style="position:absolute;width:8856;height:20000" filled="f" stroked="f" strokeweight=".25pt">
              <v:textbox style="mso-next-textbox:#_x0000_s1449" inset="1pt,1pt,1pt,1pt">
                <w:txbxContent>
                  <w:p w:rsidR="00E608B6" w:rsidRPr="007043E1" w:rsidRDefault="00E608B6" w:rsidP="00E608B6">
                    <w:r w:rsidRPr="007043E1">
                      <w:rPr>
                        <w:sz w:val="18"/>
                      </w:rPr>
                      <w:t xml:space="preserve"> </w:t>
                    </w:r>
                    <w:proofErr w:type="spellStart"/>
                    <w:r w:rsidRPr="007043E1">
                      <w:rPr>
                        <w:sz w:val="18"/>
                      </w:rPr>
                      <w:t>Реценз</w:t>
                    </w:r>
                    <w:proofErr w:type="spellEnd"/>
                    <w:r w:rsidRPr="007043E1">
                      <w:rPr>
                        <w:sz w:val="18"/>
                      </w:rPr>
                      <w:t>.</w:t>
                    </w:r>
                  </w:p>
                </w:txbxContent>
              </v:textbox>
            </v:rect>
            <v:rect id="_x0000_s1450" style="position:absolute;left:9281;width:10718;height:20000" filled="f" stroked="f" strokeweight=".25pt">
              <v:textbox style="mso-next-textbox:#_x0000_s1450" inset="1pt,1pt,1pt,1pt">
                <w:txbxContent>
                  <w:p w:rsidR="00E608B6" w:rsidRPr="00EB7DF8" w:rsidRDefault="00E608B6" w:rsidP="00E608B6"/>
                </w:txbxContent>
              </v:textbox>
            </v:rect>
          </v:group>
        </w:pict>
      </w:r>
      <w:r>
        <w:rPr>
          <w:rFonts w:ascii="Times New Roman" w:hAnsi="Times New Roman" w:cs="Times New Roman"/>
          <w:i w:val="0"/>
          <w:iCs w:val="0"/>
          <w:noProof/>
          <w:sz w:val="24"/>
          <w:szCs w:val="24"/>
        </w:rPr>
        <w:pict>
          <v:group id="_x0000_s1445" style="position:absolute;left:0;text-align:left;margin-left:-.45pt;margin-top:66.05pt;width:124.55pt;height:12.4pt;z-index:251655680" coordsize="19999,20000">
            <v:rect id="_x0000_s1446" style="position:absolute;width:8856;height:20000" filled="f" stroked="f" strokeweight=".25pt">
              <v:textbox style="mso-next-textbox:#_x0000_s1446" inset="1pt,1pt,1pt,1pt">
                <w:txbxContent>
                  <w:p w:rsidR="00E608B6" w:rsidRPr="007043E1" w:rsidRDefault="00E608B6" w:rsidP="00E608B6">
                    <w:r w:rsidRPr="007043E1">
                      <w:rPr>
                        <w:sz w:val="18"/>
                      </w:rPr>
                      <w:t xml:space="preserve"> </w:t>
                    </w:r>
                    <w:proofErr w:type="spellStart"/>
                    <w:r w:rsidRPr="007043E1">
                      <w:rPr>
                        <w:sz w:val="18"/>
                      </w:rPr>
                      <w:t>Провер</w:t>
                    </w:r>
                    <w:proofErr w:type="spellEnd"/>
                    <w:r w:rsidRPr="007043E1">
                      <w:rPr>
                        <w:sz w:val="18"/>
                      </w:rPr>
                      <w:t>.</w:t>
                    </w:r>
                  </w:p>
                </w:txbxContent>
              </v:textbox>
            </v:rect>
            <v:rect id="_x0000_s1447" style="position:absolute;left:9281;width:10718;height:20000" filled="f" stroked="f" strokeweight=".25pt">
              <v:textbox style="mso-next-textbox:#_x0000_s1447" inset="1pt,1pt,1pt,1pt">
                <w:txbxContent>
                  <w:p w:rsidR="00E608B6" w:rsidRPr="004C566B" w:rsidRDefault="00E608B6" w:rsidP="00E608B6">
                    <w:pPr>
                      <w:rPr>
                        <w:sz w:val="16"/>
                      </w:rPr>
                    </w:pPr>
                    <w:r w:rsidRPr="004C566B">
                      <w:rPr>
                        <w:sz w:val="16"/>
                      </w:rPr>
                      <w:t>Руководитель</w:t>
                    </w:r>
                  </w:p>
                </w:txbxContent>
              </v:textbox>
            </v:rect>
          </v:group>
        </w:pict>
      </w:r>
      <w:r>
        <w:rPr>
          <w:rFonts w:ascii="Times New Roman" w:hAnsi="Times New Roman" w:cs="Times New Roman"/>
          <w:i w:val="0"/>
          <w:iCs w:val="0"/>
          <w:noProof/>
          <w:sz w:val="24"/>
          <w:szCs w:val="24"/>
        </w:rPr>
        <w:pict>
          <v:group id="_x0000_s1442" style="position:absolute;left:0;text-align:left;margin-left:-.45pt;margin-top:52.15pt;width:124.55pt;height:12.4pt;z-index:251654656" coordsize="19999,20000">
            <v:rect id="_x0000_s1443" style="position:absolute;width:8856;height:20000" filled="f" stroked="f" strokeweight=".25pt">
              <v:textbox style="mso-next-textbox:#_x0000_s1443" inset="1pt,1pt,1pt,1pt">
                <w:txbxContent>
                  <w:p w:rsidR="00E608B6" w:rsidRDefault="00E608B6" w:rsidP="00E608B6">
                    <w:pPr>
                      <w:rPr>
                        <w:rFonts w:ascii="Journal" w:hAnsi="Journal"/>
                      </w:rPr>
                    </w:pPr>
                    <w:r>
                      <w:rPr>
                        <w:rFonts w:ascii="Journal" w:hAnsi="Journal"/>
                        <w:sz w:val="18"/>
                      </w:rPr>
                      <w:t xml:space="preserve"> </w:t>
                    </w:r>
                    <w:proofErr w:type="spellStart"/>
                    <w:r w:rsidRPr="007043E1">
                      <w:rPr>
                        <w:sz w:val="18"/>
                      </w:rPr>
                      <w:t>Разраб</w:t>
                    </w:r>
                    <w:proofErr w:type="spellEnd"/>
                    <w:r>
                      <w:rPr>
                        <w:rFonts w:ascii="Journal" w:hAnsi="Journal"/>
                        <w:sz w:val="18"/>
                      </w:rPr>
                      <w:t>.</w:t>
                    </w:r>
                  </w:p>
                </w:txbxContent>
              </v:textbox>
            </v:rect>
            <v:rect id="_x0000_s1444" style="position:absolute;left:9281;width:10718;height:20000" filled="f" stroked="f" strokeweight=".25pt">
              <v:textbox style="mso-next-textbox:#_x0000_s1444" inset="1pt,1pt,1pt,1pt">
                <w:txbxContent>
                  <w:p w:rsidR="00E608B6" w:rsidRPr="004C566B" w:rsidRDefault="00E608B6" w:rsidP="00E608B6">
                    <w:pPr>
                      <w:rPr>
                        <w:sz w:val="18"/>
                      </w:rPr>
                    </w:pPr>
                    <w:r w:rsidRPr="004C566B">
                      <w:rPr>
                        <w:sz w:val="18"/>
                      </w:rPr>
                      <w:t>Фамилия</w:t>
                    </w:r>
                    <w:r w:rsidRPr="004C566B">
                      <w:rPr>
                        <w:sz w:val="24"/>
                      </w:rPr>
                      <w:t xml:space="preserve"> </w:t>
                    </w:r>
                    <w:r w:rsidRPr="004C566B">
                      <w:rPr>
                        <w:sz w:val="18"/>
                      </w:rPr>
                      <w:t>И.О.</w:t>
                    </w:r>
                  </w:p>
                </w:txbxContent>
              </v:textbox>
            </v:rect>
          </v:group>
        </w:pict>
      </w:r>
      <w:r>
        <w:rPr>
          <w:rFonts w:ascii="Times New Roman" w:hAnsi="Times New Roman" w:cs="Times New Roman"/>
          <w:i w:val="0"/>
          <w:iCs w:val="0"/>
          <w:noProof/>
          <w:sz w:val="24"/>
          <w:szCs w:val="24"/>
        </w:rPr>
        <w:pict>
          <v:line id="_x0000_s1441" style="position:absolute;left:0;text-align:left;z-index:251653632" from="-1.2pt,64.8pt" to="196.5pt,64.85pt" strokeweight="1pt"/>
        </w:pict>
      </w:r>
      <w:r>
        <w:rPr>
          <w:rFonts w:ascii="Times New Roman" w:hAnsi="Times New Roman" w:cs="Times New Roman"/>
          <w:i w:val="0"/>
          <w:iCs w:val="0"/>
          <w:noProof/>
          <w:sz w:val="24"/>
          <w:szCs w:val="24"/>
        </w:rPr>
        <w:pict>
          <v:line id="_x0000_s1440" style="position:absolute;left:0;text-align:left;z-index:251652608" from="-1.2pt,79.05pt" to="196.5pt,79.1pt" strokeweight="1pt"/>
        </w:pict>
      </w:r>
      <w:r>
        <w:rPr>
          <w:rFonts w:ascii="Times New Roman" w:hAnsi="Times New Roman" w:cs="Times New Roman"/>
          <w:i w:val="0"/>
          <w:iCs w:val="0"/>
          <w:noProof/>
          <w:sz w:val="24"/>
          <w:szCs w:val="24"/>
        </w:rPr>
        <w:pict>
          <v:line id="_x0000_s1439" style="position:absolute;left:0;text-align:left;z-index:251651584" from="-1.2pt,22.4pt" to="196.5pt,22.45pt" strokeweight="1pt"/>
        </w:pict>
      </w:r>
      <w:r>
        <w:rPr>
          <w:rFonts w:ascii="Times New Roman" w:hAnsi="Times New Roman" w:cs="Times New Roman"/>
          <w:i w:val="0"/>
          <w:iCs w:val="0"/>
          <w:noProof/>
          <w:sz w:val="24"/>
          <w:szCs w:val="24"/>
        </w:rPr>
        <w:pict>
          <v:line id="_x0000_s1438" style="position:absolute;left:0;text-align:left;z-index:251650560" from="-.8pt,36.65pt" to="196.9pt,36.7pt" strokeweight="2pt"/>
        </w:pict>
      </w:r>
      <w:r>
        <w:rPr>
          <w:rFonts w:ascii="Times New Roman" w:hAnsi="Times New Roman" w:cs="Times New Roman"/>
          <w:i w:val="0"/>
          <w:iCs w:val="0"/>
          <w:noProof/>
          <w:sz w:val="24"/>
          <w:szCs w:val="24"/>
        </w:rPr>
        <w:pict>
          <v:rect id="_x0000_s1436" style="position:absolute;left:0;text-align:left;margin-left:199.85pt;margin-top:20.6pt;width:315.4pt;height:19.15pt;z-index:251648512" filled="f" stroked="f" strokeweight=".25pt">
            <v:textbox style="mso-next-textbox:#_x0000_s1436" inset="1pt,1pt,1pt,1pt">
              <w:txbxContent>
                <w:p w:rsidR="00E608B6" w:rsidRPr="007043E1" w:rsidRDefault="00E608B6" w:rsidP="00E608B6">
                  <w:pPr>
                    <w:jc w:val="center"/>
                    <w:rPr>
                      <w:szCs w:val="28"/>
                    </w:rPr>
                  </w:pPr>
                  <w:proofErr w:type="spellStart"/>
                  <w:r w:rsidRPr="007043E1">
                    <w:rPr>
                      <w:szCs w:val="28"/>
                    </w:rPr>
                    <w:t>ВлГУ</w:t>
                  </w:r>
                  <w:proofErr w:type="spellEnd"/>
                  <w:r w:rsidRPr="007043E1">
                    <w:rPr>
                      <w:szCs w:val="28"/>
                    </w:rPr>
                    <w:t xml:space="preserve"> </w:t>
                  </w:r>
                  <w:r>
                    <w:rPr>
                      <w:szCs w:val="28"/>
                    </w:rPr>
                    <w:t>280</w:t>
                  </w:r>
                  <w:r w:rsidR="00684527">
                    <w:rPr>
                      <w:szCs w:val="28"/>
                      <w:lang w:val="en-US"/>
                    </w:rPr>
                    <w:t>700</w:t>
                  </w:r>
                  <w:r w:rsidRPr="007043E1">
                    <w:rPr>
                      <w:szCs w:val="28"/>
                      <w:lang w:val="en-US"/>
                    </w:rPr>
                    <w:t>.</w:t>
                  </w:r>
                  <w:r>
                    <w:rPr>
                      <w:szCs w:val="28"/>
                    </w:rPr>
                    <w:t>ХХ</w:t>
                  </w:r>
                  <w:r w:rsidRPr="007043E1">
                    <w:rPr>
                      <w:szCs w:val="28"/>
                      <w:lang w:val="en-US"/>
                    </w:rPr>
                    <w:t>.</w:t>
                  </w:r>
                  <w:r>
                    <w:rPr>
                      <w:szCs w:val="28"/>
                    </w:rPr>
                    <w:t>Х.</w:t>
                  </w:r>
                  <w:r w:rsidRPr="007043E1">
                    <w:rPr>
                      <w:szCs w:val="28"/>
                      <w:lang w:val="en-US"/>
                    </w:rPr>
                    <w:t>00.</w:t>
                  </w:r>
                  <w:r w:rsidRPr="007043E1">
                    <w:rPr>
                      <w:szCs w:val="28"/>
                    </w:rPr>
                    <w:t>ПЗ</w:t>
                  </w:r>
                </w:p>
              </w:txbxContent>
            </v:textbox>
          </v:rect>
        </w:pict>
      </w:r>
      <w:r>
        <w:rPr>
          <w:rFonts w:ascii="Times New Roman" w:hAnsi="Times New Roman" w:cs="Times New Roman"/>
          <w:i w:val="0"/>
          <w:iCs w:val="0"/>
          <w:noProof/>
          <w:sz w:val="24"/>
          <w:szCs w:val="24"/>
        </w:rPr>
        <w:pict>
          <v:rect id="_x0000_s1435" style="position:absolute;left:0;text-align:left;margin-left:411.75pt;margin-top:66.4pt;width:38.25pt;height:12.45pt;z-index:251647488" filled="f" stroked="f" strokeweight=".25pt">
            <v:textbox style="mso-next-textbox:#_x0000_s1435" inset="1pt,1pt,1pt,1pt">
              <w:txbxContent>
                <w:p w:rsidR="00E608B6" w:rsidRPr="007043E1" w:rsidRDefault="00E608B6" w:rsidP="00E608B6">
                  <w:pPr>
                    <w:jc w:val="center"/>
                  </w:pPr>
                  <w:r>
                    <w:rPr>
                      <w:sz w:val="18"/>
                    </w:rPr>
                    <w:t>4</w:t>
                  </w:r>
                </w:p>
              </w:txbxContent>
            </v:textbox>
          </v:rect>
        </w:pict>
      </w:r>
      <w:r>
        <w:rPr>
          <w:rFonts w:ascii="Times New Roman" w:hAnsi="Times New Roman" w:cs="Times New Roman"/>
          <w:i w:val="0"/>
          <w:iCs w:val="0"/>
          <w:noProof/>
          <w:sz w:val="24"/>
          <w:szCs w:val="24"/>
        </w:rPr>
        <w:pict>
          <v:rect id="_x0000_s1434" style="position:absolute;left:0;text-align:left;margin-left:411.75pt;margin-top:51.75pt;width:38.25pt;height:12.4pt;z-index:251646464" filled="f" stroked="f" strokeweight=".25pt">
            <v:textbox style="mso-next-textbox:#_x0000_s1434" inset="1pt,1pt,1pt,1pt">
              <w:txbxContent>
                <w:p w:rsidR="00E608B6" w:rsidRPr="007043E1" w:rsidRDefault="00E608B6" w:rsidP="00E608B6">
                  <w:pPr>
                    <w:jc w:val="center"/>
                  </w:pPr>
                  <w:r w:rsidRPr="007043E1">
                    <w:rPr>
                      <w:sz w:val="18"/>
                    </w:rPr>
                    <w:t>Лист</w:t>
                  </w:r>
                </w:p>
              </w:txbxContent>
            </v:textbox>
          </v:rect>
        </w:pict>
      </w:r>
      <w:r>
        <w:rPr>
          <w:rFonts w:ascii="Times New Roman" w:hAnsi="Times New Roman" w:cs="Times New Roman"/>
          <w:i w:val="0"/>
          <w:iCs w:val="0"/>
          <w:noProof/>
          <w:sz w:val="24"/>
          <w:szCs w:val="24"/>
        </w:rPr>
        <w:pict>
          <v:rect id="_x0000_s1433" style="position:absolute;left:0;text-align:left;margin-left:169.85pt;margin-top:37.9pt;width:25.95pt;height:12.4pt;z-index:251645440" filled="f" stroked="f" strokeweight=".25pt">
            <v:textbox style="mso-next-textbox:#_x0000_s1433" inset="1pt,1pt,1pt,1pt">
              <w:txbxContent>
                <w:p w:rsidR="00E608B6" w:rsidRPr="007043E1" w:rsidRDefault="00E608B6" w:rsidP="00E608B6">
                  <w:pPr>
                    <w:jc w:val="center"/>
                  </w:pPr>
                  <w:r w:rsidRPr="007043E1">
                    <w:rPr>
                      <w:sz w:val="18"/>
                    </w:rPr>
                    <w:t>Дата</w:t>
                  </w:r>
                </w:p>
              </w:txbxContent>
            </v:textbox>
          </v:rect>
        </w:pict>
      </w:r>
      <w:r>
        <w:rPr>
          <w:rFonts w:ascii="Times New Roman" w:hAnsi="Times New Roman" w:cs="Times New Roman"/>
          <w:i w:val="0"/>
          <w:iCs w:val="0"/>
          <w:noProof/>
          <w:sz w:val="24"/>
          <w:szCs w:val="24"/>
        </w:rPr>
        <w:pict>
          <v:rect id="_x0000_s1432" style="position:absolute;left:0;text-align:left;margin-left:127.8pt;margin-top:37.9pt;width:39.8pt;height:12.4pt;z-index:251644416" filled="f" stroked="f" strokeweight=".25pt">
            <v:textbox style="mso-next-textbox:#_x0000_s1432" inset="1pt,1pt,1pt,1pt">
              <w:txbxContent>
                <w:p w:rsidR="00E608B6" w:rsidRPr="007043E1" w:rsidRDefault="00E608B6" w:rsidP="00E608B6">
                  <w:pPr>
                    <w:jc w:val="center"/>
                  </w:pPr>
                  <w:r w:rsidRPr="00F52353">
                    <w:rPr>
                      <w:sz w:val="16"/>
                    </w:rPr>
                    <w:t>Подпись</w:t>
                  </w:r>
                </w:p>
              </w:txbxContent>
            </v:textbox>
          </v:rect>
        </w:pict>
      </w:r>
      <w:r>
        <w:rPr>
          <w:rFonts w:ascii="Times New Roman" w:hAnsi="Times New Roman" w:cs="Times New Roman"/>
          <w:i w:val="0"/>
          <w:iCs w:val="0"/>
          <w:noProof/>
          <w:sz w:val="24"/>
          <w:szCs w:val="24"/>
        </w:rPr>
        <w:pict>
          <v:rect id="_x0000_s1431" style="position:absolute;left:0;text-align:left;margin-left:57.35pt;margin-top:37.9pt;width:66.75pt;height:12.4pt;z-index:251643392" filled="f" stroked="f" strokeweight=".25pt">
            <v:textbox style="mso-next-textbox:#_x0000_s1431" inset="1pt,1pt,1pt,1pt">
              <w:txbxContent>
                <w:p w:rsidR="00E608B6" w:rsidRPr="007043E1" w:rsidRDefault="00E608B6" w:rsidP="00E608B6">
                  <w:pPr>
                    <w:jc w:val="center"/>
                  </w:pPr>
                  <w:r w:rsidRPr="007043E1">
                    <w:rPr>
                      <w:sz w:val="18"/>
                    </w:rPr>
                    <w:t>№ докум.</w:t>
                  </w:r>
                </w:p>
              </w:txbxContent>
            </v:textbox>
          </v:rect>
        </w:pict>
      </w:r>
      <w:r>
        <w:rPr>
          <w:rFonts w:ascii="Times New Roman" w:hAnsi="Times New Roman" w:cs="Times New Roman"/>
          <w:i w:val="0"/>
          <w:iCs w:val="0"/>
          <w:noProof/>
          <w:sz w:val="24"/>
          <w:szCs w:val="24"/>
        </w:rPr>
        <w:pict>
          <v:rect id="_x0000_s1430" style="position:absolute;left:0;text-align:left;margin-left:25.8pt;margin-top:37.9pt;width:28.55pt;height:12.4pt;z-index:251642368" filled="f" stroked="f" strokeweight=".25pt">
            <v:textbox style="mso-next-textbox:#_x0000_s1430" inset="1pt,1pt,1pt,1pt">
              <w:txbxContent>
                <w:p w:rsidR="00E608B6" w:rsidRPr="007043E1" w:rsidRDefault="00E608B6" w:rsidP="00E608B6">
                  <w:pPr>
                    <w:jc w:val="center"/>
                  </w:pPr>
                  <w:r w:rsidRPr="007043E1">
                    <w:rPr>
                      <w:sz w:val="18"/>
                    </w:rPr>
                    <w:t>Лист</w:t>
                  </w:r>
                </w:p>
              </w:txbxContent>
            </v:textbox>
          </v:rect>
        </w:pict>
      </w:r>
      <w:r>
        <w:rPr>
          <w:rFonts w:ascii="Times New Roman" w:hAnsi="Times New Roman" w:cs="Times New Roman"/>
          <w:i w:val="0"/>
          <w:iCs w:val="0"/>
          <w:noProof/>
          <w:sz w:val="24"/>
          <w:szCs w:val="24"/>
        </w:rPr>
        <w:pict>
          <v:rect id="_x0000_s1429" style="position:absolute;left:0;text-align:left;margin-left:-.05pt;margin-top:37.9pt;width:22.9pt;height:12.4pt;z-index:251641344" filled="f" stroked="f" strokeweight=".25pt">
            <v:textbox style="mso-next-textbox:#_x0000_s1429" inset="1pt,1pt,1pt,1pt">
              <w:txbxContent>
                <w:p w:rsidR="00E608B6" w:rsidRPr="007043E1" w:rsidRDefault="00E608B6" w:rsidP="00E608B6">
                  <w:pPr>
                    <w:jc w:val="center"/>
                  </w:pPr>
                  <w:proofErr w:type="spellStart"/>
                  <w:r w:rsidRPr="007043E1">
                    <w:rPr>
                      <w:sz w:val="18"/>
                    </w:rPr>
                    <w:t>Изм</w:t>
                  </w:r>
                  <w:proofErr w:type="spellEnd"/>
                  <w:r w:rsidRPr="007043E1">
                    <w:rPr>
                      <w:sz w:val="18"/>
                    </w:rPr>
                    <w:t>.</w:t>
                  </w:r>
                </w:p>
              </w:txbxContent>
            </v:textbox>
          </v:rect>
        </w:pict>
      </w:r>
      <w:r>
        <w:rPr>
          <w:rFonts w:ascii="Times New Roman" w:hAnsi="Times New Roman" w:cs="Times New Roman"/>
          <w:i w:val="0"/>
          <w:iCs w:val="0"/>
          <w:noProof/>
          <w:sz w:val="24"/>
          <w:szCs w:val="24"/>
        </w:rPr>
        <w:pict>
          <v:line id="_x0000_s1428" style="position:absolute;left:0;text-align:left;z-index:251640320" from="-1.2pt,107.45pt" to="196.5pt,107.5pt" strokeweight="1pt"/>
        </w:pict>
      </w:r>
      <w:r>
        <w:rPr>
          <w:rFonts w:ascii="Times New Roman" w:hAnsi="Times New Roman" w:cs="Times New Roman"/>
          <w:i w:val="0"/>
          <w:iCs w:val="0"/>
          <w:noProof/>
          <w:sz w:val="24"/>
          <w:szCs w:val="24"/>
        </w:rPr>
        <w:pict>
          <v:line id="_x0000_s1427" style="position:absolute;left:0;text-align:left;z-index:251639296" from="-1.2pt,93.3pt" to="196.5pt,93.35pt" strokeweight="1pt"/>
        </w:pict>
      </w:r>
      <w:r>
        <w:rPr>
          <w:rFonts w:ascii="Times New Roman" w:hAnsi="Times New Roman" w:cs="Times New Roman"/>
          <w:i w:val="0"/>
          <w:iCs w:val="0"/>
          <w:noProof/>
          <w:sz w:val="24"/>
          <w:szCs w:val="24"/>
        </w:rPr>
        <w:pict>
          <v:line id="_x0000_s1426" style="position:absolute;left:0;text-align:left;z-index:251638272" from="409.65pt,51pt" to="409.75pt,78.8pt" strokeweight="2pt"/>
        </w:pict>
      </w:r>
      <w:r>
        <w:rPr>
          <w:rFonts w:ascii="Times New Roman" w:hAnsi="Times New Roman" w:cs="Times New Roman"/>
          <w:i w:val="0"/>
          <w:iCs w:val="0"/>
          <w:noProof/>
          <w:sz w:val="24"/>
          <w:szCs w:val="24"/>
        </w:rPr>
        <w:pict>
          <v:line id="_x0000_s1425" style="position:absolute;left:0;text-align:left;z-index:251637248" from="197pt,8.65pt" to="197.05pt,120.8pt" strokeweight="2pt"/>
        </w:pict>
      </w:r>
      <w:r>
        <w:rPr>
          <w:rFonts w:ascii="Times New Roman" w:hAnsi="Times New Roman" w:cs="Times New Roman"/>
          <w:i w:val="0"/>
          <w:iCs w:val="0"/>
          <w:noProof/>
          <w:sz w:val="24"/>
          <w:szCs w:val="24"/>
        </w:rPr>
        <w:pict>
          <v:line id="_x0000_s1424" style="position:absolute;left:0;text-align:left;z-index:251636224" from="168.65pt,9pt" to="168.7pt,121.2pt" strokeweight="2pt"/>
        </w:pict>
      </w:r>
      <w:r>
        <w:rPr>
          <w:rFonts w:ascii="Times New Roman" w:hAnsi="Times New Roman" w:cs="Times New Roman"/>
          <w:i w:val="0"/>
          <w:iCs w:val="0"/>
          <w:noProof/>
          <w:sz w:val="24"/>
          <w:szCs w:val="24"/>
        </w:rPr>
        <w:pict>
          <v:line id="_x0000_s1423" style="position:absolute;left:0;text-align:left;z-index:251635200" from="126.15pt,9pt" to="126.2pt,121.2pt" strokeweight="2pt"/>
        </w:pict>
      </w:r>
      <w:r>
        <w:rPr>
          <w:rFonts w:ascii="Times New Roman" w:hAnsi="Times New Roman" w:cs="Times New Roman"/>
          <w:i w:val="0"/>
          <w:iCs w:val="0"/>
          <w:noProof/>
          <w:sz w:val="24"/>
          <w:szCs w:val="24"/>
        </w:rPr>
        <w:pict>
          <v:line id="_x0000_s1422" style="position:absolute;left:0;text-align:left;z-index:251634176" from="55.25pt,9pt" to="55.3pt,121.2pt" strokeweight="2pt"/>
        </w:pict>
      </w:r>
      <w:r>
        <w:rPr>
          <w:rFonts w:ascii="Times New Roman" w:hAnsi="Times New Roman" w:cs="Times New Roman"/>
          <w:i w:val="0"/>
          <w:iCs w:val="0"/>
          <w:noProof/>
          <w:sz w:val="24"/>
          <w:szCs w:val="24"/>
        </w:rPr>
        <w:pict>
          <v:line id="_x0000_s1420" style="position:absolute;left:0;text-align:left;z-index:251632128" from="24.3pt,8.65pt" to="24.35pt,50.3pt" strokeweight="2pt"/>
        </w:pict>
      </w:r>
      <w:r>
        <w:rPr>
          <w:rFonts w:ascii="Times New Roman" w:hAnsi="Times New Roman" w:cs="Times New Roman"/>
          <w:i w:val="0"/>
          <w:iCs w:val="0"/>
          <w:noProof/>
          <w:sz w:val="24"/>
          <w:szCs w:val="24"/>
        </w:rPr>
        <w:pict>
          <v:rect id="_x0000_s1467" style="position:absolute;left:0;text-align:left;margin-left:369.35pt;margin-top:90.4pt;width:145.5pt;height:17.65pt;z-index:251670016" filled="f" stroked="f" strokeweight=".25pt">
            <v:textbox style="mso-next-textbox:#_x0000_s1467" inset="1pt,1pt,1pt,1pt">
              <w:txbxContent>
                <w:p w:rsidR="00E608B6" w:rsidRPr="007043E1" w:rsidRDefault="00684527" w:rsidP="00E608B6">
                  <w:pPr>
                    <w:jc w:val="center"/>
                    <w:rPr>
                      <w:rFonts w:ascii="Journal" w:hAnsi="Journal"/>
                      <w:szCs w:val="28"/>
                    </w:rPr>
                  </w:pPr>
                  <w:r>
                    <w:rPr>
                      <w:szCs w:val="28"/>
                      <w:lang w:val="en-US"/>
                    </w:rPr>
                    <w:t>ТСБ</w:t>
                  </w:r>
                  <w:r w:rsidR="00E608B6">
                    <w:rPr>
                      <w:szCs w:val="28"/>
                    </w:rPr>
                    <w:t>-ХХХ</w:t>
                  </w:r>
                </w:p>
              </w:txbxContent>
            </v:textbox>
          </v:rect>
        </w:pict>
      </w:r>
      <w:r>
        <w:rPr>
          <w:rFonts w:ascii="Times New Roman" w:hAnsi="Times New Roman" w:cs="Times New Roman"/>
          <w:i w:val="0"/>
          <w:iCs w:val="0"/>
          <w:noProof/>
          <w:sz w:val="24"/>
          <w:szCs w:val="24"/>
        </w:rPr>
        <w:pict>
          <v:line id="_x0000_s1466" style="position:absolute;left:0;text-align:left;z-index:251668992" from="395.45pt,65.3pt" to="395.5pt,78.85pt" strokeweight="1pt"/>
        </w:pict>
      </w:r>
    </w:p>
    <w:p w:rsidR="00E608B6" w:rsidRPr="00E608B6" w:rsidRDefault="00E608B6" w:rsidP="00E608B6">
      <w:pPr>
        <w:widowControl/>
        <w:autoSpaceDE/>
        <w:autoSpaceDN/>
        <w:adjustRightInd/>
        <w:rPr>
          <w:rFonts w:ascii="Times New Roman" w:hAnsi="Times New Roman" w:cs="Times New Roman"/>
          <w:i w:val="0"/>
          <w:iCs w:val="0"/>
          <w:sz w:val="24"/>
          <w:szCs w:val="24"/>
        </w:rPr>
      </w:pPr>
    </w:p>
    <w:p w:rsidR="00E608B6" w:rsidRPr="00E608B6" w:rsidRDefault="00E608B6" w:rsidP="00E608B6">
      <w:pPr>
        <w:widowControl/>
        <w:autoSpaceDE/>
        <w:autoSpaceDN/>
        <w:adjustRightInd/>
        <w:rPr>
          <w:rFonts w:ascii="Times New Roman" w:hAnsi="Times New Roman" w:cs="Times New Roman"/>
          <w:i w:val="0"/>
          <w:iCs w:val="0"/>
          <w:sz w:val="24"/>
          <w:szCs w:val="24"/>
        </w:rPr>
      </w:pPr>
    </w:p>
    <w:p w:rsidR="00E608B6" w:rsidRPr="00E608B6" w:rsidRDefault="00207275" w:rsidP="00E608B6">
      <w:pPr>
        <w:widowControl/>
        <w:autoSpaceDE/>
        <w:autoSpaceDN/>
        <w:adjustRightInd/>
        <w:rPr>
          <w:rFonts w:ascii="Times New Roman" w:hAnsi="Times New Roman" w:cs="Times New Roman"/>
          <w:i w:val="0"/>
          <w:iCs w:val="0"/>
          <w:sz w:val="24"/>
          <w:szCs w:val="24"/>
        </w:rPr>
      </w:pPr>
      <w:r>
        <w:rPr>
          <w:rFonts w:ascii="Times New Roman" w:hAnsi="Times New Roman" w:cs="Times New Roman"/>
          <w:i w:val="0"/>
          <w:iCs w:val="0"/>
          <w:noProof/>
          <w:sz w:val="24"/>
          <w:szCs w:val="24"/>
        </w:rPr>
        <w:pict>
          <v:line id="_x0000_s1437" style="position:absolute;z-index:251649536" from="-1.15pt,9.45pt" to="7in,9.7pt" strokeweight="2pt"/>
        </w:pict>
      </w:r>
    </w:p>
    <w:p w:rsidR="00E608B6" w:rsidRPr="00E608B6" w:rsidRDefault="00207275" w:rsidP="00E608B6">
      <w:pPr>
        <w:widowControl/>
        <w:autoSpaceDE/>
        <w:autoSpaceDN/>
        <w:adjustRightInd/>
        <w:rPr>
          <w:rFonts w:ascii="Times New Roman" w:hAnsi="Times New Roman" w:cs="Times New Roman"/>
          <w:i w:val="0"/>
          <w:iCs w:val="0"/>
          <w:sz w:val="24"/>
          <w:szCs w:val="24"/>
        </w:rPr>
      </w:pPr>
      <w:r>
        <w:rPr>
          <w:rFonts w:ascii="Times New Roman" w:hAnsi="Times New Roman" w:cs="Times New Roman"/>
          <w:i w:val="0"/>
          <w:iCs w:val="0"/>
          <w:noProof/>
          <w:sz w:val="24"/>
          <w:szCs w:val="24"/>
        </w:rPr>
        <w:pict>
          <v:line id="_x0000_s1459" style="position:absolute;z-index:251661824" from="367.45pt,9.85pt" to="7in,10.2pt" strokeweight="2pt"/>
        </w:pict>
      </w:r>
    </w:p>
    <w:p w:rsidR="00E608B6" w:rsidRPr="00E608B6" w:rsidRDefault="00207275" w:rsidP="00E608B6">
      <w:pPr>
        <w:widowControl/>
        <w:autoSpaceDE/>
        <w:autoSpaceDN/>
        <w:adjustRightInd/>
        <w:rPr>
          <w:rFonts w:ascii="Times New Roman" w:hAnsi="Times New Roman" w:cs="Times New Roman"/>
          <w:i w:val="0"/>
          <w:iCs w:val="0"/>
          <w:sz w:val="24"/>
          <w:szCs w:val="24"/>
        </w:rPr>
      </w:pPr>
      <w:r>
        <w:rPr>
          <w:rFonts w:ascii="Times New Roman" w:hAnsi="Times New Roman" w:cs="Times New Roman"/>
          <w:i w:val="0"/>
          <w:iCs w:val="0"/>
          <w:noProof/>
          <w:sz w:val="24"/>
          <w:szCs w:val="24"/>
        </w:rPr>
        <w:pict>
          <v:line id="_x0000_s1460" style="position:absolute;z-index:251662848" from="367.4pt,10.2pt" to="7in,10.25pt" strokeweight="2pt"/>
        </w:pict>
      </w:r>
    </w:p>
    <w:p w:rsidR="00E608B6" w:rsidRPr="00E608B6" w:rsidRDefault="00E608B6" w:rsidP="00E608B6">
      <w:pPr>
        <w:widowControl/>
        <w:autoSpaceDE/>
        <w:autoSpaceDN/>
        <w:adjustRightInd/>
        <w:rPr>
          <w:rFonts w:ascii="Times New Roman" w:hAnsi="Times New Roman" w:cs="Times New Roman"/>
          <w:i w:val="0"/>
          <w:iCs w:val="0"/>
          <w:sz w:val="24"/>
          <w:szCs w:val="24"/>
        </w:rPr>
      </w:pPr>
    </w:p>
    <w:p w:rsidR="00E608B6" w:rsidRPr="00E608B6" w:rsidRDefault="00E608B6" w:rsidP="00E608B6">
      <w:pPr>
        <w:widowControl/>
        <w:autoSpaceDE/>
        <w:autoSpaceDN/>
        <w:adjustRightInd/>
        <w:rPr>
          <w:rFonts w:ascii="Times New Roman" w:hAnsi="Times New Roman" w:cs="Times New Roman"/>
          <w:i w:val="0"/>
          <w:iCs w:val="0"/>
          <w:sz w:val="24"/>
          <w:szCs w:val="24"/>
        </w:rPr>
      </w:pPr>
    </w:p>
    <w:p w:rsidR="00E608B6" w:rsidRPr="00E608B6" w:rsidRDefault="00207275" w:rsidP="00E608B6">
      <w:pPr>
        <w:widowControl/>
        <w:autoSpaceDE/>
        <w:autoSpaceDN/>
        <w:adjustRightInd/>
        <w:rPr>
          <w:rFonts w:ascii="Times New Roman" w:hAnsi="Times New Roman" w:cs="Times New Roman"/>
          <w:i w:val="0"/>
          <w:iCs w:val="0"/>
          <w:sz w:val="24"/>
          <w:szCs w:val="24"/>
        </w:rPr>
      </w:pPr>
      <w:r>
        <w:rPr>
          <w:rFonts w:ascii="Times New Roman" w:hAnsi="Times New Roman" w:cs="Times New Roman"/>
          <w:i w:val="0"/>
          <w:iCs w:val="0"/>
          <w:noProof/>
          <w:sz w:val="24"/>
          <w:szCs w:val="24"/>
        </w:rPr>
        <w:pict>
          <v:line id="_x0000_s1470" style="position:absolute;z-index:251673088" from="-1.5pt,10.1pt" to="7in,10.1pt" strokeweight="2pt"/>
        </w:pict>
      </w:r>
    </w:p>
    <w:p w:rsidR="00E608B6" w:rsidRPr="00684527" w:rsidRDefault="00207275" w:rsidP="00E608B6">
      <w:pPr>
        <w:widowControl/>
        <w:autoSpaceDE/>
        <w:autoSpaceDN/>
        <w:adjustRightInd/>
        <w:rPr>
          <w:rFonts w:ascii="Times New Roman" w:hAnsi="Times New Roman" w:cs="Times New Roman"/>
          <w:i w:val="0"/>
          <w:iCs w:val="0"/>
          <w:sz w:val="28"/>
          <w:szCs w:val="28"/>
        </w:rPr>
      </w:pPr>
      <w:r>
        <w:rPr>
          <w:rFonts w:ascii="Times New Roman" w:hAnsi="Times New Roman" w:cs="Times New Roman"/>
          <w:i w:val="0"/>
          <w:iCs w:val="0"/>
          <w:noProof/>
          <w:sz w:val="28"/>
          <w:szCs w:val="28"/>
        </w:rPr>
        <w:pict>
          <v:rect id="_x0000_s1490" style="position:absolute;margin-left:187.5pt;margin-top:29.15pt;width:304.8pt;height:19.15pt;z-index:251693568" filled="f" stroked="f" strokeweight=".25pt">
            <v:textbox inset="1pt,1pt,1pt,1pt">
              <w:txbxContent>
                <w:p w:rsidR="00E608B6" w:rsidRPr="007043E1" w:rsidRDefault="00E608B6" w:rsidP="00E608B6">
                  <w:pPr>
                    <w:jc w:val="center"/>
                    <w:rPr>
                      <w:szCs w:val="28"/>
                    </w:rPr>
                  </w:pPr>
                  <w:proofErr w:type="spellStart"/>
                  <w:r w:rsidRPr="007043E1">
                    <w:rPr>
                      <w:szCs w:val="28"/>
                    </w:rPr>
                    <w:t>ВлГУ</w:t>
                  </w:r>
                  <w:proofErr w:type="spellEnd"/>
                  <w:r w:rsidRPr="007043E1">
                    <w:rPr>
                      <w:szCs w:val="28"/>
                    </w:rPr>
                    <w:t xml:space="preserve"> </w:t>
                  </w:r>
                  <w:r>
                    <w:rPr>
                      <w:szCs w:val="28"/>
                    </w:rPr>
                    <w:t>280</w:t>
                  </w:r>
                  <w:r w:rsidR="00684527">
                    <w:rPr>
                      <w:szCs w:val="28"/>
                      <w:lang w:val="en-US"/>
                    </w:rPr>
                    <w:t>700</w:t>
                  </w:r>
                  <w:r w:rsidRPr="007043E1">
                    <w:rPr>
                      <w:szCs w:val="28"/>
                      <w:lang w:val="en-US"/>
                    </w:rPr>
                    <w:t>.</w:t>
                  </w:r>
                  <w:r>
                    <w:rPr>
                      <w:szCs w:val="28"/>
                    </w:rPr>
                    <w:t>ХХ</w:t>
                  </w:r>
                  <w:r w:rsidRPr="007043E1">
                    <w:rPr>
                      <w:szCs w:val="28"/>
                      <w:lang w:val="en-US"/>
                    </w:rPr>
                    <w:t>.</w:t>
                  </w:r>
                  <w:r>
                    <w:rPr>
                      <w:szCs w:val="28"/>
                    </w:rPr>
                    <w:t>Х.</w:t>
                  </w:r>
                  <w:r w:rsidRPr="007043E1">
                    <w:rPr>
                      <w:szCs w:val="28"/>
                      <w:lang w:val="en-US"/>
                    </w:rPr>
                    <w:t>00.</w:t>
                  </w:r>
                  <w:r w:rsidRPr="007043E1">
                    <w:rPr>
                      <w:szCs w:val="28"/>
                    </w:rPr>
                    <w:t>ПЗ</w:t>
                  </w:r>
                </w:p>
              </w:txbxContent>
            </v:textbox>
          </v:rect>
        </w:pict>
      </w:r>
      <w:r>
        <w:rPr>
          <w:rFonts w:ascii="Times New Roman" w:hAnsi="Times New Roman" w:cs="Times New Roman"/>
          <w:i w:val="0"/>
          <w:iCs w:val="0"/>
          <w:noProof/>
          <w:sz w:val="28"/>
          <w:szCs w:val="28"/>
        </w:rPr>
        <w:pict>
          <v:line id="_x0000_s1487" style="position:absolute;flip:x;z-index:251690496" from="-3.9pt,16.85pt" to="-3.85pt,62.45pt" strokeweight="2pt"/>
        </w:pict>
      </w:r>
      <w:r>
        <w:rPr>
          <w:rFonts w:ascii="Times New Roman" w:hAnsi="Times New Roman" w:cs="Times New Roman"/>
          <w:i w:val="0"/>
          <w:iCs w:val="0"/>
          <w:noProof/>
          <w:sz w:val="28"/>
          <w:szCs w:val="28"/>
        </w:rPr>
        <w:pict>
          <v:line id="_x0000_s1485" style="position:absolute;z-index:251688448" from="-3.9pt,45.5pt" to="181.4pt,45.55pt" strokeweight="2pt"/>
        </w:pict>
      </w:r>
      <w:r>
        <w:rPr>
          <w:rFonts w:ascii="Times New Roman" w:hAnsi="Times New Roman" w:cs="Times New Roman"/>
          <w:i w:val="0"/>
          <w:iCs w:val="0"/>
          <w:noProof/>
          <w:sz w:val="28"/>
          <w:szCs w:val="28"/>
        </w:rPr>
        <w:pict>
          <v:rect id="_x0000_s1483" style="position:absolute;margin-left:112.95pt;margin-top:45.5pt;width:37.1pt;height:16.95pt;z-index:251686400" filled="f" stroked="f" strokeweight="0">
            <v:textbox style="mso-next-textbox:#_x0000_s1483" inset="0,0,0,0">
              <w:txbxContent>
                <w:p w:rsidR="00E608B6" w:rsidRDefault="00E608B6" w:rsidP="00E608B6">
                  <w:proofErr w:type="spellStart"/>
                  <w:r w:rsidRPr="00132A1C">
                    <w:rPr>
                      <w:rFonts w:ascii="Arial" w:hAnsi="Arial" w:cs="Arial"/>
                      <w:sz w:val="18"/>
                    </w:rPr>
                    <w:t>Подп</w:t>
                  </w:r>
                  <w:proofErr w:type="spellEnd"/>
                  <w:r>
                    <w:rPr>
                      <w:rFonts w:ascii="Arial" w:hAnsi="Arial"/>
                      <w:i w:val="0"/>
                    </w:rPr>
                    <w:t>.</w:t>
                  </w:r>
                </w:p>
              </w:txbxContent>
            </v:textbox>
          </v:rect>
        </w:pict>
      </w:r>
      <w:r>
        <w:rPr>
          <w:rFonts w:ascii="Times New Roman" w:hAnsi="Times New Roman" w:cs="Times New Roman"/>
          <w:i w:val="0"/>
          <w:iCs w:val="0"/>
          <w:noProof/>
          <w:sz w:val="28"/>
          <w:szCs w:val="28"/>
        </w:rPr>
        <w:pict>
          <v:rect id="_x0000_s1482" style="position:absolute;margin-left:47.4pt;margin-top:45.5pt;width:59.9pt;height:16.95pt;z-index:251685376" filled="f" stroked="f" strokeweight="0">
            <v:textbox style="mso-next-textbox:#_x0000_s1482" inset="0,0,0,0">
              <w:txbxContent>
                <w:p w:rsidR="00E608B6" w:rsidRPr="00132A1C" w:rsidRDefault="00E608B6" w:rsidP="00E608B6">
                  <w:pPr>
                    <w:rPr>
                      <w:rFonts w:ascii="Arial" w:hAnsi="Arial" w:cs="Arial"/>
                      <w:sz w:val="18"/>
                    </w:rPr>
                  </w:pPr>
                  <w:r w:rsidRPr="00132A1C">
                    <w:rPr>
                      <w:rFonts w:ascii="Arial" w:hAnsi="Arial" w:cs="Arial"/>
                      <w:sz w:val="18"/>
                    </w:rPr>
                    <w:t>N</w:t>
                  </w:r>
                  <w:r w:rsidRPr="00132A1C">
                    <w:rPr>
                      <w:rFonts w:ascii="Arial" w:hAnsi="Arial" w:cs="Arial"/>
                      <w:sz w:val="18"/>
                    </w:rPr>
                    <w:sym w:font="Symbol" w:char="F0B0"/>
                  </w:r>
                  <w:r w:rsidRPr="00132A1C">
                    <w:rPr>
                      <w:rFonts w:ascii="Arial" w:hAnsi="Arial" w:cs="Arial"/>
                      <w:sz w:val="18"/>
                    </w:rPr>
                    <w:t xml:space="preserve"> докум.</w:t>
                  </w:r>
                </w:p>
              </w:txbxContent>
            </v:textbox>
          </v:rect>
        </w:pict>
      </w:r>
      <w:r>
        <w:rPr>
          <w:rFonts w:ascii="Times New Roman" w:hAnsi="Times New Roman" w:cs="Times New Roman"/>
          <w:i w:val="0"/>
          <w:iCs w:val="0"/>
          <w:noProof/>
          <w:sz w:val="28"/>
          <w:szCs w:val="28"/>
        </w:rPr>
        <w:pict>
          <v:line id="_x0000_s1479" style="position:absolute;flip:x;z-index:251682304" from="16.05pt,16.85pt" to="16.1pt,62.45pt" strokeweight="2pt"/>
        </w:pict>
      </w:r>
      <w:r>
        <w:rPr>
          <w:rFonts w:ascii="Times New Roman" w:hAnsi="Times New Roman" w:cs="Times New Roman"/>
          <w:i w:val="0"/>
          <w:iCs w:val="0"/>
          <w:noProof/>
          <w:sz w:val="28"/>
          <w:szCs w:val="28"/>
        </w:rPr>
        <w:pict>
          <v:line id="_x0000_s1474" style="position:absolute;z-index:251677184" from="-3.9pt,31.15pt" to="181.4pt,31.25pt" strokeweight=".5pt"/>
        </w:pict>
      </w:r>
      <w:r>
        <w:rPr>
          <w:rFonts w:ascii="Times New Roman" w:hAnsi="Times New Roman" w:cs="Times New Roman"/>
          <w:i w:val="0"/>
          <w:iCs w:val="0"/>
          <w:noProof/>
          <w:sz w:val="28"/>
          <w:szCs w:val="28"/>
        </w:rPr>
        <w:pict>
          <v:line id="_x0000_s1473" style="position:absolute;flip:x;z-index:251676160" from="152.85pt,16.85pt" to="152.9pt,62.45pt" strokeweight="2pt"/>
        </w:pict>
      </w:r>
      <w:r>
        <w:rPr>
          <w:rFonts w:ascii="Times New Roman" w:hAnsi="Times New Roman" w:cs="Times New Roman"/>
          <w:i w:val="0"/>
          <w:iCs w:val="0"/>
          <w:noProof/>
          <w:sz w:val="28"/>
          <w:szCs w:val="28"/>
        </w:rPr>
        <w:pict>
          <v:line id="_x0000_s1472" style="position:absolute;flip:x;z-index:251675136" from="110.1pt,16.85pt" to="110.15pt,62.45pt" strokeweight="2pt"/>
        </w:pict>
      </w:r>
      <w:r>
        <w:rPr>
          <w:rFonts w:ascii="Times New Roman" w:hAnsi="Times New Roman" w:cs="Times New Roman"/>
          <w:i w:val="0"/>
          <w:iCs w:val="0"/>
          <w:noProof/>
          <w:sz w:val="28"/>
          <w:szCs w:val="28"/>
        </w:rPr>
        <w:pict>
          <v:line id="_x0000_s1471" style="position:absolute;flip:x;z-index:251674112" from="44.55pt,16.85pt" to="44.6pt,62.45pt" strokeweight="2pt"/>
        </w:pict>
      </w:r>
      <w:r>
        <w:rPr>
          <w:rFonts w:ascii="Times New Roman" w:hAnsi="Times New Roman" w:cs="Times New Roman"/>
          <w:i w:val="0"/>
          <w:iCs w:val="0"/>
          <w:noProof/>
          <w:sz w:val="28"/>
          <w:szCs w:val="28"/>
        </w:rPr>
        <w:pict>
          <v:line id="_x0000_s1486" style="position:absolute;flip:x;z-index:251689472" from="181.35pt,16.85pt" to="181.4pt,62.45pt" strokeweight="2pt"/>
        </w:pict>
      </w:r>
      <w:r w:rsidR="00E608B6" w:rsidRPr="00684527">
        <w:rPr>
          <w:rFonts w:ascii="Times New Roman" w:hAnsi="Times New Roman" w:cs="Times New Roman"/>
          <w:i w:val="0"/>
          <w:iCs w:val="0"/>
          <w:sz w:val="28"/>
          <w:szCs w:val="28"/>
        </w:rPr>
        <w:t>Пример оформления рамки</w:t>
      </w:r>
      <w:r w:rsidR="00684527">
        <w:rPr>
          <w:rFonts w:ascii="Times New Roman" w:hAnsi="Times New Roman" w:cs="Times New Roman"/>
          <w:i w:val="0"/>
          <w:iCs w:val="0"/>
          <w:sz w:val="28"/>
          <w:szCs w:val="28"/>
        </w:rPr>
        <w:t xml:space="preserve"> последующих</w:t>
      </w:r>
      <w:r w:rsidR="00E608B6" w:rsidRPr="00684527">
        <w:rPr>
          <w:rFonts w:ascii="Times New Roman" w:hAnsi="Times New Roman" w:cs="Times New Roman"/>
          <w:i w:val="0"/>
          <w:iCs w:val="0"/>
          <w:sz w:val="28"/>
          <w:szCs w:val="28"/>
        </w:rPr>
        <w:t xml:space="preserve"> лист</w:t>
      </w:r>
      <w:r w:rsidR="00684527">
        <w:rPr>
          <w:rFonts w:ascii="Times New Roman" w:hAnsi="Times New Roman" w:cs="Times New Roman"/>
          <w:i w:val="0"/>
          <w:iCs w:val="0"/>
          <w:sz w:val="28"/>
          <w:szCs w:val="28"/>
        </w:rPr>
        <w:t>ов</w:t>
      </w:r>
      <w:r w:rsidR="00E608B6" w:rsidRPr="00684527">
        <w:rPr>
          <w:rFonts w:ascii="Times New Roman" w:hAnsi="Times New Roman" w:cs="Times New Roman"/>
          <w:i w:val="0"/>
          <w:iCs w:val="0"/>
          <w:sz w:val="28"/>
          <w:szCs w:val="28"/>
        </w:rPr>
        <w:t xml:space="preserve"> пояснительной записки.</w:t>
      </w:r>
    </w:p>
    <w:p w:rsidR="00E608B6" w:rsidRPr="00E608B6" w:rsidRDefault="00207275" w:rsidP="00E608B6">
      <w:pPr>
        <w:shd w:val="clear" w:color="auto" w:fill="FFFFFF"/>
        <w:spacing w:before="10" w:line="274" w:lineRule="exact"/>
        <w:rPr>
          <w:rFonts w:ascii="Times New Roman" w:hAnsi="Times New Roman" w:cs="Times New Roman"/>
          <w:i w:val="0"/>
          <w:iCs w:val="0"/>
          <w:sz w:val="24"/>
          <w:szCs w:val="24"/>
        </w:rPr>
      </w:pPr>
      <w:r>
        <w:rPr>
          <w:rFonts w:ascii="Times New Roman" w:hAnsi="Times New Roman" w:cs="Times New Roman"/>
          <w:i w:val="0"/>
          <w:iCs w:val="0"/>
          <w:noProof/>
          <w:sz w:val="24"/>
          <w:szCs w:val="24"/>
        </w:rPr>
        <w:pict>
          <v:line id="_x0000_s1475" style="position:absolute;z-index:251678208" from="-3.9pt,3.05pt" to="502.85pt,3.1pt" strokeweight="2pt"/>
        </w:pict>
      </w:r>
      <w:r>
        <w:rPr>
          <w:rFonts w:ascii="Times New Roman" w:hAnsi="Times New Roman" w:cs="Times New Roman"/>
          <w:i w:val="0"/>
          <w:iCs w:val="0"/>
          <w:noProof/>
          <w:sz w:val="24"/>
          <w:szCs w:val="24"/>
        </w:rPr>
        <w:pict>
          <v:line id="_x0000_s1488" style="position:absolute;flip:x;z-index:251691520" from="502.8pt,2.75pt" to="502.85pt,48.35pt" strokeweight="2pt"/>
        </w:pict>
      </w:r>
      <w:r>
        <w:rPr>
          <w:rFonts w:ascii="Times New Roman" w:hAnsi="Times New Roman" w:cs="Times New Roman"/>
          <w:i w:val="0"/>
          <w:iCs w:val="0"/>
          <w:noProof/>
          <w:sz w:val="24"/>
          <w:szCs w:val="24"/>
        </w:rPr>
        <w:pict>
          <v:rect id="_x0000_s1478" style="position:absolute;margin-left:477.85pt;margin-top:3.05pt;width:25.7pt;height:17pt;z-index:251681280" filled="f" stroked="f" strokeweight="0">
            <v:textbox style="mso-next-textbox:#_x0000_s1478" inset="0,0,0,0">
              <w:txbxContent>
                <w:p w:rsidR="00E608B6" w:rsidRDefault="00E608B6" w:rsidP="00E608B6">
                  <w:pPr>
                    <w:jc w:val="center"/>
                    <w:rPr>
                      <w:sz w:val="18"/>
                    </w:rPr>
                  </w:pPr>
                  <w:r w:rsidRPr="004C566B">
                    <w:rPr>
                      <w:rFonts w:ascii="GOST type B" w:hAnsi="GOST type B"/>
                      <w:i w:val="0"/>
                      <w:sz w:val="22"/>
                    </w:rPr>
                    <w:t>Лист</w:t>
                  </w:r>
                  <w:r>
                    <w:rPr>
                      <w:rFonts w:ascii="Arial" w:hAnsi="Arial"/>
                      <w:i w:val="0"/>
                    </w:rPr>
                    <w:t>.</w:t>
                  </w:r>
                </w:p>
              </w:txbxContent>
            </v:textbox>
          </v:rect>
        </w:pict>
      </w:r>
      <w:r>
        <w:rPr>
          <w:rFonts w:ascii="Times New Roman" w:hAnsi="Times New Roman" w:cs="Times New Roman"/>
          <w:i w:val="0"/>
          <w:iCs w:val="0"/>
          <w:noProof/>
          <w:sz w:val="24"/>
          <w:szCs w:val="24"/>
        </w:rPr>
        <w:pict>
          <v:line id="_x0000_s1477" style="position:absolute;z-index:251680256" from="477.35pt,3.05pt" to="477.4pt,48.65pt" strokeweight="2pt"/>
        </w:pict>
      </w:r>
    </w:p>
    <w:p w:rsidR="00E608B6" w:rsidRPr="00E608B6" w:rsidRDefault="00207275" w:rsidP="00E608B6">
      <w:pPr>
        <w:shd w:val="clear" w:color="auto" w:fill="FFFFFF"/>
        <w:spacing w:before="10" w:line="274" w:lineRule="exact"/>
        <w:rPr>
          <w:rFonts w:ascii="Times New Roman" w:hAnsi="Times New Roman" w:cs="Times New Roman"/>
          <w:i w:val="0"/>
          <w:iCs w:val="0"/>
          <w:sz w:val="24"/>
          <w:szCs w:val="24"/>
        </w:rPr>
      </w:pPr>
      <w:r>
        <w:rPr>
          <w:rFonts w:ascii="Times New Roman" w:hAnsi="Times New Roman" w:cs="Times New Roman"/>
          <w:i w:val="0"/>
          <w:iCs w:val="0"/>
          <w:noProof/>
          <w:sz w:val="24"/>
          <w:szCs w:val="24"/>
        </w:rPr>
        <w:pict>
          <v:rect id="_x0000_s1491" style="position:absolute;margin-left:480.3pt;margin-top:11.65pt;width:18.6pt;height:10.35pt;z-index:251694592" filled="f" stroked="f" strokeweight=".25pt">
            <v:textbox style="mso-next-textbox:#_x0000_s1491" inset="1pt,1pt,1pt,1pt">
              <w:txbxContent>
                <w:p w:rsidR="00E608B6" w:rsidRPr="007043E1" w:rsidRDefault="00E608B6" w:rsidP="00E608B6">
                  <w:pPr>
                    <w:jc w:val="center"/>
                  </w:pPr>
                  <w:proofErr w:type="spellStart"/>
                  <w:r>
                    <w:rPr>
                      <w:sz w:val="18"/>
                    </w:rPr>
                    <w:t>хх</w:t>
                  </w:r>
                  <w:proofErr w:type="spellEnd"/>
                </w:p>
              </w:txbxContent>
            </v:textbox>
          </v:rect>
        </w:pict>
      </w:r>
      <w:r>
        <w:rPr>
          <w:rFonts w:ascii="Times New Roman" w:hAnsi="Times New Roman" w:cs="Times New Roman"/>
          <w:i w:val="0"/>
          <w:iCs w:val="0"/>
          <w:noProof/>
          <w:sz w:val="24"/>
          <w:szCs w:val="24"/>
        </w:rPr>
        <w:pict>
          <v:line id="_x0000_s1476" style="position:absolute;z-index:251679232" from="476.85pt,3.15pt" to="502.55pt,3.25pt" strokeweight="2pt"/>
        </w:pict>
      </w:r>
    </w:p>
    <w:p w:rsidR="00E608B6" w:rsidRPr="00E608B6" w:rsidRDefault="00207275" w:rsidP="00E608B6">
      <w:pPr>
        <w:shd w:val="clear" w:color="auto" w:fill="FFFFFF"/>
        <w:spacing w:before="10" w:line="274" w:lineRule="exact"/>
        <w:rPr>
          <w:rFonts w:ascii="Times New Roman" w:hAnsi="Times New Roman" w:cs="Times New Roman"/>
          <w:i w:val="0"/>
          <w:iCs w:val="0"/>
          <w:sz w:val="24"/>
          <w:szCs w:val="24"/>
        </w:rPr>
      </w:pPr>
      <w:r>
        <w:rPr>
          <w:rFonts w:ascii="Times New Roman" w:hAnsi="Times New Roman" w:cs="Times New Roman"/>
          <w:i w:val="0"/>
          <w:iCs w:val="0"/>
          <w:noProof/>
          <w:sz w:val="24"/>
          <w:szCs w:val="24"/>
        </w:rPr>
        <w:pict>
          <v:rect id="_x0000_s1484" style="position:absolute;margin-left:154.4pt;margin-top:4.85pt;width:23.55pt;height:16.9pt;z-index:251687424" filled="f" stroked="f" strokeweight="0">
            <v:textbox style="mso-next-textbox:#_x0000_s1484" inset="0,0,0,0">
              <w:txbxContent>
                <w:p w:rsidR="00E608B6" w:rsidRPr="00132A1C" w:rsidRDefault="00E608B6" w:rsidP="00E608B6">
                  <w:pPr>
                    <w:pStyle w:val="1"/>
                    <w:rPr>
                      <w:b/>
                      <w:i/>
                      <w:sz w:val="18"/>
                      <w:szCs w:val="20"/>
                    </w:rPr>
                  </w:pPr>
                  <w:r w:rsidRPr="00132A1C">
                    <w:rPr>
                      <w:b/>
                      <w:i/>
                      <w:sz w:val="18"/>
                      <w:szCs w:val="20"/>
                    </w:rPr>
                    <w:t>Дата</w:t>
                  </w:r>
                </w:p>
              </w:txbxContent>
            </v:textbox>
          </v:rect>
        </w:pict>
      </w:r>
      <w:r>
        <w:rPr>
          <w:rFonts w:ascii="Times New Roman" w:hAnsi="Times New Roman" w:cs="Times New Roman"/>
          <w:i w:val="0"/>
          <w:iCs w:val="0"/>
          <w:noProof/>
          <w:sz w:val="24"/>
          <w:szCs w:val="24"/>
        </w:rPr>
        <w:pict>
          <v:rect id="_x0000_s1481" style="position:absolute;margin-left:18pt;margin-top:3.35pt;width:25.4pt;height:19.4pt;z-index:251684352" filled="f" stroked="f" strokeweight="0">
            <v:textbox inset="0,0,0,0"/>
          </v:rect>
        </w:pict>
      </w:r>
      <w:r>
        <w:rPr>
          <w:rFonts w:ascii="Times New Roman" w:hAnsi="Times New Roman" w:cs="Times New Roman"/>
          <w:i w:val="0"/>
          <w:iCs w:val="0"/>
          <w:noProof/>
          <w:sz w:val="24"/>
          <w:szCs w:val="24"/>
        </w:rPr>
        <w:pict>
          <v:rect id="_x0000_s1480" style="position:absolute;margin-left:-11.8pt;margin-top:5.9pt;width:34.65pt;height:16.9pt;z-index:251683328" filled="f" stroked="f" strokeweight="0">
            <v:textbox style="mso-next-textbox:#_x0000_s1480" inset="0,0,0,0">
              <w:txbxContent>
                <w:p w:rsidR="00E608B6" w:rsidRPr="00132A1C" w:rsidRDefault="00E608B6" w:rsidP="00E608B6">
                  <w:pPr>
                    <w:jc w:val="center"/>
                    <w:rPr>
                      <w:rFonts w:ascii="Arial" w:hAnsi="Arial" w:cs="Arial"/>
                      <w:sz w:val="18"/>
                    </w:rPr>
                  </w:pPr>
                  <w:proofErr w:type="spellStart"/>
                  <w:r w:rsidRPr="00132A1C">
                    <w:rPr>
                      <w:rFonts w:ascii="Arial" w:hAnsi="Arial" w:cs="Arial"/>
                      <w:i w:val="0"/>
                      <w:sz w:val="18"/>
                    </w:rPr>
                    <w:t>Изм</w:t>
                  </w:r>
                  <w:proofErr w:type="spellEnd"/>
                </w:p>
              </w:txbxContent>
            </v:textbox>
          </v:rect>
        </w:pict>
      </w:r>
    </w:p>
    <w:p w:rsidR="00E608B6" w:rsidRPr="00E608B6" w:rsidRDefault="00207275" w:rsidP="00E608B6">
      <w:pPr>
        <w:shd w:val="clear" w:color="auto" w:fill="FFFFFF"/>
        <w:spacing w:before="10" w:line="274" w:lineRule="exact"/>
        <w:rPr>
          <w:rFonts w:ascii="Times New Roman" w:hAnsi="Times New Roman" w:cs="Times New Roman"/>
          <w:i w:val="0"/>
          <w:iCs w:val="0"/>
          <w:sz w:val="24"/>
          <w:szCs w:val="24"/>
        </w:rPr>
      </w:pPr>
      <w:r>
        <w:rPr>
          <w:rFonts w:ascii="Times New Roman" w:hAnsi="Times New Roman" w:cs="Times New Roman"/>
          <w:i w:val="0"/>
          <w:iCs w:val="0"/>
          <w:noProof/>
          <w:sz w:val="24"/>
          <w:szCs w:val="24"/>
        </w:rPr>
        <w:pict>
          <v:line id="_x0000_s1489" style="position:absolute;flip:y;z-index:251692544" from="-4.2pt,5.75pt" to="502.8pt,6.05pt" strokeweight="2pt"/>
        </w:pict>
      </w:r>
    </w:p>
    <w:p w:rsidR="007F5128" w:rsidRDefault="007F5128" w:rsidP="007F5128">
      <w:pPr>
        <w:shd w:val="clear" w:color="auto" w:fill="FFFFFF"/>
        <w:spacing w:before="10" w:line="276" w:lineRule="auto"/>
        <w:ind w:firstLine="709"/>
        <w:jc w:val="both"/>
        <w:rPr>
          <w:rFonts w:ascii="Times New Roman" w:hAnsi="Times New Roman" w:cs="Times New Roman"/>
          <w:i w:val="0"/>
          <w:iCs w:val="0"/>
          <w:sz w:val="28"/>
          <w:szCs w:val="24"/>
        </w:rPr>
      </w:pPr>
    </w:p>
    <w:p w:rsidR="00E608B6" w:rsidRPr="00E608B6" w:rsidRDefault="00E608B6" w:rsidP="007F5128">
      <w:pPr>
        <w:shd w:val="clear" w:color="auto" w:fill="FFFFFF"/>
        <w:spacing w:before="10" w:line="276" w:lineRule="auto"/>
        <w:ind w:firstLine="709"/>
        <w:jc w:val="both"/>
        <w:rPr>
          <w:rFonts w:ascii="Times New Roman" w:hAnsi="Times New Roman" w:cs="Times New Roman"/>
          <w:i w:val="0"/>
          <w:iCs w:val="0"/>
          <w:sz w:val="22"/>
        </w:rPr>
      </w:pPr>
      <w:r w:rsidRPr="00E608B6">
        <w:rPr>
          <w:rFonts w:ascii="Times New Roman" w:hAnsi="Times New Roman" w:cs="Times New Roman"/>
          <w:i w:val="0"/>
          <w:iCs w:val="0"/>
          <w:sz w:val="28"/>
          <w:szCs w:val="24"/>
        </w:rPr>
        <w:t>Далее по порядку, начиная с регистрационного номера «01», нум</w:t>
      </w:r>
      <w:r w:rsidRPr="00E608B6">
        <w:rPr>
          <w:rFonts w:ascii="Times New Roman" w:hAnsi="Times New Roman" w:cs="Times New Roman"/>
          <w:i w:val="0"/>
          <w:iCs w:val="0"/>
          <w:sz w:val="28"/>
          <w:szCs w:val="24"/>
        </w:rPr>
        <w:t>е</w:t>
      </w:r>
      <w:r w:rsidRPr="00E608B6">
        <w:rPr>
          <w:rFonts w:ascii="Times New Roman" w:hAnsi="Times New Roman" w:cs="Times New Roman"/>
          <w:i w:val="0"/>
          <w:iCs w:val="0"/>
          <w:sz w:val="28"/>
          <w:szCs w:val="24"/>
        </w:rPr>
        <w:t xml:space="preserve">руются все документы </w:t>
      </w:r>
      <w:r w:rsidRPr="00E608B6">
        <w:rPr>
          <w:rFonts w:ascii="Times New Roman" w:hAnsi="Times New Roman" w:cs="Times New Roman"/>
          <w:i w:val="0"/>
          <w:iCs w:val="0"/>
          <w:spacing w:val="-2"/>
          <w:sz w:val="28"/>
          <w:szCs w:val="24"/>
        </w:rPr>
        <w:t>графического материала (чертежи), а затем все ли</w:t>
      </w:r>
      <w:r w:rsidRPr="00E608B6">
        <w:rPr>
          <w:rFonts w:ascii="Times New Roman" w:hAnsi="Times New Roman" w:cs="Times New Roman"/>
          <w:i w:val="0"/>
          <w:iCs w:val="0"/>
          <w:spacing w:val="-2"/>
          <w:sz w:val="28"/>
          <w:szCs w:val="24"/>
        </w:rPr>
        <w:t>с</w:t>
      </w:r>
      <w:r w:rsidRPr="00E608B6">
        <w:rPr>
          <w:rFonts w:ascii="Times New Roman" w:hAnsi="Times New Roman" w:cs="Times New Roman"/>
          <w:i w:val="0"/>
          <w:iCs w:val="0"/>
          <w:spacing w:val="-2"/>
          <w:sz w:val="28"/>
          <w:szCs w:val="24"/>
        </w:rPr>
        <w:t>ты иллюстрационного материала.</w:t>
      </w:r>
    </w:p>
    <w:p w:rsidR="00E608B6" w:rsidRPr="00E608B6" w:rsidRDefault="00E608B6" w:rsidP="00132A1C">
      <w:pPr>
        <w:shd w:val="clear" w:color="auto" w:fill="FFFFFF"/>
        <w:spacing w:line="276" w:lineRule="auto"/>
        <w:ind w:left="648"/>
        <w:rPr>
          <w:rFonts w:ascii="Times New Roman" w:hAnsi="Times New Roman" w:cs="Times New Roman"/>
          <w:i w:val="0"/>
          <w:iCs w:val="0"/>
          <w:sz w:val="22"/>
        </w:rPr>
      </w:pPr>
      <w:r w:rsidRPr="00E608B6">
        <w:rPr>
          <w:rFonts w:ascii="Times New Roman" w:hAnsi="Times New Roman" w:cs="Times New Roman"/>
          <w:i w:val="0"/>
          <w:iCs w:val="0"/>
          <w:spacing w:val="-3"/>
          <w:sz w:val="28"/>
          <w:szCs w:val="24"/>
        </w:rPr>
        <w:t>7. Код документа.</w:t>
      </w:r>
    </w:p>
    <w:p w:rsidR="00E608B6" w:rsidRPr="00E608B6" w:rsidRDefault="00E608B6" w:rsidP="00DE15CF">
      <w:pPr>
        <w:shd w:val="clear" w:color="auto" w:fill="FFFFFF"/>
        <w:spacing w:before="10" w:line="276" w:lineRule="auto"/>
        <w:ind w:firstLine="709"/>
        <w:jc w:val="both"/>
        <w:rPr>
          <w:rFonts w:ascii="Times New Roman" w:hAnsi="Times New Roman" w:cs="Times New Roman"/>
          <w:i w:val="0"/>
          <w:iCs w:val="0"/>
          <w:sz w:val="22"/>
        </w:rPr>
      </w:pPr>
      <w:r w:rsidRPr="00E608B6">
        <w:rPr>
          <w:rFonts w:ascii="Times New Roman" w:hAnsi="Times New Roman" w:cs="Times New Roman"/>
          <w:i w:val="0"/>
          <w:iCs w:val="0"/>
          <w:sz w:val="28"/>
          <w:szCs w:val="24"/>
        </w:rPr>
        <w:t>Текстовый документ - пояснительная записка имеет код «ПЗ».</w:t>
      </w:r>
    </w:p>
    <w:p w:rsidR="00E608B6" w:rsidRPr="00E608B6" w:rsidRDefault="00E608B6" w:rsidP="00132A1C">
      <w:pPr>
        <w:shd w:val="clear" w:color="auto" w:fill="FFFFFF"/>
        <w:spacing w:line="276" w:lineRule="auto"/>
        <w:ind w:firstLine="709"/>
        <w:rPr>
          <w:rFonts w:ascii="Times New Roman" w:hAnsi="Times New Roman" w:cs="Times New Roman"/>
          <w:i w:val="0"/>
          <w:iCs w:val="0"/>
          <w:sz w:val="22"/>
        </w:rPr>
      </w:pPr>
      <w:r w:rsidRPr="00E608B6">
        <w:rPr>
          <w:rFonts w:ascii="Times New Roman" w:hAnsi="Times New Roman" w:cs="Times New Roman"/>
          <w:i w:val="0"/>
          <w:iCs w:val="0"/>
          <w:spacing w:val="-2"/>
          <w:sz w:val="28"/>
          <w:szCs w:val="24"/>
        </w:rPr>
        <w:t>Графические документы имеют следующие коды:</w:t>
      </w:r>
    </w:p>
    <w:p w:rsidR="00E608B6" w:rsidRPr="00E608B6" w:rsidRDefault="00E608B6" w:rsidP="00DE15CF">
      <w:pPr>
        <w:widowControl/>
        <w:numPr>
          <w:ilvl w:val="0"/>
          <w:numId w:val="32"/>
        </w:numPr>
        <w:shd w:val="clear" w:color="auto" w:fill="FFFFFF"/>
        <w:tabs>
          <w:tab w:val="left" w:pos="782"/>
        </w:tabs>
        <w:autoSpaceDE/>
        <w:autoSpaceDN/>
        <w:adjustRightInd/>
        <w:spacing w:line="276" w:lineRule="auto"/>
        <w:jc w:val="both"/>
        <w:rPr>
          <w:rFonts w:ascii="Times New Roman" w:hAnsi="Times New Roman" w:cs="Times New Roman"/>
          <w:i w:val="0"/>
          <w:iCs w:val="0"/>
          <w:sz w:val="28"/>
          <w:szCs w:val="24"/>
        </w:rPr>
      </w:pPr>
      <w:r w:rsidRPr="00E608B6">
        <w:rPr>
          <w:rFonts w:ascii="Times New Roman" w:hAnsi="Times New Roman" w:cs="Times New Roman"/>
          <w:b/>
          <w:bCs/>
          <w:i w:val="0"/>
          <w:iCs w:val="0"/>
          <w:spacing w:val="-1"/>
          <w:sz w:val="28"/>
          <w:szCs w:val="24"/>
        </w:rPr>
        <w:t xml:space="preserve">сборочный чертеж </w:t>
      </w:r>
      <w:r w:rsidRPr="00E608B6">
        <w:rPr>
          <w:rFonts w:ascii="Times New Roman" w:hAnsi="Times New Roman" w:cs="Times New Roman"/>
          <w:i w:val="0"/>
          <w:iCs w:val="0"/>
          <w:spacing w:val="-1"/>
          <w:sz w:val="28"/>
          <w:szCs w:val="24"/>
        </w:rPr>
        <w:t xml:space="preserve">- </w:t>
      </w:r>
      <w:r w:rsidRPr="00E608B6">
        <w:rPr>
          <w:rFonts w:ascii="Times New Roman" w:hAnsi="Times New Roman" w:cs="Times New Roman"/>
          <w:b/>
          <w:bCs/>
          <w:i w:val="0"/>
          <w:iCs w:val="0"/>
          <w:spacing w:val="-1"/>
          <w:sz w:val="28"/>
          <w:szCs w:val="24"/>
        </w:rPr>
        <w:t xml:space="preserve">«СБ» </w:t>
      </w:r>
      <w:r w:rsidRPr="00E608B6">
        <w:rPr>
          <w:rFonts w:ascii="Times New Roman" w:hAnsi="Times New Roman" w:cs="Times New Roman"/>
          <w:i w:val="0"/>
          <w:iCs w:val="0"/>
          <w:spacing w:val="-1"/>
          <w:sz w:val="28"/>
          <w:szCs w:val="24"/>
        </w:rPr>
        <w:t>- документ, содержащий изображение изделия и другие дан</w:t>
      </w:r>
      <w:r w:rsidRPr="00E608B6">
        <w:rPr>
          <w:rFonts w:ascii="Times New Roman" w:hAnsi="Times New Roman" w:cs="Times New Roman"/>
          <w:i w:val="0"/>
          <w:iCs w:val="0"/>
          <w:spacing w:val="-1"/>
          <w:sz w:val="28"/>
          <w:szCs w:val="24"/>
        </w:rPr>
        <w:softHyphen/>
      </w:r>
      <w:r w:rsidRPr="00E608B6">
        <w:rPr>
          <w:rFonts w:ascii="Times New Roman" w:hAnsi="Times New Roman" w:cs="Times New Roman"/>
          <w:i w:val="0"/>
          <w:iCs w:val="0"/>
          <w:sz w:val="28"/>
          <w:szCs w:val="24"/>
        </w:rPr>
        <w:t>ные, необходимые для его сборки и контроля;</w:t>
      </w:r>
    </w:p>
    <w:p w:rsidR="00E608B6" w:rsidRPr="00E608B6" w:rsidRDefault="00E608B6" w:rsidP="00DE15CF">
      <w:pPr>
        <w:widowControl/>
        <w:numPr>
          <w:ilvl w:val="0"/>
          <w:numId w:val="32"/>
        </w:numPr>
        <w:shd w:val="clear" w:color="auto" w:fill="FFFFFF"/>
        <w:tabs>
          <w:tab w:val="left" w:pos="782"/>
        </w:tabs>
        <w:autoSpaceDE/>
        <w:autoSpaceDN/>
        <w:adjustRightInd/>
        <w:spacing w:before="5" w:line="276" w:lineRule="auto"/>
        <w:jc w:val="both"/>
        <w:rPr>
          <w:rFonts w:ascii="Times New Roman" w:hAnsi="Times New Roman" w:cs="Times New Roman"/>
          <w:i w:val="0"/>
          <w:iCs w:val="0"/>
          <w:sz w:val="28"/>
          <w:szCs w:val="24"/>
        </w:rPr>
      </w:pPr>
      <w:r w:rsidRPr="00E608B6">
        <w:rPr>
          <w:rFonts w:ascii="Times New Roman" w:hAnsi="Times New Roman" w:cs="Times New Roman"/>
          <w:b/>
          <w:bCs/>
          <w:i w:val="0"/>
          <w:iCs w:val="0"/>
          <w:sz w:val="28"/>
          <w:szCs w:val="24"/>
        </w:rPr>
        <w:t xml:space="preserve">чертеж общего вида </w:t>
      </w:r>
      <w:r w:rsidRPr="00E608B6">
        <w:rPr>
          <w:rFonts w:ascii="Times New Roman" w:hAnsi="Times New Roman" w:cs="Times New Roman"/>
          <w:i w:val="0"/>
          <w:iCs w:val="0"/>
          <w:sz w:val="28"/>
          <w:szCs w:val="24"/>
        </w:rPr>
        <w:t xml:space="preserve">- </w:t>
      </w:r>
      <w:r w:rsidRPr="00E608B6">
        <w:rPr>
          <w:rFonts w:ascii="Times New Roman" w:hAnsi="Times New Roman" w:cs="Times New Roman"/>
          <w:b/>
          <w:bCs/>
          <w:i w:val="0"/>
          <w:iCs w:val="0"/>
          <w:sz w:val="28"/>
          <w:szCs w:val="24"/>
        </w:rPr>
        <w:t>«</w:t>
      </w:r>
      <w:proofErr w:type="gramStart"/>
      <w:r w:rsidRPr="00E608B6">
        <w:rPr>
          <w:rFonts w:ascii="Times New Roman" w:hAnsi="Times New Roman" w:cs="Times New Roman"/>
          <w:b/>
          <w:bCs/>
          <w:i w:val="0"/>
          <w:iCs w:val="0"/>
          <w:sz w:val="28"/>
          <w:szCs w:val="24"/>
        </w:rPr>
        <w:t>ВО</w:t>
      </w:r>
      <w:proofErr w:type="gramEnd"/>
      <w:r w:rsidRPr="00E608B6">
        <w:rPr>
          <w:rFonts w:ascii="Times New Roman" w:hAnsi="Times New Roman" w:cs="Times New Roman"/>
          <w:b/>
          <w:bCs/>
          <w:i w:val="0"/>
          <w:iCs w:val="0"/>
          <w:sz w:val="28"/>
          <w:szCs w:val="24"/>
        </w:rPr>
        <w:t xml:space="preserve">» </w:t>
      </w:r>
      <w:r w:rsidRPr="00E608B6">
        <w:rPr>
          <w:rFonts w:ascii="Times New Roman" w:hAnsi="Times New Roman" w:cs="Times New Roman"/>
          <w:i w:val="0"/>
          <w:iCs w:val="0"/>
          <w:sz w:val="28"/>
          <w:szCs w:val="24"/>
        </w:rPr>
        <w:t>- документ, определяющий конструкцию и</w:t>
      </w:r>
      <w:r w:rsidRPr="00E608B6">
        <w:rPr>
          <w:rFonts w:ascii="Times New Roman" w:hAnsi="Times New Roman" w:cs="Times New Roman"/>
          <w:i w:val="0"/>
          <w:iCs w:val="0"/>
          <w:sz w:val="28"/>
          <w:szCs w:val="24"/>
        </w:rPr>
        <w:t>з</w:t>
      </w:r>
      <w:r w:rsidRPr="00E608B6">
        <w:rPr>
          <w:rFonts w:ascii="Times New Roman" w:hAnsi="Times New Roman" w:cs="Times New Roman"/>
          <w:i w:val="0"/>
          <w:iCs w:val="0"/>
          <w:sz w:val="28"/>
          <w:szCs w:val="24"/>
        </w:rPr>
        <w:t>делия, взаимо</w:t>
      </w:r>
      <w:r w:rsidRPr="00E608B6">
        <w:rPr>
          <w:rFonts w:ascii="Times New Roman" w:hAnsi="Times New Roman" w:cs="Times New Roman"/>
          <w:i w:val="0"/>
          <w:iCs w:val="0"/>
          <w:sz w:val="28"/>
          <w:szCs w:val="24"/>
        </w:rPr>
        <w:softHyphen/>
        <w:t>действие его основных частей;</w:t>
      </w:r>
    </w:p>
    <w:p w:rsidR="00E608B6" w:rsidRPr="00E608B6" w:rsidRDefault="00E608B6" w:rsidP="00DE15CF">
      <w:pPr>
        <w:widowControl/>
        <w:numPr>
          <w:ilvl w:val="0"/>
          <w:numId w:val="32"/>
        </w:numPr>
        <w:shd w:val="clear" w:color="auto" w:fill="FFFFFF"/>
        <w:tabs>
          <w:tab w:val="left" w:pos="782"/>
        </w:tabs>
        <w:autoSpaceDE/>
        <w:autoSpaceDN/>
        <w:adjustRightInd/>
        <w:spacing w:before="5" w:line="276" w:lineRule="auto"/>
        <w:jc w:val="both"/>
        <w:rPr>
          <w:rFonts w:ascii="Times New Roman" w:hAnsi="Times New Roman" w:cs="Times New Roman"/>
          <w:i w:val="0"/>
          <w:iCs w:val="0"/>
          <w:sz w:val="28"/>
          <w:szCs w:val="24"/>
        </w:rPr>
      </w:pPr>
      <w:r w:rsidRPr="00E608B6">
        <w:rPr>
          <w:rFonts w:ascii="Times New Roman" w:hAnsi="Times New Roman" w:cs="Times New Roman"/>
          <w:b/>
          <w:bCs/>
          <w:i w:val="0"/>
          <w:iCs w:val="0"/>
          <w:spacing w:val="-1"/>
          <w:sz w:val="28"/>
          <w:szCs w:val="24"/>
        </w:rPr>
        <w:t xml:space="preserve">теоретический чертеж </w:t>
      </w:r>
      <w:r w:rsidRPr="00E608B6">
        <w:rPr>
          <w:rFonts w:ascii="Times New Roman" w:hAnsi="Times New Roman" w:cs="Times New Roman"/>
          <w:i w:val="0"/>
          <w:iCs w:val="0"/>
          <w:spacing w:val="-1"/>
          <w:sz w:val="28"/>
          <w:szCs w:val="24"/>
        </w:rPr>
        <w:t>- «ТЧ» - документ, определяющий геометрич</w:t>
      </w:r>
      <w:r w:rsidRPr="00E608B6">
        <w:rPr>
          <w:rFonts w:ascii="Times New Roman" w:hAnsi="Times New Roman" w:cs="Times New Roman"/>
          <w:i w:val="0"/>
          <w:iCs w:val="0"/>
          <w:spacing w:val="-1"/>
          <w:sz w:val="28"/>
          <w:szCs w:val="24"/>
        </w:rPr>
        <w:t>е</w:t>
      </w:r>
      <w:r w:rsidRPr="00E608B6">
        <w:rPr>
          <w:rFonts w:ascii="Times New Roman" w:hAnsi="Times New Roman" w:cs="Times New Roman"/>
          <w:i w:val="0"/>
          <w:iCs w:val="0"/>
          <w:spacing w:val="-1"/>
          <w:sz w:val="28"/>
          <w:szCs w:val="24"/>
        </w:rPr>
        <w:t>скую форму изде</w:t>
      </w:r>
      <w:r w:rsidRPr="00E608B6">
        <w:rPr>
          <w:rFonts w:ascii="Times New Roman" w:hAnsi="Times New Roman" w:cs="Times New Roman"/>
          <w:i w:val="0"/>
          <w:iCs w:val="0"/>
          <w:spacing w:val="-1"/>
          <w:sz w:val="28"/>
          <w:szCs w:val="24"/>
        </w:rPr>
        <w:softHyphen/>
      </w:r>
      <w:r w:rsidRPr="00E608B6">
        <w:rPr>
          <w:rFonts w:ascii="Times New Roman" w:hAnsi="Times New Roman" w:cs="Times New Roman"/>
          <w:i w:val="0"/>
          <w:iCs w:val="0"/>
          <w:sz w:val="28"/>
          <w:szCs w:val="24"/>
        </w:rPr>
        <w:t>лия и координаты расположения его составных частей;</w:t>
      </w:r>
    </w:p>
    <w:p w:rsidR="00E608B6" w:rsidRPr="00E608B6" w:rsidRDefault="00E608B6" w:rsidP="007F5128">
      <w:pPr>
        <w:widowControl/>
        <w:numPr>
          <w:ilvl w:val="0"/>
          <w:numId w:val="32"/>
        </w:numPr>
        <w:shd w:val="clear" w:color="auto" w:fill="FFFFFF"/>
        <w:tabs>
          <w:tab w:val="left" w:pos="672"/>
        </w:tabs>
        <w:autoSpaceDE/>
        <w:autoSpaceDN/>
        <w:adjustRightInd/>
        <w:spacing w:line="276" w:lineRule="auto"/>
        <w:ind w:right="14"/>
        <w:jc w:val="both"/>
        <w:rPr>
          <w:rFonts w:ascii="Times New Roman" w:hAnsi="Times New Roman" w:cs="Times New Roman"/>
          <w:b/>
          <w:bCs/>
          <w:i w:val="0"/>
          <w:iCs w:val="0"/>
          <w:sz w:val="28"/>
          <w:szCs w:val="24"/>
        </w:rPr>
      </w:pPr>
      <w:r w:rsidRPr="00E608B6">
        <w:rPr>
          <w:rFonts w:ascii="Times New Roman" w:hAnsi="Times New Roman" w:cs="Times New Roman"/>
          <w:b/>
          <w:bCs/>
          <w:i w:val="0"/>
          <w:iCs w:val="0"/>
          <w:spacing w:val="-2"/>
          <w:sz w:val="28"/>
          <w:szCs w:val="24"/>
        </w:rPr>
        <w:lastRenderedPageBreak/>
        <w:t xml:space="preserve">габаритный чертеж </w:t>
      </w:r>
      <w:r w:rsidRPr="00E608B6">
        <w:rPr>
          <w:rFonts w:ascii="Times New Roman" w:hAnsi="Times New Roman" w:cs="Times New Roman"/>
          <w:i w:val="0"/>
          <w:iCs w:val="0"/>
          <w:spacing w:val="-2"/>
          <w:sz w:val="28"/>
          <w:szCs w:val="24"/>
        </w:rPr>
        <w:t xml:space="preserve">- </w:t>
      </w:r>
      <w:r w:rsidRPr="00E608B6">
        <w:rPr>
          <w:rFonts w:ascii="Times New Roman" w:hAnsi="Times New Roman" w:cs="Times New Roman"/>
          <w:b/>
          <w:bCs/>
          <w:i w:val="0"/>
          <w:iCs w:val="0"/>
          <w:spacing w:val="-2"/>
          <w:sz w:val="28"/>
          <w:szCs w:val="24"/>
        </w:rPr>
        <w:t xml:space="preserve">«ГЧ» </w:t>
      </w:r>
      <w:r w:rsidRPr="00E608B6">
        <w:rPr>
          <w:rFonts w:ascii="Times New Roman" w:hAnsi="Times New Roman" w:cs="Times New Roman"/>
          <w:i w:val="0"/>
          <w:iCs w:val="0"/>
          <w:spacing w:val="-2"/>
          <w:sz w:val="28"/>
          <w:szCs w:val="24"/>
        </w:rPr>
        <w:t>- документ, содержащий контурное изобр</w:t>
      </w:r>
      <w:r w:rsidRPr="00E608B6">
        <w:rPr>
          <w:rFonts w:ascii="Times New Roman" w:hAnsi="Times New Roman" w:cs="Times New Roman"/>
          <w:i w:val="0"/>
          <w:iCs w:val="0"/>
          <w:spacing w:val="-2"/>
          <w:sz w:val="28"/>
          <w:szCs w:val="24"/>
        </w:rPr>
        <w:t>а</w:t>
      </w:r>
      <w:r w:rsidRPr="00E608B6">
        <w:rPr>
          <w:rFonts w:ascii="Times New Roman" w:hAnsi="Times New Roman" w:cs="Times New Roman"/>
          <w:i w:val="0"/>
          <w:iCs w:val="0"/>
          <w:spacing w:val="-2"/>
          <w:sz w:val="28"/>
          <w:szCs w:val="24"/>
        </w:rPr>
        <w:t xml:space="preserve">жение изделия, а </w:t>
      </w:r>
      <w:r w:rsidRPr="00E608B6">
        <w:rPr>
          <w:rFonts w:ascii="Times New Roman" w:hAnsi="Times New Roman" w:cs="Times New Roman"/>
          <w:i w:val="0"/>
          <w:iCs w:val="0"/>
          <w:sz w:val="28"/>
          <w:szCs w:val="24"/>
        </w:rPr>
        <w:t>также данные, необходимые для его установки на месте применения;</w:t>
      </w:r>
    </w:p>
    <w:p w:rsidR="00E608B6" w:rsidRPr="00E608B6" w:rsidRDefault="00E608B6" w:rsidP="007F5128">
      <w:pPr>
        <w:widowControl/>
        <w:numPr>
          <w:ilvl w:val="0"/>
          <w:numId w:val="32"/>
        </w:numPr>
        <w:shd w:val="clear" w:color="auto" w:fill="FFFFFF"/>
        <w:tabs>
          <w:tab w:val="left" w:pos="672"/>
        </w:tabs>
        <w:autoSpaceDE/>
        <w:autoSpaceDN/>
        <w:adjustRightInd/>
        <w:spacing w:line="276" w:lineRule="auto"/>
        <w:ind w:right="24"/>
        <w:jc w:val="both"/>
        <w:rPr>
          <w:rFonts w:ascii="Times New Roman" w:hAnsi="Times New Roman" w:cs="Times New Roman"/>
          <w:i w:val="0"/>
          <w:iCs w:val="0"/>
          <w:sz w:val="28"/>
          <w:szCs w:val="24"/>
        </w:rPr>
      </w:pPr>
      <w:r w:rsidRPr="00E608B6">
        <w:rPr>
          <w:rFonts w:ascii="Times New Roman" w:hAnsi="Times New Roman" w:cs="Times New Roman"/>
          <w:b/>
          <w:bCs/>
          <w:i w:val="0"/>
          <w:iCs w:val="0"/>
          <w:sz w:val="28"/>
          <w:szCs w:val="24"/>
        </w:rPr>
        <w:t xml:space="preserve">чертеж детали </w:t>
      </w:r>
      <w:r w:rsidRPr="00E608B6">
        <w:rPr>
          <w:rFonts w:ascii="Times New Roman" w:hAnsi="Times New Roman" w:cs="Times New Roman"/>
          <w:i w:val="0"/>
          <w:iCs w:val="0"/>
          <w:sz w:val="28"/>
          <w:szCs w:val="24"/>
        </w:rPr>
        <w:t>- не имеет буквенного обозначения. На месте, отведенном для записи кода документа, ничего не пишется;</w:t>
      </w:r>
    </w:p>
    <w:p w:rsidR="00E608B6" w:rsidRPr="00E608B6" w:rsidRDefault="00E608B6" w:rsidP="007F5128">
      <w:pPr>
        <w:widowControl/>
        <w:numPr>
          <w:ilvl w:val="0"/>
          <w:numId w:val="32"/>
        </w:numPr>
        <w:shd w:val="clear" w:color="auto" w:fill="FFFFFF"/>
        <w:tabs>
          <w:tab w:val="left" w:pos="672"/>
        </w:tabs>
        <w:autoSpaceDE/>
        <w:autoSpaceDN/>
        <w:adjustRightInd/>
        <w:spacing w:line="276" w:lineRule="auto"/>
        <w:ind w:right="19"/>
        <w:jc w:val="both"/>
        <w:rPr>
          <w:rFonts w:ascii="Times New Roman" w:hAnsi="Times New Roman" w:cs="Times New Roman"/>
          <w:i w:val="0"/>
          <w:iCs w:val="0"/>
          <w:sz w:val="28"/>
          <w:szCs w:val="24"/>
        </w:rPr>
      </w:pPr>
      <w:r w:rsidRPr="00E608B6">
        <w:rPr>
          <w:rFonts w:ascii="Times New Roman" w:hAnsi="Times New Roman" w:cs="Times New Roman"/>
          <w:b/>
          <w:bCs/>
          <w:i w:val="0"/>
          <w:iCs w:val="0"/>
          <w:spacing w:val="-2"/>
          <w:sz w:val="28"/>
          <w:szCs w:val="24"/>
        </w:rPr>
        <w:t xml:space="preserve">схема </w:t>
      </w:r>
      <w:r w:rsidRPr="00E608B6">
        <w:rPr>
          <w:rFonts w:ascii="Times New Roman" w:hAnsi="Times New Roman" w:cs="Times New Roman"/>
          <w:i w:val="0"/>
          <w:iCs w:val="0"/>
          <w:spacing w:val="-2"/>
          <w:sz w:val="28"/>
          <w:szCs w:val="24"/>
        </w:rPr>
        <w:t xml:space="preserve">- документ, на котором показаны в виде условных изображений или обозначений, </w:t>
      </w:r>
      <w:r w:rsidRPr="00E608B6">
        <w:rPr>
          <w:rFonts w:ascii="Times New Roman" w:hAnsi="Times New Roman" w:cs="Times New Roman"/>
          <w:i w:val="0"/>
          <w:iCs w:val="0"/>
          <w:sz w:val="28"/>
          <w:szCs w:val="24"/>
        </w:rPr>
        <w:t>составные части изделия и связи между ними.</w:t>
      </w:r>
    </w:p>
    <w:p w:rsidR="00E608B6" w:rsidRPr="00E608B6" w:rsidRDefault="00E608B6" w:rsidP="007F5128">
      <w:pPr>
        <w:shd w:val="clear" w:color="auto" w:fill="FFFFFF"/>
        <w:spacing w:line="276" w:lineRule="auto"/>
        <w:ind w:left="5" w:right="10" w:firstLine="533"/>
        <w:jc w:val="both"/>
        <w:rPr>
          <w:rFonts w:ascii="Times New Roman" w:hAnsi="Times New Roman" w:cs="Times New Roman"/>
          <w:i w:val="0"/>
          <w:iCs w:val="0"/>
          <w:sz w:val="22"/>
        </w:rPr>
      </w:pPr>
      <w:r w:rsidRPr="00E608B6">
        <w:rPr>
          <w:rFonts w:ascii="Times New Roman" w:hAnsi="Times New Roman" w:cs="Times New Roman"/>
          <w:i w:val="0"/>
          <w:iCs w:val="0"/>
          <w:spacing w:val="-2"/>
          <w:sz w:val="28"/>
          <w:szCs w:val="24"/>
        </w:rPr>
        <w:t>Виды и типы схем установлены ГОСТ 2.701-78, код схемы состоит из буквы, которая обо</w:t>
      </w:r>
      <w:r w:rsidRPr="00E608B6">
        <w:rPr>
          <w:rFonts w:ascii="Times New Roman" w:hAnsi="Times New Roman" w:cs="Times New Roman"/>
          <w:i w:val="0"/>
          <w:iCs w:val="0"/>
          <w:spacing w:val="-2"/>
          <w:sz w:val="28"/>
          <w:szCs w:val="24"/>
        </w:rPr>
        <w:softHyphen/>
      </w:r>
      <w:r w:rsidRPr="00E608B6">
        <w:rPr>
          <w:rFonts w:ascii="Times New Roman" w:hAnsi="Times New Roman" w:cs="Times New Roman"/>
          <w:i w:val="0"/>
          <w:iCs w:val="0"/>
          <w:spacing w:val="-1"/>
          <w:sz w:val="28"/>
          <w:szCs w:val="24"/>
        </w:rPr>
        <w:t xml:space="preserve">значает вид схемы, и цифры, которая обозначает тип схемы, например, запись «ЭЗ» обозначает </w:t>
      </w:r>
      <w:r w:rsidRPr="00E608B6">
        <w:rPr>
          <w:rFonts w:ascii="Times New Roman" w:hAnsi="Times New Roman" w:cs="Times New Roman"/>
          <w:i w:val="0"/>
          <w:iCs w:val="0"/>
          <w:sz w:val="28"/>
          <w:szCs w:val="24"/>
        </w:rPr>
        <w:t>- схема электрическая принц</w:t>
      </w:r>
      <w:r w:rsidRPr="00E608B6">
        <w:rPr>
          <w:rFonts w:ascii="Times New Roman" w:hAnsi="Times New Roman" w:cs="Times New Roman"/>
          <w:i w:val="0"/>
          <w:iCs w:val="0"/>
          <w:sz w:val="28"/>
          <w:szCs w:val="24"/>
        </w:rPr>
        <w:t>и</w:t>
      </w:r>
      <w:r w:rsidRPr="00E608B6">
        <w:rPr>
          <w:rFonts w:ascii="Times New Roman" w:hAnsi="Times New Roman" w:cs="Times New Roman"/>
          <w:i w:val="0"/>
          <w:iCs w:val="0"/>
          <w:sz w:val="28"/>
          <w:szCs w:val="24"/>
        </w:rPr>
        <w:t xml:space="preserve">пиальная; (для справки, наиболее часто встречающиеся виды </w:t>
      </w:r>
      <w:r w:rsidRPr="00E608B6">
        <w:rPr>
          <w:rFonts w:ascii="Times New Roman" w:hAnsi="Times New Roman" w:cs="Times New Roman"/>
          <w:i w:val="0"/>
          <w:iCs w:val="0"/>
          <w:spacing w:val="-1"/>
          <w:sz w:val="28"/>
          <w:szCs w:val="24"/>
        </w:rPr>
        <w:t xml:space="preserve">схем имеют обозначения: электрические - Э, гидравлические - Г, пневматические - </w:t>
      </w:r>
      <w:proofErr w:type="gramStart"/>
      <w:r w:rsidRPr="00E608B6">
        <w:rPr>
          <w:rFonts w:ascii="Times New Roman" w:hAnsi="Times New Roman" w:cs="Times New Roman"/>
          <w:i w:val="0"/>
          <w:iCs w:val="0"/>
          <w:spacing w:val="-1"/>
          <w:sz w:val="28"/>
          <w:szCs w:val="24"/>
        </w:rPr>
        <w:t>П</w:t>
      </w:r>
      <w:proofErr w:type="gramEnd"/>
      <w:r w:rsidRPr="00E608B6">
        <w:rPr>
          <w:rFonts w:ascii="Times New Roman" w:hAnsi="Times New Roman" w:cs="Times New Roman"/>
          <w:i w:val="0"/>
          <w:iCs w:val="0"/>
          <w:spacing w:val="-1"/>
          <w:sz w:val="28"/>
          <w:szCs w:val="24"/>
        </w:rPr>
        <w:t>, кинема</w:t>
      </w:r>
      <w:r w:rsidRPr="00E608B6">
        <w:rPr>
          <w:rFonts w:ascii="Times New Roman" w:hAnsi="Times New Roman" w:cs="Times New Roman"/>
          <w:i w:val="0"/>
          <w:iCs w:val="0"/>
          <w:spacing w:val="-1"/>
          <w:sz w:val="28"/>
          <w:szCs w:val="24"/>
        </w:rPr>
        <w:softHyphen/>
      </w:r>
      <w:r w:rsidRPr="00E608B6">
        <w:rPr>
          <w:rFonts w:ascii="Times New Roman" w:hAnsi="Times New Roman" w:cs="Times New Roman"/>
          <w:i w:val="0"/>
          <w:iCs w:val="0"/>
          <w:sz w:val="28"/>
          <w:szCs w:val="24"/>
        </w:rPr>
        <w:t>тические - К, оптические - Л, а типы схем обозначаются: структу</w:t>
      </w:r>
      <w:r w:rsidRPr="00E608B6">
        <w:rPr>
          <w:rFonts w:ascii="Times New Roman" w:hAnsi="Times New Roman" w:cs="Times New Roman"/>
          <w:i w:val="0"/>
          <w:iCs w:val="0"/>
          <w:sz w:val="28"/>
          <w:szCs w:val="24"/>
        </w:rPr>
        <w:t>р</w:t>
      </w:r>
      <w:r w:rsidRPr="00E608B6">
        <w:rPr>
          <w:rFonts w:ascii="Times New Roman" w:hAnsi="Times New Roman" w:cs="Times New Roman"/>
          <w:i w:val="0"/>
          <w:iCs w:val="0"/>
          <w:sz w:val="28"/>
          <w:szCs w:val="24"/>
        </w:rPr>
        <w:t>ные - 1, функциональные -2, принципиальные - 3, соединений - 4, подкл</w:t>
      </w:r>
      <w:r w:rsidRPr="00E608B6">
        <w:rPr>
          <w:rFonts w:ascii="Times New Roman" w:hAnsi="Times New Roman" w:cs="Times New Roman"/>
          <w:i w:val="0"/>
          <w:iCs w:val="0"/>
          <w:sz w:val="28"/>
          <w:szCs w:val="24"/>
        </w:rPr>
        <w:t>ю</w:t>
      </w:r>
      <w:r w:rsidRPr="00E608B6">
        <w:rPr>
          <w:rFonts w:ascii="Times New Roman" w:hAnsi="Times New Roman" w:cs="Times New Roman"/>
          <w:i w:val="0"/>
          <w:iCs w:val="0"/>
          <w:sz w:val="28"/>
          <w:szCs w:val="24"/>
        </w:rPr>
        <w:t>чения - 5, общие - 6).</w:t>
      </w:r>
    </w:p>
    <w:p w:rsidR="00E608B6" w:rsidRPr="00E608B6" w:rsidRDefault="00E608B6" w:rsidP="00132A1C">
      <w:pPr>
        <w:shd w:val="clear" w:color="auto" w:fill="FFFFFF"/>
        <w:spacing w:line="276" w:lineRule="auto"/>
        <w:ind w:left="533"/>
        <w:rPr>
          <w:rFonts w:ascii="Times New Roman" w:hAnsi="Times New Roman" w:cs="Times New Roman"/>
          <w:i w:val="0"/>
          <w:iCs w:val="0"/>
          <w:sz w:val="22"/>
        </w:rPr>
      </w:pPr>
      <w:r w:rsidRPr="00E608B6">
        <w:rPr>
          <w:rFonts w:ascii="Times New Roman" w:hAnsi="Times New Roman" w:cs="Times New Roman"/>
          <w:i w:val="0"/>
          <w:iCs w:val="0"/>
          <w:spacing w:val="-1"/>
          <w:sz w:val="28"/>
          <w:szCs w:val="24"/>
        </w:rPr>
        <w:t>Иллюстрационные листы имеют код «ДИ».</w:t>
      </w:r>
    </w:p>
    <w:p w:rsidR="00E608B6" w:rsidRPr="00E608B6" w:rsidRDefault="00E608B6" w:rsidP="00132A1C">
      <w:pPr>
        <w:shd w:val="clear" w:color="auto" w:fill="FFFFFF"/>
        <w:spacing w:line="276" w:lineRule="auto"/>
        <w:ind w:right="14" w:firstLine="533"/>
        <w:jc w:val="both"/>
        <w:rPr>
          <w:rFonts w:ascii="Times New Roman" w:hAnsi="Times New Roman" w:cs="Times New Roman"/>
          <w:i w:val="0"/>
          <w:iCs w:val="0"/>
          <w:sz w:val="28"/>
          <w:szCs w:val="24"/>
        </w:rPr>
      </w:pPr>
      <w:r w:rsidRPr="00E608B6">
        <w:rPr>
          <w:rFonts w:ascii="Times New Roman" w:hAnsi="Times New Roman" w:cs="Times New Roman"/>
          <w:i w:val="0"/>
          <w:iCs w:val="0"/>
          <w:spacing w:val="-2"/>
          <w:sz w:val="28"/>
          <w:szCs w:val="24"/>
        </w:rPr>
        <w:t>На этих листах, как правило, представляются графики, таблицы, диза</w:t>
      </w:r>
      <w:r w:rsidRPr="00E608B6">
        <w:rPr>
          <w:rFonts w:ascii="Times New Roman" w:hAnsi="Times New Roman" w:cs="Times New Roman"/>
          <w:i w:val="0"/>
          <w:iCs w:val="0"/>
          <w:spacing w:val="-2"/>
          <w:sz w:val="28"/>
          <w:szCs w:val="24"/>
        </w:rPr>
        <w:t>й</w:t>
      </w:r>
      <w:r w:rsidRPr="00E608B6">
        <w:rPr>
          <w:rFonts w:ascii="Times New Roman" w:hAnsi="Times New Roman" w:cs="Times New Roman"/>
          <w:i w:val="0"/>
          <w:iCs w:val="0"/>
          <w:spacing w:val="-2"/>
          <w:sz w:val="28"/>
          <w:szCs w:val="24"/>
        </w:rPr>
        <w:t xml:space="preserve">нерские решения и </w:t>
      </w:r>
      <w:proofErr w:type="gramStart"/>
      <w:r w:rsidRPr="00E608B6">
        <w:rPr>
          <w:rFonts w:ascii="Times New Roman" w:hAnsi="Times New Roman" w:cs="Times New Roman"/>
          <w:i w:val="0"/>
          <w:iCs w:val="0"/>
          <w:spacing w:val="-1"/>
          <w:sz w:val="28"/>
          <w:szCs w:val="24"/>
        </w:rPr>
        <w:t>другие</w:t>
      </w:r>
      <w:proofErr w:type="gramEnd"/>
      <w:r w:rsidRPr="00E608B6">
        <w:rPr>
          <w:rFonts w:ascii="Times New Roman" w:hAnsi="Times New Roman" w:cs="Times New Roman"/>
          <w:i w:val="0"/>
          <w:iCs w:val="0"/>
          <w:spacing w:val="-1"/>
          <w:sz w:val="28"/>
          <w:szCs w:val="24"/>
        </w:rPr>
        <w:t xml:space="preserve"> иллюстративные и справочные материалы, кот</w:t>
      </w:r>
      <w:r w:rsidRPr="00E608B6">
        <w:rPr>
          <w:rFonts w:ascii="Times New Roman" w:hAnsi="Times New Roman" w:cs="Times New Roman"/>
          <w:i w:val="0"/>
          <w:iCs w:val="0"/>
          <w:spacing w:val="-1"/>
          <w:sz w:val="28"/>
          <w:szCs w:val="24"/>
        </w:rPr>
        <w:t>о</w:t>
      </w:r>
      <w:r w:rsidRPr="00E608B6">
        <w:rPr>
          <w:rFonts w:ascii="Times New Roman" w:hAnsi="Times New Roman" w:cs="Times New Roman"/>
          <w:i w:val="0"/>
          <w:iCs w:val="0"/>
          <w:spacing w:val="-1"/>
          <w:sz w:val="28"/>
          <w:szCs w:val="24"/>
        </w:rPr>
        <w:t>рые необходимы для пояснения или бо</w:t>
      </w:r>
      <w:r w:rsidRPr="00E608B6">
        <w:rPr>
          <w:rFonts w:ascii="Times New Roman" w:hAnsi="Times New Roman" w:cs="Times New Roman"/>
          <w:i w:val="0"/>
          <w:iCs w:val="0"/>
          <w:spacing w:val="-1"/>
          <w:sz w:val="28"/>
          <w:szCs w:val="24"/>
        </w:rPr>
        <w:softHyphen/>
      </w:r>
      <w:r w:rsidRPr="00E608B6">
        <w:rPr>
          <w:rFonts w:ascii="Times New Roman" w:hAnsi="Times New Roman" w:cs="Times New Roman"/>
          <w:i w:val="0"/>
          <w:iCs w:val="0"/>
          <w:sz w:val="28"/>
          <w:szCs w:val="24"/>
        </w:rPr>
        <w:t>лее наглядного представления ра</w:t>
      </w:r>
      <w:r w:rsidRPr="00E608B6">
        <w:rPr>
          <w:rFonts w:ascii="Times New Roman" w:hAnsi="Times New Roman" w:cs="Times New Roman"/>
          <w:i w:val="0"/>
          <w:iCs w:val="0"/>
          <w:sz w:val="28"/>
          <w:szCs w:val="24"/>
        </w:rPr>
        <w:t>з</w:t>
      </w:r>
      <w:r w:rsidRPr="00E608B6">
        <w:rPr>
          <w:rFonts w:ascii="Times New Roman" w:hAnsi="Times New Roman" w:cs="Times New Roman"/>
          <w:i w:val="0"/>
          <w:iCs w:val="0"/>
          <w:sz w:val="28"/>
          <w:szCs w:val="24"/>
        </w:rPr>
        <w:t>работанной темы.</w:t>
      </w:r>
    </w:p>
    <w:p w:rsidR="00E608B6" w:rsidRPr="00E608B6" w:rsidRDefault="00E608B6" w:rsidP="00132A1C">
      <w:pPr>
        <w:shd w:val="clear" w:color="auto" w:fill="FFFFFF"/>
        <w:spacing w:line="276" w:lineRule="auto"/>
        <w:ind w:right="14" w:firstLine="533"/>
        <w:jc w:val="both"/>
        <w:rPr>
          <w:rFonts w:ascii="Times New Roman" w:hAnsi="Times New Roman" w:cs="Times New Roman"/>
          <w:i w:val="0"/>
          <w:iCs w:val="0"/>
          <w:sz w:val="22"/>
        </w:rPr>
      </w:pPr>
      <w:r w:rsidRPr="00E608B6">
        <w:rPr>
          <w:rFonts w:ascii="Times New Roman" w:hAnsi="Times New Roman" w:cs="Times New Roman"/>
          <w:i w:val="0"/>
          <w:iCs w:val="0"/>
          <w:sz w:val="28"/>
          <w:szCs w:val="24"/>
        </w:rPr>
        <w:t>Пример оформления рамки чертежа.</w:t>
      </w:r>
    </w:p>
    <w:p w:rsidR="00E608B6" w:rsidRPr="00E608B6" w:rsidRDefault="005D38EF" w:rsidP="00E608B6">
      <w:pPr>
        <w:widowControl/>
        <w:autoSpaceDE/>
        <w:autoSpaceDN/>
        <w:adjustRightInd/>
        <w:rPr>
          <w:rFonts w:cs="Times New Roman"/>
          <w:i w:val="0"/>
          <w:iCs w:val="0"/>
          <w:sz w:val="28"/>
        </w:rPr>
      </w:pPr>
      <w:r>
        <w:rPr>
          <w:rFonts w:cs="Times New Roman"/>
          <w:i w:val="0"/>
          <w:iCs w:val="0"/>
          <w:noProof/>
          <w:sz w:val="28"/>
        </w:rPr>
        <w:drawing>
          <wp:inline distT="0" distB="0" distL="0" distR="0">
            <wp:extent cx="5930265" cy="182880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cstate="print"/>
                    <a:srcRect/>
                    <a:stretch>
                      <a:fillRect/>
                    </a:stretch>
                  </pic:blipFill>
                  <pic:spPr bwMode="auto">
                    <a:xfrm>
                      <a:off x="0" y="0"/>
                      <a:ext cx="5930265" cy="1828800"/>
                    </a:xfrm>
                    <a:prstGeom prst="rect">
                      <a:avLst/>
                    </a:prstGeom>
                    <a:noFill/>
                    <a:ln w="9525">
                      <a:noFill/>
                      <a:miter lim="800000"/>
                      <a:headEnd/>
                      <a:tailEnd/>
                    </a:ln>
                  </pic:spPr>
                </pic:pic>
              </a:graphicData>
            </a:graphic>
          </wp:inline>
        </w:drawing>
      </w:r>
    </w:p>
    <w:p w:rsidR="00E608B6" w:rsidRPr="00E608B6" w:rsidRDefault="00E608B6" w:rsidP="00132A1C">
      <w:pPr>
        <w:shd w:val="clear" w:color="auto" w:fill="FFFFFF"/>
        <w:spacing w:line="276" w:lineRule="auto"/>
        <w:ind w:left="5" w:firstLine="523"/>
        <w:jc w:val="both"/>
        <w:rPr>
          <w:rFonts w:ascii="Times New Roman" w:hAnsi="Times New Roman" w:cs="Times New Roman"/>
          <w:i w:val="0"/>
          <w:iCs w:val="0"/>
          <w:spacing w:val="-8"/>
          <w:sz w:val="28"/>
          <w:szCs w:val="24"/>
        </w:rPr>
      </w:pPr>
      <w:r w:rsidRPr="00E608B6">
        <w:rPr>
          <w:rFonts w:ascii="Times New Roman" w:hAnsi="Times New Roman" w:cs="Times New Roman"/>
          <w:i w:val="0"/>
          <w:iCs w:val="0"/>
          <w:spacing w:val="-2"/>
          <w:sz w:val="28"/>
          <w:szCs w:val="24"/>
        </w:rPr>
        <w:t>Формы и размеры записи в ДП предлагаемых обозначений должны с</w:t>
      </w:r>
      <w:r w:rsidRPr="00E608B6">
        <w:rPr>
          <w:rFonts w:ascii="Times New Roman" w:hAnsi="Times New Roman" w:cs="Times New Roman"/>
          <w:i w:val="0"/>
          <w:iCs w:val="0"/>
          <w:spacing w:val="-2"/>
          <w:sz w:val="28"/>
          <w:szCs w:val="24"/>
        </w:rPr>
        <w:t>о</w:t>
      </w:r>
      <w:r w:rsidRPr="00E608B6">
        <w:rPr>
          <w:rFonts w:ascii="Times New Roman" w:hAnsi="Times New Roman" w:cs="Times New Roman"/>
          <w:i w:val="0"/>
          <w:iCs w:val="0"/>
          <w:spacing w:val="-2"/>
          <w:sz w:val="28"/>
          <w:szCs w:val="24"/>
        </w:rPr>
        <w:t>ответствовать ГОСТ 2.104-6 «Основные надписи». На всех документах и иллюстративном графическом материале ДП должны быть выполнены ра</w:t>
      </w:r>
      <w:r w:rsidRPr="00E608B6">
        <w:rPr>
          <w:rFonts w:ascii="Times New Roman" w:hAnsi="Times New Roman" w:cs="Times New Roman"/>
          <w:i w:val="0"/>
          <w:iCs w:val="0"/>
          <w:spacing w:val="-2"/>
          <w:sz w:val="28"/>
          <w:szCs w:val="24"/>
        </w:rPr>
        <w:t>м</w:t>
      </w:r>
      <w:r w:rsidRPr="00E608B6">
        <w:rPr>
          <w:rFonts w:ascii="Times New Roman" w:hAnsi="Times New Roman" w:cs="Times New Roman"/>
          <w:i w:val="0"/>
          <w:iCs w:val="0"/>
          <w:spacing w:val="-2"/>
          <w:sz w:val="28"/>
          <w:szCs w:val="24"/>
        </w:rPr>
        <w:t xml:space="preserve">ки и штампы в соответствии с требованиями ГОСТ 2.104-68 </w:t>
      </w:r>
      <w:r w:rsidRPr="00E608B6">
        <w:rPr>
          <w:rFonts w:ascii="Times New Roman" w:hAnsi="Times New Roman" w:cs="Times New Roman"/>
          <w:i w:val="0"/>
          <w:iCs w:val="0"/>
          <w:spacing w:val="-8"/>
          <w:sz w:val="28"/>
          <w:szCs w:val="24"/>
        </w:rPr>
        <w:t>«Основные на</w:t>
      </w:r>
      <w:r w:rsidRPr="00E608B6">
        <w:rPr>
          <w:rFonts w:ascii="Times New Roman" w:hAnsi="Times New Roman" w:cs="Times New Roman"/>
          <w:i w:val="0"/>
          <w:iCs w:val="0"/>
          <w:spacing w:val="-8"/>
          <w:sz w:val="28"/>
          <w:szCs w:val="24"/>
        </w:rPr>
        <w:t>д</w:t>
      </w:r>
      <w:r w:rsidRPr="00E608B6">
        <w:rPr>
          <w:rFonts w:ascii="Times New Roman" w:hAnsi="Times New Roman" w:cs="Times New Roman"/>
          <w:i w:val="0"/>
          <w:iCs w:val="0"/>
          <w:spacing w:val="-8"/>
          <w:sz w:val="28"/>
          <w:szCs w:val="24"/>
        </w:rPr>
        <w:t>писи».</w:t>
      </w:r>
    </w:p>
    <w:p w:rsidR="00E608B6" w:rsidRPr="00E608B6" w:rsidRDefault="00E608B6" w:rsidP="00132A1C">
      <w:pPr>
        <w:shd w:val="clear" w:color="auto" w:fill="FFFFFF"/>
        <w:spacing w:line="276" w:lineRule="auto"/>
        <w:ind w:left="5" w:firstLine="523"/>
        <w:jc w:val="both"/>
        <w:rPr>
          <w:rFonts w:ascii="Times New Roman" w:hAnsi="Times New Roman" w:cs="Times New Roman"/>
          <w:i w:val="0"/>
          <w:iCs w:val="0"/>
          <w:spacing w:val="-8"/>
          <w:sz w:val="28"/>
          <w:szCs w:val="24"/>
        </w:rPr>
      </w:pPr>
      <w:r w:rsidRPr="00E608B6">
        <w:rPr>
          <w:rFonts w:ascii="Times New Roman" w:hAnsi="Times New Roman" w:cs="Times New Roman"/>
          <w:i w:val="0"/>
          <w:iCs w:val="0"/>
          <w:spacing w:val="-8"/>
          <w:sz w:val="28"/>
          <w:szCs w:val="24"/>
        </w:rPr>
        <w:t>Пояснительная записка должна содержать следующее:</w:t>
      </w:r>
    </w:p>
    <w:p w:rsidR="00E608B6" w:rsidRPr="00E608B6" w:rsidRDefault="00E608B6" w:rsidP="00132A1C">
      <w:pPr>
        <w:widowControl/>
        <w:numPr>
          <w:ilvl w:val="0"/>
          <w:numId w:val="33"/>
        </w:numPr>
        <w:shd w:val="clear" w:color="auto" w:fill="FFFFFF"/>
        <w:autoSpaceDE/>
        <w:autoSpaceDN/>
        <w:adjustRightInd/>
        <w:spacing w:line="276" w:lineRule="auto"/>
        <w:jc w:val="both"/>
        <w:rPr>
          <w:rFonts w:ascii="Times New Roman" w:hAnsi="Times New Roman" w:cs="Times New Roman"/>
          <w:i w:val="0"/>
          <w:iCs w:val="0"/>
          <w:spacing w:val="-8"/>
          <w:sz w:val="28"/>
          <w:szCs w:val="24"/>
        </w:rPr>
      </w:pPr>
      <w:r w:rsidRPr="00E608B6">
        <w:rPr>
          <w:rFonts w:ascii="Times New Roman" w:hAnsi="Times New Roman" w:cs="Times New Roman"/>
          <w:i w:val="0"/>
          <w:iCs w:val="0"/>
          <w:spacing w:val="-8"/>
          <w:sz w:val="28"/>
          <w:szCs w:val="24"/>
        </w:rPr>
        <w:t>Титульный лист.</w:t>
      </w:r>
    </w:p>
    <w:p w:rsidR="00E608B6" w:rsidRPr="00E608B6" w:rsidRDefault="00E608B6" w:rsidP="00132A1C">
      <w:pPr>
        <w:widowControl/>
        <w:numPr>
          <w:ilvl w:val="0"/>
          <w:numId w:val="33"/>
        </w:numPr>
        <w:shd w:val="clear" w:color="auto" w:fill="FFFFFF"/>
        <w:autoSpaceDE/>
        <w:autoSpaceDN/>
        <w:adjustRightInd/>
        <w:spacing w:line="276" w:lineRule="auto"/>
        <w:jc w:val="both"/>
        <w:rPr>
          <w:rFonts w:ascii="Times New Roman" w:hAnsi="Times New Roman" w:cs="Times New Roman"/>
          <w:i w:val="0"/>
          <w:iCs w:val="0"/>
          <w:spacing w:val="-8"/>
          <w:sz w:val="28"/>
          <w:szCs w:val="24"/>
        </w:rPr>
      </w:pPr>
      <w:r w:rsidRPr="00E608B6">
        <w:rPr>
          <w:rFonts w:ascii="Times New Roman" w:hAnsi="Times New Roman" w:cs="Times New Roman"/>
          <w:i w:val="0"/>
          <w:iCs w:val="0"/>
          <w:spacing w:val="-8"/>
          <w:sz w:val="28"/>
          <w:szCs w:val="24"/>
        </w:rPr>
        <w:lastRenderedPageBreak/>
        <w:t>Задание на курсовую работу.</w:t>
      </w:r>
    </w:p>
    <w:p w:rsidR="00E608B6" w:rsidRPr="00E608B6" w:rsidRDefault="00E608B6" w:rsidP="005D38EF">
      <w:pPr>
        <w:widowControl/>
        <w:numPr>
          <w:ilvl w:val="0"/>
          <w:numId w:val="33"/>
        </w:numPr>
        <w:shd w:val="clear" w:color="auto" w:fill="FFFFFF"/>
        <w:tabs>
          <w:tab w:val="clear" w:pos="888"/>
          <w:tab w:val="num" w:pos="567"/>
          <w:tab w:val="left" w:pos="851"/>
        </w:tabs>
        <w:autoSpaceDE/>
        <w:autoSpaceDN/>
        <w:adjustRightInd/>
        <w:spacing w:line="276" w:lineRule="auto"/>
        <w:ind w:left="0" w:firstLine="567"/>
        <w:jc w:val="both"/>
        <w:rPr>
          <w:rFonts w:ascii="Times New Roman" w:hAnsi="Times New Roman" w:cs="Times New Roman"/>
          <w:i w:val="0"/>
          <w:iCs w:val="0"/>
          <w:spacing w:val="-8"/>
          <w:sz w:val="28"/>
          <w:szCs w:val="24"/>
        </w:rPr>
      </w:pPr>
      <w:r w:rsidRPr="00E608B6">
        <w:rPr>
          <w:rFonts w:ascii="Times New Roman" w:hAnsi="Times New Roman" w:cs="Times New Roman"/>
          <w:i w:val="0"/>
          <w:iCs w:val="0"/>
          <w:spacing w:val="-8"/>
          <w:sz w:val="28"/>
          <w:szCs w:val="24"/>
        </w:rPr>
        <w:t>Содержание (не более двух листов).</w:t>
      </w:r>
    </w:p>
    <w:p w:rsidR="005D38EF" w:rsidRDefault="005D38EF" w:rsidP="005D38EF">
      <w:pPr>
        <w:widowControl/>
        <w:numPr>
          <w:ilvl w:val="0"/>
          <w:numId w:val="33"/>
        </w:numPr>
        <w:shd w:val="clear" w:color="auto" w:fill="FFFFFF"/>
        <w:tabs>
          <w:tab w:val="clear" w:pos="888"/>
          <w:tab w:val="num" w:pos="567"/>
          <w:tab w:val="left" w:pos="851"/>
        </w:tabs>
        <w:autoSpaceDE/>
        <w:autoSpaceDN/>
        <w:adjustRightInd/>
        <w:spacing w:line="276" w:lineRule="auto"/>
        <w:ind w:left="0" w:firstLine="567"/>
        <w:jc w:val="both"/>
        <w:rPr>
          <w:rFonts w:ascii="Times New Roman" w:hAnsi="Times New Roman" w:cs="Times New Roman"/>
          <w:i w:val="0"/>
          <w:iCs w:val="0"/>
          <w:spacing w:val="-8"/>
          <w:sz w:val="28"/>
          <w:szCs w:val="24"/>
        </w:rPr>
      </w:pPr>
      <w:r w:rsidRPr="00E608B6">
        <w:rPr>
          <w:rFonts w:ascii="Times New Roman" w:hAnsi="Times New Roman" w:cs="Times New Roman"/>
          <w:i w:val="0"/>
          <w:iCs w:val="0"/>
          <w:spacing w:val="-8"/>
          <w:sz w:val="28"/>
          <w:szCs w:val="24"/>
        </w:rPr>
        <w:t>Введение.</w:t>
      </w:r>
    </w:p>
    <w:p w:rsidR="005D38EF" w:rsidRDefault="005D38EF" w:rsidP="005D38EF">
      <w:pPr>
        <w:widowControl/>
        <w:numPr>
          <w:ilvl w:val="0"/>
          <w:numId w:val="33"/>
        </w:numPr>
        <w:shd w:val="clear" w:color="auto" w:fill="FFFFFF"/>
        <w:tabs>
          <w:tab w:val="clear" w:pos="888"/>
          <w:tab w:val="num" w:pos="567"/>
          <w:tab w:val="left" w:pos="851"/>
        </w:tabs>
        <w:autoSpaceDE/>
        <w:autoSpaceDN/>
        <w:adjustRightInd/>
        <w:spacing w:line="276" w:lineRule="auto"/>
        <w:ind w:left="0" w:firstLine="567"/>
        <w:jc w:val="both"/>
        <w:rPr>
          <w:rFonts w:ascii="Times New Roman" w:hAnsi="Times New Roman" w:cs="Times New Roman"/>
          <w:i w:val="0"/>
          <w:iCs w:val="0"/>
          <w:spacing w:val="-8"/>
          <w:sz w:val="28"/>
          <w:szCs w:val="24"/>
        </w:rPr>
      </w:pPr>
      <w:r w:rsidRPr="005D38EF">
        <w:rPr>
          <w:rFonts w:ascii="Times New Roman" w:hAnsi="Times New Roman" w:cs="Times New Roman"/>
          <w:i w:val="0"/>
          <w:iCs w:val="0"/>
          <w:spacing w:val="-8"/>
          <w:sz w:val="28"/>
          <w:szCs w:val="24"/>
        </w:rPr>
        <w:t>Основной текст пояснительной записки.</w:t>
      </w:r>
    </w:p>
    <w:p w:rsidR="00E608B6" w:rsidRPr="005D38EF" w:rsidRDefault="00E608B6" w:rsidP="005D38EF">
      <w:pPr>
        <w:widowControl/>
        <w:numPr>
          <w:ilvl w:val="0"/>
          <w:numId w:val="33"/>
        </w:numPr>
        <w:shd w:val="clear" w:color="auto" w:fill="FFFFFF"/>
        <w:tabs>
          <w:tab w:val="clear" w:pos="888"/>
          <w:tab w:val="num" w:pos="567"/>
          <w:tab w:val="left" w:pos="851"/>
        </w:tabs>
        <w:autoSpaceDE/>
        <w:autoSpaceDN/>
        <w:adjustRightInd/>
        <w:spacing w:line="276" w:lineRule="auto"/>
        <w:ind w:left="0" w:firstLine="567"/>
        <w:jc w:val="both"/>
        <w:rPr>
          <w:rFonts w:ascii="Times New Roman" w:hAnsi="Times New Roman" w:cs="Times New Roman"/>
          <w:i w:val="0"/>
          <w:iCs w:val="0"/>
          <w:spacing w:val="-8"/>
          <w:sz w:val="28"/>
          <w:szCs w:val="24"/>
        </w:rPr>
      </w:pPr>
      <w:r w:rsidRPr="005D38EF">
        <w:rPr>
          <w:rFonts w:ascii="Times New Roman" w:hAnsi="Times New Roman" w:cs="Times New Roman"/>
          <w:i w:val="0"/>
          <w:iCs w:val="0"/>
          <w:spacing w:val="-8"/>
          <w:sz w:val="28"/>
          <w:szCs w:val="24"/>
        </w:rPr>
        <w:t>Заключение.</w:t>
      </w:r>
    </w:p>
    <w:p w:rsidR="00E608B6" w:rsidRPr="00E608B6" w:rsidRDefault="00E608B6" w:rsidP="005D38EF">
      <w:pPr>
        <w:widowControl/>
        <w:numPr>
          <w:ilvl w:val="0"/>
          <w:numId w:val="33"/>
        </w:numPr>
        <w:shd w:val="clear" w:color="auto" w:fill="FFFFFF"/>
        <w:tabs>
          <w:tab w:val="clear" w:pos="888"/>
          <w:tab w:val="num" w:pos="567"/>
          <w:tab w:val="left" w:pos="851"/>
        </w:tabs>
        <w:autoSpaceDE/>
        <w:autoSpaceDN/>
        <w:adjustRightInd/>
        <w:spacing w:line="276" w:lineRule="auto"/>
        <w:ind w:left="0" w:firstLine="567"/>
        <w:jc w:val="both"/>
        <w:rPr>
          <w:rFonts w:ascii="Times New Roman" w:hAnsi="Times New Roman" w:cs="Times New Roman"/>
          <w:i w:val="0"/>
          <w:iCs w:val="0"/>
          <w:spacing w:val="-8"/>
          <w:sz w:val="28"/>
          <w:szCs w:val="24"/>
        </w:rPr>
      </w:pPr>
      <w:r w:rsidRPr="00E608B6">
        <w:rPr>
          <w:rFonts w:ascii="Times New Roman" w:hAnsi="Times New Roman" w:cs="Times New Roman"/>
          <w:i w:val="0"/>
          <w:iCs w:val="0"/>
          <w:spacing w:val="-8"/>
          <w:sz w:val="28"/>
          <w:szCs w:val="24"/>
        </w:rPr>
        <w:t>Список использованной литературы.</w:t>
      </w:r>
    </w:p>
    <w:p w:rsidR="00E608B6" w:rsidRPr="00E608B6" w:rsidRDefault="00636401" w:rsidP="005D38EF">
      <w:pPr>
        <w:widowControl/>
        <w:numPr>
          <w:ilvl w:val="0"/>
          <w:numId w:val="33"/>
        </w:numPr>
        <w:shd w:val="clear" w:color="auto" w:fill="FFFFFF"/>
        <w:tabs>
          <w:tab w:val="clear" w:pos="888"/>
          <w:tab w:val="num" w:pos="567"/>
          <w:tab w:val="left" w:pos="851"/>
        </w:tabs>
        <w:autoSpaceDE/>
        <w:autoSpaceDN/>
        <w:adjustRightInd/>
        <w:spacing w:line="276" w:lineRule="auto"/>
        <w:ind w:left="0" w:firstLine="567"/>
        <w:jc w:val="both"/>
        <w:rPr>
          <w:rFonts w:ascii="Times New Roman" w:hAnsi="Times New Roman" w:cs="Times New Roman"/>
          <w:i w:val="0"/>
          <w:iCs w:val="0"/>
          <w:spacing w:val="-8"/>
          <w:sz w:val="28"/>
          <w:szCs w:val="24"/>
        </w:rPr>
      </w:pPr>
      <w:r>
        <w:rPr>
          <w:rFonts w:ascii="Times New Roman" w:hAnsi="Times New Roman" w:cs="Times New Roman"/>
          <w:i w:val="0"/>
          <w:iCs w:val="0"/>
          <w:spacing w:val="-8"/>
          <w:sz w:val="28"/>
          <w:szCs w:val="24"/>
        </w:rPr>
        <w:t>Приложения (чертеж 3D модели, чертеж ассоциативных видов с нан</w:t>
      </w:r>
      <w:r>
        <w:rPr>
          <w:rFonts w:ascii="Times New Roman" w:hAnsi="Times New Roman" w:cs="Times New Roman"/>
          <w:i w:val="0"/>
          <w:iCs w:val="0"/>
          <w:spacing w:val="-8"/>
          <w:sz w:val="28"/>
          <w:szCs w:val="24"/>
        </w:rPr>
        <w:t>е</w:t>
      </w:r>
      <w:r>
        <w:rPr>
          <w:rFonts w:ascii="Times New Roman" w:hAnsi="Times New Roman" w:cs="Times New Roman"/>
          <w:i w:val="0"/>
          <w:iCs w:val="0"/>
          <w:spacing w:val="-8"/>
          <w:sz w:val="28"/>
          <w:szCs w:val="24"/>
        </w:rPr>
        <w:t>сенными размерами).</w:t>
      </w:r>
    </w:p>
    <w:p w:rsidR="00E608B6" w:rsidRPr="00E608B6" w:rsidRDefault="00E608B6" w:rsidP="00132A1C">
      <w:pPr>
        <w:widowControl/>
        <w:overflowPunct w:val="0"/>
        <w:spacing w:line="276" w:lineRule="auto"/>
        <w:ind w:firstLine="567"/>
        <w:jc w:val="both"/>
        <w:textAlignment w:val="baseline"/>
        <w:rPr>
          <w:rFonts w:ascii="Times New Roman" w:hAnsi="Times New Roman" w:cs="Times New Roman"/>
          <w:i w:val="0"/>
          <w:iCs w:val="0"/>
          <w:sz w:val="28"/>
          <w:szCs w:val="28"/>
        </w:rPr>
      </w:pPr>
      <w:r w:rsidRPr="00E608B6">
        <w:rPr>
          <w:rFonts w:ascii="Times New Roman" w:hAnsi="Times New Roman" w:cs="Times New Roman"/>
          <w:i w:val="0"/>
          <w:iCs w:val="0"/>
          <w:sz w:val="28"/>
          <w:szCs w:val="28"/>
        </w:rPr>
        <w:t>Чертежи выполняются в соответствии с требованиями ГОСТ. Пло</w:t>
      </w:r>
      <w:r w:rsidRPr="00E608B6">
        <w:rPr>
          <w:rFonts w:ascii="Times New Roman" w:hAnsi="Times New Roman" w:cs="Times New Roman"/>
          <w:i w:val="0"/>
          <w:iCs w:val="0"/>
          <w:sz w:val="28"/>
          <w:szCs w:val="28"/>
        </w:rPr>
        <w:t>т</w:t>
      </w:r>
      <w:r w:rsidRPr="00E608B6">
        <w:rPr>
          <w:rFonts w:ascii="Times New Roman" w:hAnsi="Times New Roman" w:cs="Times New Roman"/>
          <w:i w:val="0"/>
          <w:iCs w:val="0"/>
          <w:sz w:val="28"/>
          <w:szCs w:val="28"/>
        </w:rPr>
        <w:t>ность заполнения поля чертежа не менее 80%. Для защиты представляется диск с чертежами и распечатка их в формате А</w:t>
      </w:r>
      <w:proofErr w:type="gramStart"/>
      <w:r w:rsidRPr="00E608B6">
        <w:rPr>
          <w:rFonts w:ascii="Times New Roman" w:hAnsi="Times New Roman" w:cs="Times New Roman"/>
          <w:i w:val="0"/>
          <w:iCs w:val="0"/>
          <w:sz w:val="28"/>
          <w:szCs w:val="28"/>
        </w:rPr>
        <w:t>4</w:t>
      </w:r>
      <w:proofErr w:type="gramEnd"/>
      <w:r w:rsidRPr="00E608B6">
        <w:rPr>
          <w:rFonts w:ascii="Times New Roman" w:hAnsi="Times New Roman" w:cs="Times New Roman"/>
          <w:i w:val="0"/>
          <w:iCs w:val="0"/>
          <w:sz w:val="28"/>
          <w:szCs w:val="28"/>
        </w:rPr>
        <w:t xml:space="preserve">. </w:t>
      </w:r>
    </w:p>
    <w:p w:rsidR="00132A1C" w:rsidRDefault="00E608B6" w:rsidP="00132A1C">
      <w:pPr>
        <w:widowControl/>
        <w:shd w:val="clear" w:color="auto" w:fill="FFFFFF"/>
        <w:spacing w:line="276" w:lineRule="auto"/>
        <w:ind w:firstLine="709"/>
        <w:jc w:val="both"/>
        <w:rPr>
          <w:rFonts w:ascii="Times New Roman" w:hAnsi="Times New Roman" w:cs="Times New Roman"/>
          <w:i w:val="0"/>
          <w:iCs w:val="0"/>
          <w:sz w:val="28"/>
          <w:szCs w:val="28"/>
        </w:rPr>
      </w:pPr>
      <w:r w:rsidRPr="00E608B6">
        <w:rPr>
          <w:rFonts w:ascii="Times New Roman" w:hAnsi="Times New Roman" w:cs="Times New Roman"/>
          <w:i w:val="0"/>
          <w:iCs w:val="0"/>
          <w:sz w:val="28"/>
          <w:szCs w:val="28"/>
        </w:rPr>
        <w:t>Защита проекта проводится в последнюю неделю семестра. Проц</w:t>
      </w:r>
      <w:r w:rsidRPr="00E608B6">
        <w:rPr>
          <w:rFonts w:ascii="Times New Roman" w:hAnsi="Times New Roman" w:cs="Times New Roman"/>
          <w:i w:val="0"/>
          <w:iCs w:val="0"/>
          <w:sz w:val="28"/>
          <w:szCs w:val="28"/>
        </w:rPr>
        <w:t>е</w:t>
      </w:r>
      <w:r w:rsidRPr="00E608B6">
        <w:rPr>
          <w:rFonts w:ascii="Times New Roman" w:hAnsi="Times New Roman" w:cs="Times New Roman"/>
          <w:i w:val="0"/>
          <w:iCs w:val="0"/>
          <w:sz w:val="28"/>
          <w:szCs w:val="28"/>
        </w:rPr>
        <w:t>дура защиты включает в себя доклад по теме разработки перед аудиторией и комиссией. Ответы на вопросы присутствующих на защите студентов и преподавателей. Проставление оценки комиссией. В состав комиссии вх</w:t>
      </w:r>
      <w:r w:rsidRPr="00E608B6">
        <w:rPr>
          <w:rFonts w:ascii="Times New Roman" w:hAnsi="Times New Roman" w:cs="Times New Roman"/>
          <w:i w:val="0"/>
          <w:iCs w:val="0"/>
          <w:sz w:val="28"/>
          <w:szCs w:val="28"/>
        </w:rPr>
        <w:t>о</w:t>
      </w:r>
      <w:r w:rsidRPr="00E608B6">
        <w:rPr>
          <w:rFonts w:ascii="Times New Roman" w:hAnsi="Times New Roman" w:cs="Times New Roman"/>
          <w:i w:val="0"/>
          <w:iCs w:val="0"/>
          <w:sz w:val="28"/>
          <w:szCs w:val="28"/>
        </w:rPr>
        <w:t>дят не менее трех преподавателей кафедры, ведущих родственные дисци</w:t>
      </w:r>
      <w:r w:rsidRPr="00E608B6">
        <w:rPr>
          <w:rFonts w:ascii="Times New Roman" w:hAnsi="Times New Roman" w:cs="Times New Roman"/>
          <w:i w:val="0"/>
          <w:iCs w:val="0"/>
          <w:sz w:val="28"/>
          <w:szCs w:val="28"/>
        </w:rPr>
        <w:t>п</w:t>
      </w:r>
      <w:r w:rsidRPr="00E608B6">
        <w:rPr>
          <w:rFonts w:ascii="Times New Roman" w:hAnsi="Times New Roman" w:cs="Times New Roman"/>
          <w:i w:val="0"/>
          <w:iCs w:val="0"/>
          <w:sz w:val="28"/>
          <w:szCs w:val="28"/>
        </w:rPr>
        <w:t>лины.</w:t>
      </w:r>
    </w:p>
    <w:p w:rsidR="00155D7D" w:rsidRPr="00155D7D" w:rsidRDefault="00D223C3" w:rsidP="00132A1C">
      <w:pPr>
        <w:widowControl/>
        <w:shd w:val="clear" w:color="auto" w:fill="FFFFFF"/>
        <w:spacing w:line="276" w:lineRule="auto"/>
        <w:ind w:firstLine="709"/>
        <w:jc w:val="center"/>
        <w:rPr>
          <w:rFonts w:ascii="Times New Roman" w:hAnsi="Times New Roman" w:cs="Times New Roman"/>
          <w:b/>
          <w:bCs/>
          <w:i w:val="0"/>
          <w:iCs w:val="0"/>
          <w:color w:val="000000"/>
          <w:sz w:val="28"/>
          <w:szCs w:val="22"/>
        </w:rPr>
      </w:pPr>
      <w:r>
        <w:rPr>
          <w:rFonts w:ascii="Times New Roman" w:hAnsi="Times New Roman" w:cs="Times New Roman"/>
          <w:b/>
          <w:bCs/>
          <w:i w:val="0"/>
          <w:iCs w:val="0"/>
          <w:color w:val="000000"/>
          <w:sz w:val="28"/>
          <w:szCs w:val="22"/>
        </w:rPr>
        <w:br w:type="page"/>
      </w:r>
      <w:r w:rsidR="00155D7D" w:rsidRPr="00155D7D">
        <w:rPr>
          <w:rFonts w:ascii="Times New Roman" w:hAnsi="Times New Roman" w:cs="Times New Roman"/>
          <w:b/>
          <w:bCs/>
          <w:i w:val="0"/>
          <w:iCs w:val="0"/>
          <w:color w:val="000000"/>
          <w:sz w:val="28"/>
          <w:szCs w:val="22"/>
        </w:rPr>
        <w:lastRenderedPageBreak/>
        <w:t>Список рекомендуемой литературы</w:t>
      </w:r>
    </w:p>
    <w:p w:rsidR="00155D7D" w:rsidRPr="00155D7D" w:rsidRDefault="00155D7D" w:rsidP="00155D7D">
      <w:pPr>
        <w:widowControl/>
        <w:shd w:val="clear" w:color="auto" w:fill="FFFFFF"/>
        <w:ind w:firstLine="709"/>
        <w:rPr>
          <w:rFonts w:ascii="Times New Roman" w:hAnsi="Times New Roman" w:cs="Times New Roman"/>
          <w:i w:val="0"/>
          <w:sz w:val="28"/>
          <w:szCs w:val="22"/>
        </w:rPr>
      </w:pPr>
    </w:p>
    <w:p w:rsidR="00D223C3" w:rsidRPr="00636401" w:rsidRDefault="00155D7D" w:rsidP="00636401">
      <w:pPr>
        <w:widowControl/>
        <w:shd w:val="clear" w:color="auto" w:fill="FFFFFF"/>
        <w:tabs>
          <w:tab w:val="left" w:pos="9356"/>
        </w:tabs>
        <w:spacing w:line="276" w:lineRule="auto"/>
        <w:ind w:firstLine="709"/>
        <w:rPr>
          <w:rFonts w:ascii="Times New Roman" w:hAnsi="Times New Roman" w:cs="Times New Roman"/>
          <w:i w:val="0"/>
          <w:color w:val="000000"/>
          <w:sz w:val="28"/>
          <w:szCs w:val="22"/>
        </w:rPr>
      </w:pPr>
      <w:r w:rsidRPr="00D223C3">
        <w:rPr>
          <w:rFonts w:ascii="Times New Roman" w:hAnsi="Times New Roman" w:cs="Times New Roman"/>
          <w:i w:val="0"/>
          <w:color w:val="000000"/>
          <w:sz w:val="28"/>
          <w:szCs w:val="22"/>
        </w:rPr>
        <w:t>1.</w:t>
      </w:r>
      <w:r w:rsidR="00636401" w:rsidRPr="00636401">
        <w:rPr>
          <w:rFonts w:ascii="Times New Roman" w:hAnsi="Times New Roman" w:cs="Times New Roman"/>
          <w:i w:val="0"/>
          <w:color w:val="000000"/>
          <w:sz w:val="28"/>
          <w:szCs w:val="22"/>
        </w:rPr>
        <w:t xml:space="preserve"> </w:t>
      </w:r>
      <w:proofErr w:type="spellStart"/>
      <w:r w:rsidR="00636401" w:rsidRPr="00636401">
        <w:rPr>
          <w:rFonts w:ascii="Times New Roman" w:hAnsi="Times New Roman" w:cs="Times New Roman"/>
          <w:i w:val="0"/>
          <w:color w:val="000000"/>
          <w:sz w:val="28"/>
          <w:szCs w:val="22"/>
        </w:rPr>
        <w:t>Кидрук</w:t>
      </w:r>
      <w:proofErr w:type="spellEnd"/>
      <w:r w:rsidR="00636401" w:rsidRPr="00636401">
        <w:rPr>
          <w:rFonts w:ascii="Times New Roman" w:hAnsi="Times New Roman" w:cs="Times New Roman"/>
          <w:i w:val="0"/>
          <w:color w:val="000000"/>
          <w:sz w:val="28"/>
          <w:szCs w:val="22"/>
        </w:rPr>
        <w:t xml:space="preserve"> М.И. КОМПАС-3</w:t>
      </w:r>
      <w:r w:rsidR="00636401" w:rsidRPr="00636401">
        <w:rPr>
          <w:rFonts w:ascii="Times New Roman" w:hAnsi="Times New Roman" w:cs="Times New Roman"/>
          <w:i w:val="0"/>
          <w:color w:val="000000"/>
          <w:sz w:val="28"/>
          <w:szCs w:val="22"/>
          <w:lang w:val="en-US"/>
        </w:rPr>
        <w:t>D</w:t>
      </w:r>
      <w:r w:rsidR="00636401" w:rsidRPr="00636401">
        <w:rPr>
          <w:rFonts w:ascii="Times New Roman" w:hAnsi="Times New Roman" w:cs="Times New Roman"/>
          <w:i w:val="0"/>
          <w:color w:val="000000"/>
          <w:sz w:val="28"/>
          <w:szCs w:val="22"/>
        </w:rPr>
        <w:t xml:space="preserve"> </w:t>
      </w:r>
      <w:r w:rsidR="00636401" w:rsidRPr="00636401">
        <w:rPr>
          <w:rFonts w:ascii="Times New Roman" w:hAnsi="Times New Roman" w:cs="Times New Roman"/>
          <w:i w:val="0"/>
          <w:color w:val="000000"/>
          <w:sz w:val="28"/>
          <w:szCs w:val="22"/>
          <w:lang w:val="en-US"/>
        </w:rPr>
        <w:t>V</w:t>
      </w:r>
      <w:r w:rsidR="00636401" w:rsidRPr="00636401">
        <w:rPr>
          <w:rFonts w:ascii="Times New Roman" w:hAnsi="Times New Roman" w:cs="Times New Roman"/>
          <w:i w:val="0"/>
          <w:color w:val="000000"/>
          <w:sz w:val="28"/>
          <w:szCs w:val="22"/>
        </w:rPr>
        <w:t>10 на 100 %</w:t>
      </w:r>
      <w:r w:rsidR="00D223C3" w:rsidRPr="00D223C3">
        <w:rPr>
          <w:rFonts w:ascii="Times New Roman" w:hAnsi="Times New Roman" w:cs="Times New Roman"/>
          <w:i w:val="0"/>
          <w:color w:val="000000"/>
          <w:sz w:val="28"/>
          <w:szCs w:val="22"/>
        </w:rPr>
        <w:t xml:space="preserve">. </w:t>
      </w:r>
      <w:r w:rsidR="00636401" w:rsidRPr="00636401">
        <w:rPr>
          <w:rFonts w:ascii="Times New Roman" w:hAnsi="Times New Roman" w:cs="Times New Roman"/>
          <w:i w:val="0"/>
          <w:color w:val="000000"/>
          <w:sz w:val="28"/>
          <w:szCs w:val="22"/>
        </w:rPr>
        <w:t xml:space="preserve">– Питер, </w:t>
      </w:r>
      <w:r w:rsidR="00636401">
        <w:rPr>
          <w:rFonts w:ascii="Times New Roman" w:hAnsi="Times New Roman" w:cs="Times New Roman"/>
          <w:i w:val="0"/>
          <w:color w:val="000000"/>
          <w:sz w:val="28"/>
          <w:szCs w:val="22"/>
        </w:rPr>
        <w:t>2</w:t>
      </w:r>
      <w:r w:rsidR="00DE15CF">
        <w:rPr>
          <w:rFonts w:ascii="Times New Roman" w:hAnsi="Times New Roman" w:cs="Times New Roman"/>
          <w:i w:val="0"/>
          <w:color w:val="000000"/>
          <w:sz w:val="28"/>
          <w:szCs w:val="22"/>
        </w:rPr>
        <w:t>0</w:t>
      </w:r>
      <w:r w:rsidR="00636401">
        <w:rPr>
          <w:rFonts w:ascii="Times New Roman" w:hAnsi="Times New Roman" w:cs="Times New Roman"/>
          <w:i w:val="0"/>
          <w:color w:val="000000"/>
          <w:sz w:val="28"/>
          <w:szCs w:val="22"/>
        </w:rPr>
        <w:t xml:space="preserve">09. </w:t>
      </w:r>
      <w:r w:rsidR="00636401" w:rsidRPr="00636401">
        <w:rPr>
          <w:rFonts w:ascii="Times New Roman" w:hAnsi="Times New Roman" w:cs="Times New Roman"/>
          <w:i w:val="0"/>
          <w:color w:val="000000"/>
          <w:sz w:val="28"/>
          <w:szCs w:val="22"/>
        </w:rPr>
        <w:t>–</w:t>
      </w:r>
      <w:r w:rsidR="00636401">
        <w:rPr>
          <w:rFonts w:ascii="Times New Roman" w:hAnsi="Times New Roman" w:cs="Times New Roman"/>
          <w:i w:val="0"/>
          <w:color w:val="000000"/>
          <w:sz w:val="28"/>
          <w:szCs w:val="22"/>
        </w:rPr>
        <w:t xml:space="preserve"> 560 </w:t>
      </w:r>
      <w:proofErr w:type="gramStart"/>
      <w:r w:rsidR="00636401">
        <w:rPr>
          <w:rFonts w:ascii="Times New Roman" w:hAnsi="Times New Roman" w:cs="Times New Roman"/>
          <w:i w:val="0"/>
          <w:color w:val="000000"/>
          <w:sz w:val="28"/>
          <w:szCs w:val="22"/>
        </w:rPr>
        <w:t>с</w:t>
      </w:r>
      <w:proofErr w:type="gramEnd"/>
      <w:r w:rsidR="00636401">
        <w:rPr>
          <w:rFonts w:ascii="Times New Roman" w:hAnsi="Times New Roman" w:cs="Times New Roman"/>
          <w:i w:val="0"/>
          <w:color w:val="000000"/>
          <w:sz w:val="28"/>
          <w:szCs w:val="22"/>
        </w:rPr>
        <w:t>.</w:t>
      </w:r>
    </w:p>
    <w:p w:rsidR="00D223C3" w:rsidRDefault="00D223C3" w:rsidP="00636401">
      <w:pPr>
        <w:widowControl/>
        <w:shd w:val="clear" w:color="auto" w:fill="FFFFFF"/>
        <w:tabs>
          <w:tab w:val="left" w:pos="9356"/>
        </w:tabs>
        <w:spacing w:line="276" w:lineRule="auto"/>
        <w:ind w:firstLine="709"/>
        <w:rPr>
          <w:rFonts w:ascii="Times New Roman" w:hAnsi="Times New Roman" w:cs="Times New Roman"/>
          <w:i w:val="0"/>
          <w:color w:val="000000"/>
          <w:sz w:val="28"/>
          <w:szCs w:val="22"/>
        </w:rPr>
      </w:pPr>
      <w:r>
        <w:rPr>
          <w:rFonts w:ascii="Times New Roman" w:hAnsi="Times New Roman" w:cs="Times New Roman"/>
          <w:i w:val="0"/>
          <w:color w:val="000000"/>
          <w:sz w:val="28"/>
          <w:szCs w:val="22"/>
        </w:rPr>
        <w:t xml:space="preserve">2. </w:t>
      </w:r>
      <w:proofErr w:type="spellStart"/>
      <w:r w:rsidR="00636401" w:rsidRPr="00636401">
        <w:rPr>
          <w:rFonts w:ascii="Times New Roman" w:hAnsi="Times New Roman" w:cs="Times New Roman"/>
          <w:i w:val="0"/>
          <w:color w:val="000000"/>
          <w:sz w:val="28"/>
          <w:szCs w:val="22"/>
        </w:rPr>
        <w:t>Белицкая</w:t>
      </w:r>
      <w:proofErr w:type="spellEnd"/>
      <w:r w:rsidR="00636401" w:rsidRPr="00636401">
        <w:rPr>
          <w:rFonts w:ascii="Times New Roman" w:hAnsi="Times New Roman" w:cs="Times New Roman"/>
          <w:i w:val="0"/>
          <w:color w:val="000000"/>
          <w:sz w:val="28"/>
          <w:szCs w:val="22"/>
        </w:rPr>
        <w:t xml:space="preserve"> Н.В., </w:t>
      </w:r>
      <w:proofErr w:type="spellStart"/>
      <w:r w:rsidR="00636401" w:rsidRPr="00636401">
        <w:rPr>
          <w:rFonts w:ascii="Times New Roman" w:hAnsi="Times New Roman" w:cs="Times New Roman"/>
          <w:i w:val="0"/>
          <w:color w:val="000000"/>
          <w:sz w:val="28"/>
          <w:szCs w:val="22"/>
        </w:rPr>
        <w:t>Гетьман</w:t>
      </w:r>
      <w:proofErr w:type="spellEnd"/>
      <w:r w:rsidR="00636401" w:rsidRPr="00636401">
        <w:rPr>
          <w:rFonts w:ascii="Times New Roman" w:hAnsi="Times New Roman" w:cs="Times New Roman"/>
          <w:i w:val="0"/>
          <w:color w:val="000000"/>
          <w:sz w:val="28"/>
          <w:szCs w:val="22"/>
        </w:rPr>
        <w:t xml:space="preserve"> А.Г., </w:t>
      </w:r>
      <w:proofErr w:type="spellStart"/>
      <w:r w:rsidR="00636401" w:rsidRPr="00636401">
        <w:rPr>
          <w:rFonts w:ascii="Times New Roman" w:hAnsi="Times New Roman" w:cs="Times New Roman"/>
          <w:i w:val="0"/>
          <w:color w:val="000000"/>
          <w:sz w:val="28"/>
          <w:szCs w:val="22"/>
        </w:rPr>
        <w:t>Шепель</w:t>
      </w:r>
      <w:proofErr w:type="spellEnd"/>
      <w:r w:rsidR="00636401" w:rsidRPr="00636401">
        <w:rPr>
          <w:rFonts w:ascii="Times New Roman" w:hAnsi="Times New Roman" w:cs="Times New Roman"/>
          <w:i w:val="0"/>
          <w:color w:val="000000"/>
          <w:sz w:val="28"/>
          <w:szCs w:val="22"/>
        </w:rPr>
        <w:t xml:space="preserve"> В.П., Злобина В.</w:t>
      </w:r>
      <w:proofErr w:type="gramStart"/>
      <w:r w:rsidR="00636401" w:rsidRPr="00636401">
        <w:rPr>
          <w:rFonts w:ascii="Times New Roman" w:hAnsi="Times New Roman" w:cs="Times New Roman"/>
          <w:i w:val="0"/>
          <w:color w:val="000000"/>
          <w:sz w:val="28"/>
          <w:szCs w:val="22"/>
        </w:rPr>
        <w:t>С</w:t>
      </w:r>
      <w:proofErr w:type="gramEnd"/>
      <w:r w:rsidR="00636401" w:rsidRPr="00636401">
        <w:rPr>
          <w:rFonts w:ascii="Times New Roman" w:hAnsi="Times New Roman" w:cs="Times New Roman"/>
          <w:i w:val="0"/>
          <w:color w:val="000000"/>
          <w:sz w:val="28"/>
          <w:szCs w:val="22"/>
        </w:rPr>
        <w:t xml:space="preserve"> “</w:t>
      </w:r>
      <w:proofErr w:type="gramStart"/>
      <w:r w:rsidR="00636401" w:rsidRPr="00636401">
        <w:rPr>
          <w:rFonts w:ascii="Times New Roman" w:hAnsi="Times New Roman" w:cs="Times New Roman"/>
          <w:i w:val="0"/>
          <w:color w:val="000000"/>
          <w:sz w:val="28"/>
          <w:szCs w:val="22"/>
        </w:rPr>
        <w:t>Автом</w:t>
      </w:r>
      <w:r w:rsidR="00636401" w:rsidRPr="00636401">
        <w:rPr>
          <w:rFonts w:ascii="Times New Roman" w:hAnsi="Times New Roman" w:cs="Times New Roman"/>
          <w:i w:val="0"/>
          <w:color w:val="000000"/>
          <w:sz w:val="28"/>
          <w:szCs w:val="22"/>
        </w:rPr>
        <w:t>а</w:t>
      </w:r>
      <w:r w:rsidR="00636401" w:rsidRPr="00636401">
        <w:rPr>
          <w:rFonts w:ascii="Times New Roman" w:hAnsi="Times New Roman" w:cs="Times New Roman"/>
          <w:i w:val="0"/>
          <w:color w:val="000000"/>
          <w:sz w:val="28"/>
          <w:szCs w:val="22"/>
        </w:rPr>
        <w:t>тизация</w:t>
      </w:r>
      <w:proofErr w:type="gramEnd"/>
      <w:r w:rsidR="00636401" w:rsidRPr="00636401">
        <w:rPr>
          <w:rFonts w:ascii="Times New Roman" w:hAnsi="Times New Roman" w:cs="Times New Roman"/>
          <w:i w:val="0"/>
          <w:color w:val="000000"/>
          <w:sz w:val="28"/>
          <w:szCs w:val="22"/>
        </w:rPr>
        <w:t xml:space="preserve"> разработки конструкторской документации в системе КОМПАС-3D V10”. Учебное пособие для студентов всех форм обучения и студентов-иностранцев теплоэнергетического факультета.. – К.: НТУУ ”КПИ”, 2011. –  165 </w:t>
      </w:r>
      <w:proofErr w:type="gramStart"/>
      <w:r w:rsidR="00636401" w:rsidRPr="00636401">
        <w:rPr>
          <w:rFonts w:ascii="Times New Roman" w:hAnsi="Times New Roman" w:cs="Times New Roman"/>
          <w:i w:val="0"/>
          <w:color w:val="000000"/>
          <w:sz w:val="28"/>
          <w:szCs w:val="22"/>
        </w:rPr>
        <w:t>с</w:t>
      </w:r>
      <w:proofErr w:type="gramEnd"/>
      <w:r w:rsidR="00636401" w:rsidRPr="00636401">
        <w:rPr>
          <w:rFonts w:ascii="Times New Roman" w:hAnsi="Times New Roman" w:cs="Times New Roman"/>
          <w:i w:val="0"/>
          <w:color w:val="000000"/>
          <w:sz w:val="28"/>
          <w:szCs w:val="22"/>
        </w:rPr>
        <w:t>.</w:t>
      </w:r>
    </w:p>
    <w:p w:rsidR="00D223C3" w:rsidRPr="00D223C3" w:rsidRDefault="00D223C3" w:rsidP="00D223C3">
      <w:pPr>
        <w:widowControl/>
        <w:shd w:val="clear" w:color="auto" w:fill="FFFFFF"/>
        <w:tabs>
          <w:tab w:val="left" w:pos="9356"/>
        </w:tabs>
        <w:spacing w:line="276" w:lineRule="auto"/>
        <w:ind w:firstLine="709"/>
        <w:jc w:val="both"/>
        <w:rPr>
          <w:rFonts w:ascii="Times New Roman" w:hAnsi="Times New Roman" w:cs="Times New Roman"/>
          <w:i w:val="0"/>
          <w:color w:val="000000"/>
          <w:sz w:val="28"/>
          <w:szCs w:val="22"/>
        </w:rPr>
      </w:pPr>
      <w:r w:rsidRPr="00D223C3">
        <w:rPr>
          <w:rFonts w:ascii="Times New Roman" w:hAnsi="Times New Roman" w:cs="Times New Roman"/>
          <w:i w:val="0"/>
          <w:color w:val="000000"/>
          <w:sz w:val="28"/>
          <w:szCs w:val="22"/>
        </w:rPr>
        <w:t xml:space="preserve">3. </w:t>
      </w:r>
      <w:hyperlink r:id="rId105" w:history="1">
        <w:r w:rsidRPr="00D223C3">
          <w:rPr>
            <w:rStyle w:val="af4"/>
            <w:rFonts w:ascii="Times New Roman" w:hAnsi="Times New Roman" w:cs="Times New Roman"/>
            <w:i w:val="0"/>
            <w:sz w:val="28"/>
            <w:szCs w:val="22"/>
            <w:u w:val="none"/>
            <w:lang w:val="en-US"/>
          </w:rPr>
          <w:t>http</w:t>
        </w:r>
        <w:r w:rsidRPr="00D223C3">
          <w:rPr>
            <w:rStyle w:val="af4"/>
            <w:rFonts w:ascii="Times New Roman" w:hAnsi="Times New Roman" w:cs="Times New Roman"/>
            <w:i w:val="0"/>
            <w:sz w:val="28"/>
            <w:szCs w:val="22"/>
            <w:u w:val="none"/>
          </w:rPr>
          <w:t>://</w:t>
        </w:r>
        <w:r w:rsidRPr="00D223C3">
          <w:rPr>
            <w:rStyle w:val="af4"/>
            <w:rFonts w:ascii="Times New Roman" w:hAnsi="Times New Roman" w:cs="Times New Roman"/>
            <w:i w:val="0"/>
            <w:sz w:val="28"/>
            <w:szCs w:val="22"/>
            <w:u w:val="none"/>
            <w:lang w:val="en-US"/>
          </w:rPr>
          <w:t>www</w:t>
        </w:r>
        <w:r w:rsidRPr="00D223C3">
          <w:rPr>
            <w:rStyle w:val="af4"/>
            <w:rFonts w:ascii="Times New Roman" w:hAnsi="Times New Roman" w:cs="Times New Roman"/>
            <w:i w:val="0"/>
            <w:sz w:val="28"/>
            <w:szCs w:val="22"/>
            <w:u w:val="none"/>
          </w:rPr>
          <w:t>.</w:t>
        </w:r>
        <w:proofErr w:type="spellStart"/>
        <w:r w:rsidRPr="00D223C3">
          <w:rPr>
            <w:rStyle w:val="af4"/>
            <w:rFonts w:ascii="Times New Roman" w:hAnsi="Times New Roman" w:cs="Times New Roman"/>
            <w:i w:val="0"/>
            <w:sz w:val="28"/>
            <w:szCs w:val="22"/>
            <w:u w:val="none"/>
            <w:lang w:val="en-US"/>
          </w:rPr>
          <w:t>ascon</w:t>
        </w:r>
        <w:proofErr w:type="spellEnd"/>
        <w:r w:rsidRPr="00D223C3">
          <w:rPr>
            <w:rStyle w:val="af4"/>
            <w:rFonts w:ascii="Times New Roman" w:hAnsi="Times New Roman" w:cs="Times New Roman"/>
            <w:i w:val="0"/>
            <w:sz w:val="28"/>
            <w:szCs w:val="22"/>
            <w:u w:val="none"/>
          </w:rPr>
          <w:t>.</w:t>
        </w:r>
        <w:proofErr w:type="spellStart"/>
        <w:r w:rsidRPr="00D223C3">
          <w:rPr>
            <w:rStyle w:val="af4"/>
            <w:rFonts w:ascii="Times New Roman" w:hAnsi="Times New Roman" w:cs="Times New Roman"/>
            <w:i w:val="0"/>
            <w:sz w:val="28"/>
            <w:szCs w:val="22"/>
            <w:u w:val="none"/>
            <w:lang w:val="en-US"/>
          </w:rPr>
          <w:t>ru</w:t>
        </w:r>
        <w:proofErr w:type="spellEnd"/>
      </w:hyperlink>
    </w:p>
    <w:p w:rsidR="00D223C3" w:rsidRPr="00D223C3" w:rsidRDefault="00D223C3" w:rsidP="00D223C3">
      <w:pPr>
        <w:widowControl/>
        <w:shd w:val="clear" w:color="auto" w:fill="FFFFFF"/>
        <w:tabs>
          <w:tab w:val="left" w:pos="9356"/>
        </w:tabs>
        <w:spacing w:line="276" w:lineRule="auto"/>
        <w:ind w:firstLine="709"/>
        <w:jc w:val="both"/>
        <w:rPr>
          <w:rFonts w:ascii="Times New Roman" w:hAnsi="Times New Roman" w:cs="Times New Roman"/>
          <w:i w:val="0"/>
          <w:color w:val="000000"/>
          <w:sz w:val="28"/>
          <w:szCs w:val="22"/>
        </w:rPr>
      </w:pPr>
      <w:r w:rsidRPr="00D223C3">
        <w:rPr>
          <w:rFonts w:ascii="Times New Roman" w:hAnsi="Times New Roman" w:cs="Times New Roman"/>
          <w:i w:val="0"/>
          <w:color w:val="000000"/>
          <w:sz w:val="28"/>
          <w:szCs w:val="22"/>
        </w:rPr>
        <w:t xml:space="preserve">4.  </w:t>
      </w:r>
      <w:proofErr w:type="spellStart"/>
      <w:r w:rsidR="00A7074D">
        <w:rPr>
          <w:rFonts w:ascii="Times New Roman" w:hAnsi="Times New Roman" w:cs="Times New Roman"/>
          <w:i w:val="0"/>
          <w:color w:val="000000"/>
          <w:sz w:val="28"/>
          <w:szCs w:val="22"/>
        </w:rPr>
        <w:t>Мокрецова</w:t>
      </w:r>
      <w:proofErr w:type="spellEnd"/>
      <w:r w:rsidR="00A7074D">
        <w:rPr>
          <w:rFonts w:ascii="Times New Roman" w:hAnsi="Times New Roman" w:cs="Times New Roman"/>
          <w:i w:val="0"/>
          <w:color w:val="000000"/>
          <w:sz w:val="28"/>
          <w:szCs w:val="22"/>
        </w:rPr>
        <w:t>, Л.О. Программное обеспечение начертательной ге</w:t>
      </w:r>
      <w:r w:rsidR="00A7074D">
        <w:rPr>
          <w:rFonts w:ascii="Times New Roman" w:hAnsi="Times New Roman" w:cs="Times New Roman"/>
          <w:i w:val="0"/>
          <w:color w:val="000000"/>
          <w:sz w:val="28"/>
          <w:szCs w:val="22"/>
        </w:rPr>
        <w:t>о</w:t>
      </w:r>
      <w:r w:rsidR="00A7074D">
        <w:rPr>
          <w:rFonts w:ascii="Times New Roman" w:hAnsi="Times New Roman" w:cs="Times New Roman"/>
          <w:i w:val="0"/>
          <w:color w:val="000000"/>
          <w:sz w:val="28"/>
          <w:szCs w:val="22"/>
        </w:rPr>
        <w:t xml:space="preserve">метрии и инженерной графики. Система твердотельного моделирования КОМПАС-3D: </w:t>
      </w:r>
      <w:proofErr w:type="spellStart"/>
      <w:r w:rsidR="00A7074D">
        <w:rPr>
          <w:rFonts w:ascii="Times New Roman" w:hAnsi="Times New Roman" w:cs="Times New Roman"/>
          <w:i w:val="0"/>
          <w:color w:val="000000"/>
          <w:sz w:val="28"/>
          <w:szCs w:val="22"/>
        </w:rPr>
        <w:t>Учеб</w:t>
      </w:r>
      <w:proofErr w:type="gramStart"/>
      <w:r w:rsidR="00A7074D">
        <w:rPr>
          <w:rFonts w:ascii="Times New Roman" w:hAnsi="Times New Roman" w:cs="Times New Roman"/>
          <w:i w:val="0"/>
          <w:color w:val="000000"/>
          <w:sz w:val="28"/>
          <w:szCs w:val="22"/>
        </w:rPr>
        <w:t>.-</w:t>
      </w:r>
      <w:proofErr w:type="gramEnd"/>
      <w:r w:rsidR="00A7074D">
        <w:rPr>
          <w:rFonts w:ascii="Times New Roman" w:hAnsi="Times New Roman" w:cs="Times New Roman"/>
          <w:i w:val="0"/>
          <w:color w:val="000000"/>
          <w:sz w:val="28"/>
          <w:szCs w:val="22"/>
        </w:rPr>
        <w:t>метод</w:t>
      </w:r>
      <w:proofErr w:type="spellEnd"/>
      <w:r w:rsidR="00A7074D">
        <w:rPr>
          <w:rFonts w:ascii="Times New Roman" w:hAnsi="Times New Roman" w:cs="Times New Roman"/>
          <w:i w:val="0"/>
          <w:color w:val="000000"/>
          <w:sz w:val="28"/>
          <w:szCs w:val="22"/>
        </w:rPr>
        <w:t xml:space="preserve">. пособие для самостоятельной работы / Л.О. </w:t>
      </w:r>
      <w:proofErr w:type="spellStart"/>
      <w:r w:rsidR="00A7074D">
        <w:rPr>
          <w:rFonts w:ascii="Times New Roman" w:hAnsi="Times New Roman" w:cs="Times New Roman"/>
          <w:i w:val="0"/>
          <w:color w:val="000000"/>
          <w:sz w:val="28"/>
          <w:szCs w:val="22"/>
        </w:rPr>
        <w:t>Мокрецова</w:t>
      </w:r>
      <w:proofErr w:type="spellEnd"/>
      <w:r w:rsidR="00A7074D">
        <w:rPr>
          <w:rFonts w:ascii="Times New Roman" w:hAnsi="Times New Roman" w:cs="Times New Roman"/>
          <w:i w:val="0"/>
          <w:color w:val="000000"/>
          <w:sz w:val="28"/>
          <w:szCs w:val="22"/>
        </w:rPr>
        <w:t xml:space="preserve">, В.В. </w:t>
      </w:r>
      <w:proofErr w:type="spellStart"/>
      <w:r w:rsidR="00A7074D">
        <w:rPr>
          <w:rFonts w:ascii="Times New Roman" w:hAnsi="Times New Roman" w:cs="Times New Roman"/>
          <w:i w:val="0"/>
          <w:color w:val="000000"/>
          <w:sz w:val="28"/>
          <w:szCs w:val="22"/>
        </w:rPr>
        <w:t>Свирин</w:t>
      </w:r>
      <w:proofErr w:type="spellEnd"/>
      <w:r w:rsidR="00A7074D">
        <w:rPr>
          <w:rFonts w:ascii="Times New Roman" w:hAnsi="Times New Roman" w:cs="Times New Roman"/>
          <w:i w:val="0"/>
          <w:color w:val="000000"/>
          <w:sz w:val="28"/>
          <w:szCs w:val="22"/>
        </w:rPr>
        <w:t xml:space="preserve">, И.В. </w:t>
      </w:r>
      <w:proofErr w:type="spellStart"/>
      <w:r w:rsidR="00A7074D">
        <w:rPr>
          <w:rFonts w:ascii="Times New Roman" w:hAnsi="Times New Roman" w:cs="Times New Roman"/>
          <w:i w:val="0"/>
          <w:color w:val="000000"/>
          <w:sz w:val="28"/>
          <w:szCs w:val="22"/>
        </w:rPr>
        <w:t>Дохновская</w:t>
      </w:r>
      <w:proofErr w:type="spellEnd"/>
      <w:r w:rsidR="00A7074D">
        <w:rPr>
          <w:rFonts w:ascii="Times New Roman" w:hAnsi="Times New Roman" w:cs="Times New Roman"/>
          <w:i w:val="0"/>
          <w:color w:val="000000"/>
          <w:sz w:val="28"/>
          <w:szCs w:val="22"/>
        </w:rPr>
        <w:t xml:space="preserve">; Под ред. Л.О. </w:t>
      </w:r>
      <w:proofErr w:type="spellStart"/>
      <w:r w:rsidR="00A7074D">
        <w:rPr>
          <w:rFonts w:ascii="Times New Roman" w:hAnsi="Times New Roman" w:cs="Times New Roman"/>
          <w:i w:val="0"/>
          <w:color w:val="000000"/>
          <w:sz w:val="28"/>
          <w:szCs w:val="22"/>
        </w:rPr>
        <w:t>Мокрецовой</w:t>
      </w:r>
      <w:proofErr w:type="spellEnd"/>
      <w:r w:rsidR="00A7074D">
        <w:rPr>
          <w:rFonts w:ascii="Times New Roman" w:hAnsi="Times New Roman" w:cs="Times New Roman"/>
          <w:i w:val="0"/>
          <w:color w:val="000000"/>
          <w:sz w:val="28"/>
          <w:szCs w:val="22"/>
        </w:rPr>
        <w:t xml:space="preserve">. – М.: Изд. Дом </w:t>
      </w:r>
      <w:proofErr w:type="spellStart"/>
      <w:r w:rsidR="00A7074D">
        <w:rPr>
          <w:rFonts w:ascii="Times New Roman" w:hAnsi="Times New Roman" w:cs="Times New Roman"/>
          <w:i w:val="0"/>
          <w:color w:val="000000"/>
          <w:sz w:val="28"/>
          <w:szCs w:val="22"/>
        </w:rPr>
        <w:t>МИСиС</w:t>
      </w:r>
      <w:proofErr w:type="spellEnd"/>
      <w:r w:rsidR="00A7074D">
        <w:rPr>
          <w:rFonts w:ascii="Times New Roman" w:hAnsi="Times New Roman" w:cs="Times New Roman"/>
          <w:i w:val="0"/>
          <w:color w:val="000000"/>
          <w:sz w:val="28"/>
          <w:szCs w:val="22"/>
        </w:rPr>
        <w:t xml:space="preserve">, 2009. – 58 </w:t>
      </w:r>
      <w:proofErr w:type="gramStart"/>
      <w:r w:rsidR="00A7074D">
        <w:rPr>
          <w:rFonts w:ascii="Times New Roman" w:hAnsi="Times New Roman" w:cs="Times New Roman"/>
          <w:i w:val="0"/>
          <w:color w:val="000000"/>
          <w:sz w:val="28"/>
          <w:szCs w:val="22"/>
        </w:rPr>
        <w:t>с</w:t>
      </w:r>
      <w:proofErr w:type="gramEnd"/>
      <w:r w:rsidR="00A7074D">
        <w:rPr>
          <w:rFonts w:ascii="Times New Roman" w:hAnsi="Times New Roman" w:cs="Times New Roman"/>
          <w:i w:val="0"/>
          <w:color w:val="000000"/>
          <w:sz w:val="28"/>
          <w:szCs w:val="22"/>
        </w:rPr>
        <w:t>.</w:t>
      </w:r>
    </w:p>
    <w:p w:rsidR="00D223C3" w:rsidRPr="004E71DF" w:rsidRDefault="00631D4F" w:rsidP="00631D4F">
      <w:pPr>
        <w:widowControl/>
        <w:shd w:val="clear" w:color="auto" w:fill="FFFFFF"/>
        <w:tabs>
          <w:tab w:val="left" w:pos="9356"/>
        </w:tabs>
        <w:spacing w:line="276" w:lineRule="auto"/>
        <w:ind w:firstLine="709"/>
        <w:jc w:val="both"/>
        <w:rPr>
          <w:rFonts w:ascii="Times New Roman" w:hAnsi="Times New Roman" w:cs="Times New Roman"/>
          <w:i w:val="0"/>
          <w:color w:val="000000"/>
          <w:sz w:val="28"/>
          <w:szCs w:val="22"/>
        </w:rPr>
      </w:pPr>
      <w:r>
        <w:rPr>
          <w:rFonts w:ascii="Times New Roman" w:hAnsi="Times New Roman" w:cs="Times New Roman"/>
          <w:i w:val="0"/>
          <w:color w:val="000000"/>
          <w:sz w:val="28"/>
          <w:szCs w:val="22"/>
        </w:rPr>
        <w:t>5</w:t>
      </w:r>
      <w:r w:rsidR="00D223C3" w:rsidRPr="00D223C3">
        <w:rPr>
          <w:rFonts w:ascii="Times New Roman" w:hAnsi="Times New Roman" w:cs="Times New Roman"/>
          <w:i w:val="0"/>
          <w:color w:val="000000"/>
          <w:sz w:val="28"/>
          <w:szCs w:val="22"/>
        </w:rPr>
        <w:t xml:space="preserve">. </w:t>
      </w:r>
      <w:r w:rsidR="004E71DF">
        <w:rPr>
          <w:rFonts w:ascii="Times New Roman" w:hAnsi="Times New Roman" w:cs="Times New Roman"/>
          <w:i w:val="0"/>
          <w:color w:val="000000"/>
          <w:sz w:val="28"/>
          <w:szCs w:val="22"/>
        </w:rPr>
        <w:t>Самсонов В.В. Автоматизация конструкторских работ в среде Компас 3D : учеб</w:t>
      </w:r>
      <w:proofErr w:type="gramStart"/>
      <w:r w:rsidR="004E71DF">
        <w:rPr>
          <w:rFonts w:ascii="Times New Roman" w:hAnsi="Times New Roman" w:cs="Times New Roman"/>
          <w:i w:val="0"/>
          <w:color w:val="000000"/>
          <w:sz w:val="28"/>
          <w:szCs w:val="22"/>
        </w:rPr>
        <w:t>.</w:t>
      </w:r>
      <w:proofErr w:type="gramEnd"/>
      <w:r w:rsidR="004E71DF">
        <w:rPr>
          <w:rFonts w:ascii="Times New Roman" w:hAnsi="Times New Roman" w:cs="Times New Roman"/>
          <w:i w:val="0"/>
          <w:color w:val="000000"/>
          <w:sz w:val="28"/>
          <w:szCs w:val="22"/>
        </w:rPr>
        <w:t xml:space="preserve"> </w:t>
      </w:r>
      <w:proofErr w:type="gramStart"/>
      <w:r w:rsidR="004E71DF">
        <w:rPr>
          <w:rFonts w:ascii="Times New Roman" w:hAnsi="Times New Roman" w:cs="Times New Roman"/>
          <w:i w:val="0"/>
          <w:color w:val="000000"/>
          <w:sz w:val="28"/>
          <w:szCs w:val="22"/>
        </w:rPr>
        <w:t>п</w:t>
      </w:r>
      <w:proofErr w:type="gramEnd"/>
      <w:r w:rsidR="004E71DF">
        <w:rPr>
          <w:rFonts w:ascii="Times New Roman" w:hAnsi="Times New Roman" w:cs="Times New Roman"/>
          <w:i w:val="0"/>
          <w:color w:val="000000"/>
          <w:sz w:val="28"/>
          <w:szCs w:val="22"/>
        </w:rPr>
        <w:t xml:space="preserve">особие для студ. </w:t>
      </w:r>
      <w:proofErr w:type="spellStart"/>
      <w:r w:rsidR="004E71DF">
        <w:rPr>
          <w:rFonts w:ascii="Times New Roman" w:hAnsi="Times New Roman" w:cs="Times New Roman"/>
          <w:i w:val="0"/>
          <w:color w:val="000000"/>
          <w:sz w:val="28"/>
          <w:szCs w:val="22"/>
        </w:rPr>
        <w:t>высш</w:t>
      </w:r>
      <w:proofErr w:type="spellEnd"/>
      <w:r w:rsidR="004E71DF">
        <w:rPr>
          <w:rFonts w:ascii="Times New Roman" w:hAnsi="Times New Roman" w:cs="Times New Roman"/>
          <w:i w:val="0"/>
          <w:color w:val="000000"/>
          <w:sz w:val="28"/>
          <w:szCs w:val="22"/>
        </w:rPr>
        <w:t>. учеб. заведений / В.В. Самс</w:t>
      </w:r>
      <w:r w:rsidR="004E71DF">
        <w:rPr>
          <w:rFonts w:ascii="Times New Roman" w:hAnsi="Times New Roman" w:cs="Times New Roman"/>
          <w:i w:val="0"/>
          <w:color w:val="000000"/>
          <w:sz w:val="28"/>
          <w:szCs w:val="22"/>
        </w:rPr>
        <w:t>о</w:t>
      </w:r>
      <w:r w:rsidR="004E71DF">
        <w:rPr>
          <w:rFonts w:ascii="Times New Roman" w:hAnsi="Times New Roman" w:cs="Times New Roman"/>
          <w:i w:val="0"/>
          <w:color w:val="000000"/>
          <w:sz w:val="28"/>
          <w:szCs w:val="22"/>
        </w:rPr>
        <w:t>нов, Г.А. Красильникова. – 2-е изд., стер. – М.: Издательский центр «</w:t>
      </w:r>
      <w:r w:rsidR="004E71DF" w:rsidRPr="004E71DF">
        <w:rPr>
          <w:rFonts w:ascii="Times New Roman" w:hAnsi="Times New Roman" w:cs="Times New Roman"/>
          <w:i w:val="0"/>
          <w:color w:val="000000"/>
          <w:sz w:val="28"/>
          <w:szCs w:val="22"/>
        </w:rPr>
        <w:t>Ак</w:t>
      </w:r>
      <w:r w:rsidR="004E71DF" w:rsidRPr="004E71DF">
        <w:rPr>
          <w:rFonts w:ascii="Times New Roman" w:hAnsi="Times New Roman" w:cs="Times New Roman"/>
          <w:i w:val="0"/>
          <w:color w:val="000000"/>
          <w:sz w:val="28"/>
          <w:szCs w:val="22"/>
        </w:rPr>
        <w:t>а</w:t>
      </w:r>
      <w:r w:rsidR="004E71DF" w:rsidRPr="004E71DF">
        <w:rPr>
          <w:rFonts w:ascii="Times New Roman" w:hAnsi="Times New Roman" w:cs="Times New Roman"/>
          <w:i w:val="0"/>
          <w:color w:val="000000"/>
          <w:sz w:val="28"/>
          <w:szCs w:val="22"/>
        </w:rPr>
        <w:t>демия</w:t>
      </w:r>
      <w:r w:rsidR="004E71DF">
        <w:rPr>
          <w:rFonts w:ascii="Times New Roman" w:hAnsi="Times New Roman" w:cs="Times New Roman"/>
          <w:i w:val="0"/>
          <w:color w:val="000000"/>
          <w:sz w:val="28"/>
          <w:szCs w:val="22"/>
        </w:rPr>
        <w:t>», 2009. – 224 с. I</w:t>
      </w:r>
      <w:r w:rsidR="004E71DF">
        <w:rPr>
          <w:rFonts w:ascii="Times New Roman" w:hAnsi="Times New Roman" w:cs="Times New Roman"/>
          <w:i w:val="0"/>
          <w:color w:val="000000"/>
          <w:sz w:val="28"/>
          <w:szCs w:val="22"/>
          <w:lang w:val="en-US"/>
        </w:rPr>
        <w:t>SBN</w:t>
      </w:r>
      <w:r w:rsidR="004E71DF" w:rsidRPr="004E71DF">
        <w:rPr>
          <w:rFonts w:ascii="Times New Roman" w:hAnsi="Times New Roman" w:cs="Times New Roman"/>
          <w:i w:val="0"/>
          <w:color w:val="000000"/>
          <w:sz w:val="28"/>
          <w:szCs w:val="22"/>
        </w:rPr>
        <w:t xml:space="preserve"> 978-5-7695-6206-8</w:t>
      </w:r>
    </w:p>
    <w:p w:rsidR="001D270E" w:rsidRDefault="00631D4F" w:rsidP="00D223C3">
      <w:pPr>
        <w:widowControl/>
        <w:shd w:val="clear" w:color="auto" w:fill="FFFFFF"/>
        <w:tabs>
          <w:tab w:val="left" w:pos="9356"/>
        </w:tabs>
        <w:spacing w:line="276" w:lineRule="auto"/>
        <w:ind w:firstLine="709"/>
        <w:jc w:val="both"/>
        <w:rPr>
          <w:rFonts w:ascii="Times New Roman" w:hAnsi="Times New Roman" w:cs="Times New Roman"/>
          <w:i w:val="0"/>
          <w:color w:val="000000"/>
          <w:sz w:val="28"/>
          <w:szCs w:val="22"/>
        </w:rPr>
      </w:pPr>
      <w:r>
        <w:rPr>
          <w:rFonts w:ascii="Times New Roman" w:hAnsi="Times New Roman" w:cs="Times New Roman"/>
          <w:i w:val="0"/>
          <w:color w:val="000000"/>
          <w:sz w:val="28"/>
          <w:szCs w:val="22"/>
        </w:rPr>
        <w:t>6</w:t>
      </w:r>
      <w:r w:rsidR="001D270E">
        <w:rPr>
          <w:rFonts w:ascii="Times New Roman" w:hAnsi="Times New Roman" w:cs="Times New Roman"/>
          <w:i w:val="0"/>
          <w:color w:val="000000"/>
          <w:sz w:val="28"/>
          <w:szCs w:val="22"/>
        </w:rPr>
        <w:t xml:space="preserve">. Головкина, В.Б. Применение системы </w:t>
      </w:r>
      <w:proofErr w:type="spellStart"/>
      <w:r w:rsidR="001D270E">
        <w:rPr>
          <w:rFonts w:ascii="Times New Roman" w:hAnsi="Times New Roman" w:cs="Times New Roman"/>
          <w:i w:val="0"/>
          <w:color w:val="000000"/>
          <w:sz w:val="28"/>
          <w:szCs w:val="22"/>
        </w:rPr>
        <w:t>трехмернго</w:t>
      </w:r>
      <w:proofErr w:type="spellEnd"/>
      <w:r w:rsidR="001D270E">
        <w:rPr>
          <w:rFonts w:ascii="Times New Roman" w:hAnsi="Times New Roman" w:cs="Times New Roman"/>
          <w:i w:val="0"/>
          <w:color w:val="000000"/>
          <w:sz w:val="28"/>
          <w:szCs w:val="22"/>
        </w:rPr>
        <w:t xml:space="preserve"> геометрического моделирования КОМПАС-3D для решения задач </w:t>
      </w:r>
      <w:proofErr w:type="gramStart"/>
      <w:r w:rsidR="001D270E">
        <w:rPr>
          <w:rFonts w:ascii="Times New Roman" w:hAnsi="Times New Roman" w:cs="Times New Roman"/>
          <w:i w:val="0"/>
          <w:color w:val="000000"/>
          <w:sz w:val="28"/>
          <w:szCs w:val="22"/>
        </w:rPr>
        <w:t>по</w:t>
      </w:r>
      <w:proofErr w:type="gramEnd"/>
      <w:r w:rsidR="001D270E">
        <w:rPr>
          <w:rFonts w:ascii="Times New Roman" w:hAnsi="Times New Roman" w:cs="Times New Roman"/>
          <w:i w:val="0"/>
          <w:color w:val="000000"/>
          <w:sz w:val="28"/>
          <w:szCs w:val="22"/>
        </w:rPr>
        <w:t xml:space="preserve"> начертательной </w:t>
      </w:r>
      <w:proofErr w:type="spellStart"/>
      <w:r w:rsidR="001D270E">
        <w:rPr>
          <w:rFonts w:ascii="Times New Roman" w:hAnsi="Times New Roman" w:cs="Times New Roman"/>
          <w:i w:val="0"/>
          <w:color w:val="000000"/>
          <w:sz w:val="28"/>
          <w:szCs w:val="22"/>
        </w:rPr>
        <w:t>гоме</w:t>
      </w:r>
      <w:r w:rsidR="001D270E">
        <w:rPr>
          <w:rFonts w:ascii="Times New Roman" w:hAnsi="Times New Roman" w:cs="Times New Roman"/>
          <w:i w:val="0"/>
          <w:color w:val="000000"/>
          <w:sz w:val="28"/>
          <w:szCs w:val="22"/>
        </w:rPr>
        <w:t>т</w:t>
      </w:r>
      <w:r w:rsidR="001D270E">
        <w:rPr>
          <w:rFonts w:ascii="Times New Roman" w:hAnsi="Times New Roman" w:cs="Times New Roman"/>
          <w:i w:val="0"/>
          <w:color w:val="000000"/>
          <w:sz w:val="28"/>
          <w:szCs w:val="22"/>
        </w:rPr>
        <w:t>рии</w:t>
      </w:r>
      <w:proofErr w:type="spellEnd"/>
      <w:r w:rsidR="001D270E">
        <w:rPr>
          <w:rFonts w:ascii="Times New Roman" w:hAnsi="Times New Roman" w:cs="Times New Roman"/>
          <w:i w:val="0"/>
          <w:color w:val="000000"/>
          <w:sz w:val="28"/>
          <w:szCs w:val="22"/>
        </w:rPr>
        <w:t xml:space="preserve">: </w:t>
      </w:r>
      <w:proofErr w:type="spellStart"/>
      <w:r w:rsidR="001D270E">
        <w:rPr>
          <w:rFonts w:ascii="Times New Roman" w:hAnsi="Times New Roman" w:cs="Times New Roman"/>
          <w:i w:val="0"/>
          <w:color w:val="000000"/>
          <w:sz w:val="28"/>
          <w:szCs w:val="22"/>
        </w:rPr>
        <w:t>Учеб</w:t>
      </w:r>
      <w:proofErr w:type="gramStart"/>
      <w:r w:rsidR="001D270E">
        <w:rPr>
          <w:rFonts w:ascii="Times New Roman" w:hAnsi="Times New Roman" w:cs="Times New Roman"/>
          <w:i w:val="0"/>
          <w:color w:val="000000"/>
          <w:sz w:val="28"/>
          <w:szCs w:val="22"/>
        </w:rPr>
        <w:t>.-</w:t>
      </w:r>
      <w:proofErr w:type="gramEnd"/>
      <w:r w:rsidR="00803B08">
        <w:rPr>
          <w:rFonts w:ascii="Times New Roman" w:hAnsi="Times New Roman" w:cs="Times New Roman"/>
          <w:i w:val="0"/>
          <w:color w:val="000000"/>
          <w:sz w:val="28"/>
          <w:szCs w:val="22"/>
        </w:rPr>
        <w:t>метод</w:t>
      </w:r>
      <w:proofErr w:type="spellEnd"/>
      <w:r w:rsidR="00803B08">
        <w:rPr>
          <w:rFonts w:ascii="Times New Roman" w:hAnsi="Times New Roman" w:cs="Times New Roman"/>
          <w:i w:val="0"/>
          <w:color w:val="000000"/>
          <w:sz w:val="28"/>
          <w:szCs w:val="22"/>
        </w:rPr>
        <w:t xml:space="preserve">. пособие / В.Б. Головкина, О.Н. </w:t>
      </w:r>
      <w:proofErr w:type="spellStart"/>
      <w:r w:rsidR="00803B08">
        <w:rPr>
          <w:rFonts w:ascii="Times New Roman" w:hAnsi="Times New Roman" w:cs="Times New Roman"/>
          <w:i w:val="0"/>
          <w:color w:val="000000"/>
          <w:sz w:val="28"/>
          <w:szCs w:val="22"/>
        </w:rPr>
        <w:t>Чиченева</w:t>
      </w:r>
      <w:proofErr w:type="spellEnd"/>
      <w:r w:rsidR="00803B08">
        <w:rPr>
          <w:rFonts w:ascii="Times New Roman" w:hAnsi="Times New Roman" w:cs="Times New Roman"/>
          <w:i w:val="0"/>
          <w:color w:val="000000"/>
          <w:sz w:val="28"/>
          <w:szCs w:val="22"/>
        </w:rPr>
        <w:t xml:space="preserve">, В.В. </w:t>
      </w:r>
      <w:proofErr w:type="spellStart"/>
      <w:r w:rsidR="00803B08">
        <w:rPr>
          <w:rFonts w:ascii="Times New Roman" w:hAnsi="Times New Roman" w:cs="Times New Roman"/>
          <w:i w:val="0"/>
          <w:color w:val="000000"/>
          <w:sz w:val="28"/>
          <w:szCs w:val="22"/>
        </w:rPr>
        <w:t>Свирин</w:t>
      </w:r>
      <w:proofErr w:type="spellEnd"/>
      <w:r w:rsidR="00803B08">
        <w:rPr>
          <w:rFonts w:ascii="Times New Roman" w:hAnsi="Times New Roman" w:cs="Times New Roman"/>
          <w:i w:val="0"/>
          <w:color w:val="000000"/>
          <w:sz w:val="28"/>
          <w:szCs w:val="22"/>
        </w:rPr>
        <w:t xml:space="preserve">, И.В. </w:t>
      </w:r>
      <w:proofErr w:type="spellStart"/>
      <w:r w:rsidR="00803B08">
        <w:rPr>
          <w:rFonts w:ascii="Times New Roman" w:hAnsi="Times New Roman" w:cs="Times New Roman"/>
          <w:i w:val="0"/>
          <w:color w:val="000000"/>
          <w:sz w:val="28"/>
          <w:szCs w:val="22"/>
        </w:rPr>
        <w:t>Дохновская</w:t>
      </w:r>
      <w:proofErr w:type="spellEnd"/>
      <w:r w:rsidR="00803B08">
        <w:rPr>
          <w:rFonts w:ascii="Times New Roman" w:hAnsi="Times New Roman" w:cs="Times New Roman"/>
          <w:i w:val="0"/>
          <w:color w:val="000000"/>
          <w:sz w:val="28"/>
          <w:szCs w:val="22"/>
        </w:rPr>
        <w:t xml:space="preserve">; Под ред. Л.О. </w:t>
      </w:r>
      <w:proofErr w:type="spellStart"/>
      <w:r w:rsidR="00803B08">
        <w:rPr>
          <w:rFonts w:ascii="Times New Roman" w:hAnsi="Times New Roman" w:cs="Times New Roman"/>
          <w:i w:val="0"/>
          <w:color w:val="000000"/>
          <w:sz w:val="28"/>
          <w:szCs w:val="22"/>
        </w:rPr>
        <w:t>Мокрецовой</w:t>
      </w:r>
      <w:proofErr w:type="spellEnd"/>
      <w:r>
        <w:rPr>
          <w:rFonts w:ascii="Times New Roman" w:hAnsi="Times New Roman" w:cs="Times New Roman"/>
          <w:i w:val="0"/>
          <w:color w:val="000000"/>
          <w:sz w:val="28"/>
          <w:szCs w:val="22"/>
        </w:rPr>
        <w:t xml:space="preserve">. – М.: Изд. Дом </w:t>
      </w:r>
      <w:proofErr w:type="spellStart"/>
      <w:r>
        <w:rPr>
          <w:rFonts w:ascii="Times New Roman" w:hAnsi="Times New Roman" w:cs="Times New Roman"/>
          <w:i w:val="0"/>
          <w:color w:val="000000"/>
          <w:sz w:val="28"/>
          <w:szCs w:val="22"/>
        </w:rPr>
        <w:t>МИСиС</w:t>
      </w:r>
      <w:proofErr w:type="spellEnd"/>
      <w:r>
        <w:rPr>
          <w:rFonts w:ascii="Times New Roman" w:hAnsi="Times New Roman" w:cs="Times New Roman"/>
          <w:i w:val="0"/>
          <w:color w:val="000000"/>
          <w:sz w:val="28"/>
          <w:szCs w:val="22"/>
        </w:rPr>
        <w:t xml:space="preserve">, 2008. – 91 </w:t>
      </w:r>
      <w:proofErr w:type="gramStart"/>
      <w:r>
        <w:rPr>
          <w:rFonts w:ascii="Times New Roman" w:hAnsi="Times New Roman" w:cs="Times New Roman"/>
          <w:i w:val="0"/>
          <w:color w:val="000000"/>
          <w:sz w:val="28"/>
          <w:szCs w:val="22"/>
        </w:rPr>
        <w:t>с</w:t>
      </w:r>
      <w:proofErr w:type="gramEnd"/>
      <w:r>
        <w:rPr>
          <w:rFonts w:ascii="Times New Roman" w:hAnsi="Times New Roman" w:cs="Times New Roman"/>
          <w:i w:val="0"/>
          <w:color w:val="000000"/>
          <w:sz w:val="28"/>
          <w:szCs w:val="22"/>
        </w:rPr>
        <w:t>.</w:t>
      </w:r>
    </w:p>
    <w:p w:rsidR="00631D4F" w:rsidRPr="00934A07" w:rsidRDefault="00631D4F" w:rsidP="00D223C3">
      <w:pPr>
        <w:widowControl/>
        <w:shd w:val="clear" w:color="auto" w:fill="FFFFFF"/>
        <w:tabs>
          <w:tab w:val="left" w:pos="9356"/>
        </w:tabs>
        <w:spacing w:line="276" w:lineRule="auto"/>
        <w:ind w:firstLine="709"/>
        <w:jc w:val="both"/>
        <w:rPr>
          <w:rFonts w:ascii="Times New Roman" w:hAnsi="Times New Roman" w:cs="Times New Roman"/>
          <w:i w:val="0"/>
          <w:color w:val="000000"/>
          <w:sz w:val="28"/>
          <w:szCs w:val="22"/>
        </w:rPr>
      </w:pPr>
    </w:p>
    <w:p w:rsidR="00D66EE7" w:rsidRPr="001D270E" w:rsidRDefault="00D66EE7" w:rsidP="00D223C3">
      <w:pPr>
        <w:widowControl/>
        <w:shd w:val="clear" w:color="auto" w:fill="FFFFFF"/>
        <w:tabs>
          <w:tab w:val="left" w:pos="9356"/>
        </w:tabs>
        <w:ind w:firstLine="709"/>
        <w:jc w:val="both"/>
        <w:rPr>
          <w:rFonts w:ascii="Times New Roman" w:hAnsi="Times New Roman" w:cs="Times New Roman"/>
          <w:i w:val="0"/>
          <w:color w:val="000000"/>
          <w:sz w:val="28"/>
          <w:szCs w:val="22"/>
        </w:rPr>
      </w:pPr>
    </w:p>
    <w:p w:rsidR="00FD49B4" w:rsidRPr="00155D7D" w:rsidRDefault="00155D7D" w:rsidP="004B0B45">
      <w:pPr>
        <w:widowControl/>
        <w:shd w:val="clear" w:color="auto" w:fill="FFFFFF"/>
        <w:tabs>
          <w:tab w:val="left" w:pos="9356"/>
        </w:tabs>
        <w:ind w:firstLine="709"/>
        <w:jc w:val="center"/>
        <w:rPr>
          <w:rFonts w:ascii="Times New Roman" w:hAnsi="Times New Roman" w:cs="Times New Roman"/>
          <w:i w:val="0"/>
          <w:color w:val="000000"/>
          <w:sz w:val="28"/>
          <w:szCs w:val="22"/>
        </w:rPr>
      </w:pPr>
      <w:r w:rsidRPr="00155D7D">
        <w:rPr>
          <w:rFonts w:ascii="Times New Roman" w:hAnsi="Times New Roman" w:cs="Times New Roman"/>
          <w:i w:val="0"/>
          <w:sz w:val="36"/>
          <w:szCs w:val="28"/>
        </w:rPr>
        <w:br w:type="page"/>
      </w:r>
      <w:r w:rsidR="00FD49B4" w:rsidRPr="00155D7D">
        <w:rPr>
          <w:rFonts w:ascii="Times New Roman" w:hAnsi="Times New Roman" w:cs="Times New Roman"/>
          <w:i w:val="0"/>
          <w:color w:val="000000"/>
          <w:sz w:val="28"/>
          <w:szCs w:val="22"/>
        </w:rPr>
        <w:lastRenderedPageBreak/>
        <w:t>Оглавление</w:t>
      </w:r>
    </w:p>
    <w:p w:rsidR="00FD49B4" w:rsidRPr="00155D7D" w:rsidRDefault="00FD49B4" w:rsidP="00FD49B4">
      <w:pPr>
        <w:widowControl/>
        <w:shd w:val="clear" w:color="auto" w:fill="FFFFFF"/>
        <w:ind w:firstLine="454"/>
        <w:jc w:val="center"/>
        <w:rPr>
          <w:rFonts w:ascii="Times New Roman" w:hAnsi="Times New Roman" w:cs="Times New Roman"/>
          <w:i w:val="0"/>
          <w:color w:val="000000"/>
          <w:sz w:val="28"/>
          <w:szCs w:val="22"/>
        </w:rPr>
      </w:pPr>
    </w:p>
    <w:p w:rsidR="00FD49B4" w:rsidRDefault="00FD49B4" w:rsidP="004B0B45">
      <w:pPr>
        <w:widowControl/>
        <w:shd w:val="clear" w:color="auto" w:fill="FFFFFF"/>
        <w:spacing w:line="276" w:lineRule="auto"/>
        <w:ind w:left="300" w:hanging="300"/>
        <w:jc w:val="both"/>
        <w:rPr>
          <w:rFonts w:ascii="Times New Roman" w:hAnsi="Times New Roman" w:cs="Times New Roman"/>
          <w:i w:val="0"/>
          <w:color w:val="000000"/>
          <w:sz w:val="28"/>
          <w:szCs w:val="22"/>
        </w:rPr>
      </w:pPr>
      <w:r w:rsidRPr="00155D7D">
        <w:rPr>
          <w:rFonts w:ascii="Times New Roman" w:hAnsi="Times New Roman" w:cs="Times New Roman"/>
          <w:i w:val="0"/>
          <w:color w:val="000000"/>
          <w:sz w:val="28"/>
          <w:szCs w:val="22"/>
        </w:rPr>
        <w:t>Аннотация……………………</w:t>
      </w:r>
      <w:r>
        <w:rPr>
          <w:rFonts w:ascii="Times New Roman" w:hAnsi="Times New Roman" w:cs="Times New Roman"/>
          <w:i w:val="0"/>
          <w:color w:val="000000"/>
          <w:sz w:val="28"/>
          <w:szCs w:val="22"/>
        </w:rPr>
        <w:t>………….</w:t>
      </w:r>
      <w:r w:rsidRPr="00155D7D">
        <w:rPr>
          <w:rFonts w:ascii="Times New Roman" w:hAnsi="Times New Roman" w:cs="Times New Roman"/>
          <w:i w:val="0"/>
          <w:color w:val="000000"/>
          <w:sz w:val="28"/>
          <w:szCs w:val="22"/>
        </w:rPr>
        <w:t>……………………………………</w:t>
      </w:r>
      <w:r>
        <w:rPr>
          <w:rFonts w:ascii="Times New Roman" w:hAnsi="Times New Roman" w:cs="Times New Roman"/>
          <w:i w:val="0"/>
          <w:color w:val="000000"/>
          <w:sz w:val="28"/>
          <w:szCs w:val="22"/>
        </w:rPr>
        <w:t>.</w:t>
      </w:r>
      <w:r w:rsidR="004B0B45">
        <w:rPr>
          <w:rFonts w:ascii="Times New Roman" w:hAnsi="Times New Roman" w:cs="Times New Roman"/>
          <w:i w:val="0"/>
          <w:color w:val="000000"/>
          <w:sz w:val="28"/>
          <w:szCs w:val="22"/>
        </w:rPr>
        <w:t>..</w:t>
      </w:r>
      <w:r w:rsidRPr="00155D7D">
        <w:rPr>
          <w:rFonts w:ascii="Times New Roman" w:hAnsi="Times New Roman" w:cs="Times New Roman"/>
          <w:i w:val="0"/>
          <w:color w:val="000000"/>
          <w:sz w:val="28"/>
          <w:szCs w:val="22"/>
        </w:rPr>
        <w:t>3</w:t>
      </w:r>
    </w:p>
    <w:p w:rsidR="004B0B45" w:rsidRPr="00155D7D" w:rsidRDefault="004B0B45" w:rsidP="004B0B45">
      <w:pPr>
        <w:widowControl/>
        <w:shd w:val="clear" w:color="auto" w:fill="FFFFFF"/>
        <w:spacing w:line="276" w:lineRule="auto"/>
        <w:ind w:left="300" w:hanging="300"/>
        <w:jc w:val="both"/>
        <w:rPr>
          <w:rFonts w:ascii="Times New Roman" w:hAnsi="Times New Roman" w:cs="Times New Roman"/>
          <w:i w:val="0"/>
          <w:color w:val="000000"/>
          <w:sz w:val="28"/>
          <w:szCs w:val="22"/>
        </w:rPr>
      </w:pPr>
      <w:r>
        <w:rPr>
          <w:rFonts w:ascii="Times New Roman" w:hAnsi="Times New Roman" w:cs="Times New Roman"/>
          <w:i w:val="0"/>
          <w:color w:val="000000"/>
          <w:sz w:val="28"/>
          <w:szCs w:val="22"/>
        </w:rPr>
        <w:t>Введение...............................................................................................................4</w:t>
      </w:r>
    </w:p>
    <w:p w:rsidR="00FD49B4" w:rsidRDefault="00FD49B4" w:rsidP="004B0B45">
      <w:pPr>
        <w:widowControl/>
        <w:shd w:val="clear" w:color="auto" w:fill="FFFFFF"/>
        <w:spacing w:line="276" w:lineRule="auto"/>
        <w:ind w:left="300" w:hanging="300"/>
        <w:jc w:val="both"/>
        <w:rPr>
          <w:rFonts w:ascii="Times New Roman" w:hAnsi="Times New Roman" w:cs="Times New Roman"/>
          <w:i w:val="0"/>
          <w:color w:val="000000"/>
          <w:sz w:val="28"/>
          <w:szCs w:val="22"/>
        </w:rPr>
      </w:pPr>
      <w:r>
        <w:rPr>
          <w:rFonts w:ascii="Times New Roman" w:hAnsi="Times New Roman" w:cs="Times New Roman"/>
          <w:i w:val="0"/>
          <w:color w:val="000000"/>
          <w:sz w:val="28"/>
          <w:szCs w:val="22"/>
        </w:rPr>
        <w:t>1</w:t>
      </w:r>
      <w:r w:rsidR="004B0B45">
        <w:rPr>
          <w:rFonts w:ascii="Times New Roman" w:hAnsi="Times New Roman" w:cs="Times New Roman"/>
          <w:i w:val="0"/>
          <w:color w:val="000000"/>
          <w:sz w:val="28"/>
          <w:szCs w:val="22"/>
        </w:rPr>
        <w:t xml:space="preserve">. </w:t>
      </w:r>
      <w:r w:rsidR="004B0B45" w:rsidRPr="004B0B45">
        <w:rPr>
          <w:rFonts w:ascii="Times New Roman" w:hAnsi="Times New Roman" w:cs="Times New Roman"/>
          <w:i w:val="0"/>
          <w:color w:val="000000"/>
          <w:sz w:val="28"/>
          <w:szCs w:val="22"/>
        </w:rPr>
        <w:t>История развития информационных технологий в машиностроении</w:t>
      </w:r>
      <w:r w:rsidR="004B0B45">
        <w:rPr>
          <w:rFonts w:ascii="Times New Roman" w:hAnsi="Times New Roman" w:cs="Times New Roman"/>
          <w:i w:val="0"/>
          <w:color w:val="000000"/>
          <w:sz w:val="28"/>
          <w:szCs w:val="22"/>
        </w:rPr>
        <w:t>.......5</w:t>
      </w:r>
    </w:p>
    <w:p w:rsidR="00FD49B4" w:rsidRDefault="00FD49B4" w:rsidP="004B0B45">
      <w:pPr>
        <w:widowControl/>
        <w:shd w:val="clear" w:color="auto" w:fill="FFFFFF"/>
        <w:spacing w:line="276" w:lineRule="auto"/>
        <w:ind w:left="300" w:hanging="300"/>
        <w:jc w:val="both"/>
        <w:rPr>
          <w:rFonts w:ascii="Times New Roman" w:hAnsi="Times New Roman" w:cs="Times New Roman"/>
          <w:i w:val="0"/>
          <w:color w:val="000000"/>
          <w:sz w:val="28"/>
          <w:szCs w:val="22"/>
        </w:rPr>
      </w:pPr>
      <w:r>
        <w:rPr>
          <w:rFonts w:ascii="Times New Roman" w:hAnsi="Times New Roman" w:cs="Times New Roman"/>
          <w:i w:val="0"/>
          <w:color w:val="000000"/>
          <w:sz w:val="28"/>
          <w:szCs w:val="22"/>
        </w:rPr>
        <w:t>2</w:t>
      </w:r>
      <w:r w:rsidR="004B0B45">
        <w:rPr>
          <w:rFonts w:ascii="Times New Roman" w:hAnsi="Times New Roman" w:cs="Times New Roman"/>
          <w:i w:val="0"/>
          <w:color w:val="000000"/>
          <w:sz w:val="28"/>
          <w:szCs w:val="22"/>
        </w:rPr>
        <w:t>. Трехмерное моделирование.........................................................................</w:t>
      </w:r>
      <w:r>
        <w:rPr>
          <w:rFonts w:ascii="Times New Roman" w:hAnsi="Times New Roman" w:cs="Times New Roman"/>
          <w:i w:val="0"/>
          <w:color w:val="000000"/>
          <w:sz w:val="28"/>
          <w:szCs w:val="22"/>
        </w:rPr>
        <w:t>1</w:t>
      </w:r>
      <w:r w:rsidR="004B0B45">
        <w:rPr>
          <w:rFonts w:ascii="Times New Roman" w:hAnsi="Times New Roman" w:cs="Times New Roman"/>
          <w:i w:val="0"/>
          <w:color w:val="000000"/>
          <w:sz w:val="28"/>
          <w:szCs w:val="22"/>
        </w:rPr>
        <w:t>3</w:t>
      </w:r>
    </w:p>
    <w:p w:rsidR="00FD49B4" w:rsidRPr="00934A07" w:rsidRDefault="00FD49B4" w:rsidP="004B0B45">
      <w:pPr>
        <w:widowControl/>
        <w:shd w:val="clear" w:color="auto" w:fill="FFFFFF"/>
        <w:spacing w:line="276" w:lineRule="auto"/>
        <w:ind w:left="300" w:hanging="300"/>
        <w:jc w:val="both"/>
        <w:rPr>
          <w:rFonts w:ascii="Times New Roman" w:hAnsi="Times New Roman" w:cs="Times New Roman"/>
          <w:i w:val="0"/>
          <w:color w:val="000000"/>
          <w:sz w:val="28"/>
          <w:szCs w:val="22"/>
        </w:rPr>
      </w:pPr>
      <w:r>
        <w:rPr>
          <w:rFonts w:ascii="Times New Roman" w:hAnsi="Times New Roman" w:cs="Times New Roman"/>
          <w:i w:val="0"/>
          <w:color w:val="000000"/>
          <w:sz w:val="28"/>
          <w:szCs w:val="22"/>
        </w:rPr>
        <w:t>3</w:t>
      </w:r>
      <w:r w:rsidR="004B0B45">
        <w:rPr>
          <w:rFonts w:ascii="Times New Roman" w:hAnsi="Times New Roman" w:cs="Times New Roman"/>
          <w:i w:val="0"/>
          <w:color w:val="000000"/>
          <w:sz w:val="28"/>
          <w:szCs w:val="22"/>
        </w:rPr>
        <w:t xml:space="preserve">. </w:t>
      </w:r>
      <w:r w:rsidR="004B0B45" w:rsidRPr="00860864">
        <w:rPr>
          <w:rFonts w:ascii="Times New Roman" w:hAnsi="Times New Roman" w:cs="Times New Roman"/>
          <w:bCs/>
          <w:i w:val="0"/>
          <w:iCs w:val="0"/>
          <w:color w:val="000000"/>
          <w:sz w:val="28"/>
          <w:szCs w:val="22"/>
        </w:rPr>
        <w:t>Пример построения 3</w:t>
      </w:r>
      <w:r w:rsidR="004B0B45" w:rsidRPr="00860864">
        <w:rPr>
          <w:rFonts w:ascii="Times New Roman" w:hAnsi="Times New Roman" w:cs="Times New Roman"/>
          <w:bCs/>
          <w:i w:val="0"/>
          <w:iCs w:val="0"/>
          <w:color w:val="000000"/>
          <w:sz w:val="28"/>
          <w:szCs w:val="22"/>
          <w:lang w:val="en-US"/>
        </w:rPr>
        <w:t>D</w:t>
      </w:r>
      <w:r w:rsidR="004B0B45" w:rsidRPr="00860864">
        <w:rPr>
          <w:rFonts w:ascii="Times New Roman" w:hAnsi="Times New Roman" w:cs="Times New Roman"/>
          <w:bCs/>
          <w:i w:val="0"/>
          <w:iCs w:val="0"/>
          <w:color w:val="000000"/>
          <w:sz w:val="28"/>
          <w:szCs w:val="22"/>
        </w:rPr>
        <w:t xml:space="preserve"> модели</w:t>
      </w:r>
      <w:r w:rsidR="004B0B45">
        <w:rPr>
          <w:rFonts w:ascii="Times New Roman" w:hAnsi="Times New Roman" w:cs="Times New Roman"/>
          <w:i w:val="0"/>
          <w:color w:val="000000"/>
          <w:sz w:val="28"/>
          <w:szCs w:val="22"/>
        </w:rPr>
        <w:t xml:space="preserve"> ...................................................................5</w:t>
      </w:r>
      <w:r w:rsidR="00087530" w:rsidRPr="00934A07">
        <w:rPr>
          <w:rFonts w:ascii="Times New Roman" w:hAnsi="Times New Roman" w:cs="Times New Roman"/>
          <w:i w:val="0"/>
          <w:color w:val="000000"/>
          <w:sz w:val="28"/>
          <w:szCs w:val="22"/>
        </w:rPr>
        <w:t>6</w:t>
      </w:r>
    </w:p>
    <w:p w:rsidR="00FD49B4" w:rsidRPr="00934A07" w:rsidRDefault="00FD49B4" w:rsidP="004B0B45">
      <w:pPr>
        <w:widowControl/>
        <w:shd w:val="clear" w:color="auto" w:fill="FFFFFF"/>
        <w:spacing w:line="276" w:lineRule="auto"/>
        <w:ind w:left="300" w:hanging="300"/>
        <w:jc w:val="both"/>
        <w:rPr>
          <w:rFonts w:ascii="Times New Roman" w:hAnsi="Times New Roman" w:cs="Times New Roman"/>
          <w:i w:val="0"/>
          <w:color w:val="000000"/>
          <w:sz w:val="28"/>
          <w:szCs w:val="22"/>
        </w:rPr>
      </w:pPr>
      <w:r w:rsidRPr="00E713C5">
        <w:rPr>
          <w:rFonts w:ascii="Times New Roman" w:hAnsi="Times New Roman" w:cs="Times New Roman"/>
          <w:i w:val="0"/>
          <w:color w:val="000000"/>
          <w:sz w:val="28"/>
          <w:szCs w:val="22"/>
        </w:rPr>
        <w:t xml:space="preserve">4. </w:t>
      </w:r>
      <w:r w:rsidR="004B0B45">
        <w:rPr>
          <w:rFonts w:ascii="Times New Roman" w:hAnsi="Times New Roman" w:cs="Times New Roman"/>
          <w:i w:val="0"/>
          <w:color w:val="000000"/>
          <w:sz w:val="28"/>
          <w:szCs w:val="22"/>
        </w:rPr>
        <w:t>Задание к курсовой работе</w:t>
      </w:r>
      <w:r>
        <w:rPr>
          <w:rFonts w:ascii="Times New Roman" w:hAnsi="Times New Roman" w:cs="Times New Roman"/>
          <w:i w:val="0"/>
          <w:color w:val="000000"/>
          <w:sz w:val="28"/>
          <w:szCs w:val="22"/>
        </w:rPr>
        <w:t>.........</w:t>
      </w:r>
      <w:r w:rsidR="004B0B45">
        <w:rPr>
          <w:rFonts w:ascii="Times New Roman" w:hAnsi="Times New Roman" w:cs="Times New Roman"/>
          <w:i w:val="0"/>
          <w:color w:val="000000"/>
          <w:sz w:val="28"/>
          <w:szCs w:val="22"/>
        </w:rPr>
        <w:t>..................................................................6</w:t>
      </w:r>
      <w:r w:rsidR="00087530" w:rsidRPr="00934A07">
        <w:rPr>
          <w:rFonts w:ascii="Times New Roman" w:hAnsi="Times New Roman" w:cs="Times New Roman"/>
          <w:i w:val="0"/>
          <w:color w:val="000000"/>
          <w:sz w:val="28"/>
          <w:szCs w:val="22"/>
        </w:rPr>
        <w:t>1</w:t>
      </w:r>
    </w:p>
    <w:p w:rsidR="00FD49B4" w:rsidRDefault="00FD49B4" w:rsidP="004B0B45">
      <w:pPr>
        <w:widowControl/>
        <w:shd w:val="clear" w:color="auto" w:fill="FFFFFF"/>
        <w:spacing w:line="276" w:lineRule="auto"/>
        <w:ind w:left="300" w:hanging="300"/>
        <w:jc w:val="both"/>
        <w:rPr>
          <w:rFonts w:ascii="Times New Roman" w:hAnsi="Times New Roman" w:cs="Times New Roman"/>
          <w:i w:val="0"/>
          <w:color w:val="000000"/>
          <w:sz w:val="28"/>
          <w:szCs w:val="22"/>
        </w:rPr>
      </w:pPr>
      <w:r w:rsidRPr="00E713C5">
        <w:rPr>
          <w:rFonts w:ascii="Times New Roman" w:hAnsi="Times New Roman" w:cs="Times New Roman"/>
          <w:i w:val="0"/>
          <w:color w:val="000000"/>
          <w:sz w:val="28"/>
          <w:szCs w:val="22"/>
        </w:rPr>
        <w:t xml:space="preserve">5. </w:t>
      </w:r>
      <w:r w:rsidR="004B0B45">
        <w:rPr>
          <w:rFonts w:ascii="Times New Roman" w:hAnsi="Times New Roman" w:cs="Times New Roman"/>
          <w:i w:val="0"/>
          <w:color w:val="000000"/>
          <w:sz w:val="28"/>
          <w:szCs w:val="22"/>
        </w:rPr>
        <w:t>Оформление и защита курсовой работы</w:t>
      </w:r>
      <w:r>
        <w:rPr>
          <w:rFonts w:ascii="Times New Roman" w:hAnsi="Times New Roman" w:cs="Times New Roman"/>
          <w:i w:val="0"/>
          <w:color w:val="000000"/>
          <w:sz w:val="28"/>
          <w:szCs w:val="22"/>
        </w:rPr>
        <w:t>........</w:t>
      </w:r>
      <w:r w:rsidR="004B0B45">
        <w:rPr>
          <w:rFonts w:ascii="Times New Roman" w:hAnsi="Times New Roman" w:cs="Times New Roman"/>
          <w:i w:val="0"/>
          <w:color w:val="000000"/>
          <w:sz w:val="28"/>
          <w:szCs w:val="22"/>
        </w:rPr>
        <w:t>.............................................66</w:t>
      </w:r>
    </w:p>
    <w:p w:rsidR="00FD49B4" w:rsidRPr="00155D7D" w:rsidRDefault="00FD49B4" w:rsidP="004B0B45">
      <w:pPr>
        <w:widowControl/>
        <w:shd w:val="clear" w:color="auto" w:fill="FFFFFF"/>
        <w:spacing w:line="276" w:lineRule="auto"/>
        <w:ind w:left="300" w:hanging="300"/>
        <w:jc w:val="both"/>
        <w:rPr>
          <w:rFonts w:ascii="Times New Roman" w:hAnsi="Times New Roman" w:cs="Times New Roman"/>
          <w:bCs/>
          <w:i w:val="0"/>
          <w:color w:val="000000"/>
          <w:sz w:val="28"/>
          <w:szCs w:val="22"/>
        </w:rPr>
      </w:pPr>
      <w:r w:rsidRPr="00155D7D">
        <w:rPr>
          <w:rFonts w:ascii="Times New Roman" w:hAnsi="Times New Roman" w:cs="Times New Roman"/>
          <w:i w:val="0"/>
          <w:color w:val="000000"/>
          <w:sz w:val="28"/>
          <w:szCs w:val="22"/>
        </w:rPr>
        <w:t>Список рекомендуемой литературы…………………</w:t>
      </w:r>
      <w:r>
        <w:rPr>
          <w:rFonts w:ascii="Times New Roman" w:hAnsi="Times New Roman" w:cs="Times New Roman"/>
          <w:i w:val="0"/>
          <w:color w:val="000000"/>
          <w:sz w:val="28"/>
          <w:szCs w:val="22"/>
        </w:rPr>
        <w:t>……….</w:t>
      </w:r>
      <w:r w:rsidRPr="00155D7D">
        <w:rPr>
          <w:rFonts w:ascii="Times New Roman" w:hAnsi="Times New Roman" w:cs="Times New Roman"/>
          <w:i w:val="0"/>
          <w:color w:val="000000"/>
          <w:sz w:val="28"/>
          <w:szCs w:val="22"/>
        </w:rPr>
        <w:t>………</w:t>
      </w:r>
      <w:r>
        <w:rPr>
          <w:rFonts w:ascii="Times New Roman" w:hAnsi="Times New Roman" w:cs="Times New Roman"/>
          <w:i w:val="0"/>
          <w:color w:val="000000"/>
          <w:sz w:val="28"/>
          <w:szCs w:val="22"/>
        </w:rPr>
        <w:t>…</w:t>
      </w:r>
      <w:r w:rsidRPr="00155D7D">
        <w:rPr>
          <w:rFonts w:ascii="Times New Roman" w:hAnsi="Times New Roman" w:cs="Times New Roman"/>
          <w:i w:val="0"/>
          <w:color w:val="000000"/>
          <w:sz w:val="28"/>
          <w:szCs w:val="22"/>
        </w:rPr>
        <w:t>..</w:t>
      </w:r>
      <w:r>
        <w:rPr>
          <w:rFonts w:ascii="Times New Roman" w:hAnsi="Times New Roman" w:cs="Times New Roman"/>
          <w:i w:val="0"/>
          <w:color w:val="000000"/>
          <w:sz w:val="28"/>
          <w:szCs w:val="22"/>
        </w:rPr>
        <w:t>..</w:t>
      </w:r>
      <w:r w:rsidR="004B0B45">
        <w:rPr>
          <w:rFonts w:ascii="Times New Roman" w:hAnsi="Times New Roman" w:cs="Times New Roman"/>
          <w:i w:val="0"/>
          <w:color w:val="000000"/>
          <w:sz w:val="28"/>
          <w:szCs w:val="22"/>
        </w:rPr>
        <w:t>...7</w:t>
      </w:r>
      <w:r w:rsidR="004D1581">
        <w:rPr>
          <w:rFonts w:ascii="Times New Roman" w:hAnsi="Times New Roman" w:cs="Times New Roman"/>
          <w:i w:val="0"/>
          <w:color w:val="000000"/>
          <w:sz w:val="28"/>
          <w:szCs w:val="22"/>
        </w:rPr>
        <w:t>1</w:t>
      </w:r>
    </w:p>
    <w:p w:rsidR="0094369E" w:rsidRPr="0094369E" w:rsidRDefault="0094369E" w:rsidP="00FD49B4">
      <w:pPr>
        <w:widowControl/>
        <w:shd w:val="clear" w:color="auto" w:fill="FFFFFF"/>
        <w:jc w:val="center"/>
        <w:rPr>
          <w:rFonts w:ascii="Times New Roman" w:hAnsi="Times New Roman" w:cs="Times New Roman"/>
          <w:i w:val="0"/>
          <w:sz w:val="28"/>
          <w:szCs w:val="28"/>
        </w:rPr>
      </w:pPr>
    </w:p>
    <w:p w:rsidR="0094369E" w:rsidRPr="00155D7D" w:rsidRDefault="0094369E" w:rsidP="0094369E">
      <w:pPr>
        <w:spacing w:line="276" w:lineRule="auto"/>
        <w:ind w:firstLine="851"/>
      </w:pPr>
    </w:p>
    <w:p w:rsidR="0094369E" w:rsidRPr="00155D7D" w:rsidRDefault="0094369E" w:rsidP="0094369E">
      <w:pPr>
        <w:spacing w:line="276" w:lineRule="auto"/>
        <w:ind w:firstLine="851"/>
      </w:pPr>
    </w:p>
    <w:p w:rsidR="00B62ECB" w:rsidRPr="00975B8E" w:rsidRDefault="00B62ECB" w:rsidP="00975B8E">
      <w:pPr>
        <w:widowControl/>
        <w:shd w:val="clear" w:color="auto" w:fill="FFFFFF"/>
        <w:spacing w:line="274" w:lineRule="auto"/>
        <w:ind w:firstLine="709"/>
        <w:jc w:val="both"/>
        <w:rPr>
          <w:rFonts w:ascii="Times New Roman" w:hAnsi="Times New Roman" w:cs="Times New Roman"/>
          <w:i w:val="0"/>
          <w:color w:val="000000"/>
          <w:sz w:val="28"/>
          <w:szCs w:val="28"/>
        </w:rPr>
      </w:pPr>
    </w:p>
    <w:sectPr w:rsidR="00B62ECB" w:rsidRPr="00975B8E" w:rsidSect="00E439E2">
      <w:footerReference w:type="even" r:id="rId106"/>
      <w:footerReference w:type="default" r:id="rId107"/>
      <w:pgSz w:w="11909" w:h="16834"/>
      <w:pgMar w:top="1418" w:right="1418" w:bottom="1701" w:left="1418" w:header="720" w:footer="1701" w:gutter="0"/>
      <w:paperSrc w:first="1" w:other="1"/>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5EC" w:rsidRDefault="005455EC">
      <w:r>
        <w:separator/>
      </w:r>
    </w:p>
  </w:endnote>
  <w:endnote w:type="continuationSeparator" w:id="0">
    <w:p w:rsidR="005455EC" w:rsidRDefault="005455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siness&amp;Government">
    <w:altName w:val="GOST Type BU"/>
    <w:panose1 w:val="00000000000000000000"/>
    <w:charset w:val="02"/>
    <w:family w:val="swiss"/>
    <w:notTrueType/>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Journal">
    <w:altName w:val="Times New Roman"/>
    <w:charset w:val="00"/>
    <w:family w:val="auto"/>
    <w:pitch w:val="variable"/>
    <w:sig w:usb0="00000203" w:usb1="00000000" w:usb2="00000000" w:usb3="00000000" w:csb0="00000005" w:csb1="00000000"/>
  </w:font>
  <w:font w:name="GOST type B">
    <w:panose1 w:val="020B0500000000000000"/>
    <w:charset w:val="00"/>
    <w:family w:val="swiss"/>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A23" w:rsidRDefault="00207275" w:rsidP="003237E3">
    <w:pPr>
      <w:pStyle w:val="ac"/>
      <w:framePr w:wrap="around" w:vAnchor="text" w:hAnchor="margin" w:xAlign="outside" w:y="1"/>
      <w:rPr>
        <w:rStyle w:val="ae"/>
      </w:rPr>
    </w:pPr>
    <w:r>
      <w:rPr>
        <w:rStyle w:val="ae"/>
      </w:rPr>
      <w:fldChar w:fldCharType="begin"/>
    </w:r>
    <w:r w:rsidR="00960A23">
      <w:rPr>
        <w:rStyle w:val="ae"/>
      </w:rPr>
      <w:instrText xml:space="preserve">PAGE  </w:instrText>
    </w:r>
    <w:r>
      <w:rPr>
        <w:rStyle w:val="ae"/>
      </w:rPr>
      <w:fldChar w:fldCharType="end"/>
    </w:r>
  </w:p>
  <w:p w:rsidR="00960A23" w:rsidRDefault="00960A23" w:rsidP="00804062">
    <w:pPr>
      <w:pStyle w:val="ac"/>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A23" w:rsidRPr="00641438" w:rsidRDefault="00207275" w:rsidP="003237E3">
    <w:pPr>
      <w:pStyle w:val="ac"/>
      <w:framePr w:wrap="around" w:vAnchor="text" w:hAnchor="margin" w:xAlign="outside" w:y="1"/>
      <w:rPr>
        <w:rStyle w:val="ae"/>
        <w:rFonts w:ascii="Times New Roman" w:hAnsi="Times New Roman" w:cs="Times New Roman"/>
        <w:i w:val="0"/>
      </w:rPr>
    </w:pPr>
    <w:r w:rsidRPr="00641438">
      <w:rPr>
        <w:rStyle w:val="ae"/>
        <w:rFonts w:ascii="Times New Roman" w:hAnsi="Times New Roman" w:cs="Times New Roman"/>
        <w:i w:val="0"/>
      </w:rPr>
      <w:fldChar w:fldCharType="begin"/>
    </w:r>
    <w:r w:rsidR="00960A23" w:rsidRPr="00641438">
      <w:rPr>
        <w:rStyle w:val="ae"/>
        <w:rFonts w:ascii="Times New Roman" w:hAnsi="Times New Roman" w:cs="Times New Roman"/>
        <w:i w:val="0"/>
      </w:rPr>
      <w:instrText xml:space="preserve">PAGE  </w:instrText>
    </w:r>
    <w:r w:rsidRPr="00641438">
      <w:rPr>
        <w:rStyle w:val="ae"/>
        <w:rFonts w:ascii="Times New Roman" w:hAnsi="Times New Roman" w:cs="Times New Roman"/>
        <w:i w:val="0"/>
      </w:rPr>
      <w:fldChar w:fldCharType="separate"/>
    </w:r>
    <w:r w:rsidR="00934A07">
      <w:rPr>
        <w:rStyle w:val="ae"/>
        <w:rFonts w:ascii="Times New Roman" w:hAnsi="Times New Roman" w:cs="Times New Roman"/>
        <w:i w:val="0"/>
        <w:noProof/>
      </w:rPr>
      <w:t>71</w:t>
    </w:r>
    <w:r w:rsidRPr="00641438">
      <w:rPr>
        <w:rStyle w:val="ae"/>
        <w:rFonts w:ascii="Times New Roman" w:hAnsi="Times New Roman" w:cs="Times New Roman"/>
        <w:i w:val="0"/>
      </w:rPr>
      <w:fldChar w:fldCharType="end"/>
    </w:r>
  </w:p>
  <w:p w:rsidR="00960A23" w:rsidRDefault="00960A23" w:rsidP="00804062">
    <w:pPr>
      <w:pStyle w:val="ac"/>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5EC" w:rsidRDefault="005455EC">
      <w:r>
        <w:separator/>
      </w:r>
    </w:p>
  </w:footnote>
  <w:footnote w:type="continuationSeparator" w:id="0">
    <w:p w:rsidR="005455EC" w:rsidRDefault="005455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C3038D0"/>
    <w:lvl w:ilvl="0">
      <w:numFmt w:val="bullet"/>
      <w:lvlText w:val="*"/>
      <w:lvlJc w:val="left"/>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11"/>
    <w:multiLevelType w:val="singleLevel"/>
    <w:tmpl w:val="00000011"/>
    <w:name w:val="WW8Num19"/>
    <w:lvl w:ilvl="0">
      <w:start w:val="1"/>
      <w:numFmt w:val="decimal"/>
      <w:lvlText w:val="%1."/>
      <w:lvlJc w:val="left"/>
      <w:pPr>
        <w:tabs>
          <w:tab w:val="num" w:pos="720"/>
        </w:tabs>
        <w:ind w:left="720" w:hanging="360"/>
      </w:pPr>
    </w:lvl>
  </w:abstractNum>
  <w:abstractNum w:abstractNumId="4">
    <w:nsid w:val="0000001A"/>
    <w:multiLevelType w:val="singleLevel"/>
    <w:tmpl w:val="0000001A"/>
    <w:name w:val="WW8Num29"/>
    <w:lvl w:ilvl="0">
      <w:start w:val="1"/>
      <w:numFmt w:val="decimal"/>
      <w:lvlText w:val="%1."/>
      <w:lvlJc w:val="left"/>
      <w:pPr>
        <w:tabs>
          <w:tab w:val="num" w:pos="720"/>
        </w:tabs>
        <w:ind w:left="720" w:hanging="360"/>
      </w:pPr>
    </w:lvl>
  </w:abstractNum>
  <w:abstractNum w:abstractNumId="5">
    <w:nsid w:val="00000026"/>
    <w:multiLevelType w:val="singleLevel"/>
    <w:tmpl w:val="00000026"/>
    <w:name w:val="WW8Num46"/>
    <w:lvl w:ilvl="0">
      <w:start w:val="1"/>
      <w:numFmt w:val="bullet"/>
      <w:lvlText w:val=""/>
      <w:lvlJc w:val="left"/>
      <w:pPr>
        <w:tabs>
          <w:tab w:val="num" w:pos="720"/>
        </w:tabs>
        <w:ind w:left="720" w:hanging="360"/>
      </w:pPr>
      <w:rPr>
        <w:rFonts w:ascii="Symbol" w:hAnsi="Symbol"/>
      </w:rPr>
    </w:lvl>
  </w:abstractNum>
  <w:abstractNum w:abstractNumId="6">
    <w:nsid w:val="00000029"/>
    <w:multiLevelType w:val="multilevel"/>
    <w:tmpl w:val="00000029"/>
    <w:name w:val="WW8Num49"/>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2B"/>
    <w:multiLevelType w:val="singleLevel"/>
    <w:tmpl w:val="0000002B"/>
    <w:name w:val="WW8Num55"/>
    <w:lvl w:ilvl="0">
      <w:start w:val="1"/>
      <w:numFmt w:val="bullet"/>
      <w:lvlText w:val=""/>
      <w:lvlJc w:val="left"/>
      <w:pPr>
        <w:tabs>
          <w:tab w:val="num" w:pos="720"/>
        </w:tabs>
        <w:ind w:left="720" w:hanging="360"/>
      </w:pPr>
      <w:rPr>
        <w:rFonts w:ascii="Symbol" w:hAnsi="Symbol"/>
      </w:rPr>
    </w:lvl>
  </w:abstractNum>
  <w:abstractNum w:abstractNumId="8">
    <w:nsid w:val="003D649C"/>
    <w:multiLevelType w:val="hybridMultilevel"/>
    <w:tmpl w:val="06F89FD4"/>
    <w:lvl w:ilvl="0" w:tplc="9FD64DD4">
      <w:start w:val="1"/>
      <w:numFmt w:val="bullet"/>
      <w:lvlText w:val=""/>
      <w:lvlJc w:val="left"/>
      <w:pPr>
        <w:tabs>
          <w:tab w:val="num" w:pos="315"/>
        </w:tabs>
        <w:ind w:left="315" w:hanging="315"/>
      </w:pPr>
      <w:rPr>
        <w:rFonts w:ascii="Wingdings" w:hAnsi="Wingdings" w:hint="default"/>
      </w:rPr>
    </w:lvl>
    <w:lvl w:ilvl="1" w:tplc="04190003" w:tentative="1">
      <w:start w:val="1"/>
      <w:numFmt w:val="bullet"/>
      <w:lvlText w:val="o"/>
      <w:lvlJc w:val="left"/>
      <w:pPr>
        <w:tabs>
          <w:tab w:val="num" w:pos="1378"/>
        </w:tabs>
        <w:ind w:left="1378" w:hanging="360"/>
      </w:pPr>
      <w:rPr>
        <w:rFonts w:ascii="Courier New" w:hAnsi="Courier New" w:cs="Courier New" w:hint="default"/>
      </w:rPr>
    </w:lvl>
    <w:lvl w:ilvl="2" w:tplc="04190005" w:tentative="1">
      <w:start w:val="1"/>
      <w:numFmt w:val="bullet"/>
      <w:lvlText w:val=""/>
      <w:lvlJc w:val="left"/>
      <w:pPr>
        <w:tabs>
          <w:tab w:val="num" w:pos="2098"/>
        </w:tabs>
        <w:ind w:left="2098" w:hanging="360"/>
      </w:pPr>
      <w:rPr>
        <w:rFonts w:ascii="Wingdings" w:hAnsi="Wingdings" w:hint="default"/>
      </w:rPr>
    </w:lvl>
    <w:lvl w:ilvl="3" w:tplc="04190001" w:tentative="1">
      <w:start w:val="1"/>
      <w:numFmt w:val="bullet"/>
      <w:lvlText w:val=""/>
      <w:lvlJc w:val="left"/>
      <w:pPr>
        <w:tabs>
          <w:tab w:val="num" w:pos="2818"/>
        </w:tabs>
        <w:ind w:left="2818" w:hanging="360"/>
      </w:pPr>
      <w:rPr>
        <w:rFonts w:ascii="Symbol" w:hAnsi="Symbol" w:hint="default"/>
      </w:rPr>
    </w:lvl>
    <w:lvl w:ilvl="4" w:tplc="04190003" w:tentative="1">
      <w:start w:val="1"/>
      <w:numFmt w:val="bullet"/>
      <w:lvlText w:val="o"/>
      <w:lvlJc w:val="left"/>
      <w:pPr>
        <w:tabs>
          <w:tab w:val="num" w:pos="3538"/>
        </w:tabs>
        <w:ind w:left="3538" w:hanging="360"/>
      </w:pPr>
      <w:rPr>
        <w:rFonts w:ascii="Courier New" w:hAnsi="Courier New" w:cs="Courier New" w:hint="default"/>
      </w:rPr>
    </w:lvl>
    <w:lvl w:ilvl="5" w:tplc="04190005" w:tentative="1">
      <w:start w:val="1"/>
      <w:numFmt w:val="bullet"/>
      <w:lvlText w:val=""/>
      <w:lvlJc w:val="left"/>
      <w:pPr>
        <w:tabs>
          <w:tab w:val="num" w:pos="4258"/>
        </w:tabs>
        <w:ind w:left="4258" w:hanging="360"/>
      </w:pPr>
      <w:rPr>
        <w:rFonts w:ascii="Wingdings" w:hAnsi="Wingdings" w:hint="default"/>
      </w:rPr>
    </w:lvl>
    <w:lvl w:ilvl="6" w:tplc="04190001" w:tentative="1">
      <w:start w:val="1"/>
      <w:numFmt w:val="bullet"/>
      <w:lvlText w:val=""/>
      <w:lvlJc w:val="left"/>
      <w:pPr>
        <w:tabs>
          <w:tab w:val="num" w:pos="4978"/>
        </w:tabs>
        <w:ind w:left="4978" w:hanging="360"/>
      </w:pPr>
      <w:rPr>
        <w:rFonts w:ascii="Symbol" w:hAnsi="Symbol" w:hint="default"/>
      </w:rPr>
    </w:lvl>
    <w:lvl w:ilvl="7" w:tplc="04190003" w:tentative="1">
      <w:start w:val="1"/>
      <w:numFmt w:val="bullet"/>
      <w:lvlText w:val="o"/>
      <w:lvlJc w:val="left"/>
      <w:pPr>
        <w:tabs>
          <w:tab w:val="num" w:pos="5698"/>
        </w:tabs>
        <w:ind w:left="5698" w:hanging="360"/>
      </w:pPr>
      <w:rPr>
        <w:rFonts w:ascii="Courier New" w:hAnsi="Courier New" w:cs="Courier New" w:hint="default"/>
      </w:rPr>
    </w:lvl>
    <w:lvl w:ilvl="8" w:tplc="04190005" w:tentative="1">
      <w:start w:val="1"/>
      <w:numFmt w:val="bullet"/>
      <w:lvlText w:val=""/>
      <w:lvlJc w:val="left"/>
      <w:pPr>
        <w:tabs>
          <w:tab w:val="num" w:pos="6418"/>
        </w:tabs>
        <w:ind w:left="6418" w:hanging="360"/>
      </w:pPr>
      <w:rPr>
        <w:rFonts w:ascii="Wingdings" w:hAnsi="Wingdings" w:hint="default"/>
      </w:rPr>
    </w:lvl>
  </w:abstractNum>
  <w:abstractNum w:abstractNumId="9">
    <w:nsid w:val="01584A33"/>
    <w:multiLevelType w:val="multilevel"/>
    <w:tmpl w:val="B2D05962"/>
    <w:lvl w:ilvl="0">
      <w:start w:val="1"/>
      <w:numFmt w:val="decimal"/>
      <w:lvlText w:val="%1."/>
      <w:lvlJc w:val="left"/>
      <w:pPr>
        <w:tabs>
          <w:tab w:val="num" w:pos="888"/>
        </w:tabs>
        <w:ind w:left="888" w:hanging="360"/>
      </w:pPr>
      <w:rPr>
        <w:rFonts w:hint="default"/>
      </w:rPr>
    </w:lvl>
    <w:lvl w:ilvl="1">
      <w:start w:val="1"/>
      <w:numFmt w:val="decimal"/>
      <w:isLgl/>
      <w:lvlText w:val="%1.%2."/>
      <w:lvlJc w:val="left"/>
      <w:pPr>
        <w:tabs>
          <w:tab w:val="num" w:pos="903"/>
        </w:tabs>
        <w:ind w:left="903" w:hanging="375"/>
      </w:pPr>
      <w:rPr>
        <w:rFonts w:hint="default"/>
      </w:rPr>
    </w:lvl>
    <w:lvl w:ilvl="2">
      <w:start w:val="1"/>
      <w:numFmt w:val="decimal"/>
      <w:isLgl/>
      <w:lvlText w:val="%1.%2.%3."/>
      <w:lvlJc w:val="left"/>
      <w:pPr>
        <w:tabs>
          <w:tab w:val="num" w:pos="1248"/>
        </w:tabs>
        <w:ind w:left="1248" w:hanging="720"/>
      </w:pPr>
      <w:rPr>
        <w:rFonts w:hint="default"/>
      </w:rPr>
    </w:lvl>
    <w:lvl w:ilvl="3">
      <w:start w:val="1"/>
      <w:numFmt w:val="decimal"/>
      <w:isLgl/>
      <w:lvlText w:val="%1.%2.%3.%4."/>
      <w:lvlJc w:val="left"/>
      <w:pPr>
        <w:tabs>
          <w:tab w:val="num" w:pos="1248"/>
        </w:tabs>
        <w:ind w:left="1248" w:hanging="720"/>
      </w:pPr>
      <w:rPr>
        <w:rFonts w:hint="default"/>
      </w:rPr>
    </w:lvl>
    <w:lvl w:ilvl="4">
      <w:start w:val="1"/>
      <w:numFmt w:val="decimal"/>
      <w:isLgl/>
      <w:lvlText w:val="%1.%2.%3.%4.%5."/>
      <w:lvlJc w:val="left"/>
      <w:pPr>
        <w:tabs>
          <w:tab w:val="num" w:pos="1608"/>
        </w:tabs>
        <w:ind w:left="1608" w:hanging="1080"/>
      </w:pPr>
      <w:rPr>
        <w:rFonts w:hint="default"/>
      </w:rPr>
    </w:lvl>
    <w:lvl w:ilvl="5">
      <w:start w:val="1"/>
      <w:numFmt w:val="decimal"/>
      <w:isLgl/>
      <w:lvlText w:val="%1.%2.%3.%4.%5.%6."/>
      <w:lvlJc w:val="left"/>
      <w:pPr>
        <w:tabs>
          <w:tab w:val="num" w:pos="1608"/>
        </w:tabs>
        <w:ind w:left="1608" w:hanging="1080"/>
      </w:pPr>
      <w:rPr>
        <w:rFonts w:hint="default"/>
      </w:rPr>
    </w:lvl>
    <w:lvl w:ilvl="6">
      <w:start w:val="1"/>
      <w:numFmt w:val="decimal"/>
      <w:isLgl/>
      <w:lvlText w:val="%1.%2.%3.%4.%5.%6.%7."/>
      <w:lvlJc w:val="left"/>
      <w:pPr>
        <w:tabs>
          <w:tab w:val="num" w:pos="1968"/>
        </w:tabs>
        <w:ind w:left="1968" w:hanging="1440"/>
      </w:pPr>
      <w:rPr>
        <w:rFonts w:hint="default"/>
      </w:rPr>
    </w:lvl>
    <w:lvl w:ilvl="7">
      <w:start w:val="1"/>
      <w:numFmt w:val="decimal"/>
      <w:isLgl/>
      <w:lvlText w:val="%1.%2.%3.%4.%5.%6.%7.%8."/>
      <w:lvlJc w:val="left"/>
      <w:pPr>
        <w:tabs>
          <w:tab w:val="num" w:pos="1968"/>
        </w:tabs>
        <w:ind w:left="1968" w:hanging="1440"/>
      </w:pPr>
      <w:rPr>
        <w:rFonts w:hint="default"/>
      </w:rPr>
    </w:lvl>
    <w:lvl w:ilvl="8">
      <w:start w:val="1"/>
      <w:numFmt w:val="decimal"/>
      <w:isLgl/>
      <w:lvlText w:val="%1.%2.%3.%4.%5.%6.%7.%8.%9."/>
      <w:lvlJc w:val="left"/>
      <w:pPr>
        <w:tabs>
          <w:tab w:val="num" w:pos="2328"/>
        </w:tabs>
        <w:ind w:left="2328" w:hanging="1800"/>
      </w:pPr>
      <w:rPr>
        <w:rFonts w:hint="default"/>
      </w:rPr>
    </w:lvl>
  </w:abstractNum>
  <w:abstractNum w:abstractNumId="10">
    <w:nsid w:val="02145A7B"/>
    <w:multiLevelType w:val="hybridMultilevel"/>
    <w:tmpl w:val="D1E60A80"/>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075876B7"/>
    <w:multiLevelType w:val="hybridMultilevel"/>
    <w:tmpl w:val="253E0510"/>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AAA5A2E"/>
    <w:multiLevelType w:val="hybridMultilevel"/>
    <w:tmpl w:val="BBC2A050"/>
    <w:lvl w:ilvl="0" w:tplc="C82E1190">
      <w:start w:val="1"/>
      <w:numFmt w:val="bullet"/>
      <w:lvlText w:val="–"/>
      <w:lvlJc w:val="left"/>
      <w:pPr>
        <w:ind w:left="720" w:hanging="360"/>
      </w:pPr>
      <w:rPr>
        <w:rFonts w:ascii="Times New Roman" w:hAnsi="Times New Roman" w:hint="default"/>
        <w:b w:val="0"/>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2A48F5"/>
    <w:multiLevelType w:val="hybridMultilevel"/>
    <w:tmpl w:val="22CAF24C"/>
    <w:lvl w:ilvl="0" w:tplc="9FD64DD4">
      <w:start w:val="1"/>
      <w:numFmt w:val="bullet"/>
      <w:lvlText w:val=""/>
      <w:lvlJc w:val="left"/>
      <w:pPr>
        <w:tabs>
          <w:tab w:val="num" w:pos="1023"/>
        </w:tabs>
        <w:ind w:left="1023" w:hanging="315"/>
      </w:pPr>
      <w:rPr>
        <w:rFonts w:ascii="Wingdings" w:hAnsi="Wingdings" w:hint="default"/>
      </w:rPr>
    </w:lvl>
    <w:lvl w:ilvl="1" w:tplc="04190003" w:tentative="1">
      <w:start w:val="1"/>
      <w:numFmt w:val="bullet"/>
      <w:lvlText w:val="o"/>
      <w:lvlJc w:val="left"/>
      <w:pPr>
        <w:tabs>
          <w:tab w:val="num" w:pos="2086"/>
        </w:tabs>
        <w:ind w:left="2086" w:hanging="360"/>
      </w:pPr>
      <w:rPr>
        <w:rFonts w:ascii="Courier New" w:hAnsi="Courier New" w:cs="Courier New" w:hint="default"/>
      </w:rPr>
    </w:lvl>
    <w:lvl w:ilvl="2" w:tplc="04190005" w:tentative="1">
      <w:start w:val="1"/>
      <w:numFmt w:val="bullet"/>
      <w:lvlText w:val=""/>
      <w:lvlJc w:val="left"/>
      <w:pPr>
        <w:tabs>
          <w:tab w:val="num" w:pos="2806"/>
        </w:tabs>
        <w:ind w:left="2806" w:hanging="360"/>
      </w:pPr>
      <w:rPr>
        <w:rFonts w:ascii="Wingdings" w:hAnsi="Wingdings" w:hint="default"/>
      </w:rPr>
    </w:lvl>
    <w:lvl w:ilvl="3" w:tplc="04190001" w:tentative="1">
      <w:start w:val="1"/>
      <w:numFmt w:val="bullet"/>
      <w:lvlText w:val=""/>
      <w:lvlJc w:val="left"/>
      <w:pPr>
        <w:tabs>
          <w:tab w:val="num" w:pos="3526"/>
        </w:tabs>
        <w:ind w:left="3526" w:hanging="360"/>
      </w:pPr>
      <w:rPr>
        <w:rFonts w:ascii="Symbol" w:hAnsi="Symbol" w:hint="default"/>
      </w:rPr>
    </w:lvl>
    <w:lvl w:ilvl="4" w:tplc="04190003" w:tentative="1">
      <w:start w:val="1"/>
      <w:numFmt w:val="bullet"/>
      <w:lvlText w:val="o"/>
      <w:lvlJc w:val="left"/>
      <w:pPr>
        <w:tabs>
          <w:tab w:val="num" w:pos="4246"/>
        </w:tabs>
        <w:ind w:left="4246" w:hanging="360"/>
      </w:pPr>
      <w:rPr>
        <w:rFonts w:ascii="Courier New" w:hAnsi="Courier New" w:cs="Courier New" w:hint="default"/>
      </w:rPr>
    </w:lvl>
    <w:lvl w:ilvl="5" w:tplc="04190005" w:tentative="1">
      <w:start w:val="1"/>
      <w:numFmt w:val="bullet"/>
      <w:lvlText w:val=""/>
      <w:lvlJc w:val="left"/>
      <w:pPr>
        <w:tabs>
          <w:tab w:val="num" w:pos="4966"/>
        </w:tabs>
        <w:ind w:left="4966" w:hanging="360"/>
      </w:pPr>
      <w:rPr>
        <w:rFonts w:ascii="Wingdings" w:hAnsi="Wingdings" w:hint="default"/>
      </w:rPr>
    </w:lvl>
    <w:lvl w:ilvl="6" w:tplc="04190001" w:tentative="1">
      <w:start w:val="1"/>
      <w:numFmt w:val="bullet"/>
      <w:lvlText w:val=""/>
      <w:lvlJc w:val="left"/>
      <w:pPr>
        <w:tabs>
          <w:tab w:val="num" w:pos="5686"/>
        </w:tabs>
        <w:ind w:left="5686" w:hanging="360"/>
      </w:pPr>
      <w:rPr>
        <w:rFonts w:ascii="Symbol" w:hAnsi="Symbol" w:hint="default"/>
      </w:rPr>
    </w:lvl>
    <w:lvl w:ilvl="7" w:tplc="04190003" w:tentative="1">
      <w:start w:val="1"/>
      <w:numFmt w:val="bullet"/>
      <w:lvlText w:val="o"/>
      <w:lvlJc w:val="left"/>
      <w:pPr>
        <w:tabs>
          <w:tab w:val="num" w:pos="6406"/>
        </w:tabs>
        <w:ind w:left="6406" w:hanging="360"/>
      </w:pPr>
      <w:rPr>
        <w:rFonts w:ascii="Courier New" w:hAnsi="Courier New" w:cs="Courier New" w:hint="default"/>
      </w:rPr>
    </w:lvl>
    <w:lvl w:ilvl="8" w:tplc="04190005" w:tentative="1">
      <w:start w:val="1"/>
      <w:numFmt w:val="bullet"/>
      <w:lvlText w:val=""/>
      <w:lvlJc w:val="left"/>
      <w:pPr>
        <w:tabs>
          <w:tab w:val="num" w:pos="7126"/>
        </w:tabs>
        <w:ind w:left="7126" w:hanging="360"/>
      </w:pPr>
      <w:rPr>
        <w:rFonts w:ascii="Wingdings" w:hAnsi="Wingdings" w:hint="default"/>
      </w:rPr>
    </w:lvl>
  </w:abstractNum>
  <w:abstractNum w:abstractNumId="14">
    <w:nsid w:val="15FB6FAC"/>
    <w:multiLevelType w:val="hybridMultilevel"/>
    <w:tmpl w:val="A798FE5C"/>
    <w:lvl w:ilvl="0" w:tplc="9FD64DD4">
      <w:start w:val="1"/>
      <w:numFmt w:val="bullet"/>
      <w:lvlText w:val=""/>
      <w:lvlJc w:val="left"/>
      <w:pPr>
        <w:tabs>
          <w:tab w:val="num" w:pos="1024"/>
        </w:tabs>
        <w:ind w:left="1024" w:hanging="315"/>
      </w:pPr>
      <w:rPr>
        <w:rFonts w:ascii="Wingdings" w:hAnsi="Wingdings" w:hint="default"/>
      </w:rPr>
    </w:lvl>
    <w:lvl w:ilvl="1" w:tplc="04190011">
      <w:start w:val="1"/>
      <w:numFmt w:val="decimal"/>
      <w:lvlText w:val="%2)"/>
      <w:lvlJc w:val="left"/>
      <w:pPr>
        <w:tabs>
          <w:tab w:val="num" w:pos="2087"/>
        </w:tabs>
        <w:ind w:left="2087" w:hanging="360"/>
      </w:pPr>
      <w:rPr>
        <w:rFonts w:hint="default"/>
      </w:rPr>
    </w:lvl>
    <w:lvl w:ilvl="2" w:tplc="04190005" w:tentative="1">
      <w:start w:val="1"/>
      <w:numFmt w:val="bullet"/>
      <w:lvlText w:val=""/>
      <w:lvlJc w:val="left"/>
      <w:pPr>
        <w:tabs>
          <w:tab w:val="num" w:pos="2807"/>
        </w:tabs>
        <w:ind w:left="2807" w:hanging="360"/>
      </w:pPr>
      <w:rPr>
        <w:rFonts w:ascii="Wingdings" w:hAnsi="Wingdings" w:hint="default"/>
      </w:rPr>
    </w:lvl>
    <w:lvl w:ilvl="3" w:tplc="04190001" w:tentative="1">
      <w:start w:val="1"/>
      <w:numFmt w:val="bullet"/>
      <w:lvlText w:val=""/>
      <w:lvlJc w:val="left"/>
      <w:pPr>
        <w:tabs>
          <w:tab w:val="num" w:pos="3527"/>
        </w:tabs>
        <w:ind w:left="3527" w:hanging="360"/>
      </w:pPr>
      <w:rPr>
        <w:rFonts w:ascii="Symbol" w:hAnsi="Symbol" w:hint="default"/>
      </w:rPr>
    </w:lvl>
    <w:lvl w:ilvl="4" w:tplc="04190003" w:tentative="1">
      <w:start w:val="1"/>
      <w:numFmt w:val="bullet"/>
      <w:lvlText w:val="o"/>
      <w:lvlJc w:val="left"/>
      <w:pPr>
        <w:tabs>
          <w:tab w:val="num" w:pos="4247"/>
        </w:tabs>
        <w:ind w:left="4247" w:hanging="360"/>
      </w:pPr>
      <w:rPr>
        <w:rFonts w:ascii="Courier New" w:hAnsi="Courier New" w:cs="Courier New" w:hint="default"/>
      </w:rPr>
    </w:lvl>
    <w:lvl w:ilvl="5" w:tplc="04190005" w:tentative="1">
      <w:start w:val="1"/>
      <w:numFmt w:val="bullet"/>
      <w:lvlText w:val=""/>
      <w:lvlJc w:val="left"/>
      <w:pPr>
        <w:tabs>
          <w:tab w:val="num" w:pos="4967"/>
        </w:tabs>
        <w:ind w:left="4967" w:hanging="360"/>
      </w:pPr>
      <w:rPr>
        <w:rFonts w:ascii="Wingdings" w:hAnsi="Wingdings" w:hint="default"/>
      </w:rPr>
    </w:lvl>
    <w:lvl w:ilvl="6" w:tplc="04190001" w:tentative="1">
      <w:start w:val="1"/>
      <w:numFmt w:val="bullet"/>
      <w:lvlText w:val=""/>
      <w:lvlJc w:val="left"/>
      <w:pPr>
        <w:tabs>
          <w:tab w:val="num" w:pos="5687"/>
        </w:tabs>
        <w:ind w:left="5687" w:hanging="360"/>
      </w:pPr>
      <w:rPr>
        <w:rFonts w:ascii="Symbol" w:hAnsi="Symbol" w:hint="default"/>
      </w:rPr>
    </w:lvl>
    <w:lvl w:ilvl="7" w:tplc="04190003" w:tentative="1">
      <w:start w:val="1"/>
      <w:numFmt w:val="bullet"/>
      <w:lvlText w:val="o"/>
      <w:lvlJc w:val="left"/>
      <w:pPr>
        <w:tabs>
          <w:tab w:val="num" w:pos="6407"/>
        </w:tabs>
        <w:ind w:left="6407" w:hanging="360"/>
      </w:pPr>
      <w:rPr>
        <w:rFonts w:ascii="Courier New" w:hAnsi="Courier New" w:cs="Courier New" w:hint="default"/>
      </w:rPr>
    </w:lvl>
    <w:lvl w:ilvl="8" w:tplc="04190005" w:tentative="1">
      <w:start w:val="1"/>
      <w:numFmt w:val="bullet"/>
      <w:lvlText w:val=""/>
      <w:lvlJc w:val="left"/>
      <w:pPr>
        <w:tabs>
          <w:tab w:val="num" w:pos="7127"/>
        </w:tabs>
        <w:ind w:left="7127" w:hanging="360"/>
      </w:pPr>
      <w:rPr>
        <w:rFonts w:ascii="Wingdings" w:hAnsi="Wingdings" w:hint="default"/>
      </w:rPr>
    </w:lvl>
  </w:abstractNum>
  <w:abstractNum w:abstractNumId="15">
    <w:nsid w:val="1A6716EF"/>
    <w:multiLevelType w:val="hybridMultilevel"/>
    <w:tmpl w:val="1D4C6328"/>
    <w:lvl w:ilvl="0" w:tplc="9FD64DD4">
      <w:start w:val="1"/>
      <w:numFmt w:val="bullet"/>
      <w:lvlText w:val=""/>
      <w:lvlJc w:val="left"/>
      <w:pPr>
        <w:tabs>
          <w:tab w:val="num" w:pos="315"/>
        </w:tabs>
        <w:ind w:left="315" w:hanging="315"/>
      </w:pPr>
      <w:rPr>
        <w:rFonts w:ascii="Wingdings" w:hAnsi="Wingdings" w:hint="default"/>
      </w:rPr>
    </w:lvl>
    <w:lvl w:ilvl="1" w:tplc="04190003" w:tentative="1">
      <w:start w:val="1"/>
      <w:numFmt w:val="bullet"/>
      <w:lvlText w:val="o"/>
      <w:lvlJc w:val="left"/>
      <w:pPr>
        <w:tabs>
          <w:tab w:val="num" w:pos="1378"/>
        </w:tabs>
        <w:ind w:left="1378" w:hanging="360"/>
      </w:pPr>
      <w:rPr>
        <w:rFonts w:ascii="Courier New" w:hAnsi="Courier New" w:hint="default"/>
      </w:rPr>
    </w:lvl>
    <w:lvl w:ilvl="2" w:tplc="04190005" w:tentative="1">
      <w:start w:val="1"/>
      <w:numFmt w:val="bullet"/>
      <w:lvlText w:val=""/>
      <w:lvlJc w:val="left"/>
      <w:pPr>
        <w:tabs>
          <w:tab w:val="num" w:pos="2098"/>
        </w:tabs>
        <w:ind w:left="2098" w:hanging="360"/>
      </w:pPr>
      <w:rPr>
        <w:rFonts w:ascii="Wingdings" w:hAnsi="Wingdings" w:hint="default"/>
      </w:rPr>
    </w:lvl>
    <w:lvl w:ilvl="3" w:tplc="04190001" w:tentative="1">
      <w:start w:val="1"/>
      <w:numFmt w:val="bullet"/>
      <w:lvlText w:val=""/>
      <w:lvlJc w:val="left"/>
      <w:pPr>
        <w:tabs>
          <w:tab w:val="num" w:pos="2818"/>
        </w:tabs>
        <w:ind w:left="2818" w:hanging="360"/>
      </w:pPr>
      <w:rPr>
        <w:rFonts w:ascii="Symbol" w:hAnsi="Symbol" w:hint="default"/>
      </w:rPr>
    </w:lvl>
    <w:lvl w:ilvl="4" w:tplc="04190003" w:tentative="1">
      <w:start w:val="1"/>
      <w:numFmt w:val="bullet"/>
      <w:lvlText w:val="o"/>
      <w:lvlJc w:val="left"/>
      <w:pPr>
        <w:tabs>
          <w:tab w:val="num" w:pos="3538"/>
        </w:tabs>
        <w:ind w:left="3538" w:hanging="360"/>
      </w:pPr>
      <w:rPr>
        <w:rFonts w:ascii="Courier New" w:hAnsi="Courier New" w:hint="default"/>
      </w:rPr>
    </w:lvl>
    <w:lvl w:ilvl="5" w:tplc="04190005" w:tentative="1">
      <w:start w:val="1"/>
      <w:numFmt w:val="bullet"/>
      <w:lvlText w:val=""/>
      <w:lvlJc w:val="left"/>
      <w:pPr>
        <w:tabs>
          <w:tab w:val="num" w:pos="4258"/>
        </w:tabs>
        <w:ind w:left="4258" w:hanging="360"/>
      </w:pPr>
      <w:rPr>
        <w:rFonts w:ascii="Wingdings" w:hAnsi="Wingdings" w:hint="default"/>
      </w:rPr>
    </w:lvl>
    <w:lvl w:ilvl="6" w:tplc="04190001" w:tentative="1">
      <w:start w:val="1"/>
      <w:numFmt w:val="bullet"/>
      <w:lvlText w:val=""/>
      <w:lvlJc w:val="left"/>
      <w:pPr>
        <w:tabs>
          <w:tab w:val="num" w:pos="4978"/>
        </w:tabs>
        <w:ind w:left="4978" w:hanging="360"/>
      </w:pPr>
      <w:rPr>
        <w:rFonts w:ascii="Symbol" w:hAnsi="Symbol" w:hint="default"/>
      </w:rPr>
    </w:lvl>
    <w:lvl w:ilvl="7" w:tplc="04190003" w:tentative="1">
      <w:start w:val="1"/>
      <w:numFmt w:val="bullet"/>
      <w:lvlText w:val="o"/>
      <w:lvlJc w:val="left"/>
      <w:pPr>
        <w:tabs>
          <w:tab w:val="num" w:pos="5698"/>
        </w:tabs>
        <w:ind w:left="5698" w:hanging="360"/>
      </w:pPr>
      <w:rPr>
        <w:rFonts w:ascii="Courier New" w:hAnsi="Courier New" w:hint="default"/>
      </w:rPr>
    </w:lvl>
    <w:lvl w:ilvl="8" w:tplc="04190005" w:tentative="1">
      <w:start w:val="1"/>
      <w:numFmt w:val="bullet"/>
      <w:lvlText w:val=""/>
      <w:lvlJc w:val="left"/>
      <w:pPr>
        <w:tabs>
          <w:tab w:val="num" w:pos="6418"/>
        </w:tabs>
        <w:ind w:left="6418" w:hanging="360"/>
      </w:pPr>
      <w:rPr>
        <w:rFonts w:ascii="Wingdings" w:hAnsi="Wingdings" w:hint="default"/>
      </w:rPr>
    </w:lvl>
  </w:abstractNum>
  <w:abstractNum w:abstractNumId="16">
    <w:nsid w:val="1D9C0F85"/>
    <w:multiLevelType w:val="hybridMultilevel"/>
    <w:tmpl w:val="462A435C"/>
    <w:lvl w:ilvl="0" w:tplc="FD80B9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921F45"/>
    <w:multiLevelType w:val="singleLevel"/>
    <w:tmpl w:val="D2967432"/>
    <w:lvl w:ilvl="0">
      <w:numFmt w:val="bullet"/>
      <w:pStyle w:val="a"/>
      <w:lvlText w:val=""/>
      <w:lvlJc w:val="left"/>
      <w:pPr>
        <w:tabs>
          <w:tab w:val="num" w:pos="720"/>
        </w:tabs>
        <w:ind w:left="720" w:hanging="720"/>
      </w:pPr>
      <w:rPr>
        <w:rFonts w:ascii="Business&amp;Government" w:hAnsi="Business&amp;Government" w:hint="default"/>
      </w:rPr>
    </w:lvl>
  </w:abstractNum>
  <w:abstractNum w:abstractNumId="18">
    <w:nsid w:val="255C627D"/>
    <w:multiLevelType w:val="hybridMultilevel"/>
    <w:tmpl w:val="3FB6B2C4"/>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9">
    <w:nsid w:val="2E553511"/>
    <w:multiLevelType w:val="multilevel"/>
    <w:tmpl w:val="0662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7D055E"/>
    <w:multiLevelType w:val="hybridMultilevel"/>
    <w:tmpl w:val="3FC265D4"/>
    <w:lvl w:ilvl="0" w:tplc="9FD64DD4">
      <w:start w:val="1"/>
      <w:numFmt w:val="bullet"/>
      <w:lvlText w:val=""/>
      <w:lvlJc w:val="left"/>
      <w:pPr>
        <w:tabs>
          <w:tab w:val="num" w:pos="315"/>
        </w:tabs>
        <w:ind w:left="315" w:hanging="315"/>
      </w:pPr>
      <w:rPr>
        <w:rFonts w:ascii="Wingdings" w:hAnsi="Wingdings" w:hint="default"/>
      </w:rPr>
    </w:lvl>
    <w:lvl w:ilvl="1" w:tplc="04190003">
      <w:start w:val="1"/>
      <w:numFmt w:val="bullet"/>
      <w:lvlText w:val="o"/>
      <w:lvlJc w:val="left"/>
      <w:pPr>
        <w:tabs>
          <w:tab w:val="num" w:pos="1378"/>
        </w:tabs>
        <w:ind w:left="1378" w:hanging="360"/>
      </w:pPr>
      <w:rPr>
        <w:rFonts w:ascii="Courier New" w:hAnsi="Courier New" w:hint="default"/>
      </w:rPr>
    </w:lvl>
    <w:lvl w:ilvl="2" w:tplc="04190005" w:tentative="1">
      <w:start w:val="1"/>
      <w:numFmt w:val="bullet"/>
      <w:lvlText w:val=""/>
      <w:lvlJc w:val="left"/>
      <w:pPr>
        <w:tabs>
          <w:tab w:val="num" w:pos="2098"/>
        </w:tabs>
        <w:ind w:left="2098" w:hanging="360"/>
      </w:pPr>
      <w:rPr>
        <w:rFonts w:ascii="Wingdings" w:hAnsi="Wingdings" w:hint="default"/>
      </w:rPr>
    </w:lvl>
    <w:lvl w:ilvl="3" w:tplc="04190001" w:tentative="1">
      <w:start w:val="1"/>
      <w:numFmt w:val="bullet"/>
      <w:lvlText w:val=""/>
      <w:lvlJc w:val="left"/>
      <w:pPr>
        <w:tabs>
          <w:tab w:val="num" w:pos="2818"/>
        </w:tabs>
        <w:ind w:left="2818" w:hanging="360"/>
      </w:pPr>
      <w:rPr>
        <w:rFonts w:ascii="Symbol" w:hAnsi="Symbol" w:hint="default"/>
      </w:rPr>
    </w:lvl>
    <w:lvl w:ilvl="4" w:tplc="04190003" w:tentative="1">
      <w:start w:val="1"/>
      <w:numFmt w:val="bullet"/>
      <w:lvlText w:val="o"/>
      <w:lvlJc w:val="left"/>
      <w:pPr>
        <w:tabs>
          <w:tab w:val="num" w:pos="3538"/>
        </w:tabs>
        <w:ind w:left="3538" w:hanging="360"/>
      </w:pPr>
      <w:rPr>
        <w:rFonts w:ascii="Courier New" w:hAnsi="Courier New" w:hint="default"/>
      </w:rPr>
    </w:lvl>
    <w:lvl w:ilvl="5" w:tplc="04190005" w:tentative="1">
      <w:start w:val="1"/>
      <w:numFmt w:val="bullet"/>
      <w:lvlText w:val=""/>
      <w:lvlJc w:val="left"/>
      <w:pPr>
        <w:tabs>
          <w:tab w:val="num" w:pos="4258"/>
        </w:tabs>
        <w:ind w:left="4258" w:hanging="360"/>
      </w:pPr>
      <w:rPr>
        <w:rFonts w:ascii="Wingdings" w:hAnsi="Wingdings" w:hint="default"/>
      </w:rPr>
    </w:lvl>
    <w:lvl w:ilvl="6" w:tplc="04190001" w:tentative="1">
      <w:start w:val="1"/>
      <w:numFmt w:val="bullet"/>
      <w:lvlText w:val=""/>
      <w:lvlJc w:val="left"/>
      <w:pPr>
        <w:tabs>
          <w:tab w:val="num" w:pos="4978"/>
        </w:tabs>
        <w:ind w:left="4978" w:hanging="360"/>
      </w:pPr>
      <w:rPr>
        <w:rFonts w:ascii="Symbol" w:hAnsi="Symbol" w:hint="default"/>
      </w:rPr>
    </w:lvl>
    <w:lvl w:ilvl="7" w:tplc="04190003" w:tentative="1">
      <w:start w:val="1"/>
      <w:numFmt w:val="bullet"/>
      <w:lvlText w:val="o"/>
      <w:lvlJc w:val="left"/>
      <w:pPr>
        <w:tabs>
          <w:tab w:val="num" w:pos="5698"/>
        </w:tabs>
        <w:ind w:left="5698" w:hanging="360"/>
      </w:pPr>
      <w:rPr>
        <w:rFonts w:ascii="Courier New" w:hAnsi="Courier New" w:hint="default"/>
      </w:rPr>
    </w:lvl>
    <w:lvl w:ilvl="8" w:tplc="04190005" w:tentative="1">
      <w:start w:val="1"/>
      <w:numFmt w:val="bullet"/>
      <w:lvlText w:val=""/>
      <w:lvlJc w:val="left"/>
      <w:pPr>
        <w:tabs>
          <w:tab w:val="num" w:pos="6418"/>
        </w:tabs>
        <w:ind w:left="6418" w:hanging="360"/>
      </w:pPr>
      <w:rPr>
        <w:rFonts w:ascii="Wingdings" w:hAnsi="Wingdings" w:hint="default"/>
      </w:rPr>
    </w:lvl>
  </w:abstractNum>
  <w:abstractNum w:abstractNumId="21">
    <w:nsid w:val="36F63D79"/>
    <w:multiLevelType w:val="hybridMultilevel"/>
    <w:tmpl w:val="F9F011CE"/>
    <w:lvl w:ilvl="0" w:tplc="FD80B9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C927B63"/>
    <w:multiLevelType w:val="hybridMultilevel"/>
    <w:tmpl w:val="CF18580E"/>
    <w:lvl w:ilvl="0" w:tplc="FD80B9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3EA31CA"/>
    <w:multiLevelType w:val="hybridMultilevel"/>
    <w:tmpl w:val="B92675E4"/>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49770DB3"/>
    <w:multiLevelType w:val="hybridMultilevel"/>
    <w:tmpl w:val="E51617E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13C3CB7"/>
    <w:multiLevelType w:val="hybridMultilevel"/>
    <w:tmpl w:val="FF5039B0"/>
    <w:lvl w:ilvl="0" w:tplc="9FD64DD4">
      <w:start w:val="1"/>
      <w:numFmt w:val="bullet"/>
      <w:lvlText w:val=""/>
      <w:lvlJc w:val="left"/>
      <w:pPr>
        <w:tabs>
          <w:tab w:val="num" w:pos="315"/>
        </w:tabs>
        <w:ind w:left="315" w:hanging="315"/>
      </w:pPr>
      <w:rPr>
        <w:rFonts w:ascii="Wingdings" w:hAnsi="Wingdings" w:hint="default"/>
      </w:rPr>
    </w:lvl>
    <w:lvl w:ilvl="1" w:tplc="04190003" w:tentative="1">
      <w:start w:val="1"/>
      <w:numFmt w:val="bullet"/>
      <w:lvlText w:val="o"/>
      <w:lvlJc w:val="left"/>
      <w:pPr>
        <w:tabs>
          <w:tab w:val="num" w:pos="1378"/>
        </w:tabs>
        <w:ind w:left="1378" w:hanging="360"/>
      </w:pPr>
      <w:rPr>
        <w:rFonts w:ascii="Courier New" w:hAnsi="Courier New" w:cs="Courier New" w:hint="default"/>
      </w:rPr>
    </w:lvl>
    <w:lvl w:ilvl="2" w:tplc="04190005" w:tentative="1">
      <w:start w:val="1"/>
      <w:numFmt w:val="bullet"/>
      <w:lvlText w:val=""/>
      <w:lvlJc w:val="left"/>
      <w:pPr>
        <w:tabs>
          <w:tab w:val="num" w:pos="2098"/>
        </w:tabs>
        <w:ind w:left="2098" w:hanging="360"/>
      </w:pPr>
      <w:rPr>
        <w:rFonts w:ascii="Wingdings" w:hAnsi="Wingdings" w:hint="default"/>
      </w:rPr>
    </w:lvl>
    <w:lvl w:ilvl="3" w:tplc="04190001" w:tentative="1">
      <w:start w:val="1"/>
      <w:numFmt w:val="bullet"/>
      <w:lvlText w:val=""/>
      <w:lvlJc w:val="left"/>
      <w:pPr>
        <w:tabs>
          <w:tab w:val="num" w:pos="2818"/>
        </w:tabs>
        <w:ind w:left="2818" w:hanging="360"/>
      </w:pPr>
      <w:rPr>
        <w:rFonts w:ascii="Symbol" w:hAnsi="Symbol" w:hint="default"/>
      </w:rPr>
    </w:lvl>
    <w:lvl w:ilvl="4" w:tplc="04190003" w:tentative="1">
      <w:start w:val="1"/>
      <w:numFmt w:val="bullet"/>
      <w:lvlText w:val="o"/>
      <w:lvlJc w:val="left"/>
      <w:pPr>
        <w:tabs>
          <w:tab w:val="num" w:pos="3538"/>
        </w:tabs>
        <w:ind w:left="3538" w:hanging="360"/>
      </w:pPr>
      <w:rPr>
        <w:rFonts w:ascii="Courier New" w:hAnsi="Courier New" w:cs="Courier New" w:hint="default"/>
      </w:rPr>
    </w:lvl>
    <w:lvl w:ilvl="5" w:tplc="04190005" w:tentative="1">
      <w:start w:val="1"/>
      <w:numFmt w:val="bullet"/>
      <w:lvlText w:val=""/>
      <w:lvlJc w:val="left"/>
      <w:pPr>
        <w:tabs>
          <w:tab w:val="num" w:pos="4258"/>
        </w:tabs>
        <w:ind w:left="4258" w:hanging="360"/>
      </w:pPr>
      <w:rPr>
        <w:rFonts w:ascii="Wingdings" w:hAnsi="Wingdings" w:hint="default"/>
      </w:rPr>
    </w:lvl>
    <w:lvl w:ilvl="6" w:tplc="04190001" w:tentative="1">
      <w:start w:val="1"/>
      <w:numFmt w:val="bullet"/>
      <w:lvlText w:val=""/>
      <w:lvlJc w:val="left"/>
      <w:pPr>
        <w:tabs>
          <w:tab w:val="num" w:pos="4978"/>
        </w:tabs>
        <w:ind w:left="4978" w:hanging="360"/>
      </w:pPr>
      <w:rPr>
        <w:rFonts w:ascii="Symbol" w:hAnsi="Symbol" w:hint="default"/>
      </w:rPr>
    </w:lvl>
    <w:lvl w:ilvl="7" w:tplc="04190003" w:tentative="1">
      <w:start w:val="1"/>
      <w:numFmt w:val="bullet"/>
      <w:lvlText w:val="o"/>
      <w:lvlJc w:val="left"/>
      <w:pPr>
        <w:tabs>
          <w:tab w:val="num" w:pos="5698"/>
        </w:tabs>
        <w:ind w:left="5698" w:hanging="360"/>
      </w:pPr>
      <w:rPr>
        <w:rFonts w:ascii="Courier New" w:hAnsi="Courier New" w:cs="Courier New" w:hint="default"/>
      </w:rPr>
    </w:lvl>
    <w:lvl w:ilvl="8" w:tplc="04190005" w:tentative="1">
      <w:start w:val="1"/>
      <w:numFmt w:val="bullet"/>
      <w:lvlText w:val=""/>
      <w:lvlJc w:val="left"/>
      <w:pPr>
        <w:tabs>
          <w:tab w:val="num" w:pos="6418"/>
        </w:tabs>
        <w:ind w:left="6418" w:hanging="360"/>
      </w:pPr>
      <w:rPr>
        <w:rFonts w:ascii="Wingdings" w:hAnsi="Wingdings" w:hint="default"/>
      </w:rPr>
    </w:lvl>
  </w:abstractNum>
  <w:abstractNum w:abstractNumId="26">
    <w:nsid w:val="585D3881"/>
    <w:multiLevelType w:val="hybridMultilevel"/>
    <w:tmpl w:val="DA743288"/>
    <w:lvl w:ilvl="0" w:tplc="9FD64DD4">
      <w:start w:val="1"/>
      <w:numFmt w:val="bullet"/>
      <w:lvlText w:val=""/>
      <w:lvlJc w:val="left"/>
      <w:pPr>
        <w:tabs>
          <w:tab w:val="num" w:pos="377"/>
        </w:tabs>
        <w:ind w:left="377" w:hanging="315"/>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A6B12FC"/>
    <w:multiLevelType w:val="hybridMultilevel"/>
    <w:tmpl w:val="F558B6EA"/>
    <w:lvl w:ilvl="0" w:tplc="9FD64DD4">
      <w:start w:val="1"/>
      <w:numFmt w:val="bullet"/>
      <w:lvlText w:val=""/>
      <w:lvlJc w:val="left"/>
      <w:pPr>
        <w:tabs>
          <w:tab w:val="num" w:pos="1085"/>
        </w:tabs>
        <w:ind w:left="1085" w:hanging="315"/>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8">
    <w:nsid w:val="5DB776D4"/>
    <w:multiLevelType w:val="hybridMultilevel"/>
    <w:tmpl w:val="CD3630A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01300C4"/>
    <w:multiLevelType w:val="hybridMultilevel"/>
    <w:tmpl w:val="002CDFE4"/>
    <w:lvl w:ilvl="0" w:tplc="9FD64DD4">
      <w:start w:val="1"/>
      <w:numFmt w:val="bullet"/>
      <w:lvlText w:val=""/>
      <w:lvlJc w:val="left"/>
      <w:pPr>
        <w:tabs>
          <w:tab w:val="num" w:pos="1086"/>
        </w:tabs>
        <w:ind w:left="1086" w:hanging="315"/>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64D62556"/>
    <w:multiLevelType w:val="hybridMultilevel"/>
    <w:tmpl w:val="21CE3B54"/>
    <w:lvl w:ilvl="0" w:tplc="9FD64DD4">
      <w:start w:val="1"/>
      <w:numFmt w:val="bullet"/>
      <w:lvlText w:val=""/>
      <w:lvlJc w:val="left"/>
      <w:pPr>
        <w:tabs>
          <w:tab w:val="num" w:pos="377"/>
        </w:tabs>
        <w:ind w:left="377" w:hanging="315"/>
      </w:pPr>
      <w:rPr>
        <w:rFonts w:ascii="Wingdings" w:hAnsi="Wingdings" w:hint="default"/>
      </w:rPr>
    </w:lvl>
    <w:lvl w:ilvl="1" w:tplc="FC6C456A">
      <w:start w:val="1"/>
      <w:numFmt w:val="bullet"/>
      <w:lvlText w:val=""/>
      <w:lvlJc w:val="left"/>
      <w:pPr>
        <w:tabs>
          <w:tab w:val="num" w:pos="1395"/>
        </w:tabs>
        <w:ind w:left="1395" w:hanging="315"/>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6701DC7"/>
    <w:multiLevelType w:val="hybridMultilevel"/>
    <w:tmpl w:val="4964FCF2"/>
    <w:lvl w:ilvl="0" w:tplc="9FD64DD4">
      <w:start w:val="1"/>
      <w:numFmt w:val="bullet"/>
      <w:lvlText w:val=""/>
      <w:lvlJc w:val="left"/>
      <w:pPr>
        <w:tabs>
          <w:tab w:val="num" w:pos="377"/>
        </w:tabs>
        <w:ind w:left="377" w:hanging="31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68013F0"/>
    <w:multiLevelType w:val="hybridMultilevel"/>
    <w:tmpl w:val="485EA5A8"/>
    <w:lvl w:ilvl="0" w:tplc="FD80B9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C6114CD"/>
    <w:multiLevelType w:val="hybridMultilevel"/>
    <w:tmpl w:val="708297DA"/>
    <w:lvl w:ilvl="0" w:tplc="FC6C456A">
      <w:start w:val="1"/>
      <w:numFmt w:val="bullet"/>
      <w:lvlText w:val=""/>
      <w:lvlJc w:val="left"/>
      <w:pPr>
        <w:tabs>
          <w:tab w:val="num" w:pos="315"/>
        </w:tabs>
        <w:ind w:left="315" w:hanging="315"/>
      </w:pPr>
      <w:rPr>
        <w:rFonts w:ascii="Wingdings" w:hAnsi="Wingdings"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4">
    <w:nsid w:val="6E2305D7"/>
    <w:multiLevelType w:val="hybridMultilevel"/>
    <w:tmpl w:val="4BFEB1A6"/>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nsid w:val="6ED07645"/>
    <w:multiLevelType w:val="hybridMultilevel"/>
    <w:tmpl w:val="22625276"/>
    <w:lvl w:ilvl="0" w:tplc="9FD64DD4">
      <w:start w:val="1"/>
      <w:numFmt w:val="bullet"/>
      <w:lvlText w:val=""/>
      <w:lvlJc w:val="left"/>
      <w:pPr>
        <w:tabs>
          <w:tab w:val="num" w:pos="315"/>
        </w:tabs>
        <w:ind w:left="315" w:hanging="315"/>
      </w:pPr>
      <w:rPr>
        <w:rFonts w:ascii="Wingdings" w:hAnsi="Wingdings" w:hint="default"/>
      </w:rPr>
    </w:lvl>
    <w:lvl w:ilvl="1" w:tplc="04190003" w:tentative="1">
      <w:start w:val="1"/>
      <w:numFmt w:val="bullet"/>
      <w:lvlText w:val="o"/>
      <w:lvlJc w:val="left"/>
      <w:pPr>
        <w:tabs>
          <w:tab w:val="num" w:pos="1378"/>
        </w:tabs>
        <w:ind w:left="1378" w:hanging="360"/>
      </w:pPr>
      <w:rPr>
        <w:rFonts w:ascii="Courier New" w:hAnsi="Courier New" w:cs="Courier New" w:hint="default"/>
      </w:rPr>
    </w:lvl>
    <w:lvl w:ilvl="2" w:tplc="04190005" w:tentative="1">
      <w:start w:val="1"/>
      <w:numFmt w:val="bullet"/>
      <w:lvlText w:val=""/>
      <w:lvlJc w:val="left"/>
      <w:pPr>
        <w:tabs>
          <w:tab w:val="num" w:pos="2098"/>
        </w:tabs>
        <w:ind w:left="2098" w:hanging="360"/>
      </w:pPr>
      <w:rPr>
        <w:rFonts w:ascii="Wingdings" w:hAnsi="Wingdings" w:hint="default"/>
      </w:rPr>
    </w:lvl>
    <w:lvl w:ilvl="3" w:tplc="04190001" w:tentative="1">
      <w:start w:val="1"/>
      <w:numFmt w:val="bullet"/>
      <w:lvlText w:val=""/>
      <w:lvlJc w:val="left"/>
      <w:pPr>
        <w:tabs>
          <w:tab w:val="num" w:pos="2818"/>
        </w:tabs>
        <w:ind w:left="2818" w:hanging="360"/>
      </w:pPr>
      <w:rPr>
        <w:rFonts w:ascii="Symbol" w:hAnsi="Symbol" w:hint="default"/>
      </w:rPr>
    </w:lvl>
    <w:lvl w:ilvl="4" w:tplc="04190003" w:tentative="1">
      <w:start w:val="1"/>
      <w:numFmt w:val="bullet"/>
      <w:lvlText w:val="o"/>
      <w:lvlJc w:val="left"/>
      <w:pPr>
        <w:tabs>
          <w:tab w:val="num" w:pos="3538"/>
        </w:tabs>
        <w:ind w:left="3538" w:hanging="360"/>
      </w:pPr>
      <w:rPr>
        <w:rFonts w:ascii="Courier New" w:hAnsi="Courier New" w:cs="Courier New" w:hint="default"/>
      </w:rPr>
    </w:lvl>
    <w:lvl w:ilvl="5" w:tplc="04190005" w:tentative="1">
      <w:start w:val="1"/>
      <w:numFmt w:val="bullet"/>
      <w:lvlText w:val=""/>
      <w:lvlJc w:val="left"/>
      <w:pPr>
        <w:tabs>
          <w:tab w:val="num" w:pos="4258"/>
        </w:tabs>
        <w:ind w:left="4258" w:hanging="360"/>
      </w:pPr>
      <w:rPr>
        <w:rFonts w:ascii="Wingdings" w:hAnsi="Wingdings" w:hint="default"/>
      </w:rPr>
    </w:lvl>
    <w:lvl w:ilvl="6" w:tplc="04190001" w:tentative="1">
      <w:start w:val="1"/>
      <w:numFmt w:val="bullet"/>
      <w:lvlText w:val=""/>
      <w:lvlJc w:val="left"/>
      <w:pPr>
        <w:tabs>
          <w:tab w:val="num" w:pos="4978"/>
        </w:tabs>
        <w:ind w:left="4978" w:hanging="360"/>
      </w:pPr>
      <w:rPr>
        <w:rFonts w:ascii="Symbol" w:hAnsi="Symbol" w:hint="default"/>
      </w:rPr>
    </w:lvl>
    <w:lvl w:ilvl="7" w:tplc="04190003" w:tentative="1">
      <w:start w:val="1"/>
      <w:numFmt w:val="bullet"/>
      <w:lvlText w:val="o"/>
      <w:lvlJc w:val="left"/>
      <w:pPr>
        <w:tabs>
          <w:tab w:val="num" w:pos="5698"/>
        </w:tabs>
        <w:ind w:left="5698" w:hanging="360"/>
      </w:pPr>
      <w:rPr>
        <w:rFonts w:ascii="Courier New" w:hAnsi="Courier New" w:cs="Courier New" w:hint="default"/>
      </w:rPr>
    </w:lvl>
    <w:lvl w:ilvl="8" w:tplc="04190005" w:tentative="1">
      <w:start w:val="1"/>
      <w:numFmt w:val="bullet"/>
      <w:lvlText w:val=""/>
      <w:lvlJc w:val="left"/>
      <w:pPr>
        <w:tabs>
          <w:tab w:val="num" w:pos="6418"/>
        </w:tabs>
        <w:ind w:left="6418" w:hanging="360"/>
      </w:pPr>
      <w:rPr>
        <w:rFonts w:ascii="Wingdings" w:hAnsi="Wingdings" w:hint="default"/>
      </w:rPr>
    </w:lvl>
  </w:abstractNum>
  <w:abstractNum w:abstractNumId="36">
    <w:nsid w:val="75D530DA"/>
    <w:multiLevelType w:val="hybridMultilevel"/>
    <w:tmpl w:val="A48653AA"/>
    <w:lvl w:ilvl="0" w:tplc="FC6C456A">
      <w:start w:val="1"/>
      <w:numFmt w:val="bullet"/>
      <w:lvlText w:val=""/>
      <w:lvlJc w:val="left"/>
      <w:pPr>
        <w:tabs>
          <w:tab w:val="num" w:pos="1035"/>
        </w:tabs>
        <w:ind w:left="1035" w:hanging="315"/>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7A8A6524"/>
    <w:multiLevelType w:val="hybridMultilevel"/>
    <w:tmpl w:val="AD484EB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D631494"/>
    <w:multiLevelType w:val="multilevel"/>
    <w:tmpl w:val="FC48105A"/>
    <w:lvl w:ilvl="0">
      <w:start w:val="1"/>
      <w:numFmt w:val="decimal"/>
      <w:lvlText w:val="%1)"/>
      <w:lvlJc w:val="left"/>
      <w:pPr>
        <w:tabs>
          <w:tab w:val="num" w:pos="360"/>
        </w:tabs>
        <w:ind w:left="360" w:hanging="360"/>
      </w:pPr>
      <w:rPr>
        <w:rFonts w:hint="default"/>
      </w:rPr>
    </w:lvl>
    <w:lvl w:ilvl="1">
      <w:start w:val="1"/>
      <w:numFmt w:val="decimal"/>
      <w:lvlText w:val="7.%2"/>
      <w:lvlJc w:val="left"/>
      <w:pPr>
        <w:tabs>
          <w:tab w:val="num" w:pos="792"/>
        </w:tabs>
        <w:ind w:left="792" w:hanging="432"/>
      </w:pPr>
      <w:rPr>
        <w:rFonts w:hint="default"/>
      </w:rPr>
    </w:lvl>
    <w:lvl w:ilvl="2">
      <w:start w:val="1"/>
      <w:numFmt w:val="decimal"/>
      <w:lvlText w:val="7.3.%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7F912490"/>
    <w:multiLevelType w:val="hybridMultilevel"/>
    <w:tmpl w:val="AAB08C9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15"/>
  </w:num>
  <w:num w:numId="3">
    <w:abstractNumId w:val="29"/>
  </w:num>
  <w:num w:numId="4">
    <w:abstractNumId w:val="20"/>
  </w:num>
  <w:num w:numId="5">
    <w:abstractNumId w:val="23"/>
  </w:num>
  <w:num w:numId="6">
    <w:abstractNumId w:val="12"/>
  </w:num>
  <w:num w:numId="7">
    <w:abstractNumId w:val="17"/>
  </w:num>
  <w:num w:numId="8">
    <w:abstractNumId w:val="19"/>
  </w:num>
  <w:num w:numId="9">
    <w:abstractNumId w:val="21"/>
  </w:num>
  <w:num w:numId="10">
    <w:abstractNumId w:val="22"/>
  </w:num>
  <w:num w:numId="11">
    <w:abstractNumId w:val="16"/>
  </w:num>
  <w:num w:numId="12">
    <w:abstractNumId w:val="11"/>
  </w:num>
  <w:num w:numId="13">
    <w:abstractNumId w:val="32"/>
  </w:num>
  <w:num w:numId="14">
    <w:abstractNumId w:val="24"/>
  </w:num>
  <w:num w:numId="15">
    <w:abstractNumId w:val="37"/>
  </w:num>
  <w:num w:numId="16">
    <w:abstractNumId w:val="27"/>
  </w:num>
  <w:num w:numId="17">
    <w:abstractNumId w:val="8"/>
  </w:num>
  <w:num w:numId="18">
    <w:abstractNumId w:val="25"/>
  </w:num>
  <w:num w:numId="19">
    <w:abstractNumId w:val="13"/>
  </w:num>
  <w:num w:numId="20">
    <w:abstractNumId w:val="14"/>
  </w:num>
  <w:num w:numId="21">
    <w:abstractNumId w:val="10"/>
  </w:num>
  <w:num w:numId="22">
    <w:abstractNumId w:val="34"/>
  </w:num>
  <w:num w:numId="23">
    <w:abstractNumId w:val="39"/>
  </w:num>
  <w:num w:numId="24">
    <w:abstractNumId w:val="35"/>
  </w:num>
  <w:num w:numId="25">
    <w:abstractNumId w:val="31"/>
  </w:num>
  <w:num w:numId="26">
    <w:abstractNumId w:val="26"/>
  </w:num>
  <w:num w:numId="27">
    <w:abstractNumId w:val="28"/>
  </w:num>
  <w:num w:numId="28">
    <w:abstractNumId w:val="30"/>
  </w:num>
  <w:num w:numId="29">
    <w:abstractNumId w:val="33"/>
  </w:num>
  <w:num w:numId="30">
    <w:abstractNumId w:val="36"/>
  </w:num>
  <w:num w:numId="31">
    <w:abstractNumId w:val="38"/>
  </w:num>
  <w:num w:numId="32">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33">
    <w:abstractNumId w:val="9"/>
  </w:num>
  <w:num w:numId="34">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embedSystemFonts/>
  <w:bordersDoNotSurroundHeader/>
  <w:bordersDoNotSurroundFooter/>
  <w:gutterAtTop/>
  <w:proofState w:spelling="clean" w:grammar="clean"/>
  <w:stylePaneFormatFilter w:val="3F01"/>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rsids>
    <w:rsidRoot w:val="00C14FBF"/>
    <w:rsid w:val="00001DED"/>
    <w:rsid w:val="0000239B"/>
    <w:rsid w:val="000038E5"/>
    <w:rsid w:val="0000439F"/>
    <w:rsid w:val="000103D0"/>
    <w:rsid w:val="00010D6D"/>
    <w:rsid w:val="000139F7"/>
    <w:rsid w:val="00017689"/>
    <w:rsid w:val="00023888"/>
    <w:rsid w:val="00030E35"/>
    <w:rsid w:val="0003697E"/>
    <w:rsid w:val="000506A7"/>
    <w:rsid w:val="000570C1"/>
    <w:rsid w:val="00060020"/>
    <w:rsid w:val="0006139D"/>
    <w:rsid w:val="000658D9"/>
    <w:rsid w:val="000741DD"/>
    <w:rsid w:val="00080BB0"/>
    <w:rsid w:val="00087530"/>
    <w:rsid w:val="0009120E"/>
    <w:rsid w:val="000939EB"/>
    <w:rsid w:val="00095721"/>
    <w:rsid w:val="000B78C8"/>
    <w:rsid w:val="000C5845"/>
    <w:rsid w:val="000C5FFC"/>
    <w:rsid w:val="000F0489"/>
    <w:rsid w:val="000F4BE0"/>
    <w:rsid w:val="00100750"/>
    <w:rsid w:val="00102BEB"/>
    <w:rsid w:val="001122B6"/>
    <w:rsid w:val="00115E41"/>
    <w:rsid w:val="0011697E"/>
    <w:rsid w:val="00116D31"/>
    <w:rsid w:val="00116E53"/>
    <w:rsid w:val="00132A1C"/>
    <w:rsid w:val="001349AC"/>
    <w:rsid w:val="001353EA"/>
    <w:rsid w:val="00136249"/>
    <w:rsid w:val="00137343"/>
    <w:rsid w:val="001402B7"/>
    <w:rsid w:val="001452AD"/>
    <w:rsid w:val="0015172F"/>
    <w:rsid w:val="00151E40"/>
    <w:rsid w:val="00153AE2"/>
    <w:rsid w:val="00155D7D"/>
    <w:rsid w:val="0017041A"/>
    <w:rsid w:val="001726D9"/>
    <w:rsid w:val="00182C0A"/>
    <w:rsid w:val="00187C78"/>
    <w:rsid w:val="00191EDE"/>
    <w:rsid w:val="001945D2"/>
    <w:rsid w:val="001A0302"/>
    <w:rsid w:val="001A1440"/>
    <w:rsid w:val="001A1768"/>
    <w:rsid w:val="001A3FF6"/>
    <w:rsid w:val="001A5833"/>
    <w:rsid w:val="001A7E4A"/>
    <w:rsid w:val="001B0137"/>
    <w:rsid w:val="001B4314"/>
    <w:rsid w:val="001B735F"/>
    <w:rsid w:val="001C5348"/>
    <w:rsid w:val="001D270E"/>
    <w:rsid w:val="001D2C85"/>
    <w:rsid w:val="001D61C8"/>
    <w:rsid w:val="001E3E06"/>
    <w:rsid w:val="001E58B0"/>
    <w:rsid w:val="001F1C09"/>
    <w:rsid w:val="001F6F82"/>
    <w:rsid w:val="00202A08"/>
    <w:rsid w:val="00207275"/>
    <w:rsid w:val="00210CDD"/>
    <w:rsid w:val="00211884"/>
    <w:rsid w:val="00213DFB"/>
    <w:rsid w:val="00213E4B"/>
    <w:rsid w:val="002175D3"/>
    <w:rsid w:val="00224AA8"/>
    <w:rsid w:val="00230B38"/>
    <w:rsid w:val="0023490B"/>
    <w:rsid w:val="00240383"/>
    <w:rsid w:val="00241706"/>
    <w:rsid w:val="00245BE3"/>
    <w:rsid w:val="00274288"/>
    <w:rsid w:val="002850F7"/>
    <w:rsid w:val="0028639F"/>
    <w:rsid w:val="00293C36"/>
    <w:rsid w:val="00293F27"/>
    <w:rsid w:val="00294A77"/>
    <w:rsid w:val="00296005"/>
    <w:rsid w:val="00297623"/>
    <w:rsid w:val="002A0977"/>
    <w:rsid w:val="002A1C66"/>
    <w:rsid w:val="002B0325"/>
    <w:rsid w:val="002C0725"/>
    <w:rsid w:val="002C20AD"/>
    <w:rsid w:val="002C59F5"/>
    <w:rsid w:val="002D2445"/>
    <w:rsid w:val="002D5EB5"/>
    <w:rsid w:val="002D75F2"/>
    <w:rsid w:val="002E25FB"/>
    <w:rsid w:val="002E5125"/>
    <w:rsid w:val="002E709B"/>
    <w:rsid w:val="002F0D2D"/>
    <w:rsid w:val="002F3D5A"/>
    <w:rsid w:val="00304DF0"/>
    <w:rsid w:val="00305130"/>
    <w:rsid w:val="00305404"/>
    <w:rsid w:val="00311D30"/>
    <w:rsid w:val="0031634F"/>
    <w:rsid w:val="003237E3"/>
    <w:rsid w:val="00335CDD"/>
    <w:rsid w:val="003404D6"/>
    <w:rsid w:val="003472A3"/>
    <w:rsid w:val="0035183E"/>
    <w:rsid w:val="00360E87"/>
    <w:rsid w:val="0037276F"/>
    <w:rsid w:val="00382546"/>
    <w:rsid w:val="003838E1"/>
    <w:rsid w:val="00384A33"/>
    <w:rsid w:val="00385255"/>
    <w:rsid w:val="00385E46"/>
    <w:rsid w:val="00391A31"/>
    <w:rsid w:val="003969BF"/>
    <w:rsid w:val="003A6A33"/>
    <w:rsid w:val="003B09E3"/>
    <w:rsid w:val="003B1C7F"/>
    <w:rsid w:val="003B2185"/>
    <w:rsid w:val="003B31AF"/>
    <w:rsid w:val="003B544E"/>
    <w:rsid w:val="003C4BBD"/>
    <w:rsid w:val="003D0DBC"/>
    <w:rsid w:val="003E74A4"/>
    <w:rsid w:val="003F31D2"/>
    <w:rsid w:val="0040123D"/>
    <w:rsid w:val="00407CD8"/>
    <w:rsid w:val="00435DB3"/>
    <w:rsid w:val="004374F9"/>
    <w:rsid w:val="00441DC0"/>
    <w:rsid w:val="004429F2"/>
    <w:rsid w:val="00444DC6"/>
    <w:rsid w:val="0045362A"/>
    <w:rsid w:val="00453F07"/>
    <w:rsid w:val="0046231C"/>
    <w:rsid w:val="00467A84"/>
    <w:rsid w:val="00493D3F"/>
    <w:rsid w:val="00494BD6"/>
    <w:rsid w:val="00495C85"/>
    <w:rsid w:val="004A16B4"/>
    <w:rsid w:val="004A4AE7"/>
    <w:rsid w:val="004A7277"/>
    <w:rsid w:val="004A7DB8"/>
    <w:rsid w:val="004B0B45"/>
    <w:rsid w:val="004B11ED"/>
    <w:rsid w:val="004B121B"/>
    <w:rsid w:val="004B2CC0"/>
    <w:rsid w:val="004B425D"/>
    <w:rsid w:val="004C1DB3"/>
    <w:rsid w:val="004C3D9B"/>
    <w:rsid w:val="004C5290"/>
    <w:rsid w:val="004D1581"/>
    <w:rsid w:val="004D28A9"/>
    <w:rsid w:val="004D34A6"/>
    <w:rsid w:val="004D45CB"/>
    <w:rsid w:val="004E0D6D"/>
    <w:rsid w:val="004E68E4"/>
    <w:rsid w:val="004E6A8E"/>
    <w:rsid w:val="004E71DF"/>
    <w:rsid w:val="004F04B7"/>
    <w:rsid w:val="00510BD5"/>
    <w:rsid w:val="005137E4"/>
    <w:rsid w:val="005152CA"/>
    <w:rsid w:val="005202DB"/>
    <w:rsid w:val="00520BE3"/>
    <w:rsid w:val="00521AFF"/>
    <w:rsid w:val="00527DD2"/>
    <w:rsid w:val="00530834"/>
    <w:rsid w:val="00534B57"/>
    <w:rsid w:val="005369F5"/>
    <w:rsid w:val="005406B0"/>
    <w:rsid w:val="00541B55"/>
    <w:rsid w:val="005455EC"/>
    <w:rsid w:val="00557664"/>
    <w:rsid w:val="00575BC3"/>
    <w:rsid w:val="00577527"/>
    <w:rsid w:val="00577EF0"/>
    <w:rsid w:val="00577F29"/>
    <w:rsid w:val="00581647"/>
    <w:rsid w:val="0058305F"/>
    <w:rsid w:val="00584E25"/>
    <w:rsid w:val="00595126"/>
    <w:rsid w:val="00595EDC"/>
    <w:rsid w:val="005A2E3F"/>
    <w:rsid w:val="005A74AD"/>
    <w:rsid w:val="005B102F"/>
    <w:rsid w:val="005B27BA"/>
    <w:rsid w:val="005C7A99"/>
    <w:rsid w:val="005D0351"/>
    <w:rsid w:val="005D38EF"/>
    <w:rsid w:val="005D7DB8"/>
    <w:rsid w:val="005E23E2"/>
    <w:rsid w:val="005F4BC4"/>
    <w:rsid w:val="005F5B52"/>
    <w:rsid w:val="005F6DE4"/>
    <w:rsid w:val="0061087A"/>
    <w:rsid w:val="00621E8F"/>
    <w:rsid w:val="00625735"/>
    <w:rsid w:val="006307C5"/>
    <w:rsid w:val="00631D4F"/>
    <w:rsid w:val="00633287"/>
    <w:rsid w:val="006359F7"/>
    <w:rsid w:val="00636401"/>
    <w:rsid w:val="00637E7E"/>
    <w:rsid w:val="00640D58"/>
    <w:rsid w:val="00641438"/>
    <w:rsid w:val="0064347D"/>
    <w:rsid w:val="00650315"/>
    <w:rsid w:val="0065264A"/>
    <w:rsid w:val="00661ADC"/>
    <w:rsid w:val="006631BF"/>
    <w:rsid w:val="00673767"/>
    <w:rsid w:val="0067732D"/>
    <w:rsid w:val="00684527"/>
    <w:rsid w:val="00691765"/>
    <w:rsid w:val="0069495E"/>
    <w:rsid w:val="006A2E2F"/>
    <w:rsid w:val="006A3F54"/>
    <w:rsid w:val="006B3A2A"/>
    <w:rsid w:val="006D1FF0"/>
    <w:rsid w:val="006D496D"/>
    <w:rsid w:val="006D5BBE"/>
    <w:rsid w:val="006D7517"/>
    <w:rsid w:val="006E1DC2"/>
    <w:rsid w:val="006E4AC1"/>
    <w:rsid w:val="006E7701"/>
    <w:rsid w:val="006F6336"/>
    <w:rsid w:val="006F7805"/>
    <w:rsid w:val="0070087A"/>
    <w:rsid w:val="00701527"/>
    <w:rsid w:val="007016AF"/>
    <w:rsid w:val="007021E1"/>
    <w:rsid w:val="00702799"/>
    <w:rsid w:val="00702E6A"/>
    <w:rsid w:val="0070628C"/>
    <w:rsid w:val="0071038E"/>
    <w:rsid w:val="00710C1B"/>
    <w:rsid w:val="00711B4C"/>
    <w:rsid w:val="0071265C"/>
    <w:rsid w:val="00714612"/>
    <w:rsid w:val="00720265"/>
    <w:rsid w:val="007236F8"/>
    <w:rsid w:val="00725B67"/>
    <w:rsid w:val="00727CC5"/>
    <w:rsid w:val="00727FC9"/>
    <w:rsid w:val="007321FF"/>
    <w:rsid w:val="00734FA6"/>
    <w:rsid w:val="0073555D"/>
    <w:rsid w:val="00736456"/>
    <w:rsid w:val="007473A2"/>
    <w:rsid w:val="00747D08"/>
    <w:rsid w:val="00764A55"/>
    <w:rsid w:val="0076795D"/>
    <w:rsid w:val="0077580A"/>
    <w:rsid w:val="00780FAE"/>
    <w:rsid w:val="007822CF"/>
    <w:rsid w:val="00785F3D"/>
    <w:rsid w:val="007909AF"/>
    <w:rsid w:val="007933CD"/>
    <w:rsid w:val="007A19A3"/>
    <w:rsid w:val="007C4BC3"/>
    <w:rsid w:val="007C67C8"/>
    <w:rsid w:val="007D2CBF"/>
    <w:rsid w:val="007D37F5"/>
    <w:rsid w:val="007D5DFA"/>
    <w:rsid w:val="007E5876"/>
    <w:rsid w:val="007E5C9C"/>
    <w:rsid w:val="007E6974"/>
    <w:rsid w:val="007F5128"/>
    <w:rsid w:val="00803B08"/>
    <w:rsid w:val="00804062"/>
    <w:rsid w:val="00805890"/>
    <w:rsid w:val="008079E7"/>
    <w:rsid w:val="00811A51"/>
    <w:rsid w:val="008131F8"/>
    <w:rsid w:val="008134DC"/>
    <w:rsid w:val="008176AF"/>
    <w:rsid w:val="00823583"/>
    <w:rsid w:val="008256E6"/>
    <w:rsid w:val="00852919"/>
    <w:rsid w:val="00860600"/>
    <w:rsid w:val="00860740"/>
    <w:rsid w:val="00860864"/>
    <w:rsid w:val="00860C16"/>
    <w:rsid w:val="00863FE1"/>
    <w:rsid w:val="008644C7"/>
    <w:rsid w:val="00864BAF"/>
    <w:rsid w:val="008655EA"/>
    <w:rsid w:val="0087556E"/>
    <w:rsid w:val="008776CA"/>
    <w:rsid w:val="00882798"/>
    <w:rsid w:val="0088783E"/>
    <w:rsid w:val="0089084E"/>
    <w:rsid w:val="00896834"/>
    <w:rsid w:val="008A154C"/>
    <w:rsid w:val="008A3FC4"/>
    <w:rsid w:val="008A6C53"/>
    <w:rsid w:val="008A740E"/>
    <w:rsid w:val="008B12DF"/>
    <w:rsid w:val="008B7B4A"/>
    <w:rsid w:val="008B7C0A"/>
    <w:rsid w:val="008C64A3"/>
    <w:rsid w:val="008D20A3"/>
    <w:rsid w:val="008D26CA"/>
    <w:rsid w:val="008D410C"/>
    <w:rsid w:val="008D6A36"/>
    <w:rsid w:val="008D74C3"/>
    <w:rsid w:val="008E2D31"/>
    <w:rsid w:val="008E370B"/>
    <w:rsid w:val="008E48CF"/>
    <w:rsid w:val="008F3287"/>
    <w:rsid w:val="008F6196"/>
    <w:rsid w:val="00901D06"/>
    <w:rsid w:val="00904E0B"/>
    <w:rsid w:val="00906522"/>
    <w:rsid w:val="00913C60"/>
    <w:rsid w:val="00914B91"/>
    <w:rsid w:val="009151C6"/>
    <w:rsid w:val="0091660B"/>
    <w:rsid w:val="0092067F"/>
    <w:rsid w:val="00922D22"/>
    <w:rsid w:val="00926BDD"/>
    <w:rsid w:val="0093132E"/>
    <w:rsid w:val="00933D81"/>
    <w:rsid w:val="00934A07"/>
    <w:rsid w:val="00937528"/>
    <w:rsid w:val="0094369E"/>
    <w:rsid w:val="00946BE3"/>
    <w:rsid w:val="00951A28"/>
    <w:rsid w:val="0095350E"/>
    <w:rsid w:val="00957FB5"/>
    <w:rsid w:val="00960A23"/>
    <w:rsid w:val="009612CC"/>
    <w:rsid w:val="00964E94"/>
    <w:rsid w:val="00965660"/>
    <w:rsid w:val="00965DDC"/>
    <w:rsid w:val="0097026A"/>
    <w:rsid w:val="00974BD3"/>
    <w:rsid w:val="00975B8E"/>
    <w:rsid w:val="00975C71"/>
    <w:rsid w:val="00976E60"/>
    <w:rsid w:val="009827A2"/>
    <w:rsid w:val="00983980"/>
    <w:rsid w:val="00991A5C"/>
    <w:rsid w:val="00993979"/>
    <w:rsid w:val="009961A4"/>
    <w:rsid w:val="009971F3"/>
    <w:rsid w:val="009A0A7C"/>
    <w:rsid w:val="009A2A8F"/>
    <w:rsid w:val="009A5635"/>
    <w:rsid w:val="009A595E"/>
    <w:rsid w:val="009A6D7B"/>
    <w:rsid w:val="009B2052"/>
    <w:rsid w:val="009C24A8"/>
    <w:rsid w:val="009C3282"/>
    <w:rsid w:val="009D4049"/>
    <w:rsid w:val="009D4713"/>
    <w:rsid w:val="009D7AAB"/>
    <w:rsid w:val="009E6F91"/>
    <w:rsid w:val="009F0487"/>
    <w:rsid w:val="009F381B"/>
    <w:rsid w:val="009F39A1"/>
    <w:rsid w:val="009F4D17"/>
    <w:rsid w:val="00A037A6"/>
    <w:rsid w:val="00A2341F"/>
    <w:rsid w:val="00A24696"/>
    <w:rsid w:val="00A253BA"/>
    <w:rsid w:val="00A2666C"/>
    <w:rsid w:val="00A349AB"/>
    <w:rsid w:val="00A34B54"/>
    <w:rsid w:val="00A35AE9"/>
    <w:rsid w:val="00A454A4"/>
    <w:rsid w:val="00A47199"/>
    <w:rsid w:val="00A50172"/>
    <w:rsid w:val="00A63E5D"/>
    <w:rsid w:val="00A65A1F"/>
    <w:rsid w:val="00A674C8"/>
    <w:rsid w:val="00A7074D"/>
    <w:rsid w:val="00A76888"/>
    <w:rsid w:val="00A8319E"/>
    <w:rsid w:val="00A84440"/>
    <w:rsid w:val="00A86672"/>
    <w:rsid w:val="00A90598"/>
    <w:rsid w:val="00A91770"/>
    <w:rsid w:val="00A92C01"/>
    <w:rsid w:val="00AB2E5B"/>
    <w:rsid w:val="00AB33AC"/>
    <w:rsid w:val="00AB4055"/>
    <w:rsid w:val="00AC3850"/>
    <w:rsid w:val="00AD3FF0"/>
    <w:rsid w:val="00AE10E5"/>
    <w:rsid w:val="00AE469D"/>
    <w:rsid w:val="00AE706D"/>
    <w:rsid w:val="00AF56FF"/>
    <w:rsid w:val="00B0039E"/>
    <w:rsid w:val="00B06EE7"/>
    <w:rsid w:val="00B11FDF"/>
    <w:rsid w:val="00B143BB"/>
    <w:rsid w:val="00B2113D"/>
    <w:rsid w:val="00B33018"/>
    <w:rsid w:val="00B33FF9"/>
    <w:rsid w:val="00B37E89"/>
    <w:rsid w:val="00B417A0"/>
    <w:rsid w:val="00B537B2"/>
    <w:rsid w:val="00B62ECB"/>
    <w:rsid w:val="00B67294"/>
    <w:rsid w:val="00B730AE"/>
    <w:rsid w:val="00B73B5C"/>
    <w:rsid w:val="00B747FB"/>
    <w:rsid w:val="00B828EA"/>
    <w:rsid w:val="00B83432"/>
    <w:rsid w:val="00B960A9"/>
    <w:rsid w:val="00BA4769"/>
    <w:rsid w:val="00BA53E0"/>
    <w:rsid w:val="00BB2967"/>
    <w:rsid w:val="00BD19C6"/>
    <w:rsid w:val="00BE4021"/>
    <w:rsid w:val="00BF3345"/>
    <w:rsid w:val="00BF6617"/>
    <w:rsid w:val="00BF7DAA"/>
    <w:rsid w:val="00C00FE8"/>
    <w:rsid w:val="00C03E63"/>
    <w:rsid w:val="00C05A12"/>
    <w:rsid w:val="00C10434"/>
    <w:rsid w:val="00C110F9"/>
    <w:rsid w:val="00C129DC"/>
    <w:rsid w:val="00C14FBF"/>
    <w:rsid w:val="00C1631A"/>
    <w:rsid w:val="00C20F86"/>
    <w:rsid w:val="00C2569A"/>
    <w:rsid w:val="00C27D49"/>
    <w:rsid w:val="00C313DF"/>
    <w:rsid w:val="00C32F07"/>
    <w:rsid w:val="00C330C6"/>
    <w:rsid w:val="00C4666E"/>
    <w:rsid w:val="00C52AE9"/>
    <w:rsid w:val="00C5449C"/>
    <w:rsid w:val="00C54A2B"/>
    <w:rsid w:val="00C56F45"/>
    <w:rsid w:val="00C6407D"/>
    <w:rsid w:val="00C71A3C"/>
    <w:rsid w:val="00C7369A"/>
    <w:rsid w:val="00C75E91"/>
    <w:rsid w:val="00C8326F"/>
    <w:rsid w:val="00C841DF"/>
    <w:rsid w:val="00C91296"/>
    <w:rsid w:val="00C92CC9"/>
    <w:rsid w:val="00C93CF3"/>
    <w:rsid w:val="00CA5623"/>
    <w:rsid w:val="00CC5CC8"/>
    <w:rsid w:val="00CC67FA"/>
    <w:rsid w:val="00CD3387"/>
    <w:rsid w:val="00CE275A"/>
    <w:rsid w:val="00CF17F7"/>
    <w:rsid w:val="00D02565"/>
    <w:rsid w:val="00D03AD4"/>
    <w:rsid w:val="00D1542F"/>
    <w:rsid w:val="00D223C3"/>
    <w:rsid w:val="00D32B91"/>
    <w:rsid w:val="00D34166"/>
    <w:rsid w:val="00D34379"/>
    <w:rsid w:val="00D37BB9"/>
    <w:rsid w:val="00D40B16"/>
    <w:rsid w:val="00D444AC"/>
    <w:rsid w:val="00D459EB"/>
    <w:rsid w:val="00D477EC"/>
    <w:rsid w:val="00D513E4"/>
    <w:rsid w:val="00D547D4"/>
    <w:rsid w:val="00D6121A"/>
    <w:rsid w:val="00D66EE7"/>
    <w:rsid w:val="00D70ABA"/>
    <w:rsid w:val="00D73AF1"/>
    <w:rsid w:val="00D73F15"/>
    <w:rsid w:val="00D773FF"/>
    <w:rsid w:val="00D77ED2"/>
    <w:rsid w:val="00D8074C"/>
    <w:rsid w:val="00D831AF"/>
    <w:rsid w:val="00D9138D"/>
    <w:rsid w:val="00DA70BE"/>
    <w:rsid w:val="00DA789C"/>
    <w:rsid w:val="00DA79FE"/>
    <w:rsid w:val="00DB213C"/>
    <w:rsid w:val="00DB6F93"/>
    <w:rsid w:val="00DC5632"/>
    <w:rsid w:val="00DC7737"/>
    <w:rsid w:val="00DD222F"/>
    <w:rsid w:val="00DD389E"/>
    <w:rsid w:val="00DD4CD0"/>
    <w:rsid w:val="00DE0C47"/>
    <w:rsid w:val="00DE0CB7"/>
    <w:rsid w:val="00DE15CF"/>
    <w:rsid w:val="00DE228D"/>
    <w:rsid w:val="00DE53E8"/>
    <w:rsid w:val="00DE5BFC"/>
    <w:rsid w:val="00DF1627"/>
    <w:rsid w:val="00E05EF3"/>
    <w:rsid w:val="00E0608C"/>
    <w:rsid w:val="00E12A73"/>
    <w:rsid w:val="00E165D8"/>
    <w:rsid w:val="00E21D0A"/>
    <w:rsid w:val="00E25361"/>
    <w:rsid w:val="00E30A58"/>
    <w:rsid w:val="00E323E5"/>
    <w:rsid w:val="00E32A58"/>
    <w:rsid w:val="00E33E6C"/>
    <w:rsid w:val="00E35D12"/>
    <w:rsid w:val="00E439E2"/>
    <w:rsid w:val="00E46468"/>
    <w:rsid w:val="00E4718A"/>
    <w:rsid w:val="00E508C9"/>
    <w:rsid w:val="00E51EDF"/>
    <w:rsid w:val="00E608B6"/>
    <w:rsid w:val="00E621EA"/>
    <w:rsid w:val="00E62F03"/>
    <w:rsid w:val="00E63346"/>
    <w:rsid w:val="00E730BE"/>
    <w:rsid w:val="00E927CD"/>
    <w:rsid w:val="00E96DD6"/>
    <w:rsid w:val="00EA15FE"/>
    <w:rsid w:val="00EA27A6"/>
    <w:rsid w:val="00EB3E1C"/>
    <w:rsid w:val="00ED1B08"/>
    <w:rsid w:val="00ED2923"/>
    <w:rsid w:val="00EF34F3"/>
    <w:rsid w:val="00EF548D"/>
    <w:rsid w:val="00EF6164"/>
    <w:rsid w:val="00F05207"/>
    <w:rsid w:val="00F069EF"/>
    <w:rsid w:val="00F23971"/>
    <w:rsid w:val="00F23CC2"/>
    <w:rsid w:val="00F2434F"/>
    <w:rsid w:val="00F4165F"/>
    <w:rsid w:val="00F50595"/>
    <w:rsid w:val="00F50D4C"/>
    <w:rsid w:val="00F528C7"/>
    <w:rsid w:val="00F656A7"/>
    <w:rsid w:val="00F67D5E"/>
    <w:rsid w:val="00F71E96"/>
    <w:rsid w:val="00F74A84"/>
    <w:rsid w:val="00F80655"/>
    <w:rsid w:val="00F81BEF"/>
    <w:rsid w:val="00F81C67"/>
    <w:rsid w:val="00F825BC"/>
    <w:rsid w:val="00F86A72"/>
    <w:rsid w:val="00F90561"/>
    <w:rsid w:val="00F92100"/>
    <w:rsid w:val="00F95B21"/>
    <w:rsid w:val="00FA13C8"/>
    <w:rsid w:val="00FA241B"/>
    <w:rsid w:val="00FA2B05"/>
    <w:rsid w:val="00FA3869"/>
    <w:rsid w:val="00FB4316"/>
    <w:rsid w:val="00FD1897"/>
    <w:rsid w:val="00FD49B4"/>
    <w:rsid w:val="00FD686E"/>
    <w:rsid w:val="00FE03F1"/>
    <w:rsid w:val="00FE0F9A"/>
    <w:rsid w:val="00FE7E48"/>
    <w:rsid w:val="00FF433E"/>
    <w:rsid w:val="00FF60E1"/>
    <w:rsid w:val="00FF69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00">
      <o:colormenu v:ext="edit" fillcolor="whit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C0725"/>
    <w:pPr>
      <w:widowControl w:val="0"/>
      <w:autoSpaceDE w:val="0"/>
      <w:autoSpaceDN w:val="0"/>
      <w:adjustRightInd w:val="0"/>
    </w:pPr>
    <w:rPr>
      <w:rFonts w:ascii="Courier New" w:hAnsi="Courier New" w:cs="Courier New"/>
      <w:i/>
      <w:iCs/>
    </w:rPr>
  </w:style>
  <w:style w:type="paragraph" w:styleId="1">
    <w:name w:val="heading 1"/>
    <w:basedOn w:val="a0"/>
    <w:next w:val="a0"/>
    <w:link w:val="10"/>
    <w:qFormat/>
    <w:rsid w:val="00207275"/>
    <w:pPr>
      <w:keepNext/>
      <w:shd w:val="clear" w:color="auto" w:fill="FFFFFF"/>
      <w:jc w:val="right"/>
      <w:outlineLvl w:val="0"/>
    </w:pPr>
    <w:rPr>
      <w:rFonts w:ascii="Times New Roman" w:hAnsi="Times New Roman" w:cs="Times New Roman"/>
      <w:i w:val="0"/>
      <w:color w:val="000000"/>
      <w:sz w:val="24"/>
      <w:szCs w:val="26"/>
    </w:rPr>
  </w:style>
  <w:style w:type="paragraph" w:styleId="2">
    <w:name w:val="heading 2"/>
    <w:basedOn w:val="a0"/>
    <w:next w:val="a0"/>
    <w:link w:val="20"/>
    <w:qFormat/>
    <w:rsid w:val="00207275"/>
    <w:pPr>
      <w:keepNext/>
      <w:shd w:val="clear" w:color="auto" w:fill="FFFFFF"/>
      <w:ind w:right="461" w:firstLine="284"/>
      <w:jc w:val="right"/>
      <w:outlineLvl w:val="1"/>
    </w:pPr>
    <w:rPr>
      <w:rFonts w:ascii="Times New Roman" w:hAnsi="Times New Roman" w:cs="Times New Roman"/>
      <w:b/>
      <w:bCs/>
      <w:i w:val="0"/>
      <w:color w:val="000000"/>
      <w:sz w:val="26"/>
      <w:szCs w:val="26"/>
    </w:rPr>
  </w:style>
  <w:style w:type="paragraph" w:styleId="3">
    <w:name w:val="heading 3"/>
    <w:basedOn w:val="a0"/>
    <w:next w:val="a0"/>
    <w:link w:val="30"/>
    <w:qFormat/>
    <w:rsid w:val="00C313DF"/>
    <w:pPr>
      <w:keepNext/>
      <w:spacing w:before="240" w:after="60"/>
      <w:outlineLvl w:val="2"/>
    </w:pPr>
    <w:rPr>
      <w:rFonts w:ascii="Arial" w:hAnsi="Arial" w:cs="Arial"/>
      <w:b/>
      <w:bCs/>
      <w:sz w:val="26"/>
      <w:szCs w:val="26"/>
    </w:rPr>
  </w:style>
  <w:style w:type="paragraph" w:styleId="4">
    <w:name w:val="heading 4"/>
    <w:basedOn w:val="a0"/>
    <w:next w:val="a0"/>
    <w:link w:val="40"/>
    <w:qFormat/>
    <w:rsid w:val="00C313DF"/>
    <w:pPr>
      <w:keepNext/>
      <w:spacing w:before="240" w:after="60"/>
      <w:outlineLvl w:val="3"/>
    </w:pPr>
    <w:rPr>
      <w:rFonts w:ascii="Times New Roman" w:hAnsi="Times New Roman" w:cs="Times New Roman"/>
      <w:b/>
      <w:bCs/>
      <w:sz w:val="28"/>
      <w:szCs w:val="28"/>
    </w:rPr>
  </w:style>
  <w:style w:type="paragraph" w:styleId="5">
    <w:name w:val="heading 5"/>
    <w:basedOn w:val="a0"/>
    <w:next w:val="a0"/>
    <w:qFormat/>
    <w:rsid w:val="00C313DF"/>
    <w:pPr>
      <w:spacing w:before="240" w:after="60"/>
      <w:outlineLvl w:val="4"/>
    </w:pPr>
    <w:rPr>
      <w:b/>
      <w:bCs/>
      <w:sz w:val="26"/>
      <w:szCs w:val="26"/>
    </w:rPr>
  </w:style>
  <w:style w:type="paragraph" w:styleId="6">
    <w:name w:val="heading 6"/>
    <w:basedOn w:val="a0"/>
    <w:next w:val="a0"/>
    <w:link w:val="60"/>
    <w:qFormat/>
    <w:rsid w:val="00FE03F1"/>
    <w:pPr>
      <w:keepNext/>
      <w:widowControl/>
      <w:autoSpaceDE/>
      <w:autoSpaceDN/>
      <w:adjustRightInd/>
      <w:spacing w:after="160" w:line="320" w:lineRule="auto"/>
      <w:jc w:val="center"/>
      <w:outlineLvl w:val="5"/>
    </w:pPr>
    <w:rPr>
      <w:rFonts w:ascii="Arial" w:hAnsi="Arial" w:cs="Times New Roman"/>
      <w:b/>
      <w:i w:val="0"/>
      <w:iCs w:val="0"/>
      <w:snapToGrid w:val="0"/>
      <w:sz w:val="28"/>
    </w:rPr>
  </w:style>
  <w:style w:type="paragraph" w:styleId="7">
    <w:name w:val="heading 7"/>
    <w:basedOn w:val="a0"/>
    <w:next w:val="a0"/>
    <w:qFormat/>
    <w:rsid w:val="00FE03F1"/>
    <w:pPr>
      <w:keepNext/>
      <w:widowControl/>
      <w:autoSpaceDE/>
      <w:autoSpaceDN/>
      <w:adjustRightInd/>
      <w:spacing w:before="40"/>
      <w:jc w:val="center"/>
      <w:outlineLvl w:val="6"/>
    </w:pPr>
    <w:rPr>
      <w:rFonts w:ascii="Times New Roman" w:hAnsi="Times New Roman" w:cs="Times New Roman"/>
      <w:i w:val="0"/>
      <w:iCs w:val="0"/>
      <w:snapToGrid w:val="0"/>
      <w:color w:val="000000"/>
      <w:sz w:val="24"/>
    </w:rPr>
  </w:style>
  <w:style w:type="paragraph" w:styleId="8">
    <w:name w:val="heading 8"/>
    <w:basedOn w:val="a0"/>
    <w:next w:val="a0"/>
    <w:qFormat/>
    <w:rsid w:val="00FE03F1"/>
    <w:pPr>
      <w:keepNext/>
      <w:widowControl/>
      <w:autoSpaceDE/>
      <w:autoSpaceDN/>
      <w:adjustRightInd/>
      <w:spacing w:before="40"/>
      <w:outlineLvl w:val="7"/>
    </w:pPr>
    <w:rPr>
      <w:rFonts w:ascii="Arial" w:hAnsi="Arial" w:cs="Times New Roman"/>
      <w:i w:val="0"/>
      <w:iCs w:val="0"/>
      <w:snapToGrid w:val="0"/>
      <w:color w:val="000000"/>
      <w:sz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Обычный1"/>
    <w:rsid w:val="00C313DF"/>
    <w:pPr>
      <w:widowControl w:val="0"/>
      <w:spacing w:line="280" w:lineRule="auto"/>
      <w:ind w:firstLine="500"/>
    </w:pPr>
    <w:rPr>
      <w:snapToGrid w:val="0"/>
    </w:rPr>
  </w:style>
  <w:style w:type="paragraph" w:customStyle="1" w:styleId="FR2">
    <w:name w:val="FR2"/>
    <w:rsid w:val="00C313DF"/>
    <w:pPr>
      <w:widowControl w:val="0"/>
      <w:ind w:left="2080"/>
    </w:pPr>
    <w:rPr>
      <w:rFonts w:ascii="Arial" w:hAnsi="Arial"/>
      <w:snapToGrid w:val="0"/>
      <w:sz w:val="18"/>
    </w:rPr>
  </w:style>
  <w:style w:type="paragraph" w:styleId="a4">
    <w:name w:val="Body Text Indent"/>
    <w:basedOn w:val="a0"/>
    <w:link w:val="a5"/>
    <w:rsid w:val="00C313DF"/>
    <w:pPr>
      <w:widowControl/>
      <w:autoSpaceDE/>
      <w:autoSpaceDN/>
      <w:adjustRightInd/>
      <w:spacing w:line="280" w:lineRule="auto"/>
      <w:ind w:firstLine="420"/>
      <w:jc w:val="both"/>
    </w:pPr>
    <w:rPr>
      <w:rFonts w:ascii="Times New Roman" w:hAnsi="Times New Roman" w:cs="Times New Roman"/>
      <w:i w:val="0"/>
      <w:iCs w:val="0"/>
      <w:snapToGrid w:val="0"/>
      <w:sz w:val="28"/>
    </w:rPr>
  </w:style>
  <w:style w:type="paragraph" w:styleId="21">
    <w:name w:val="Body Text Indent 2"/>
    <w:basedOn w:val="a0"/>
    <w:link w:val="22"/>
    <w:rsid w:val="00C313DF"/>
    <w:pPr>
      <w:widowControl/>
      <w:autoSpaceDE/>
      <w:autoSpaceDN/>
      <w:adjustRightInd/>
      <w:spacing w:line="280" w:lineRule="auto"/>
      <w:ind w:firstLine="420"/>
    </w:pPr>
    <w:rPr>
      <w:rFonts w:ascii="Times New Roman" w:hAnsi="Times New Roman" w:cs="Times New Roman"/>
      <w:i w:val="0"/>
      <w:iCs w:val="0"/>
      <w:snapToGrid w:val="0"/>
      <w:sz w:val="28"/>
    </w:rPr>
  </w:style>
  <w:style w:type="paragraph" w:styleId="31">
    <w:name w:val="Body Text Indent 3"/>
    <w:basedOn w:val="a0"/>
    <w:link w:val="32"/>
    <w:rsid w:val="00C313DF"/>
    <w:pPr>
      <w:widowControl/>
      <w:autoSpaceDE/>
      <w:autoSpaceDN/>
      <w:adjustRightInd/>
      <w:spacing w:line="280" w:lineRule="auto"/>
      <w:ind w:firstLine="480"/>
    </w:pPr>
    <w:rPr>
      <w:rFonts w:ascii="Times New Roman" w:hAnsi="Times New Roman" w:cs="Times New Roman"/>
      <w:i w:val="0"/>
      <w:iCs w:val="0"/>
      <w:snapToGrid w:val="0"/>
      <w:sz w:val="28"/>
    </w:rPr>
  </w:style>
  <w:style w:type="table" w:styleId="a6">
    <w:name w:val="Table Grid"/>
    <w:basedOn w:val="a2"/>
    <w:rsid w:val="008F3287"/>
    <w:pPr>
      <w:widowControl w:val="0"/>
      <w:autoSpaceDE w:val="0"/>
      <w:autoSpaceDN w:val="0"/>
      <w:adjustRightInd w:val="0"/>
      <w:spacing w:line="260" w:lineRule="auto"/>
      <w:ind w:firstLine="5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Title"/>
    <w:basedOn w:val="a0"/>
    <w:link w:val="a8"/>
    <w:qFormat/>
    <w:rsid w:val="00C91296"/>
    <w:pPr>
      <w:ind w:firstLine="720"/>
      <w:jc w:val="center"/>
    </w:pPr>
    <w:rPr>
      <w:rFonts w:ascii="Times New Roman" w:hAnsi="Times New Roman" w:cs="Times New Roman"/>
      <w:b/>
      <w:i w:val="0"/>
      <w:iCs w:val="0"/>
      <w:sz w:val="18"/>
      <w:szCs w:val="18"/>
    </w:rPr>
  </w:style>
  <w:style w:type="paragraph" w:styleId="a9">
    <w:name w:val="Body Text"/>
    <w:basedOn w:val="a0"/>
    <w:link w:val="aa"/>
    <w:rsid w:val="00C91296"/>
    <w:pPr>
      <w:spacing w:after="120" w:line="260" w:lineRule="auto"/>
      <w:ind w:firstLine="560"/>
      <w:jc w:val="both"/>
    </w:pPr>
    <w:rPr>
      <w:rFonts w:ascii="Times New Roman" w:hAnsi="Times New Roman" w:cs="Times New Roman"/>
      <w:i w:val="0"/>
      <w:iCs w:val="0"/>
      <w:sz w:val="18"/>
      <w:szCs w:val="18"/>
    </w:rPr>
  </w:style>
  <w:style w:type="paragraph" w:styleId="23">
    <w:name w:val="Body Text 2"/>
    <w:basedOn w:val="a0"/>
    <w:link w:val="24"/>
    <w:rsid w:val="00E63346"/>
    <w:pPr>
      <w:spacing w:after="120" w:line="480" w:lineRule="auto"/>
    </w:pPr>
  </w:style>
  <w:style w:type="paragraph" w:customStyle="1" w:styleId="FR1">
    <w:name w:val="FR1"/>
    <w:rsid w:val="00E63346"/>
    <w:pPr>
      <w:widowControl w:val="0"/>
      <w:autoSpaceDE w:val="0"/>
      <w:autoSpaceDN w:val="0"/>
      <w:adjustRightInd w:val="0"/>
      <w:spacing w:before="300" w:line="280" w:lineRule="auto"/>
      <w:ind w:left="2280" w:right="1600"/>
    </w:pPr>
    <w:rPr>
      <w:rFonts w:ascii="Arial" w:hAnsi="Arial"/>
    </w:rPr>
  </w:style>
  <w:style w:type="paragraph" w:customStyle="1" w:styleId="FR3">
    <w:name w:val="FR3"/>
    <w:rsid w:val="00191EDE"/>
    <w:pPr>
      <w:widowControl w:val="0"/>
      <w:spacing w:before="1340" w:line="260" w:lineRule="auto"/>
      <w:ind w:left="3560"/>
      <w:jc w:val="right"/>
    </w:pPr>
    <w:rPr>
      <w:rFonts w:ascii="Arial" w:hAnsi="Arial"/>
      <w:sz w:val="22"/>
    </w:rPr>
  </w:style>
  <w:style w:type="character" w:styleId="ab">
    <w:name w:val="line number"/>
    <w:basedOn w:val="a1"/>
    <w:rsid w:val="00804062"/>
  </w:style>
  <w:style w:type="paragraph" w:styleId="ac">
    <w:name w:val="footer"/>
    <w:basedOn w:val="a0"/>
    <w:link w:val="ad"/>
    <w:rsid w:val="00804062"/>
    <w:pPr>
      <w:tabs>
        <w:tab w:val="center" w:pos="4677"/>
        <w:tab w:val="right" w:pos="9355"/>
      </w:tabs>
    </w:pPr>
  </w:style>
  <w:style w:type="character" w:styleId="ae">
    <w:name w:val="page number"/>
    <w:basedOn w:val="a1"/>
    <w:rsid w:val="00804062"/>
  </w:style>
  <w:style w:type="paragraph" w:styleId="af">
    <w:name w:val="header"/>
    <w:basedOn w:val="a0"/>
    <w:link w:val="af0"/>
    <w:rsid w:val="00804062"/>
    <w:pPr>
      <w:tabs>
        <w:tab w:val="center" w:pos="4677"/>
        <w:tab w:val="right" w:pos="9355"/>
      </w:tabs>
    </w:pPr>
  </w:style>
  <w:style w:type="paragraph" w:styleId="af1">
    <w:name w:val="Balloon Text"/>
    <w:basedOn w:val="a0"/>
    <w:link w:val="af2"/>
    <w:uiPriority w:val="99"/>
    <w:semiHidden/>
    <w:rsid w:val="0006139D"/>
    <w:rPr>
      <w:rFonts w:ascii="Tahoma" w:hAnsi="Tahoma" w:cs="Tahoma"/>
      <w:sz w:val="16"/>
      <w:szCs w:val="16"/>
    </w:rPr>
  </w:style>
  <w:style w:type="paragraph" w:styleId="af3">
    <w:name w:val="Normal (Web)"/>
    <w:basedOn w:val="a0"/>
    <w:rsid w:val="00661ADC"/>
    <w:rPr>
      <w:rFonts w:ascii="Times New Roman" w:hAnsi="Times New Roman" w:cs="Times New Roman"/>
      <w:sz w:val="24"/>
      <w:szCs w:val="24"/>
    </w:rPr>
  </w:style>
  <w:style w:type="character" w:styleId="af4">
    <w:name w:val="Hyperlink"/>
    <w:basedOn w:val="a1"/>
    <w:rsid w:val="00661ADC"/>
    <w:rPr>
      <w:color w:val="0000FF"/>
      <w:u w:val="single"/>
    </w:rPr>
  </w:style>
  <w:style w:type="character" w:styleId="af5">
    <w:name w:val="Emphasis"/>
    <w:basedOn w:val="a1"/>
    <w:qFormat/>
    <w:rsid w:val="0094369E"/>
    <w:rPr>
      <w:i/>
      <w:iCs/>
    </w:rPr>
  </w:style>
  <w:style w:type="character" w:customStyle="1" w:styleId="20">
    <w:name w:val="Заголовок 2 Знак"/>
    <w:basedOn w:val="a1"/>
    <w:link w:val="2"/>
    <w:rsid w:val="0094369E"/>
    <w:rPr>
      <w:b/>
      <w:bCs/>
      <w:iCs/>
      <w:color w:val="000000"/>
      <w:sz w:val="26"/>
      <w:szCs w:val="26"/>
      <w:shd w:val="clear" w:color="auto" w:fill="FFFFFF"/>
    </w:rPr>
  </w:style>
  <w:style w:type="character" w:customStyle="1" w:styleId="30">
    <w:name w:val="Заголовок 3 Знак"/>
    <w:basedOn w:val="a1"/>
    <w:link w:val="3"/>
    <w:rsid w:val="0094369E"/>
    <w:rPr>
      <w:rFonts w:ascii="Arial" w:hAnsi="Arial" w:cs="Arial"/>
      <w:b/>
      <w:bCs/>
      <w:i/>
      <w:iCs/>
      <w:sz w:val="26"/>
      <w:szCs w:val="26"/>
    </w:rPr>
  </w:style>
  <w:style w:type="character" w:customStyle="1" w:styleId="32">
    <w:name w:val="Основной текст с отступом 3 Знак"/>
    <w:basedOn w:val="a1"/>
    <w:link w:val="31"/>
    <w:rsid w:val="0094369E"/>
    <w:rPr>
      <w:snapToGrid w:val="0"/>
      <w:sz w:val="28"/>
    </w:rPr>
  </w:style>
  <w:style w:type="character" w:customStyle="1" w:styleId="22">
    <w:name w:val="Основной текст с отступом 2 Знак"/>
    <w:basedOn w:val="a1"/>
    <w:link w:val="21"/>
    <w:rsid w:val="0094369E"/>
    <w:rPr>
      <w:snapToGrid w:val="0"/>
      <w:sz w:val="28"/>
    </w:rPr>
  </w:style>
  <w:style w:type="character" w:customStyle="1" w:styleId="aa">
    <w:name w:val="Основной текст Знак"/>
    <w:basedOn w:val="a1"/>
    <w:link w:val="a9"/>
    <w:rsid w:val="0094369E"/>
    <w:rPr>
      <w:sz w:val="18"/>
      <w:szCs w:val="18"/>
    </w:rPr>
  </w:style>
  <w:style w:type="paragraph" w:styleId="af6">
    <w:name w:val="caption"/>
    <w:basedOn w:val="a0"/>
    <w:next w:val="a0"/>
    <w:qFormat/>
    <w:rsid w:val="0094369E"/>
    <w:pPr>
      <w:widowControl/>
      <w:autoSpaceDE/>
      <w:autoSpaceDN/>
      <w:adjustRightInd/>
      <w:spacing w:before="120" w:after="120"/>
    </w:pPr>
    <w:rPr>
      <w:rFonts w:ascii="Times New Roman" w:hAnsi="Times New Roman" w:cs="Times New Roman"/>
      <w:b/>
      <w:i w:val="0"/>
      <w:iCs w:val="0"/>
      <w:sz w:val="24"/>
    </w:rPr>
  </w:style>
  <w:style w:type="character" w:customStyle="1" w:styleId="af2">
    <w:name w:val="Текст выноски Знак"/>
    <w:basedOn w:val="a1"/>
    <w:link w:val="af1"/>
    <w:uiPriority w:val="99"/>
    <w:semiHidden/>
    <w:rsid w:val="0094369E"/>
    <w:rPr>
      <w:rFonts w:ascii="Tahoma" w:hAnsi="Tahoma" w:cs="Tahoma"/>
      <w:i/>
      <w:iCs/>
      <w:sz w:val="16"/>
      <w:szCs w:val="16"/>
    </w:rPr>
  </w:style>
  <w:style w:type="paragraph" w:customStyle="1" w:styleId="figure">
    <w:name w:val="figure"/>
    <w:basedOn w:val="a0"/>
    <w:rsid w:val="0094369E"/>
    <w:pPr>
      <w:widowControl/>
      <w:autoSpaceDE/>
      <w:autoSpaceDN/>
      <w:adjustRightInd/>
      <w:spacing w:before="100" w:beforeAutospacing="1" w:after="100" w:afterAutospacing="1"/>
      <w:jc w:val="center"/>
    </w:pPr>
    <w:rPr>
      <w:rFonts w:ascii="Arial CYR" w:hAnsi="Arial CYR" w:cs="Arial CYR"/>
      <w:i w:val="0"/>
      <w:iCs w:val="0"/>
      <w:color w:val="778855"/>
      <w:sz w:val="18"/>
      <w:szCs w:val="18"/>
    </w:rPr>
  </w:style>
  <w:style w:type="paragraph" w:customStyle="1" w:styleId="figure-right">
    <w:name w:val="figure-right"/>
    <w:basedOn w:val="a0"/>
    <w:rsid w:val="0094369E"/>
    <w:pPr>
      <w:widowControl/>
      <w:autoSpaceDE/>
      <w:autoSpaceDN/>
      <w:adjustRightInd/>
      <w:spacing w:before="100" w:beforeAutospacing="1" w:after="100" w:afterAutospacing="1"/>
      <w:jc w:val="center"/>
    </w:pPr>
    <w:rPr>
      <w:rFonts w:ascii="Arial CYR" w:hAnsi="Arial CYR" w:cs="Arial CYR"/>
      <w:i w:val="0"/>
      <w:iCs w:val="0"/>
      <w:color w:val="778855"/>
      <w:sz w:val="18"/>
      <w:szCs w:val="18"/>
    </w:rPr>
  </w:style>
  <w:style w:type="character" w:styleId="af7">
    <w:name w:val="Strong"/>
    <w:basedOn w:val="a1"/>
    <w:qFormat/>
    <w:rsid w:val="0094369E"/>
    <w:rPr>
      <w:b/>
      <w:bCs/>
    </w:rPr>
  </w:style>
  <w:style w:type="character" w:customStyle="1" w:styleId="keyword1">
    <w:name w:val="keyword1"/>
    <w:basedOn w:val="a1"/>
    <w:rsid w:val="0094369E"/>
    <w:rPr>
      <w:i/>
      <w:iCs/>
    </w:rPr>
  </w:style>
  <w:style w:type="character" w:customStyle="1" w:styleId="keyworddef">
    <w:name w:val="keyword_def"/>
    <w:basedOn w:val="a1"/>
    <w:rsid w:val="0073555D"/>
  </w:style>
  <w:style w:type="character" w:customStyle="1" w:styleId="keyword">
    <w:name w:val="keyword"/>
    <w:basedOn w:val="a1"/>
    <w:rsid w:val="0073555D"/>
  </w:style>
  <w:style w:type="character" w:customStyle="1" w:styleId="rtxt">
    <w:name w:val="rtxt"/>
    <w:basedOn w:val="a1"/>
    <w:rsid w:val="0073555D"/>
  </w:style>
  <w:style w:type="numbering" w:customStyle="1" w:styleId="12">
    <w:name w:val="Нет списка1"/>
    <w:next w:val="a3"/>
    <w:uiPriority w:val="99"/>
    <w:semiHidden/>
    <w:unhideWhenUsed/>
    <w:rsid w:val="009F0487"/>
  </w:style>
  <w:style w:type="character" w:customStyle="1" w:styleId="10">
    <w:name w:val="Заголовок 1 Знак"/>
    <w:basedOn w:val="a1"/>
    <w:link w:val="1"/>
    <w:rsid w:val="009F0487"/>
    <w:rPr>
      <w:iCs/>
      <w:color w:val="000000"/>
      <w:sz w:val="24"/>
      <w:szCs w:val="26"/>
      <w:shd w:val="clear" w:color="auto" w:fill="FFFFFF"/>
    </w:rPr>
  </w:style>
  <w:style w:type="paragraph" w:styleId="af8">
    <w:name w:val="Document Map"/>
    <w:basedOn w:val="a0"/>
    <w:link w:val="af9"/>
    <w:rsid w:val="009F0487"/>
    <w:pPr>
      <w:widowControl/>
      <w:shd w:val="clear" w:color="auto" w:fill="000080"/>
      <w:autoSpaceDE/>
      <w:autoSpaceDN/>
      <w:adjustRightInd/>
    </w:pPr>
    <w:rPr>
      <w:rFonts w:ascii="Tahoma" w:hAnsi="Tahoma" w:cs="Tahoma"/>
      <w:i w:val="0"/>
      <w:iCs w:val="0"/>
    </w:rPr>
  </w:style>
  <w:style w:type="character" w:customStyle="1" w:styleId="af9">
    <w:name w:val="Схема документа Знак"/>
    <w:basedOn w:val="a1"/>
    <w:link w:val="af8"/>
    <w:rsid w:val="009F0487"/>
    <w:rPr>
      <w:rFonts w:ascii="Tahoma" w:hAnsi="Tahoma" w:cs="Tahoma"/>
      <w:shd w:val="clear" w:color="auto" w:fill="000080"/>
    </w:rPr>
  </w:style>
  <w:style w:type="character" w:customStyle="1" w:styleId="ad">
    <w:name w:val="Нижний колонтитул Знак"/>
    <w:basedOn w:val="a1"/>
    <w:link w:val="ac"/>
    <w:rsid w:val="009F0487"/>
    <w:rPr>
      <w:rFonts w:ascii="Courier New" w:hAnsi="Courier New" w:cs="Courier New"/>
      <w:i/>
      <w:iCs/>
    </w:rPr>
  </w:style>
  <w:style w:type="paragraph" w:styleId="13">
    <w:name w:val="toc 1"/>
    <w:basedOn w:val="a0"/>
    <w:next w:val="a0"/>
    <w:autoRedefine/>
    <w:rsid w:val="009F0487"/>
    <w:pPr>
      <w:widowControl/>
      <w:tabs>
        <w:tab w:val="left" w:pos="480"/>
        <w:tab w:val="right" w:leader="underscore" w:pos="9345"/>
      </w:tabs>
      <w:autoSpaceDE/>
      <w:autoSpaceDN/>
      <w:adjustRightInd/>
      <w:spacing w:before="120"/>
    </w:pPr>
    <w:rPr>
      <w:rFonts w:ascii="Times New Roman" w:hAnsi="Times New Roman" w:cs="Times New Roman"/>
      <w:b/>
      <w:bCs/>
      <w:i w:val="0"/>
      <w:noProof/>
      <w:w w:val="119"/>
      <w:sz w:val="28"/>
      <w:szCs w:val="28"/>
    </w:rPr>
  </w:style>
  <w:style w:type="paragraph" w:styleId="25">
    <w:name w:val="toc 2"/>
    <w:basedOn w:val="a0"/>
    <w:next w:val="a0"/>
    <w:autoRedefine/>
    <w:rsid w:val="009F0487"/>
    <w:pPr>
      <w:widowControl/>
      <w:tabs>
        <w:tab w:val="left" w:pos="720"/>
        <w:tab w:val="right" w:leader="underscore" w:pos="9345"/>
      </w:tabs>
      <w:autoSpaceDE/>
      <w:autoSpaceDN/>
      <w:adjustRightInd/>
      <w:spacing w:before="120"/>
    </w:pPr>
    <w:rPr>
      <w:rFonts w:ascii="Times New Roman" w:hAnsi="Times New Roman" w:cs="Times New Roman"/>
      <w:bCs/>
      <w:i w:val="0"/>
      <w:iCs w:val="0"/>
      <w:noProof/>
      <w:sz w:val="28"/>
      <w:szCs w:val="28"/>
    </w:rPr>
  </w:style>
  <w:style w:type="paragraph" w:styleId="33">
    <w:name w:val="toc 3"/>
    <w:basedOn w:val="a0"/>
    <w:next w:val="a0"/>
    <w:autoRedefine/>
    <w:rsid w:val="009F0487"/>
    <w:pPr>
      <w:widowControl/>
      <w:tabs>
        <w:tab w:val="left" w:pos="1440"/>
        <w:tab w:val="right" w:leader="underscore" w:pos="9345"/>
      </w:tabs>
      <w:autoSpaceDE/>
      <w:autoSpaceDN/>
      <w:adjustRightInd/>
      <w:ind w:left="720"/>
    </w:pPr>
    <w:rPr>
      <w:rFonts w:ascii="Times New Roman" w:hAnsi="Times New Roman" w:cs="Times New Roman"/>
      <w:i w:val="0"/>
      <w:iCs w:val="0"/>
    </w:rPr>
  </w:style>
  <w:style w:type="paragraph" w:styleId="41">
    <w:name w:val="toc 4"/>
    <w:basedOn w:val="a0"/>
    <w:next w:val="a0"/>
    <w:autoRedefine/>
    <w:rsid w:val="009F0487"/>
    <w:pPr>
      <w:widowControl/>
      <w:autoSpaceDE/>
      <w:autoSpaceDN/>
      <w:adjustRightInd/>
      <w:ind w:left="720"/>
    </w:pPr>
    <w:rPr>
      <w:rFonts w:ascii="Times New Roman" w:hAnsi="Times New Roman" w:cs="Times New Roman"/>
      <w:i w:val="0"/>
      <w:iCs w:val="0"/>
    </w:rPr>
  </w:style>
  <w:style w:type="paragraph" w:styleId="50">
    <w:name w:val="toc 5"/>
    <w:basedOn w:val="a0"/>
    <w:next w:val="a0"/>
    <w:autoRedefine/>
    <w:rsid w:val="009F0487"/>
    <w:pPr>
      <w:widowControl/>
      <w:autoSpaceDE/>
      <w:autoSpaceDN/>
      <w:adjustRightInd/>
      <w:ind w:left="960"/>
    </w:pPr>
    <w:rPr>
      <w:rFonts w:ascii="Times New Roman" w:hAnsi="Times New Roman" w:cs="Times New Roman"/>
      <w:i w:val="0"/>
      <w:iCs w:val="0"/>
    </w:rPr>
  </w:style>
  <w:style w:type="paragraph" w:styleId="61">
    <w:name w:val="toc 6"/>
    <w:basedOn w:val="a0"/>
    <w:next w:val="a0"/>
    <w:autoRedefine/>
    <w:rsid w:val="009F0487"/>
    <w:pPr>
      <w:widowControl/>
      <w:autoSpaceDE/>
      <w:autoSpaceDN/>
      <w:adjustRightInd/>
      <w:ind w:left="1200"/>
    </w:pPr>
    <w:rPr>
      <w:rFonts w:ascii="Times New Roman" w:hAnsi="Times New Roman" w:cs="Times New Roman"/>
      <w:i w:val="0"/>
      <w:iCs w:val="0"/>
    </w:rPr>
  </w:style>
  <w:style w:type="paragraph" w:styleId="70">
    <w:name w:val="toc 7"/>
    <w:basedOn w:val="a0"/>
    <w:next w:val="a0"/>
    <w:autoRedefine/>
    <w:rsid w:val="009F0487"/>
    <w:pPr>
      <w:widowControl/>
      <w:autoSpaceDE/>
      <w:autoSpaceDN/>
      <w:adjustRightInd/>
      <w:ind w:left="1440"/>
    </w:pPr>
    <w:rPr>
      <w:rFonts w:ascii="Times New Roman" w:hAnsi="Times New Roman" w:cs="Times New Roman"/>
      <w:i w:val="0"/>
      <w:iCs w:val="0"/>
    </w:rPr>
  </w:style>
  <w:style w:type="paragraph" w:styleId="80">
    <w:name w:val="toc 8"/>
    <w:basedOn w:val="a0"/>
    <w:next w:val="a0"/>
    <w:autoRedefine/>
    <w:rsid w:val="009F0487"/>
    <w:pPr>
      <w:widowControl/>
      <w:autoSpaceDE/>
      <w:autoSpaceDN/>
      <w:adjustRightInd/>
      <w:ind w:left="1680"/>
    </w:pPr>
    <w:rPr>
      <w:rFonts w:ascii="Times New Roman" w:hAnsi="Times New Roman" w:cs="Times New Roman"/>
      <w:i w:val="0"/>
      <w:iCs w:val="0"/>
    </w:rPr>
  </w:style>
  <w:style w:type="paragraph" w:styleId="9">
    <w:name w:val="toc 9"/>
    <w:basedOn w:val="a0"/>
    <w:next w:val="a0"/>
    <w:autoRedefine/>
    <w:rsid w:val="009F0487"/>
    <w:pPr>
      <w:widowControl/>
      <w:autoSpaceDE/>
      <w:autoSpaceDN/>
      <w:adjustRightInd/>
      <w:ind w:left="1920"/>
    </w:pPr>
    <w:rPr>
      <w:rFonts w:ascii="Times New Roman" w:hAnsi="Times New Roman" w:cs="Times New Roman"/>
      <w:i w:val="0"/>
      <w:iCs w:val="0"/>
    </w:rPr>
  </w:style>
  <w:style w:type="character" w:customStyle="1" w:styleId="af0">
    <w:name w:val="Верхний колонтитул Знак"/>
    <w:basedOn w:val="a1"/>
    <w:link w:val="af"/>
    <w:rsid w:val="009F0487"/>
    <w:rPr>
      <w:rFonts w:ascii="Courier New" w:hAnsi="Courier New" w:cs="Courier New"/>
      <w:i/>
      <w:iCs/>
    </w:rPr>
  </w:style>
  <w:style w:type="character" w:customStyle="1" w:styleId="Heading1Char">
    <w:name w:val="Heading 1 Char"/>
    <w:basedOn w:val="a1"/>
    <w:locked/>
    <w:rsid w:val="00B33018"/>
    <w:rPr>
      <w:rFonts w:ascii="Arial" w:eastAsia="Calibri" w:hAnsi="Arial" w:cs="Arial"/>
      <w:b/>
      <w:bCs/>
      <w:kern w:val="32"/>
      <w:sz w:val="32"/>
      <w:szCs w:val="32"/>
      <w:lang w:val="ru-RU" w:eastAsia="ru-RU" w:bidi="ar-SA"/>
    </w:rPr>
  </w:style>
  <w:style w:type="character" w:customStyle="1" w:styleId="Heading2Char">
    <w:name w:val="Heading 2 Char"/>
    <w:basedOn w:val="a1"/>
    <w:locked/>
    <w:rsid w:val="00B33018"/>
    <w:rPr>
      <w:rFonts w:ascii="Arial" w:eastAsia="Calibri" w:hAnsi="Arial" w:cs="Arial"/>
      <w:b/>
      <w:bCs/>
      <w:i/>
      <w:iCs/>
      <w:sz w:val="28"/>
      <w:szCs w:val="28"/>
      <w:lang w:val="ru-RU" w:eastAsia="ru-RU" w:bidi="ar-SA"/>
    </w:rPr>
  </w:style>
  <w:style w:type="character" w:customStyle="1" w:styleId="Heading3Char">
    <w:name w:val="Heading 3 Char"/>
    <w:basedOn w:val="a1"/>
    <w:locked/>
    <w:rsid w:val="00B33018"/>
    <w:rPr>
      <w:rFonts w:ascii="Arial" w:eastAsia="Calibri" w:hAnsi="Arial" w:cs="Arial"/>
      <w:b/>
      <w:bCs/>
      <w:sz w:val="26"/>
      <w:szCs w:val="26"/>
      <w:lang w:val="ru-RU" w:eastAsia="ru-RU" w:bidi="ar-SA"/>
    </w:rPr>
  </w:style>
  <w:style w:type="character" w:customStyle="1" w:styleId="40">
    <w:name w:val="Заголовок 4 Знак"/>
    <w:basedOn w:val="a1"/>
    <w:link w:val="4"/>
    <w:locked/>
    <w:rsid w:val="00B33018"/>
    <w:rPr>
      <w:b/>
      <w:bCs/>
      <w:i/>
      <w:iCs/>
      <w:sz w:val="28"/>
      <w:szCs w:val="28"/>
      <w:lang w:val="ru-RU" w:eastAsia="ru-RU" w:bidi="ar-SA"/>
    </w:rPr>
  </w:style>
  <w:style w:type="character" w:customStyle="1" w:styleId="60">
    <w:name w:val="Заголовок 6 Знак"/>
    <w:basedOn w:val="a1"/>
    <w:link w:val="6"/>
    <w:locked/>
    <w:rsid w:val="00B33018"/>
    <w:rPr>
      <w:rFonts w:ascii="Arial" w:hAnsi="Arial"/>
      <w:b/>
      <w:snapToGrid w:val="0"/>
      <w:sz w:val="28"/>
      <w:lang w:val="ru-RU" w:eastAsia="ru-RU" w:bidi="ar-SA"/>
    </w:rPr>
  </w:style>
  <w:style w:type="paragraph" w:customStyle="1" w:styleId="14">
    <w:name w:val="Абзац списка1"/>
    <w:basedOn w:val="a0"/>
    <w:rsid w:val="00B33018"/>
    <w:pPr>
      <w:widowControl/>
      <w:autoSpaceDE/>
      <w:autoSpaceDN/>
      <w:adjustRightInd/>
      <w:spacing w:line="360" w:lineRule="auto"/>
      <w:ind w:left="720" w:firstLine="720"/>
      <w:contextualSpacing/>
      <w:jc w:val="both"/>
    </w:pPr>
    <w:rPr>
      <w:rFonts w:ascii="Times New Roman" w:eastAsia="Calibri" w:hAnsi="Times New Roman" w:cs="Times New Roman"/>
      <w:i w:val="0"/>
      <w:iCs w:val="0"/>
      <w:sz w:val="24"/>
    </w:rPr>
  </w:style>
  <w:style w:type="character" w:customStyle="1" w:styleId="a8">
    <w:name w:val="Название Знак"/>
    <w:basedOn w:val="a1"/>
    <w:link w:val="a7"/>
    <w:locked/>
    <w:rsid w:val="00B33018"/>
    <w:rPr>
      <w:b/>
      <w:sz w:val="18"/>
      <w:szCs w:val="18"/>
      <w:lang w:val="ru-RU" w:eastAsia="ru-RU" w:bidi="ar-SA"/>
    </w:rPr>
  </w:style>
  <w:style w:type="character" w:customStyle="1" w:styleId="a5">
    <w:name w:val="Основной текст с отступом Знак"/>
    <w:basedOn w:val="a1"/>
    <w:link w:val="a4"/>
    <w:semiHidden/>
    <w:locked/>
    <w:rsid w:val="00B33018"/>
    <w:rPr>
      <w:snapToGrid w:val="0"/>
      <w:sz w:val="28"/>
      <w:lang w:val="ru-RU" w:eastAsia="ru-RU" w:bidi="ar-SA"/>
    </w:rPr>
  </w:style>
  <w:style w:type="character" w:customStyle="1" w:styleId="BodyTextChar">
    <w:name w:val="Body Text Char"/>
    <w:basedOn w:val="a1"/>
    <w:semiHidden/>
    <w:locked/>
    <w:rsid w:val="00B33018"/>
    <w:rPr>
      <w:rFonts w:eastAsia="Calibri"/>
      <w:sz w:val="24"/>
      <w:lang w:val="ru-RU" w:eastAsia="ru-RU" w:bidi="ar-SA"/>
    </w:rPr>
  </w:style>
  <w:style w:type="character" w:customStyle="1" w:styleId="BodyTextIndent2Char">
    <w:name w:val="Body Text Indent 2 Char"/>
    <w:basedOn w:val="a1"/>
    <w:semiHidden/>
    <w:locked/>
    <w:rsid w:val="00B33018"/>
    <w:rPr>
      <w:rFonts w:eastAsia="Calibri"/>
      <w:sz w:val="24"/>
      <w:lang w:val="ru-RU" w:eastAsia="ru-RU" w:bidi="ar-SA"/>
    </w:rPr>
  </w:style>
  <w:style w:type="paragraph" w:customStyle="1" w:styleId="Style27">
    <w:name w:val="Style27"/>
    <w:basedOn w:val="a0"/>
    <w:rsid w:val="00B33018"/>
    <w:pPr>
      <w:spacing w:line="231" w:lineRule="exact"/>
      <w:ind w:firstLine="379"/>
      <w:jc w:val="both"/>
    </w:pPr>
    <w:rPr>
      <w:rFonts w:ascii="Times New Roman" w:eastAsia="Calibri" w:hAnsi="Times New Roman" w:cs="Times New Roman"/>
      <w:i w:val="0"/>
      <w:iCs w:val="0"/>
      <w:sz w:val="24"/>
      <w:szCs w:val="24"/>
    </w:rPr>
  </w:style>
  <w:style w:type="paragraph" w:customStyle="1" w:styleId="Style28">
    <w:name w:val="Style28"/>
    <w:basedOn w:val="a0"/>
    <w:rsid w:val="00B33018"/>
    <w:pPr>
      <w:spacing w:line="233" w:lineRule="exact"/>
      <w:ind w:hanging="192"/>
      <w:jc w:val="both"/>
    </w:pPr>
    <w:rPr>
      <w:rFonts w:ascii="Times New Roman" w:eastAsia="Calibri" w:hAnsi="Times New Roman" w:cs="Times New Roman"/>
      <w:i w:val="0"/>
      <w:iCs w:val="0"/>
      <w:sz w:val="24"/>
      <w:szCs w:val="24"/>
    </w:rPr>
  </w:style>
  <w:style w:type="character" w:customStyle="1" w:styleId="FontStyle404">
    <w:name w:val="Font Style404"/>
    <w:basedOn w:val="a1"/>
    <w:rsid w:val="00B33018"/>
    <w:rPr>
      <w:rFonts w:ascii="Times New Roman" w:hAnsi="Times New Roman" w:cs="Times New Roman"/>
      <w:sz w:val="18"/>
      <w:szCs w:val="18"/>
    </w:rPr>
  </w:style>
  <w:style w:type="character" w:customStyle="1" w:styleId="24">
    <w:name w:val="Основной текст 2 Знак"/>
    <w:basedOn w:val="a1"/>
    <w:link w:val="23"/>
    <w:semiHidden/>
    <w:locked/>
    <w:rsid w:val="00B33018"/>
    <w:rPr>
      <w:rFonts w:ascii="Courier New" w:hAnsi="Courier New" w:cs="Courier New"/>
      <w:i/>
      <w:iCs/>
      <w:lang w:val="ru-RU" w:eastAsia="ru-RU" w:bidi="ar-SA"/>
    </w:rPr>
  </w:style>
  <w:style w:type="paragraph" w:styleId="34">
    <w:name w:val="Body Text 3"/>
    <w:basedOn w:val="a0"/>
    <w:link w:val="35"/>
    <w:semiHidden/>
    <w:rsid w:val="00B33018"/>
    <w:pPr>
      <w:widowControl/>
      <w:autoSpaceDE/>
      <w:autoSpaceDN/>
      <w:adjustRightInd/>
      <w:spacing w:after="120" w:line="360" w:lineRule="auto"/>
      <w:ind w:firstLine="720"/>
      <w:jc w:val="both"/>
    </w:pPr>
    <w:rPr>
      <w:rFonts w:ascii="Times New Roman" w:eastAsia="Calibri" w:hAnsi="Times New Roman" w:cs="Times New Roman"/>
      <w:i w:val="0"/>
      <w:iCs w:val="0"/>
      <w:sz w:val="16"/>
      <w:szCs w:val="16"/>
    </w:rPr>
  </w:style>
  <w:style w:type="character" w:customStyle="1" w:styleId="35">
    <w:name w:val="Основной текст 3 Знак"/>
    <w:basedOn w:val="a1"/>
    <w:link w:val="34"/>
    <w:semiHidden/>
    <w:locked/>
    <w:rsid w:val="00B33018"/>
    <w:rPr>
      <w:rFonts w:eastAsia="Calibri"/>
      <w:sz w:val="16"/>
      <w:szCs w:val="16"/>
      <w:lang w:val="ru-RU" w:eastAsia="ru-RU" w:bidi="ar-SA"/>
    </w:rPr>
  </w:style>
  <w:style w:type="paragraph" w:customStyle="1" w:styleId="15">
    <w:name w:val="Обычный1"/>
    <w:rsid w:val="00B33018"/>
    <w:rPr>
      <w:rFonts w:eastAsia="Calibri"/>
    </w:rPr>
  </w:style>
  <w:style w:type="paragraph" w:customStyle="1" w:styleId="Style16">
    <w:name w:val="Style16"/>
    <w:basedOn w:val="a0"/>
    <w:rsid w:val="00B33018"/>
    <w:pPr>
      <w:jc w:val="center"/>
    </w:pPr>
    <w:rPr>
      <w:rFonts w:ascii="Times New Roman" w:eastAsia="Calibri" w:hAnsi="Times New Roman" w:cs="Times New Roman"/>
      <w:i w:val="0"/>
      <w:iCs w:val="0"/>
      <w:sz w:val="24"/>
      <w:szCs w:val="24"/>
    </w:rPr>
  </w:style>
  <w:style w:type="paragraph" w:customStyle="1" w:styleId="Style40">
    <w:name w:val="Style40"/>
    <w:basedOn w:val="a0"/>
    <w:rsid w:val="00B33018"/>
    <w:pPr>
      <w:spacing w:line="232" w:lineRule="exact"/>
      <w:jc w:val="both"/>
    </w:pPr>
    <w:rPr>
      <w:rFonts w:ascii="Times New Roman" w:eastAsia="Calibri" w:hAnsi="Times New Roman" w:cs="Times New Roman"/>
      <w:i w:val="0"/>
      <w:iCs w:val="0"/>
      <w:sz w:val="24"/>
      <w:szCs w:val="24"/>
    </w:rPr>
  </w:style>
  <w:style w:type="character" w:customStyle="1" w:styleId="FontStyle403">
    <w:name w:val="Font Style403"/>
    <w:basedOn w:val="a1"/>
    <w:rsid w:val="00B33018"/>
    <w:rPr>
      <w:rFonts w:ascii="Times New Roman" w:hAnsi="Times New Roman" w:cs="Times New Roman"/>
      <w:b/>
      <w:bCs/>
      <w:sz w:val="14"/>
      <w:szCs w:val="14"/>
    </w:rPr>
  </w:style>
  <w:style w:type="paragraph" w:customStyle="1" w:styleId="310">
    <w:name w:val="Основной текст 31"/>
    <w:basedOn w:val="15"/>
    <w:rsid w:val="00B33018"/>
    <w:pPr>
      <w:pBdr>
        <w:top w:val="single" w:sz="4" w:space="1" w:color="auto"/>
      </w:pBdr>
      <w:spacing w:before="120"/>
      <w:jc w:val="both"/>
    </w:pPr>
    <w:rPr>
      <w:sz w:val="24"/>
    </w:rPr>
  </w:style>
  <w:style w:type="paragraph" w:customStyle="1" w:styleId="Style46">
    <w:name w:val="Style46"/>
    <w:basedOn w:val="a0"/>
    <w:rsid w:val="00B33018"/>
    <w:pPr>
      <w:spacing w:line="226" w:lineRule="exact"/>
      <w:ind w:firstLine="403"/>
      <w:jc w:val="both"/>
    </w:pPr>
    <w:rPr>
      <w:rFonts w:ascii="Times New Roman" w:eastAsia="Calibri" w:hAnsi="Times New Roman" w:cs="Times New Roman"/>
      <w:i w:val="0"/>
      <w:iCs w:val="0"/>
      <w:sz w:val="24"/>
      <w:szCs w:val="24"/>
    </w:rPr>
  </w:style>
  <w:style w:type="paragraph" w:customStyle="1" w:styleId="Style111">
    <w:name w:val="Style111"/>
    <w:basedOn w:val="a0"/>
    <w:rsid w:val="00B33018"/>
    <w:rPr>
      <w:rFonts w:ascii="Times New Roman" w:eastAsia="Calibri" w:hAnsi="Times New Roman" w:cs="Times New Roman"/>
      <w:i w:val="0"/>
      <w:iCs w:val="0"/>
      <w:sz w:val="24"/>
      <w:szCs w:val="24"/>
    </w:rPr>
  </w:style>
  <w:style w:type="paragraph" w:customStyle="1" w:styleId="Style64">
    <w:name w:val="Style64"/>
    <w:basedOn w:val="a0"/>
    <w:rsid w:val="00B33018"/>
    <w:pPr>
      <w:spacing w:line="233" w:lineRule="exact"/>
      <w:ind w:firstLine="487"/>
      <w:jc w:val="both"/>
    </w:pPr>
    <w:rPr>
      <w:rFonts w:ascii="Times New Roman" w:eastAsia="Calibri" w:hAnsi="Times New Roman" w:cs="Times New Roman"/>
      <w:i w:val="0"/>
      <w:iCs w:val="0"/>
      <w:sz w:val="24"/>
      <w:szCs w:val="24"/>
    </w:rPr>
  </w:style>
  <w:style w:type="character" w:customStyle="1" w:styleId="FontStyle405">
    <w:name w:val="Font Style405"/>
    <w:basedOn w:val="a1"/>
    <w:rsid w:val="00B33018"/>
    <w:rPr>
      <w:rFonts w:ascii="Times New Roman" w:hAnsi="Times New Roman" w:cs="Times New Roman"/>
      <w:i/>
      <w:iCs/>
      <w:sz w:val="18"/>
      <w:szCs w:val="18"/>
    </w:rPr>
  </w:style>
  <w:style w:type="paragraph" w:customStyle="1" w:styleId="26">
    <w:name w:val="Обычный2"/>
    <w:rsid w:val="00B33018"/>
    <w:rPr>
      <w:rFonts w:eastAsia="Calibri"/>
    </w:rPr>
  </w:style>
  <w:style w:type="paragraph" w:customStyle="1" w:styleId="afa">
    <w:name w:val="Табл название"/>
    <w:rsid w:val="00B33018"/>
    <w:pPr>
      <w:spacing w:before="120" w:after="120"/>
      <w:jc w:val="center"/>
    </w:pPr>
    <w:rPr>
      <w:rFonts w:eastAsia="Calibri"/>
      <w:b/>
      <w:noProof/>
      <w:sz w:val="24"/>
    </w:rPr>
  </w:style>
  <w:style w:type="paragraph" w:customStyle="1" w:styleId="Style9">
    <w:name w:val="Style9"/>
    <w:basedOn w:val="a0"/>
    <w:rsid w:val="00B33018"/>
    <w:pPr>
      <w:spacing w:line="181" w:lineRule="exact"/>
      <w:jc w:val="both"/>
    </w:pPr>
    <w:rPr>
      <w:rFonts w:ascii="Times New Roman" w:eastAsia="Calibri" w:hAnsi="Times New Roman" w:cs="Times New Roman"/>
      <w:i w:val="0"/>
      <w:iCs w:val="0"/>
      <w:sz w:val="24"/>
      <w:szCs w:val="24"/>
    </w:rPr>
  </w:style>
  <w:style w:type="paragraph" w:customStyle="1" w:styleId="Style13">
    <w:name w:val="Style13"/>
    <w:basedOn w:val="a0"/>
    <w:rsid w:val="00B33018"/>
    <w:rPr>
      <w:rFonts w:ascii="Times New Roman" w:eastAsia="Calibri" w:hAnsi="Times New Roman" w:cs="Times New Roman"/>
      <w:i w:val="0"/>
      <w:iCs w:val="0"/>
      <w:sz w:val="24"/>
      <w:szCs w:val="24"/>
    </w:rPr>
  </w:style>
  <w:style w:type="paragraph" w:customStyle="1" w:styleId="Style34">
    <w:name w:val="Style34"/>
    <w:basedOn w:val="a0"/>
    <w:rsid w:val="00B33018"/>
    <w:rPr>
      <w:rFonts w:ascii="Times New Roman" w:eastAsia="Calibri" w:hAnsi="Times New Roman" w:cs="Times New Roman"/>
      <w:i w:val="0"/>
      <w:iCs w:val="0"/>
      <w:sz w:val="24"/>
      <w:szCs w:val="24"/>
    </w:rPr>
  </w:style>
  <w:style w:type="paragraph" w:customStyle="1" w:styleId="36">
    <w:name w:val="Обычный3"/>
    <w:rsid w:val="00B33018"/>
    <w:rPr>
      <w:rFonts w:eastAsia="Calibri"/>
    </w:rPr>
  </w:style>
  <w:style w:type="paragraph" w:customStyle="1" w:styleId="H4">
    <w:name w:val="H4"/>
    <w:basedOn w:val="a0"/>
    <w:next w:val="a0"/>
    <w:rsid w:val="00B33018"/>
    <w:pPr>
      <w:keepNext/>
      <w:widowControl/>
      <w:autoSpaceDE/>
      <w:autoSpaceDN/>
      <w:adjustRightInd/>
      <w:spacing w:before="100" w:after="100"/>
      <w:outlineLvl w:val="4"/>
    </w:pPr>
    <w:rPr>
      <w:rFonts w:ascii="Times New Roman" w:eastAsia="Calibri" w:hAnsi="Times New Roman" w:cs="Times New Roman"/>
      <w:b/>
      <w:i w:val="0"/>
      <w:iCs w:val="0"/>
      <w:sz w:val="24"/>
    </w:rPr>
  </w:style>
  <w:style w:type="character" w:customStyle="1" w:styleId="HTML">
    <w:name w:val="Разметка HTML"/>
    <w:rsid w:val="00B33018"/>
    <w:rPr>
      <w:vanish/>
      <w:color w:val="FF0000"/>
    </w:rPr>
  </w:style>
  <w:style w:type="paragraph" w:customStyle="1" w:styleId="afb">
    <w:name w:val="Рисунок"/>
    <w:basedOn w:val="a7"/>
    <w:rsid w:val="00B33018"/>
    <w:pPr>
      <w:widowControl/>
      <w:autoSpaceDE/>
      <w:autoSpaceDN/>
      <w:adjustRightInd/>
      <w:spacing w:before="240" w:after="360"/>
      <w:ind w:firstLine="0"/>
    </w:pPr>
    <w:rPr>
      <w:rFonts w:eastAsia="Calibri"/>
      <w:b w:val="0"/>
      <w:i/>
      <w:sz w:val="24"/>
      <w:szCs w:val="20"/>
    </w:rPr>
  </w:style>
  <w:style w:type="paragraph" w:styleId="afc">
    <w:name w:val="footnote text"/>
    <w:basedOn w:val="a0"/>
    <w:link w:val="afd"/>
    <w:semiHidden/>
    <w:rsid w:val="00B33018"/>
    <w:pPr>
      <w:widowControl/>
      <w:autoSpaceDE/>
      <w:autoSpaceDN/>
      <w:adjustRightInd/>
      <w:spacing w:line="360" w:lineRule="auto"/>
      <w:ind w:firstLine="720"/>
      <w:jc w:val="both"/>
    </w:pPr>
    <w:rPr>
      <w:rFonts w:ascii="Times New Roman" w:eastAsia="Calibri" w:hAnsi="Times New Roman" w:cs="Times New Roman"/>
      <w:i w:val="0"/>
      <w:iCs w:val="0"/>
    </w:rPr>
  </w:style>
  <w:style w:type="character" w:customStyle="1" w:styleId="afd">
    <w:name w:val="Текст сноски Знак"/>
    <w:basedOn w:val="a1"/>
    <w:link w:val="afc"/>
    <w:semiHidden/>
    <w:locked/>
    <w:rsid w:val="00B33018"/>
    <w:rPr>
      <w:rFonts w:eastAsia="Calibri"/>
      <w:lang w:val="ru-RU" w:eastAsia="ru-RU" w:bidi="ar-SA"/>
    </w:rPr>
  </w:style>
  <w:style w:type="character" w:styleId="afe">
    <w:name w:val="footnote reference"/>
    <w:basedOn w:val="a1"/>
    <w:semiHidden/>
    <w:rsid w:val="00B33018"/>
    <w:rPr>
      <w:rFonts w:cs="Times New Roman"/>
      <w:vertAlign w:val="superscript"/>
    </w:rPr>
  </w:style>
  <w:style w:type="paragraph" w:customStyle="1" w:styleId="a">
    <w:name w:val="Пример"/>
    <w:basedOn w:val="a0"/>
    <w:rsid w:val="00B33018"/>
    <w:pPr>
      <w:widowControl/>
      <w:numPr>
        <w:numId w:val="7"/>
      </w:numPr>
      <w:autoSpaceDE/>
      <w:autoSpaceDN/>
      <w:adjustRightInd/>
      <w:spacing w:before="120" w:after="120" w:line="360" w:lineRule="auto"/>
      <w:jc w:val="both"/>
    </w:pPr>
    <w:rPr>
      <w:rFonts w:ascii="Times New Roman" w:eastAsia="Calibri" w:hAnsi="Times New Roman" w:cs="Times New Roman"/>
      <w:i w:val="0"/>
      <w:iCs w:val="0"/>
    </w:rPr>
  </w:style>
  <w:style w:type="character" w:customStyle="1" w:styleId="HeaderChar">
    <w:name w:val="Header Char"/>
    <w:basedOn w:val="a1"/>
    <w:semiHidden/>
    <w:locked/>
    <w:rsid w:val="00B33018"/>
    <w:rPr>
      <w:rFonts w:eastAsia="Calibri"/>
      <w:sz w:val="24"/>
      <w:lang w:val="ru-RU" w:eastAsia="ru-RU" w:bidi="ar-SA"/>
    </w:rPr>
  </w:style>
  <w:style w:type="character" w:customStyle="1" w:styleId="FooterChar">
    <w:name w:val="Footer Char"/>
    <w:basedOn w:val="a1"/>
    <w:locked/>
    <w:rsid w:val="00B33018"/>
    <w:rPr>
      <w:rFonts w:eastAsia="Calibri"/>
      <w:sz w:val="24"/>
      <w:lang w:val="ru-RU" w:eastAsia="ru-RU" w:bidi="ar-SA"/>
    </w:rPr>
  </w:style>
  <w:style w:type="paragraph" w:customStyle="1" w:styleId="16">
    <w:name w:val="Без интервала1"/>
    <w:rsid w:val="00B33018"/>
    <w:pPr>
      <w:ind w:firstLine="720"/>
      <w:jc w:val="both"/>
    </w:pPr>
    <w:rPr>
      <w:rFonts w:eastAsia="Calibri"/>
      <w:sz w:val="24"/>
    </w:rPr>
  </w:style>
  <w:style w:type="paragraph" w:customStyle="1" w:styleId="Normal1">
    <w:name w:val="Normal1"/>
    <w:rsid w:val="00B33018"/>
    <w:rPr>
      <w:rFonts w:eastAsia="Calibri"/>
    </w:rPr>
  </w:style>
  <w:style w:type="character" w:customStyle="1" w:styleId="BalloonTextChar">
    <w:name w:val="Balloon Text Char"/>
    <w:basedOn w:val="a1"/>
    <w:semiHidden/>
    <w:locked/>
    <w:rsid w:val="00B33018"/>
    <w:rPr>
      <w:rFonts w:ascii="Tahoma" w:eastAsia="Calibri" w:hAnsi="Tahoma" w:cs="Tahoma"/>
      <w:sz w:val="16"/>
      <w:szCs w:val="16"/>
      <w:lang w:val="ru-RU" w:eastAsia="ru-RU" w:bidi="ar-SA"/>
    </w:rPr>
  </w:style>
  <w:style w:type="character" w:styleId="aff">
    <w:name w:val="FollowedHyperlink"/>
    <w:basedOn w:val="a1"/>
    <w:rsid w:val="00B33018"/>
    <w:rPr>
      <w:color w:val="800080"/>
      <w:u w:val="single"/>
    </w:rPr>
  </w:style>
  <w:style w:type="paragraph" w:customStyle="1" w:styleId="book">
    <w:name w:val="book"/>
    <w:basedOn w:val="a0"/>
    <w:rsid w:val="00960A23"/>
    <w:pPr>
      <w:widowControl/>
      <w:autoSpaceDE/>
      <w:autoSpaceDN/>
      <w:adjustRightInd/>
      <w:spacing w:before="100" w:beforeAutospacing="1" w:after="100" w:afterAutospacing="1"/>
    </w:pPr>
    <w:rPr>
      <w:rFonts w:ascii="Times New Roman" w:hAnsi="Times New Roman" w:cs="Times New Roman"/>
      <w:i w:val="0"/>
      <w:iCs w:val="0"/>
      <w:sz w:val="24"/>
      <w:szCs w:val="24"/>
    </w:rPr>
  </w:style>
</w:styles>
</file>

<file path=word/webSettings.xml><?xml version="1.0" encoding="utf-8"?>
<w:webSettings xmlns:r="http://schemas.openxmlformats.org/officeDocument/2006/relationships" xmlns:w="http://schemas.openxmlformats.org/wordprocessingml/2006/main">
  <w:divs>
    <w:div w:id="813641877">
      <w:bodyDiv w:val="1"/>
      <w:marLeft w:val="0"/>
      <w:marRight w:val="0"/>
      <w:marTop w:val="0"/>
      <w:marBottom w:val="0"/>
      <w:divBdr>
        <w:top w:val="none" w:sz="0" w:space="0" w:color="auto"/>
        <w:left w:val="none" w:sz="0" w:space="0" w:color="auto"/>
        <w:bottom w:val="none" w:sz="0" w:space="0" w:color="auto"/>
        <w:right w:val="none" w:sz="0" w:space="0" w:color="auto"/>
      </w:divBdr>
      <w:divsChild>
        <w:div w:id="4602315">
          <w:marLeft w:val="0"/>
          <w:marRight w:val="0"/>
          <w:marTop w:val="0"/>
          <w:marBottom w:val="0"/>
          <w:divBdr>
            <w:top w:val="none" w:sz="0" w:space="0" w:color="auto"/>
            <w:left w:val="none" w:sz="0" w:space="0" w:color="auto"/>
            <w:bottom w:val="none" w:sz="0" w:space="0" w:color="auto"/>
            <w:right w:val="none" w:sz="0" w:space="0" w:color="auto"/>
          </w:divBdr>
        </w:div>
        <w:div w:id="790318550">
          <w:marLeft w:val="0"/>
          <w:marRight w:val="0"/>
          <w:marTop w:val="0"/>
          <w:marBottom w:val="0"/>
          <w:divBdr>
            <w:top w:val="none" w:sz="0" w:space="0" w:color="auto"/>
            <w:left w:val="none" w:sz="0" w:space="0" w:color="auto"/>
            <w:bottom w:val="none" w:sz="0" w:space="0" w:color="auto"/>
            <w:right w:val="none" w:sz="0" w:space="0" w:color="auto"/>
          </w:divBdr>
        </w:div>
        <w:div w:id="1910925146">
          <w:marLeft w:val="0"/>
          <w:marRight w:val="0"/>
          <w:marTop w:val="0"/>
          <w:marBottom w:val="0"/>
          <w:divBdr>
            <w:top w:val="none" w:sz="0" w:space="0" w:color="auto"/>
            <w:left w:val="none" w:sz="0" w:space="0" w:color="auto"/>
            <w:bottom w:val="none" w:sz="0" w:space="0" w:color="auto"/>
            <w:right w:val="none" w:sz="0" w:space="0" w:color="auto"/>
          </w:divBdr>
        </w:div>
        <w:div w:id="2095279078">
          <w:marLeft w:val="0"/>
          <w:marRight w:val="0"/>
          <w:marTop w:val="0"/>
          <w:marBottom w:val="0"/>
          <w:divBdr>
            <w:top w:val="none" w:sz="0" w:space="0" w:color="auto"/>
            <w:left w:val="none" w:sz="0" w:space="0" w:color="auto"/>
            <w:bottom w:val="none" w:sz="0" w:space="0" w:color="auto"/>
            <w:right w:val="none" w:sz="0" w:space="0" w:color="auto"/>
          </w:divBdr>
        </w:div>
      </w:divsChild>
    </w:div>
    <w:div w:id="1572934161">
      <w:bodyDiv w:val="1"/>
      <w:marLeft w:val="0"/>
      <w:marRight w:val="0"/>
      <w:marTop w:val="0"/>
      <w:marBottom w:val="0"/>
      <w:divBdr>
        <w:top w:val="none" w:sz="0" w:space="0" w:color="auto"/>
        <w:left w:val="none" w:sz="0" w:space="0" w:color="auto"/>
        <w:bottom w:val="none" w:sz="0" w:space="0" w:color="auto"/>
        <w:right w:val="none" w:sz="0" w:space="0" w:color="auto"/>
      </w:divBdr>
      <w:divsChild>
        <w:div w:id="31656538">
          <w:marLeft w:val="0"/>
          <w:marRight w:val="0"/>
          <w:marTop w:val="0"/>
          <w:marBottom w:val="0"/>
          <w:divBdr>
            <w:top w:val="none" w:sz="0" w:space="0" w:color="auto"/>
            <w:left w:val="none" w:sz="0" w:space="0" w:color="auto"/>
            <w:bottom w:val="none" w:sz="0" w:space="0" w:color="auto"/>
            <w:right w:val="none" w:sz="0" w:space="0" w:color="auto"/>
          </w:divBdr>
        </w:div>
        <w:div w:id="479806938">
          <w:marLeft w:val="0"/>
          <w:marRight w:val="0"/>
          <w:marTop w:val="0"/>
          <w:marBottom w:val="0"/>
          <w:divBdr>
            <w:top w:val="none" w:sz="0" w:space="0" w:color="auto"/>
            <w:left w:val="none" w:sz="0" w:space="0" w:color="auto"/>
            <w:bottom w:val="none" w:sz="0" w:space="0" w:color="auto"/>
            <w:right w:val="none" w:sz="0" w:space="0" w:color="auto"/>
          </w:divBdr>
        </w:div>
        <w:div w:id="1418676459">
          <w:marLeft w:val="0"/>
          <w:marRight w:val="0"/>
          <w:marTop w:val="0"/>
          <w:marBottom w:val="0"/>
          <w:divBdr>
            <w:top w:val="none" w:sz="0" w:space="0" w:color="auto"/>
            <w:left w:val="none" w:sz="0" w:space="0" w:color="auto"/>
            <w:bottom w:val="none" w:sz="0" w:space="0" w:color="auto"/>
            <w:right w:val="none" w:sz="0" w:space="0" w:color="auto"/>
          </w:divBdr>
        </w:div>
        <w:div w:id="19503576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07" Type="http://schemas.openxmlformats.org/officeDocument/2006/relationships/footer" Target="footer2.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jpe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hyperlink" Target="http://www.ascon.ru"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theme" Target="theme/theme1.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emf"/><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796</TotalTime>
  <Pages>71</Pages>
  <Words>12869</Words>
  <Characters>88581</Characters>
  <Application>Microsoft Office Word</Application>
  <DocSecurity>0</DocSecurity>
  <Lines>738</Lines>
  <Paragraphs>202</Paragraphs>
  <ScaleCrop>false</ScaleCrop>
  <HeadingPairs>
    <vt:vector size="2" baseType="variant">
      <vt:variant>
        <vt:lpstr>Название</vt:lpstr>
      </vt:variant>
      <vt:variant>
        <vt:i4>1</vt:i4>
      </vt:variant>
    </vt:vector>
  </HeadingPairs>
  <TitlesOfParts>
    <vt:vector size="1" baseType="lpstr">
      <vt:lpstr>Владимирский Государственный Университет</vt:lpstr>
    </vt:vector>
  </TitlesOfParts>
  <Company>319</Company>
  <LinksUpToDate>false</LinksUpToDate>
  <CharactersWithSpaces>101248</CharactersWithSpaces>
  <SharedDoc>false</SharedDoc>
  <HLinks>
    <vt:vector size="6" baseType="variant">
      <vt:variant>
        <vt:i4>1703959</vt:i4>
      </vt:variant>
      <vt:variant>
        <vt:i4>258</vt:i4>
      </vt:variant>
      <vt:variant>
        <vt:i4>0</vt:i4>
      </vt:variant>
      <vt:variant>
        <vt:i4>5</vt:i4>
      </vt:variant>
      <vt:variant>
        <vt:lpwstr>http://www.ascon.ru/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Владимирский Государственный Университет</dc:title>
  <dc:creator>Andrey</dc:creator>
  <cp:lastModifiedBy>psaburov</cp:lastModifiedBy>
  <cp:revision>3</cp:revision>
  <cp:lastPrinted>2009-09-04T11:03:00Z</cp:lastPrinted>
  <dcterms:created xsi:type="dcterms:W3CDTF">2012-10-06T09:45:00Z</dcterms:created>
  <dcterms:modified xsi:type="dcterms:W3CDTF">2012-11-12T09:34:00Z</dcterms:modified>
</cp:coreProperties>
</file>