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DB1" w:rsidRDefault="005E30E0" w:rsidP="00367DB1">
      <w:pPr>
        <w:pStyle w:val="a3"/>
        <w:rPr>
          <w:szCs w:val="28"/>
        </w:rPr>
      </w:pPr>
      <w:r>
        <w:rPr>
          <w:szCs w:val="28"/>
        </w:rPr>
        <w:t xml:space="preserve"> </w:t>
      </w:r>
      <w:r w:rsidR="00367DB1" w:rsidRPr="00E0420D">
        <w:rPr>
          <w:szCs w:val="28"/>
        </w:rPr>
        <w:t xml:space="preserve">Министерство образования </w:t>
      </w:r>
      <w:r w:rsidR="00322FCD">
        <w:rPr>
          <w:szCs w:val="28"/>
        </w:rPr>
        <w:t xml:space="preserve">и науки </w:t>
      </w:r>
      <w:r w:rsidR="00367DB1" w:rsidRPr="00E0420D">
        <w:rPr>
          <w:szCs w:val="28"/>
        </w:rPr>
        <w:t>Российской Федерации</w:t>
      </w:r>
    </w:p>
    <w:p w:rsidR="00367DB1" w:rsidRPr="00E0420D" w:rsidRDefault="00367DB1" w:rsidP="00367DB1">
      <w:pPr>
        <w:pStyle w:val="a3"/>
        <w:rPr>
          <w:szCs w:val="28"/>
        </w:rPr>
      </w:pPr>
    </w:p>
    <w:p w:rsidR="00367DB1" w:rsidRDefault="00322FCD" w:rsidP="00367DB1">
      <w:pPr>
        <w:jc w:val="center"/>
        <w:rPr>
          <w:rFonts w:ascii="Times New Roman" w:hAnsi="Times New Roman" w:cs="Times New Roman"/>
          <w:sz w:val="28"/>
          <w:szCs w:val="28"/>
        </w:rPr>
      </w:pPr>
      <w:r>
        <w:rPr>
          <w:rFonts w:ascii="Times New Roman" w:hAnsi="Times New Roman" w:cs="Times New Roman"/>
          <w:sz w:val="28"/>
          <w:szCs w:val="28"/>
        </w:rPr>
        <w:t>Федеральное г</w:t>
      </w:r>
      <w:r w:rsidR="00367DB1" w:rsidRPr="00E0420D">
        <w:rPr>
          <w:rFonts w:ascii="Times New Roman" w:hAnsi="Times New Roman" w:cs="Times New Roman"/>
          <w:sz w:val="28"/>
          <w:szCs w:val="28"/>
        </w:rPr>
        <w:t>о</w:t>
      </w:r>
      <w:r w:rsidR="00367DB1">
        <w:rPr>
          <w:rFonts w:ascii="Times New Roman" w:hAnsi="Times New Roman" w:cs="Times New Roman"/>
          <w:sz w:val="28"/>
          <w:szCs w:val="28"/>
        </w:rPr>
        <w:t>сударственное образовательное учреждение высшего профессионального образования «Владимирский государственный университет имени Александра Григорьевича и Николая Григорьевича Столетовых»</w:t>
      </w:r>
    </w:p>
    <w:p w:rsidR="00367DB1" w:rsidRDefault="00367DB1" w:rsidP="00367DB1">
      <w:pPr>
        <w:rPr>
          <w:rFonts w:ascii="Times New Roman" w:hAnsi="Times New Roman" w:cs="Times New Roman"/>
          <w:sz w:val="28"/>
          <w:szCs w:val="28"/>
        </w:rPr>
      </w:pPr>
    </w:p>
    <w:p w:rsidR="00367DB1" w:rsidRDefault="00367DB1" w:rsidP="00367DB1">
      <w:pPr>
        <w:rPr>
          <w:rFonts w:ascii="Times New Roman" w:hAnsi="Times New Roman" w:cs="Times New Roman"/>
          <w:sz w:val="28"/>
          <w:szCs w:val="28"/>
        </w:rPr>
      </w:pPr>
    </w:p>
    <w:p w:rsidR="00367DB1" w:rsidRDefault="00367DB1" w:rsidP="00367DB1">
      <w:pPr>
        <w:rPr>
          <w:rFonts w:ascii="Times New Roman" w:hAnsi="Times New Roman" w:cs="Times New Roman"/>
          <w:sz w:val="28"/>
          <w:szCs w:val="28"/>
        </w:rPr>
      </w:pPr>
    </w:p>
    <w:p w:rsidR="00367DB1" w:rsidRDefault="00367DB1" w:rsidP="00367DB1">
      <w:pPr>
        <w:rPr>
          <w:rFonts w:ascii="Times New Roman" w:hAnsi="Times New Roman" w:cs="Times New Roman"/>
          <w:sz w:val="28"/>
          <w:szCs w:val="28"/>
        </w:rPr>
      </w:pPr>
    </w:p>
    <w:p w:rsidR="00367DB1" w:rsidRDefault="00367DB1" w:rsidP="00367DB1">
      <w:pPr>
        <w:rPr>
          <w:rFonts w:ascii="Times New Roman" w:hAnsi="Times New Roman" w:cs="Times New Roman"/>
          <w:sz w:val="28"/>
          <w:szCs w:val="28"/>
        </w:rPr>
      </w:pPr>
    </w:p>
    <w:p w:rsidR="00367DB1" w:rsidRDefault="00367DB1" w:rsidP="00367DB1">
      <w:pPr>
        <w:rPr>
          <w:rFonts w:ascii="Times New Roman" w:hAnsi="Times New Roman" w:cs="Times New Roman"/>
          <w:sz w:val="28"/>
          <w:szCs w:val="28"/>
        </w:rPr>
      </w:pPr>
    </w:p>
    <w:p w:rsidR="00367DB1" w:rsidRDefault="00701658" w:rsidP="00367DB1">
      <w:pPr>
        <w:jc w:val="center"/>
        <w:rPr>
          <w:rFonts w:ascii="Times New Roman" w:hAnsi="Times New Roman" w:cs="Times New Roman"/>
          <w:b/>
          <w:sz w:val="36"/>
          <w:szCs w:val="36"/>
        </w:rPr>
      </w:pPr>
      <w:r>
        <w:rPr>
          <w:rFonts w:ascii="Times New Roman" w:hAnsi="Times New Roman" w:cs="Times New Roman"/>
          <w:b/>
          <w:sz w:val="36"/>
          <w:szCs w:val="36"/>
        </w:rPr>
        <w:t>Лекции по дисциплине «Кондиционирование воздуха и холодоснабжение»</w:t>
      </w:r>
    </w:p>
    <w:p w:rsidR="00701658" w:rsidRPr="000F036C" w:rsidRDefault="00701658" w:rsidP="00367DB1">
      <w:pPr>
        <w:jc w:val="center"/>
        <w:rPr>
          <w:rFonts w:ascii="Times New Roman" w:hAnsi="Times New Roman" w:cs="Times New Roman"/>
          <w:b/>
          <w:sz w:val="36"/>
          <w:szCs w:val="36"/>
        </w:rPr>
      </w:pPr>
    </w:p>
    <w:p w:rsidR="00367DB1" w:rsidRDefault="00367DB1" w:rsidP="00367DB1">
      <w:pPr>
        <w:jc w:val="center"/>
        <w:rPr>
          <w:rFonts w:ascii="Times New Roman" w:hAnsi="Times New Roman" w:cs="Times New Roman"/>
          <w:sz w:val="28"/>
          <w:szCs w:val="28"/>
        </w:rPr>
      </w:pPr>
      <w:r>
        <w:rPr>
          <w:rFonts w:ascii="Times New Roman" w:hAnsi="Times New Roman" w:cs="Times New Roman"/>
          <w:sz w:val="28"/>
          <w:szCs w:val="28"/>
        </w:rPr>
        <w:t>(направление «Строительство», профиль «</w:t>
      </w:r>
      <w:r w:rsidR="00701658">
        <w:rPr>
          <w:rFonts w:ascii="Times New Roman" w:hAnsi="Times New Roman" w:cs="Times New Roman"/>
          <w:sz w:val="28"/>
          <w:szCs w:val="28"/>
        </w:rPr>
        <w:t>Теплогазоснабжение и вентиляция</w:t>
      </w:r>
      <w:r>
        <w:rPr>
          <w:rFonts w:ascii="Times New Roman" w:hAnsi="Times New Roman" w:cs="Times New Roman"/>
          <w:sz w:val="28"/>
          <w:szCs w:val="28"/>
        </w:rPr>
        <w:t>»)</w:t>
      </w:r>
    </w:p>
    <w:p w:rsidR="00367DB1" w:rsidRDefault="00367DB1" w:rsidP="00367DB1">
      <w:pPr>
        <w:jc w:val="center"/>
        <w:rPr>
          <w:rFonts w:ascii="Times New Roman" w:hAnsi="Times New Roman" w:cs="Times New Roman"/>
          <w:sz w:val="28"/>
          <w:szCs w:val="28"/>
        </w:rPr>
      </w:pPr>
    </w:p>
    <w:p w:rsidR="00367DB1" w:rsidRDefault="00367DB1" w:rsidP="00367DB1">
      <w:pPr>
        <w:jc w:val="center"/>
        <w:rPr>
          <w:rFonts w:ascii="Times New Roman" w:hAnsi="Times New Roman" w:cs="Times New Roman"/>
          <w:sz w:val="28"/>
          <w:szCs w:val="28"/>
        </w:rPr>
      </w:pPr>
    </w:p>
    <w:p w:rsidR="00367DB1" w:rsidRDefault="00367DB1" w:rsidP="00367DB1">
      <w:pPr>
        <w:jc w:val="center"/>
        <w:rPr>
          <w:rFonts w:ascii="Times New Roman" w:hAnsi="Times New Roman" w:cs="Times New Roman"/>
          <w:sz w:val="28"/>
          <w:szCs w:val="28"/>
        </w:rPr>
      </w:pPr>
    </w:p>
    <w:p w:rsidR="00367DB1" w:rsidRDefault="00367DB1" w:rsidP="00367DB1">
      <w:pPr>
        <w:jc w:val="center"/>
        <w:rPr>
          <w:rFonts w:ascii="Times New Roman" w:hAnsi="Times New Roman" w:cs="Times New Roman"/>
          <w:sz w:val="28"/>
          <w:szCs w:val="28"/>
        </w:rPr>
      </w:pPr>
    </w:p>
    <w:p w:rsidR="00367DB1" w:rsidRDefault="00367DB1" w:rsidP="00367DB1">
      <w:pPr>
        <w:jc w:val="center"/>
        <w:rPr>
          <w:rFonts w:ascii="Times New Roman" w:hAnsi="Times New Roman" w:cs="Times New Roman"/>
          <w:sz w:val="28"/>
          <w:szCs w:val="28"/>
        </w:rPr>
      </w:pPr>
    </w:p>
    <w:p w:rsidR="00367DB1" w:rsidRDefault="00367DB1" w:rsidP="00367DB1">
      <w:pPr>
        <w:jc w:val="center"/>
        <w:rPr>
          <w:rFonts w:ascii="Times New Roman" w:hAnsi="Times New Roman" w:cs="Times New Roman"/>
          <w:sz w:val="28"/>
          <w:szCs w:val="28"/>
        </w:rPr>
      </w:pPr>
    </w:p>
    <w:p w:rsidR="00367DB1" w:rsidRDefault="00367DB1" w:rsidP="00367DB1">
      <w:pPr>
        <w:jc w:val="center"/>
        <w:rPr>
          <w:rFonts w:ascii="Times New Roman" w:hAnsi="Times New Roman" w:cs="Times New Roman"/>
          <w:sz w:val="28"/>
          <w:szCs w:val="28"/>
        </w:rPr>
      </w:pPr>
    </w:p>
    <w:p w:rsidR="00367DB1" w:rsidRDefault="00367DB1" w:rsidP="00367DB1">
      <w:pPr>
        <w:jc w:val="center"/>
        <w:rPr>
          <w:rFonts w:ascii="Times New Roman" w:hAnsi="Times New Roman" w:cs="Times New Roman"/>
          <w:sz w:val="28"/>
          <w:szCs w:val="28"/>
        </w:rPr>
      </w:pPr>
      <w:r>
        <w:rPr>
          <w:rFonts w:ascii="Times New Roman" w:hAnsi="Times New Roman" w:cs="Times New Roman"/>
          <w:sz w:val="28"/>
          <w:szCs w:val="28"/>
        </w:rPr>
        <w:t>Владимир</w:t>
      </w:r>
    </w:p>
    <w:p w:rsidR="00701658" w:rsidRDefault="00701658" w:rsidP="00367DB1">
      <w:pPr>
        <w:jc w:val="center"/>
        <w:rPr>
          <w:rFonts w:ascii="Times New Roman" w:hAnsi="Times New Roman" w:cs="Times New Roman"/>
          <w:sz w:val="28"/>
          <w:szCs w:val="28"/>
        </w:rPr>
      </w:pPr>
      <w:r>
        <w:rPr>
          <w:rFonts w:ascii="Times New Roman" w:hAnsi="Times New Roman" w:cs="Times New Roman"/>
          <w:sz w:val="28"/>
          <w:szCs w:val="28"/>
        </w:rPr>
        <w:t>2013</w:t>
      </w:r>
    </w:p>
    <w:p w:rsidR="00613B56" w:rsidRPr="00613B56" w:rsidRDefault="00613B56" w:rsidP="00613B56">
      <w:pPr>
        <w:jc w:val="center"/>
        <w:rPr>
          <w:rFonts w:ascii="Times New Roman" w:hAnsi="Times New Roman" w:cs="Times New Roman"/>
          <w:b/>
          <w:sz w:val="28"/>
          <w:szCs w:val="28"/>
        </w:rPr>
      </w:pPr>
      <w:r w:rsidRPr="00613B56">
        <w:rPr>
          <w:rFonts w:ascii="Times New Roman" w:hAnsi="Times New Roman" w:cs="Times New Roman"/>
          <w:b/>
          <w:sz w:val="28"/>
          <w:szCs w:val="28"/>
        </w:rPr>
        <w:lastRenderedPageBreak/>
        <w:t>Введение к курсу лекций</w:t>
      </w:r>
    </w:p>
    <w:p w:rsidR="00613B56" w:rsidRPr="00613B56" w:rsidRDefault="00613B56" w:rsidP="00613B56">
      <w:pPr>
        <w:spacing w:after="0"/>
        <w:ind w:firstLine="709"/>
        <w:jc w:val="both"/>
        <w:rPr>
          <w:rFonts w:ascii="Times New Roman" w:hAnsi="Times New Roman" w:cs="Times New Roman"/>
          <w:sz w:val="28"/>
          <w:szCs w:val="28"/>
        </w:rPr>
      </w:pPr>
      <w:r w:rsidRPr="00613B56">
        <w:rPr>
          <w:rFonts w:ascii="Times New Roman" w:hAnsi="Times New Roman" w:cs="Times New Roman"/>
          <w:sz w:val="28"/>
          <w:szCs w:val="28"/>
        </w:rPr>
        <w:t>Кондиционирование воздуха зданий и сооружений является одним из основных разделов строительной науки и техники. Системы кондиционирования воздуха обеспечивают поддержание внутренних климатических условий в помещениях жилых, общественных, производственных зданий. Определенное состояние воздуха является необходимым, а часто и решающим условием для осуществления многих, особенно новейших технологических процессов. Создание в медицинских учреждениях чистой, стерильной воздушной среды с заданными температурными и влажностными условиями является важной составляющей успешного лечения людей. Большое значение имеет создание строго заданного температурно-влажностного режима в животноводческих сооружениях и объектах для переработке и хранению сельскохозяйственной продукции. Существенное значение имеет СКВ для обеспечения безотказной работы ЭВМ, а также при выполнении исследований в области биологии, физики, химии, при работе с радиоактивными веществами и при хранении измерительных эталонов и при работе с ними. Для сохранения культурных и исторических ценностей поддерживаются определенные климатические условия, которые создаются системам кондиционирования воздуха.</w:t>
      </w:r>
    </w:p>
    <w:p w:rsidR="00613B56" w:rsidRPr="00613B56" w:rsidRDefault="00613B56" w:rsidP="00613B56">
      <w:pPr>
        <w:spacing w:after="0"/>
        <w:jc w:val="both"/>
        <w:rPr>
          <w:rFonts w:ascii="Times New Roman" w:hAnsi="Times New Roman" w:cs="Times New Roman"/>
          <w:sz w:val="28"/>
          <w:szCs w:val="28"/>
        </w:rPr>
      </w:pPr>
      <w:r w:rsidRPr="00613B56">
        <w:rPr>
          <w:rFonts w:ascii="Times New Roman" w:hAnsi="Times New Roman" w:cs="Times New Roman"/>
          <w:sz w:val="28"/>
          <w:szCs w:val="28"/>
        </w:rPr>
        <w:tab/>
        <w:t>Дисциплина кондиционирования воздуха по учебному плану относится к вариативной части общепрофессионального цикла.</w:t>
      </w:r>
    </w:p>
    <w:p w:rsidR="00613B56" w:rsidRPr="00613B56" w:rsidRDefault="00613B56" w:rsidP="00613B56">
      <w:pPr>
        <w:pStyle w:val="Default"/>
        <w:spacing w:line="276" w:lineRule="auto"/>
        <w:ind w:firstLine="360"/>
        <w:jc w:val="both"/>
        <w:rPr>
          <w:sz w:val="28"/>
          <w:szCs w:val="28"/>
        </w:rPr>
      </w:pPr>
      <w:r w:rsidRPr="00613B56">
        <w:rPr>
          <w:sz w:val="28"/>
          <w:szCs w:val="28"/>
        </w:rPr>
        <w:t xml:space="preserve"> </w:t>
      </w:r>
      <w:r w:rsidRPr="00613B56">
        <w:rPr>
          <w:iCs/>
          <w:sz w:val="28"/>
          <w:szCs w:val="28"/>
        </w:rPr>
        <w:t>Целью дисциплины «Кондиционирование воздуха и холодоснабжение зданий»</w:t>
      </w:r>
      <w:r w:rsidRPr="00613B56">
        <w:rPr>
          <w:i/>
          <w:iCs/>
          <w:sz w:val="28"/>
          <w:szCs w:val="28"/>
        </w:rPr>
        <w:t xml:space="preserve"> является</w:t>
      </w:r>
      <w:r w:rsidRPr="00613B56">
        <w:rPr>
          <w:sz w:val="28"/>
          <w:szCs w:val="28"/>
        </w:rPr>
        <w:t xml:space="preserve">: приобретение студентами систематических знаний основных положений теории тепловлажностной обработки воздуха в системах кондиционирования воздуха. Изучение  вариантов технических решений современных систем кондиционирования воздуха, ее отдельных подсистем, принципов выбора технического решения на основе учета многочисленных требований, положений расчета отдельных элементов СКВ, основ холодильной техники для систем кондиционирования воздуха. </w:t>
      </w:r>
    </w:p>
    <w:p w:rsidR="00613B56" w:rsidRPr="00613B56" w:rsidRDefault="00613B56" w:rsidP="00613B56">
      <w:pPr>
        <w:pStyle w:val="Default"/>
        <w:spacing w:line="276" w:lineRule="auto"/>
        <w:ind w:firstLine="360"/>
        <w:jc w:val="both"/>
        <w:rPr>
          <w:sz w:val="28"/>
          <w:szCs w:val="28"/>
        </w:rPr>
      </w:pPr>
      <w:r w:rsidRPr="00613B56">
        <w:rPr>
          <w:iCs/>
          <w:sz w:val="28"/>
          <w:szCs w:val="28"/>
        </w:rPr>
        <w:t>Задачи дисциплины «Кондиционирование воздуха и холодоснабжение зданий»</w:t>
      </w:r>
      <w:r w:rsidRPr="00613B56">
        <w:rPr>
          <w:i/>
          <w:iCs/>
          <w:sz w:val="28"/>
          <w:szCs w:val="28"/>
        </w:rPr>
        <w:t xml:space="preserve"> </w:t>
      </w:r>
      <w:r w:rsidRPr="00613B56">
        <w:rPr>
          <w:sz w:val="28"/>
          <w:szCs w:val="28"/>
        </w:rPr>
        <w:t>- сформировать общее представление о процессах изменения состояния воздуха и их реализации в аппаратах СКВ, о постановке и методах решения задачи расчета тепломассообмена в аппаратах СКВ, о выборе принципиальных схем обработки воздуха в однозональных и многозональных СКВ, об источниках холода в СКВ, принципах их работы, способах расчета, о тепло- и холодоснабжении аппаратов центральных и местных СКВ, об основных положениях автоматического регулирования в СКВ, о направлениях энергосбережения в СКВ; - научить студента умению использовать теоретические положения и методы расчета в процессе проектирования и эксплуатации систем кондиционирования воздуха.</w:t>
      </w:r>
    </w:p>
    <w:p w:rsidR="00613B56" w:rsidRPr="00613B56" w:rsidRDefault="00613B56" w:rsidP="00613B56">
      <w:pPr>
        <w:pStyle w:val="Default"/>
        <w:spacing w:line="276" w:lineRule="auto"/>
        <w:ind w:firstLine="708"/>
        <w:jc w:val="both"/>
        <w:rPr>
          <w:sz w:val="28"/>
          <w:szCs w:val="28"/>
        </w:rPr>
      </w:pPr>
      <w:r w:rsidRPr="00613B56">
        <w:rPr>
          <w:sz w:val="28"/>
          <w:szCs w:val="28"/>
        </w:rPr>
        <w:t xml:space="preserve">Дисциплина </w:t>
      </w:r>
      <w:r w:rsidRPr="00613B56">
        <w:rPr>
          <w:iCs/>
          <w:sz w:val="28"/>
          <w:szCs w:val="28"/>
        </w:rPr>
        <w:t>«Кондиционирование воздуха и холодоснабжение зданий»</w:t>
      </w:r>
      <w:r w:rsidRPr="00613B56">
        <w:rPr>
          <w:i/>
          <w:iCs/>
          <w:sz w:val="28"/>
          <w:szCs w:val="28"/>
        </w:rPr>
        <w:t xml:space="preserve"> </w:t>
      </w:r>
      <w:r w:rsidRPr="00613B56">
        <w:rPr>
          <w:sz w:val="28"/>
          <w:szCs w:val="28"/>
        </w:rPr>
        <w:t xml:space="preserve">базируется на знаниях, умениях и навыках, приобретенных в ходе изучения дисциплин: «Механика жидкости и газа», «Теоретические основы теплотехники (техническая термодинамика и тепломассообмен)», «Архитектура и строительные конструкции», а также на «Основы обеспечения микроклимата здания (включая теплофизику здания)», «Вентиляция» и «Отопление», и служит основой для изучения дисциплин профильной направленности. </w:t>
      </w:r>
    </w:p>
    <w:p w:rsidR="00613B56" w:rsidRPr="00613B56" w:rsidRDefault="00613B56" w:rsidP="00613B56">
      <w:pPr>
        <w:pStyle w:val="Default"/>
        <w:spacing w:line="276" w:lineRule="auto"/>
        <w:ind w:firstLine="708"/>
        <w:jc w:val="both"/>
        <w:rPr>
          <w:sz w:val="28"/>
          <w:szCs w:val="28"/>
        </w:rPr>
      </w:pPr>
      <w:r w:rsidRPr="00613B56">
        <w:rPr>
          <w:sz w:val="28"/>
          <w:szCs w:val="28"/>
        </w:rPr>
        <w:t xml:space="preserve">При изложении материала учитывалось наличие  в учебном плане смежных дисциплин, что позволило сделать изложение более компактным и целенаправленным. </w:t>
      </w:r>
    </w:p>
    <w:p w:rsidR="00613B56" w:rsidRPr="00613B56" w:rsidRDefault="00613B56" w:rsidP="00613B56">
      <w:pPr>
        <w:pStyle w:val="Default"/>
        <w:spacing w:line="276" w:lineRule="auto"/>
        <w:ind w:firstLine="708"/>
        <w:jc w:val="both"/>
        <w:rPr>
          <w:sz w:val="28"/>
          <w:szCs w:val="28"/>
        </w:rPr>
      </w:pPr>
      <w:r w:rsidRPr="00613B56">
        <w:rPr>
          <w:sz w:val="28"/>
          <w:szCs w:val="28"/>
        </w:rPr>
        <w:tab/>
        <w:t>При изучении дисциплины 40 часов отводится на самостоятельную работу студентов.</w:t>
      </w:r>
    </w:p>
    <w:p w:rsidR="00613B56" w:rsidRPr="00613B56" w:rsidRDefault="00613B56" w:rsidP="00613B56">
      <w:pPr>
        <w:spacing w:after="0"/>
        <w:jc w:val="right"/>
        <w:rPr>
          <w:rFonts w:ascii="Times New Roman" w:hAnsi="Times New Roman" w:cs="Times New Roman"/>
          <w:sz w:val="28"/>
          <w:szCs w:val="28"/>
        </w:rPr>
      </w:pPr>
    </w:p>
    <w:p w:rsidR="00407F2E" w:rsidRPr="00943C9F" w:rsidRDefault="00407F2E" w:rsidP="00613B56">
      <w:pPr>
        <w:spacing w:after="0"/>
        <w:jc w:val="right"/>
        <w:rPr>
          <w:rFonts w:ascii="Times New Roman" w:hAnsi="Times New Roman" w:cs="Times New Roman"/>
          <w:sz w:val="28"/>
          <w:szCs w:val="28"/>
        </w:rPr>
      </w:pPr>
      <w:r w:rsidRPr="00933121">
        <w:rPr>
          <w:rFonts w:ascii="Times New Roman" w:hAnsi="Times New Roman" w:cs="Times New Roman"/>
          <w:sz w:val="28"/>
          <w:szCs w:val="28"/>
        </w:rPr>
        <w:t>Лекция 1</w:t>
      </w:r>
    </w:p>
    <w:p w:rsidR="00613B56" w:rsidRDefault="00613B56" w:rsidP="00613B56">
      <w:pPr>
        <w:spacing w:line="360" w:lineRule="auto"/>
        <w:jc w:val="center"/>
        <w:rPr>
          <w:rFonts w:ascii="Times New Roman" w:hAnsi="Times New Roman" w:cs="Times New Roman"/>
          <w:b/>
          <w:sz w:val="28"/>
          <w:szCs w:val="28"/>
        </w:rPr>
      </w:pPr>
    </w:p>
    <w:p w:rsidR="00407F2E" w:rsidRPr="005B7C0E" w:rsidRDefault="00613B56" w:rsidP="00613B56">
      <w:pPr>
        <w:spacing w:line="360" w:lineRule="auto"/>
        <w:jc w:val="center"/>
        <w:rPr>
          <w:rFonts w:ascii="Times New Roman" w:hAnsi="Times New Roman" w:cs="Times New Roman"/>
          <w:sz w:val="28"/>
          <w:szCs w:val="28"/>
        </w:rPr>
      </w:pPr>
      <w:r w:rsidRPr="00613B56">
        <w:rPr>
          <w:rFonts w:ascii="Times New Roman" w:hAnsi="Times New Roman" w:cs="Times New Roman"/>
          <w:b/>
          <w:sz w:val="28"/>
          <w:szCs w:val="28"/>
        </w:rPr>
        <w:t xml:space="preserve">Общие сведения </w:t>
      </w:r>
    </w:p>
    <w:p w:rsidR="00407F2E" w:rsidRPr="005B7C0E" w:rsidRDefault="00943C9F" w:rsidP="00407F2E">
      <w:pPr>
        <w:spacing w:after="0"/>
        <w:jc w:val="center"/>
        <w:rPr>
          <w:rFonts w:ascii="Times New Roman" w:hAnsi="Times New Roman" w:cs="Times New Roman"/>
          <w:sz w:val="28"/>
          <w:szCs w:val="28"/>
        </w:rPr>
      </w:pPr>
      <w:r w:rsidRPr="004D2501">
        <w:rPr>
          <w:rFonts w:ascii="Times New Roman" w:hAnsi="Times New Roman" w:cs="Times New Roman"/>
          <w:sz w:val="28"/>
          <w:szCs w:val="28"/>
        </w:rPr>
        <w:t>План лекции</w:t>
      </w:r>
    </w:p>
    <w:p w:rsidR="00943C9F" w:rsidRPr="004D2501" w:rsidRDefault="00943C9F" w:rsidP="00943C9F">
      <w:pPr>
        <w:spacing w:after="0"/>
        <w:jc w:val="both"/>
        <w:rPr>
          <w:rFonts w:ascii="Times New Roman" w:hAnsi="Times New Roman" w:cs="Times New Roman"/>
          <w:sz w:val="28"/>
          <w:szCs w:val="28"/>
        </w:rPr>
      </w:pPr>
      <w:r w:rsidRPr="004D2501">
        <w:rPr>
          <w:rFonts w:ascii="Times New Roman" w:hAnsi="Times New Roman" w:cs="Times New Roman"/>
          <w:sz w:val="28"/>
          <w:szCs w:val="28"/>
        </w:rPr>
        <w:t>а) Определение кондиционирования воздуха.</w:t>
      </w:r>
    </w:p>
    <w:p w:rsidR="00943C9F" w:rsidRPr="004D2501" w:rsidRDefault="00943C9F" w:rsidP="00943C9F">
      <w:pPr>
        <w:spacing w:after="0"/>
        <w:jc w:val="both"/>
        <w:rPr>
          <w:rFonts w:ascii="Times New Roman" w:hAnsi="Times New Roman" w:cs="Times New Roman"/>
          <w:sz w:val="28"/>
          <w:szCs w:val="28"/>
        </w:rPr>
      </w:pPr>
      <w:r w:rsidRPr="004D2501">
        <w:rPr>
          <w:rFonts w:ascii="Times New Roman" w:hAnsi="Times New Roman" w:cs="Times New Roman"/>
          <w:sz w:val="28"/>
          <w:szCs w:val="28"/>
        </w:rPr>
        <w:t>б) Комфортное и технологическое кондиционирование воздуха</w:t>
      </w:r>
      <w:r>
        <w:rPr>
          <w:rFonts w:ascii="Times New Roman" w:hAnsi="Times New Roman" w:cs="Times New Roman"/>
          <w:sz w:val="28"/>
          <w:szCs w:val="28"/>
        </w:rPr>
        <w:t>.</w:t>
      </w:r>
    </w:p>
    <w:p w:rsidR="00943C9F" w:rsidRPr="004D2501" w:rsidRDefault="00943C9F" w:rsidP="00943C9F">
      <w:pPr>
        <w:spacing w:after="0"/>
        <w:jc w:val="both"/>
        <w:rPr>
          <w:rFonts w:ascii="Times New Roman" w:hAnsi="Times New Roman" w:cs="Times New Roman"/>
          <w:sz w:val="28"/>
          <w:szCs w:val="28"/>
        </w:rPr>
      </w:pPr>
      <w:r w:rsidRPr="004D2501">
        <w:rPr>
          <w:rFonts w:ascii="Times New Roman" w:hAnsi="Times New Roman" w:cs="Times New Roman"/>
          <w:sz w:val="28"/>
          <w:szCs w:val="28"/>
        </w:rPr>
        <w:t>в) Принципиальная схема кондиционирования воздуха</w:t>
      </w:r>
      <w:r>
        <w:rPr>
          <w:rFonts w:ascii="Times New Roman" w:hAnsi="Times New Roman" w:cs="Times New Roman"/>
          <w:sz w:val="28"/>
          <w:szCs w:val="28"/>
        </w:rPr>
        <w:t>.</w:t>
      </w:r>
    </w:p>
    <w:p w:rsidR="00943C9F" w:rsidRPr="00943C9F" w:rsidRDefault="00943C9F" w:rsidP="00943C9F">
      <w:pPr>
        <w:jc w:val="both"/>
        <w:rPr>
          <w:rFonts w:ascii="Times New Roman" w:hAnsi="Times New Roman" w:cs="Times New Roman"/>
          <w:sz w:val="28"/>
          <w:szCs w:val="28"/>
        </w:rPr>
      </w:pPr>
      <w:r w:rsidRPr="004D2501">
        <w:rPr>
          <w:rFonts w:ascii="Times New Roman" w:hAnsi="Times New Roman" w:cs="Times New Roman"/>
          <w:sz w:val="28"/>
          <w:szCs w:val="28"/>
        </w:rPr>
        <w:t>г) Структурная схема системы кондиционирования воздуха</w:t>
      </w:r>
    </w:p>
    <w:p w:rsidR="002A70F6" w:rsidRDefault="002A70F6" w:rsidP="001C21BB">
      <w:pPr>
        <w:spacing w:after="0"/>
        <w:ind w:firstLine="708"/>
        <w:jc w:val="both"/>
        <w:rPr>
          <w:rFonts w:ascii="Times New Roman" w:hAnsi="Times New Roman" w:cs="Times New Roman"/>
          <w:sz w:val="28"/>
          <w:szCs w:val="28"/>
        </w:rPr>
      </w:pPr>
      <w:r>
        <w:rPr>
          <w:rFonts w:ascii="Times New Roman" w:hAnsi="Times New Roman" w:cs="Times New Roman"/>
          <w:sz w:val="28"/>
          <w:szCs w:val="28"/>
        </w:rPr>
        <w:t>Кондиционирование воздуха – автоматическое поддержание в закрытых помещениях всех или отдельных параметров воздуха (температуры</w:t>
      </w:r>
      <w:r w:rsidR="00BF0EB5">
        <w:rPr>
          <w:rFonts w:ascii="Times New Roman" w:hAnsi="Times New Roman" w:cs="Times New Roman"/>
          <w:sz w:val="28"/>
          <w:szCs w:val="28"/>
        </w:rPr>
        <w:t xml:space="preserve">, относительной влажности, чистоты и скорости движения) с целью обеспечения главным образом оптимальных метеорологических условий, наиболее благоприятных для самочувствия людей, ведения технологического процесса, обеспечения сохранности ценностей. </w:t>
      </w:r>
    </w:p>
    <w:p w:rsidR="004A2A4B" w:rsidRPr="004A2A4B" w:rsidRDefault="004A2A4B" w:rsidP="004A2A4B">
      <w:pPr>
        <w:autoSpaceDE w:val="0"/>
        <w:autoSpaceDN w:val="0"/>
        <w:adjustRightInd w:val="0"/>
        <w:spacing w:after="0"/>
        <w:ind w:firstLine="225"/>
        <w:jc w:val="both"/>
        <w:rPr>
          <w:rFonts w:ascii="Times New Roman" w:eastAsia="Calibri" w:hAnsi="Times New Roman" w:cs="Times New Roman"/>
          <w:color w:val="000000"/>
          <w:sz w:val="28"/>
          <w:szCs w:val="28"/>
        </w:rPr>
      </w:pPr>
      <w:r w:rsidRPr="004A2A4B">
        <w:rPr>
          <w:rFonts w:ascii="Times New Roman" w:eastAsia="Calibri" w:hAnsi="Times New Roman" w:cs="Times New Roman"/>
          <w:color w:val="000000"/>
          <w:sz w:val="28"/>
          <w:szCs w:val="28"/>
        </w:rPr>
        <w:t>Кондиционирование воздуха следует принимать:</w:t>
      </w:r>
    </w:p>
    <w:p w:rsidR="004A2A4B" w:rsidRPr="004A2A4B" w:rsidRDefault="004A2A4B" w:rsidP="004A2A4B">
      <w:pPr>
        <w:autoSpaceDE w:val="0"/>
        <w:autoSpaceDN w:val="0"/>
        <w:adjustRightInd w:val="0"/>
        <w:spacing w:after="0"/>
        <w:ind w:firstLine="225"/>
        <w:jc w:val="both"/>
        <w:rPr>
          <w:rFonts w:ascii="Times New Roman" w:eastAsia="Calibri" w:hAnsi="Times New Roman" w:cs="Times New Roman"/>
          <w:color w:val="000000"/>
          <w:sz w:val="28"/>
          <w:szCs w:val="28"/>
        </w:rPr>
      </w:pPr>
      <w:r w:rsidRPr="004A2A4B">
        <w:rPr>
          <w:rFonts w:ascii="Times New Roman" w:eastAsia="Calibri" w:hAnsi="Times New Roman" w:cs="Times New Roman"/>
          <w:color w:val="000000"/>
          <w:sz w:val="28"/>
          <w:szCs w:val="28"/>
        </w:rPr>
        <w:t>- для обеспечения параметров микроклимата и чистоты воздуха, требуемых для технологического процесса по заданию на проектирование; при экономическом обосновании или в соответствии с требованиями специальных нормативных документов;</w:t>
      </w:r>
    </w:p>
    <w:p w:rsidR="004A2A4B" w:rsidRPr="004A2A4B" w:rsidRDefault="004A2A4B" w:rsidP="004A2A4B">
      <w:pPr>
        <w:autoSpaceDE w:val="0"/>
        <w:autoSpaceDN w:val="0"/>
        <w:adjustRightInd w:val="0"/>
        <w:spacing w:after="0"/>
        <w:ind w:firstLine="225"/>
        <w:jc w:val="both"/>
        <w:rPr>
          <w:rFonts w:ascii="Times New Roman" w:eastAsia="Calibri" w:hAnsi="Times New Roman" w:cs="Times New Roman"/>
          <w:color w:val="000000"/>
          <w:sz w:val="28"/>
          <w:szCs w:val="28"/>
        </w:rPr>
      </w:pPr>
      <w:r w:rsidRPr="004A2A4B">
        <w:rPr>
          <w:rFonts w:ascii="Times New Roman" w:eastAsia="Calibri" w:hAnsi="Times New Roman" w:cs="Times New Roman"/>
          <w:color w:val="000000"/>
          <w:sz w:val="28"/>
          <w:szCs w:val="28"/>
        </w:rPr>
        <w:t>- для обеспечения параметров микроклимата в пределах оптимальных норм (всех или отдельных параметров) по заданию на проектирование;</w:t>
      </w:r>
    </w:p>
    <w:p w:rsidR="004A2A4B" w:rsidRPr="004A2A4B" w:rsidRDefault="004A2A4B" w:rsidP="004A2A4B">
      <w:pPr>
        <w:autoSpaceDE w:val="0"/>
        <w:autoSpaceDN w:val="0"/>
        <w:adjustRightInd w:val="0"/>
        <w:spacing w:after="0"/>
        <w:ind w:firstLine="225"/>
        <w:jc w:val="both"/>
        <w:rPr>
          <w:rFonts w:ascii="Times New Roman" w:eastAsia="Calibri" w:hAnsi="Times New Roman" w:cs="Times New Roman"/>
          <w:color w:val="000000"/>
          <w:sz w:val="28"/>
          <w:szCs w:val="28"/>
        </w:rPr>
      </w:pPr>
      <w:r w:rsidRPr="004A2A4B">
        <w:rPr>
          <w:rFonts w:ascii="Times New Roman" w:eastAsia="Calibri" w:hAnsi="Times New Roman" w:cs="Times New Roman"/>
          <w:color w:val="000000"/>
          <w:sz w:val="28"/>
          <w:szCs w:val="28"/>
        </w:rPr>
        <w:t>- для обеспечения необходимых параметров микроклимата в пределах допустимых норм, когда они не могут быть обеспечены вентиляцией в теплый период года без применения искусственного охлаждения воздуха.</w:t>
      </w:r>
    </w:p>
    <w:p w:rsidR="004A2A4B" w:rsidRPr="004A2A4B" w:rsidRDefault="004A2A4B" w:rsidP="004A2A4B">
      <w:pPr>
        <w:spacing w:after="0"/>
        <w:ind w:firstLine="708"/>
        <w:jc w:val="both"/>
        <w:rPr>
          <w:rFonts w:ascii="Times New Roman" w:hAnsi="Times New Roman" w:cs="Times New Roman"/>
          <w:sz w:val="28"/>
          <w:szCs w:val="28"/>
        </w:rPr>
      </w:pPr>
      <w:r w:rsidRPr="004A2A4B">
        <w:rPr>
          <w:rFonts w:ascii="Times New Roman" w:eastAsia="Calibri" w:hAnsi="Times New Roman" w:cs="Times New Roman"/>
          <w:color w:val="000000"/>
          <w:sz w:val="28"/>
          <w:szCs w:val="28"/>
        </w:rPr>
        <w:t>При кондиционировании скорость движения воздуха допускается принимать в обслуживаемой или рабочей зоне помещений (на постоянных и непостоянных рабочих местах) в пределах допустимых</w:t>
      </w:r>
    </w:p>
    <w:p w:rsidR="000476FC" w:rsidRDefault="001C21BB" w:rsidP="004A2A4B">
      <w:pPr>
        <w:spacing w:after="0"/>
        <w:ind w:firstLine="708"/>
        <w:jc w:val="both"/>
        <w:rPr>
          <w:rFonts w:ascii="Times New Roman" w:hAnsi="Times New Roman" w:cs="Times New Roman"/>
          <w:sz w:val="28"/>
          <w:szCs w:val="28"/>
        </w:rPr>
      </w:pPr>
      <w:r>
        <w:rPr>
          <w:rFonts w:ascii="Times New Roman" w:hAnsi="Times New Roman" w:cs="Times New Roman"/>
          <w:sz w:val="28"/>
          <w:szCs w:val="28"/>
        </w:rPr>
        <w:t>Кондиционирование осуществляется комплексом технических средств, называемым системой кондиционирования воздуха (СКВ). В состав СКВ  входят технические средства приготовления, перемещения и распределения воздуха, приготовления холода, а также средства хладо- и теплоснабжения, автоматически, дистанционного управления и контроля. СКВ больших общественных и производственных зданий должны обслуживаться комплексными автоматизированными системами управления.</w:t>
      </w:r>
    </w:p>
    <w:p w:rsidR="001C21BB" w:rsidRDefault="001C21BB" w:rsidP="001C21BB">
      <w:pPr>
        <w:spacing w:after="0"/>
        <w:ind w:firstLine="708"/>
        <w:jc w:val="both"/>
        <w:rPr>
          <w:rFonts w:ascii="Times New Roman" w:hAnsi="Times New Roman" w:cs="Times New Roman"/>
          <w:sz w:val="28"/>
          <w:szCs w:val="28"/>
        </w:rPr>
      </w:pPr>
      <w:r>
        <w:rPr>
          <w:rFonts w:ascii="Times New Roman" w:hAnsi="Times New Roman" w:cs="Times New Roman"/>
          <w:sz w:val="28"/>
          <w:szCs w:val="28"/>
        </w:rPr>
        <w:t>Основное оборудование для приготовления и перемещения воздуха агрегируется в аппарат, называемый кондиционером. В отдельных случаях все технические средства для кондиционирования воздуха смонтированы в кондиционере, тогда понятие СКВ и кондиционер</w:t>
      </w:r>
      <w:r w:rsidR="00F168A7">
        <w:rPr>
          <w:rFonts w:ascii="Times New Roman" w:hAnsi="Times New Roman" w:cs="Times New Roman"/>
          <w:sz w:val="28"/>
          <w:szCs w:val="28"/>
        </w:rPr>
        <w:t xml:space="preserve"> становятся однозначными.</w:t>
      </w:r>
    </w:p>
    <w:p w:rsidR="00042873" w:rsidRDefault="00042873" w:rsidP="001C21BB">
      <w:pPr>
        <w:spacing w:after="0"/>
        <w:ind w:firstLine="708"/>
        <w:jc w:val="both"/>
        <w:rPr>
          <w:rFonts w:ascii="Times New Roman" w:hAnsi="Times New Roman" w:cs="Times New Roman"/>
          <w:sz w:val="28"/>
          <w:szCs w:val="28"/>
        </w:rPr>
      </w:pPr>
      <w:r>
        <w:rPr>
          <w:rFonts w:ascii="Times New Roman" w:hAnsi="Times New Roman" w:cs="Times New Roman"/>
          <w:sz w:val="28"/>
          <w:szCs w:val="28"/>
        </w:rPr>
        <w:t>Кондиционирование воздуха подразделяется на комфортное и технологическое.</w:t>
      </w:r>
    </w:p>
    <w:p w:rsidR="00042873" w:rsidRDefault="00042873" w:rsidP="001C21B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Комфортное кондиционирование предназначено для создания и автоматического поддержания температуры, относительной влажности, чистоты и скорости движения воздуха, отвечающих оптимальным санитарно-гигиеническим  требованиям. </w:t>
      </w:r>
    </w:p>
    <w:p w:rsidR="00042873" w:rsidRDefault="00042873" w:rsidP="001C21BB">
      <w:pPr>
        <w:spacing w:after="0"/>
        <w:ind w:firstLine="708"/>
        <w:jc w:val="both"/>
        <w:rPr>
          <w:rFonts w:ascii="Times New Roman" w:hAnsi="Times New Roman" w:cs="Times New Roman"/>
          <w:sz w:val="28"/>
          <w:szCs w:val="28"/>
        </w:rPr>
      </w:pPr>
      <w:r>
        <w:rPr>
          <w:rFonts w:ascii="Times New Roman" w:hAnsi="Times New Roman" w:cs="Times New Roman"/>
          <w:sz w:val="28"/>
          <w:szCs w:val="28"/>
        </w:rPr>
        <w:t>Технологические СКВ предназначены для обеспечения параметров воздуха, в максимальной степени отвечающих требованиям производства.</w:t>
      </w:r>
    </w:p>
    <w:p w:rsidR="00C15F94" w:rsidRDefault="00C15F94" w:rsidP="001C21BB">
      <w:pPr>
        <w:spacing w:after="0"/>
        <w:ind w:firstLine="708"/>
        <w:jc w:val="both"/>
        <w:rPr>
          <w:rFonts w:ascii="Times New Roman" w:hAnsi="Times New Roman" w:cs="Times New Roman"/>
          <w:sz w:val="28"/>
          <w:szCs w:val="28"/>
        </w:rPr>
      </w:pPr>
      <w:r>
        <w:rPr>
          <w:rFonts w:ascii="Times New Roman" w:hAnsi="Times New Roman" w:cs="Times New Roman"/>
          <w:sz w:val="28"/>
          <w:szCs w:val="28"/>
        </w:rPr>
        <w:t>Технологическое кондиционирование в помещениях, где находятся люди, осуществляется с учетом санитарно-гигиенических требований.</w:t>
      </w:r>
    </w:p>
    <w:p w:rsidR="00F8376E" w:rsidRDefault="00F8376E" w:rsidP="001C21BB">
      <w:pPr>
        <w:spacing w:after="0"/>
        <w:ind w:firstLine="708"/>
        <w:jc w:val="both"/>
        <w:rPr>
          <w:rFonts w:ascii="Times New Roman" w:hAnsi="Times New Roman" w:cs="Times New Roman"/>
          <w:sz w:val="28"/>
          <w:szCs w:val="28"/>
        </w:rPr>
      </w:pPr>
      <w:r>
        <w:rPr>
          <w:rFonts w:ascii="Times New Roman" w:hAnsi="Times New Roman" w:cs="Times New Roman"/>
          <w:sz w:val="28"/>
          <w:szCs w:val="28"/>
        </w:rPr>
        <w:t>Основные санитарно-гигиенические требования регламентируются: ГОСТ 12.1.005-88. «Общие санитарно-гигиенические требования к воздуху рабочей зоны»; СНиП 41-01-2003. «Отопление вентиляция и кондиционирование»; ГОСТ 30494. «Здания жилые и общественные. Параметры микроклимата в помещениях»;</w:t>
      </w:r>
      <w:r w:rsidR="00A02361">
        <w:rPr>
          <w:rFonts w:ascii="Times New Roman" w:hAnsi="Times New Roman" w:cs="Times New Roman"/>
          <w:sz w:val="28"/>
          <w:szCs w:val="28"/>
        </w:rPr>
        <w:t xml:space="preserve"> СНиП 31-03-2001 «Производственные здания»; СНиП 31-06-2009 «Общественные здания и сооружения» и др. материалы.</w:t>
      </w:r>
    </w:p>
    <w:p w:rsidR="001276ED" w:rsidRDefault="001276ED" w:rsidP="001C21BB">
      <w:pPr>
        <w:spacing w:after="0"/>
        <w:ind w:firstLine="708"/>
        <w:jc w:val="both"/>
        <w:rPr>
          <w:rFonts w:ascii="Times New Roman" w:hAnsi="Times New Roman" w:cs="Times New Roman"/>
          <w:sz w:val="28"/>
          <w:szCs w:val="28"/>
        </w:rPr>
      </w:pPr>
      <w:r>
        <w:rPr>
          <w:rFonts w:ascii="Times New Roman" w:hAnsi="Times New Roman" w:cs="Times New Roman"/>
          <w:sz w:val="28"/>
          <w:szCs w:val="28"/>
        </w:rPr>
        <w:t>Технология одних производств выдвигает требования точного поддержания температуры воздуха в помещении (пре</w:t>
      </w:r>
      <w:r w:rsidR="0054108B">
        <w:rPr>
          <w:rFonts w:ascii="Times New Roman" w:hAnsi="Times New Roman" w:cs="Times New Roman"/>
          <w:sz w:val="28"/>
          <w:szCs w:val="28"/>
        </w:rPr>
        <w:t>цизионные цеха, инструментальные, лаборатории контроля качества и т.д.).  В других производственных помещениях требуется заданное поддержание относительной влажности воздуха (текстильные производства, изготовление фото – кинопленки, полиграфическое дело и т.д.). Производство таких пищевых  продуктов, как пиво, вино, хлеб, кондитерские изделия, молоко, мясо, рыба и т.д. требует поддержание комплекса параметров температуры, относительной влажности воздуха. Технология особых про</w:t>
      </w:r>
      <w:r w:rsidR="00770B87">
        <w:rPr>
          <w:rFonts w:ascii="Times New Roman" w:hAnsi="Times New Roman" w:cs="Times New Roman"/>
          <w:sz w:val="28"/>
          <w:szCs w:val="28"/>
        </w:rPr>
        <w:t>и</w:t>
      </w:r>
      <w:r w:rsidR="0054108B">
        <w:rPr>
          <w:rFonts w:ascii="Times New Roman" w:hAnsi="Times New Roman" w:cs="Times New Roman"/>
          <w:sz w:val="28"/>
          <w:szCs w:val="28"/>
        </w:rPr>
        <w:t>зводств (фармакология, производство продуктов питания, электронных микросхем и т.д.) требует высокую чистоту воздуха.</w:t>
      </w:r>
    </w:p>
    <w:p w:rsidR="0054108B" w:rsidRPr="0072122F" w:rsidRDefault="0054108B" w:rsidP="001C21BB">
      <w:pPr>
        <w:spacing w:after="0"/>
        <w:ind w:firstLine="708"/>
        <w:jc w:val="both"/>
        <w:rPr>
          <w:rFonts w:ascii="Times New Roman" w:hAnsi="Times New Roman" w:cs="Times New Roman"/>
          <w:sz w:val="28"/>
          <w:szCs w:val="28"/>
        </w:rPr>
      </w:pPr>
      <w:r>
        <w:rPr>
          <w:rFonts w:ascii="Times New Roman" w:hAnsi="Times New Roman" w:cs="Times New Roman"/>
          <w:sz w:val="28"/>
          <w:szCs w:val="28"/>
        </w:rPr>
        <w:t>Особое значение имеет поддержание температуры и относительной влажности в музеях, архивах, библиотеках для сохран</w:t>
      </w:r>
      <w:r w:rsidR="00770B87">
        <w:rPr>
          <w:rFonts w:ascii="Times New Roman" w:hAnsi="Times New Roman" w:cs="Times New Roman"/>
          <w:sz w:val="28"/>
          <w:szCs w:val="28"/>
        </w:rPr>
        <w:t>ен</w:t>
      </w:r>
      <w:r>
        <w:rPr>
          <w:rFonts w:ascii="Times New Roman" w:hAnsi="Times New Roman" w:cs="Times New Roman"/>
          <w:sz w:val="28"/>
          <w:szCs w:val="28"/>
        </w:rPr>
        <w:t>ие памятников культуры, старинной мебели, ценных книг, рукописей, тканей и т.д.</w:t>
      </w:r>
    </w:p>
    <w:p w:rsidR="00680F22" w:rsidRDefault="00680F22" w:rsidP="001C21BB">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Принципиальная схема системы кондиционирования воздуха представлена на рис. 1. На приточный воздух возлагается функция регулирующего воздействия на тепловлажностное состояние помещения. Изменяется также температура и относительная влажность наружного воздуха, поэтому воздуху, прежде чем подать его в помещение, необходимо придать определенное состояние (заданные кондиции). Его необходимо очисть, охладить и осушить летом, нагреть и увлажнить зимой. Тепловлажностная обработка воздуха является основным процессом.</w:t>
      </w:r>
    </w:p>
    <w:p w:rsidR="00680F22" w:rsidRDefault="00680F22" w:rsidP="001C21BB">
      <w:pPr>
        <w:spacing w:after="0"/>
        <w:ind w:firstLine="708"/>
        <w:jc w:val="both"/>
        <w:rPr>
          <w:rFonts w:ascii="Times New Roman" w:hAnsi="Times New Roman" w:cs="Times New Roman"/>
          <w:sz w:val="28"/>
          <w:szCs w:val="28"/>
        </w:rPr>
      </w:pPr>
      <w:r>
        <w:rPr>
          <w:rFonts w:ascii="Times New Roman" w:hAnsi="Times New Roman" w:cs="Times New Roman"/>
          <w:sz w:val="28"/>
          <w:szCs w:val="28"/>
        </w:rPr>
        <w:t>Наружный воздух забирают</w:t>
      </w:r>
      <w:r w:rsidR="002F6190">
        <w:rPr>
          <w:rFonts w:ascii="Times New Roman" w:hAnsi="Times New Roman" w:cs="Times New Roman"/>
          <w:sz w:val="28"/>
          <w:szCs w:val="28"/>
        </w:rPr>
        <w:t xml:space="preserve"> через воздухозаборное устройство (рис.1).</w:t>
      </w:r>
    </w:p>
    <w:p w:rsidR="002F6190" w:rsidRDefault="002F6190" w:rsidP="00681C65">
      <w:pPr>
        <w:spacing w:after="0"/>
        <w:jc w:val="both"/>
        <w:rPr>
          <w:rFonts w:ascii="Times New Roman" w:hAnsi="Times New Roman" w:cs="Times New Roman"/>
          <w:sz w:val="28"/>
          <w:szCs w:val="28"/>
        </w:rPr>
      </w:pPr>
      <w:r>
        <w:rPr>
          <w:rFonts w:ascii="Times New Roman" w:hAnsi="Times New Roman" w:cs="Times New Roman"/>
          <w:sz w:val="28"/>
          <w:szCs w:val="28"/>
        </w:rPr>
        <w:t>В кондиционере он очищается в фильтрах, смешивается, если это целесообразно, с рециркуляционным воздухом, проходит регулируемую тепловлажностную обработку в специальных секциях. По пути в помещение он может проходить дополнительную обработку в доводчиках. Воздух поступает в помещение через воздухораспределительные устройства, обеспечивающие его требуемую подвижность в обслуживаемой или рабочей зоне помеще</w:t>
      </w:r>
      <w:r w:rsidR="00EF11C3">
        <w:rPr>
          <w:rFonts w:ascii="Times New Roman" w:hAnsi="Times New Roman" w:cs="Times New Roman"/>
          <w:sz w:val="28"/>
          <w:szCs w:val="28"/>
        </w:rPr>
        <w:t>ния. Приточный кондиционированный воздух выполняет в помещении свои регулирующие функции и замещает отработанный воздух. Воздух через вытяжные устройства удаляется из помещения вытяжным вентилятором в атмосферу, а частично направляется на рециркуляцию в кондиционер.</w:t>
      </w:r>
    </w:p>
    <w:p w:rsidR="00042873" w:rsidRDefault="00042873" w:rsidP="001C21BB">
      <w:pPr>
        <w:spacing w:after="0"/>
        <w:ind w:firstLine="708"/>
        <w:jc w:val="both"/>
        <w:rPr>
          <w:rFonts w:ascii="Times New Roman" w:hAnsi="Times New Roman" w:cs="Times New Roman"/>
          <w:sz w:val="28"/>
          <w:szCs w:val="28"/>
        </w:rPr>
      </w:pPr>
    </w:p>
    <w:p w:rsidR="00042873" w:rsidRDefault="00967E37" w:rsidP="00EF26CB">
      <w:pPr>
        <w:spacing w:after="0"/>
        <w:ind w:firstLine="708"/>
        <w:jc w:val="center"/>
        <w:rPr>
          <w:sz w:val="28"/>
          <w:szCs w:val="28"/>
        </w:rPr>
      </w:pPr>
      <w:r>
        <w:rPr>
          <w:noProof/>
          <w:sz w:val="28"/>
          <w:szCs w:val="28"/>
          <w:lang w:eastAsia="ru-RU"/>
        </w:rPr>
        <w:drawing>
          <wp:inline distT="0" distB="0" distL="0" distR="0">
            <wp:extent cx="3119786" cy="3209925"/>
            <wp:effectExtent l="19050" t="0" r="441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21844" cy="3212042"/>
                    </a:xfrm>
                    <a:prstGeom prst="rect">
                      <a:avLst/>
                    </a:prstGeom>
                    <a:noFill/>
                    <a:ln w="9525">
                      <a:noFill/>
                      <a:miter lim="800000"/>
                      <a:headEnd/>
                      <a:tailEnd/>
                    </a:ln>
                  </pic:spPr>
                </pic:pic>
              </a:graphicData>
            </a:graphic>
          </wp:inline>
        </w:drawing>
      </w:r>
    </w:p>
    <w:p w:rsidR="00EF26CB" w:rsidRPr="001276ED" w:rsidRDefault="00EF26CB" w:rsidP="00EF26CB">
      <w:pPr>
        <w:spacing w:after="0"/>
        <w:ind w:firstLine="708"/>
        <w:jc w:val="center"/>
        <w:rPr>
          <w:rFonts w:ascii="Times New Roman" w:hAnsi="Times New Roman" w:cs="Times New Roman"/>
          <w:sz w:val="28"/>
          <w:szCs w:val="28"/>
        </w:rPr>
      </w:pPr>
      <w:r w:rsidRPr="001276ED">
        <w:rPr>
          <w:rFonts w:ascii="Times New Roman" w:hAnsi="Times New Roman" w:cs="Times New Roman"/>
          <w:sz w:val="28"/>
          <w:szCs w:val="28"/>
        </w:rPr>
        <w:t>Рис 1.</w:t>
      </w:r>
      <w:r w:rsidR="0072122F" w:rsidRPr="001276ED">
        <w:rPr>
          <w:rFonts w:ascii="Times New Roman" w:hAnsi="Times New Roman" w:cs="Times New Roman"/>
          <w:sz w:val="28"/>
          <w:szCs w:val="28"/>
        </w:rPr>
        <w:t>Принципиальная схема системы кондиционирования воздуха</w:t>
      </w:r>
    </w:p>
    <w:p w:rsidR="00EF26CB" w:rsidRPr="001276ED" w:rsidRDefault="00EF26CB" w:rsidP="00D85AD3">
      <w:pPr>
        <w:pStyle w:val="a5"/>
        <w:numPr>
          <w:ilvl w:val="0"/>
          <w:numId w:val="3"/>
        </w:numPr>
        <w:spacing w:after="0"/>
        <w:jc w:val="both"/>
        <w:rPr>
          <w:rFonts w:ascii="Times New Roman" w:hAnsi="Times New Roman" w:cs="Times New Roman"/>
          <w:sz w:val="24"/>
          <w:szCs w:val="24"/>
        </w:rPr>
      </w:pPr>
      <w:r w:rsidRPr="001276ED">
        <w:rPr>
          <w:rFonts w:ascii="Times New Roman" w:hAnsi="Times New Roman" w:cs="Times New Roman"/>
          <w:sz w:val="24"/>
          <w:szCs w:val="24"/>
        </w:rPr>
        <w:t xml:space="preserve">воздухозаборное устройство, 2 – рециркуляционный воздуховод, 3 –установка кондиционирования воздуха, 4 – приточный вентилятор, 5 </w:t>
      </w:r>
      <w:r w:rsidR="009021B6" w:rsidRPr="001276ED">
        <w:rPr>
          <w:rFonts w:ascii="Times New Roman" w:hAnsi="Times New Roman" w:cs="Times New Roman"/>
          <w:sz w:val="24"/>
          <w:szCs w:val="24"/>
        </w:rPr>
        <w:t>–</w:t>
      </w:r>
      <w:r w:rsidRPr="001276ED">
        <w:rPr>
          <w:rFonts w:ascii="Times New Roman" w:hAnsi="Times New Roman" w:cs="Times New Roman"/>
          <w:sz w:val="24"/>
          <w:szCs w:val="24"/>
        </w:rPr>
        <w:t xml:space="preserve"> </w:t>
      </w:r>
      <w:r w:rsidR="009021B6" w:rsidRPr="001276ED">
        <w:rPr>
          <w:rFonts w:ascii="Times New Roman" w:hAnsi="Times New Roman" w:cs="Times New Roman"/>
          <w:sz w:val="24"/>
          <w:szCs w:val="24"/>
        </w:rPr>
        <w:t>доводчик, 6 – система распределения воздуха, 7 – помещение, 8 – система удаления воздуха, 9 – вытяжной вентилятор, 1- - канал для выброса воздуха.</w:t>
      </w:r>
    </w:p>
    <w:p w:rsidR="00D85AD3" w:rsidRPr="00D85AD3" w:rsidRDefault="00D85AD3" w:rsidP="00D85AD3">
      <w:pPr>
        <w:pStyle w:val="a5"/>
        <w:spacing w:after="0"/>
        <w:ind w:left="735"/>
        <w:jc w:val="both"/>
        <w:rPr>
          <w:rFonts w:ascii="Times New Roman" w:hAnsi="Times New Roman" w:cs="Times New Roman"/>
          <w:sz w:val="28"/>
          <w:szCs w:val="28"/>
        </w:rPr>
      </w:pPr>
    </w:p>
    <w:p w:rsidR="00EF26CB" w:rsidRPr="0072122F" w:rsidRDefault="00EF26CB" w:rsidP="00EF26CB">
      <w:pPr>
        <w:spacing w:after="0"/>
        <w:ind w:firstLine="708"/>
        <w:jc w:val="both"/>
        <w:rPr>
          <w:rFonts w:ascii="Times New Roman" w:hAnsi="Times New Roman" w:cs="Times New Roman"/>
          <w:sz w:val="28"/>
          <w:szCs w:val="28"/>
        </w:rPr>
      </w:pPr>
      <w:r>
        <w:rPr>
          <w:rFonts w:ascii="Times New Roman" w:hAnsi="Times New Roman" w:cs="Times New Roman"/>
          <w:sz w:val="28"/>
          <w:szCs w:val="28"/>
        </w:rPr>
        <w:t>Основными элементами схемы СКВ</w:t>
      </w:r>
      <w:r w:rsidR="008B6964">
        <w:rPr>
          <w:rFonts w:ascii="Times New Roman" w:hAnsi="Times New Roman" w:cs="Times New Roman"/>
          <w:sz w:val="28"/>
          <w:szCs w:val="28"/>
        </w:rPr>
        <w:t xml:space="preserve"> </w:t>
      </w:r>
      <w:r w:rsidR="0072122F">
        <w:rPr>
          <w:rFonts w:ascii="Times New Roman" w:hAnsi="Times New Roman" w:cs="Times New Roman"/>
          <w:sz w:val="28"/>
          <w:szCs w:val="28"/>
        </w:rPr>
        <w:t xml:space="preserve">(рис.2) </w:t>
      </w:r>
      <w:r w:rsidR="008B6964">
        <w:rPr>
          <w:rFonts w:ascii="Times New Roman" w:hAnsi="Times New Roman" w:cs="Times New Roman"/>
          <w:sz w:val="28"/>
          <w:szCs w:val="28"/>
        </w:rPr>
        <w:t>являются</w:t>
      </w:r>
      <w:r w:rsidR="0072122F">
        <w:rPr>
          <w:rFonts w:ascii="Times New Roman" w:hAnsi="Times New Roman" w:cs="Times New Roman"/>
          <w:sz w:val="28"/>
          <w:szCs w:val="28"/>
        </w:rPr>
        <w:t xml:space="preserve"> воздухозаборное устройство, установка кондиционирования воздуха, система подачи и распределения воздуха в помещении и система удаления и рециркуляции воздуха. Обслуживающие и дополнительные системы и устройства – это системы теплоснабжения, холодоснабжения, водоснабжения (водоподготовки и дренажа), электроснабжения. Отличительной </w:t>
      </w:r>
    </w:p>
    <w:p w:rsidR="0072122F" w:rsidRPr="0072122F" w:rsidRDefault="0072122F" w:rsidP="00EF26CB">
      <w:pPr>
        <w:spacing w:after="0"/>
        <w:ind w:firstLine="708"/>
        <w:jc w:val="both"/>
        <w:rPr>
          <w:rFonts w:ascii="Times New Roman" w:hAnsi="Times New Roman" w:cs="Times New Roman"/>
          <w:sz w:val="28"/>
          <w:szCs w:val="28"/>
        </w:rPr>
      </w:pPr>
    </w:p>
    <w:p w:rsidR="0072122F" w:rsidRPr="0072122F" w:rsidRDefault="0072122F" w:rsidP="00EF26CB">
      <w:pPr>
        <w:spacing w:after="0"/>
        <w:ind w:firstLine="708"/>
        <w:jc w:val="both"/>
        <w:rPr>
          <w:rFonts w:ascii="Times New Roman" w:hAnsi="Times New Roman" w:cs="Times New Roman"/>
          <w:sz w:val="28"/>
          <w:szCs w:val="28"/>
        </w:rPr>
      </w:pPr>
    </w:p>
    <w:p w:rsidR="00EF26CB" w:rsidRDefault="0072122F" w:rsidP="00EF26CB">
      <w:pPr>
        <w:spacing w:after="0"/>
        <w:ind w:firstLine="708"/>
        <w:jc w:val="both"/>
        <w:rPr>
          <w:sz w:val="28"/>
          <w:szCs w:val="28"/>
          <w:lang w:val="en-US"/>
        </w:rPr>
      </w:pPr>
      <w:r w:rsidRPr="0072122F">
        <w:rPr>
          <w:noProof/>
          <w:sz w:val="28"/>
          <w:szCs w:val="28"/>
          <w:lang w:eastAsia="ru-RU"/>
        </w:rPr>
        <w:drawing>
          <wp:inline distT="0" distB="0" distL="0" distR="0">
            <wp:extent cx="4486275" cy="2402692"/>
            <wp:effectExtent l="19050" t="0" r="9525" b="0"/>
            <wp:docPr id="2" name="Рисунок 1" descr="C:\Users\Светлана\Documents\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cuments\Безымянный-1.png"/>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4147" cy="2406908"/>
                    </a:xfrm>
                    <a:prstGeom prst="rect">
                      <a:avLst/>
                    </a:prstGeom>
                    <a:noFill/>
                    <a:ln>
                      <a:noFill/>
                    </a:ln>
                  </pic:spPr>
                </pic:pic>
              </a:graphicData>
            </a:graphic>
          </wp:inline>
        </w:drawing>
      </w:r>
    </w:p>
    <w:p w:rsidR="0072122F" w:rsidRDefault="0072122F" w:rsidP="0072122F">
      <w:pPr>
        <w:spacing w:after="0"/>
        <w:ind w:firstLine="708"/>
        <w:jc w:val="center"/>
        <w:rPr>
          <w:sz w:val="28"/>
          <w:szCs w:val="28"/>
        </w:rPr>
      </w:pPr>
    </w:p>
    <w:p w:rsidR="0072122F" w:rsidRPr="001276ED" w:rsidRDefault="0072122F" w:rsidP="0072122F">
      <w:pPr>
        <w:spacing w:after="0"/>
        <w:ind w:firstLine="708"/>
        <w:jc w:val="center"/>
        <w:rPr>
          <w:rFonts w:ascii="Times New Roman" w:hAnsi="Times New Roman" w:cs="Times New Roman"/>
          <w:sz w:val="28"/>
          <w:szCs w:val="28"/>
        </w:rPr>
      </w:pPr>
      <w:r w:rsidRPr="001276ED">
        <w:rPr>
          <w:rFonts w:ascii="Times New Roman" w:hAnsi="Times New Roman" w:cs="Times New Roman"/>
          <w:sz w:val="28"/>
          <w:szCs w:val="28"/>
        </w:rPr>
        <w:t>Рис. 2 Структурная схема системы кондиционирования воздуха</w:t>
      </w:r>
    </w:p>
    <w:p w:rsidR="0072122F" w:rsidRPr="001276ED" w:rsidRDefault="0072122F" w:rsidP="00475D96">
      <w:pPr>
        <w:spacing w:after="0"/>
        <w:jc w:val="both"/>
        <w:rPr>
          <w:rFonts w:ascii="Times New Roman" w:hAnsi="Times New Roman" w:cs="Times New Roman"/>
          <w:sz w:val="24"/>
          <w:szCs w:val="24"/>
        </w:rPr>
      </w:pPr>
      <w:r w:rsidRPr="001276ED">
        <w:rPr>
          <w:rFonts w:ascii="Times New Roman" w:hAnsi="Times New Roman" w:cs="Times New Roman"/>
          <w:sz w:val="24"/>
          <w:szCs w:val="24"/>
        </w:rPr>
        <w:t xml:space="preserve">ВЗУ – воздухозаборное устройство, П – помещение, САР – система автоматического регулирования, </w:t>
      </w:r>
      <w:r w:rsidR="00475D96" w:rsidRPr="001276ED">
        <w:rPr>
          <w:rFonts w:ascii="Times New Roman" w:hAnsi="Times New Roman" w:cs="Times New Roman"/>
          <w:sz w:val="24"/>
          <w:szCs w:val="24"/>
        </w:rPr>
        <w:t>САУ – система автоматического управления, СРВ – система распределения воздуха, СРЦВ – система рециркуляции воздуха, СТС – система теплоснабжения, СУВ – система удаления воздуха, СУЭ - система утилизации энергии, СХС – система холодоснабжения, СЭС – система энергоснабжения, УКВ – система  кондиционирования воздуха.</w:t>
      </w:r>
    </w:p>
    <w:p w:rsidR="0072122F" w:rsidRDefault="0072122F" w:rsidP="0072122F">
      <w:pPr>
        <w:spacing w:after="0"/>
        <w:ind w:firstLine="708"/>
        <w:jc w:val="center"/>
        <w:rPr>
          <w:rFonts w:ascii="Times New Roman" w:hAnsi="Times New Roman" w:cs="Times New Roman"/>
          <w:sz w:val="28"/>
          <w:szCs w:val="28"/>
        </w:rPr>
      </w:pPr>
    </w:p>
    <w:p w:rsidR="0072122F" w:rsidRDefault="00E21996" w:rsidP="00E21996">
      <w:pPr>
        <w:spacing w:after="0"/>
        <w:jc w:val="both"/>
        <w:rPr>
          <w:rFonts w:ascii="Times New Roman" w:hAnsi="Times New Roman" w:cs="Times New Roman"/>
          <w:sz w:val="28"/>
          <w:szCs w:val="28"/>
        </w:rPr>
      </w:pPr>
      <w:r>
        <w:rPr>
          <w:rFonts w:ascii="Times New Roman" w:hAnsi="Times New Roman" w:cs="Times New Roman"/>
          <w:sz w:val="28"/>
          <w:szCs w:val="28"/>
        </w:rPr>
        <w:t>о</w:t>
      </w:r>
      <w:r w:rsidR="0072122F">
        <w:rPr>
          <w:rFonts w:ascii="Times New Roman" w:hAnsi="Times New Roman" w:cs="Times New Roman"/>
          <w:sz w:val="28"/>
          <w:szCs w:val="28"/>
        </w:rPr>
        <w:t>собенностью</w:t>
      </w:r>
      <w:r>
        <w:rPr>
          <w:rFonts w:ascii="Times New Roman" w:hAnsi="Times New Roman" w:cs="Times New Roman"/>
          <w:sz w:val="28"/>
          <w:szCs w:val="28"/>
        </w:rPr>
        <w:t xml:space="preserve"> СКВ является то, что она имеет автоматизированную систему, обеспечивающую режим ее работы и регулирование. В современных условиях СКВ, как правило, включает систему утилизации тепла, холода, использования нетрадиционных источников энергии. Вся эта сложная совокупность устройств для поддержания режима работы с заданной обеспеченностью при минимальном расходовании энергии </w:t>
      </w:r>
      <w:r w:rsidR="00DB7B44">
        <w:rPr>
          <w:rFonts w:ascii="Times New Roman" w:hAnsi="Times New Roman" w:cs="Times New Roman"/>
          <w:sz w:val="28"/>
          <w:szCs w:val="28"/>
        </w:rPr>
        <w:t>должна иметь систему автоматизированного управления.</w:t>
      </w:r>
    </w:p>
    <w:p w:rsidR="0072122F" w:rsidRDefault="00D85AD3" w:rsidP="00C31937">
      <w:pPr>
        <w:spacing w:after="0"/>
        <w:jc w:val="both"/>
        <w:rPr>
          <w:rFonts w:ascii="Times New Roman" w:hAnsi="Times New Roman" w:cs="Times New Roman"/>
          <w:sz w:val="28"/>
          <w:szCs w:val="28"/>
        </w:rPr>
      </w:pPr>
      <w:r>
        <w:rPr>
          <w:rFonts w:ascii="Times New Roman" w:hAnsi="Times New Roman" w:cs="Times New Roman"/>
          <w:sz w:val="28"/>
          <w:szCs w:val="28"/>
        </w:rPr>
        <w:tab/>
        <w:t xml:space="preserve">Из рассмотрения принципиальной и структурной схемы СКВ </w:t>
      </w:r>
      <m:oMath>
        <m:d>
          <m:dPr>
            <m:begChr m:val="["/>
            <m:endChr m:val="]"/>
            <m:ctrlPr>
              <w:rPr>
                <w:rFonts w:ascii="Cambria Math" w:hAnsi="Cambria Math" w:cs="Times New Roman"/>
                <w:i/>
                <w:sz w:val="28"/>
                <w:szCs w:val="28"/>
              </w:rPr>
            </m:ctrlPr>
          </m:dPr>
          <m:e>
            <m:r>
              <w:rPr>
                <w:rFonts w:ascii="Cambria Math" w:hAnsi="Cambria Math" w:cs="Times New Roman"/>
                <w:sz w:val="28"/>
                <w:szCs w:val="28"/>
              </w:rPr>
              <m:t>7</m:t>
            </m:r>
          </m:e>
        </m:d>
        <m:r>
          <w:rPr>
            <w:rFonts w:ascii="Cambria Math" w:hAnsi="Cambria Math" w:cs="Times New Roman"/>
            <w:sz w:val="28"/>
            <w:szCs w:val="28"/>
          </w:rPr>
          <m:t xml:space="preserve"> </m:t>
        </m:r>
      </m:oMath>
      <w:r>
        <w:rPr>
          <w:rFonts w:ascii="Times New Roman" w:hAnsi="Times New Roman" w:cs="Times New Roman"/>
          <w:sz w:val="28"/>
          <w:szCs w:val="28"/>
        </w:rPr>
        <w:t xml:space="preserve">следует, что весь комплекс ее технических устройств можно представить в виде двух </w:t>
      </w:r>
      <w:r w:rsidR="00C31937">
        <w:rPr>
          <w:rFonts w:ascii="Times New Roman" w:hAnsi="Times New Roman" w:cs="Times New Roman"/>
          <w:sz w:val="28"/>
          <w:szCs w:val="28"/>
        </w:rPr>
        <w:t xml:space="preserve">взаимосвязанных контуров (рис.3). </w:t>
      </w:r>
    </w:p>
    <w:p w:rsidR="0072122F" w:rsidRDefault="0072122F" w:rsidP="0072122F">
      <w:pPr>
        <w:spacing w:after="0"/>
        <w:ind w:firstLine="708"/>
        <w:jc w:val="center"/>
        <w:rPr>
          <w:rFonts w:ascii="Times New Roman" w:hAnsi="Times New Roman" w:cs="Times New Roman"/>
          <w:sz w:val="28"/>
          <w:szCs w:val="28"/>
        </w:rPr>
      </w:pPr>
    </w:p>
    <w:p w:rsidR="0072122F" w:rsidRDefault="0072122F" w:rsidP="0072122F">
      <w:pPr>
        <w:spacing w:after="0"/>
        <w:ind w:firstLine="708"/>
        <w:jc w:val="center"/>
        <w:rPr>
          <w:rFonts w:ascii="Times New Roman" w:hAnsi="Times New Roman" w:cs="Times New Roman"/>
          <w:sz w:val="28"/>
          <w:szCs w:val="28"/>
        </w:rPr>
      </w:pPr>
      <w:r w:rsidRPr="0072122F">
        <w:rPr>
          <w:rFonts w:ascii="Times New Roman" w:hAnsi="Times New Roman" w:cs="Times New Roman"/>
          <w:noProof/>
          <w:sz w:val="28"/>
          <w:szCs w:val="28"/>
          <w:lang w:eastAsia="ru-RU"/>
        </w:rPr>
        <w:drawing>
          <wp:inline distT="0" distB="0" distL="0" distR="0">
            <wp:extent cx="2278030" cy="2295525"/>
            <wp:effectExtent l="19050" t="0" r="7970" b="0"/>
            <wp:docPr id="3" name="Рисунок 3" descr="C:\Users\Светлана\Documents\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ocuments\Безымянный-22.png"/>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681" cy="2294166"/>
                    </a:xfrm>
                    <a:prstGeom prst="rect">
                      <a:avLst/>
                    </a:prstGeom>
                    <a:noFill/>
                    <a:ln>
                      <a:noFill/>
                    </a:ln>
                  </pic:spPr>
                </pic:pic>
              </a:graphicData>
            </a:graphic>
          </wp:inline>
        </w:drawing>
      </w:r>
    </w:p>
    <w:p w:rsidR="0072122F" w:rsidRDefault="0072122F" w:rsidP="0072122F">
      <w:pPr>
        <w:spacing w:after="0"/>
        <w:ind w:firstLine="708"/>
        <w:jc w:val="center"/>
        <w:rPr>
          <w:rFonts w:ascii="Times New Roman" w:hAnsi="Times New Roman" w:cs="Times New Roman"/>
          <w:sz w:val="28"/>
          <w:szCs w:val="28"/>
        </w:rPr>
      </w:pPr>
    </w:p>
    <w:p w:rsidR="0072122F" w:rsidRPr="001276ED" w:rsidRDefault="0072122F" w:rsidP="001276ED">
      <w:pPr>
        <w:spacing w:after="0"/>
        <w:ind w:firstLine="708"/>
        <w:jc w:val="both"/>
        <w:rPr>
          <w:rFonts w:ascii="Times New Roman" w:hAnsi="Times New Roman" w:cs="Times New Roman"/>
          <w:sz w:val="28"/>
          <w:szCs w:val="28"/>
        </w:rPr>
      </w:pPr>
      <w:r w:rsidRPr="001276ED">
        <w:rPr>
          <w:rFonts w:ascii="Times New Roman" w:hAnsi="Times New Roman" w:cs="Times New Roman"/>
          <w:sz w:val="28"/>
          <w:szCs w:val="28"/>
        </w:rPr>
        <w:t>Рис.3</w:t>
      </w:r>
      <w:r w:rsidR="00C31937" w:rsidRPr="001276ED">
        <w:rPr>
          <w:rFonts w:ascii="Times New Roman" w:hAnsi="Times New Roman" w:cs="Times New Roman"/>
          <w:sz w:val="24"/>
          <w:szCs w:val="24"/>
        </w:rPr>
        <w:t xml:space="preserve"> </w:t>
      </w:r>
      <w:r w:rsidR="00C31937" w:rsidRPr="001276ED">
        <w:rPr>
          <w:rFonts w:ascii="Times New Roman" w:hAnsi="Times New Roman" w:cs="Times New Roman"/>
          <w:sz w:val="28"/>
          <w:szCs w:val="28"/>
        </w:rPr>
        <w:t xml:space="preserve">Главный </w:t>
      </w:r>
      <w:r w:rsidR="00C31937" w:rsidRPr="001276ED">
        <w:rPr>
          <w:rFonts w:ascii="Times New Roman" w:hAnsi="Times New Roman" w:cs="Times New Roman"/>
          <w:sz w:val="28"/>
          <w:szCs w:val="28"/>
          <w:lang w:val="en-US"/>
        </w:rPr>
        <w:t>I</w:t>
      </w:r>
      <w:r w:rsidR="00C31937" w:rsidRPr="001276ED">
        <w:rPr>
          <w:rFonts w:ascii="Times New Roman" w:hAnsi="Times New Roman" w:cs="Times New Roman"/>
          <w:sz w:val="28"/>
          <w:szCs w:val="28"/>
        </w:rPr>
        <w:t xml:space="preserve"> и дополнительный </w:t>
      </w:r>
      <w:r w:rsidR="00C31937" w:rsidRPr="001276ED">
        <w:rPr>
          <w:rFonts w:ascii="Times New Roman" w:hAnsi="Times New Roman" w:cs="Times New Roman"/>
          <w:sz w:val="28"/>
          <w:szCs w:val="28"/>
          <w:lang w:val="en-US"/>
        </w:rPr>
        <w:t>II</w:t>
      </w:r>
      <w:r w:rsidR="00C31937" w:rsidRPr="001276ED">
        <w:rPr>
          <w:rFonts w:ascii="Times New Roman" w:hAnsi="Times New Roman" w:cs="Times New Roman"/>
          <w:sz w:val="28"/>
          <w:szCs w:val="28"/>
        </w:rPr>
        <w:t xml:space="preserve"> контуры системы кондиционирования воздуха</w:t>
      </w:r>
    </w:p>
    <w:p w:rsidR="00C31937" w:rsidRPr="001276ED" w:rsidRDefault="00C31937" w:rsidP="001276ED">
      <w:pPr>
        <w:pStyle w:val="a5"/>
        <w:numPr>
          <w:ilvl w:val="0"/>
          <w:numId w:val="4"/>
        </w:numPr>
        <w:spacing w:after="0"/>
        <w:jc w:val="both"/>
        <w:rPr>
          <w:rFonts w:ascii="Times New Roman" w:hAnsi="Times New Roman" w:cs="Times New Roman"/>
          <w:sz w:val="24"/>
          <w:szCs w:val="24"/>
        </w:rPr>
      </w:pPr>
      <w:r w:rsidRPr="001276ED">
        <w:rPr>
          <w:rFonts w:ascii="Times New Roman" w:hAnsi="Times New Roman" w:cs="Times New Roman"/>
          <w:sz w:val="24"/>
          <w:szCs w:val="24"/>
        </w:rPr>
        <w:t xml:space="preserve">установка кондиционирования воздуха, 2 – система воздуховодов и устройств для забора, распределения, удаления и рециркуляции воздуха, 3 – помещение, 4 – распределительные сети СХС, СВС, СТС, </w:t>
      </w:r>
      <w:r w:rsidR="00A6128F" w:rsidRPr="001276ED">
        <w:rPr>
          <w:rFonts w:ascii="Times New Roman" w:hAnsi="Times New Roman" w:cs="Times New Roman"/>
          <w:sz w:val="24"/>
          <w:szCs w:val="24"/>
        </w:rPr>
        <w:t>СЭС, 5 – генераторы тепла и холода, системы подачи воды и электро</w:t>
      </w:r>
      <w:r w:rsidR="00682317" w:rsidRPr="001276ED">
        <w:rPr>
          <w:rFonts w:ascii="Times New Roman" w:hAnsi="Times New Roman" w:cs="Times New Roman"/>
          <w:sz w:val="24"/>
          <w:szCs w:val="24"/>
        </w:rPr>
        <w:t>э</w:t>
      </w:r>
      <w:r w:rsidR="00A6128F" w:rsidRPr="001276ED">
        <w:rPr>
          <w:rFonts w:ascii="Times New Roman" w:hAnsi="Times New Roman" w:cs="Times New Roman"/>
          <w:sz w:val="24"/>
          <w:szCs w:val="24"/>
        </w:rPr>
        <w:t>нергии.</w:t>
      </w:r>
    </w:p>
    <w:p w:rsidR="00682317" w:rsidRDefault="00682317" w:rsidP="00682317">
      <w:pPr>
        <w:spacing w:after="0"/>
        <w:ind w:left="708"/>
        <w:jc w:val="both"/>
        <w:rPr>
          <w:rFonts w:ascii="Times New Roman" w:hAnsi="Times New Roman" w:cs="Times New Roman"/>
          <w:sz w:val="28"/>
          <w:szCs w:val="28"/>
        </w:rPr>
      </w:pPr>
    </w:p>
    <w:p w:rsidR="00682317" w:rsidRDefault="00521B69" w:rsidP="00521B6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Главный контур </w:t>
      </w:r>
      <w:r>
        <w:rPr>
          <w:rFonts w:ascii="Times New Roman" w:hAnsi="Times New Roman" w:cs="Times New Roman"/>
          <w:sz w:val="28"/>
          <w:szCs w:val="28"/>
          <w:lang w:val="en-US"/>
        </w:rPr>
        <w:t>I</w:t>
      </w:r>
      <w:r>
        <w:rPr>
          <w:rFonts w:ascii="Times New Roman" w:hAnsi="Times New Roman" w:cs="Times New Roman"/>
          <w:sz w:val="28"/>
          <w:szCs w:val="28"/>
        </w:rPr>
        <w:t>, в котором обрабатывается и перемещается кондиционируемый воздух, состоит из трех основных элементов установки кондиционирования (тепловлажностной обработки) воздуха; системы воздуховодов и устройств для забора, распределения, удаления и рециркуляции воздуха; помещения, как объекта регулирования.</w:t>
      </w:r>
    </w:p>
    <w:p w:rsidR="00521B69" w:rsidRDefault="00521B69" w:rsidP="00521B6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Дополнительный контур </w:t>
      </w:r>
      <w:r>
        <w:rPr>
          <w:rFonts w:ascii="Times New Roman" w:hAnsi="Times New Roman" w:cs="Times New Roman"/>
          <w:sz w:val="28"/>
          <w:szCs w:val="28"/>
          <w:lang w:val="en-US"/>
        </w:rPr>
        <w:t>II</w:t>
      </w:r>
      <w:r>
        <w:rPr>
          <w:rFonts w:ascii="Times New Roman" w:hAnsi="Times New Roman" w:cs="Times New Roman"/>
          <w:sz w:val="28"/>
          <w:szCs w:val="28"/>
        </w:rPr>
        <w:t xml:space="preserve"> (система тепло- и  холодоснабжения) в свою очередь состотит также из трех основных элемен</w:t>
      </w:r>
      <w:r w:rsidR="00A174E9">
        <w:rPr>
          <w:rFonts w:ascii="Times New Roman" w:hAnsi="Times New Roman" w:cs="Times New Roman"/>
          <w:sz w:val="28"/>
          <w:szCs w:val="28"/>
        </w:rPr>
        <w:t>т</w:t>
      </w:r>
      <w:r>
        <w:rPr>
          <w:rFonts w:ascii="Times New Roman" w:hAnsi="Times New Roman" w:cs="Times New Roman"/>
          <w:sz w:val="28"/>
          <w:szCs w:val="28"/>
        </w:rPr>
        <w:t>ов той же установки тепловлажностной обработки воздуха</w:t>
      </w:r>
      <w:r w:rsidR="00A174E9">
        <w:rPr>
          <w:rFonts w:ascii="Times New Roman" w:hAnsi="Times New Roman" w:cs="Times New Roman"/>
          <w:sz w:val="28"/>
          <w:szCs w:val="28"/>
        </w:rPr>
        <w:t>; распределительной системы тепло- и  холодоснабжения; источников тепла и холода (теплообменники, холодильная установка).</w:t>
      </w:r>
    </w:p>
    <w:p w:rsidR="00A174E9" w:rsidRPr="005B7C0E" w:rsidRDefault="00A174E9" w:rsidP="00521B69">
      <w:pPr>
        <w:spacing w:after="0"/>
        <w:ind w:firstLine="708"/>
        <w:jc w:val="both"/>
        <w:rPr>
          <w:rFonts w:ascii="Times New Roman" w:hAnsi="Times New Roman" w:cs="Times New Roman"/>
          <w:sz w:val="28"/>
          <w:szCs w:val="28"/>
        </w:rPr>
      </w:pPr>
      <w:r>
        <w:rPr>
          <w:rFonts w:ascii="Times New Roman" w:hAnsi="Times New Roman" w:cs="Times New Roman"/>
          <w:sz w:val="28"/>
          <w:szCs w:val="28"/>
        </w:rPr>
        <w:t>Установка тепловлажностной обработки воздуха является одновременно элементом и главного и дополнительного контуров.</w:t>
      </w:r>
    </w:p>
    <w:p w:rsidR="00FE0DBE" w:rsidRPr="005B7C0E" w:rsidRDefault="00FE0DBE" w:rsidP="00521B69">
      <w:pPr>
        <w:spacing w:after="0"/>
        <w:ind w:firstLine="708"/>
        <w:jc w:val="both"/>
        <w:rPr>
          <w:rFonts w:ascii="Times New Roman" w:hAnsi="Times New Roman" w:cs="Times New Roman"/>
          <w:sz w:val="28"/>
          <w:szCs w:val="28"/>
        </w:rPr>
      </w:pPr>
    </w:p>
    <w:p w:rsidR="00FE0DBE" w:rsidRPr="00FE0DBE" w:rsidRDefault="00FE0DBE" w:rsidP="00FE0DBE">
      <w:pPr>
        <w:spacing w:after="0"/>
        <w:ind w:firstLine="708"/>
        <w:jc w:val="center"/>
        <w:rPr>
          <w:rFonts w:ascii="Times New Roman" w:hAnsi="Times New Roman" w:cs="Times New Roman"/>
          <w:sz w:val="28"/>
          <w:szCs w:val="28"/>
        </w:rPr>
      </w:pPr>
      <w:r w:rsidRPr="00824404">
        <w:rPr>
          <w:rFonts w:ascii="Times New Roman" w:hAnsi="Times New Roman" w:cs="Times New Roman"/>
          <w:sz w:val="28"/>
          <w:szCs w:val="28"/>
        </w:rPr>
        <w:t>Тесты к лекции 1</w:t>
      </w:r>
    </w:p>
    <w:p w:rsidR="00FE0DBE" w:rsidRPr="00824404" w:rsidRDefault="00FE0DBE" w:rsidP="00FE0DBE">
      <w:pPr>
        <w:spacing w:after="0"/>
        <w:ind w:firstLine="708"/>
        <w:jc w:val="both"/>
        <w:rPr>
          <w:rFonts w:ascii="Times New Roman" w:hAnsi="Times New Roman" w:cs="Times New Roman"/>
          <w:sz w:val="28"/>
          <w:szCs w:val="28"/>
        </w:rPr>
      </w:pPr>
      <w:r w:rsidRPr="00824404">
        <w:rPr>
          <w:rFonts w:ascii="Times New Roman" w:hAnsi="Times New Roman" w:cs="Times New Roman"/>
          <w:sz w:val="28"/>
          <w:szCs w:val="28"/>
        </w:rPr>
        <w:t>Для чего предназначены технологические СКВ.</w:t>
      </w:r>
    </w:p>
    <w:p w:rsidR="00FE0DBE" w:rsidRPr="00824404" w:rsidRDefault="00FE0DBE" w:rsidP="00FE0DBE">
      <w:pPr>
        <w:spacing w:after="0"/>
        <w:jc w:val="both"/>
        <w:rPr>
          <w:rFonts w:ascii="Times New Roman" w:hAnsi="Times New Roman" w:cs="Times New Roman"/>
          <w:sz w:val="28"/>
          <w:szCs w:val="28"/>
        </w:rPr>
      </w:pPr>
      <w:r w:rsidRPr="00824404">
        <w:rPr>
          <w:rFonts w:ascii="Times New Roman" w:hAnsi="Times New Roman" w:cs="Times New Roman"/>
          <w:sz w:val="28"/>
          <w:szCs w:val="28"/>
        </w:rPr>
        <w:t>1.Для обеспечения параметров воздуха, в максимальной степени отвечающих требованиям производства.</w:t>
      </w:r>
    </w:p>
    <w:p w:rsidR="00FE0DBE" w:rsidRPr="00824404" w:rsidRDefault="00FE0DBE" w:rsidP="00FE0DBE">
      <w:pPr>
        <w:spacing w:after="0"/>
        <w:jc w:val="both"/>
        <w:rPr>
          <w:rFonts w:ascii="Times New Roman" w:hAnsi="Times New Roman" w:cs="Times New Roman"/>
          <w:sz w:val="28"/>
          <w:szCs w:val="28"/>
        </w:rPr>
      </w:pPr>
      <w:r w:rsidRPr="00824404">
        <w:rPr>
          <w:rFonts w:ascii="Times New Roman" w:hAnsi="Times New Roman" w:cs="Times New Roman"/>
          <w:sz w:val="28"/>
          <w:szCs w:val="28"/>
        </w:rPr>
        <w:t>2. Для создания санитарно-гигиенических условий, необходимых для нахождения людей.</w:t>
      </w:r>
    </w:p>
    <w:p w:rsidR="00FE0DBE" w:rsidRPr="00824404" w:rsidRDefault="00FE0DBE" w:rsidP="00FE0DBE">
      <w:pPr>
        <w:spacing w:after="0"/>
        <w:jc w:val="both"/>
        <w:rPr>
          <w:rFonts w:ascii="Times New Roman" w:hAnsi="Times New Roman" w:cs="Times New Roman"/>
          <w:sz w:val="28"/>
          <w:szCs w:val="28"/>
        </w:rPr>
      </w:pPr>
      <w:r w:rsidRPr="00824404">
        <w:rPr>
          <w:rFonts w:ascii="Times New Roman" w:hAnsi="Times New Roman" w:cs="Times New Roman"/>
          <w:sz w:val="28"/>
          <w:szCs w:val="28"/>
        </w:rPr>
        <w:t>3.Для создания условий, отвечающих требованиям СНиП 41-01-2003.</w:t>
      </w:r>
    </w:p>
    <w:p w:rsidR="00FE0DBE" w:rsidRPr="00824404" w:rsidRDefault="00FE0DBE" w:rsidP="00FE0DBE">
      <w:pPr>
        <w:spacing w:after="0"/>
        <w:jc w:val="both"/>
        <w:rPr>
          <w:rFonts w:ascii="Times New Roman" w:hAnsi="Times New Roman" w:cs="Times New Roman"/>
          <w:sz w:val="28"/>
          <w:szCs w:val="28"/>
        </w:rPr>
      </w:pPr>
      <w:r w:rsidRPr="005B7C0E">
        <w:rPr>
          <w:rFonts w:ascii="Times New Roman" w:hAnsi="Times New Roman" w:cs="Times New Roman"/>
          <w:sz w:val="28"/>
          <w:szCs w:val="28"/>
        </w:rPr>
        <w:tab/>
      </w:r>
      <w:r w:rsidRPr="00824404">
        <w:rPr>
          <w:rFonts w:ascii="Times New Roman" w:hAnsi="Times New Roman" w:cs="Times New Roman"/>
          <w:sz w:val="28"/>
          <w:szCs w:val="28"/>
        </w:rPr>
        <w:t>Сколько взаимосвязанных контуров существует в принципиальной и структурной схеме СКВ?</w:t>
      </w:r>
    </w:p>
    <w:p w:rsidR="00FE0DBE" w:rsidRPr="00824404" w:rsidRDefault="00FE0DBE" w:rsidP="00FE0DBE">
      <w:pPr>
        <w:spacing w:after="0"/>
        <w:jc w:val="both"/>
        <w:rPr>
          <w:rFonts w:ascii="Times New Roman" w:hAnsi="Times New Roman" w:cs="Times New Roman"/>
          <w:sz w:val="28"/>
          <w:szCs w:val="28"/>
        </w:rPr>
      </w:pPr>
      <w:r w:rsidRPr="00824404">
        <w:rPr>
          <w:rFonts w:ascii="Times New Roman" w:hAnsi="Times New Roman" w:cs="Times New Roman"/>
          <w:sz w:val="28"/>
          <w:szCs w:val="28"/>
        </w:rPr>
        <w:t>1.Не существует ни одного контура.</w:t>
      </w:r>
    </w:p>
    <w:p w:rsidR="00FE0DBE" w:rsidRPr="00824404" w:rsidRDefault="00FE0DBE" w:rsidP="00FE0DBE">
      <w:pPr>
        <w:spacing w:after="0"/>
        <w:jc w:val="both"/>
        <w:rPr>
          <w:rFonts w:ascii="Times New Roman" w:hAnsi="Times New Roman" w:cs="Times New Roman"/>
          <w:sz w:val="28"/>
          <w:szCs w:val="28"/>
        </w:rPr>
      </w:pPr>
      <w:r w:rsidRPr="00824404">
        <w:rPr>
          <w:rFonts w:ascii="Times New Roman" w:hAnsi="Times New Roman" w:cs="Times New Roman"/>
          <w:sz w:val="28"/>
          <w:szCs w:val="28"/>
        </w:rPr>
        <w:t>2. Существует два контура.</w:t>
      </w:r>
    </w:p>
    <w:p w:rsidR="00FE0DBE" w:rsidRPr="00824404" w:rsidRDefault="00FE0DBE" w:rsidP="00FE0DBE">
      <w:pPr>
        <w:spacing w:after="0"/>
        <w:jc w:val="both"/>
        <w:rPr>
          <w:rFonts w:ascii="Times New Roman" w:hAnsi="Times New Roman" w:cs="Times New Roman"/>
          <w:sz w:val="28"/>
          <w:szCs w:val="28"/>
        </w:rPr>
      </w:pPr>
      <w:r w:rsidRPr="00824404">
        <w:rPr>
          <w:rFonts w:ascii="Times New Roman" w:hAnsi="Times New Roman" w:cs="Times New Roman"/>
          <w:sz w:val="28"/>
          <w:szCs w:val="28"/>
        </w:rPr>
        <w:t>3.Существует четыре контура.</w:t>
      </w:r>
    </w:p>
    <w:p w:rsidR="00FE0DBE" w:rsidRPr="00824404" w:rsidRDefault="00FE0DBE" w:rsidP="00FE0DBE">
      <w:pPr>
        <w:spacing w:after="0"/>
        <w:rPr>
          <w:rFonts w:ascii="Times New Roman" w:hAnsi="Times New Roman" w:cs="Times New Roman"/>
          <w:sz w:val="28"/>
          <w:szCs w:val="28"/>
        </w:rPr>
      </w:pPr>
      <w:r w:rsidRPr="005B7C0E">
        <w:rPr>
          <w:rFonts w:ascii="Times New Roman" w:hAnsi="Times New Roman" w:cs="Times New Roman"/>
          <w:sz w:val="28"/>
          <w:szCs w:val="28"/>
        </w:rPr>
        <w:tab/>
      </w:r>
      <w:r w:rsidRPr="00824404">
        <w:rPr>
          <w:rFonts w:ascii="Times New Roman" w:hAnsi="Times New Roman" w:cs="Times New Roman"/>
          <w:sz w:val="28"/>
          <w:szCs w:val="28"/>
        </w:rPr>
        <w:t>Для чего применяется рециркуляция воздуха в СКВ?</w:t>
      </w:r>
    </w:p>
    <w:p w:rsidR="00FE0DBE" w:rsidRPr="00824404" w:rsidRDefault="00FE0DBE" w:rsidP="00FE0DBE">
      <w:pPr>
        <w:spacing w:after="0"/>
        <w:rPr>
          <w:rFonts w:ascii="Times New Roman" w:hAnsi="Times New Roman" w:cs="Times New Roman"/>
          <w:sz w:val="28"/>
          <w:szCs w:val="28"/>
        </w:rPr>
      </w:pPr>
      <w:r w:rsidRPr="00824404">
        <w:rPr>
          <w:rFonts w:ascii="Times New Roman" w:hAnsi="Times New Roman" w:cs="Times New Roman"/>
          <w:sz w:val="28"/>
          <w:szCs w:val="28"/>
        </w:rPr>
        <w:t>1.С целью увеличения кратности.</w:t>
      </w:r>
    </w:p>
    <w:p w:rsidR="00FE0DBE" w:rsidRPr="00824404" w:rsidRDefault="00FE0DBE" w:rsidP="00FE0DBE">
      <w:pPr>
        <w:spacing w:after="0"/>
        <w:rPr>
          <w:rFonts w:ascii="Times New Roman" w:hAnsi="Times New Roman" w:cs="Times New Roman"/>
          <w:sz w:val="28"/>
          <w:szCs w:val="28"/>
        </w:rPr>
      </w:pPr>
      <w:r w:rsidRPr="00824404">
        <w:rPr>
          <w:rFonts w:ascii="Times New Roman" w:hAnsi="Times New Roman" w:cs="Times New Roman"/>
          <w:sz w:val="28"/>
          <w:szCs w:val="28"/>
        </w:rPr>
        <w:t>2.С целью экономии расхода воды.</w:t>
      </w:r>
    </w:p>
    <w:p w:rsidR="00FE0DBE" w:rsidRPr="00824404" w:rsidRDefault="00FE0DBE" w:rsidP="00FE0DBE">
      <w:pPr>
        <w:spacing w:after="0"/>
        <w:rPr>
          <w:rFonts w:ascii="Times New Roman" w:hAnsi="Times New Roman" w:cs="Times New Roman"/>
          <w:sz w:val="28"/>
          <w:szCs w:val="28"/>
        </w:rPr>
      </w:pPr>
      <w:r w:rsidRPr="00824404">
        <w:rPr>
          <w:rFonts w:ascii="Times New Roman" w:hAnsi="Times New Roman" w:cs="Times New Roman"/>
          <w:sz w:val="28"/>
          <w:szCs w:val="28"/>
        </w:rPr>
        <w:t>3.С целью экономии тепла или холода.</w:t>
      </w:r>
    </w:p>
    <w:p w:rsidR="00FE0DBE" w:rsidRPr="00824404" w:rsidRDefault="00FE0DBE" w:rsidP="00FE0DBE">
      <w:pPr>
        <w:spacing w:after="0"/>
        <w:jc w:val="both"/>
        <w:rPr>
          <w:rFonts w:ascii="Times New Roman" w:hAnsi="Times New Roman" w:cs="Times New Roman"/>
          <w:sz w:val="28"/>
          <w:szCs w:val="28"/>
        </w:rPr>
      </w:pPr>
      <w:r w:rsidRPr="005B7C0E">
        <w:rPr>
          <w:rFonts w:ascii="Times New Roman" w:hAnsi="Times New Roman" w:cs="Times New Roman"/>
          <w:sz w:val="28"/>
          <w:szCs w:val="28"/>
        </w:rPr>
        <w:tab/>
      </w:r>
      <w:r w:rsidRPr="00824404">
        <w:rPr>
          <w:rFonts w:ascii="Times New Roman" w:hAnsi="Times New Roman" w:cs="Times New Roman"/>
          <w:sz w:val="28"/>
          <w:szCs w:val="28"/>
        </w:rPr>
        <w:t>Используются ли в центральных СКВ поверхностные воздухоохладители?</w:t>
      </w:r>
    </w:p>
    <w:p w:rsidR="00FE0DBE" w:rsidRPr="00824404" w:rsidRDefault="00FE0DBE" w:rsidP="00FE0DBE">
      <w:pPr>
        <w:spacing w:after="0"/>
        <w:jc w:val="both"/>
        <w:rPr>
          <w:rFonts w:ascii="Times New Roman" w:hAnsi="Times New Roman" w:cs="Times New Roman"/>
          <w:sz w:val="28"/>
          <w:szCs w:val="28"/>
        </w:rPr>
      </w:pPr>
      <w:r w:rsidRPr="00824404">
        <w:rPr>
          <w:rFonts w:ascii="Times New Roman" w:hAnsi="Times New Roman" w:cs="Times New Roman"/>
          <w:sz w:val="28"/>
          <w:szCs w:val="28"/>
        </w:rPr>
        <w:t>1.Да, в блоках тепломассообмена.</w:t>
      </w:r>
    </w:p>
    <w:p w:rsidR="00FE0DBE" w:rsidRPr="00824404" w:rsidRDefault="00FE0DBE" w:rsidP="00FE0DBE">
      <w:pPr>
        <w:spacing w:after="0"/>
        <w:jc w:val="both"/>
        <w:rPr>
          <w:rFonts w:ascii="Times New Roman" w:hAnsi="Times New Roman" w:cs="Times New Roman"/>
          <w:sz w:val="28"/>
          <w:szCs w:val="28"/>
        </w:rPr>
      </w:pPr>
      <w:r w:rsidRPr="00824404">
        <w:rPr>
          <w:rFonts w:ascii="Times New Roman" w:hAnsi="Times New Roman" w:cs="Times New Roman"/>
          <w:sz w:val="28"/>
          <w:szCs w:val="28"/>
        </w:rPr>
        <w:t>2.Да, в камерах ОКФ.</w:t>
      </w:r>
    </w:p>
    <w:p w:rsidR="00FE0DBE" w:rsidRPr="00824404" w:rsidRDefault="00FE0DBE" w:rsidP="00FE0DBE">
      <w:pPr>
        <w:spacing w:after="0"/>
        <w:jc w:val="both"/>
        <w:rPr>
          <w:rFonts w:ascii="Times New Roman" w:hAnsi="Times New Roman" w:cs="Times New Roman"/>
          <w:sz w:val="28"/>
          <w:szCs w:val="28"/>
        </w:rPr>
      </w:pPr>
      <w:r w:rsidRPr="00824404">
        <w:rPr>
          <w:rFonts w:ascii="Times New Roman" w:hAnsi="Times New Roman" w:cs="Times New Roman"/>
          <w:sz w:val="28"/>
          <w:szCs w:val="28"/>
        </w:rPr>
        <w:t xml:space="preserve">3.Да, если температура наружного воздуха больше 30 </w:t>
      </w:r>
      <w:r w:rsidRPr="00824404">
        <w:rPr>
          <w:rFonts w:ascii="Times New Roman" w:hAnsi="Times New Roman" w:cs="Times New Roman"/>
          <w:sz w:val="28"/>
          <w:szCs w:val="28"/>
          <w:vertAlign w:val="superscript"/>
        </w:rPr>
        <w:t>0</w:t>
      </w:r>
      <w:r w:rsidRPr="00824404">
        <w:rPr>
          <w:rFonts w:ascii="Times New Roman" w:hAnsi="Times New Roman" w:cs="Times New Roman"/>
          <w:sz w:val="28"/>
          <w:szCs w:val="28"/>
        </w:rPr>
        <w:t>С.</w:t>
      </w:r>
    </w:p>
    <w:p w:rsidR="00FE0DBE" w:rsidRPr="00824404" w:rsidRDefault="00FE0DBE" w:rsidP="00FE0DBE">
      <w:pPr>
        <w:spacing w:after="0"/>
        <w:jc w:val="both"/>
        <w:rPr>
          <w:rFonts w:ascii="Times New Roman" w:hAnsi="Times New Roman" w:cs="Times New Roman"/>
          <w:sz w:val="28"/>
          <w:szCs w:val="28"/>
        </w:rPr>
      </w:pPr>
      <w:r w:rsidRPr="00824404">
        <w:rPr>
          <w:rFonts w:ascii="Times New Roman" w:hAnsi="Times New Roman" w:cs="Times New Roman"/>
          <w:sz w:val="28"/>
          <w:szCs w:val="28"/>
        </w:rPr>
        <w:t>4.Нет, они вообще в СКВ не применяются.</w:t>
      </w:r>
    </w:p>
    <w:p w:rsidR="00FE0DBE" w:rsidRPr="00824404" w:rsidRDefault="00FE0DBE" w:rsidP="00FE0DBE">
      <w:pPr>
        <w:spacing w:after="0"/>
        <w:jc w:val="both"/>
        <w:rPr>
          <w:rFonts w:ascii="Times New Roman" w:hAnsi="Times New Roman" w:cs="Times New Roman"/>
          <w:sz w:val="28"/>
          <w:szCs w:val="28"/>
        </w:rPr>
      </w:pPr>
    </w:p>
    <w:p w:rsidR="00FE0DBE" w:rsidRPr="00FE0DBE" w:rsidRDefault="00FE0DBE" w:rsidP="00521B69">
      <w:pPr>
        <w:spacing w:after="0"/>
        <w:ind w:firstLine="708"/>
        <w:jc w:val="both"/>
        <w:rPr>
          <w:rFonts w:ascii="Times New Roman" w:hAnsi="Times New Roman" w:cs="Times New Roman"/>
          <w:sz w:val="28"/>
          <w:szCs w:val="28"/>
        </w:rPr>
      </w:pPr>
    </w:p>
    <w:p w:rsidR="009F1A09" w:rsidRDefault="009F1A09" w:rsidP="009F1A09">
      <w:pPr>
        <w:spacing w:after="0"/>
        <w:ind w:firstLine="708"/>
        <w:jc w:val="right"/>
        <w:rPr>
          <w:rFonts w:ascii="Times New Roman" w:hAnsi="Times New Roman" w:cs="Times New Roman"/>
          <w:sz w:val="28"/>
          <w:szCs w:val="28"/>
        </w:rPr>
      </w:pPr>
      <w:r>
        <w:rPr>
          <w:rFonts w:ascii="Times New Roman" w:hAnsi="Times New Roman" w:cs="Times New Roman"/>
          <w:sz w:val="28"/>
          <w:szCs w:val="28"/>
        </w:rPr>
        <w:t>Лекция 2</w:t>
      </w:r>
    </w:p>
    <w:p w:rsidR="009F1A09" w:rsidRDefault="009F1A09" w:rsidP="009F1A09">
      <w:pPr>
        <w:spacing w:after="0"/>
        <w:ind w:firstLine="708"/>
        <w:jc w:val="center"/>
        <w:rPr>
          <w:rFonts w:ascii="Times New Roman" w:hAnsi="Times New Roman" w:cs="Times New Roman"/>
          <w:b/>
          <w:sz w:val="28"/>
          <w:szCs w:val="28"/>
        </w:rPr>
      </w:pPr>
      <w:r w:rsidRPr="009F1A09">
        <w:rPr>
          <w:rFonts w:ascii="Times New Roman" w:hAnsi="Times New Roman" w:cs="Times New Roman"/>
          <w:b/>
          <w:sz w:val="28"/>
          <w:szCs w:val="28"/>
        </w:rPr>
        <w:t>Требования к системам кондиционирования воздуха</w:t>
      </w:r>
    </w:p>
    <w:p w:rsidR="0055677F" w:rsidRPr="00BC4EE0" w:rsidRDefault="0055677F" w:rsidP="0055677F">
      <w:pPr>
        <w:spacing w:after="0"/>
        <w:ind w:firstLine="708"/>
        <w:jc w:val="center"/>
        <w:rPr>
          <w:rFonts w:ascii="Times New Roman" w:hAnsi="Times New Roman" w:cs="Times New Roman"/>
          <w:sz w:val="28"/>
          <w:szCs w:val="28"/>
        </w:rPr>
      </w:pPr>
      <w:r w:rsidRPr="00824404">
        <w:rPr>
          <w:rFonts w:ascii="Times New Roman" w:hAnsi="Times New Roman" w:cs="Times New Roman"/>
          <w:sz w:val="28"/>
          <w:szCs w:val="28"/>
        </w:rPr>
        <w:t>План лекции</w:t>
      </w:r>
    </w:p>
    <w:p w:rsidR="0055677F" w:rsidRPr="00824404" w:rsidRDefault="0055677F" w:rsidP="00BC4EE0">
      <w:pPr>
        <w:tabs>
          <w:tab w:val="left" w:pos="709"/>
        </w:tabs>
        <w:spacing w:after="0"/>
        <w:ind w:firstLine="709"/>
        <w:jc w:val="both"/>
        <w:rPr>
          <w:rFonts w:ascii="Times New Roman" w:hAnsi="Times New Roman" w:cs="Times New Roman"/>
          <w:sz w:val="28"/>
          <w:szCs w:val="28"/>
        </w:rPr>
      </w:pPr>
      <w:r w:rsidRPr="00824404">
        <w:rPr>
          <w:rFonts w:ascii="Times New Roman" w:hAnsi="Times New Roman" w:cs="Times New Roman"/>
          <w:sz w:val="28"/>
          <w:szCs w:val="28"/>
        </w:rPr>
        <w:t>а)</w:t>
      </w:r>
      <w:r w:rsidRPr="00824404">
        <w:rPr>
          <w:rFonts w:ascii="Times New Roman" w:hAnsi="Times New Roman" w:cs="Times New Roman"/>
          <w:b/>
          <w:sz w:val="28"/>
          <w:szCs w:val="28"/>
        </w:rPr>
        <w:t xml:space="preserve"> </w:t>
      </w:r>
      <w:r w:rsidRPr="00824404">
        <w:rPr>
          <w:rFonts w:ascii="Times New Roman" w:hAnsi="Times New Roman" w:cs="Times New Roman"/>
          <w:sz w:val="28"/>
          <w:szCs w:val="28"/>
        </w:rPr>
        <w:t>Санитарно-гигиенические требования</w:t>
      </w:r>
    </w:p>
    <w:p w:rsidR="0055677F" w:rsidRPr="00824404" w:rsidRDefault="0055677F" w:rsidP="00BC4EE0">
      <w:pPr>
        <w:tabs>
          <w:tab w:val="left" w:pos="709"/>
        </w:tabs>
        <w:spacing w:after="0"/>
        <w:ind w:firstLine="709"/>
        <w:jc w:val="both"/>
        <w:rPr>
          <w:rFonts w:ascii="Times New Roman" w:hAnsi="Times New Roman" w:cs="Times New Roman"/>
          <w:sz w:val="28"/>
          <w:szCs w:val="28"/>
        </w:rPr>
      </w:pPr>
      <w:r w:rsidRPr="00824404">
        <w:rPr>
          <w:rFonts w:ascii="Times New Roman" w:hAnsi="Times New Roman" w:cs="Times New Roman"/>
          <w:sz w:val="28"/>
          <w:szCs w:val="28"/>
        </w:rPr>
        <w:t>б) Строительно-монтажные и архитектурные требования</w:t>
      </w:r>
    </w:p>
    <w:p w:rsidR="0055677F" w:rsidRPr="00824404" w:rsidRDefault="0055677F" w:rsidP="00BC4EE0">
      <w:pPr>
        <w:tabs>
          <w:tab w:val="left" w:pos="709"/>
        </w:tabs>
        <w:spacing w:after="0"/>
        <w:ind w:firstLine="709"/>
        <w:jc w:val="both"/>
        <w:rPr>
          <w:rFonts w:ascii="Times New Roman" w:hAnsi="Times New Roman" w:cs="Times New Roman"/>
          <w:sz w:val="28"/>
          <w:szCs w:val="28"/>
        </w:rPr>
      </w:pPr>
      <w:r w:rsidRPr="00824404">
        <w:rPr>
          <w:rFonts w:ascii="Times New Roman" w:hAnsi="Times New Roman" w:cs="Times New Roman"/>
          <w:sz w:val="28"/>
          <w:szCs w:val="28"/>
        </w:rPr>
        <w:t>в)</w:t>
      </w:r>
      <w:r w:rsidRPr="00824404">
        <w:rPr>
          <w:rFonts w:ascii="Times New Roman" w:hAnsi="Times New Roman" w:cs="Times New Roman"/>
          <w:b/>
          <w:sz w:val="28"/>
          <w:szCs w:val="28"/>
        </w:rPr>
        <w:t xml:space="preserve"> </w:t>
      </w:r>
      <w:r w:rsidRPr="00824404">
        <w:rPr>
          <w:rFonts w:ascii="Times New Roman" w:hAnsi="Times New Roman" w:cs="Times New Roman"/>
          <w:sz w:val="28"/>
          <w:szCs w:val="28"/>
        </w:rPr>
        <w:t>Эксплуатационные требования</w:t>
      </w:r>
    </w:p>
    <w:p w:rsidR="0055677F" w:rsidRPr="00824404" w:rsidRDefault="0055677F" w:rsidP="00BC4EE0">
      <w:pPr>
        <w:tabs>
          <w:tab w:val="left" w:pos="709"/>
        </w:tabs>
        <w:spacing w:after="0"/>
        <w:ind w:firstLine="709"/>
        <w:jc w:val="both"/>
        <w:rPr>
          <w:rFonts w:ascii="Times New Roman" w:hAnsi="Times New Roman" w:cs="Times New Roman"/>
          <w:sz w:val="28"/>
          <w:szCs w:val="28"/>
        </w:rPr>
      </w:pPr>
      <w:r w:rsidRPr="00824404">
        <w:rPr>
          <w:rFonts w:ascii="Times New Roman" w:hAnsi="Times New Roman" w:cs="Times New Roman"/>
          <w:sz w:val="28"/>
          <w:szCs w:val="28"/>
        </w:rPr>
        <w:t>г)</w:t>
      </w:r>
      <w:r w:rsidRPr="00824404">
        <w:rPr>
          <w:rFonts w:ascii="Times New Roman" w:hAnsi="Times New Roman" w:cs="Times New Roman"/>
          <w:b/>
          <w:sz w:val="28"/>
          <w:szCs w:val="28"/>
        </w:rPr>
        <w:t xml:space="preserve"> </w:t>
      </w:r>
      <w:r w:rsidRPr="00824404">
        <w:rPr>
          <w:rFonts w:ascii="Times New Roman" w:hAnsi="Times New Roman" w:cs="Times New Roman"/>
          <w:sz w:val="28"/>
          <w:szCs w:val="28"/>
        </w:rPr>
        <w:t>Экономические требования</w:t>
      </w:r>
    </w:p>
    <w:p w:rsidR="0055677F" w:rsidRPr="00824404" w:rsidRDefault="0055677F" w:rsidP="00BC4EE0">
      <w:pPr>
        <w:tabs>
          <w:tab w:val="left" w:pos="709"/>
        </w:tabs>
        <w:spacing w:after="0"/>
        <w:ind w:firstLine="709"/>
        <w:jc w:val="both"/>
        <w:rPr>
          <w:rFonts w:ascii="Times New Roman" w:hAnsi="Times New Roman" w:cs="Times New Roman"/>
          <w:sz w:val="28"/>
          <w:szCs w:val="28"/>
        </w:rPr>
      </w:pPr>
      <w:r w:rsidRPr="00824404">
        <w:rPr>
          <w:rFonts w:ascii="Times New Roman" w:hAnsi="Times New Roman" w:cs="Times New Roman"/>
          <w:sz w:val="28"/>
          <w:szCs w:val="28"/>
        </w:rPr>
        <w:t>е)</w:t>
      </w:r>
      <w:r w:rsidRPr="00824404">
        <w:rPr>
          <w:rFonts w:ascii="Times New Roman" w:hAnsi="Times New Roman" w:cs="Times New Roman"/>
          <w:b/>
          <w:sz w:val="28"/>
          <w:szCs w:val="28"/>
        </w:rPr>
        <w:t xml:space="preserve"> </w:t>
      </w:r>
      <w:r w:rsidRPr="00824404">
        <w:rPr>
          <w:rFonts w:ascii="Times New Roman" w:hAnsi="Times New Roman" w:cs="Times New Roman"/>
          <w:sz w:val="28"/>
          <w:szCs w:val="28"/>
        </w:rPr>
        <w:t>Технические требования</w:t>
      </w:r>
    </w:p>
    <w:p w:rsidR="00484CF4" w:rsidRDefault="00484CF4" w:rsidP="009F1A09">
      <w:pPr>
        <w:spacing w:after="0"/>
        <w:ind w:firstLine="708"/>
        <w:jc w:val="center"/>
        <w:rPr>
          <w:rFonts w:ascii="Times New Roman" w:hAnsi="Times New Roman" w:cs="Times New Roman"/>
          <w:b/>
          <w:sz w:val="28"/>
          <w:szCs w:val="28"/>
        </w:rPr>
      </w:pPr>
    </w:p>
    <w:p w:rsidR="009F1A09" w:rsidRDefault="00484CF4" w:rsidP="009F1A09">
      <w:pPr>
        <w:spacing w:after="0"/>
        <w:ind w:firstLine="708"/>
        <w:jc w:val="both"/>
        <w:rPr>
          <w:rFonts w:ascii="Times New Roman" w:hAnsi="Times New Roman" w:cs="Times New Roman"/>
          <w:sz w:val="28"/>
          <w:szCs w:val="28"/>
        </w:rPr>
      </w:pPr>
      <w:r w:rsidRPr="00484CF4">
        <w:rPr>
          <w:rFonts w:ascii="Times New Roman" w:hAnsi="Times New Roman" w:cs="Times New Roman"/>
          <w:sz w:val="28"/>
          <w:szCs w:val="28"/>
        </w:rPr>
        <w:t xml:space="preserve">К </w:t>
      </w:r>
      <w:r>
        <w:rPr>
          <w:rFonts w:ascii="Times New Roman" w:hAnsi="Times New Roman" w:cs="Times New Roman"/>
          <w:sz w:val="28"/>
          <w:szCs w:val="28"/>
        </w:rPr>
        <w:t>системам кондиционирования воздуха предъявляются санитарно-гигиенические, строительно-монтажные и архитектурные, эксплуатационные и экономические</w:t>
      </w:r>
      <w:r w:rsidR="00AD2D11">
        <w:rPr>
          <w:rFonts w:ascii="Times New Roman" w:hAnsi="Times New Roman" w:cs="Times New Roman"/>
          <w:sz w:val="28"/>
          <w:szCs w:val="28"/>
        </w:rPr>
        <w:t>, технические</w:t>
      </w:r>
      <w:r>
        <w:rPr>
          <w:rFonts w:ascii="Times New Roman" w:hAnsi="Times New Roman" w:cs="Times New Roman"/>
          <w:sz w:val="28"/>
          <w:szCs w:val="28"/>
        </w:rPr>
        <w:t xml:space="preserve"> требования.</w:t>
      </w:r>
    </w:p>
    <w:p w:rsidR="00AD2D11" w:rsidRDefault="00AD2D11" w:rsidP="009F1A09">
      <w:pPr>
        <w:spacing w:after="0"/>
        <w:ind w:firstLine="708"/>
        <w:jc w:val="both"/>
        <w:rPr>
          <w:rFonts w:ascii="Times New Roman" w:hAnsi="Times New Roman" w:cs="Times New Roman"/>
          <w:sz w:val="28"/>
          <w:szCs w:val="28"/>
        </w:rPr>
      </w:pPr>
      <w:r w:rsidRPr="00AD2D11">
        <w:rPr>
          <w:rFonts w:ascii="Times New Roman" w:hAnsi="Times New Roman" w:cs="Times New Roman"/>
          <w:b/>
          <w:sz w:val="28"/>
          <w:szCs w:val="28"/>
        </w:rPr>
        <w:t>Санитарно-гигиенические требования.</w:t>
      </w:r>
      <w:r>
        <w:rPr>
          <w:rFonts w:ascii="Times New Roman" w:hAnsi="Times New Roman" w:cs="Times New Roman"/>
          <w:b/>
          <w:sz w:val="28"/>
          <w:szCs w:val="28"/>
        </w:rPr>
        <w:t xml:space="preserve"> </w:t>
      </w:r>
      <w:r w:rsidRPr="00AD2D11">
        <w:rPr>
          <w:rFonts w:ascii="Times New Roman" w:hAnsi="Times New Roman" w:cs="Times New Roman"/>
          <w:sz w:val="28"/>
          <w:szCs w:val="28"/>
        </w:rPr>
        <w:t>В</w:t>
      </w:r>
      <w:r>
        <w:rPr>
          <w:rFonts w:ascii="Times New Roman" w:hAnsi="Times New Roman" w:cs="Times New Roman"/>
          <w:sz w:val="28"/>
          <w:szCs w:val="28"/>
        </w:rPr>
        <w:t xml:space="preserve"> соответствии с санитарно-гигиеническими требованиями в обслуживаемых помещениях системы кондиционирования воздуха должны обеспечивать заданные внутренние условия – температуру, относительную влажность, газовый состав, чистоту и подвижность воздуха. Система организации воздухообмена в помещении должна исключать </w:t>
      </w:r>
      <w:r w:rsidR="001276ED">
        <w:rPr>
          <w:rFonts w:ascii="Times New Roman" w:hAnsi="Times New Roman" w:cs="Times New Roman"/>
          <w:sz w:val="28"/>
          <w:szCs w:val="28"/>
        </w:rPr>
        <w:t>существование застойных зон и зон повышенной подвижности, обеспечивать равномерность распределения температуры, влажности и подвижности воздуха  в рабочей зоне. Воздушные потоки направляются из помещений с более высокими требованиями к параметрам воздушной среды в сторону помещений с менее высокими требованиями. Уровень шума от работающего оборудования не должен превышать допустимых значений.</w:t>
      </w:r>
    </w:p>
    <w:p w:rsidR="00673DCE" w:rsidRDefault="00673DCE" w:rsidP="00673DCE">
      <w:pPr>
        <w:spacing w:after="0"/>
        <w:ind w:firstLine="708"/>
        <w:jc w:val="both"/>
        <w:rPr>
          <w:rFonts w:ascii="Times New Roman" w:hAnsi="Times New Roman" w:cs="Times New Roman"/>
          <w:sz w:val="28"/>
          <w:szCs w:val="28"/>
        </w:rPr>
      </w:pPr>
      <w:r w:rsidRPr="00673DCE">
        <w:rPr>
          <w:rFonts w:ascii="Times New Roman" w:hAnsi="Times New Roman" w:cs="Times New Roman"/>
          <w:b/>
          <w:sz w:val="28"/>
          <w:szCs w:val="28"/>
        </w:rPr>
        <w:t>Строительно-монтажные и архитектурные требования.</w:t>
      </w:r>
      <w:r>
        <w:rPr>
          <w:rFonts w:ascii="Times New Roman" w:hAnsi="Times New Roman" w:cs="Times New Roman"/>
          <w:b/>
          <w:sz w:val="28"/>
          <w:szCs w:val="28"/>
        </w:rPr>
        <w:t xml:space="preserve"> </w:t>
      </w:r>
      <w:r>
        <w:rPr>
          <w:rFonts w:ascii="Times New Roman" w:hAnsi="Times New Roman" w:cs="Times New Roman"/>
          <w:sz w:val="28"/>
          <w:szCs w:val="28"/>
        </w:rPr>
        <w:t>Строительно-монтажные и архитектурные требования включают в себя: сокращение площадей для оборудования систем кондиционирования и их элементов;</w:t>
      </w:r>
      <w:r w:rsidRPr="00673DCE">
        <w:rPr>
          <w:rFonts w:ascii="Times New Roman" w:hAnsi="Times New Roman" w:cs="Times New Roman"/>
          <w:sz w:val="28"/>
          <w:szCs w:val="28"/>
        </w:rPr>
        <w:t xml:space="preserve"> </w:t>
      </w:r>
      <w:r>
        <w:rPr>
          <w:rFonts w:ascii="Times New Roman" w:hAnsi="Times New Roman" w:cs="Times New Roman"/>
          <w:sz w:val="28"/>
          <w:szCs w:val="28"/>
        </w:rPr>
        <w:t xml:space="preserve">эстетическую увязку элементов системы кондиционирования с интерьером помещений, обеспечение минимальных затрат времени на монтаж, испытание и наладку систем в возможностью позонного ввода их в эксплуатацию; </w:t>
      </w:r>
      <w:r w:rsidR="00C631B3">
        <w:rPr>
          <w:rFonts w:ascii="Times New Roman" w:hAnsi="Times New Roman" w:cs="Times New Roman"/>
          <w:sz w:val="28"/>
          <w:szCs w:val="28"/>
        </w:rPr>
        <w:t>увязку работ по сооружению конструкции зданий с монтажом систем кондиционирования; звуко- и виброизоляцию, а также противопожарные мероприятия.</w:t>
      </w:r>
    </w:p>
    <w:p w:rsidR="0026609B" w:rsidRDefault="008E44F7" w:rsidP="00181AE2">
      <w:pPr>
        <w:spacing w:after="0"/>
        <w:ind w:firstLine="708"/>
        <w:jc w:val="both"/>
        <w:rPr>
          <w:rFonts w:ascii="Times New Roman" w:hAnsi="Times New Roman" w:cs="Times New Roman"/>
          <w:sz w:val="28"/>
          <w:szCs w:val="28"/>
        </w:rPr>
      </w:pPr>
      <w:r>
        <w:rPr>
          <w:rFonts w:ascii="Times New Roman" w:hAnsi="Times New Roman" w:cs="Times New Roman"/>
          <w:sz w:val="28"/>
          <w:szCs w:val="28"/>
        </w:rPr>
        <w:t>Строительно-монтажные и архитектурные требования, связанные с размещением в здании основных и вспомогательных систем кондиционирования воздуха, необходимо учитывать при планировке здания, разработке интерьеров и оформлении фасадов. Система кондиционирования воздуха и ее подсистемы в большей или меньшей степени требуют места для установки оборудования и прокладке инженерных коммуникаций (воздуховодов, трубопроводов, электрических проводок) и, таким образом, занимают строительный объем и должны предусматривать возможность обслуживания.</w:t>
      </w:r>
      <w:r w:rsidR="00223280">
        <w:rPr>
          <w:rFonts w:ascii="Times New Roman" w:hAnsi="Times New Roman" w:cs="Times New Roman"/>
          <w:sz w:val="28"/>
          <w:szCs w:val="28"/>
        </w:rPr>
        <w:t xml:space="preserve"> </w:t>
      </w:r>
      <w:r w:rsidR="001B13E8">
        <w:rPr>
          <w:rFonts w:ascii="Times New Roman" w:hAnsi="Times New Roman" w:cs="Times New Roman"/>
          <w:sz w:val="28"/>
          <w:szCs w:val="28"/>
        </w:rPr>
        <w:t>Это могут быть отдельные помещения для размещения центральных установок в подвале, на техническом этаже под крышей или между этажами, площадки на крыльце или во дворе здания, пространство подшивного потолка, фальшпола. Отдельные элементы</w:t>
      </w:r>
      <w:r w:rsidR="0089557F">
        <w:rPr>
          <w:rFonts w:ascii="Times New Roman" w:hAnsi="Times New Roman" w:cs="Times New Roman"/>
          <w:sz w:val="28"/>
          <w:szCs w:val="28"/>
        </w:rPr>
        <w:t xml:space="preserve"> СКВ – воздухораспределители, внутренние блоки, ф</w:t>
      </w:r>
      <w:r w:rsidR="00A63012">
        <w:rPr>
          <w:rFonts w:ascii="Times New Roman" w:hAnsi="Times New Roman" w:cs="Times New Roman"/>
          <w:sz w:val="28"/>
          <w:szCs w:val="28"/>
        </w:rPr>
        <w:t>а</w:t>
      </w:r>
      <w:r w:rsidR="0089557F">
        <w:rPr>
          <w:rFonts w:ascii="Times New Roman" w:hAnsi="Times New Roman" w:cs="Times New Roman"/>
          <w:sz w:val="28"/>
          <w:szCs w:val="28"/>
        </w:rPr>
        <w:t xml:space="preserve">нкойлы, панели отопления и охлаждения – всегда будут видимы в помещении. Эти элементы должны гармонировать с интерьером, не должны быть источником шума в помещении. Часть элементов (чиллеры, конденсаторы, воздухозаборные устройства, наружные блоки, охладители конденсаторов и т.д.) оказываются видимыми снаружи здания, влияют оформление фасадов здания. </w:t>
      </w:r>
      <w:r w:rsidR="00993C1D">
        <w:rPr>
          <w:rFonts w:ascii="Times New Roman" w:hAnsi="Times New Roman" w:cs="Times New Roman"/>
          <w:sz w:val="28"/>
          <w:szCs w:val="28"/>
        </w:rPr>
        <w:t>Также  при этом необходимо, чтобы статические и динамические нагрузки от оборудования СКВ не превышали максимально допустимой нагрузки для несущих конструкций перекрытия, фундаментов или отдельных площадок для размещения оборудования, габариты оборудования должны быть согласованы  с размерами монтажных проемов.</w:t>
      </w:r>
    </w:p>
    <w:p w:rsidR="00181AE2" w:rsidRPr="002849D2" w:rsidRDefault="00181AE2" w:rsidP="00181AE2">
      <w:pPr>
        <w:spacing w:after="0"/>
        <w:ind w:firstLine="708"/>
        <w:jc w:val="both"/>
        <w:rPr>
          <w:rFonts w:ascii="Times New Roman" w:hAnsi="Times New Roman" w:cs="Times New Roman"/>
          <w:sz w:val="28"/>
          <w:szCs w:val="28"/>
        </w:rPr>
      </w:pPr>
      <w:r w:rsidRPr="00181AE2">
        <w:rPr>
          <w:rFonts w:ascii="Times New Roman" w:hAnsi="Times New Roman" w:cs="Times New Roman"/>
          <w:b/>
          <w:sz w:val="28"/>
          <w:szCs w:val="28"/>
        </w:rPr>
        <w:t>Эксплуатационные требования.</w:t>
      </w:r>
      <w:r>
        <w:rPr>
          <w:rFonts w:ascii="Times New Roman" w:hAnsi="Times New Roman" w:cs="Times New Roman"/>
          <w:b/>
          <w:sz w:val="28"/>
          <w:szCs w:val="28"/>
        </w:rPr>
        <w:t xml:space="preserve"> </w:t>
      </w:r>
      <w:r w:rsidR="00BB0FB4">
        <w:rPr>
          <w:rFonts w:ascii="Times New Roman" w:hAnsi="Times New Roman" w:cs="Times New Roman"/>
          <w:sz w:val="28"/>
          <w:szCs w:val="28"/>
        </w:rPr>
        <w:t>Разнообразны и эксплуатационные требования, в которые входит: легкость переключения с одного режима работы на другой (в том числе и на оптимальное функционирование); блокировка системы с целью обеспечения возможности их функционирования при выходе из строя одного из кондиционеров; индивидуальное поддержание в каждом из обслуживаемых помещений требуемых параметров воздушной среды (проектирование пофасадных  и позонных систем); установка оборудования в ограниченном числе мест; доступность его обслуживания и ремонта; устройство модульных систем, предусматривающих возможность сохранения</w:t>
      </w:r>
      <w:r w:rsidR="00B44854">
        <w:rPr>
          <w:rFonts w:ascii="Times New Roman" w:hAnsi="Times New Roman" w:cs="Times New Roman"/>
          <w:sz w:val="28"/>
          <w:szCs w:val="28"/>
        </w:rPr>
        <w:t xml:space="preserve"> системы при реконструкции зданий и при возможных изменениях технологии производства; герметичность воздуховодов, запорно-регулирующих устройств и других элементов.</w:t>
      </w:r>
    </w:p>
    <w:p w:rsidR="00D94FBD" w:rsidRDefault="00D94FBD" w:rsidP="00D94FBD">
      <w:pPr>
        <w:spacing w:after="0"/>
        <w:jc w:val="both"/>
        <w:rPr>
          <w:rFonts w:ascii="Times New Roman" w:hAnsi="Times New Roman" w:cs="Times New Roman"/>
          <w:sz w:val="28"/>
          <w:szCs w:val="28"/>
        </w:rPr>
      </w:pPr>
      <w:r>
        <w:rPr>
          <w:rFonts w:ascii="Times New Roman" w:hAnsi="Times New Roman" w:cs="Times New Roman"/>
          <w:sz w:val="28"/>
          <w:szCs w:val="28"/>
        </w:rPr>
        <w:tab/>
        <w:t>Эксплу</w:t>
      </w:r>
      <w:r w:rsidR="003D1A98">
        <w:rPr>
          <w:rFonts w:ascii="Times New Roman" w:hAnsi="Times New Roman" w:cs="Times New Roman"/>
          <w:sz w:val="28"/>
          <w:szCs w:val="28"/>
        </w:rPr>
        <w:t xml:space="preserve">атационные требования состоят в надежности и управляемости системы. Надежность работы СКВ особенно </w:t>
      </w:r>
      <w:r w:rsidR="003B31B6">
        <w:rPr>
          <w:rFonts w:ascii="Times New Roman" w:hAnsi="Times New Roman" w:cs="Times New Roman"/>
          <w:sz w:val="28"/>
          <w:szCs w:val="28"/>
        </w:rPr>
        <w:t>важна при технологическом кондиционировании воздуха, когда недопустимы отказы по условиям протекания технологического процесса. Надежность зависит от типа системы и ее подсистем. Надежность – это свойство объекта, выполняющего   заданные функции, сохранять во времени свои эксплуатационные показатели в заданных пределах, соответствующих заданным режимам и условиям использования.</w:t>
      </w:r>
    </w:p>
    <w:p w:rsidR="003B31B6" w:rsidRDefault="003B31B6" w:rsidP="00D94FBD">
      <w:pPr>
        <w:spacing w:after="0"/>
        <w:jc w:val="both"/>
        <w:rPr>
          <w:rFonts w:ascii="Times New Roman" w:hAnsi="Times New Roman" w:cs="Times New Roman"/>
          <w:sz w:val="28"/>
          <w:szCs w:val="28"/>
        </w:rPr>
      </w:pPr>
      <w:r>
        <w:rPr>
          <w:rFonts w:ascii="Times New Roman" w:hAnsi="Times New Roman" w:cs="Times New Roman"/>
          <w:sz w:val="28"/>
          <w:szCs w:val="28"/>
        </w:rPr>
        <w:tab/>
        <w:t xml:space="preserve">Надежность системы, состоящей из отдельных групп элементов (центральный кондиционер, </w:t>
      </w:r>
      <w:r w:rsidR="00C91525">
        <w:rPr>
          <w:rFonts w:ascii="Times New Roman" w:hAnsi="Times New Roman" w:cs="Times New Roman"/>
          <w:sz w:val="28"/>
          <w:szCs w:val="28"/>
        </w:rPr>
        <w:t>холодильная машина, теплообменники, насосные станции и т.д.) можно рассматривать как в целом, так и ее отдельные элементы (вентиляторы, фильтры, компрессоры и т.д.). Отказ даже небольшого элемента может привести к полному отказу системы. Для повышения надежности следует предусматривать  резервирование оборудования или его отдельных элементов: электродвигателей, компрессоров и т.д.</w:t>
      </w:r>
    </w:p>
    <w:p w:rsidR="00C91525" w:rsidRDefault="00C91525" w:rsidP="00D94FBD">
      <w:pPr>
        <w:spacing w:after="0"/>
        <w:jc w:val="both"/>
        <w:rPr>
          <w:rFonts w:ascii="Times New Roman" w:hAnsi="Times New Roman" w:cs="Times New Roman"/>
          <w:sz w:val="28"/>
          <w:szCs w:val="28"/>
        </w:rPr>
      </w:pPr>
      <w:r>
        <w:rPr>
          <w:rFonts w:ascii="Times New Roman" w:hAnsi="Times New Roman" w:cs="Times New Roman"/>
          <w:sz w:val="28"/>
          <w:szCs w:val="28"/>
        </w:rPr>
        <w:tab/>
      </w:r>
      <w:r w:rsidRPr="00C91525">
        <w:rPr>
          <w:rFonts w:ascii="Times New Roman" w:hAnsi="Times New Roman" w:cs="Times New Roman"/>
          <w:b/>
          <w:sz w:val="28"/>
          <w:szCs w:val="28"/>
        </w:rPr>
        <w:t>Экономические требования.</w:t>
      </w:r>
      <w:r>
        <w:rPr>
          <w:rFonts w:ascii="Times New Roman" w:hAnsi="Times New Roman" w:cs="Times New Roman"/>
          <w:b/>
          <w:sz w:val="28"/>
          <w:szCs w:val="28"/>
        </w:rPr>
        <w:t xml:space="preserve"> </w:t>
      </w:r>
      <w:r>
        <w:rPr>
          <w:rFonts w:ascii="Times New Roman" w:hAnsi="Times New Roman" w:cs="Times New Roman"/>
          <w:sz w:val="28"/>
          <w:szCs w:val="28"/>
        </w:rPr>
        <w:t>Экономические требования состоят в разумных затратах средств на функционирование СКВ. Затраты складываются из единовременных и эксплуатационных затрат.</w:t>
      </w:r>
      <w:r w:rsidR="00BF45BA">
        <w:rPr>
          <w:rFonts w:ascii="Times New Roman" w:hAnsi="Times New Roman" w:cs="Times New Roman"/>
          <w:sz w:val="28"/>
          <w:szCs w:val="28"/>
        </w:rPr>
        <w:t xml:space="preserve"> Единовременные затраты включают стоимость СКВ, источников теплоты, холода, системы водоподготовки, системы тепло – и  - холодоснабжения, электроснабжения, автоматического регулирования, строительного объема, занимаемого основным оборудованием и вспомогательными элементами. Эксплуатационные затраты состоят из стоимости электрической и тепловой энергии, стоимости топлива, воды и водоподготовки, стоимости ремонта и межремонтного обслуживания, амортизации оборудования, непосредственно связанной с ожидаемым сроком службы системы, заменой оборудования или ее отдельных компонентов, стоимостью обслуживания и т.д. </w:t>
      </w:r>
    </w:p>
    <w:p w:rsidR="00BF45BA" w:rsidRDefault="00BF45BA" w:rsidP="00D94FBD">
      <w:pPr>
        <w:spacing w:after="0"/>
        <w:jc w:val="both"/>
        <w:rPr>
          <w:rFonts w:ascii="Times New Roman" w:hAnsi="Times New Roman" w:cs="Times New Roman"/>
          <w:sz w:val="28"/>
          <w:szCs w:val="28"/>
        </w:rPr>
      </w:pPr>
      <w:r>
        <w:rPr>
          <w:rFonts w:ascii="Times New Roman" w:hAnsi="Times New Roman" w:cs="Times New Roman"/>
          <w:sz w:val="28"/>
          <w:szCs w:val="28"/>
        </w:rPr>
        <w:tab/>
        <w:t>Применение элементов системы кондиционирования воздуха, обеспечивающих экономию электроэнергии</w:t>
      </w:r>
      <w:r w:rsidR="00004317">
        <w:rPr>
          <w:rFonts w:ascii="Times New Roman" w:hAnsi="Times New Roman" w:cs="Times New Roman"/>
          <w:sz w:val="28"/>
          <w:szCs w:val="28"/>
        </w:rPr>
        <w:t xml:space="preserve"> и топлива: энергосберегающие вентиляторы, чиллеры, насосы, оборудование регенерации теплоты удаляемого воздуха, использование потенциала наружного климата, тепловых насосов, аккумуляторов теплоты неизбежно связано с увеличением единовременных затрат на систему кондиционирования воздуха. </w:t>
      </w:r>
    </w:p>
    <w:p w:rsidR="00004317" w:rsidRDefault="00004317" w:rsidP="00D94FBD">
      <w:pPr>
        <w:spacing w:after="0"/>
        <w:jc w:val="both"/>
        <w:rPr>
          <w:rFonts w:ascii="Times New Roman" w:hAnsi="Times New Roman" w:cs="Times New Roman"/>
          <w:sz w:val="28"/>
          <w:szCs w:val="28"/>
        </w:rPr>
      </w:pPr>
      <w:r>
        <w:rPr>
          <w:rFonts w:ascii="Times New Roman" w:hAnsi="Times New Roman" w:cs="Times New Roman"/>
          <w:sz w:val="28"/>
          <w:szCs w:val="28"/>
        </w:rPr>
        <w:tab/>
      </w:r>
      <w:r w:rsidRPr="00004317">
        <w:rPr>
          <w:rFonts w:ascii="Times New Roman" w:hAnsi="Times New Roman" w:cs="Times New Roman"/>
          <w:b/>
          <w:sz w:val="28"/>
          <w:szCs w:val="28"/>
        </w:rPr>
        <w:t>Технические требования.</w:t>
      </w:r>
      <w:r>
        <w:rPr>
          <w:rFonts w:ascii="Times New Roman" w:hAnsi="Times New Roman" w:cs="Times New Roman"/>
          <w:b/>
          <w:sz w:val="28"/>
          <w:szCs w:val="28"/>
        </w:rPr>
        <w:t xml:space="preserve">  </w:t>
      </w:r>
      <w:r w:rsidRPr="00004317">
        <w:rPr>
          <w:rFonts w:ascii="Times New Roman" w:hAnsi="Times New Roman" w:cs="Times New Roman"/>
          <w:sz w:val="28"/>
          <w:szCs w:val="28"/>
        </w:rPr>
        <w:t>Технические требования</w:t>
      </w:r>
      <w:r>
        <w:rPr>
          <w:rFonts w:ascii="Times New Roman" w:hAnsi="Times New Roman" w:cs="Times New Roman"/>
          <w:b/>
          <w:sz w:val="28"/>
          <w:szCs w:val="28"/>
        </w:rPr>
        <w:t xml:space="preserve"> </w:t>
      </w:r>
      <w:r w:rsidRPr="00004317">
        <w:rPr>
          <w:rFonts w:ascii="Times New Roman" w:hAnsi="Times New Roman" w:cs="Times New Roman"/>
          <w:sz w:val="28"/>
          <w:szCs w:val="28"/>
        </w:rPr>
        <w:t>состоят в том,</w:t>
      </w:r>
      <w:r>
        <w:rPr>
          <w:rFonts w:ascii="Times New Roman" w:hAnsi="Times New Roman" w:cs="Times New Roman"/>
          <w:b/>
          <w:sz w:val="28"/>
          <w:szCs w:val="28"/>
        </w:rPr>
        <w:t xml:space="preserve"> </w:t>
      </w:r>
      <w:r>
        <w:rPr>
          <w:rFonts w:ascii="Times New Roman" w:hAnsi="Times New Roman" w:cs="Times New Roman"/>
          <w:sz w:val="28"/>
          <w:szCs w:val="28"/>
        </w:rPr>
        <w:t>чтобы СКВ соответствовала требуемой производительности по воздуху, холоду, теплоте согласно заданному уровню требований к обеспеченности параметров микроклимата, в согласованной работе СКВ с системами, определя</w:t>
      </w:r>
      <w:r w:rsidR="00402566">
        <w:rPr>
          <w:rFonts w:ascii="Times New Roman" w:hAnsi="Times New Roman" w:cs="Times New Roman"/>
          <w:sz w:val="28"/>
          <w:szCs w:val="28"/>
        </w:rPr>
        <w:t>ющими ее функционирование – источниками холода, теплоты, воды, электроэнергии; другими системами инженерного оборудования – освещения, отопления, горячего водоснабжения, в безопасности для жизнедеятельности.</w:t>
      </w:r>
    </w:p>
    <w:p w:rsidR="00402566" w:rsidRPr="005B7C0E" w:rsidRDefault="00402566" w:rsidP="00D94FBD">
      <w:pPr>
        <w:spacing w:after="0"/>
        <w:jc w:val="both"/>
        <w:rPr>
          <w:rFonts w:ascii="Times New Roman" w:hAnsi="Times New Roman" w:cs="Times New Roman"/>
          <w:sz w:val="28"/>
          <w:szCs w:val="28"/>
        </w:rPr>
      </w:pPr>
      <w:r>
        <w:rPr>
          <w:rFonts w:ascii="Times New Roman" w:hAnsi="Times New Roman" w:cs="Times New Roman"/>
          <w:sz w:val="28"/>
          <w:szCs w:val="28"/>
        </w:rPr>
        <w:tab/>
        <w:t xml:space="preserve">Производительность системы должна быть определена точным расчетом при максимальных нагрузках. Сама система и ее подсистемы </w:t>
      </w:r>
      <w:r w:rsidR="006C7F06">
        <w:rPr>
          <w:rFonts w:ascii="Times New Roman" w:hAnsi="Times New Roman" w:cs="Times New Roman"/>
          <w:sz w:val="28"/>
          <w:szCs w:val="28"/>
        </w:rPr>
        <w:t>(тепло – и  - холодоснабжения, водоснабжения и электроснабжения) должны предусматривать возможность гибкого изменения производительности при изменяющихся нагрузках. Требования по экологии и пожарной безопасности должны быть учтены при выборе типа системы.</w:t>
      </w:r>
    </w:p>
    <w:p w:rsidR="0055677F" w:rsidRPr="005B7C0E" w:rsidRDefault="0055677F" w:rsidP="00D94FBD">
      <w:pPr>
        <w:spacing w:after="0"/>
        <w:jc w:val="both"/>
        <w:rPr>
          <w:rFonts w:ascii="Times New Roman" w:hAnsi="Times New Roman" w:cs="Times New Roman"/>
          <w:sz w:val="28"/>
          <w:szCs w:val="28"/>
        </w:rPr>
      </w:pPr>
    </w:p>
    <w:p w:rsidR="0055677F" w:rsidRPr="00471E30" w:rsidRDefault="0055677F" w:rsidP="0055677F">
      <w:pPr>
        <w:spacing w:after="0"/>
        <w:jc w:val="center"/>
        <w:rPr>
          <w:rFonts w:ascii="Times New Roman" w:hAnsi="Times New Roman" w:cs="Times New Roman"/>
          <w:sz w:val="28"/>
          <w:szCs w:val="28"/>
        </w:rPr>
      </w:pPr>
      <w:r w:rsidRPr="00471E30">
        <w:rPr>
          <w:rFonts w:ascii="Times New Roman" w:hAnsi="Times New Roman" w:cs="Times New Roman"/>
          <w:sz w:val="28"/>
          <w:szCs w:val="28"/>
        </w:rPr>
        <w:t>Тесты к лекции №2</w:t>
      </w:r>
    </w:p>
    <w:p w:rsidR="0055677F" w:rsidRPr="00471E30" w:rsidRDefault="0055677F" w:rsidP="0055677F">
      <w:pPr>
        <w:spacing w:after="0"/>
        <w:rPr>
          <w:rFonts w:ascii="Times New Roman" w:hAnsi="Times New Roman" w:cs="Times New Roman"/>
          <w:sz w:val="28"/>
          <w:szCs w:val="28"/>
        </w:rPr>
      </w:pPr>
      <w:r w:rsidRPr="00471E30">
        <w:rPr>
          <w:rFonts w:ascii="Times New Roman" w:hAnsi="Times New Roman" w:cs="Times New Roman"/>
          <w:sz w:val="28"/>
          <w:szCs w:val="28"/>
        </w:rPr>
        <w:t>Какой тип теплоутилизатора применяют для любой СКВ, т.е. является универсальным?</w:t>
      </w:r>
    </w:p>
    <w:p w:rsidR="0055677F" w:rsidRPr="00471E30" w:rsidRDefault="0055677F" w:rsidP="0055677F">
      <w:pPr>
        <w:spacing w:after="0"/>
        <w:rPr>
          <w:rFonts w:ascii="Times New Roman" w:hAnsi="Times New Roman" w:cs="Times New Roman"/>
          <w:sz w:val="28"/>
          <w:szCs w:val="28"/>
        </w:rPr>
      </w:pPr>
      <w:r w:rsidRPr="00471E30">
        <w:rPr>
          <w:rFonts w:ascii="Times New Roman" w:hAnsi="Times New Roman" w:cs="Times New Roman"/>
          <w:sz w:val="28"/>
          <w:szCs w:val="28"/>
        </w:rPr>
        <w:t>1.Теплоутилизатор с промежуточным теплоносителем</w:t>
      </w:r>
    </w:p>
    <w:p w:rsidR="0055677F" w:rsidRPr="00471E30" w:rsidRDefault="0055677F" w:rsidP="0055677F">
      <w:pPr>
        <w:spacing w:after="0"/>
        <w:rPr>
          <w:rFonts w:ascii="Times New Roman" w:hAnsi="Times New Roman" w:cs="Times New Roman"/>
          <w:sz w:val="28"/>
          <w:szCs w:val="28"/>
        </w:rPr>
      </w:pPr>
      <w:r w:rsidRPr="00471E30">
        <w:rPr>
          <w:rFonts w:ascii="Times New Roman" w:hAnsi="Times New Roman" w:cs="Times New Roman"/>
          <w:sz w:val="28"/>
          <w:szCs w:val="28"/>
        </w:rPr>
        <w:t>2.Рекуперативный теплоутилизатор</w:t>
      </w:r>
    </w:p>
    <w:p w:rsidR="0055677F" w:rsidRPr="00471E30" w:rsidRDefault="0055677F" w:rsidP="0055677F">
      <w:pPr>
        <w:spacing w:after="0"/>
        <w:rPr>
          <w:rFonts w:ascii="Times New Roman" w:hAnsi="Times New Roman" w:cs="Times New Roman"/>
          <w:sz w:val="28"/>
          <w:szCs w:val="28"/>
        </w:rPr>
      </w:pPr>
      <w:r w:rsidRPr="00471E30">
        <w:rPr>
          <w:rFonts w:ascii="Times New Roman" w:hAnsi="Times New Roman" w:cs="Times New Roman"/>
          <w:sz w:val="28"/>
          <w:szCs w:val="28"/>
        </w:rPr>
        <w:t>3.Регенеративный теплоутилизатор</w:t>
      </w:r>
    </w:p>
    <w:p w:rsidR="0055677F" w:rsidRPr="00471E30" w:rsidRDefault="0055677F" w:rsidP="0055677F">
      <w:pPr>
        <w:spacing w:after="0"/>
        <w:rPr>
          <w:rFonts w:ascii="Times New Roman" w:hAnsi="Times New Roman" w:cs="Times New Roman"/>
          <w:sz w:val="28"/>
          <w:szCs w:val="28"/>
        </w:rPr>
      </w:pPr>
      <w:r w:rsidRPr="00471E30">
        <w:rPr>
          <w:rFonts w:ascii="Times New Roman" w:hAnsi="Times New Roman" w:cs="Times New Roman"/>
          <w:sz w:val="28"/>
          <w:szCs w:val="28"/>
        </w:rPr>
        <w:t>4.Вообще не известен</w:t>
      </w:r>
    </w:p>
    <w:p w:rsidR="00FA2569" w:rsidRPr="005B7C0E" w:rsidRDefault="0003045B" w:rsidP="0003045B">
      <w:pPr>
        <w:spacing w:after="0"/>
        <w:jc w:val="right"/>
        <w:rPr>
          <w:rFonts w:ascii="Times New Roman" w:hAnsi="Times New Roman" w:cs="Times New Roman"/>
          <w:sz w:val="28"/>
          <w:szCs w:val="28"/>
        </w:rPr>
      </w:pPr>
      <w:r>
        <w:rPr>
          <w:rFonts w:ascii="Times New Roman" w:hAnsi="Times New Roman" w:cs="Times New Roman"/>
          <w:sz w:val="28"/>
          <w:szCs w:val="28"/>
        </w:rPr>
        <w:t>Лекция 3</w:t>
      </w:r>
    </w:p>
    <w:p w:rsidR="00BC4EE0" w:rsidRPr="00BC4EE0" w:rsidRDefault="00BC4EE0" w:rsidP="00BC4EE0">
      <w:pPr>
        <w:spacing w:after="0"/>
        <w:jc w:val="both"/>
        <w:rPr>
          <w:rFonts w:ascii="Times New Roman" w:hAnsi="Times New Roman" w:cs="Times New Roman"/>
          <w:sz w:val="28"/>
          <w:szCs w:val="28"/>
        </w:rPr>
      </w:pPr>
    </w:p>
    <w:p w:rsidR="0055677F" w:rsidRPr="0055677F" w:rsidRDefault="0055677F" w:rsidP="0055677F">
      <w:pPr>
        <w:spacing w:after="0"/>
        <w:jc w:val="both"/>
        <w:rPr>
          <w:rFonts w:ascii="Times New Roman" w:hAnsi="Times New Roman" w:cs="Times New Roman"/>
          <w:sz w:val="28"/>
          <w:szCs w:val="28"/>
        </w:rPr>
      </w:pPr>
    </w:p>
    <w:p w:rsidR="00FA2569" w:rsidRPr="005B7C0E" w:rsidRDefault="00FA2569" w:rsidP="00FA2569">
      <w:pPr>
        <w:spacing w:after="0"/>
        <w:jc w:val="center"/>
        <w:rPr>
          <w:rFonts w:ascii="Times New Roman" w:hAnsi="Times New Roman" w:cs="Times New Roman"/>
          <w:b/>
          <w:sz w:val="28"/>
          <w:szCs w:val="28"/>
        </w:rPr>
      </w:pPr>
      <w:r w:rsidRPr="00FA2569">
        <w:rPr>
          <w:rFonts w:ascii="Times New Roman" w:hAnsi="Times New Roman" w:cs="Times New Roman"/>
          <w:b/>
          <w:sz w:val="28"/>
          <w:szCs w:val="28"/>
        </w:rPr>
        <w:t>Основные типы кондиционеров</w:t>
      </w:r>
    </w:p>
    <w:p w:rsidR="0052252B" w:rsidRPr="005B7C0E" w:rsidRDefault="0052252B" w:rsidP="00FA2569">
      <w:pPr>
        <w:spacing w:after="0"/>
        <w:jc w:val="center"/>
        <w:rPr>
          <w:rFonts w:ascii="Times New Roman" w:hAnsi="Times New Roman" w:cs="Times New Roman"/>
          <w:b/>
          <w:sz w:val="28"/>
          <w:szCs w:val="28"/>
        </w:rPr>
      </w:pPr>
    </w:p>
    <w:p w:rsidR="0052252B" w:rsidRDefault="0052252B" w:rsidP="0052252B">
      <w:pPr>
        <w:spacing w:after="0"/>
        <w:jc w:val="center"/>
        <w:rPr>
          <w:rFonts w:ascii="Times New Roman" w:hAnsi="Times New Roman" w:cs="Times New Roman"/>
          <w:sz w:val="28"/>
          <w:szCs w:val="28"/>
        </w:rPr>
      </w:pPr>
      <w:r w:rsidRPr="00471E30">
        <w:rPr>
          <w:rFonts w:ascii="Times New Roman" w:hAnsi="Times New Roman" w:cs="Times New Roman"/>
          <w:sz w:val="28"/>
          <w:szCs w:val="28"/>
        </w:rPr>
        <w:t>План лекции</w:t>
      </w:r>
    </w:p>
    <w:p w:rsidR="004667E5" w:rsidRPr="00471E30" w:rsidRDefault="004667E5" w:rsidP="0052252B">
      <w:pPr>
        <w:spacing w:after="0"/>
        <w:jc w:val="center"/>
        <w:rPr>
          <w:rFonts w:ascii="Times New Roman" w:hAnsi="Times New Roman" w:cs="Times New Roman"/>
          <w:sz w:val="28"/>
          <w:szCs w:val="28"/>
        </w:rPr>
      </w:pPr>
    </w:p>
    <w:p w:rsidR="0052252B" w:rsidRPr="00471E30" w:rsidRDefault="0052252B" w:rsidP="0052252B">
      <w:pPr>
        <w:spacing w:after="0"/>
        <w:jc w:val="both"/>
        <w:rPr>
          <w:rFonts w:ascii="Times New Roman" w:hAnsi="Times New Roman" w:cs="Times New Roman"/>
          <w:sz w:val="28"/>
          <w:szCs w:val="28"/>
        </w:rPr>
      </w:pPr>
      <w:r w:rsidRPr="00471E30">
        <w:rPr>
          <w:rFonts w:ascii="Times New Roman" w:hAnsi="Times New Roman" w:cs="Times New Roman"/>
          <w:sz w:val="28"/>
          <w:szCs w:val="28"/>
        </w:rPr>
        <w:t>а)</w:t>
      </w:r>
      <w:r w:rsidRPr="00471E30">
        <w:rPr>
          <w:rFonts w:ascii="Times New Roman" w:hAnsi="Times New Roman" w:cs="Times New Roman"/>
          <w:b/>
          <w:sz w:val="28"/>
          <w:szCs w:val="28"/>
        </w:rPr>
        <w:t xml:space="preserve"> </w:t>
      </w:r>
      <w:r w:rsidRPr="00471E30">
        <w:rPr>
          <w:rFonts w:ascii="Times New Roman" w:hAnsi="Times New Roman" w:cs="Times New Roman"/>
          <w:sz w:val="28"/>
          <w:szCs w:val="28"/>
        </w:rPr>
        <w:t>Кондиционеры сплит-систем</w:t>
      </w:r>
    </w:p>
    <w:p w:rsidR="0052252B" w:rsidRPr="00471E30" w:rsidRDefault="0052252B" w:rsidP="0052252B">
      <w:pPr>
        <w:spacing w:after="0"/>
        <w:jc w:val="both"/>
        <w:rPr>
          <w:rFonts w:ascii="Times New Roman" w:hAnsi="Times New Roman" w:cs="Times New Roman"/>
          <w:sz w:val="28"/>
          <w:szCs w:val="28"/>
        </w:rPr>
      </w:pPr>
      <w:r w:rsidRPr="00471E30">
        <w:rPr>
          <w:rFonts w:ascii="Times New Roman" w:hAnsi="Times New Roman" w:cs="Times New Roman"/>
          <w:sz w:val="28"/>
          <w:szCs w:val="28"/>
        </w:rPr>
        <w:t>б)</w:t>
      </w:r>
      <w:r w:rsidRPr="00471E30">
        <w:rPr>
          <w:rFonts w:ascii="Times New Roman" w:hAnsi="Times New Roman" w:cs="Times New Roman"/>
          <w:b/>
          <w:sz w:val="28"/>
          <w:szCs w:val="28"/>
        </w:rPr>
        <w:t xml:space="preserve"> </w:t>
      </w:r>
      <w:r w:rsidRPr="00471E30">
        <w:rPr>
          <w:rFonts w:ascii="Times New Roman" w:hAnsi="Times New Roman" w:cs="Times New Roman"/>
          <w:sz w:val="28"/>
          <w:szCs w:val="28"/>
        </w:rPr>
        <w:t>Канальные кондиционеры и кондиционеры сплит-систем с приточной вентиляцией.</w:t>
      </w:r>
    </w:p>
    <w:p w:rsidR="0052252B" w:rsidRPr="00471E30" w:rsidRDefault="0052252B" w:rsidP="0052252B">
      <w:pPr>
        <w:spacing w:after="0"/>
        <w:jc w:val="both"/>
        <w:rPr>
          <w:rFonts w:ascii="Times New Roman" w:hAnsi="Times New Roman" w:cs="Times New Roman"/>
          <w:sz w:val="28"/>
          <w:szCs w:val="28"/>
        </w:rPr>
      </w:pPr>
      <w:r w:rsidRPr="00471E30">
        <w:rPr>
          <w:rFonts w:ascii="Times New Roman" w:hAnsi="Times New Roman" w:cs="Times New Roman"/>
          <w:sz w:val="28"/>
          <w:szCs w:val="28"/>
        </w:rPr>
        <w:t>в)</w:t>
      </w:r>
      <w:r w:rsidRPr="00471E30">
        <w:rPr>
          <w:rFonts w:ascii="Times New Roman" w:hAnsi="Times New Roman" w:cs="Times New Roman"/>
          <w:b/>
          <w:sz w:val="28"/>
          <w:szCs w:val="28"/>
        </w:rPr>
        <w:t xml:space="preserve"> </w:t>
      </w:r>
      <w:r w:rsidRPr="00471E30">
        <w:rPr>
          <w:rFonts w:ascii="Times New Roman" w:hAnsi="Times New Roman" w:cs="Times New Roman"/>
          <w:sz w:val="28"/>
          <w:szCs w:val="28"/>
        </w:rPr>
        <w:t>Системы кондиционирования воздуха с чиллерами и фанкойлами</w:t>
      </w:r>
    </w:p>
    <w:p w:rsidR="0052252B" w:rsidRPr="00471E30" w:rsidRDefault="0052252B" w:rsidP="0052252B">
      <w:pPr>
        <w:spacing w:after="0"/>
        <w:jc w:val="both"/>
        <w:rPr>
          <w:rFonts w:ascii="Times New Roman" w:hAnsi="Times New Roman" w:cs="Times New Roman"/>
          <w:sz w:val="28"/>
          <w:szCs w:val="28"/>
        </w:rPr>
      </w:pPr>
      <w:r w:rsidRPr="00471E30">
        <w:rPr>
          <w:rFonts w:ascii="Times New Roman" w:hAnsi="Times New Roman" w:cs="Times New Roman"/>
          <w:sz w:val="28"/>
          <w:szCs w:val="28"/>
        </w:rPr>
        <w:t>г)</w:t>
      </w:r>
      <w:r w:rsidRPr="00471E30">
        <w:rPr>
          <w:rFonts w:ascii="Times New Roman" w:hAnsi="Times New Roman" w:cs="Times New Roman"/>
          <w:b/>
          <w:sz w:val="28"/>
          <w:szCs w:val="28"/>
        </w:rPr>
        <w:t xml:space="preserve"> </w:t>
      </w:r>
      <w:r w:rsidRPr="00471E30">
        <w:rPr>
          <w:rFonts w:ascii="Times New Roman" w:hAnsi="Times New Roman" w:cs="Times New Roman"/>
          <w:sz w:val="28"/>
          <w:szCs w:val="28"/>
        </w:rPr>
        <w:t>Крышные кондиционеры</w:t>
      </w:r>
    </w:p>
    <w:p w:rsidR="0052252B" w:rsidRPr="00471E30" w:rsidRDefault="0052252B" w:rsidP="0052252B">
      <w:pPr>
        <w:spacing w:after="0"/>
        <w:rPr>
          <w:rFonts w:ascii="Times New Roman" w:hAnsi="Times New Roman" w:cs="Times New Roman"/>
          <w:sz w:val="28"/>
          <w:szCs w:val="28"/>
        </w:rPr>
      </w:pPr>
      <w:r w:rsidRPr="00471E30">
        <w:rPr>
          <w:rFonts w:ascii="Times New Roman" w:hAnsi="Times New Roman" w:cs="Times New Roman"/>
          <w:sz w:val="28"/>
          <w:szCs w:val="28"/>
        </w:rPr>
        <w:t>д)  Центральные кондиционеры</w:t>
      </w:r>
    </w:p>
    <w:p w:rsidR="00FA2569" w:rsidRDefault="00FA2569" w:rsidP="00FA2569">
      <w:pPr>
        <w:spacing w:after="0"/>
        <w:jc w:val="center"/>
        <w:rPr>
          <w:rFonts w:ascii="Times New Roman" w:hAnsi="Times New Roman" w:cs="Times New Roman"/>
          <w:b/>
          <w:sz w:val="28"/>
          <w:szCs w:val="28"/>
        </w:rPr>
      </w:pPr>
    </w:p>
    <w:p w:rsidR="009F23E1" w:rsidRDefault="00FA2569" w:rsidP="00FA2569">
      <w:pPr>
        <w:spacing w:after="0"/>
        <w:jc w:val="both"/>
        <w:rPr>
          <w:rFonts w:ascii="Times New Roman" w:hAnsi="Times New Roman" w:cs="Times New Roman"/>
          <w:sz w:val="28"/>
          <w:szCs w:val="28"/>
        </w:rPr>
      </w:pPr>
      <w:r>
        <w:rPr>
          <w:rFonts w:ascii="Times New Roman" w:hAnsi="Times New Roman" w:cs="Times New Roman"/>
          <w:b/>
          <w:sz w:val="28"/>
          <w:szCs w:val="28"/>
        </w:rPr>
        <w:tab/>
        <w:t xml:space="preserve">Кондиционеры сплит-систем. </w:t>
      </w:r>
      <w:r>
        <w:rPr>
          <w:rFonts w:ascii="Times New Roman" w:hAnsi="Times New Roman" w:cs="Times New Roman"/>
          <w:sz w:val="28"/>
          <w:szCs w:val="28"/>
        </w:rPr>
        <w:t xml:space="preserve">Для кондиционирования воздуха жилых  и общественных помещений </w:t>
      </w:r>
      <w:r w:rsidR="00FA54B3">
        <w:rPr>
          <w:rFonts w:ascii="Times New Roman" w:hAnsi="Times New Roman" w:cs="Times New Roman"/>
          <w:sz w:val="28"/>
          <w:szCs w:val="28"/>
        </w:rPr>
        <w:t>наибольшее распространение получили кондиционеры сплит-систем</w:t>
      </w:r>
      <w:r w:rsidR="00C435D9">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r>
              <w:rPr>
                <w:rFonts w:ascii="Cambria Math" w:hAnsi="Cambria Math" w:cs="Times New Roman"/>
                <w:sz w:val="28"/>
                <w:szCs w:val="28"/>
              </w:rPr>
              <m:t>9</m:t>
            </m:r>
          </m:e>
        </m:d>
        <m:r>
          <w:rPr>
            <w:rFonts w:ascii="Cambria Math" w:hAnsi="Cambria Math" w:cs="Times New Roman"/>
            <w:sz w:val="28"/>
            <w:szCs w:val="28"/>
          </w:rPr>
          <m:t>.</m:t>
        </m:r>
      </m:oMath>
      <w:r w:rsidR="009F23E1">
        <w:rPr>
          <w:rFonts w:ascii="Times New Roman" w:hAnsi="Times New Roman" w:cs="Times New Roman"/>
          <w:sz w:val="28"/>
          <w:szCs w:val="28"/>
        </w:rPr>
        <w:t xml:space="preserve"> </w:t>
      </w:r>
    </w:p>
    <w:p w:rsidR="00FA2569" w:rsidRDefault="009F23E1" w:rsidP="00FA2569">
      <w:pPr>
        <w:spacing w:after="0"/>
        <w:jc w:val="both"/>
        <w:rPr>
          <w:rFonts w:ascii="Times New Roman" w:hAnsi="Times New Roman" w:cs="Times New Roman"/>
          <w:sz w:val="28"/>
          <w:szCs w:val="28"/>
        </w:rPr>
      </w:pPr>
      <w:r>
        <w:rPr>
          <w:rFonts w:ascii="Times New Roman" w:hAnsi="Times New Roman" w:cs="Times New Roman"/>
          <w:sz w:val="28"/>
          <w:szCs w:val="28"/>
        </w:rPr>
        <w:tab/>
      </w:r>
      <w:r w:rsidR="00FA54B3">
        <w:rPr>
          <w:rFonts w:ascii="Times New Roman" w:hAnsi="Times New Roman" w:cs="Times New Roman"/>
          <w:sz w:val="28"/>
          <w:szCs w:val="28"/>
        </w:rPr>
        <w:t xml:space="preserve">Которые состоят из внешнего блока (компрессорно-конденсаторного агрегата) и внутреннего блока (испарительного). Во внешнем блоке находится компрессор, конденсатор и вентилятор. Внешний блок может быть установлен на стене здания, на крыше или чердаке, в подсобном помещении, т.е. в таком месте, где горячий конденсатор может обдуваться атмосферным воздухом. Внутренний блок устанавливается непосредственно в кондиционируемым </w:t>
      </w:r>
      <w:r w:rsidR="00BE5C39">
        <w:rPr>
          <w:rFonts w:ascii="Times New Roman" w:hAnsi="Times New Roman" w:cs="Times New Roman"/>
          <w:sz w:val="28"/>
          <w:szCs w:val="28"/>
        </w:rPr>
        <w:t xml:space="preserve">помещении и предназначен для охлаждения или нагревания воздуха, фильтрации его и создания </w:t>
      </w:r>
      <w:r w:rsidR="00DE4F0C">
        <w:rPr>
          <w:rFonts w:ascii="Times New Roman" w:hAnsi="Times New Roman" w:cs="Times New Roman"/>
          <w:sz w:val="28"/>
          <w:szCs w:val="28"/>
        </w:rPr>
        <w:t>необходимой подвижности воздуха в помещении. Блоки соединены между собой двумя медными трубками в теплоизоляции, которые проводятся, как правило, в подвесных потолках, за панелями или закрываются декоративными пластиковыми коробами и применяются для кондиционирования помещений от 15 до 140 м</w:t>
      </w:r>
      <w:r w:rsidR="00DE4F0C">
        <w:rPr>
          <w:rFonts w:ascii="Times New Roman" w:hAnsi="Times New Roman" w:cs="Times New Roman"/>
          <w:sz w:val="28"/>
          <w:szCs w:val="28"/>
          <w:vertAlign w:val="superscript"/>
        </w:rPr>
        <w:t>2</w:t>
      </w:r>
      <w:r w:rsidR="00DE4F0C">
        <w:rPr>
          <w:rFonts w:ascii="Times New Roman" w:hAnsi="Times New Roman" w:cs="Times New Roman"/>
          <w:sz w:val="28"/>
          <w:szCs w:val="28"/>
        </w:rPr>
        <w:t>. Основными преимущества кондиционеров сплит-сиситем является относительная простота конструкции, позволяющая получать достаточно низкую стоимость кондиционера при быстрой и легкой его установке. Недостатком таких кондиционеров считается невозможность подачи в помещения свежего воздуха.  Только модели большой мощности и настенно-потолочного типа позволяют организовать подмес небольшого количества свежего воздуха (до 10%).</w:t>
      </w:r>
      <w:r w:rsidR="00C23F0B">
        <w:rPr>
          <w:rFonts w:ascii="Times New Roman" w:hAnsi="Times New Roman" w:cs="Times New Roman"/>
          <w:sz w:val="28"/>
          <w:szCs w:val="28"/>
        </w:rPr>
        <w:t xml:space="preserve">  Типы кондиционеров сплит-систем представлены на рис. 4.</w:t>
      </w:r>
    </w:p>
    <w:p w:rsidR="002B59CA" w:rsidRPr="00DE4F0C" w:rsidRDefault="002B59CA" w:rsidP="00FA2569">
      <w:pPr>
        <w:spacing w:after="0"/>
        <w:jc w:val="both"/>
        <w:rPr>
          <w:rFonts w:ascii="Times New Roman" w:hAnsi="Times New Roman" w:cs="Times New Roman"/>
          <w:sz w:val="28"/>
          <w:szCs w:val="28"/>
        </w:rPr>
      </w:pPr>
    </w:p>
    <w:p w:rsidR="0026609B" w:rsidRDefault="00504105" w:rsidP="00317638">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06908" cy="2066925"/>
            <wp:effectExtent l="19050" t="0" r="8092"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06908" cy="2066925"/>
                    </a:xfrm>
                    <a:prstGeom prst="rect">
                      <a:avLst/>
                    </a:prstGeom>
                    <a:noFill/>
                    <a:ln w="9525">
                      <a:noFill/>
                      <a:miter lim="800000"/>
                      <a:headEnd/>
                      <a:tailEnd/>
                    </a:ln>
                  </pic:spPr>
                </pic:pic>
              </a:graphicData>
            </a:graphic>
          </wp:inline>
        </w:drawing>
      </w:r>
    </w:p>
    <w:p w:rsidR="00504105" w:rsidRDefault="00504105" w:rsidP="00682317">
      <w:pPr>
        <w:spacing w:after="0"/>
        <w:jc w:val="both"/>
        <w:rPr>
          <w:rFonts w:ascii="Times New Roman" w:hAnsi="Times New Roman" w:cs="Times New Roman"/>
          <w:sz w:val="28"/>
          <w:szCs w:val="28"/>
        </w:rPr>
      </w:pPr>
    </w:p>
    <w:p w:rsidR="00504105" w:rsidRDefault="00504105" w:rsidP="00504105">
      <w:pPr>
        <w:spacing w:after="0"/>
        <w:jc w:val="center"/>
        <w:rPr>
          <w:rFonts w:ascii="Times New Roman" w:hAnsi="Times New Roman" w:cs="Times New Roman"/>
          <w:sz w:val="28"/>
          <w:szCs w:val="28"/>
        </w:rPr>
      </w:pPr>
      <w:r>
        <w:rPr>
          <w:rFonts w:ascii="Times New Roman" w:hAnsi="Times New Roman" w:cs="Times New Roman"/>
          <w:sz w:val="28"/>
          <w:szCs w:val="28"/>
        </w:rPr>
        <w:t>Рис.4 Типы кондиционеров сплит-систем</w:t>
      </w:r>
    </w:p>
    <w:p w:rsidR="00686D09" w:rsidRDefault="00686D09" w:rsidP="00504105">
      <w:pPr>
        <w:spacing w:after="0"/>
        <w:jc w:val="center"/>
        <w:rPr>
          <w:rFonts w:ascii="Times New Roman" w:hAnsi="Times New Roman" w:cs="Times New Roman"/>
          <w:sz w:val="28"/>
          <w:szCs w:val="28"/>
        </w:rPr>
      </w:pPr>
    </w:p>
    <w:p w:rsidR="00317638" w:rsidRDefault="00317638" w:rsidP="00317638">
      <w:pPr>
        <w:spacing w:after="0"/>
        <w:jc w:val="both"/>
        <w:rPr>
          <w:rFonts w:ascii="Times New Roman" w:hAnsi="Times New Roman" w:cs="Times New Roman"/>
          <w:sz w:val="28"/>
          <w:szCs w:val="28"/>
        </w:rPr>
      </w:pPr>
      <w:r>
        <w:rPr>
          <w:rFonts w:ascii="Times New Roman" w:hAnsi="Times New Roman" w:cs="Times New Roman"/>
          <w:sz w:val="28"/>
          <w:szCs w:val="28"/>
        </w:rPr>
        <w:tab/>
        <w:t>Наибольшее распространение получили настенные кондиционеры</w:t>
      </w:r>
      <w:r w:rsidR="00F54A5E">
        <w:rPr>
          <w:rFonts w:ascii="Times New Roman" w:hAnsi="Times New Roman" w:cs="Times New Roman"/>
          <w:sz w:val="28"/>
          <w:szCs w:val="28"/>
        </w:rPr>
        <w:t>, в которых к одному наружному блоку один внутренний блок. При кондиционировании нескольких соседних с комнат могут использоваться модели, в которых к одному наружному блоку подключены два-четыре внутренних блока. Такие системы называются мультисплит-системы.</w:t>
      </w:r>
    </w:p>
    <w:p w:rsidR="00F54A5E" w:rsidRDefault="00F54A5E" w:rsidP="00317638">
      <w:pPr>
        <w:spacing w:after="0"/>
        <w:jc w:val="both"/>
        <w:rPr>
          <w:rFonts w:ascii="Times New Roman" w:hAnsi="Times New Roman" w:cs="Times New Roman"/>
          <w:sz w:val="28"/>
          <w:szCs w:val="28"/>
        </w:rPr>
      </w:pPr>
      <w:r>
        <w:rPr>
          <w:rFonts w:ascii="Times New Roman" w:hAnsi="Times New Roman" w:cs="Times New Roman"/>
          <w:sz w:val="28"/>
          <w:szCs w:val="28"/>
        </w:rPr>
        <w:tab/>
        <w:t>Для кондиционирования здания, имеющего большое количество помещений</w:t>
      </w:r>
      <w:r w:rsidR="002849D2" w:rsidRPr="002849D2">
        <w:rPr>
          <w:rFonts w:ascii="Times New Roman" w:hAnsi="Times New Roman" w:cs="Times New Roman"/>
          <w:sz w:val="28"/>
          <w:szCs w:val="28"/>
        </w:rPr>
        <w:t xml:space="preserve"> </w:t>
      </w:r>
      <w:r w:rsidR="002849D2">
        <w:rPr>
          <w:rFonts w:ascii="Times New Roman" w:hAnsi="Times New Roman" w:cs="Times New Roman"/>
          <w:sz w:val="28"/>
          <w:szCs w:val="28"/>
        </w:rPr>
        <w:t>с разными тепловыми нагрузками, изменяющими  в течении суток, были разработаны многозональные системы с изменяющимся расходом холодильного агента. Такие системы позволяют к одному наружному блоку подсоединять  до 16 внутренних блоков не только различной мощности, но и различного конструктивного исполнения. Кроме того, блоки могут включаться и работать независимо друг от друга, причем часть их</w:t>
      </w:r>
      <w:r w:rsidR="00566C06">
        <w:rPr>
          <w:rFonts w:ascii="Times New Roman" w:hAnsi="Times New Roman" w:cs="Times New Roman"/>
          <w:sz w:val="28"/>
          <w:szCs w:val="28"/>
        </w:rPr>
        <w:t xml:space="preserve"> – на режиме охлаждения, а часть – на режиме обогрева.</w:t>
      </w:r>
    </w:p>
    <w:p w:rsidR="009846AF" w:rsidRDefault="000851F7" w:rsidP="009846AF">
      <w:pPr>
        <w:spacing w:after="0"/>
        <w:jc w:val="both"/>
        <w:rPr>
          <w:rFonts w:ascii="Times New Roman" w:hAnsi="Times New Roman" w:cs="Times New Roman"/>
          <w:sz w:val="28"/>
          <w:szCs w:val="28"/>
        </w:rPr>
      </w:pPr>
      <w:r>
        <w:rPr>
          <w:rFonts w:ascii="Times New Roman" w:hAnsi="Times New Roman" w:cs="Times New Roman"/>
          <w:sz w:val="28"/>
          <w:szCs w:val="28"/>
        </w:rPr>
        <w:tab/>
      </w:r>
      <w:r w:rsidRPr="000851F7">
        <w:rPr>
          <w:rFonts w:ascii="Times New Roman" w:hAnsi="Times New Roman" w:cs="Times New Roman"/>
          <w:b/>
          <w:sz w:val="28"/>
          <w:szCs w:val="28"/>
        </w:rPr>
        <w:t>Канальные кондиционеры и кондиционеры сплит-систем с приточной вентиляцией.</w:t>
      </w:r>
      <w:r>
        <w:rPr>
          <w:rFonts w:ascii="Times New Roman" w:hAnsi="Times New Roman" w:cs="Times New Roman"/>
          <w:b/>
          <w:sz w:val="28"/>
          <w:szCs w:val="28"/>
        </w:rPr>
        <w:t xml:space="preserve"> </w:t>
      </w:r>
      <w:r>
        <w:rPr>
          <w:rFonts w:ascii="Times New Roman" w:hAnsi="Times New Roman" w:cs="Times New Roman"/>
          <w:sz w:val="28"/>
          <w:szCs w:val="28"/>
        </w:rPr>
        <w:t>Канальные кондиционеры предназначены</w:t>
      </w:r>
      <w:r w:rsidR="00686D09">
        <w:rPr>
          <w:rFonts w:ascii="Times New Roman" w:hAnsi="Times New Roman" w:cs="Times New Roman"/>
          <w:sz w:val="28"/>
          <w:szCs w:val="28"/>
        </w:rPr>
        <w:t xml:space="preserve"> (рис. 5)</w:t>
      </w:r>
      <w:r>
        <w:rPr>
          <w:rFonts w:ascii="Times New Roman" w:hAnsi="Times New Roman" w:cs="Times New Roman"/>
          <w:sz w:val="28"/>
          <w:szCs w:val="28"/>
        </w:rPr>
        <w:t>, для кондиционирования нескольких помещений одновременно</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4</m:t>
            </m:r>
          </m:e>
        </m:d>
      </m:oMath>
      <w:r>
        <w:rPr>
          <w:rFonts w:ascii="Times New Roman" w:hAnsi="Times New Roman" w:cs="Times New Roman"/>
          <w:sz w:val="28"/>
          <w:szCs w:val="28"/>
        </w:rPr>
        <w:t>.</w:t>
      </w:r>
      <w:r w:rsidR="0066484A">
        <w:rPr>
          <w:rFonts w:ascii="Times New Roman" w:hAnsi="Times New Roman" w:cs="Times New Roman"/>
          <w:sz w:val="28"/>
          <w:szCs w:val="28"/>
        </w:rPr>
        <w:t xml:space="preserve"> Канальный кондиционер, прежде всего, рассчитан на работу в режиме рециркуляции. Внутренние блоки канальных кондиционеров устанавливаются за подшивным потолком, воздух раздается воздуховодами по отдельным помещениям. Внутренний блок канального кондиционера имеет более простую конструкцию, так как к нему не предъявляются требования дизайна в отличие от кондиционеров сплит-систем.</w:t>
      </w:r>
      <w:r w:rsidR="00646E90">
        <w:rPr>
          <w:rFonts w:ascii="Times New Roman" w:hAnsi="Times New Roman" w:cs="Times New Roman"/>
          <w:sz w:val="28"/>
          <w:szCs w:val="28"/>
        </w:rPr>
        <w:t xml:space="preserve"> Воздух забирается из помещения через заборную решетку, проходит внутренний блок и системой воздуховодов снова подается в помещения через распределительные решетки. Блок имеет более мощный вентилятор, позволяющий преодолеть сопротивление распределительных воздуховодов и решеток.</w:t>
      </w:r>
      <w:r w:rsidR="00686D09">
        <w:rPr>
          <w:rFonts w:ascii="Times New Roman" w:hAnsi="Times New Roman" w:cs="Times New Roman"/>
          <w:sz w:val="28"/>
          <w:szCs w:val="28"/>
        </w:rPr>
        <w:t xml:space="preserve"> Канальный кондиционер состоит из двух блоков: компрессорно-конденсаторного (наружного блока) и испарительного (внутреннего блока).</w:t>
      </w:r>
    </w:p>
    <w:p w:rsidR="009846AF" w:rsidRDefault="009846AF" w:rsidP="009846AF">
      <w:pPr>
        <w:spacing w:after="0"/>
        <w:jc w:val="both"/>
        <w:rPr>
          <w:rFonts w:ascii="Times New Roman" w:hAnsi="Times New Roman" w:cs="Times New Roman"/>
          <w:sz w:val="28"/>
          <w:szCs w:val="28"/>
        </w:rPr>
      </w:pPr>
    </w:p>
    <w:p w:rsidR="0026609B" w:rsidRDefault="009846AF" w:rsidP="009846AF">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91125" cy="1847850"/>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191125" cy="1847850"/>
                    </a:xfrm>
                    <a:prstGeom prst="rect">
                      <a:avLst/>
                    </a:prstGeom>
                    <a:noFill/>
                    <a:ln w="9525">
                      <a:noFill/>
                      <a:miter lim="800000"/>
                      <a:headEnd/>
                      <a:tailEnd/>
                    </a:ln>
                  </pic:spPr>
                </pic:pic>
              </a:graphicData>
            </a:graphic>
          </wp:inline>
        </w:drawing>
      </w:r>
    </w:p>
    <w:p w:rsidR="0026609B" w:rsidRPr="00C435D9" w:rsidRDefault="00DA4C66" w:rsidP="00DA4C66">
      <w:pPr>
        <w:spacing w:after="0"/>
        <w:jc w:val="center"/>
        <w:rPr>
          <w:rFonts w:ascii="Times New Roman" w:hAnsi="Times New Roman" w:cs="Times New Roman"/>
          <w:sz w:val="28"/>
          <w:szCs w:val="28"/>
        </w:rPr>
      </w:pPr>
      <w:r>
        <w:rPr>
          <w:rFonts w:ascii="Times New Roman" w:hAnsi="Times New Roman" w:cs="Times New Roman"/>
          <w:sz w:val="28"/>
          <w:szCs w:val="28"/>
        </w:rPr>
        <w:t>Рис.5 Размещение внутреннего блока канального кондиционера</w:t>
      </w:r>
    </w:p>
    <w:p w:rsidR="0086441D" w:rsidRPr="00C435D9" w:rsidRDefault="0086441D" w:rsidP="00DA4C66">
      <w:pPr>
        <w:spacing w:after="0"/>
        <w:jc w:val="center"/>
        <w:rPr>
          <w:rFonts w:ascii="Times New Roman" w:hAnsi="Times New Roman" w:cs="Times New Roman"/>
          <w:sz w:val="28"/>
          <w:szCs w:val="28"/>
        </w:rPr>
      </w:pPr>
    </w:p>
    <w:p w:rsidR="00DA4C66" w:rsidRDefault="00DA4C66" w:rsidP="00DA4C66">
      <w:pPr>
        <w:spacing w:after="0"/>
        <w:jc w:val="both"/>
        <w:rPr>
          <w:rFonts w:ascii="Times New Roman" w:hAnsi="Times New Roman" w:cs="Times New Roman"/>
          <w:sz w:val="28"/>
          <w:szCs w:val="28"/>
        </w:rPr>
      </w:pPr>
      <w:r>
        <w:rPr>
          <w:rFonts w:ascii="Times New Roman" w:hAnsi="Times New Roman" w:cs="Times New Roman"/>
          <w:sz w:val="28"/>
          <w:szCs w:val="28"/>
        </w:rPr>
        <w:t>Более широкими возможностями и преимуществами обладают кондиционеры сплит-систем с приточной вентиляцией. Кондиционеры сплит-систем</w:t>
      </w:r>
      <w:r w:rsidR="00F2068D">
        <w:rPr>
          <w:rFonts w:ascii="Times New Roman" w:hAnsi="Times New Roman" w:cs="Times New Roman"/>
          <w:sz w:val="28"/>
          <w:szCs w:val="28"/>
        </w:rPr>
        <w:t xml:space="preserve"> с приточной вентиляцией позволяют эффективно решать одновременно задачи вентиляции и кондиционирования помещения в течение всего года.</w:t>
      </w:r>
    </w:p>
    <w:p w:rsidR="00F2068D" w:rsidRDefault="00F2068D" w:rsidP="00B67A37">
      <w:pPr>
        <w:spacing w:after="0"/>
        <w:jc w:val="both"/>
        <w:rPr>
          <w:rFonts w:ascii="Times New Roman" w:hAnsi="Times New Roman" w:cs="Times New Roman"/>
          <w:sz w:val="28"/>
          <w:szCs w:val="28"/>
        </w:rPr>
      </w:pPr>
      <w:r w:rsidRPr="00F2068D">
        <w:rPr>
          <w:rFonts w:ascii="Times New Roman" w:hAnsi="Times New Roman" w:cs="Times New Roman"/>
          <w:b/>
          <w:sz w:val="28"/>
          <w:szCs w:val="28"/>
        </w:rPr>
        <w:t>Системы кондиционирования воздуха с чиллерами и ф</w:t>
      </w:r>
      <w:r>
        <w:rPr>
          <w:rFonts w:ascii="Times New Roman" w:hAnsi="Times New Roman" w:cs="Times New Roman"/>
          <w:b/>
          <w:sz w:val="28"/>
          <w:szCs w:val="28"/>
        </w:rPr>
        <w:t>а</w:t>
      </w:r>
      <w:r w:rsidRPr="00F2068D">
        <w:rPr>
          <w:rFonts w:ascii="Times New Roman" w:hAnsi="Times New Roman" w:cs="Times New Roman"/>
          <w:b/>
          <w:sz w:val="28"/>
          <w:szCs w:val="28"/>
        </w:rPr>
        <w:t>нкойлами.</w:t>
      </w:r>
      <w:r>
        <w:rPr>
          <w:rFonts w:ascii="Times New Roman" w:hAnsi="Times New Roman" w:cs="Times New Roman"/>
          <w:b/>
          <w:sz w:val="28"/>
          <w:szCs w:val="28"/>
        </w:rPr>
        <w:t xml:space="preserve"> </w:t>
      </w:r>
      <w:r>
        <w:rPr>
          <w:rFonts w:ascii="Times New Roman" w:hAnsi="Times New Roman" w:cs="Times New Roman"/>
          <w:sz w:val="28"/>
          <w:szCs w:val="28"/>
        </w:rPr>
        <w:t xml:space="preserve">Чиллер представляет собой холодильную машину, предназначенную для охлаждения жидкости (вода, незамерзающие жидкости). </w:t>
      </w:r>
      <w:r w:rsidR="00B67A37">
        <w:rPr>
          <w:rFonts w:ascii="Times New Roman" w:hAnsi="Times New Roman" w:cs="Times New Roman"/>
          <w:sz w:val="28"/>
          <w:szCs w:val="28"/>
        </w:rPr>
        <w:t>Некоторые модели чиллеров могут работать в режиме теплового насоса.</w:t>
      </w:r>
    </w:p>
    <w:p w:rsidR="00B67A37" w:rsidRDefault="00B67A37" w:rsidP="00B67A37">
      <w:pPr>
        <w:spacing w:after="0"/>
        <w:jc w:val="both"/>
        <w:rPr>
          <w:rFonts w:ascii="Times New Roman" w:hAnsi="Times New Roman" w:cs="Times New Roman"/>
          <w:sz w:val="28"/>
          <w:szCs w:val="28"/>
        </w:rPr>
      </w:pPr>
      <w:r>
        <w:rPr>
          <w:rFonts w:ascii="Times New Roman" w:hAnsi="Times New Roman" w:cs="Times New Roman"/>
          <w:sz w:val="28"/>
          <w:szCs w:val="28"/>
        </w:rPr>
        <w:tab/>
        <w:t>Фанкойл – это агрегат устанавливаемый в помещении и включающий теплообменник с вентилятором, фильтр, пульт управления.</w:t>
      </w:r>
    </w:p>
    <w:p w:rsidR="00B67A37" w:rsidRDefault="00B67A37" w:rsidP="00B67A37">
      <w:pPr>
        <w:spacing w:after="0"/>
        <w:jc w:val="both"/>
        <w:rPr>
          <w:rFonts w:ascii="Times New Roman" w:hAnsi="Times New Roman" w:cs="Times New Roman"/>
          <w:sz w:val="28"/>
          <w:szCs w:val="28"/>
        </w:rPr>
      </w:pPr>
      <w:r>
        <w:rPr>
          <w:rFonts w:ascii="Times New Roman" w:hAnsi="Times New Roman" w:cs="Times New Roman"/>
          <w:sz w:val="28"/>
          <w:szCs w:val="28"/>
        </w:rPr>
        <w:tab/>
        <w:t xml:space="preserve">Системы с чиллерами и фанкойлами позволяют обеспечить </w:t>
      </w:r>
      <w:r w:rsidR="00A63012">
        <w:rPr>
          <w:rFonts w:ascii="Times New Roman" w:hAnsi="Times New Roman" w:cs="Times New Roman"/>
          <w:sz w:val="28"/>
          <w:szCs w:val="28"/>
        </w:rPr>
        <w:t>н</w:t>
      </w:r>
      <w:r>
        <w:rPr>
          <w:rFonts w:ascii="Times New Roman" w:hAnsi="Times New Roman" w:cs="Times New Roman"/>
          <w:sz w:val="28"/>
          <w:szCs w:val="28"/>
        </w:rPr>
        <w:t>езависимое регулирование температуры одновременно в большом количестве помещений, например в гостиницах, офисах и т.д. Потребители – кондиционеры-доводчики (файкойлы) могут произвольно ключаться и выключаться, изменять свою холодо- или теплопроизводительность.</w:t>
      </w:r>
    </w:p>
    <w:p w:rsidR="00B67A37" w:rsidRDefault="00B67A37" w:rsidP="00B67A37">
      <w:pPr>
        <w:spacing w:after="0"/>
        <w:jc w:val="both"/>
        <w:rPr>
          <w:rFonts w:ascii="Times New Roman" w:hAnsi="Times New Roman" w:cs="Times New Roman"/>
          <w:sz w:val="28"/>
          <w:szCs w:val="28"/>
        </w:rPr>
      </w:pPr>
      <w:r>
        <w:rPr>
          <w:rFonts w:ascii="Times New Roman" w:hAnsi="Times New Roman" w:cs="Times New Roman"/>
          <w:sz w:val="28"/>
          <w:szCs w:val="28"/>
        </w:rPr>
        <w:tab/>
        <w:t>Кроме фанкойлов потребителями могут быть теплообменники центрального кондиционера, какое-либо технологическое оборудование.</w:t>
      </w:r>
    </w:p>
    <w:p w:rsidR="002C72A9" w:rsidRDefault="002C72A9" w:rsidP="002C72A9">
      <w:pPr>
        <w:spacing w:after="0"/>
        <w:ind w:firstLine="708"/>
        <w:jc w:val="both"/>
        <w:rPr>
          <w:rFonts w:ascii="Times New Roman" w:hAnsi="Times New Roman" w:cs="Times New Roman"/>
          <w:sz w:val="28"/>
          <w:szCs w:val="28"/>
        </w:rPr>
      </w:pPr>
      <w:r>
        <w:rPr>
          <w:rFonts w:ascii="Times New Roman" w:hAnsi="Times New Roman" w:cs="Times New Roman"/>
          <w:sz w:val="28"/>
          <w:szCs w:val="28"/>
        </w:rPr>
        <w:t>Воздух из помещения подается вентилятором на теплообменник фанкойла, в котором он охлаждается или подогревается. В фанкойл может подаваться некоторое количество свежего воздуха от центрального кондиционера или приточной установки. В этом случае с система с чиллерами и фанкойлами одновременно решать задачи вентиляции.</w:t>
      </w:r>
    </w:p>
    <w:p w:rsidR="002C72A9" w:rsidRDefault="002C72A9" w:rsidP="002C72A9">
      <w:pPr>
        <w:spacing w:after="0"/>
        <w:ind w:firstLine="708"/>
        <w:jc w:val="both"/>
        <w:rPr>
          <w:rFonts w:ascii="Times New Roman" w:hAnsi="Times New Roman" w:cs="Times New Roman"/>
          <w:sz w:val="28"/>
          <w:szCs w:val="28"/>
        </w:rPr>
      </w:pPr>
      <w:r>
        <w:rPr>
          <w:rFonts w:ascii="Times New Roman" w:hAnsi="Times New Roman" w:cs="Times New Roman"/>
          <w:sz w:val="28"/>
          <w:szCs w:val="28"/>
        </w:rPr>
        <w:t>Циркуляци</w:t>
      </w:r>
      <w:r w:rsidR="00F222E2">
        <w:rPr>
          <w:rFonts w:ascii="Times New Roman" w:hAnsi="Times New Roman" w:cs="Times New Roman"/>
          <w:sz w:val="28"/>
          <w:szCs w:val="28"/>
        </w:rPr>
        <w:t>я</w:t>
      </w:r>
      <w:r>
        <w:rPr>
          <w:rFonts w:ascii="Times New Roman" w:hAnsi="Times New Roman" w:cs="Times New Roman"/>
          <w:sz w:val="28"/>
          <w:szCs w:val="28"/>
        </w:rPr>
        <w:t xml:space="preserve"> жидкости от чиллера к потребителям обеспечивается насосной станцией. Насосные станции представляют собой законченный агрегат, включающий циркуляционные насосы, расширительный бак, аккумулирующий бак, запорную арматуру и необходимую автоматику.</w:t>
      </w:r>
    </w:p>
    <w:p w:rsidR="002C72A9" w:rsidRDefault="002C72A9" w:rsidP="002C72A9">
      <w:pPr>
        <w:spacing w:after="0"/>
        <w:ind w:firstLine="708"/>
        <w:jc w:val="both"/>
        <w:rPr>
          <w:rFonts w:ascii="Times New Roman" w:hAnsi="Times New Roman" w:cs="Times New Roman"/>
          <w:sz w:val="28"/>
          <w:szCs w:val="28"/>
        </w:rPr>
      </w:pPr>
      <w:r w:rsidRPr="008C7692">
        <w:rPr>
          <w:rFonts w:ascii="Times New Roman" w:hAnsi="Times New Roman" w:cs="Times New Roman"/>
          <w:b/>
          <w:sz w:val="28"/>
          <w:szCs w:val="28"/>
        </w:rPr>
        <w:t>Кры</w:t>
      </w:r>
      <w:r w:rsidR="00F222E2">
        <w:rPr>
          <w:rFonts w:ascii="Times New Roman" w:hAnsi="Times New Roman" w:cs="Times New Roman"/>
          <w:b/>
          <w:sz w:val="28"/>
          <w:szCs w:val="28"/>
        </w:rPr>
        <w:t>ш</w:t>
      </w:r>
      <w:r w:rsidRPr="008C7692">
        <w:rPr>
          <w:rFonts w:ascii="Times New Roman" w:hAnsi="Times New Roman" w:cs="Times New Roman"/>
          <w:b/>
          <w:sz w:val="28"/>
          <w:szCs w:val="28"/>
        </w:rPr>
        <w:t>ные кондиционеры.</w:t>
      </w:r>
      <w:r w:rsidR="00F222E2">
        <w:rPr>
          <w:rFonts w:ascii="Times New Roman" w:hAnsi="Times New Roman" w:cs="Times New Roman"/>
          <w:b/>
          <w:sz w:val="28"/>
          <w:szCs w:val="28"/>
        </w:rPr>
        <w:t xml:space="preserve"> </w:t>
      </w:r>
      <w:r w:rsidR="00F222E2">
        <w:rPr>
          <w:rFonts w:ascii="Times New Roman" w:hAnsi="Times New Roman" w:cs="Times New Roman"/>
          <w:sz w:val="28"/>
          <w:szCs w:val="28"/>
        </w:rPr>
        <w:t xml:space="preserve">Крышные кондиционеры </w:t>
      </w:r>
      <w:r w:rsidR="00C24A0D">
        <w:rPr>
          <w:rFonts w:ascii="Times New Roman" w:hAnsi="Times New Roman" w:cs="Times New Roman"/>
          <w:sz w:val="28"/>
          <w:szCs w:val="28"/>
        </w:rPr>
        <w:t xml:space="preserve">(рис.6) </w:t>
      </w:r>
      <w:r w:rsidR="00F222E2">
        <w:rPr>
          <w:rFonts w:ascii="Times New Roman" w:hAnsi="Times New Roman" w:cs="Times New Roman"/>
          <w:sz w:val="28"/>
          <w:szCs w:val="28"/>
        </w:rPr>
        <w:t>представляют холодильную машину, конструктивно выполненную в виде моноблока, предназначенного для установки на плоских кровлях зданий. Если крыша имеет наклон, то кондиционер устанавливают на специальных рамах.</w:t>
      </w:r>
    </w:p>
    <w:p w:rsidR="00DA4C66" w:rsidRDefault="00DA4C66" w:rsidP="00DA4C66">
      <w:pPr>
        <w:spacing w:after="0"/>
        <w:jc w:val="center"/>
        <w:rPr>
          <w:rFonts w:ascii="Times New Roman" w:hAnsi="Times New Roman" w:cs="Times New Roman"/>
          <w:sz w:val="28"/>
          <w:szCs w:val="28"/>
        </w:rPr>
      </w:pPr>
    </w:p>
    <w:p w:rsidR="0026609B" w:rsidRDefault="00C24A0D" w:rsidP="00C24A0D">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81450" cy="2243161"/>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982618" cy="2243819"/>
                    </a:xfrm>
                    <a:prstGeom prst="rect">
                      <a:avLst/>
                    </a:prstGeom>
                    <a:noFill/>
                    <a:ln w="9525">
                      <a:noFill/>
                      <a:miter lim="800000"/>
                      <a:headEnd/>
                      <a:tailEnd/>
                    </a:ln>
                  </pic:spPr>
                </pic:pic>
              </a:graphicData>
            </a:graphic>
          </wp:inline>
        </w:drawing>
      </w:r>
    </w:p>
    <w:p w:rsidR="0026609B" w:rsidRDefault="0026609B" w:rsidP="00912C82">
      <w:pPr>
        <w:spacing w:after="0"/>
        <w:jc w:val="center"/>
        <w:rPr>
          <w:rFonts w:ascii="Times New Roman" w:hAnsi="Times New Roman" w:cs="Times New Roman"/>
          <w:sz w:val="28"/>
          <w:szCs w:val="28"/>
          <w:lang w:val="en-US"/>
        </w:rPr>
      </w:pPr>
    </w:p>
    <w:p w:rsidR="0086441D" w:rsidRDefault="0086441D" w:rsidP="00912C82">
      <w:pPr>
        <w:spacing w:after="0"/>
        <w:jc w:val="center"/>
        <w:rPr>
          <w:rFonts w:ascii="Times New Roman" w:hAnsi="Times New Roman" w:cs="Times New Roman"/>
          <w:sz w:val="28"/>
          <w:szCs w:val="28"/>
        </w:rPr>
      </w:pPr>
      <w:r w:rsidRPr="0086441D">
        <w:rPr>
          <w:rFonts w:ascii="Times New Roman" w:hAnsi="Times New Roman" w:cs="Times New Roman"/>
          <w:sz w:val="28"/>
          <w:szCs w:val="28"/>
        </w:rPr>
        <w:t>Рис.6 Типовая схема крышного кондиционера</w:t>
      </w:r>
    </w:p>
    <w:p w:rsidR="0086441D" w:rsidRDefault="0086441D" w:rsidP="0086441D">
      <w:pPr>
        <w:spacing w:after="0"/>
        <w:ind w:firstLine="708"/>
        <w:jc w:val="both"/>
        <w:rPr>
          <w:rFonts w:ascii="Times New Roman" w:hAnsi="Times New Roman" w:cs="Times New Roman"/>
          <w:sz w:val="28"/>
          <w:szCs w:val="28"/>
        </w:rPr>
      </w:pPr>
      <w:r>
        <w:rPr>
          <w:rFonts w:ascii="Times New Roman" w:hAnsi="Times New Roman" w:cs="Times New Roman"/>
          <w:sz w:val="28"/>
          <w:szCs w:val="28"/>
        </w:rPr>
        <w:t>Крышные кондиционера позволяют одновременно осуществлять вентиляцию и регулировать температуру воздуха в помещении. Обычно крышные кондиционеры применяются для кондиционирования и вентиляции супермаркетов, спортивных сооружений, конференц-залов, т.е. больших открытых залов с общей крышей. Свежей воздух забирается с улицы через воздухозаборную решетку. Рециркуляционный воз</w:t>
      </w:r>
      <w:r w:rsidR="00F07D6C">
        <w:rPr>
          <w:rFonts w:ascii="Times New Roman" w:hAnsi="Times New Roman" w:cs="Times New Roman"/>
          <w:sz w:val="28"/>
          <w:szCs w:val="28"/>
        </w:rPr>
        <w:t xml:space="preserve">дух забирается из помещения и подается в смесительную камеру. Регулирование расхода осуществляется изменением положения заслонок. Из смесительной </w:t>
      </w:r>
      <w:r w:rsidR="00FC2792">
        <w:rPr>
          <w:rFonts w:ascii="Times New Roman" w:hAnsi="Times New Roman" w:cs="Times New Roman"/>
          <w:sz w:val="28"/>
          <w:szCs w:val="28"/>
        </w:rPr>
        <w:t>камеры воздух проходит через фильтр и подается к теплообменнику (испарителю или конденсатору) холодильной машины, где он охлаждается или нагревается (в кондиционерах с тепловым насосом).</w:t>
      </w:r>
    </w:p>
    <w:p w:rsidR="00C435D9" w:rsidRDefault="00C435D9" w:rsidP="0086441D">
      <w:pPr>
        <w:spacing w:after="0"/>
        <w:ind w:firstLine="708"/>
        <w:jc w:val="both"/>
        <w:rPr>
          <w:rFonts w:ascii="Times New Roman" w:hAnsi="Times New Roman" w:cs="Times New Roman"/>
          <w:sz w:val="28"/>
          <w:szCs w:val="28"/>
        </w:rPr>
      </w:pPr>
      <w:r>
        <w:rPr>
          <w:rFonts w:ascii="Times New Roman" w:hAnsi="Times New Roman" w:cs="Times New Roman"/>
          <w:sz w:val="28"/>
          <w:szCs w:val="28"/>
        </w:rPr>
        <w:t>Для подогрева воздуха в кондиционер может встраиваться дополнительный электрический или водяной нагреватель. После теплообменников воздух с требуемой температурой подается центробежным вентилятором</w:t>
      </w:r>
      <w:r w:rsidR="00764422">
        <w:rPr>
          <w:rFonts w:ascii="Times New Roman" w:hAnsi="Times New Roman" w:cs="Times New Roman"/>
          <w:sz w:val="28"/>
          <w:szCs w:val="28"/>
        </w:rPr>
        <w:t xml:space="preserve"> в воздуховоды для раздачи по помещениям. Воздух для охлаждения конденсатора забирается из атмосферы вентилятором, входящим в конструкцию кондиционера и выбрасывается в атмосферу. Диапазон мощностей крышных кондиционеров от 8 до 140 кВт, расход воздуха от 1500 до 25000 м</w:t>
      </w:r>
      <w:r w:rsidR="00764422">
        <w:rPr>
          <w:rFonts w:ascii="Times New Roman" w:hAnsi="Times New Roman" w:cs="Times New Roman"/>
          <w:sz w:val="28"/>
          <w:szCs w:val="28"/>
          <w:vertAlign w:val="superscript"/>
        </w:rPr>
        <w:t>3</w:t>
      </w:r>
      <w:r w:rsidR="00764422">
        <w:rPr>
          <w:rFonts w:ascii="Times New Roman" w:hAnsi="Times New Roman" w:cs="Times New Roman"/>
          <w:sz w:val="28"/>
          <w:szCs w:val="28"/>
        </w:rPr>
        <w:t>/ч.</w:t>
      </w:r>
    </w:p>
    <w:p w:rsidR="00964F6E" w:rsidRDefault="00964F6E" w:rsidP="0086441D">
      <w:pPr>
        <w:spacing w:after="0"/>
        <w:ind w:firstLine="708"/>
        <w:jc w:val="both"/>
        <w:rPr>
          <w:rFonts w:ascii="Times New Roman" w:hAnsi="Times New Roman" w:cs="Times New Roman"/>
          <w:sz w:val="28"/>
          <w:szCs w:val="28"/>
        </w:rPr>
      </w:pPr>
      <w:r w:rsidRPr="00964F6E">
        <w:rPr>
          <w:rFonts w:ascii="Times New Roman" w:hAnsi="Times New Roman" w:cs="Times New Roman"/>
          <w:b/>
          <w:sz w:val="28"/>
          <w:szCs w:val="28"/>
        </w:rPr>
        <w:t>Центральные кондиционеры.</w:t>
      </w:r>
      <w:r>
        <w:rPr>
          <w:rFonts w:ascii="Times New Roman" w:hAnsi="Times New Roman" w:cs="Times New Roman"/>
          <w:b/>
          <w:sz w:val="28"/>
          <w:szCs w:val="28"/>
        </w:rPr>
        <w:t xml:space="preserve"> </w:t>
      </w:r>
      <w:r>
        <w:rPr>
          <w:rFonts w:ascii="Times New Roman" w:hAnsi="Times New Roman" w:cs="Times New Roman"/>
          <w:sz w:val="28"/>
          <w:szCs w:val="28"/>
        </w:rPr>
        <w:t>Центральные кондиционеры, нашедшие широкое применение в комфортном и технологическом кондиционировании, представляют собой неавтономные кондиционеры, снабжаемые извне холодом (подводом холодной воды или незамерзающих жидкостей), теплом (подводом горячей воды или пара) и электроэнергией для привода вентиляторов, насосов, запорно-регулирующих аппаратов</w:t>
      </w:r>
      <w:r w:rsidR="000D7FDC">
        <w:rPr>
          <w:rFonts w:ascii="Times New Roman" w:hAnsi="Times New Roman" w:cs="Times New Roman"/>
          <w:sz w:val="28"/>
          <w:szCs w:val="28"/>
        </w:rPr>
        <w:t xml:space="preserve"> на воздушных и жидкостных коммуникациях и пр. </w:t>
      </w:r>
    </w:p>
    <w:p w:rsidR="000D7FDC" w:rsidRDefault="000D7FDC" w:rsidP="0086441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Центральные кондиционеры предназначены для обслуживания нескольких помещений или одного большого помещения. Иногда несколько центральных кондиционеров обслуживают одно помещение больших размеров (театральный зал, стадион, производственных цех и т.п.). </w:t>
      </w:r>
      <w:r w:rsidR="00452CFE">
        <w:rPr>
          <w:rFonts w:ascii="Times New Roman" w:hAnsi="Times New Roman" w:cs="Times New Roman"/>
          <w:sz w:val="28"/>
          <w:szCs w:val="28"/>
        </w:rPr>
        <w:t>С</w:t>
      </w:r>
      <w:r>
        <w:rPr>
          <w:rFonts w:ascii="Times New Roman" w:hAnsi="Times New Roman" w:cs="Times New Roman"/>
          <w:sz w:val="28"/>
          <w:szCs w:val="28"/>
        </w:rPr>
        <w:t xml:space="preserve">овременные центральные кондиционеры </w:t>
      </w:r>
      <w:r w:rsidR="00CC147F">
        <w:rPr>
          <w:rFonts w:ascii="Times New Roman" w:hAnsi="Times New Roman" w:cs="Times New Roman"/>
          <w:sz w:val="28"/>
          <w:szCs w:val="28"/>
        </w:rPr>
        <w:t xml:space="preserve">выпускаются </w:t>
      </w:r>
      <w:r w:rsidR="003D46CC">
        <w:rPr>
          <w:rFonts w:ascii="Times New Roman" w:hAnsi="Times New Roman" w:cs="Times New Roman"/>
          <w:sz w:val="28"/>
          <w:szCs w:val="28"/>
        </w:rPr>
        <w:t xml:space="preserve">в секционном исполнении </w:t>
      </w:r>
      <w:r w:rsidR="006D4C39">
        <w:rPr>
          <w:rFonts w:ascii="Times New Roman" w:hAnsi="Times New Roman" w:cs="Times New Roman"/>
          <w:sz w:val="28"/>
          <w:szCs w:val="28"/>
        </w:rPr>
        <w:t xml:space="preserve">и состоят из унифицированных типовых </w:t>
      </w:r>
      <w:r w:rsidR="00240386">
        <w:rPr>
          <w:rFonts w:ascii="Times New Roman" w:hAnsi="Times New Roman" w:cs="Times New Roman"/>
          <w:sz w:val="28"/>
          <w:szCs w:val="28"/>
        </w:rPr>
        <w:t>секций, предназначенных для тепловлажностной обработки воздуха, смешения и перемещения потоков воздуха. Корпус кондиционера выполнен на базе каркаса из алюминиевых профилей, к которым крепятся постоянные и съемные панели. Панели состоят из наружного и внутреннего оцинкованных листов, между которыми устанавливается минераловатная теплоизоляционная прокладка.</w:t>
      </w:r>
      <w:r w:rsidR="00AB0F34">
        <w:rPr>
          <w:rFonts w:ascii="Times New Roman" w:hAnsi="Times New Roman" w:cs="Times New Roman"/>
          <w:sz w:val="28"/>
          <w:szCs w:val="28"/>
        </w:rPr>
        <w:t xml:space="preserve"> </w:t>
      </w:r>
    </w:p>
    <w:p w:rsidR="00AB0F34" w:rsidRDefault="00AB0F34" w:rsidP="0086441D">
      <w:pPr>
        <w:spacing w:after="0"/>
        <w:ind w:firstLine="708"/>
        <w:jc w:val="both"/>
        <w:rPr>
          <w:rFonts w:ascii="Times New Roman" w:hAnsi="Times New Roman" w:cs="Times New Roman"/>
          <w:sz w:val="28"/>
          <w:szCs w:val="28"/>
        </w:rPr>
      </w:pPr>
      <w:r>
        <w:rPr>
          <w:rFonts w:ascii="Times New Roman" w:hAnsi="Times New Roman" w:cs="Times New Roman"/>
          <w:sz w:val="28"/>
          <w:szCs w:val="28"/>
        </w:rPr>
        <w:t>Требования к параметрам кондиционируемого воздуха лежат в основе технологической компоновки, поэтому набор секций может быть весьма разнообразен. Секции могут быть смонтированы и двухярусном исполнении.  Размеры секций унифицированы и зависят, как правило от расхода и скорости обрабатываемого воздуха. Среди основных секций, используемых при компоновки центрального кондиционера: секция вентиляторная, охлаждения, нагрева, увлажнения, фильтрации, шумоглушения и теплоутилизации. Выбор той и ли иной компоновки (технологической схемы обработки воздуха</w:t>
      </w:r>
      <w:r w:rsidR="009648E8">
        <w:rPr>
          <w:rFonts w:ascii="Times New Roman" w:hAnsi="Times New Roman" w:cs="Times New Roman"/>
          <w:sz w:val="28"/>
          <w:szCs w:val="28"/>
        </w:rPr>
        <w:t>) зависит от многих факторов, в первую очередь, от назначения и режима использования помещений, а также от санитарно-гигиенических, строительно-монтажных, архитектурных, эксплуатационных и экологических требова</w:t>
      </w:r>
      <w:r w:rsidR="00C56D62">
        <w:rPr>
          <w:rFonts w:ascii="Times New Roman" w:hAnsi="Times New Roman" w:cs="Times New Roman"/>
          <w:sz w:val="28"/>
          <w:szCs w:val="28"/>
        </w:rPr>
        <w:t>ни</w:t>
      </w:r>
      <w:r w:rsidR="009648E8">
        <w:rPr>
          <w:rFonts w:ascii="Times New Roman" w:hAnsi="Times New Roman" w:cs="Times New Roman"/>
          <w:sz w:val="28"/>
          <w:szCs w:val="28"/>
        </w:rPr>
        <w:t>й.</w:t>
      </w:r>
    </w:p>
    <w:p w:rsidR="00701026" w:rsidRPr="005B7C0E" w:rsidRDefault="00701026" w:rsidP="0086441D">
      <w:pPr>
        <w:spacing w:after="0"/>
        <w:ind w:firstLine="708"/>
        <w:jc w:val="both"/>
        <w:rPr>
          <w:rFonts w:ascii="Times New Roman" w:hAnsi="Times New Roman" w:cs="Times New Roman"/>
          <w:sz w:val="28"/>
          <w:szCs w:val="28"/>
        </w:rPr>
      </w:pPr>
    </w:p>
    <w:p w:rsidR="00BC4EE0" w:rsidRPr="00BA2F78" w:rsidRDefault="00BC4EE0" w:rsidP="00BC4EE0">
      <w:pPr>
        <w:spacing w:after="0"/>
        <w:ind w:firstLine="708"/>
        <w:jc w:val="center"/>
        <w:rPr>
          <w:rFonts w:ascii="Times New Roman" w:hAnsi="Times New Roman" w:cs="Times New Roman"/>
          <w:sz w:val="28"/>
          <w:szCs w:val="28"/>
        </w:rPr>
      </w:pPr>
      <w:r w:rsidRPr="00BA2F78">
        <w:rPr>
          <w:rFonts w:ascii="Times New Roman" w:hAnsi="Times New Roman" w:cs="Times New Roman"/>
          <w:sz w:val="28"/>
          <w:szCs w:val="28"/>
        </w:rPr>
        <w:t>Тесты к лекции 3</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Что означает термин «фанкойл»?</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1.Холодильная машина.</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2.Кондиционер-доводчик.</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3.Крышной кондиционер.</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4.Компрессор.</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5.Воздухораспределитель.</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Что такое чиллер?</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1.Это испаритель холодильной машины.</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2.Это компрессор холодильной машины.</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3.Это конденсатор холодильной машины.</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4.Холодильная машина.</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Основное конструктивное отличие сплит-систем от других кондиционеров?</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1. Конструкция монтируется за фальшпотолком.</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2.Наличие наружного и внутреннего блока.</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.3.Наличие двух компрессоров.</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4.Отсутствие вентилятора.</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Для каких помещений применяют системы прецизионного кондиционирования воздуха?</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1.Для помещений с реанимационными отделениями.</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2.Для помещений с комфортными условиями.</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3.Для помещений с детьми.</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4.Для помещений точной доводки оптики, инструментов.</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При наличии наружного и внутреннего блоков кондиционера, где располагается конденсатор?</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1.Во внутреннем блоке</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2.В наружном блоке</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3.Конденсатор не нужен</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Что используется в водовоздушной СКВ в качестве местных агрегатов?</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1.Фэнкойлы или напольные конвекторы.</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2.Сплит-системы</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3.Градирни</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Какого типа  вентилятор используется во внутреннем блоке кондиционера сплит-системы?</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1.Осевой</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2.Тангенциального типа</w:t>
      </w:r>
    </w:p>
    <w:p w:rsidR="00BC4EE0" w:rsidRPr="00BA2F78" w:rsidRDefault="00BC4EE0" w:rsidP="00BC4EE0">
      <w:pPr>
        <w:rPr>
          <w:rFonts w:ascii="Times New Roman" w:hAnsi="Times New Roman" w:cs="Times New Roman"/>
          <w:sz w:val="28"/>
          <w:szCs w:val="28"/>
        </w:rPr>
      </w:pPr>
      <w:r w:rsidRPr="00BA2F78">
        <w:rPr>
          <w:rFonts w:ascii="Times New Roman" w:hAnsi="Times New Roman" w:cs="Times New Roman"/>
          <w:sz w:val="28"/>
          <w:szCs w:val="28"/>
        </w:rPr>
        <w:t>3.Канальный</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Каким образом в кондиционере сплит-систем происходит охлаждение конденсатора?</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1.Воздушное охлаждение</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2.Водяное охлаждение</w:t>
      </w:r>
    </w:p>
    <w:p w:rsidR="00BC4EE0" w:rsidRPr="00BA2F78" w:rsidRDefault="00BC4EE0" w:rsidP="00BC4EE0">
      <w:pPr>
        <w:spacing w:after="0"/>
        <w:jc w:val="both"/>
        <w:rPr>
          <w:rFonts w:ascii="Times New Roman" w:hAnsi="Times New Roman" w:cs="Times New Roman"/>
          <w:sz w:val="28"/>
          <w:szCs w:val="28"/>
        </w:rPr>
      </w:pPr>
      <w:r w:rsidRPr="00BA2F78">
        <w:rPr>
          <w:rFonts w:ascii="Times New Roman" w:hAnsi="Times New Roman" w:cs="Times New Roman"/>
          <w:sz w:val="28"/>
          <w:szCs w:val="28"/>
        </w:rPr>
        <w:t>3.Не охлаждается</w:t>
      </w:r>
    </w:p>
    <w:p w:rsidR="00BC4EE0" w:rsidRPr="00BA2F78" w:rsidRDefault="00BC4EE0" w:rsidP="00BC4EE0">
      <w:pPr>
        <w:spacing w:after="0"/>
        <w:ind w:firstLine="708"/>
        <w:jc w:val="both"/>
        <w:rPr>
          <w:rFonts w:ascii="Times New Roman" w:hAnsi="Times New Roman" w:cs="Times New Roman"/>
          <w:sz w:val="28"/>
          <w:szCs w:val="28"/>
        </w:rPr>
      </w:pPr>
    </w:p>
    <w:p w:rsidR="00BC4EE0" w:rsidRPr="00BA2F78" w:rsidRDefault="00BC4EE0" w:rsidP="00BC4EE0">
      <w:pPr>
        <w:spacing w:after="0"/>
        <w:ind w:firstLine="708"/>
        <w:jc w:val="center"/>
        <w:rPr>
          <w:rFonts w:ascii="Times New Roman" w:hAnsi="Times New Roman" w:cs="Times New Roman"/>
          <w:sz w:val="28"/>
          <w:szCs w:val="28"/>
        </w:rPr>
      </w:pPr>
    </w:p>
    <w:p w:rsidR="00701026" w:rsidRDefault="00701026" w:rsidP="00701026">
      <w:pPr>
        <w:spacing w:after="0"/>
        <w:ind w:firstLine="708"/>
        <w:jc w:val="right"/>
        <w:rPr>
          <w:rFonts w:ascii="Times New Roman" w:hAnsi="Times New Roman" w:cs="Times New Roman"/>
          <w:sz w:val="28"/>
          <w:szCs w:val="28"/>
        </w:rPr>
      </w:pPr>
      <w:r>
        <w:rPr>
          <w:rFonts w:ascii="Times New Roman" w:hAnsi="Times New Roman" w:cs="Times New Roman"/>
          <w:sz w:val="28"/>
          <w:szCs w:val="28"/>
        </w:rPr>
        <w:t xml:space="preserve">Лекция </w:t>
      </w:r>
      <w:r w:rsidR="0003045B">
        <w:rPr>
          <w:rFonts w:ascii="Times New Roman" w:hAnsi="Times New Roman" w:cs="Times New Roman"/>
          <w:sz w:val="28"/>
          <w:szCs w:val="28"/>
        </w:rPr>
        <w:t>4</w:t>
      </w:r>
    </w:p>
    <w:p w:rsidR="00701026" w:rsidRPr="005B7C0E" w:rsidRDefault="00C64663" w:rsidP="00C64663">
      <w:pPr>
        <w:spacing w:after="0"/>
        <w:ind w:firstLine="708"/>
        <w:jc w:val="center"/>
        <w:rPr>
          <w:rFonts w:ascii="Times New Roman" w:hAnsi="Times New Roman" w:cs="Times New Roman"/>
          <w:b/>
          <w:sz w:val="28"/>
          <w:szCs w:val="28"/>
        </w:rPr>
      </w:pPr>
      <w:r w:rsidRPr="00C64663">
        <w:rPr>
          <w:rFonts w:ascii="Times New Roman" w:hAnsi="Times New Roman" w:cs="Times New Roman"/>
          <w:b/>
          <w:sz w:val="28"/>
          <w:szCs w:val="28"/>
        </w:rPr>
        <w:t>Санитарно-гигиенические и технологические  основы кондиционирования воздуха</w:t>
      </w:r>
    </w:p>
    <w:p w:rsidR="00BC4EE0" w:rsidRPr="005B7C0E" w:rsidRDefault="00BC4EE0" w:rsidP="00C64663">
      <w:pPr>
        <w:spacing w:after="0"/>
        <w:ind w:firstLine="708"/>
        <w:jc w:val="center"/>
        <w:rPr>
          <w:rFonts w:ascii="Times New Roman" w:hAnsi="Times New Roman" w:cs="Times New Roman"/>
          <w:b/>
          <w:sz w:val="28"/>
          <w:szCs w:val="28"/>
        </w:rPr>
      </w:pPr>
    </w:p>
    <w:p w:rsidR="00BC4EE0" w:rsidRDefault="00BC4EE0" w:rsidP="00BC4EE0">
      <w:pPr>
        <w:spacing w:after="0"/>
        <w:ind w:firstLine="708"/>
        <w:jc w:val="center"/>
        <w:rPr>
          <w:rFonts w:ascii="Times New Roman" w:hAnsi="Times New Roman" w:cs="Times New Roman"/>
          <w:sz w:val="28"/>
          <w:szCs w:val="28"/>
        </w:rPr>
      </w:pPr>
      <w:r w:rsidRPr="00A1758A">
        <w:rPr>
          <w:rFonts w:ascii="Times New Roman" w:hAnsi="Times New Roman" w:cs="Times New Roman"/>
          <w:sz w:val="28"/>
          <w:szCs w:val="28"/>
        </w:rPr>
        <w:t>План лекции</w:t>
      </w:r>
    </w:p>
    <w:p w:rsidR="001C6F97" w:rsidRPr="00A1758A" w:rsidRDefault="001C6F97" w:rsidP="00BC4EE0">
      <w:pPr>
        <w:spacing w:after="0"/>
        <w:ind w:firstLine="708"/>
        <w:jc w:val="center"/>
        <w:rPr>
          <w:rFonts w:ascii="Times New Roman" w:hAnsi="Times New Roman" w:cs="Times New Roman"/>
          <w:sz w:val="28"/>
          <w:szCs w:val="28"/>
        </w:rPr>
      </w:pPr>
    </w:p>
    <w:p w:rsidR="00BC4EE0" w:rsidRPr="00A1758A" w:rsidRDefault="00BC4EE0" w:rsidP="00BC4EE0">
      <w:pPr>
        <w:spacing w:after="0"/>
        <w:ind w:firstLine="708"/>
        <w:jc w:val="both"/>
        <w:rPr>
          <w:rFonts w:ascii="Times New Roman" w:hAnsi="Times New Roman" w:cs="Times New Roman"/>
          <w:sz w:val="28"/>
          <w:szCs w:val="28"/>
        </w:rPr>
      </w:pPr>
      <w:r w:rsidRPr="00A1758A">
        <w:rPr>
          <w:rFonts w:ascii="Times New Roman" w:hAnsi="Times New Roman" w:cs="Times New Roman"/>
          <w:sz w:val="28"/>
          <w:szCs w:val="28"/>
        </w:rPr>
        <w:t>а)</w:t>
      </w:r>
      <w:r w:rsidRPr="00A1758A">
        <w:rPr>
          <w:rFonts w:ascii="Times New Roman" w:hAnsi="Times New Roman" w:cs="Times New Roman"/>
          <w:b/>
          <w:sz w:val="28"/>
          <w:szCs w:val="28"/>
        </w:rPr>
        <w:t xml:space="preserve"> </w:t>
      </w:r>
      <w:r w:rsidRPr="00A1758A">
        <w:rPr>
          <w:rFonts w:ascii="Times New Roman" w:hAnsi="Times New Roman" w:cs="Times New Roman"/>
          <w:sz w:val="28"/>
          <w:szCs w:val="28"/>
        </w:rPr>
        <w:t>Основные параметры влажного воздуха</w:t>
      </w:r>
    </w:p>
    <w:p w:rsidR="00BC4EE0" w:rsidRPr="00A1758A" w:rsidRDefault="00BC4EE0" w:rsidP="00BC4EE0">
      <w:pPr>
        <w:spacing w:after="0"/>
        <w:ind w:firstLine="708"/>
        <w:jc w:val="both"/>
        <w:rPr>
          <w:rFonts w:ascii="Times New Roman" w:eastAsiaTheme="minorEastAsia" w:hAnsi="Times New Roman" w:cs="Times New Roman"/>
          <w:sz w:val="28"/>
          <w:szCs w:val="28"/>
        </w:rPr>
      </w:pPr>
      <w:r w:rsidRPr="00A1758A">
        <w:rPr>
          <w:rFonts w:ascii="Times New Roman" w:hAnsi="Times New Roman" w:cs="Times New Roman"/>
          <w:sz w:val="28"/>
          <w:szCs w:val="28"/>
        </w:rPr>
        <w:t>б)</w:t>
      </w:r>
      <w:r w:rsidRPr="00A1758A">
        <w:rPr>
          <w:rFonts w:ascii="Times New Roman" w:eastAsiaTheme="minorEastAsia" w:hAnsi="Times New Roman" w:cs="Times New Roman"/>
          <w:sz w:val="28"/>
          <w:szCs w:val="28"/>
        </w:rPr>
        <w:t xml:space="preserve"> Расчетные параметры внутреннего воздуха</w:t>
      </w:r>
    </w:p>
    <w:p w:rsidR="00C64663" w:rsidRDefault="00C64663" w:rsidP="00C64663">
      <w:pPr>
        <w:spacing w:after="0"/>
        <w:ind w:firstLine="708"/>
        <w:jc w:val="both"/>
        <w:rPr>
          <w:rFonts w:ascii="Times New Roman" w:hAnsi="Times New Roman" w:cs="Times New Roman"/>
          <w:b/>
          <w:sz w:val="28"/>
          <w:szCs w:val="28"/>
        </w:rPr>
      </w:pPr>
    </w:p>
    <w:p w:rsidR="00C64663" w:rsidRDefault="00FD3408" w:rsidP="00C64663">
      <w:pPr>
        <w:spacing w:after="0"/>
        <w:ind w:firstLine="708"/>
        <w:jc w:val="both"/>
        <w:rPr>
          <w:rFonts w:ascii="Times New Roman" w:hAnsi="Times New Roman" w:cs="Times New Roman"/>
          <w:sz w:val="28"/>
          <w:szCs w:val="28"/>
        </w:rPr>
      </w:pPr>
      <w:r>
        <w:rPr>
          <w:rFonts w:ascii="Times New Roman" w:hAnsi="Times New Roman" w:cs="Times New Roman"/>
          <w:b/>
          <w:sz w:val="28"/>
          <w:szCs w:val="28"/>
        </w:rPr>
        <w:t>Основные параметры влажного воздуха</w:t>
      </w:r>
      <w:r w:rsidR="00C64663">
        <w:rPr>
          <w:rFonts w:ascii="Times New Roman" w:hAnsi="Times New Roman" w:cs="Times New Roman"/>
          <w:b/>
          <w:sz w:val="28"/>
          <w:szCs w:val="28"/>
        </w:rPr>
        <w:t xml:space="preserve">. </w:t>
      </w:r>
      <w:r w:rsidR="00C56D62" w:rsidRPr="00C56D62">
        <w:rPr>
          <w:rFonts w:ascii="Times New Roman" w:hAnsi="Times New Roman" w:cs="Times New Roman"/>
          <w:sz w:val="28"/>
          <w:szCs w:val="28"/>
        </w:rPr>
        <w:t xml:space="preserve">Атмосферный воздух </w:t>
      </w:r>
      <w:r w:rsidR="00C56D62">
        <w:rPr>
          <w:rFonts w:ascii="Times New Roman" w:hAnsi="Times New Roman" w:cs="Times New Roman"/>
          <w:sz w:val="28"/>
          <w:szCs w:val="28"/>
        </w:rPr>
        <w:t>представляет собой смесь не взаимодействующих между собой газов, водяного пара и различных загрязнителей (</w:t>
      </w:r>
      <w:r w:rsidR="007B488F">
        <w:rPr>
          <w:rFonts w:ascii="Times New Roman" w:hAnsi="Times New Roman" w:cs="Times New Roman"/>
          <w:sz w:val="28"/>
          <w:szCs w:val="28"/>
        </w:rPr>
        <w:t>дым, пыль, промышленные, транспортные и другие газовые выбросы). Смесь газов, содержащихся в атмосферном воздухе, без водяного пара и загрязнителей называется сухим воздухом.</w:t>
      </w:r>
    </w:p>
    <w:p w:rsidR="001C6F97" w:rsidRDefault="007B488F" w:rsidP="00C64663">
      <w:pPr>
        <w:spacing w:after="0"/>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При расчете систем кондиционирования воздуха атмосферный воздух </w:t>
      </w:r>
      <w:r w:rsidR="009E67B7">
        <w:rPr>
          <w:rFonts w:ascii="Times New Roman" w:hAnsi="Times New Roman" w:cs="Times New Roman"/>
          <w:sz w:val="28"/>
          <w:szCs w:val="28"/>
        </w:rPr>
        <w:t xml:space="preserve">считают бинарной гомогенной смесью, в состав которой сходит сухой воздух и водяной пар. Смесь сухого воздуха с перегретым водяным паром называется ненасыщенным влажным воздухом, смесь сухого воздуха с насыщенным водяным паром – насыщенным </w:t>
      </w:r>
      <w:r w:rsidR="00A36A94">
        <w:rPr>
          <w:rFonts w:ascii="Times New Roman" w:hAnsi="Times New Roman" w:cs="Times New Roman"/>
          <w:sz w:val="28"/>
          <w:szCs w:val="28"/>
        </w:rPr>
        <w:t>влажным воздухом. (</w:t>
      </w:r>
      <m:oMath>
        <m:d>
          <m:dPr>
            <m:begChr m:val="["/>
            <m:endChr m:val="]"/>
            <m:ctrlPr>
              <w:rPr>
                <w:rFonts w:ascii="Cambria Math" w:hAnsi="Cambria Math" w:cs="Times New Roman"/>
                <w:i/>
                <w:sz w:val="28"/>
                <w:szCs w:val="28"/>
              </w:rPr>
            </m:ctrlPr>
          </m:dPr>
          <m:e>
            <m:r>
              <w:rPr>
                <w:rFonts w:ascii="Cambria Math" w:hAnsi="Cambria Math" w:cs="Times New Roman"/>
                <w:sz w:val="28"/>
                <w:szCs w:val="28"/>
              </w:rPr>
              <m:t>10</m:t>
            </m:r>
          </m:e>
        </m:d>
        <m:r>
          <w:rPr>
            <w:rFonts w:ascii="Cambria Math" w:hAnsi="Cambria Math" w:cs="Times New Roman"/>
            <w:sz w:val="28"/>
            <w:szCs w:val="28"/>
          </w:rPr>
          <m:t>.</m:t>
        </m:r>
      </m:oMath>
    </w:p>
    <w:p w:rsidR="007B488F" w:rsidRDefault="00A36A94" w:rsidP="00C64663">
      <w:pPr>
        <w:spacing w:after="0"/>
        <w:ind w:firstLine="708"/>
        <w:jc w:val="both"/>
        <w:rPr>
          <w:rFonts w:ascii="Times New Roman" w:hAnsi="Times New Roman" w:cs="Times New Roman"/>
          <w:sz w:val="28"/>
          <w:szCs w:val="28"/>
        </w:rPr>
      </w:pPr>
      <w:r>
        <w:rPr>
          <w:rFonts w:ascii="Times New Roman" w:hAnsi="Times New Roman" w:cs="Times New Roman"/>
          <w:sz w:val="28"/>
          <w:szCs w:val="28"/>
        </w:rPr>
        <w:t>Условие насыщение рассматривается как равновесное состояние между водяным паром во влажном воздухе и водой в жидкой или твердой фазах при одинаковой температуре на плоской поверхности раздела. Количество водяного пара во влажном воздухе изменяется от нуля (сухой воздух) до некоторого максимального значения, которое зависит от температур</w:t>
      </w:r>
      <w:r w:rsidR="00FF21FC">
        <w:rPr>
          <w:rFonts w:ascii="Times New Roman" w:hAnsi="Times New Roman" w:cs="Times New Roman"/>
          <w:sz w:val="28"/>
          <w:szCs w:val="28"/>
        </w:rPr>
        <w:t>ы</w:t>
      </w:r>
      <w:r>
        <w:rPr>
          <w:rFonts w:ascii="Times New Roman" w:hAnsi="Times New Roman" w:cs="Times New Roman"/>
          <w:sz w:val="28"/>
          <w:szCs w:val="28"/>
        </w:rPr>
        <w:t xml:space="preserve"> и барометрического давления, и процессах кондиционирования обычно не превышает 3-4%.</w:t>
      </w:r>
      <w:r w:rsidR="00FD3408">
        <w:rPr>
          <w:rFonts w:ascii="Times New Roman" w:hAnsi="Times New Roman" w:cs="Times New Roman"/>
          <w:sz w:val="28"/>
          <w:szCs w:val="28"/>
        </w:rPr>
        <w:t xml:space="preserve"> Термодинамические свойства сухого воздуха и водяного пара различны, поэтому свойства влажного воздуха зависят от его количественного состава. </w:t>
      </w:r>
    </w:p>
    <w:p w:rsidR="0086441D" w:rsidRDefault="00FD3408" w:rsidP="00FD3408">
      <w:pPr>
        <w:spacing w:after="0"/>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При кондиционировании влажный воздух характеризуется основными параметрами: температура по сухому термометру </w:t>
      </w:r>
      <m:oMath>
        <m:r>
          <w:rPr>
            <w:rFonts w:ascii="Cambria Math" w:hAnsi="Cambria Math" w:cs="Times New Roman"/>
            <w:sz w:val="28"/>
            <w:szCs w:val="28"/>
          </w:rPr>
          <m:t>t</m:t>
        </m:r>
      </m:oMath>
      <w:r>
        <w:rPr>
          <w:rFonts w:ascii="Times New Roman" w:hAnsi="Times New Roman" w:cs="Times New Roman"/>
          <w:sz w:val="28"/>
          <w:szCs w:val="28"/>
        </w:rPr>
        <w:t xml:space="preserve">, влагосодержание </w:t>
      </w:r>
      <m:oMath>
        <m:r>
          <w:rPr>
            <w:rFonts w:ascii="Cambria Math" w:hAnsi="Cambria Math" w:cs="Times New Roman"/>
            <w:sz w:val="28"/>
            <w:szCs w:val="28"/>
            <w:lang w:val="en-US"/>
          </w:rPr>
          <m:t>d</m:t>
        </m:r>
      </m:oMath>
      <w:r>
        <w:rPr>
          <w:rFonts w:ascii="Times New Roman" w:hAnsi="Times New Roman" w:cs="Times New Roman"/>
          <w:sz w:val="28"/>
          <w:szCs w:val="28"/>
        </w:rPr>
        <w:t xml:space="preserve">, относительная влажность </w:t>
      </w:r>
      <m:oMath>
        <m:r>
          <w:rPr>
            <w:rFonts w:ascii="Cambria Math" w:hAnsi="Cambria Math" w:cs="Times New Roman"/>
            <w:sz w:val="28"/>
            <w:szCs w:val="28"/>
          </w:rPr>
          <m:t>φ</m:t>
        </m:r>
      </m:oMath>
      <w:r>
        <w:rPr>
          <w:rFonts w:ascii="Times New Roman" w:eastAsiaTheme="minorEastAsia" w:hAnsi="Times New Roman" w:cs="Times New Roman"/>
          <w:sz w:val="28"/>
          <w:szCs w:val="28"/>
        </w:rPr>
        <w:t xml:space="preserve">, плотность </w:t>
      </w:r>
      <m:oMath>
        <m:r>
          <w:rPr>
            <w:rFonts w:ascii="Cambria Math" w:eastAsiaTheme="minorEastAsia" w:hAnsi="Cambria Math" w:cs="Times New Roman"/>
            <w:sz w:val="28"/>
            <w:szCs w:val="28"/>
          </w:rPr>
          <m:t>ρ</m:t>
        </m:r>
      </m:oMath>
      <w:r>
        <w:rPr>
          <w:rFonts w:ascii="Times New Roman" w:eastAsiaTheme="minorEastAsia" w:hAnsi="Times New Roman" w:cs="Times New Roman"/>
          <w:sz w:val="28"/>
          <w:szCs w:val="28"/>
        </w:rPr>
        <w:t xml:space="preserve">, температура по мокрому термометру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M</m:t>
            </m:r>
          </m:sub>
        </m:sSub>
      </m:oMath>
      <w:r>
        <w:rPr>
          <w:rFonts w:ascii="Times New Roman" w:eastAsiaTheme="minorEastAsia" w:hAnsi="Times New Roman" w:cs="Times New Roman"/>
          <w:sz w:val="28"/>
          <w:szCs w:val="28"/>
        </w:rPr>
        <w:t xml:space="preserve">, температура точки росы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P</m:t>
            </m:r>
          </m:sub>
        </m:sSub>
      </m:oMath>
      <w:r>
        <w:rPr>
          <w:rFonts w:ascii="Times New Roman" w:eastAsiaTheme="minorEastAsia" w:hAnsi="Times New Roman" w:cs="Times New Roman"/>
          <w:sz w:val="28"/>
          <w:szCs w:val="28"/>
        </w:rPr>
        <w:t>, бар</w:t>
      </w:r>
      <w:r w:rsidR="00676FB4">
        <w:rPr>
          <w:rFonts w:ascii="Times New Roman" w:eastAsiaTheme="minorEastAsia" w:hAnsi="Times New Roman" w:cs="Times New Roman"/>
          <w:sz w:val="28"/>
          <w:szCs w:val="28"/>
        </w:rPr>
        <w:t>о</w:t>
      </w:r>
      <w:r>
        <w:rPr>
          <w:rFonts w:ascii="Times New Roman" w:eastAsiaTheme="minorEastAsia" w:hAnsi="Times New Roman" w:cs="Times New Roman"/>
          <w:sz w:val="28"/>
          <w:szCs w:val="28"/>
        </w:rPr>
        <w:t>метрическое давлени</w:t>
      </w:r>
      <w:r w:rsidR="00676FB4">
        <w:rPr>
          <w:rFonts w:ascii="Times New Roman" w:eastAsiaTheme="minorEastAsia" w:hAnsi="Times New Roman" w:cs="Times New Roman"/>
          <w:sz w:val="28"/>
          <w:szCs w:val="28"/>
        </w:rPr>
        <w:t xml:space="preserve">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Б</m:t>
            </m:r>
          </m:sub>
        </m:sSub>
      </m:oMath>
      <w:r w:rsidR="00676FB4">
        <w:rPr>
          <w:rFonts w:ascii="Times New Roman" w:eastAsiaTheme="minorEastAsia" w:hAnsi="Times New Roman" w:cs="Times New Roman"/>
          <w:sz w:val="28"/>
          <w:szCs w:val="28"/>
        </w:rPr>
        <w:t xml:space="preserve">, удельная теплоемкость </w:t>
      </w:r>
      <m:oMath>
        <m:r>
          <w:rPr>
            <w:rFonts w:ascii="Cambria Math" w:eastAsiaTheme="minorEastAsia" w:hAnsi="Cambria Math" w:cs="Times New Roman"/>
            <w:sz w:val="28"/>
            <w:szCs w:val="28"/>
          </w:rPr>
          <m:t>c</m:t>
        </m:r>
      </m:oMath>
      <w:r w:rsidR="00676FB4">
        <w:rPr>
          <w:rFonts w:ascii="Times New Roman" w:eastAsiaTheme="minorEastAsia" w:hAnsi="Times New Roman" w:cs="Times New Roman"/>
          <w:sz w:val="28"/>
          <w:szCs w:val="28"/>
        </w:rPr>
        <w:t xml:space="preserve"> и удельная энтальпия </w:t>
      </w:r>
      <m:oMath>
        <m:r>
          <w:rPr>
            <w:rFonts w:ascii="Cambria Math" w:eastAsiaTheme="minorEastAsia" w:hAnsi="Cambria Math" w:cs="Times New Roman"/>
            <w:sz w:val="28"/>
            <w:szCs w:val="28"/>
          </w:rPr>
          <m:t>I</m:t>
        </m:r>
      </m:oMath>
      <w:r w:rsidR="00676FB4">
        <w:rPr>
          <w:rFonts w:ascii="Times New Roman" w:eastAsiaTheme="minorEastAsia" w:hAnsi="Times New Roman" w:cs="Times New Roman"/>
          <w:sz w:val="28"/>
          <w:szCs w:val="28"/>
        </w:rPr>
        <w:t>.</w:t>
      </w:r>
      <w:r w:rsidR="00FF21FC">
        <w:rPr>
          <w:rFonts w:ascii="Times New Roman" w:eastAsiaTheme="minorEastAsia" w:hAnsi="Times New Roman" w:cs="Times New Roman"/>
          <w:sz w:val="28"/>
          <w:szCs w:val="28"/>
        </w:rPr>
        <w:t xml:space="preserve"> </w:t>
      </w:r>
    </w:p>
    <w:p w:rsidR="00FF21FC" w:rsidRDefault="00FF21FC" w:rsidP="00FD3408">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Масса водяного пара во влажном воздухе, приходящаяся на 1 кг массы сухой его части, называется </w:t>
      </w:r>
      <w:r w:rsidRPr="00044470">
        <w:rPr>
          <w:rFonts w:ascii="Times New Roman" w:eastAsiaTheme="minorEastAsia" w:hAnsi="Times New Roman" w:cs="Times New Roman"/>
          <w:i/>
          <w:sz w:val="28"/>
          <w:szCs w:val="28"/>
        </w:rPr>
        <w:t>влагосодержанием</w:t>
      </w:r>
      <w:r>
        <w:rPr>
          <w:rFonts w:ascii="Times New Roman" w:eastAsiaTheme="minorEastAsia" w:hAnsi="Times New Roman" w:cs="Times New Roman"/>
          <w:sz w:val="28"/>
          <w:szCs w:val="28"/>
        </w:rPr>
        <w:t xml:space="preserve"> влажного воздуха</w:t>
      </w:r>
      <w:r w:rsidR="00D72921">
        <w:rPr>
          <w:rFonts w:ascii="Times New Roman" w:eastAsiaTheme="minorEastAsia" w:hAnsi="Times New Roman" w:cs="Times New Roman"/>
          <w:sz w:val="28"/>
          <w:szCs w:val="28"/>
        </w:rPr>
        <w:t xml:space="preserve"> </w:t>
      </w:r>
      <m:oMath>
        <m:r>
          <w:rPr>
            <w:rFonts w:ascii="Cambria Math" w:hAnsi="Cambria Math" w:cs="Times New Roman"/>
            <w:sz w:val="28"/>
            <w:szCs w:val="28"/>
            <w:lang w:val="en-US"/>
          </w:rPr>
          <m:t>d</m:t>
        </m:r>
      </m:oMath>
      <w:r>
        <w:rPr>
          <w:rFonts w:ascii="Times New Roman" w:eastAsiaTheme="minorEastAsia" w:hAnsi="Times New Roman" w:cs="Times New Roman"/>
          <w:sz w:val="28"/>
          <w:szCs w:val="28"/>
        </w:rPr>
        <w:t>.</w:t>
      </w:r>
    </w:p>
    <w:p w:rsidR="00FF21FC" w:rsidRDefault="00FF21FC" w:rsidP="00FD3408">
      <w:pPr>
        <w:spacing w:after="0"/>
        <w:ind w:firstLine="708"/>
        <w:jc w:val="both"/>
        <w:rPr>
          <w:rFonts w:ascii="Times New Roman" w:eastAsiaTheme="minorEastAsia" w:hAnsi="Times New Roman" w:cs="Times New Roman"/>
          <w:sz w:val="28"/>
          <w:szCs w:val="28"/>
        </w:rPr>
      </w:pPr>
      <w:r w:rsidRPr="00044470">
        <w:rPr>
          <w:rFonts w:ascii="Times New Roman" w:eastAsiaTheme="minorEastAsia" w:hAnsi="Times New Roman" w:cs="Times New Roman"/>
          <w:i/>
          <w:sz w:val="28"/>
          <w:szCs w:val="28"/>
        </w:rPr>
        <w:t xml:space="preserve">Относительной влажностью </w:t>
      </w:r>
      <w:r>
        <w:rPr>
          <w:rFonts w:ascii="Times New Roman" w:eastAsiaTheme="minorEastAsia" w:hAnsi="Times New Roman" w:cs="Times New Roman"/>
          <w:sz w:val="28"/>
          <w:szCs w:val="28"/>
        </w:rPr>
        <w:t xml:space="preserve">воздуха </w:t>
      </w:r>
      <m:oMath>
        <m:r>
          <w:rPr>
            <w:rFonts w:ascii="Cambria Math" w:hAnsi="Cambria Math" w:cs="Times New Roman"/>
            <w:sz w:val="28"/>
            <w:szCs w:val="28"/>
          </w:rPr>
          <m:t>φ</m:t>
        </m:r>
      </m:oMath>
      <w:r w:rsidR="00D7292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называется отношение парциального давления водяного пара, содержащего во влажном воздухе заданного состояния </w:t>
      </w:r>
      <w:r w:rsidR="00D72921">
        <w:rPr>
          <w:rFonts w:ascii="Times New Roman" w:eastAsiaTheme="minorEastAsia" w:hAnsi="Times New Roman" w:cs="Times New Roman"/>
          <w:sz w:val="28"/>
          <w:szCs w:val="28"/>
        </w:rPr>
        <w:t>к парциальному давлению насыщенного водяного пара при той же температуре.</w:t>
      </w:r>
    </w:p>
    <w:p w:rsidR="00C757A9" w:rsidRDefault="00C757A9" w:rsidP="00FD3408">
      <w:pPr>
        <w:spacing w:after="0"/>
        <w:ind w:firstLine="708"/>
        <w:jc w:val="both"/>
        <w:rPr>
          <w:rFonts w:ascii="Times New Roman" w:eastAsiaTheme="minorEastAsia" w:hAnsi="Times New Roman" w:cs="Times New Roman"/>
          <w:sz w:val="28"/>
          <w:szCs w:val="28"/>
        </w:rPr>
      </w:pPr>
      <w:r w:rsidRPr="00044470">
        <w:rPr>
          <w:rFonts w:ascii="Times New Roman" w:eastAsiaTheme="minorEastAsia" w:hAnsi="Times New Roman" w:cs="Times New Roman"/>
          <w:i/>
          <w:sz w:val="28"/>
          <w:szCs w:val="28"/>
        </w:rPr>
        <w:t>Удельная энтальпия влажного воздуха</w:t>
      </w:r>
      <w:r w:rsidR="006C7DD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I</m:t>
        </m:r>
      </m:oMath>
      <w:r w:rsidR="006C7DD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6C7DDD">
        <w:rPr>
          <w:rFonts w:ascii="Times New Roman" w:eastAsiaTheme="minorEastAsia" w:hAnsi="Times New Roman" w:cs="Times New Roman"/>
          <w:sz w:val="28"/>
          <w:szCs w:val="28"/>
        </w:rPr>
        <w:t>это количество теплоты, содержащееся во влажном воздухе при заданных температуре и давлении, отнесенное к 1 кг влажного воздуха. Энтальпия смеси газов равна сумме энтальпий компонентов, входящих в смесь. Следовательно, удельная энтальпия влажного воздуха представляет сумму энтальпий сухого воздуха и водяного пара.</w:t>
      </w:r>
    </w:p>
    <w:p w:rsidR="00BC07AB" w:rsidRDefault="00523E01" w:rsidP="00FD3408">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ненасыщенном воздухе водяной пар находится в перегретом состоянии, т.е. его температура выше температуры насыщения. Если влажный воздух охладить </w:t>
      </w:r>
      <w:r w:rsidR="00BC07AB">
        <w:rPr>
          <w:rFonts w:ascii="Times New Roman" w:eastAsiaTheme="minorEastAsia" w:hAnsi="Times New Roman" w:cs="Times New Roman"/>
          <w:sz w:val="28"/>
          <w:szCs w:val="28"/>
        </w:rPr>
        <w:t>без изменения давления, то количество содержащегося в нем водяного пара будет оставаться неизменным, следовательно, процесс охлаждения будет происходить при постоянном влагосодержании парциальном давлении пара. Такой процесс может протекать до тех пор, пока температура воздуха и пара не понизиться до температуры насыщения, т.к. при дальнейшем охлаждении воздуха из него начнет выпадать влага в виде капель и инея.</w:t>
      </w:r>
    </w:p>
    <w:p w:rsidR="00BC07AB" w:rsidRDefault="00BC07AB" w:rsidP="00FD3408">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Температура, соответствующая состоянию насыщения влажного воздуха при заданном значении влагосодержания или парциального давления, называется </w:t>
      </w:r>
      <w:r w:rsidRPr="00044470">
        <w:rPr>
          <w:rFonts w:ascii="Times New Roman" w:eastAsiaTheme="minorEastAsia" w:hAnsi="Times New Roman" w:cs="Times New Roman"/>
          <w:i/>
          <w:sz w:val="28"/>
          <w:szCs w:val="28"/>
        </w:rPr>
        <w:t>температурой точки росы</w:t>
      </w:r>
      <w:r>
        <w:rPr>
          <w:rFonts w:ascii="Times New Roman" w:eastAsiaTheme="minorEastAsia" w:hAnsi="Times New Roman" w:cs="Times New Roman"/>
          <w:sz w:val="28"/>
          <w:szCs w:val="28"/>
        </w:rPr>
        <w:t>. Температура точки росы является предельной, до которой можно охлаждать влажный воздух при постоянном влагосодержании без выпадения конденсата.</w:t>
      </w:r>
    </w:p>
    <w:p w:rsidR="00DA3CB3" w:rsidRDefault="00DA3CB3" w:rsidP="00FD3408">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 как температура воздуха не равна температуре воды, а парциальное давление насыщенного водяного пара над поверхностью воды выше, чем в насыщенном воздухе, то между воздухом и водой будет идти процесс тепло-и массообмена, направленный в сторону более низкого потенциала, т.е. – испарение воды и охлаждение воздуха.</w:t>
      </w:r>
      <w:r w:rsidR="0066600C">
        <w:rPr>
          <w:rFonts w:ascii="Times New Roman" w:eastAsiaTheme="minorEastAsia" w:hAnsi="Times New Roman" w:cs="Times New Roman"/>
          <w:sz w:val="28"/>
          <w:szCs w:val="28"/>
        </w:rPr>
        <w:t xml:space="preserve"> Процесс продолжается до тех пор, пока не выйдет на стационарный режим.</w:t>
      </w:r>
    </w:p>
    <w:p w:rsidR="0066600C" w:rsidRDefault="0066600C" w:rsidP="00FD3408">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испарение воды требуется тепло (скрытая теплота парообразования), которая в начале поступает от воздуха и воды.</w:t>
      </w:r>
    </w:p>
    <w:p w:rsidR="0066600C" w:rsidRDefault="0066600C" w:rsidP="00FD3408">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Однако через некоторое время температура воды достигнет такого уровня, когда тепло, передаваемое от воздуха к воде, уравновесится теплом, затрачиваемым на испарение воды, и ее температура будет оставаться постоянной, равной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sub>
        </m:sSub>
      </m:oMath>
      <w:r w:rsidR="00E22122">
        <w:rPr>
          <w:rFonts w:ascii="Times New Roman" w:eastAsiaTheme="minorEastAsia" w:hAnsi="Times New Roman" w:cs="Times New Roman"/>
          <w:sz w:val="28"/>
          <w:szCs w:val="28"/>
        </w:rPr>
        <w:t xml:space="preserve">. </w:t>
      </w:r>
    </w:p>
    <w:p w:rsidR="00E22122" w:rsidRDefault="00E22122" w:rsidP="00FD3408">
      <w:pPr>
        <w:spacing w:after="0"/>
        <w:ind w:firstLine="708"/>
        <w:jc w:val="both"/>
        <w:rPr>
          <w:rFonts w:ascii="Times New Roman" w:eastAsiaTheme="minorEastAsia" w:hAnsi="Times New Roman" w:cs="Times New Roman"/>
          <w:sz w:val="28"/>
          <w:szCs w:val="28"/>
        </w:rPr>
      </w:pPr>
      <w:r w:rsidRPr="00044470">
        <w:rPr>
          <w:rFonts w:ascii="Times New Roman" w:eastAsiaTheme="minorEastAsia" w:hAnsi="Times New Roman" w:cs="Times New Roman"/>
          <w:i/>
          <w:sz w:val="28"/>
          <w:szCs w:val="28"/>
        </w:rPr>
        <w:t>Температура мокрого термометра</w:t>
      </w:r>
      <w:r>
        <w:rPr>
          <w:rFonts w:ascii="Times New Roman" w:eastAsiaTheme="minorEastAsia" w:hAnsi="Times New Roman" w:cs="Times New Roman"/>
          <w:sz w:val="28"/>
          <w:szCs w:val="28"/>
        </w:rPr>
        <w:t xml:space="preserve"> – это </w:t>
      </w:r>
      <w:r w:rsidR="00044470">
        <w:rPr>
          <w:rFonts w:ascii="Times New Roman" w:eastAsiaTheme="minorEastAsia" w:hAnsi="Times New Roman" w:cs="Times New Roman"/>
          <w:sz w:val="28"/>
          <w:szCs w:val="28"/>
        </w:rPr>
        <w:t xml:space="preserve">температура, которую принимает ненасыщенный влажный воздух в результате адиабатного тепло- и массообмена с водой, имеющей постоянную температуру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w</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sub>
        </m:sSub>
      </m:oMath>
      <w:r w:rsidR="00044470">
        <w:rPr>
          <w:rFonts w:ascii="Times New Roman" w:eastAsiaTheme="minorEastAsia" w:hAnsi="Times New Roman" w:cs="Times New Roman"/>
          <w:sz w:val="28"/>
          <w:szCs w:val="28"/>
        </w:rPr>
        <w:t xml:space="preserve"> после достижения им насыщенного состояния.</w:t>
      </w:r>
    </w:p>
    <w:p w:rsidR="00B9683A" w:rsidRDefault="00B9683A" w:rsidP="00B9683A">
      <w:pPr>
        <w:pStyle w:val="ab"/>
        <w:ind w:firstLine="708"/>
        <w:jc w:val="both"/>
        <w:rPr>
          <w:rFonts w:ascii="Times New Roman" w:hAnsi="Times New Roman"/>
          <w:sz w:val="28"/>
        </w:rPr>
      </w:pPr>
      <w:r>
        <w:rPr>
          <w:rFonts w:ascii="Times New Roman" w:hAnsi="Times New Roman"/>
          <w:b/>
          <w:sz w:val="28"/>
        </w:rPr>
        <w:t xml:space="preserve"> </w:t>
      </w:r>
      <w:r w:rsidRPr="00B9683A">
        <w:rPr>
          <w:rFonts w:ascii="Times New Roman" w:hAnsi="Times New Roman"/>
          <w:i/>
          <w:sz w:val="28"/>
        </w:rPr>
        <w:t>Плотность</w:t>
      </w:r>
      <w:r>
        <w:rPr>
          <w:rFonts w:ascii="Times New Roman" w:hAnsi="Times New Roman"/>
          <w:i/>
          <w:sz w:val="28"/>
        </w:rPr>
        <w:t xml:space="preserve">. </w:t>
      </w:r>
      <w:r>
        <w:rPr>
          <w:rFonts w:ascii="Times New Roman" w:hAnsi="Times New Roman"/>
          <w:sz w:val="28"/>
        </w:rPr>
        <w:t xml:space="preserve">Плотностью называется масса вещества в единице объема. Единица измерения плотности </w:t>
      </w:r>
      <w:r w:rsidRPr="00B9683A">
        <w:rPr>
          <w:rFonts w:ascii="Times New Roman" w:hAnsi="Times New Roman"/>
          <w:sz w:val="28"/>
        </w:rPr>
        <w:t>кг/м</w:t>
      </w:r>
      <w:r w:rsidRPr="00B9683A">
        <w:rPr>
          <w:rFonts w:ascii="Times New Roman" w:hAnsi="Times New Roman"/>
          <w:sz w:val="28"/>
          <w:vertAlign w:val="superscript"/>
        </w:rPr>
        <w:t>3</w:t>
      </w:r>
      <w:r>
        <w:rPr>
          <w:rFonts w:ascii="Times New Roman" w:hAnsi="Times New Roman"/>
          <w:sz w:val="28"/>
        </w:rPr>
        <w:t xml:space="preserve">. Плотность газов зависит от молекулярной массы, давления и температуры. Средняя молекулярная масса сухого воздуха равна 29, а молекулярная масса </w:t>
      </w:r>
      <w:r w:rsidR="00D31994">
        <w:rPr>
          <w:rFonts w:ascii="Times New Roman" w:hAnsi="Times New Roman"/>
          <w:sz w:val="28"/>
        </w:rPr>
        <w:t xml:space="preserve">водяного пара </w:t>
      </w:r>
      <w:r>
        <w:rPr>
          <w:rFonts w:ascii="Times New Roman" w:hAnsi="Times New Roman"/>
          <w:sz w:val="28"/>
        </w:rPr>
        <w:t>– 18. Плотность всех газов уменьшается с повышением температуры, так как при нагревании при постоянном давлении они расширяются. Для сухого воздуха при 20 °С плотность равна 1,2 кг/м</w:t>
      </w:r>
      <w:r>
        <w:rPr>
          <w:rFonts w:ascii="Times New Roman" w:hAnsi="Times New Roman"/>
          <w:sz w:val="28"/>
          <w:vertAlign w:val="superscript"/>
        </w:rPr>
        <w:t>3</w:t>
      </w:r>
      <w:r>
        <w:rPr>
          <w:rFonts w:ascii="Times New Roman" w:hAnsi="Times New Roman"/>
          <w:sz w:val="28"/>
        </w:rPr>
        <w:t>. При других значениях температуры ее можно вычислить по формуле</w:t>
      </w:r>
    </w:p>
    <w:p w:rsidR="00C71731" w:rsidRPr="00C71731" w:rsidRDefault="00C71731" w:rsidP="00B9683A">
      <w:pPr>
        <w:pStyle w:val="ab"/>
        <w:ind w:firstLine="708"/>
        <w:jc w:val="both"/>
        <w:rPr>
          <w:rFonts w:ascii="Times New Roman" w:hAnsi="Times New Roman"/>
          <w:i/>
          <w:sz w:val="28"/>
          <w:lang w:val="en-US"/>
        </w:rPr>
      </w:pPr>
      <m:oMathPara>
        <m:oMath>
          <m:r>
            <w:rPr>
              <w:rFonts w:ascii="Cambria Math" w:hAnsi="Cambria Math"/>
              <w:sz w:val="28"/>
            </w:rPr>
            <m:t>ρ=</m:t>
          </m:r>
          <m:f>
            <m:fPr>
              <m:ctrlPr>
                <w:rPr>
                  <w:rFonts w:ascii="Cambria Math" w:hAnsi="Cambria Math"/>
                  <w:i/>
                  <w:sz w:val="28"/>
                </w:rPr>
              </m:ctrlPr>
            </m:fPr>
            <m:num>
              <m:r>
                <w:rPr>
                  <w:rFonts w:ascii="Cambria Math" w:hAnsi="Cambria Math"/>
                  <w:sz w:val="28"/>
                </w:rPr>
                <m:t>353</m:t>
              </m:r>
            </m:num>
            <m:den>
              <m:r>
                <w:rPr>
                  <w:rFonts w:ascii="Cambria Math" w:hAnsi="Cambria Math"/>
                  <w:sz w:val="28"/>
                </w:rPr>
                <m:t>273+</m:t>
              </m:r>
              <m:r>
                <w:rPr>
                  <w:rFonts w:ascii="Cambria Math" w:hAnsi="Cambria Math"/>
                  <w:sz w:val="28"/>
                  <w:lang w:val="en-US"/>
                </w:rPr>
                <m:t>t</m:t>
              </m:r>
            </m:den>
          </m:f>
          <m:r>
            <w:rPr>
              <w:rFonts w:ascii="Cambria Math" w:hAnsi="Cambria Math"/>
              <w:sz w:val="28"/>
            </w:rPr>
            <m:t>.</m:t>
          </m:r>
        </m:oMath>
      </m:oMathPara>
    </w:p>
    <w:p w:rsidR="00B9683A" w:rsidRDefault="00B9683A" w:rsidP="0067460A">
      <w:pPr>
        <w:pStyle w:val="ab"/>
        <w:spacing w:line="276" w:lineRule="auto"/>
        <w:ind w:firstLine="851"/>
        <w:jc w:val="both"/>
        <w:rPr>
          <w:rFonts w:ascii="Times New Roman" w:hAnsi="Times New Roman"/>
          <w:sz w:val="28"/>
        </w:rPr>
      </w:pPr>
      <w:r>
        <w:rPr>
          <w:rFonts w:ascii="Times New Roman" w:hAnsi="Times New Roman"/>
          <w:sz w:val="28"/>
        </w:rPr>
        <w:t xml:space="preserve">Плотность </w:t>
      </w:r>
      <w:r w:rsidR="00D31994">
        <w:rPr>
          <w:rFonts w:ascii="Times New Roman" w:hAnsi="Times New Roman"/>
          <w:sz w:val="28"/>
        </w:rPr>
        <w:t>влажного воздуха</w:t>
      </w:r>
      <w:r>
        <w:rPr>
          <w:rFonts w:ascii="Times New Roman" w:hAnsi="Times New Roman"/>
          <w:sz w:val="28"/>
        </w:rPr>
        <w:t xml:space="preserve"> меньше плотности </w:t>
      </w:r>
      <w:r w:rsidR="002D35BC">
        <w:rPr>
          <w:rFonts w:ascii="Times New Roman" w:hAnsi="Times New Roman"/>
          <w:sz w:val="28"/>
        </w:rPr>
        <w:t>сухого воздуха</w:t>
      </w:r>
      <w:r>
        <w:rPr>
          <w:rFonts w:ascii="Times New Roman" w:hAnsi="Times New Roman"/>
          <w:sz w:val="28"/>
        </w:rPr>
        <w:t xml:space="preserve">, так как </w:t>
      </w:r>
      <w:r w:rsidR="002D35BC">
        <w:rPr>
          <w:rFonts w:ascii="Times New Roman" w:hAnsi="Times New Roman"/>
          <w:sz w:val="28"/>
        </w:rPr>
        <w:t xml:space="preserve">водяной пар </w:t>
      </w:r>
      <w:r>
        <w:rPr>
          <w:rFonts w:ascii="Times New Roman" w:hAnsi="Times New Roman"/>
          <w:sz w:val="28"/>
        </w:rPr>
        <w:t xml:space="preserve"> имеет меньшую молекулярную массу, чем </w:t>
      </w:r>
      <w:r w:rsidR="002D35BC">
        <w:rPr>
          <w:rFonts w:ascii="Times New Roman" w:hAnsi="Times New Roman"/>
          <w:sz w:val="28"/>
        </w:rPr>
        <w:t>сухого воздуха</w:t>
      </w:r>
      <w:r>
        <w:rPr>
          <w:rFonts w:ascii="Times New Roman" w:hAnsi="Times New Roman"/>
          <w:sz w:val="28"/>
        </w:rPr>
        <w:t>. Однако учитывая, что количество водяных паров в воздухе относительно невелико, уменьшением плотности в практических расчетах можно смело пренебречь. Так, при температуре воздуха 20 °С в воздухе может находиться около 14 г влаги на 1 кг сухого воздуха, что даст при вычислении плотности погрешность не более 0,7%.</w:t>
      </w:r>
    </w:p>
    <w:p w:rsidR="00B9683A" w:rsidRDefault="00B9683A" w:rsidP="0067460A">
      <w:pPr>
        <w:pStyle w:val="ab"/>
        <w:spacing w:line="276" w:lineRule="auto"/>
        <w:ind w:firstLine="708"/>
        <w:jc w:val="both"/>
        <w:rPr>
          <w:rFonts w:ascii="Times New Roman" w:hAnsi="Times New Roman"/>
          <w:sz w:val="28"/>
        </w:rPr>
      </w:pPr>
      <w:r>
        <w:rPr>
          <w:rFonts w:ascii="Times New Roman" w:hAnsi="Times New Roman"/>
          <w:b/>
          <w:sz w:val="28"/>
        </w:rPr>
        <w:t xml:space="preserve"> </w:t>
      </w:r>
      <w:r w:rsidRPr="00B9683A">
        <w:rPr>
          <w:rFonts w:ascii="Times New Roman" w:hAnsi="Times New Roman"/>
          <w:i/>
          <w:sz w:val="28"/>
        </w:rPr>
        <w:t>Теплоемкость</w:t>
      </w:r>
      <w:r>
        <w:rPr>
          <w:rFonts w:ascii="Times New Roman" w:hAnsi="Times New Roman"/>
          <w:i/>
          <w:sz w:val="28"/>
        </w:rPr>
        <w:t xml:space="preserve">. </w:t>
      </w:r>
      <w:r>
        <w:rPr>
          <w:rFonts w:ascii="Times New Roman" w:hAnsi="Times New Roman"/>
          <w:sz w:val="28"/>
        </w:rPr>
        <w:t>Теплоемкостью называется количество теплоты, требуемое для нагрева     1 кг вещества на 1 °С.  Теплоемкость сухого воздуха при постоянном давлении равна 1,005 кДж/(кг °С). Теплоемкость водяных паров равна 1,8 кДж/(кг °С). Точно также, как и с плотностью, в практических расчетов пренебрегают изменением теплоемкости ВВ, связанным с наличием в воздухе водяных паров, и считают теплоемкость ВВ равной теплоемкости СВ, то есть 1,005. более того, в прикидочных расчетах можно принимать с = 1, что даст ошибку  0,5% в сторону уменьшения результата вычислений. Учитывая значительно более низкую точность расчетов в вентиляции, связанную с неопределенностью многих исходных данных, а также тот факт, что любое оборудование подбирается с запасом, погрешность самих вычислений в 0,5% вполне допустима.</w:t>
      </w:r>
    </w:p>
    <w:p w:rsidR="008417AC" w:rsidRDefault="00B9683A" w:rsidP="007C32E4">
      <w:pPr>
        <w:pStyle w:val="ab"/>
        <w:spacing w:line="276" w:lineRule="auto"/>
        <w:ind w:firstLine="708"/>
        <w:jc w:val="both"/>
        <w:rPr>
          <w:rFonts w:ascii="Times New Roman" w:eastAsiaTheme="minorEastAsia" w:hAnsi="Times New Roman"/>
          <w:sz w:val="28"/>
          <w:szCs w:val="28"/>
        </w:rPr>
      </w:pPr>
      <w:r w:rsidRPr="00D31994">
        <w:rPr>
          <w:rFonts w:ascii="Times New Roman" w:hAnsi="Times New Roman"/>
          <w:i/>
          <w:sz w:val="28"/>
        </w:rPr>
        <w:t xml:space="preserve">Температура </w:t>
      </w:r>
      <w:r>
        <w:rPr>
          <w:rFonts w:ascii="Times New Roman" w:hAnsi="Times New Roman"/>
          <w:sz w:val="28"/>
        </w:rPr>
        <w:t>является мерой нагретости тела. В вентиляции температуру воздуха обычно указывают по стоградусной шкале, называемую в разговорной речи шкалой Цельсия. Абсолютные температуры по шкале Кельвина не нашли применения в вентиляции</w:t>
      </w:r>
      <w:r w:rsidR="00A63012">
        <w:rPr>
          <w:rFonts w:ascii="Times New Roman" w:hAnsi="Times New Roman"/>
          <w:sz w:val="28"/>
        </w:rPr>
        <w:t xml:space="preserve"> и кондиционировании</w:t>
      </w:r>
      <w:r>
        <w:rPr>
          <w:rFonts w:ascii="Times New Roman" w:hAnsi="Times New Roman"/>
          <w:sz w:val="28"/>
        </w:rPr>
        <w:t>. В стоградусной шкале за 0 принята температура таяния льда. Температура кипения чистой воды при нормальном атмосферном давлении соответствует 100 °С. В вентиляционной практике приходится иметь дело как с положительными, так и отрицательными значениями температур.</w:t>
      </w:r>
    </w:p>
    <w:p w:rsidR="00D31994" w:rsidRDefault="008417AC" w:rsidP="0067460A">
      <w:pPr>
        <w:spacing w:after="0"/>
        <w:ind w:firstLine="708"/>
        <w:jc w:val="both"/>
        <w:rPr>
          <w:rFonts w:ascii="Times New Roman" w:hAnsi="Times New Roman" w:cs="Times New Roman"/>
          <w:sz w:val="28"/>
          <w:szCs w:val="28"/>
        </w:rPr>
      </w:pPr>
      <w:r w:rsidRPr="00D31994">
        <w:rPr>
          <w:rFonts w:ascii="Times New Roman" w:eastAsiaTheme="minorEastAsia" w:hAnsi="Times New Roman" w:cs="Times New Roman"/>
          <w:b/>
          <w:sz w:val="28"/>
          <w:szCs w:val="28"/>
        </w:rPr>
        <w:t xml:space="preserve">Расчетные параметры внутреннего </w:t>
      </w:r>
      <w:r w:rsidR="003F7C47" w:rsidRPr="00D31994">
        <w:rPr>
          <w:rFonts w:ascii="Times New Roman" w:eastAsiaTheme="minorEastAsia" w:hAnsi="Times New Roman" w:cs="Times New Roman"/>
          <w:b/>
          <w:sz w:val="28"/>
          <w:szCs w:val="28"/>
        </w:rPr>
        <w:t>воздуха.</w:t>
      </w:r>
      <w:r w:rsidRPr="00D31994">
        <w:rPr>
          <w:rFonts w:ascii="Times New Roman" w:eastAsiaTheme="minorEastAsia" w:hAnsi="Times New Roman" w:cs="Times New Roman"/>
          <w:b/>
          <w:sz w:val="28"/>
          <w:szCs w:val="28"/>
        </w:rPr>
        <w:t xml:space="preserve"> </w:t>
      </w:r>
      <w:r w:rsidR="00D31994" w:rsidRPr="00D31994">
        <w:rPr>
          <w:rFonts w:ascii="Times New Roman" w:hAnsi="Times New Roman" w:cs="Times New Roman"/>
          <w:sz w:val="28"/>
          <w:szCs w:val="28"/>
        </w:rPr>
        <w:t xml:space="preserve">Под параметрами </w:t>
      </w:r>
      <w:r w:rsidR="00D31994" w:rsidRPr="00D31994">
        <w:rPr>
          <w:rFonts w:ascii="Times New Roman" w:hAnsi="Times New Roman" w:cs="Times New Roman"/>
          <w:i/>
          <w:sz w:val="28"/>
          <w:szCs w:val="28"/>
        </w:rPr>
        <w:t>внутреннего</w:t>
      </w:r>
      <w:r w:rsidR="00D31994" w:rsidRPr="00D31994">
        <w:rPr>
          <w:rFonts w:ascii="Times New Roman" w:hAnsi="Times New Roman" w:cs="Times New Roman"/>
          <w:b/>
          <w:sz w:val="28"/>
          <w:szCs w:val="28"/>
        </w:rPr>
        <w:t xml:space="preserve"> </w:t>
      </w:r>
      <w:r w:rsidR="00D31994" w:rsidRPr="00D31994">
        <w:rPr>
          <w:rFonts w:ascii="Times New Roman" w:hAnsi="Times New Roman" w:cs="Times New Roman"/>
          <w:sz w:val="28"/>
          <w:szCs w:val="28"/>
        </w:rPr>
        <w:t xml:space="preserve">воздуха понимают параметры воздуха в </w:t>
      </w:r>
      <w:r w:rsidR="00D31994" w:rsidRPr="00D31994">
        <w:rPr>
          <w:rFonts w:ascii="Times New Roman" w:hAnsi="Times New Roman" w:cs="Times New Roman"/>
          <w:i/>
          <w:sz w:val="28"/>
          <w:szCs w:val="28"/>
        </w:rPr>
        <w:t>обслуживаемой или рабочей</w:t>
      </w:r>
      <w:r w:rsidR="00D31994" w:rsidRPr="00D31994">
        <w:rPr>
          <w:rFonts w:ascii="Times New Roman" w:hAnsi="Times New Roman" w:cs="Times New Roman"/>
          <w:sz w:val="28"/>
          <w:szCs w:val="28"/>
        </w:rPr>
        <w:t xml:space="preserve"> зоне помещения. В верхней зоне помещения, где обычно нет людей, параметры не нормируются. </w:t>
      </w:r>
      <w:r w:rsidR="0049796F">
        <w:rPr>
          <w:rFonts w:ascii="Times New Roman" w:hAnsi="Times New Roman" w:cs="Times New Roman"/>
          <w:sz w:val="28"/>
          <w:szCs w:val="28"/>
        </w:rPr>
        <w:t xml:space="preserve">Обслуживаемой зоной помещения называется пространство в помещении, ограниченное полостями параллельными полу и стенам: на высоте 1,1 и 2,0 м над уровнем пола (но не ближе чем 1 м от </w:t>
      </w:r>
      <w:r w:rsidR="00704506">
        <w:rPr>
          <w:rFonts w:ascii="Times New Roman" w:hAnsi="Times New Roman" w:cs="Times New Roman"/>
          <w:sz w:val="28"/>
          <w:szCs w:val="28"/>
        </w:rPr>
        <w:t xml:space="preserve">потолка при потолочном отоплении), на расстоянии 0,5 м от внутренних поверхностей наружных и внутренних стен, окон и отопительных приборов. </w:t>
      </w:r>
      <m:oMath>
        <m:d>
          <m:dPr>
            <m:begChr m:val="["/>
            <m:endChr m:val="]"/>
            <m:ctrlPr>
              <w:rPr>
                <w:rFonts w:ascii="Cambria Math" w:hAnsi="Cambria Math" w:cs="Times New Roman"/>
                <w:i/>
                <w:sz w:val="28"/>
                <w:szCs w:val="28"/>
              </w:rPr>
            </m:ctrlPr>
          </m:dPr>
          <m:e>
            <m:r>
              <w:rPr>
                <w:rFonts w:ascii="Cambria Math" w:hAnsi="Cambria Math" w:cs="Times New Roman"/>
                <w:sz w:val="28"/>
                <w:szCs w:val="28"/>
              </w:rPr>
              <m:t>6</m:t>
            </m:r>
          </m:e>
        </m:d>
      </m:oMath>
      <w:r w:rsidR="001C6F97">
        <w:rPr>
          <w:rFonts w:ascii="Times New Roman" w:eastAsiaTheme="minorEastAsia" w:hAnsi="Times New Roman" w:cs="Times New Roman"/>
          <w:sz w:val="28"/>
          <w:szCs w:val="28"/>
        </w:rPr>
        <w:t>.</w:t>
      </w:r>
    </w:p>
    <w:p w:rsidR="00704506" w:rsidRDefault="00704506" w:rsidP="00D31994">
      <w:pPr>
        <w:spacing w:after="0"/>
        <w:ind w:firstLine="708"/>
        <w:jc w:val="both"/>
        <w:rPr>
          <w:rFonts w:ascii="Times New Roman" w:hAnsi="Times New Roman" w:cs="Times New Roman"/>
          <w:sz w:val="28"/>
          <w:szCs w:val="28"/>
        </w:rPr>
      </w:pPr>
      <w:r>
        <w:rPr>
          <w:rFonts w:ascii="Times New Roman" w:hAnsi="Times New Roman" w:cs="Times New Roman"/>
          <w:sz w:val="28"/>
          <w:szCs w:val="28"/>
        </w:rPr>
        <w:t>Микроклимат помещения – состояние внутренней среды помещения, оказывающее воздействие</w:t>
      </w:r>
      <w:r w:rsidR="007C6E8E">
        <w:rPr>
          <w:rFonts w:ascii="Times New Roman" w:hAnsi="Times New Roman" w:cs="Times New Roman"/>
          <w:sz w:val="28"/>
          <w:szCs w:val="28"/>
        </w:rPr>
        <w:t xml:space="preserve"> на человека, характеризуемое показателями температуры воздуха и ограждающих конструкций, влажностью и подвижностью воздуха.</w:t>
      </w:r>
    </w:p>
    <w:p w:rsidR="007C6E8E" w:rsidRDefault="007C6E8E" w:rsidP="00D31994">
      <w:pPr>
        <w:spacing w:after="0"/>
        <w:ind w:firstLine="708"/>
        <w:jc w:val="both"/>
        <w:rPr>
          <w:rFonts w:ascii="Times New Roman" w:hAnsi="Times New Roman" w:cs="Times New Roman"/>
          <w:sz w:val="28"/>
          <w:szCs w:val="28"/>
        </w:rPr>
      </w:pPr>
      <w:r w:rsidRPr="00F12F30">
        <w:rPr>
          <w:rFonts w:ascii="Times New Roman" w:hAnsi="Times New Roman" w:cs="Times New Roman"/>
          <w:i/>
          <w:sz w:val="28"/>
          <w:szCs w:val="28"/>
        </w:rPr>
        <w:t>Оптимальные параметры</w:t>
      </w:r>
      <w:r>
        <w:rPr>
          <w:rFonts w:ascii="Times New Roman" w:hAnsi="Times New Roman" w:cs="Times New Roman"/>
          <w:sz w:val="28"/>
          <w:szCs w:val="28"/>
        </w:rPr>
        <w:t xml:space="preserve"> – сочетание значений показателей микроклимата, которые при длительном систематическом воздействии на человека обеспечивают нормальное тепловое состояние организма при </w:t>
      </w:r>
      <w:r w:rsidR="00F12F30">
        <w:rPr>
          <w:rFonts w:ascii="Times New Roman" w:hAnsi="Times New Roman" w:cs="Times New Roman"/>
          <w:sz w:val="28"/>
          <w:szCs w:val="28"/>
        </w:rPr>
        <w:t>минимальном напряжении механизмов терморегуляции и ощущение комфорта не менее чем у 80% людей, находящихся в помещении.</w:t>
      </w:r>
    </w:p>
    <w:p w:rsidR="00F12F30" w:rsidRDefault="00F12F30" w:rsidP="00F12F30">
      <w:pPr>
        <w:spacing w:after="0"/>
        <w:ind w:firstLine="708"/>
        <w:jc w:val="both"/>
        <w:rPr>
          <w:rFonts w:ascii="Times New Roman" w:hAnsi="Times New Roman" w:cs="Times New Roman"/>
          <w:sz w:val="28"/>
          <w:szCs w:val="28"/>
        </w:rPr>
      </w:pPr>
      <w:r w:rsidRPr="00F12F30">
        <w:rPr>
          <w:rFonts w:ascii="Times New Roman" w:hAnsi="Times New Roman" w:cs="Times New Roman"/>
          <w:i/>
          <w:sz w:val="28"/>
          <w:szCs w:val="28"/>
        </w:rPr>
        <w:t>Допустимые параметры микроклимата</w:t>
      </w:r>
      <w:r>
        <w:rPr>
          <w:rFonts w:ascii="Times New Roman" w:hAnsi="Times New Roman" w:cs="Times New Roman"/>
          <w:sz w:val="28"/>
          <w:szCs w:val="28"/>
        </w:rPr>
        <w:t xml:space="preserve"> – сочетание значений показателей микроклимата, которые при длительном систематическом воздействии на человека могут вызвать общее и локальное ощущение дискомфорта, ухудшение самочувствия и понижение работоспособности при усиленном напряжении механизмов терморегуляции и не вызывают повреждений и ухудшения состояния здоровья.</w:t>
      </w:r>
    </w:p>
    <w:p w:rsidR="00D31994" w:rsidRDefault="00D31994" w:rsidP="00F12F30">
      <w:pPr>
        <w:spacing w:after="0"/>
        <w:ind w:firstLine="708"/>
        <w:jc w:val="both"/>
        <w:rPr>
          <w:rFonts w:ascii="Times New Roman" w:hAnsi="Times New Roman" w:cs="Times New Roman"/>
          <w:sz w:val="28"/>
          <w:szCs w:val="28"/>
        </w:rPr>
      </w:pPr>
      <w:r w:rsidRPr="00D31994">
        <w:rPr>
          <w:rFonts w:ascii="Times New Roman" w:hAnsi="Times New Roman" w:cs="Times New Roman"/>
          <w:sz w:val="28"/>
          <w:szCs w:val="28"/>
        </w:rPr>
        <w:t>Параметры внутреннего воздуха назначаются раздельно для теплого и холодного периодов года. Для переходного периода принимаются такие же параметры, как и для холодного.</w:t>
      </w:r>
    </w:p>
    <w:p w:rsidR="00F12F30" w:rsidRDefault="00F12F30" w:rsidP="00F12F30">
      <w:pPr>
        <w:spacing w:after="0"/>
        <w:ind w:firstLine="708"/>
        <w:jc w:val="both"/>
        <w:rPr>
          <w:rFonts w:ascii="Times New Roman" w:hAnsi="Times New Roman" w:cs="Times New Roman"/>
          <w:sz w:val="28"/>
          <w:szCs w:val="28"/>
        </w:rPr>
      </w:pPr>
      <w:r w:rsidRPr="00F12F30">
        <w:rPr>
          <w:rFonts w:ascii="Times New Roman" w:hAnsi="Times New Roman" w:cs="Times New Roman"/>
          <w:i/>
          <w:sz w:val="28"/>
          <w:szCs w:val="28"/>
        </w:rPr>
        <w:t>Холодный период года</w:t>
      </w:r>
      <w:r>
        <w:rPr>
          <w:rFonts w:ascii="Times New Roman" w:hAnsi="Times New Roman" w:cs="Times New Roman"/>
          <w:i/>
          <w:sz w:val="28"/>
          <w:szCs w:val="28"/>
        </w:rPr>
        <w:t xml:space="preserve"> </w:t>
      </w:r>
      <w:r>
        <w:rPr>
          <w:rFonts w:ascii="Times New Roman" w:hAnsi="Times New Roman" w:cs="Times New Roman"/>
          <w:sz w:val="28"/>
          <w:szCs w:val="28"/>
        </w:rPr>
        <w:t>– пери</w:t>
      </w:r>
      <w:r w:rsidR="005711FE">
        <w:rPr>
          <w:rFonts w:ascii="Times New Roman" w:hAnsi="Times New Roman" w:cs="Times New Roman"/>
          <w:sz w:val="28"/>
          <w:szCs w:val="28"/>
        </w:rPr>
        <w:t>о</w:t>
      </w:r>
      <w:r>
        <w:rPr>
          <w:rFonts w:ascii="Times New Roman" w:hAnsi="Times New Roman" w:cs="Times New Roman"/>
          <w:sz w:val="28"/>
          <w:szCs w:val="28"/>
        </w:rPr>
        <w:t>д год</w:t>
      </w:r>
      <w:r w:rsidR="005711FE">
        <w:rPr>
          <w:rFonts w:ascii="Times New Roman" w:hAnsi="Times New Roman" w:cs="Times New Roman"/>
          <w:sz w:val="28"/>
          <w:szCs w:val="28"/>
        </w:rPr>
        <w:t xml:space="preserve">а, характеризующийся среднесуточной температурой наружного воздуха, равной 8 </w:t>
      </w:r>
      <w:r w:rsidR="005711FE" w:rsidRPr="005711FE">
        <w:rPr>
          <w:rFonts w:ascii="Times New Roman" w:hAnsi="Times New Roman" w:cs="Times New Roman"/>
          <w:i/>
          <w:sz w:val="28"/>
          <w:szCs w:val="28"/>
          <w:vertAlign w:val="superscript"/>
        </w:rPr>
        <w:t>0</w:t>
      </w:r>
      <w:r w:rsidR="005711FE" w:rsidRPr="005711FE">
        <w:rPr>
          <w:rFonts w:ascii="Times New Roman" w:hAnsi="Times New Roman" w:cs="Times New Roman"/>
          <w:i/>
          <w:sz w:val="28"/>
          <w:szCs w:val="28"/>
        </w:rPr>
        <w:t>С</w:t>
      </w:r>
      <w:r w:rsidR="005711FE">
        <w:rPr>
          <w:rFonts w:ascii="Times New Roman" w:hAnsi="Times New Roman" w:cs="Times New Roman"/>
          <w:sz w:val="28"/>
          <w:szCs w:val="28"/>
        </w:rPr>
        <w:t xml:space="preserve"> и ниже.</w:t>
      </w:r>
    </w:p>
    <w:p w:rsidR="005711FE" w:rsidRDefault="005711FE" w:rsidP="00F12F30">
      <w:pPr>
        <w:spacing w:after="0"/>
        <w:ind w:firstLine="708"/>
        <w:jc w:val="both"/>
        <w:rPr>
          <w:rFonts w:ascii="Times New Roman" w:hAnsi="Times New Roman" w:cs="Times New Roman"/>
          <w:sz w:val="28"/>
          <w:szCs w:val="28"/>
        </w:rPr>
      </w:pPr>
      <w:r w:rsidRPr="005711FE">
        <w:rPr>
          <w:rFonts w:ascii="Times New Roman" w:hAnsi="Times New Roman" w:cs="Times New Roman"/>
          <w:i/>
          <w:sz w:val="28"/>
          <w:szCs w:val="28"/>
        </w:rPr>
        <w:t>Теплый период года</w:t>
      </w:r>
      <w:r>
        <w:rPr>
          <w:rFonts w:ascii="Times New Roman" w:hAnsi="Times New Roman" w:cs="Times New Roman"/>
          <w:sz w:val="28"/>
          <w:szCs w:val="28"/>
        </w:rPr>
        <w:t xml:space="preserve"> – период года, характеризующийся среднесуточной температурой наружного воздуха выше 8 </w:t>
      </w:r>
      <w:r w:rsidRPr="005711FE">
        <w:rPr>
          <w:rFonts w:ascii="Times New Roman" w:hAnsi="Times New Roman" w:cs="Times New Roman"/>
          <w:i/>
          <w:sz w:val="28"/>
          <w:szCs w:val="28"/>
          <w:vertAlign w:val="superscript"/>
        </w:rPr>
        <w:t>0</w:t>
      </w:r>
      <w:r w:rsidRPr="005711FE">
        <w:rPr>
          <w:rFonts w:ascii="Times New Roman" w:hAnsi="Times New Roman" w:cs="Times New Roman"/>
          <w:i/>
          <w:sz w:val="28"/>
          <w:szCs w:val="28"/>
        </w:rPr>
        <w:t>С</w:t>
      </w:r>
      <w:r>
        <w:rPr>
          <w:rFonts w:ascii="Times New Roman" w:hAnsi="Times New Roman" w:cs="Times New Roman"/>
          <w:sz w:val="28"/>
          <w:szCs w:val="28"/>
        </w:rPr>
        <w:t>.</w:t>
      </w:r>
    </w:p>
    <w:p w:rsidR="00515373" w:rsidRDefault="00515373" w:rsidP="00F12F30">
      <w:pPr>
        <w:spacing w:after="0"/>
        <w:ind w:firstLine="708"/>
        <w:jc w:val="both"/>
        <w:rPr>
          <w:rFonts w:ascii="Times New Roman" w:hAnsi="Times New Roman" w:cs="Times New Roman"/>
          <w:sz w:val="28"/>
          <w:szCs w:val="28"/>
        </w:rPr>
      </w:pPr>
      <w:r>
        <w:rPr>
          <w:rFonts w:ascii="Times New Roman" w:hAnsi="Times New Roman" w:cs="Times New Roman"/>
          <w:sz w:val="28"/>
          <w:szCs w:val="28"/>
        </w:rPr>
        <w:t>Параметры</w:t>
      </w:r>
      <w:r w:rsidR="0086445B">
        <w:rPr>
          <w:rFonts w:ascii="Times New Roman" w:hAnsi="Times New Roman" w:cs="Times New Roman"/>
          <w:sz w:val="28"/>
          <w:szCs w:val="28"/>
        </w:rPr>
        <w:t xml:space="preserve">, </w:t>
      </w:r>
      <w:r>
        <w:rPr>
          <w:rFonts w:ascii="Times New Roman" w:hAnsi="Times New Roman" w:cs="Times New Roman"/>
          <w:sz w:val="28"/>
          <w:szCs w:val="28"/>
        </w:rPr>
        <w:t xml:space="preserve">характеризующие микроклимат помещений: </w:t>
      </w:r>
      <w:r w:rsidR="009E7D89">
        <w:rPr>
          <w:rFonts w:ascii="Times New Roman" w:hAnsi="Times New Roman" w:cs="Times New Roman"/>
          <w:sz w:val="28"/>
          <w:szCs w:val="28"/>
        </w:rPr>
        <w:t xml:space="preserve">температура воздуха, скорость движения воздуха, относительная влажность воздуха, результирующая температура помещения, локальная </w:t>
      </w:r>
      <w:r w:rsidR="00C71731">
        <w:rPr>
          <w:rFonts w:ascii="Times New Roman" w:hAnsi="Times New Roman" w:cs="Times New Roman"/>
          <w:sz w:val="28"/>
          <w:szCs w:val="28"/>
        </w:rPr>
        <w:t>асимметрия результирующей температуры.</w:t>
      </w:r>
    </w:p>
    <w:p w:rsidR="005711FE" w:rsidRPr="005711FE" w:rsidRDefault="00515373" w:rsidP="00F12F3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Допустимые и оптимальные параметры воздуха в обслуживаемой зоне жилых зданий, общежитий и общественных зданий назначаются по таблице 1и 2 </w:t>
      </w:r>
      <m:oMath>
        <m:d>
          <m:dPr>
            <m:begChr m:val="["/>
            <m:endChr m:val="]"/>
            <m:ctrlPr>
              <w:rPr>
                <w:rFonts w:ascii="Cambria Math" w:hAnsi="Cambria Math" w:cs="Times New Roman"/>
                <w:i/>
                <w:sz w:val="28"/>
                <w:szCs w:val="28"/>
              </w:rPr>
            </m:ctrlPr>
          </m:dPr>
          <m:e>
            <m:r>
              <w:rPr>
                <w:rFonts w:ascii="Cambria Math" w:hAnsi="Cambria Math" w:cs="Times New Roman"/>
                <w:sz w:val="28"/>
                <w:szCs w:val="28"/>
              </w:rPr>
              <m:t>6</m:t>
            </m:r>
          </m:e>
        </m:d>
      </m:oMath>
      <w:r w:rsidR="005A1AE6">
        <w:rPr>
          <w:rFonts w:ascii="Times New Roman" w:eastAsiaTheme="minorEastAsia" w:hAnsi="Times New Roman" w:cs="Times New Roman"/>
          <w:sz w:val="28"/>
          <w:szCs w:val="28"/>
        </w:rPr>
        <w:t>.</w:t>
      </w:r>
    </w:p>
    <w:p w:rsidR="00D31994" w:rsidRPr="00D31994" w:rsidRDefault="00D31994" w:rsidP="00D31994">
      <w:pPr>
        <w:spacing w:after="0"/>
        <w:ind w:left="-14" w:firstLine="865"/>
        <w:jc w:val="both"/>
        <w:rPr>
          <w:rFonts w:ascii="Times New Roman" w:hAnsi="Times New Roman" w:cs="Times New Roman"/>
          <w:sz w:val="28"/>
          <w:szCs w:val="28"/>
        </w:rPr>
      </w:pPr>
      <w:r w:rsidRPr="00D31994">
        <w:rPr>
          <w:rFonts w:ascii="Times New Roman" w:hAnsi="Times New Roman" w:cs="Times New Roman"/>
          <w:sz w:val="28"/>
          <w:szCs w:val="28"/>
        </w:rPr>
        <w:t xml:space="preserve">Обычно при наличии избытков тепла в помещении назначают температуру, соответствующую верхней границе допускаемого диапазона, а при наличии недостатков тепла в помещении — нижней границе. </w:t>
      </w:r>
    </w:p>
    <w:p w:rsidR="00D31994" w:rsidRPr="00D31994" w:rsidRDefault="00D31994" w:rsidP="00515373">
      <w:pPr>
        <w:spacing w:after="0"/>
        <w:ind w:left="-14" w:firstLine="865"/>
        <w:jc w:val="both"/>
        <w:rPr>
          <w:rFonts w:ascii="Times New Roman" w:hAnsi="Times New Roman" w:cs="Times New Roman"/>
          <w:sz w:val="28"/>
          <w:szCs w:val="28"/>
        </w:rPr>
      </w:pPr>
      <w:r w:rsidRPr="00D31994">
        <w:rPr>
          <w:rFonts w:ascii="Times New Roman" w:hAnsi="Times New Roman" w:cs="Times New Roman"/>
          <w:sz w:val="28"/>
          <w:szCs w:val="28"/>
        </w:rPr>
        <w:t xml:space="preserve">Для теплого периода практически всегда в помещении присутствуют тепловые избытки (технологических процессов с поглощением тепла практически не существует), поэтому температура внутреннего воздуха всегда будет выше наружной температуры. Наружный воздух подается в помещение, нагревается в нем до внутренней температуры, и затем удаляется из помещения, унося избыточное тепло. </w:t>
      </w:r>
    </w:p>
    <w:p w:rsidR="00D31994" w:rsidRPr="00D31994" w:rsidRDefault="00D31994" w:rsidP="007C6E8E">
      <w:pPr>
        <w:spacing w:after="0"/>
        <w:ind w:left="-14" w:firstLine="865"/>
        <w:jc w:val="both"/>
        <w:rPr>
          <w:rFonts w:ascii="Times New Roman" w:hAnsi="Times New Roman" w:cs="Times New Roman"/>
          <w:sz w:val="28"/>
          <w:szCs w:val="28"/>
        </w:rPr>
      </w:pPr>
      <w:r w:rsidRPr="00D31994">
        <w:rPr>
          <w:rFonts w:ascii="Times New Roman" w:hAnsi="Times New Roman" w:cs="Times New Roman"/>
          <w:sz w:val="28"/>
          <w:szCs w:val="28"/>
        </w:rPr>
        <w:t>Однако температура внутри помещения не должна быть слишком высокой, так как это нарушает тепловой комфорт людей. В качестве приемлемого компромисса между стоимостью системы и комфортом людей принято следующее базовое положение по отношению к расчетной температуре внутреннего воздуха в теплый период:  внутренняя температура должна быть не более чем на 3° выше наружной   (</w:t>
      </w:r>
      <w:r w:rsidRPr="00D31994">
        <w:rPr>
          <w:rFonts w:ascii="Times New Roman" w:hAnsi="Times New Roman" w:cs="Times New Roman"/>
          <w:sz w:val="28"/>
          <w:szCs w:val="28"/>
          <w:lang w:val="en-US"/>
        </w:rPr>
        <w:t>t</w:t>
      </w:r>
      <w:r w:rsidRPr="00D31994">
        <w:rPr>
          <w:rFonts w:ascii="Times New Roman" w:hAnsi="Times New Roman" w:cs="Times New Roman"/>
          <w:sz w:val="28"/>
          <w:szCs w:val="28"/>
          <w:vertAlign w:val="subscript"/>
        </w:rPr>
        <w:t>в</w:t>
      </w:r>
      <w:r w:rsidRPr="00D31994">
        <w:rPr>
          <w:rFonts w:ascii="Times New Roman" w:hAnsi="Times New Roman" w:cs="Times New Roman"/>
          <w:sz w:val="28"/>
          <w:szCs w:val="28"/>
        </w:rPr>
        <w:t xml:space="preserve">= </w:t>
      </w:r>
      <w:r w:rsidRPr="00D31994">
        <w:rPr>
          <w:rFonts w:ascii="Times New Roman" w:hAnsi="Times New Roman" w:cs="Times New Roman"/>
          <w:sz w:val="28"/>
          <w:szCs w:val="28"/>
          <w:lang w:val="en-US"/>
        </w:rPr>
        <w:t>t</w:t>
      </w:r>
      <w:r w:rsidRPr="00D31994">
        <w:rPr>
          <w:rFonts w:ascii="Times New Roman" w:hAnsi="Times New Roman" w:cs="Times New Roman"/>
          <w:sz w:val="28"/>
          <w:szCs w:val="28"/>
          <w:vertAlign w:val="subscript"/>
        </w:rPr>
        <w:t xml:space="preserve">н </w:t>
      </w:r>
      <w:r w:rsidRPr="00D31994">
        <w:rPr>
          <w:rFonts w:ascii="Times New Roman" w:hAnsi="Times New Roman" w:cs="Times New Roman"/>
          <w:sz w:val="28"/>
          <w:szCs w:val="28"/>
        </w:rPr>
        <w:t>+ 3</w:t>
      </w:r>
      <w:r w:rsidR="0086445B" w:rsidRPr="00C71731">
        <w:rPr>
          <w:rFonts w:ascii="Times New Roman" w:hAnsi="Times New Roman" w:cs="Times New Roman"/>
          <w:i/>
          <w:sz w:val="28"/>
          <w:szCs w:val="28"/>
        </w:rPr>
        <w:t>°С</w:t>
      </w:r>
      <w:r w:rsidRPr="00D31994">
        <w:rPr>
          <w:rFonts w:ascii="Times New Roman" w:hAnsi="Times New Roman" w:cs="Times New Roman"/>
          <w:sz w:val="28"/>
          <w:szCs w:val="28"/>
        </w:rPr>
        <w:t>).</w:t>
      </w:r>
    </w:p>
    <w:p w:rsidR="00D31994" w:rsidRPr="00D31994" w:rsidRDefault="00D31994" w:rsidP="007C6E8E">
      <w:pPr>
        <w:spacing w:after="0"/>
        <w:ind w:left="-14" w:firstLine="865"/>
        <w:jc w:val="both"/>
        <w:rPr>
          <w:rFonts w:ascii="Times New Roman" w:hAnsi="Times New Roman" w:cs="Times New Roman"/>
          <w:sz w:val="28"/>
          <w:szCs w:val="28"/>
        </w:rPr>
      </w:pPr>
      <w:r w:rsidRPr="00D31994">
        <w:rPr>
          <w:rFonts w:ascii="Times New Roman" w:hAnsi="Times New Roman" w:cs="Times New Roman"/>
          <w:sz w:val="28"/>
          <w:szCs w:val="28"/>
        </w:rPr>
        <w:t xml:space="preserve">Учитывая, то при температуре 28 </w:t>
      </w:r>
      <w:r w:rsidRPr="00C71731">
        <w:rPr>
          <w:rFonts w:ascii="Times New Roman" w:hAnsi="Times New Roman" w:cs="Times New Roman"/>
          <w:i/>
          <w:sz w:val="28"/>
          <w:szCs w:val="28"/>
        </w:rPr>
        <w:t>°С</w:t>
      </w:r>
      <w:r w:rsidRPr="00D31994">
        <w:rPr>
          <w:rFonts w:ascii="Times New Roman" w:hAnsi="Times New Roman" w:cs="Times New Roman"/>
          <w:sz w:val="28"/>
          <w:szCs w:val="28"/>
        </w:rPr>
        <w:t xml:space="preserve"> большинство людей ощущает тепловой дискомфорт, и резко падают их внимание и работоспособность, при умеренном климате (t</w:t>
      </w:r>
      <w:r w:rsidRPr="00D31994">
        <w:rPr>
          <w:rFonts w:ascii="Times New Roman" w:hAnsi="Times New Roman" w:cs="Times New Roman"/>
          <w:sz w:val="28"/>
          <w:szCs w:val="28"/>
          <w:vertAlign w:val="subscript"/>
        </w:rPr>
        <w:t xml:space="preserve">н </w:t>
      </w:r>
      <w:r w:rsidRPr="00D31994">
        <w:rPr>
          <w:rFonts w:ascii="Times New Roman" w:hAnsi="Times New Roman" w:cs="Times New Roman"/>
          <w:sz w:val="28"/>
          <w:szCs w:val="28"/>
        </w:rPr>
        <w:t xml:space="preserve"> &lt;25</w:t>
      </w:r>
      <w:r w:rsidR="00C71731" w:rsidRPr="00C71731">
        <w:rPr>
          <w:rFonts w:ascii="Times New Roman" w:hAnsi="Times New Roman" w:cs="Times New Roman"/>
          <w:i/>
          <w:sz w:val="28"/>
          <w:szCs w:val="28"/>
        </w:rPr>
        <w:t>°С</w:t>
      </w:r>
      <w:r w:rsidRPr="00D31994">
        <w:rPr>
          <w:rFonts w:ascii="Times New Roman" w:hAnsi="Times New Roman" w:cs="Times New Roman"/>
          <w:sz w:val="28"/>
          <w:szCs w:val="28"/>
        </w:rPr>
        <w:t>) за верхнюю разумную границу внутренней температуры принимают именно это значение 28</w:t>
      </w:r>
      <w:r w:rsidR="00C71731" w:rsidRPr="00C71731">
        <w:rPr>
          <w:rFonts w:ascii="Times New Roman" w:hAnsi="Times New Roman" w:cs="Times New Roman"/>
          <w:i/>
          <w:sz w:val="28"/>
          <w:szCs w:val="28"/>
        </w:rPr>
        <w:t>°С</w:t>
      </w:r>
      <w:r w:rsidRPr="00D31994">
        <w:rPr>
          <w:rFonts w:ascii="Times New Roman" w:hAnsi="Times New Roman" w:cs="Times New Roman"/>
          <w:sz w:val="28"/>
          <w:szCs w:val="28"/>
        </w:rPr>
        <w:t xml:space="preserve">, так как это позволяет получить более-менее приемлемые затраты на </w:t>
      </w:r>
      <w:r w:rsidR="00515373">
        <w:rPr>
          <w:rFonts w:ascii="Times New Roman" w:hAnsi="Times New Roman" w:cs="Times New Roman"/>
          <w:sz w:val="28"/>
          <w:szCs w:val="28"/>
        </w:rPr>
        <w:t>системы</w:t>
      </w:r>
      <w:r w:rsidRPr="00D31994">
        <w:rPr>
          <w:rFonts w:ascii="Times New Roman" w:hAnsi="Times New Roman" w:cs="Times New Roman"/>
          <w:sz w:val="28"/>
          <w:szCs w:val="28"/>
        </w:rPr>
        <w:t xml:space="preserve"> и обеспечить более-менее приемлемые условия для людей.</w:t>
      </w:r>
    </w:p>
    <w:p w:rsidR="00D31994" w:rsidRPr="00D31994" w:rsidRDefault="00D31994" w:rsidP="007C6E8E">
      <w:pPr>
        <w:spacing w:after="0"/>
        <w:ind w:left="-14" w:firstLine="865"/>
        <w:jc w:val="both"/>
        <w:rPr>
          <w:rFonts w:ascii="Times New Roman" w:hAnsi="Times New Roman" w:cs="Times New Roman"/>
          <w:sz w:val="28"/>
          <w:szCs w:val="28"/>
        </w:rPr>
      </w:pPr>
      <w:r w:rsidRPr="00D31994">
        <w:rPr>
          <w:rFonts w:ascii="Times New Roman" w:hAnsi="Times New Roman" w:cs="Times New Roman"/>
          <w:sz w:val="28"/>
          <w:szCs w:val="28"/>
        </w:rPr>
        <w:t>В жарком климате (t</w:t>
      </w:r>
      <w:r w:rsidRPr="00D31994">
        <w:rPr>
          <w:rFonts w:ascii="Times New Roman" w:hAnsi="Times New Roman" w:cs="Times New Roman"/>
          <w:sz w:val="28"/>
          <w:szCs w:val="28"/>
          <w:vertAlign w:val="subscript"/>
        </w:rPr>
        <w:t xml:space="preserve">н </w:t>
      </w:r>
      <w:r w:rsidRPr="00D31994">
        <w:rPr>
          <w:rFonts w:ascii="Times New Roman" w:hAnsi="Times New Roman" w:cs="Times New Roman"/>
          <w:sz w:val="28"/>
          <w:szCs w:val="28"/>
        </w:rPr>
        <w:t xml:space="preserve"> </w:t>
      </w:r>
      <w:r w:rsidR="0086445B">
        <w:rPr>
          <w:rFonts w:ascii="Times New Roman" w:hAnsi="Times New Roman" w:cs="Times New Roman"/>
          <w:sz w:val="28"/>
          <w:szCs w:val="28"/>
        </w:rPr>
        <w:t>˃</w:t>
      </w:r>
      <w:r w:rsidRPr="00D31994">
        <w:rPr>
          <w:rFonts w:ascii="Times New Roman" w:hAnsi="Times New Roman" w:cs="Times New Roman"/>
          <w:sz w:val="28"/>
          <w:szCs w:val="28"/>
        </w:rPr>
        <w:t>25</w:t>
      </w:r>
      <w:r w:rsidR="00C71731" w:rsidRPr="00C71731">
        <w:rPr>
          <w:rFonts w:ascii="Times New Roman" w:hAnsi="Times New Roman" w:cs="Times New Roman"/>
          <w:i/>
          <w:sz w:val="28"/>
          <w:szCs w:val="28"/>
        </w:rPr>
        <w:t>°С</w:t>
      </w:r>
      <w:r w:rsidRPr="00D31994">
        <w:rPr>
          <w:rFonts w:ascii="Times New Roman" w:hAnsi="Times New Roman" w:cs="Times New Roman"/>
          <w:sz w:val="28"/>
          <w:szCs w:val="28"/>
        </w:rPr>
        <w:t>) допускаемое значение увеличивают до 33°. Это вынужденная мера, так как при наличии тепловых избытков внутренний воздух все равно будет перегреваться. Наиболее неблагоприятные условия будут при высокой температуре наружного воздуха и высокой относительной влажности (приморские южные районы), так как при высокой влажности воздуха ухудшается испарение влаги с поверхности кожи, и тем самым ухудшается охлаждение организма за счет уменьшения отвода скрытого тепла испарения.</w:t>
      </w:r>
    </w:p>
    <w:p w:rsidR="00D31994" w:rsidRPr="00D31994" w:rsidRDefault="00D31994" w:rsidP="007C6E8E">
      <w:pPr>
        <w:spacing w:after="0"/>
        <w:ind w:left="-14" w:firstLine="865"/>
        <w:jc w:val="both"/>
        <w:rPr>
          <w:rFonts w:ascii="Times New Roman" w:hAnsi="Times New Roman" w:cs="Times New Roman"/>
          <w:sz w:val="28"/>
          <w:szCs w:val="28"/>
        </w:rPr>
      </w:pPr>
      <w:r w:rsidRPr="00D31994">
        <w:rPr>
          <w:rFonts w:ascii="Times New Roman" w:hAnsi="Times New Roman" w:cs="Times New Roman"/>
          <w:sz w:val="28"/>
          <w:szCs w:val="28"/>
        </w:rPr>
        <w:t xml:space="preserve">Особым случаем является сухой и жаркий климат. Во-первых, при низкой относительной влажности происходит интенсивное испарение влаги с поверхности кожи, что сам по себе улучшает охлаждение организма. Поэтому в таком климате даже при высокой температуре человек чувствует себя лучше, чем во влажном приморском климате. Во-вторых, здесь есть достаточно простое средство для снижения температуры наружного воздуха перед подачей его в помещение – испарительное (адиабатическое) охлаждение. Охлаждение производится без использования холодильной машины, но в сухом жарком климате позволяет существенно снизить температуру воздуха и обеспечить в помещении температуру до 28 </w:t>
      </w:r>
      <w:r w:rsidRPr="00C71731">
        <w:rPr>
          <w:rFonts w:ascii="Times New Roman" w:hAnsi="Times New Roman" w:cs="Times New Roman"/>
          <w:i/>
          <w:sz w:val="28"/>
          <w:szCs w:val="28"/>
        </w:rPr>
        <w:t>°С</w:t>
      </w:r>
      <w:r w:rsidRPr="00D31994">
        <w:rPr>
          <w:rFonts w:ascii="Times New Roman" w:hAnsi="Times New Roman" w:cs="Times New Roman"/>
          <w:sz w:val="28"/>
          <w:szCs w:val="28"/>
        </w:rPr>
        <w:t xml:space="preserve"> при приемлемых расходах воздуха. Если принять расчетную внутреннюю температуру выше, то расход воздуха еще существенно уменьшится.</w:t>
      </w:r>
    </w:p>
    <w:p w:rsidR="00D31994" w:rsidRPr="00D31994" w:rsidRDefault="00D31994" w:rsidP="007C6E8E">
      <w:pPr>
        <w:spacing w:after="0"/>
        <w:ind w:left="-14" w:firstLine="865"/>
        <w:jc w:val="both"/>
        <w:rPr>
          <w:rFonts w:ascii="Times New Roman" w:hAnsi="Times New Roman" w:cs="Times New Roman"/>
          <w:sz w:val="28"/>
          <w:szCs w:val="28"/>
        </w:rPr>
      </w:pPr>
      <w:r w:rsidRPr="00D31994">
        <w:rPr>
          <w:rFonts w:ascii="Times New Roman" w:hAnsi="Times New Roman" w:cs="Times New Roman"/>
          <w:sz w:val="28"/>
          <w:szCs w:val="28"/>
        </w:rPr>
        <w:t>Особым случаем является и холодный климат северных районов. В этом случае при низкой температуре наружного воздуха, например  15</w:t>
      </w:r>
      <w:r w:rsidR="00C71731" w:rsidRPr="00C71731">
        <w:rPr>
          <w:rFonts w:ascii="Times New Roman" w:hAnsi="Times New Roman" w:cs="Times New Roman"/>
          <w:i/>
          <w:sz w:val="28"/>
          <w:szCs w:val="28"/>
        </w:rPr>
        <w:t>°С</w:t>
      </w:r>
      <w:r w:rsidRPr="00D31994">
        <w:rPr>
          <w:rFonts w:ascii="Times New Roman" w:hAnsi="Times New Roman" w:cs="Times New Roman"/>
          <w:sz w:val="28"/>
          <w:szCs w:val="28"/>
        </w:rPr>
        <w:t>, нет смысла ориентироваться на допустимое значение   t</w:t>
      </w:r>
      <w:r w:rsidRPr="00D31994">
        <w:rPr>
          <w:rFonts w:ascii="Times New Roman" w:hAnsi="Times New Roman" w:cs="Times New Roman"/>
          <w:sz w:val="28"/>
          <w:szCs w:val="28"/>
          <w:vertAlign w:val="subscript"/>
        </w:rPr>
        <w:t>в</w:t>
      </w:r>
      <w:r w:rsidRPr="00D31994">
        <w:rPr>
          <w:rFonts w:ascii="Times New Roman" w:hAnsi="Times New Roman" w:cs="Times New Roman"/>
          <w:sz w:val="28"/>
          <w:szCs w:val="28"/>
        </w:rPr>
        <w:t>= 15</w:t>
      </w:r>
      <w:r w:rsidRPr="00D31994">
        <w:rPr>
          <w:rFonts w:ascii="Times New Roman" w:hAnsi="Times New Roman" w:cs="Times New Roman"/>
          <w:sz w:val="28"/>
          <w:szCs w:val="28"/>
          <w:vertAlign w:val="subscript"/>
        </w:rPr>
        <w:t xml:space="preserve"> </w:t>
      </w:r>
      <w:r w:rsidRPr="00D31994">
        <w:rPr>
          <w:rFonts w:ascii="Times New Roman" w:hAnsi="Times New Roman" w:cs="Times New Roman"/>
          <w:sz w:val="28"/>
          <w:szCs w:val="28"/>
        </w:rPr>
        <w:t>+ 3° = 18</w:t>
      </w:r>
      <w:r w:rsidR="00C71731" w:rsidRPr="00C71731">
        <w:rPr>
          <w:rFonts w:ascii="Times New Roman" w:hAnsi="Times New Roman" w:cs="Times New Roman"/>
          <w:i/>
          <w:sz w:val="28"/>
          <w:szCs w:val="28"/>
        </w:rPr>
        <w:t>°С</w:t>
      </w:r>
      <w:r w:rsidRPr="00D31994">
        <w:rPr>
          <w:rFonts w:ascii="Times New Roman" w:hAnsi="Times New Roman" w:cs="Times New Roman"/>
          <w:sz w:val="28"/>
          <w:szCs w:val="28"/>
        </w:rPr>
        <w:t>, так как оно не соответствует оптимальным параметрам даже для холодного периода. В этой ситуации целесообразно поднять внутреннюю температуру до 22</w:t>
      </w:r>
      <w:r w:rsidR="00C71731" w:rsidRPr="00C71731">
        <w:rPr>
          <w:rFonts w:ascii="Times New Roman" w:hAnsi="Times New Roman" w:cs="Times New Roman"/>
          <w:i/>
          <w:sz w:val="28"/>
          <w:szCs w:val="28"/>
        </w:rPr>
        <w:t>°С</w:t>
      </w:r>
      <w:r w:rsidR="00C71731">
        <w:rPr>
          <w:rFonts w:ascii="Times New Roman" w:hAnsi="Times New Roman" w:cs="Times New Roman"/>
          <w:sz w:val="28"/>
          <w:szCs w:val="28"/>
        </w:rPr>
        <w:t xml:space="preserve"> </w:t>
      </w:r>
      <w:r w:rsidRPr="00D31994">
        <w:rPr>
          <w:rFonts w:ascii="Times New Roman" w:hAnsi="Times New Roman" w:cs="Times New Roman"/>
          <w:sz w:val="28"/>
          <w:szCs w:val="28"/>
        </w:rPr>
        <w:t>, так как она более благоприятна для человека. Кроме того, такое решение позволяет увеличить рабочий перепад температур и тем самым существенно уменьшить требуемый расход воздуха в теплый период.</w:t>
      </w:r>
    </w:p>
    <w:p w:rsidR="00D31994" w:rsidRPr="00D31994" w:rsidRDefault="00D31994" w:rsidP="007C6E8E">
      <w:pPr>
        <w:spacing w:after="0"/>
        <w:ind w:firstLine="851"/>
        <w:jc w:val="both"/>
        <w:rPr>
          <w:rFonts w:ascii="Times New Roman" w:hAnsi="Times New Roman" w:cs="Times New Roman"/>
          <w:sz w:val="28"/>
          <w:szCs w:val="28"/>
        </w:rPr>
      </w:pPr>
      <w:r w:rsidRPr="00D31994">
        <w:rPr>
          <w:rFonts w:ascii="Times New Roman" w:hAnsi="Times New Roman" w:cs="Times New Roman"/>
          <w:sz w:val="28"/>
          <w:szCs w:val="28"/>
        </w:rPr>
        <w:t>Расчетную концентрации углекислого газа (диоксид углерода, двуокись углерода, СО</w:t>
      </w:r>
      <w:r w:rsidRPr="00D31994">
        <w:rPr>
          <w:rFonts w:ascii="Times New Roman" w:hAnsi="Times New Roman" w:cs="Times New Roman"/>
          <w:sz w:val="28"/>
          <w:szCs w:val="28"/>
          <w:vertAlign w:val="subscript"/>
        </w:rPr>
        <w:t>2</w:t>
      </w:r>
      <w:r w:rsidRPr="00D31994">
        <w:rPr>
          <w:rFonts w:ascii="Times New Roman" w:hAnsi="Times New Roman" w:cs="Times New Roman"/>
          <w:sz w:val="28"/>
          <w:szCs w:val="28"/>
        </w:rPr>
        <w:t xml:space="preserve">) во внутреннем воздухе принимают равной предельно допустимой концентрации (ПДК) в помещении. </w:t>
      </w:r>
    </w:p>
    <w:p w:rsidR="00D31994" w:rsidRDefault="002E3D93" w:rsidP="0047726D">
      <w:pPr>
        <w:spacing w:after="0"/>
        <w:jc w:val="both"/>
        <w:rPr>
          <w:rFonts w:ascii="Times New Roman" w:hAnsi="Times New Roman" w:cs="Times New Roman"/>
          <w:sz w:val="28"/>
          <w:szCs w:val="28"/>
        </w:rPr>
      </w:pPr>
      <w:r>
        <w:rPr>
          <w:rFonts w:ascii="Times New Roman" w:hAnsi="Times New Roman" w:cs="Times New Roman"/>
          <w:sz w:val="28"/>
          <w:szCs w:val="28"/>
        </w:rPr>
        <w:tab/>
        <w:t xml:space="preserve">Расчетные оптимальные </w:t>
      </w:r>
      <w:r w:rsidR="0047726D">
        <w:rPr>
          <w:rFonts w:ascii="Times New Roman" w:hAnsi="Times New Roman" w:cs="Times New Roman"/>
          <w:sz w:val="28"/>
          <w:szCs w:val="28"/>
        </w:rPr>
        <w:t xml:space="preserve">значения относительной влажности принимаются в пределах 60-30%, причем большие значения соответствуют меньшим температурам. </w:t>
      </w:r>
    </w:p>
    <w:p w:rsidR="0047726D" w:rsidRPr="00D31994" w:rsidRDefault="0047726D" w:rsidP="0047726D">
      <w:pPr>
        <w:spacing w:after="0"/>
        <w:jc w:val="both"/>
        <w:rPr>
          <w:rFonts w:ascii="Times New Roman" w:hAnsi="Times New Roman" w:cs="Times New Roman"/>
          <w:sz w:val="28"/>
          <w:szCs w:val="28"/>
        </w:rPr>
      </w:pPr>
      <w:r>
        <w:rPr>
          <w:rFonts w:ascii="Times New Roman" w:hAnsi="Times New Roman" w:cs="Times New Roman"/>
          <w:sz w:val="28"/>
          <w:szCs w:val="28"/>
        </w:rPr>
        <w:tab/>
        <w:t xml:space="preserve">Расчетную скорость движения воздуха в рабочей зоне на постоянных рабочих местах для холодного периода года принимают </w:t>
      </w:r>
      <w:r w:rsidR="007C24AB">
        <w:rPr>
          <w:rFonts w:ascii="Times New Roman" w:hAnsi="Times New Roman" w:cs="Times New Roman"/>
          <w:sz w:val="28"/>
          <w:szCs w:val="28"/>
        </w:rPr>
        <w:t xml:space="preserve"> в пределах 0,2-0,3 м/с (оптимальная) и 0,3-0,5 м/с (допустимая), а для </w:t>
      </w:r>
      <w:r w:rsidR="0086445B">
        <w:rPr>
          <w:rFonts w:ascii="Times New Roman" w:hAnsi="Times New Roman" w:cs="Times New Roman"/>
          <w:sz w:val="28"/>
          <w:szCs w:val="28"/>
        </w:rPr>
        <w:t xml:space="preserve">теплого соответственно </w:t>
      </w:r>
      <w:r w:rsidR="007C24AB">
        <w:rPr>
          <w:rFonts w:ascii="Times New Roman" w:hAnsi="Times New Roman" w:cs="Times New Roman"/>
          <w:sz w:val="28"/>
          <w:szCs w:val="28"/>
        </w:rPr>
        <w:t xml:space="preserve"> 0,2- 0,6 м/с</w:t>
      </w:r>
      <w:r w:rsidR="0086445B">
        <w:rPr>
          <w:rFonts w:ascii="Times New Roman" w:hAnsi="Times New Roman" w:cs="Times New Roman"/>
          <w:sz w:val="28"/>
          <w:szCs w:val="28"/>
        </w:rPr>
        <w:t xml:space="preserve"> и 0,3-0,7 м/с.</w:t>
      </w:r>
    </w:p>
    <w:p w:rsidR="00D31994" w:rsidRDefault="0086445B" w:rsidP="00D31994">
      <w:pPr>
        <w:jc w:val="both"/>
        <w:rPr>
          <w:rFonts w:ascii="Times New Roman" w:eastAsiaTheme="minorEastAsia" w:hAnsi="Times New Roman" w:cs="Times New Roman"/>
          <w:sz w:val="28"/>
          <w:szCs w:val="28"/>
        </w:rPr>
      </w:pPr>
      <w:r>
        <w:rPr>
          <w:rFonts w:ascii="Times New Roman" w:hAnsi="Times New Roman" w:cs="Times New Roman"/>
          <w:sz w:val="28"/>
          <w:szCs w:val="28"/>
        </w:rPr>
        <w:tab/>
        <w:t>Кроме санитарно-гигиенических и технологических требований</w:t>
      </w:r>
      <w:r w:rsidR="007F6B0E">
        <w:rPr>
          <w:rFonts w:ascii="Times New Roman" w:hAnsi="Times New Roman" w:cs="Times New Roman"/>
          <w:sz w:val="28"/>
          <w:szCs w:val="28"/>
        </w:rPr>
        <w:t xml:space="preserve">, определяющих необходимые внутренние условия, во многих случаях следует учитывать требования по обеспечению заданных внутренних условий. Эти требования определяются коэффициентом обеспеченности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об</m:t>
            </m:r>
          </m:sub>
        </m:sSub>
      </m:oMath>
      <w:r w:rsidR="007F6B0E">
        <w:rPr>
          <w:rFonts w:ascii="Times New Roman" w:eastAsiaTheme="minorEastAsia" w:hAnsi="Times New Roman" w:cs="Times New Roman"/>
          <w:sz w:val="28"/>
          <w:szCs w:val="28"/>
        </w:rPr>
        <w:t xml:space="preserve">.  Коэффициент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об</m:t>
            </m:r>
          </m:sub>
        </m:sSub>
      </m:oMath>
      <w:r w:rsidR="007F6B0E">
        <w:rPr>
          <w:rFonts w:ascii="Times New Roman" w:eastAsiaTheme="minorEastAsia" w:hAnsi="Times New Roman" w:cs="Times New Roman"/>
          <w:sz w:val="28"/>
          <w:szCs w:val="28"/>
        </w:rPr>
        <w:t xml:space="preserve"> показывает долю случаев отсутствия отклонения заданных параметров от общего числа случаев их наблюдения либо долю времени</w:t>
      </w:r>
      <w:r w:rsidR="00F27788">
        <w:rPr>
          <w:rFonts w:ascii="Times New Roman" w:eastAsiaTheme="minorEastAsia" w:hAnsi="Times New Roman" w:cs="Times New Roman"/>
          <w:sz w:val="28"/>
          <w:szCs w:val="28"/>
        </w:rPr>
        <w:t xml:space="preserve">, в течении которого не наблюдается отклонений параметров, от продолжительности того или иного расчетного периода. Значение </w:t>
      </w: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об</m:t>
            </m:r>
          </m:sub>
        </m:sSub>
      </m:oMath>
      <w:r w:rsidR="00F27788">
        <w:rPr>
          <w:rFonts w:ascii="Times New Roman" w:eastAsiaTheme="minorEastAsia" w:hAnsi="Times New Roman" w:cs="Times New Roman"/>
          <w:sz w:val="28"/>
          <w:szCs w:val="28"/>
        </w:rPr>
        <w:t xml:space="preserve"> принимают в зависимости от уровня требований к поддержанию заданных метеорологических условий в помещениях различного назначения.</w:t>
      </w:r>
    </w:p>
    <w:p w:rsidR="00225A12" w:rsidRDefault="00225A12" w:rsidP="00225A12">
      <w:pPr>
        <w:jc w:val="center"/>
        <w:rPr>
          <w:rFonts w:ascii="Times New Roman" w:hAnsi="Times New Roman" w:cs="Times New Roman"/>
          <w:sz w:val="28"/>
          <w:szCs w:val="28"/>
        </w:rPr>
      </w:pPr>
      <w:r>
        <w:rPr>
          <w:rFonts w:ascii="Times New Roman" w:hAnsi="Times New Roman" w:cs="Times New Roman"/>
          <w:sz w:val="28"/>
          <w:szCs w:val="28"/>
        </w:rPr>
        <w:t>Требования обеспеченности для промышленных зданий</w:t>
      </w:r>
    </w:p>
    <w:p w:rsidR="00225A12" w:rsidRDefault="00225A12" w:rsidP="00225A12">
      <w:pPr>
        <w:jc w:val="right"/>
        <w:rPr>
          <w:rFonts w:ascii="Times New Roman" w:hAnsi="Times New Roman" w:cs="Times New Roman"/>
          <w:sz w:val="28"/>
          <w:szCs w:val="28"/>
        </w:rPr>
      </w:pPr>
      <w:r>
        <w:rPr>
          <w:rFonts w:ascii="Times New Roman" w:hAnsi="Times New Roman" w:cs="Times New Roman"/>
          <w:sz w:val="28"/>
          <w:szCs w:val="28"/>
        </w:rPr>
        <w:t>Таблица 1</w:t>
      </w:r>
    </w:p>
    <w:tbl>
      <w:tblPr>
        <w:tblStyle w:val="ad"/>
        <w:tblW w:w="0" w:type="auto"/>
        <w:tblLook w:val="04A0"/>
      </w:tblPr>
      <w:tblGrid>
        <w:gridCol w:w="2802"/>
        <w:gridCol w:w="2693"/>
        <w:gridCol w:w="2126"/>
        <w:gridCol w:w="1665"/>
      </w:tblGrid>
      <w:tr w:rsidR="00225A12" w:rsidTr="000F1995">
        <w:tc>
          <w:tcPr>
            <w:tcW w:w="2802" w:type="dxa"/>
          </w:tcPr>
          <w:p w:rsidR="00225A12" w:rsidRPr="00724C54" w:rsidRDefault="00225A12" w:rsidP="00225A12">
            <w:pPr>
              <w:jc w:val="both"/>
              <w:rPr>
                <w:rFonts w:ascii="Times New Roman" w:hAnsi="Times New Roman" w:cs="Times New Roman"/>
                <w:sz w:val="24"/>
                <w:szCs w:val="24"/>
              </w:rPr>
            </w:pPr>
          </w:p>
          <w:p w:rsidR="00225A12" w:rsidRPr="00225A12" w:rsidRDefault="00225A12" w:rsidP="00225A12">
            <w:pPr>
              <w:jc w:val="both"/>
              <w:rPr>
                <w:rFonts w:ascii="Times New Roman" w:hAnsi="Times New Roman" w:cs="Times New Roman"/>
                <w:sz w:val="24"/>
                <w:szCs w:val="24"/>
              </w:rPr>
            </w:pPr>
            <w:r w:rsidRPr="00225A12">
              <w:rPr>
                <w:rFonts w:ascii="Times New Roman" w:hAnsi="Times New Roman" w:cs="Times New Roman"/>
                <w:sz w:val="24"/>
                <w:szCs w:val="24"/>
              </w:rPr>
              <w:t>Тре</w:t>
            </w:r>
            <w:r>
              <w:rPr>
                <w:rFonts w:ascii="Times New Roman" w:hAnsi="Times New Roman" w:cs="Times New Roman"/>
                <w:sz w:val="24"/>
                <w:szCs w:val="24"/>
              </w:rPr>
              <w:t>бования</w:t>
            </w:r>
          </w:p>
        </w:tc>
        <w:tc>
          <w:tcPr>
            <w:tcW w:w="2693" w:type="dxa"/>
          </w:tcPr>
          <w:p w:rsidR="00225A12" w:rsidRDefault="00225A12" w:rsidP="00225A12">
            <w:pPr>
              <w:jc w:val="both"/>
              <w:rPr>
                <w:rFonts w:ascii="Times New Roman" w:hAnsi="Times New Roman" w:cs="Times New Roman"/>
                <w:sz w:val="24"/>
                <w:szCs w:val="24"/>
                <w:lang w:val="en-US"/>
              </w:rPr>
            </w:pPr>
          </w:p>
          <w:p w:rsidR="00225A12" w:rsidRPr="00225A12" w:rsidRDefault="00225A12" w:rsidP="00225A12">
            <w:pPr>
              <w:jc w:val="both"/>
              <w:rPr>
                <w:rFonts w:ascii="Times New Roman" w:hAnsi="Times New Roman" w:cs="Times New Roman"/>
                <w:sz w:val="24"/>
                <w:szCs w:val="24"/>
              </w:rPr>
            </w:pPr>
            <w:r>
              <w:rPr>
                <w:rFonts w:ascii="Times New Roman" w:hAnsi="Times New Roman" w:cs="Times New Roman"/>
                <w:sz w:val="24"/>
                <w:szCs w:val="24"/>
              </w:rPr>
              <w:t>Уровень требований</w:t>
            </w:r>
          </w:p>
        </w:tc>
        <w:tc>
          <w:tcPr>
            <w:tcW w:w="2126" w:type="dxa"/>
          </w:tcPr>
          <w:p w:rsidR="00225A12" w:rsidRPr="00225A12" w:rsidRDefault="00225A12" w:rsidP="00225A12">
            <w:pPr>
              <w:jc w:val="both"/>
              <w:rPr>
                <w:rFonts w:ascii="Times New Roman" w:hAnsi="Times New Roman" w:cs="Times New Roman"/>
                <w:sz w:val="24"/>
                <w:szCs w:val="24"/>
                <w:vertAlign w:val="subscript"/>
                <w:lang w:val="en-US"/>
              </w:rPr>
            </w:pPr>
            <w:r>
              <w:rPr>
                <w:rFonts w:ascii="Times New Roman" w:hAnsi="Times New Roman" w:cs="Times New Roman"/>
                <w:sz w:val="24"/>
                <w:szCs w:val="24"/>
              </w:rPr>
              <w:t xml:space="preserve">Допустимые амплитуды колебаний  </w:t>
            </w:r>
            <w:r>
              <w:rPr>
                <w:rFonts w:ascii="Times New Roman" w:hAnsi="Times New Roman" w:cs="Times New Roman"/>
                <w:sz w:val="24"/>
                <w:szCs w:val="24"/>
                <w:lang w:val="en-US"/>
              </w:rPr>
              <w:t>t</w:t>
            </w:r>
            <w:r>
              <w:rPr>
                <w:rFonts w:ascii="Times New Roman" w:hAnsi="Times New Roman" w:cs="Times New Roman"/>
                <w:sz w:val="24"/>
                <w:szCs w:val="24"/>
                <w:vertAlign w:val="subscript"/>
                <w:lang w:val="en-US"/>
              </w:rPr>
              <w:t>B</w:t>
            </w:r>
          </w:p>
        </w:tc>
        <w:tc>
          <w:tcPr>
            <w:tcW w:w="1665" w:type="dxa"/>
          </w:tcPr>
          <w:p w:rsidR="00225A12" w:rsidRDefault="00225A12" w:rsidP="00225A12">
            <w:pPr>
              <w:jc w:val="both"/>
              <w:rPr>
                <w:rFonts w:ascii="Times New Roman" w:eastAsiaTheme="minorEastAsia" w:hAnsi="Times New Roman" w:cs="Times New Roman"/>
                <w:sz w:val="28"/>
                <w:szCs w:val="28"/>
                <w:lang w:val="en-US"/>
              </w:rPr>
            </w:pPr>
          </w:p>
          <w:p w:rsidR="00225A12" w:rsidRPr="00225A12" w:rsidRDefault="001F4B7A" w:rsidP="00225A12">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об</m:t>
                    </m:r>
                  </m:sub>
                </m:sSub>
              </m:oMath>
            </m:oMathPara>
          </w:p>
        </w:tc>
      </w:tr>
      <w:tr w:rsidR="00225A12" w:rsidTr="000F1995">
        <w:tc>
          <w:tcPr>
            <w:tcW w:w="2802" w:type="dxa"/>
          </w:tcPr>
          <w:p w:rsidR="00225A12" w:rsidRPr="00225A12" w:rsidRDefault="00225A12" w:rsidP="00225A12">
            <w:pPr>
              <w:jc w:val="both"/>
              <w:rPr>
                <w:rFonts w:ascii="Times New Roman" w:hAnsi="Times New Roman" w:cs="Times New Roman"/>
                <w:sz w:val="24"/>
                <w:szCs w:val="24"/>
              </w:rPr>
            </w:pPr>
            <w:r>
              <w:rPr>
                <w:rFonts w:ascii="Times New Roman" w:hAnsi="Times New Roman" w:cs="Times New Roman"/>
                <w:sz w:val="24"/>
                <w:szCs w:val="24"/>
              </w:rPr>
              <w:t>Технологические</w:t>
            </w:r>
          </w:p>
        </w:tc>
        <w:tc>
          <w:tcPr>
            <w:tcW w:w="2693" w:type="dxa"/>
          </w:tcPr>
          <w:p w:rsidR="00225A12" w:rsidRDefault="00225A12" w:rsidP="00225A12">
            <w:pPr>
              <w:jc w:val="both"/>
              <w:rPr>
                <w:rFonts w:ascii="Times New Roman" w:hAnsi="Times New Roman" w:cs="Times New Roman"/>
                <w:sz w:val="24"/>
                <w:szCs w:val="24"/>
              </w:rPr>
            </w:pPr>
            <w:r>
              <w:rPr>
                <w:rFonts w:ascii="Times New Roman" w:hAnsi="Times New Roman" w:cs="Times New Roman"/>
                <w:sz w:val="24"/>
                <w:szCs w:val="24"/>
              </w:rPr>
              <w:t>Повышенный</w:t>
            </w:r>
          </w:p>
          <w:p w:rsidR="00225A12" w:rsidRDefault="00225A12" w:rsidP="00225A12">
            <w:pPr>
              <w:jc w:val="both"/>
              <w:rPr>
                <w:rFonts w:ascii="Times New Roman" w:hAnsi="Times New Roman" w:cs="Times New Roman"/>
                <w:sz w:val="24"/>
                <w:szCs w:val="24"/>
              </w:rPr>
            </w:pPr>
            <w:r>
              <w:rPr>
                <w:rFonts w:ascii="Times New Roman" w:hAnsi="Times New Roman" w:cs="Times New Roman"/>
                <w:sz w:val="24"/>
                <w:szCs w:val="24"/>
              </w:rPr>
              <w:t>Высокий</w:t>
            </w:r>
          </w:p>
          <w:p w:rsidR="00225A12" w:rsidRPr="00225A12" w:rsidRDefault="00225A12" w:rsidP="00225A12">
            <w:pPr>
              <w:jc w:val="both"/>
              <w:rPr>
                <w:rFonts w:ascii="Times New Roman" w:hAnsi="Times New Roman" w:cs="Times New Roman"/>
                <w:sz w:val="24"/>
                <w:szCs w:val="24"/>
              </w:rPr>
            </w:pPr>
            <w:r>
              <w:rPr>
                <w:rFonts w:ascii="Times New Roman" w:hAnsi="Times New Roman" w:cs="Times New Roman"/>
                <w:sz w:val="24"/>
                <w:szCs w:val="24"/>
              </w:rPr>
              <w:t>Средний</w:t>
            </w:r>
          </w:p>
        </w:tc>
        <w:tc>
          <w:tcPr>
            <w:tcW w:w="2126" w:type="dxa"/>
          </w:tcPr>
          <w:p w:rsidR="00225A12" w:rsidRDefault="000F1995" w:rsidP="000F1995">
            <w:pPr>
              <w:jc w:val="center"/>
              <w:rPr>
                <w:rFonts w:ascii="Times New Roman" w:hAnsi="Times New Roman" w:cs="Times New Roman"/>
                <w:sz w:val="24"/>
                <w:szCs w:val="24"/>
              </w:rPr>
            </w:pPr>
            <w:r>
              <w:rPr>
                <w:rFonts w:ascii="Times New Roman" w:hAnsi="Times New Roman" w:cs="Times New Roman"/>
                <w:sz w:val="24"/>
                <w:szCs w:val="24"/>
              </w:rPr>
              <w:t>0,1</w:t>
            </w:r>
          </w:p>
          <w:p w:rsidR="000F1995" w:rsidRDefault="000F1995" w:rsidP="000F1995">
            <w:pPr>
              <w:jc w:val="center"/>
              <w:rPr>
                <w:rFonts w:ascii="Times New Roman" w:hAnsi="Times New Roman" w:cs="Times New Roman"/>
                <w:sz w:val="24"/>
                <w:szCs w:val="24"/>
              </w:rPr>
            </w:pPr>
            <w:r>
              <w:rPr>
                <w:rFonts w:ascii="Times New Roman" w:hAnsi="Times New Roman" w:cs="Times New Roman"/>
                <w:sz w:val="24"/>
                <w:szCs w:val="24"/>
              </w:rPr>
              <w:t>0,5</w:t>
            </w:r>
          </w:p>
          <w:p w:rsidR="000F1995" w:rsidRPr="00225A12" w:rsidRDefault="000F1995" w:rsidP="000F1995">
            <w:pPr>
              <w:jc w:val="center"/>
              <w:rPr>
                <w:rFonts w:ascii="Times New Roman" w:hAnsi="Times New Roman" w:cs="Times New Roman"/>
                <w:sz w:val="24"/>
                <w:szCs w:val="24"/>
              </w:rPr>
            </w:pPr>
            <w:r>
              <w:rPr>
                <w:rFonts w:ascii="Times New Roman" w:hAnsi="Times New Roman" w:cs="Times New Roman"/>
                <w:sz w:val="24"/>
                <w:szCs w:val="24"/>
              </w:rPr>
              <w:t>1</w:t>
            </w:r>
          </w:p>
        </w:tc>
        <w:tc>
          <w:tcPr>
            <w:tcW w:w="1665" w:type="dxa"/>
          </w:tcPr>
          <w:p w:rsidR="00225A12" w:rsidRDefault="000F1995" w:rsidP="000F1995">
            <w:pPr>
              <w:jc w:val="center"/>
              <w:rPr>
                <w:rFonts w:ascii="Times New Roman" w:hAnsi="Times New Roman" w:cs="Times New Roman"/>
                <w:sz w:val="24"/>
                <w:szCs w:val="24"/>
              </w:rPr>
            </w:pPr>
            <w:r>
              <w:rPr>
                <w:rFonts w:ascii="Times New Roman" w:hAnsi="Times New Roman" w:cs="Times New Roman"/>
                <w:sz w:val="24"/>
                <w:szCs w:val="24"/>
              </w:rPr>
              <w:t>Около 1</w:t>
            </w:r>
          </w:p>
          <w:p w:rsidR="000F1995" w:rsidRDefault="000F1995" w:rsidP="000F1995">
            <w:pPr>
              <w:jc w:val="center"/>
              <w:rPr>
                <w:rFonts w:ascii="Times New Roman" w:hAnsi="Times New Roman" w:cs="Times New Roman"/>
                <w:sz w:val="24"/>
                <w:szCs w:val="24"/>
              </w:rPr>
            </w:pPr>
            <w:r>
              <w:rPr>
                <w:rFonts w:ascii="Times New Roman" w:hAnsi="Times New Roman" w:cs="Times New Roman"/>
                <w:sz w:val="24"/>
                <w:szCs w:val="24"/>
              </w:rPr>
              <w:t>0,9</w:t>
            </w:r>
          </w:p>
          <w:p w:rsidR="000F1995" w:rsidRPr="00225A12" w:rsidRDefault="000F1995" w:rsidP="000F1995">
            <w:pPr>
              <w:jc w:val="center"/>
              <w:rPr>
                <w:rFonts w:ascii="Times New Roman" w:hAnsi="Times New Roman" w:cs="Times New Roman"/>
                <w:sz w:val="24"/>
                <w:szCs w:val="24"/>
              </w:rPr>
            </w:pPr>
            <w:r>
              <w:rPr>
                <w:rFonts w:ascii="Times New Roman" w:hAnsi="Times New Roman" w:cs="Times New Roman"/>
                <w:sz w:val="24"/>
                <w:szCs w:val="24"/>
              </w:rPr>
              <w:t>0,9</w:t>
            </w:r>
          </w:p>
        </w:tc>
      </w:tr>
      <w:tr w:rsidR="00225A12" w:rsidTr="000F1995">
        <w:tc>
          <w:tcPr>
            <w:tcW w:w="2802" w:type="dxa"/>
          </w:tcPr>
          <w:p w:rsidR="00225A12" w:rsidRDefault="00225A12" w:rsidP="00225A12">
            <w:pPr>
              <w:jc w:val="both"/>
              <w:rPr>
                <w:rFonts w:ascii="Times New Roman" w:hAnsi="Times New Roman" w:cs="Times New Roman"/>
                <w:sz w:val="24"/>
                <w:szCs w:val="24"/>
              </w:rPr>
            </w:pPr>
            <w:r>
              <w:rPr>
                <w:rFonts w:ascii="Times New Roman" w:hAnsi="Times New Roman" w:cs="Times New Roman"/>
                <w:sz w:val="24"/>
                <w:szCs w:val="24"/>
              </w:rPr>
              <w:t>Оптимальные условия для работающих</w:t>
            </w:r>
          </w:p>
          <w:p w:rsidR="00225A12" w:rsidRPr="00225A12" w:rsidRDefault="00225A12" w:rsidP="00225A12">
            <w:pPr>
              <w:jc w:val="both"/>
              <w:rPr>
                <w:rFonts w:ascii="Times New Roman" w:hAnsi="Times New Roman" w:cs="Times New Roman"/>
                <w:sz w:val="24"/>
                <w:szCs w:val="24"/>
              </w:rPr>
            </w:pPr>
            <w:r>
              <w:rPr>
                <w:rFonts w:ascii="Times New Roman" w:hAnsi="Times New Roman" w:cs="Times New Roman"/>
                <w:sz w:val="24"/>
                <w:szCs w:val="24"/>
              </w:rPr>
              <w:t>Допустимые условия для работающих</w:t>
            </w:r>
          </w:p>
        </w:tc>
        <w:tc>
          <w:tcPr>
            <w:tcW w:w="2693" w:type="dxa"/>
          </w:tcPr>
          <w:p w:rsidR="00225A12" w:rsidRDefault="00225A12" w:rsidP="00225A12">
            <w:pPr>
              <w:jc w:val="both"/>
              <w:rPr>
                <w:rFonts w:ascii="Times New Roman" w:hAnsi="Times New Roman" w:cs="Times New Roman"/>
                <w:sz w:val="24"/>
                <w:szCs w:val="24"/>
              </w:rPr>
            </w:pPr>
            <w:r>
              <w:rPr>
                <w:rFonts w:ascii="Times New Roman" w:hAnsi="Times New Roman" w:cs="Times New Roman"/>
                <w:sz w:val="24"/>
                <w:szCs w:val="24"/>
              </w:rPr>
              <w:t>Высокий</w:t>
            </w:r>
          </w:p>
          <w:p w:rsidR="00225A12" w:rsidRDefault="00225A12" w:rsidP="00225A12">
            <w:pPr>
              <w:jc w:val="both"/>
              <w:rPr>
                <w:rFonts w:ascii="Times New Roman" w:hAnsi="Times New Roman" w:cs="Times New Roman"/>
                <w:sz w:val="24"/>
                <w:szCs w:val="24"/>
              </w:rPr>
            </w:pPr>
            <w:r>
              <w:rPr>
                <w:rFonts w:ascii="Times New Roman" w:hAnsi="Times New Roman" w:cs="Times New Roman"/>
                <w:sz w:val="24"/>
                <w:szCs w:val="24"/>
              </w:rPr>
              <w:t>Средний</w:t>
            </w:r>
          </w:p>
          <w:p w:rsidR="00225A12" w:rsidRPr="00225A12" w:rsidRDefault="00225A12" w:rsidP="00225A12">
            <w:pPr>
              <w:jc w:val="both"/>
              <w:rPr>
                <w:rFonts w:ascii="Times New Roman" w:hAnsi="Times New Roman" w:cs="Times New Roman"/>
                <w:sz w:val="24"/>
                <w:szCs w:val="24"/>
              </w:rPr>
            </w:pPr>
            <w:r>
              <w:rPr>
                <w:rFonts w:ascii="Times New Roman" w:hAnsi="Times New Roman" w:cs="Times New Roman"/>
                <w:sz w:val="24"/>
                <w:szCs w:val="24"/>
              </w:rPr>
              <w:t>Низкий</w:t>
            </w:r>
          </w:p>
        </w:tc>
        <w:tc>
          <w:tcPr>
            <w:tcW w:w="2126" w:type="dxa"/>
          </w:tcPr>
          <w:p w:rsidR="00225A12" w:rsidRDefault="000F1995" w:rsidP="000F1995">
            <w:pPr>
              <w:jc w:val="center"/>
              <w:rPr>
                <w:rFonts w:ascii="Times New Roman" w:hAnsi="Times New Roman" w:cs="Times New Roman"/>
                <w:sz w:val="24"/>
                <w:szCs w:val="24"/>
              </w:rPr>
            </w:pPr>
            <w:r>
              <w:rPr>
                <w:rFonts w:ascii="Times New Roman" w:hAnsi="Times New Roman" w:cs="Times New Roman"/>
                <w:sz w:val="24"/>
                <w:szCs w:val="24"/>
              </w:rPr>
              <w:t>1</w:t>
            </w:r>
          </w:p>
          <w:p w:rsidR="000F1995" w:rsidRDefault="000F1995" w:rsidP="000F1995">
            <w:pPr>
              <w:jc w:val="center"/>
              <w:rPr>
                <w:rFonts w:ascii="Times New Roman" w:hAnsi="Times New Roman" w:cs="Times New Roman"/>
                <w:sz w:val="24"/>
                <w:szCs w:val="24"/>
              </w:rPr>
            </w:pPr>
            <w:r>
              <w:rPr>
                <w:rFonts w:ascii="Times New Roman" w:hAnsi="Times New Roman" w:cs="Times New Roman"/>
                <w:sz w:val="24"/>
                <w:szCs w:val="24"/>
              </w:rPr>
              <w:t>1,5</w:t>
            </w:r>
          </w:p>
          <w:p w:rsidR="000F1995" w:rsidRPr="00225A12" w:rsidRDefault="000F1995" w:rsidP="000F1995">
            <w:pPr>
              <w:jc w:val="center"/>
              <w:rPr>
                <w:rFonts w:ascii="Times New Roman" w:hAnsi="Times New Roman" w:cs="Times New Roman"/>
                <w:sz w:val="24"/>
                <w:szCs w:val="24"/>
              </w:rPr>
            </w:pPr>
            <w:r>
              <w:rPr>
                <w:rFonts w:ascii="Times New Roman" w:hAnsi="Times New Roman" w:cs="Times New Roman"/>
                <w:sz w:val="24"/>
                <w:szCs w:val="24"/>
              </w:rPr>
              <w:t>≥2</w:t>
            </w:r>
          </w:p>
        </w:tc>
        <w:tc>
          <w:tcPr>
            <w:tcW w:w="1665" w:type="dxa"/>
          </w:tcPr>
          <w:p w:rsidR="00225A12" w:rsidRDefault="000F1995" w:rsidP="000F1995">
            <w:pPr>
              <w:jc w:val="center"/>
              <w:rPr>
                <w:rFonts w:ascii="Times New Roman" w:hAnsi="Times New Roman" w:cs="Times New Roman"/>
                <w:sz w:val="24"/>
                <w:szCs w:val="24"/>
              </w:rPr>
            </w:pPr>
            <w:r>
              <w:rPr>
                <w:rFonts w:ascii="Times New Roman" w:hAnsi="Times New Roman" w:cs="Times New Roman"/>
                <w:sz w:val="24"/>
                <w:szCs w:val="24"/>
              </w:rPr>
              <w:t>0,9</w:t>
            </w:r>
          </w:p>
          <w:p w:rsidR="000F1995" w:rsidRPr="00225A12" w:rsidRDefault="000F1995" w:rsidP="000F1995">
            <w:pPr>
              <w:jc w:val="center"/>
              <w:rPr>
                <w:rFonts w:ascii="Times New Roman" w:hAnsi="Times New Roman" w:cs="Times New Roman"/>
                <w:sz w:val="24"/>
                <w:szCs w:val="24"/>
              </w:rPr>
            </w:pPr>
            <w:r>
              <w:rPr>
                <w:rFonts w:ascii="Times New Roman" w:hAnsi="Times New Roman" w:cs="Times New Roman"/>
                <w:sz w:val="24"/>
                <w:szCs w:val="24"/>
              </w:rPr>
              <w:t>0,7</w:t>
            </w:r>
          </w:p>
        </w:tc>
      </w:tr>
    </w:tbl>
    <w:p w:rsidR="00225A12" w:rsidRDefault="00225A12" w:rsidP="00225A12">
      <w:pPr>
        <w:jc w:val="both"/>
        <w:rPr>
          <w:rFonts w:ascii="Times New Roman" w:hAnsi="Times New Roman" w:cs="Times New Roman"/>
          <w:sz w:val="28"/>
          <w:szCs w:val="28"/>
          <w:lang w:val="en-US"/>
        </w:rPr>
      </w:pPr>
    </w:p>
    <w:p w:rsidR="00031B88" w:rsidRPr="00A1758A" w:rsidRDefault="00031B88" w:rsidP="00031B88">
      <w:pPr>
        <w:jc w:val="center"/>
        <w:rPr>
          <w:rFonts w:ascii="Times New Roman" w:hAnsi="Times New Roman" w:cs="Times New Roman"/>
          <w:sz w:val="28"/>
          <w:szCs w:val="28"/>
        </w:rPr>
      </w:pPr>
      <w:r w:rsidRPr="00A1758A">
        <w:rPr>
          <w:rFonts w:ascii="Times New Roman" w:hAnsi="Times New Roman" w:cs="Times New Roman"/>
          <w:sz w:val="28"/>
          <w:szCs w:val="28"/>
        </w:rPr>
        <w:t>Тесты к лекции №4</w:t>
      </w:r>
    </w:p>
    <w:p w:rsidR="00031B88" w:rsidRPr="00A1758A" w:rsidRDefault="00031B88" w:rsidP="00031B88">
      <w:pPr>
        <w:spacing w:after="0"/>
        <w:jc w:val="both"/>
        <w:rPr>
          <w:rFonts w:ascii="Times New Roman" w:hAnsi="Times New Roman" w:cs="Times New Roman"/>
          <w:color w:val="000000" w:themeColor="text1"/>
          <w:sz w:val="28"/>
          <w:szCs w:val="28"/>
        </w:rPr>
      </w:pPr>
      <w:r w:rsidRPr="00A1758A">
        <w:rPr>
          <w:rFonts w:ascii="Times New Roman" w:hAnsi="Times New Roman" w:cs="Times New Roman"/>
          <w:color w:val="000000" w:themeColor="text1"/>
          <w:sz w:val="28"/>
          <w:szCs w:val="28"/>
        </w:rPr>
        <w:t>Что называют при кондиционировании воздуха рабочей разностью температур?</w:t>
      </w:r>
    </w:p>
    <w:p w:rsidR="00031B88" w:rsidRPr="00A1758A" w:rsidRDefault="00031B88" w:rsidP="00031B88">
      <w:pPr>
        <w:spacing w:after="0"/>
        <w:jc w:val="both"/>
        <w:rPr>
          <w:rFonts w:ascii="Times New Roman" w:hAnsi="Times New Roman" w:cs="Times New Roman"/>
          <w:color w:val="000000" w:themeColor="text1"/>
          <w:sz w:val="28"/>
          <w:szCs w:val="28"/>
        </w:rPr>
      </w:pPr>
      <w:r w:rsidRPr="00A1758A">
        <w:rPr>
          <w:rFonts w:ascii="Times New Roman" w:hAnsi="Times New Roman" w:cs="Times New Roman"/>
          <w:color w:val="000000" w:themeColor="text1"/>
          <w:sz w:val="28"/>
          <w:szCs w:val="28"/>
        </w:rPr>
        <w:t xml:space="preserve">1.Разность температур воздуха обслуживаемой зоны - </w:t>
      </w:r>
      <w:r w:rsidRPr="00A1758A">
        <w:rPr>
          <w:rFonts w:ascii="Times New Roman" w:hAnsi="Times New Roman" w:cs="Times New Roman"/>
          <w:color w:val="000000" w:themeColor="text1"/>
          <w:position w:val="-10"/>
          <w:sz w:val="28"/>
          <w:szCs w:val="28"/>
        </w:rPr>
        <w:object w:dxaOrig="2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7.25pt" o:ole="">
            <v:imagedata r:id="rId14" o:title=""/>
          </v:shape>
          <o:OLEObject Type="Embed" ProgID="Equation.3" ShapeID="_x0000_i1025" DrawAspect="Content" ObjectID="_1445251320" r:id="rId15"/>
        </w:object>
      </w:r>
      <w:r w:rsidRPr="00A1758A">
        <w:rPr>
          <w:rFonts w:ascii="Times New Roman" w:hAnsi="Times New Roman" w:cs="Times New Roman"/>
          <w:color w:val="000000" w:themeColor="text1"/>
          <w:sz w:val="28"/>
          <w:szCs w:val="28"/>
        </w:rPr>
        <w:t xml:space="preserve">и притока - </w:t>
      </w:r>
      <w:r w:rsidRPr="00A1758A">
        <w:rPr>
          <w:rFonts w:ascii="Times New Roman" w:hAnsi="Times New Roman" w:cs="Times New Roman"/>
          <w:color w:val="000000" w:themeColor="text1"/>
          <w:position w:val="-10"/>
          <w:sz w:val="28"/>
          <w:szCs w:val="28"/>
        </w:rPr>
        <w:object w:dxaOrig="279" w:dyaOrig="340">
          <v:shape id="_x0000_i1026" type="#_x0000_t75" style="width:14.25pt;height:17.25pt" o:ole="">
            <v:imagedata r:id="rId16" o:title=""/>
          </v:shape>
          <o:OLEObject Type="Embed" ProgID="Equation.3" ShapeID="_x0000_i1026" DrawAspect="Content" ObjectID="_1445251321" r:id="rId17"/>
        </w:object>
      </w:r>
      <w:r w:rsidRPr="00A1758A">
        <w:rPr>
          <w:rFonts w:ascii="Times New Roman" w:hAnsi="Times New Roman" w:cs="Times New Roman"/>
          <w:color w:val="000000" w:themeColor="text1"/>
          <w:sz w:val="28"/>
          <w:szCs w:val="28"/>
        </w:rPr>
        <w:t>.</w:t>
      </w:r>
    </w:p>
    <w:p w:rsidR="00031B88" w:rsidRPr="00A1758A" w:rsidRDefault="00031B88" w:rsidP="00031B88">
      <w:pPr>
        <w:spacing w:after="0"/>
        <w:jc w:val="both"/>
        <w:rPr>
          <w:rFonts w:ascii="Times New Roman" w:hAnsi="Times New Roman" w:cs="Times New Roman"/>
          <w:color w:val="000000" w:themeColor="text1"/>
          <w:sz w:val="28"/>
          <w:szCs w:val="28"/>
        </w:rPr>
      </w:pPr>
      <w:r w:rsidRPr="00A1758A">
        <w:rPr>
          <w:rFonts w:ascii="Times New Roman" w:hAnsi="Times New Roman" w:cs="Times New Roman"/>
          <w:color w:val="000000" w:themeColor="text1"/>
          <w:sz w:val="28"/>
          <w:szCs w:val="28"/>
        </w:rPr>
        <w:t>2.Разностьь температур уходящего воздуха -</w:t>
      </w:r>
      <w:r w:rsidRPr="00A1758A">
        <w:rPr>
          <w:rFonts w:ascii="Times New Roman" w:hAnsi="Times New Roman" w:cs="Times New Roman"/>
          <w:color w:val="000000" w:themeColor="text1"/>
          <w:position w:val="-12"/>
          <w:sz w:val="28"/>
          <w:szCs w:val="28"/>
        </w:rPr>
        <w:object w:dxaOrig="260" w:dyaOrig="360">
          <v:shape id="_x0000_i1027" type="#_x0000_t75" style="width:12.75pt;height:18pt" o:ole="">
            <v:imagedata r:id="rId18" o:title=""/>
          </v:shape>
          <o:OLEObject Type="Embed" ProgID="Equation.3" ShapeID="_x0000_i1027" DrawAspect="Content" ObjectID="_1445251322" r:id="rId19"/>
        </w:object>
      </w:r>
      <w:r w:rsidRPr="00A1758A">
        <w:rPr>
          <w:rFonts w:ascii="Times New Roman" w:hAnsi="Times New Roman" w:cs="Times New Roman"/>
          <w:color w:val="000000" w:themeColor="text1"/>
          <w:sz w:val="28"/>
          <w:szCs w:val="28"/>
        </w:rPr>
        <w:t xml:space="preserve">и притока - </w:t>
      </w:r>
      <w:r w:rsidRPr="00A1758A">
        <w:rPr>
          <w:rFonts w:ascii="Times New Roman" w:hAnsi="Times New Roman" w:cs="Times New Roman"/>
          <w:color w:val="000000" w:themeColor="text1"/>
          <w:position w:val="-10"/>
          <w:sz w:val="28"/>
          <w:szCs w:val="28"/>
        </w:rPr>
        <w:object w:dxaOrig="279" w:dyaOrig="340">
          <v:shape id="_x0000_i1028" type="#_x0000_t75" style="width:14.25pt;height:17.25pt" o:ole="">
            <v:imagedata r:id="rId16" o:title=""/>
          </v:shape>
          <o:OLEObject Type="Embed" ProgID="Equation.3" ShapeID="_x0000_i1028" DrawAspect="Content" ObjectID="_1445251323" r:id="rId20"/>
        </w:object>
      </w:r>
      <w:r w:rsidRPr="00A1758A">
        <w:rPr>
          <w:rFonts w:ascii="Times New Roman" w:hAnsi="Times New Roman" w:cs="Times New Roman"/>
          <w:color w:val="000000" w:themeColor="text1"/>
          <w:sz w:val="28"/>
          <w:szCs w:val="28"/>
        </w:rPr>
        <w:t>.</w:t>
      </w:r>
    </w:p>
    <w:p w:rsidR="00031B88" w:rsidRPr="00A1758A" w:rsidRDefault="00031B88" w:rsidP="00031B88">
      <w:pPr>
        <w:spacing w:after="0"/>
        <w:jc w:val="both"/>
        <w:rPr>
          <w:rFonts w:ascii="Times New Roman" w:hAnsi="Times New Roman" w:cs="Times New Roman"/>
          <w:color w:val="000000" w:themeColor="text1"/>
          <w:sz w:val="28"/>
          <w:szCs w:val="28"/>
        </w:rPr>
      </w:pPr>
      <w:r w:rsidRPr="00A1758A">
        <w:rPr>
          <w:rFonts w:ascii="Times New Roman" w:hAnsi="Times New Roman" w:cs="Times New Roman"/>
          <w:color w:val="000000" w:themeColor="text1"/>
          <w:sz w:val="28"/>
          <w:szCs w:val="28"/>
        </w:rPr>
        <w:t xml:space="preserve">3.Разность температур наружного воздуха - </w:t>
      </w:r>
      <w:r w:rsidRPr="00A1758A">
        <w:rPr>
          <w:rFonts w:ascii="Times New Roman" w:hAnsi="Times New Roman" w:cs="Times New Roman"/>
          <w:color w:val="000000" w:themeColor="text1"/>
          <w:position w:val="-10"/>
          <w:sz w:val="28"/>
          <w:szCs w:val="28"/>
        </w:rPr>
        <w:object w:dxaOrig="279" w:dyaOrig="340">
          <v:shape id="_x0000_i1029" type="#_x0000_t75" style="width:14.25pt;height:17.25pt" o:ole="">
            <v:imagedata r:id="rId21" o:title=""/>
          </v:shape>
          <o:OLEObject Type="Embed" ProgID="Equation.3" ShapeID="_x0000_i1029" DrawAspect="Content" ObjectID="_1445251324" r:id="rId22"/>
        </w:object>
      </w:r>
      <w:r w:rsidRPr="00A1758A">
        <w:rPr>
          <w:rFonts w:ascii="Times New Roman" w:hAnsi="Times New Roman" w:cs="Times New Roman"/>
          <w:color w:val="000000" w:themeColor="text1"/>
          <w:sz w:val="28"/>
          <w:szCs w:val="28"/>
        </w:rPr>
        <w:t xml:space="preserve">и притока - </w:t>
      </w:r>
      <w:r w:rsidRPr="00A1758A">
        <w:rPr>
          <w:rFonts w:ascii="Times New Roman" w:hAnsi="Times New Roman" w:cs="Times New Roman"/>
          <w:color w:val="000000" w:themeColor="text1"/>
          <w:position w:val="-10"/>
          <w:sz w:val="28"/>
          <w:szCs w:val="28"/>
        </w:rPr>
        <w:object w:dxaOrig="279" w:dyaOrig="340">
          <v:shape id="_x0000_i1030" type="#_x0000_t75" style="width:14.25pt;height:17.25pt" o:ole="">
            <v:imagedata r:id="rId16" o:title=""/>
          </v:shape>
          <o:OLEObject Type="Embed" ProgID="Equation.3" ShapeID="_x0000_i1030" DrawAspect="Content" ObjectID="_1445251325" r:id="rId23"/>
        </w:object>
      </w:r>
      <w:r w:rsidRPr="00A1758A">
        <w:rPr>
          <w:rFonts w:ascii="Times New Roman" w:hAnsi="Times New Roman" w:cs="Times New Roman"/>
          <w:color w:val="000000" w:themeColor="text1"/>
          <w:sz w:val="28"/>
          <w:szCs w:val="28"/>
        </w:rPr>
        <w:t>.</w:t>
      </w:r>
    </w:p>
    <w:p w:rsidR="00031B88" w:rsidRPr="00A1758A" w:rsidRDefault="00031B88" w:rsidP="00031B88">
      <w:pPr>
        <w:spacing w:after="0"/>
        <w:jc w:val="both"/>
        <w:rPr>
          <w:rFonts w:ascii="Times New Roman" w:hAnsi="Times New Roman" w:cs="Times New Roman"/>
          <w:color w:val="000000" w:themeColor="text1"/>
          <w:sz w:val="28"/>
          <w:szCs w:val="28"/>
        </w:rPr>
      </w:pPr>
      <w:r w:rsidRPr="00A1758A">
        <w:rPr>
          <w:rFonts w:ascii="Times New Roman" w:hAnsi="Times New Roman" w:cs="Times New Roman"/>
          <w:color w:val="000000" w:themeColor="text1"/>
          <w:sz w:val="28"/>
          <w:szCs w:val="28"/>
        </w:rPr>
        <w:t xml:space="preserve">4.Разность температур наружного воздуха - </w:t>
      </w:r>
      <w:r w:rsidRPr="00A1758A">
        <w:rPr>
          <w:rFonts w:ascii="Times New Roman" w:hAnsi="Times New Roman" w:cs="Times New Roman"/>
          <w:color w:val="000000" w:themeColor="text1"/>
          <w:position w:val="-10"/>
          <w:sz w:val="28"/>
          <w:szCs w:val="28"/>
        </w:rPr>
        <w:object w:dxaOrig="279" w:dyaOrig="340">
          <v:shape id="_x0000_i1031" type="#_x0000_t75" style="width:14.25pt;height:17.25pt" o:ole="">
            <v:imagedata r:id="rId24" o:title=""/>
          </v:shape>
          <o:OLEObject Type="Embed" ProgID="Equation.3" ShapeID="_x0000_i1031" DrawAspect="Content" ObjectID="_1445251326" r:id="rId25"/>
        </w:object>
      </w:r>
      <w:r w:rsidRPr="00A1758A">
        <w:rPr>
          <w:rFonts w:ascii="Times New Roman" w:hAnsi="Times New Roman" w:cs="Times New Roman"/>
          <w:color w:val="000000" w:themeColor="text1"/>
          <w:sz w:val="28"/>
          <w:szCs w:val="28"/>
        </w:rPr>
        <w:t xml:space="preserve"> и точки росы </w:t>
      </w:r>
      <w:r w:rsidRPr="00A1758A">
        <w:rPr>
          <w:rFonts w:ascii="Times New Roman" w:hAnsi="Times New Roman" w:cs="Times New Roman"/>
          <w:color w:val="000000" w:themeColor="text1"/>
          <w:position w:val="-10"/>
          <w:sz w:val="28"/>
          <w:szCs w:val="28"/>
        </w:rPr>
        <w:object w:dxaOrig="240" w:dyaOrig="340">
          <v:shape id="_x0000_i1032" type="#_x0000_t75" style="width:12pt;height:17.25pt" o:ole="">
            <v:imagedata r:id="rId26" o:title=""/>
          </v:shape>
          <o:OLEObject Type="Embed" ProgID="Equation.3" ShapeID="_x0000_i1032" DrawAspect="Content" ObjectID="_1445251327" r:id="rId27"/>
        </w:object>
      </w:r>
      <w:r w:rsidRPr="00A1758A">
        <w:rPr>
          <w:rFonts w:ascii="Times New Roman" w:hAnsi="Times New Roman" w:cs="Times New Roman"/>
          <w:color w:val="000000" w:themeColor="text1"/>
          <w:sz w:val="28"/>
          <w:szCs w:val="28"/>
        </w:rPr>
        <w:t>.</w:t>
      </w:r>
    </w:p>
    <w:p w:rsidR="00031B88" w:rsidRPr="00A1758A" w:rsidRDefault="00031B88" w:rsidP="00031B88">
      <w:pPr>
        <w:spacing w:after="0"/>
        <w:jc w:val="both"/>
        <w:rPr>
          <w:rFonts w:ascii="Times New Roman" w:hAnsi="Times New Roman" w:cs="Times New Roman"/>
          <w:sz w:val="28"/>
          <w:szCs w:val="28"/>
        </w:rPr>
      </w:pPr>
      <w:r w:rsidRPr="00A1758A">
        <w:rPr>
          <w:rFonts w:ascii="Times New Roman" w:hAnsi="Times New Roman" w:cs="Times New Roman"/>
          <w:sz w:val="28"/>
          <w:szCs w:val="28"/>
        </w:rPr>
        <w:t>Принципиальное отличие кондиционирования воздуха от вентиляции воздуха.</w:t>
      </w:r>
    </w:p>
    <w:p w:rsidR="00031B88" w:rsidRPr="00A1758A" w:rsidRDefault="00031B88" w:rsidP="00031B88">
      <w:pPr>
        <w:spacing w:after="0"/>
        <w:jc w:val="both"/>
        <w:rPr>
          <w:rFonts w:ascii="Times New Roman" w:hAnsi="Times New Roman" w:cs="Times New Roman"/>
          <w:sz w:val="28"/>
          <w:szCs w:val="28"/>
        </w:rPr>
      </w:pPr>
      <w:r w:rsidRPr="00A1758A">
        <w:rPr>
          <w:rFonts w:ascii="Times New Roman" w:hAnsi="Times New Roman" w:cs="Times New Roman"/>
          <w:sz w:val="28"/>
          <w:szCs w:val="28"/>
        </w:rPr>
        <w:t>1.СКВ создает допустимые метеорологические условия.</w:t>
      </w:r>
    </w:p>
    <w:p w:rsidR="00031B88" w:rsidRPr="00A1758A" w:rsidRDefault="00031B88" w:rsidP="00031B88">
      <w:pPr>
        <w:spacing w:after="0"/>
        <w:jc w:val="both"/>
        <w:rPr>
          <w:rFonts w:ascii="Times New Roman" w:hAnsi="Times New Roman" w:cs="Times New Roman"/>
          <w:sz w:val="28"/>
          <w:szCs w:val="28"/>
        </w:rPr>
      </w:pPr>
      <w:r w:rsidRPr="00A1758A">
        <w:rPr>
          <w:rFonts w:ascii="Times New Roman" w:hAnsi="Times New Roman" w:cs="Times New Roman"/>
          <w:sz w:val="28"/>
          <w:szCs w:val="28"/>
        </w:rPr>
        <w:t>2.СКВ создает оптимальные метеорологические условия.</w:t>
      </w:r>
    </w:p>
    <w:p w:rsidR="00031B88" w:rsidRPr="00A1758A" w:rsidRDefault="00031B88" w:rsidP="00031B88">
      <w:pPr>
        <w:spacing w:after="0"/>
        <w:jc w:val="both"/>
        <w:rPr>
          <w:rFonts w:ascii="Times New Roman" w:hAnsi="Times New Roman" w:cs="Times New Roman"/>
          <w:sz w:val="28"/>
          <w:szCs w:val="28"/>
        </w:rPr>
      </w:pPr>
      <w:r w:rsidRPr="00A1758A">
        <w:rPr>
          <w:rFonts w:ascii="Times New Roman" w:hAnsi="Times New Roman" w:cs="Times New Roman"/>
          <w:sz w:val="28"/>
          <w:szCs w:val="28"/>
        </w:rPr>
        <w:t>3.СКВ отличается схемой воздухораспределения.</w:t>
      </w:r>
    </w:p>
    <w:p w:rsidR="00031B88" w:rsidRPr="00A1758A" w:rsidRDefault="00031B88" w:rsidP="00031B88">
      <w:pPr>
        <w:spacing w:after="0"/>
        <w:jc w:val="both"/>
        <w:rPr>
          <w:rFonts w:ascii="Times New Roman" w:hAnsi="Times New Roman" w:cs="Times New Roman"/>
          <w:sz w:val="28"/>
          <w:szCs w:val="28"/>
        </w:rPr>
      </w:pPr>
      <w:r w:rsidRPr="00A1758A">
        <w:rPr>
          <w:rFonts w:ascii="Times New Roman" w:hAnsi="Times New Roman" w:cs="Times New Roman"/>
          <w:sz w:val="28"/>
          <w:szCs w:val="28"/>
        </w:rPr>
        <w:t>4.СКВ работает круглосуточно.</w:t>
      </w:r>
    </w:p>
    <w:p w:rsidR="00031B88" w:rsidRPr="00A1758A" w:rsidRDefault="00031B88" w:rsidP="00031B88">
      <w:pPr>
        <w:spacing w:after="0"/>
        <w:jc w:val="both"/>
        <w:rPr>
          <w:rFonts w:ascii="Times New Roman" w:hAnsi="Times New Roman" w:cs="Times New Roman"/>
          <w:sz w:val="28"/>
          <w:szCs w:val="28"/>
        </w:rPr>
      </w:pPr>
      <w:r w:rsidRPr="00A1758A">
        <w:rPr>
          <w:rFonts w:ascii="Times New Roman" w:hAnsi="Times New Roman" w:cs="Times New Roman"/>
          <w:sz w:val="28"/>
          <w:szCs w:val="28"/>
        </w:rPr>
        <w:t>Допускается ли корректирование (уточнение) температуры внутреннего воздуха в помещении по сравнению с величиной, указанной в СНиП?</w:t>
      </w:r>
    </w:p>
    <w:p w:rsidR="00031B88" w:rsidRPr="00A1758A" w:rsidRDefault="00031B88" w:rsidP="00031B88">
      <w:pPr>
        <w:spacing w:after="0"/>
        <w:jc w:val="both"/>
        <w:rPr>
          <w:rFonts w:ascii="Times New Roman" w:hAnsi="Times New Roman" w:cs="Times New Roman"/>
          <w:sz w:val="28"/>
          <w:szCs w:val="28"/>
        </w:rPr>
      </w:pPr>
      <w:r w:rsidRPr="00A1758A">
        <w:rPr>
          <w:rFonts w:ascii="Times New Roman" w:hAnsi="Times New Roman" w:cs="Times New Roman"/>
          <w:sz w:val="28"/>
          <w:szCs w:val="28"/>
        </w:rPr>
        <w:t>1.Это не допускается</w:t>
      </w:r>
    </w:p>
    <w:p w:rsidR="00031B88" w:rsidRPr="00A1758A" w:rsidRDefault="00031B88" w:rsidP="00031B88">
      <w:pPr>
        <w:spacing w:after="0"/>
        <w:jc w:val="both"/>
        <w:rPr>
          <w:rFonts w:ascii="Times New Roman" w:hAnsi="Times New Roman" w:cs="Times New Roman"/>
          <w:sz w:val="28"/>
          <w:szCs w:val="28"/>
        </w:rPr>
      </w:pPr>
      <w:r w:rsidRPr="00A1758A">
        <w:rPr>
          <w:rFonts w:ascii="Times New Roman" w:hAnsi="Times New Roman" w:cs="Times New Roman"/>
          <w:sz w:val="28"/>
          <w:szCs w:val="28"/>
        </w:rPr>
        <w:t>2.Да, если температура внутреннего воздуха больше 30</w:t>
      </w:r>
      <w:r w:rsidRPr="00A1758A">
        <w:rPr>
          <w:rFonts w:ascii="Times New Roman" w:hAnsi="Times New Roman" w:cs="Times New Roman"/>
          <w:sz w:val="28"/>
          <w:szCs w:val="28"/>
          <w:vertAlign w:val="superscript"/>
        </w:rPr>
        <w:t>0</w:t>
      </w:r>
      <w:r w:rsidRPr="00A1758A">
        <w:rPr>
          <w:rFonts w:ascii="Times New Roman" w:hAnsi="Times New Roman" w:cs="Times New Roman"/>
          <w:sz w:val="28"/>
          <w:szCs w:val="28"/>
        </w:rPr>
        <w:t>С</w:t>
      </w:r>
    </w:p>
    <w:p w:rsidR="00031B88" w:rsidRPr="00A1758A" w:rsidRDefault="00031B88" w:rsidP="00031B88">
      <w:pPr>
        <w:spacing w:after="0"/>
        <w:jc w:val="both"/>
        <w:rPr>
          <w:rFonts w:ascii="Times New Roman" w:hAnsi="Times New Roman" w:cs="Times New Roman"/>
          <w:sz w:val="28"/>
          <w:szCs w:val="28"/>
        </w:rPr>
      </w:pPr>
      <w:r w:rsidRPr="00A1758A">
        <w:rPr>
          <w:rFonts w:ascii="Times New Roman" w:hAnsi="Times New Roman" w:cs="Times New Roman"/>
          <w:sz w:val="28"/>
          <w:szCs w:val="28"/>
        </w:rPr>
        <w:t>3. Да, если температура наружного  воздуха больше 30</w:t>
      </w:r>
      <w:r w:rsidRPr="00A1758A">
        <w:rPr>
          <w:rFonts w:ascii="Times New Roman" w:hAnsi="Times New Roman" w:cs="Times New Roman"/>
          <w:sz w:val="28"/>
          <w:szCs w:val="28"/>
          <w:vertAlign w:val="superscript"/>
        </w:rPr>
        <w:t>0</w:t>
      </w:r>
      <w:r w:rsidRPr="00A1758A">
        <w:rPr>
          <w:rFonts w:ascii="Times New Roman" w:hAnsi="Times New Roman" w:cs="Times New Roman"/>
          <w:sz w:val="28"/>
          <w:szCs w:val="28"/>
        </w:rPr>
        <w:t>С</w:t>
      </w:r>
    </w:p>
    <w:p w:rsidR="00031B88" w:rsidRPr="00A1758A" w:rsidRDefault="00031B88" w:rsidP="00031B88">
      <w:pPr>
        <w:spacing w:after="0"/>
        <w:jc w:val="both"/>
        <w:rPr>
          <w:rFonts w:ascii="Times New Roman" w:hAnsi="Times New Roman" w:cs="Times New Roman"/>
          <w:sz w:val="28"/>
          <w:szCs w:val="28"/>
        </w:rPr>
      </w:pPr>
      <w:r w:rsidRPr="00A1758A">
        <w:rPr>
          <w:rFonts w:ascii="Times New Roman" w:hAnsi="Times New Roman" w:cs="Times New Roman"/>
          <w:sz w:val="28"/>
          <w:szCs w:val="28"/>
        </w:rPr>
        <w:t>4.Да, если подвижность воздуха больше 0,5 м/с</w:t>
      </w:r>
    </w:p>
    <w:p w:rsidR="00031B88" w:rsidRPr="00031B88" w:rsidRDefault="00031B88" w:rsidP="00225A12">
      <w:pPr>
        <w:jc w:val="both"/>
        <w:rPr>
          <w:rFonts w:ascii="Times New Roman" w:hAnsi="Times New Roman" w:cs="Times New Roman"/>
          <w:sz w:val="28"/>
          <w:szCs w:val="28"/>
        </w:rPr>
      </w:pPr>
    </w:p>
    <w:p w:rsidR="007C32E4" w:rsidRPr="005B7C0E" w:rsidRDefault="007C32E4" w:rsidP="0052252B">
      <w:pPr>
        <w:spacing w:after="0"/>
        <w:jc w:val="right"/>
        <w:rPr>
          <w:rFonts w:ascii="Times New Roman" w:hAnsi="Times New Roman" w:cs="Times New Roman"/>
          <w:sz w:val="28"/>
          <w:szCs w:val="28"/>
        </w:rPr>
      </w:pPr>
      <w:r>
        <w:rPr>
          <w:rFonts w:ascii="Times New Roman" w:hAnsi="Times New Roman" w:cs="Times New Roman"/>
          <w:sz w:val="28"/>
          <w:szCs w:val="28"/>
        </w:rPr>
        <w:t>Лекция 5</w:t>
      </w:r>
    </w:p>
    <w:p w:rsidR="0052252B" w:rsidRPr="005B7C0E" w:rsidRDefault="0052252B" w:rsidP="0052252B">
      <w:pPr>
        <w:spacing w:after="0"/>
        <w:jc w:val="center"/>
        <w:rPr>
          <w:rFonts w:ascii="Times New Roman" w:eastAsiaTheme="minorEastAsia" w:hAnsi="Times New Roman" w:cs="Times New Roman"/>
          <w:b/>
          <w:sz w:val="28"/>
          <w:szCs w:val="28"/>
        </w:rPr>
      </w:pPr>
      <w:r w:rsidRPr="00A1758A">
        <w:rPr>
          <w:rFonts w:ascii="Times New Roman" w:eastAsiaTheme="minorEastAsia" w:hAnsi="Times New Roman" w:cs="Times New Roman"/>
          <w:b/>
          <w:sz w:val="28"/>
          <w:szCs w:val="28"/>
        </w:rPr>
        <w:t>Расчетные параметры наружного воздуха</w:t>
      </w:r>
    </w:p>
    <w:p w:rsidR="0052252B" w:rsidRPr="005B7C0E" w:rsidRDefault="0052252B" w:rsidP="0052252B">
      <w:pPr>
        <w:spacing w:after="0"/>
        <w:jc w:val="center"/>
        <w:rPr>
          <w:rFonts w:ascii="Times New Roman" w:eastAsiaTheme="minorEastAsia" w:hAnsi="Times New Roman" w:cs="Times New Roman"/>
          <w:b/>
          <w:sz w:val="28"/>
          <w:szCs w:val="28"/>
        </w:rPr>
      </w:pPr>
    </w:p>
    <w:p w:rsidR="004B0FA8" w:rsidRPr="00A1758A" w:rsidRDefault="004B0FA8" w:rsidP="004B0FA8">
      <w:pPr>
        <w:spacing w:after="0"/>
        <w:jc w:val="center"/>
        <w:rPr>
          <w:rFonts w:ascii="Times New Roman" w:eastAsiaTheme="minorEastAsia" w:hAnsi="Times New Roman" w:cs="Times New Roman"/>
          <w:sz w:val="28"/>
          <w:szCs w:val="28"/>
        </w:rPr>
      </w:pPr>
      <w:r w:rsidRPr="00A1758A">
        <w:rPr>
          <w:rFonts w:ascii="Times New Roman" w:eastAsiaTheme="minorEastAsia" w:hAnsi="Times New Roman" w:cs="Times New Roman"/>
          <w:sz w:val="28"/>
          <w:szCs w:val="28"/>
        </w:rPr>
        <w:t>План лекции</w:t>
      </w:r>
    </w:p>
    <w:p w:rsidR="004B0FA8" w:rsidRPr="00A1758A" w:rsidRDefault="004B0FA8" w:rsidP="004B0FA8">
      <w:pPr>
        <w:spacing w:after="0"/>
        <w:jc w:val="both"/>
        <w:rPr>
          <w:rFonts w:ascii="Times New Roman" w:eastAsiaTheme="minorEastAsia" w:hAnsi="Times New Roman" w:cs="Times New Roman"/>
          <w:sz w:val="28"/>
          <w:szCs w:val="28"/>
        </w:rPr>
      </w:pPr>
      <w:r w:rsidRPr="00A1758A">
        <w:rPr>
          <w:rFonts w:ascii="Times New Roman" w:eastAsiaTheme="minorEastAsia" w:hAnsi="Times New Roman" w:cs="Times New Roman"/>
          <w:sz w:val="28"/>
          <w:szCs w:val="28"/>
        </w:rPr>
        <w:t>а) Основные параметры наружного воздуха</w:t>
      </w:r>
    </w:p>
    <w:p w:rsidR="004B0FA8" w:rsidRPr="00A1758A" w:rsidRDefault="004B0FA8" w:rsidP="004B0FA8">
      <w:pPr>
        <w:spacing w:after="0"/>
        <w:jc w:val="both"/>
        <w:rPr>
          <w:rFonts w:ascii="Times New Roman" w:eastAsiaTheme="minorEastAsia" w:hAnsi="Times New Roman" w:cs="Times New Roman"/>
          <w:sz w:val="28"/>
          <w:szCs w:val="28"/>
        </w:rPr>
      </w:pPr>
      <w:r w:rsidRPr="00A1758A">
        <w:rPr>
          <w:rFonts w:ascii="Times New Roman" w:eastAsiaTheme="minorEastAsia" w:hAnsi="Times New Roman" w:cs="Times New Roman"/>
          <w:sz w:val="28"/>
          <w:szCs w:val="28"/>
        </w:rPr>
        <w:t>б) Выбор параметров наружного воздуха</w:t>
      </w:r>
    </w:p>
    <w:p w:rsidR="004B0FA8" w:rsidRPr="00A1758A" w:rsidRDefault="004B0FA8" w:rsidP="004B0FA8">
      <w:pPr>
        <w:spacing w:after="0"/>
        <w:jc w:val="both"/>
        <w:rPr>
          <w:rFonts w:ascii="Times New Roman" w:hAnsi="Times New Roman"/>
          <w:sz w:val="28"/>
          <w:szCs w:val="28"/>
        </w:rPr>
      </w:pPr>
      <w:r w:rsidRPr="00A1758A">
        <w:rPr>
          <w:rFonts w:ascii="Times New Roman" w:eastAsiaTheme="minorEastAsia" w:hAnsi="Times New Roman" w:cs="Times New Roman"/>
          <w:sz w:val="28"/>
          <w:szCs w:val="28"/>
        </w:rPr>
        <w:t>в)</w:t>
      </w:r>
      <w:r w:rsidRPr="00A1758A">
        <w:rPr>
          <w:rFonts w:ascii="Times New Roman" w:hAnsi="Times New Roman" w:cs="Times New Roman"/>
          <w:sz w:val="28"/>
          <w:szCs w:val="28"/>
        </w:rPr>
        <w:t xml:space="preserve"> </w:t>
      </w:r>
      <w:r w:rsidRPr="00A1758A">
        <w:rPr>
          <w:rFonts w:ascii="Times New Roman" w:hAnsi="Times New Roman"/>
          <w:sz w:val="28"/>
          <w:szCs w:val="28"/>
        </w:rPr>
        <w:t>Расчетные параметры удаляемого воздуха</w:t>
      </w:r>
    </w:p>
    <w:p w:rsidR="004B0FA8" w:rsidRPr="005B7C0E" w:rsidRDefault="004B0FA8" w:rsidP="004B0FA8">
      <w:pPr>
        <w:spacing w:after="0"/>
        <w:jc w:val="both"/>
        <w:rPr>
          <w:rFonts w:ascii="Times New Roman" w:hAnsi="Times New Roman" w:cs="Times New Roman"/>
          <w:sz w:val="28"/>
          <w:szCs w:val="28"/>
        </w:rPr>
      </w:pPr>
      <w:r w:rsidRPr="00A1758A">
        <w:rPr>
          <w:rFonts w:ascii="Times New Roman" w:hAnsi="Times New Roman" w:cs="Times New Roman"/>
          <w:sz w:val="28"/>
          <w:szCs w:val="28"/>
        </w:rPr>
        <w:t>г) Схемы циркуляции воздуха в помещении</w:t>
      </w:r>
    </w:p>
    <w:p w:rsidR="004B0FA8" w:rsidRPr="005B7C0E" w:rsidRDefault="004B0FA8" w:rsidP="004B0FA8">
      <w:pPr>
        <w:spacing w:after="0"/>
        <w:jc w:val="both"/>
        <w:rPr>
          <w:rFonts w:ascii="Times New Roman" w:hAnsi="Times New Roman" w:cs="Times New Roman"/>
          <w:sz w:val="28"/>
          <w:szCs w:val="28"/>
        </w:rPr>
      </w:pPr>
    </w:p>
    <w:p w:rsidR="00B30EF7" w:rsidRPr="00724C54" w:rsidRDefault="00B801D6" w:rsidP="00724C54">
      <w:pPr>
        <w:spacing w:after="0"/>
        <w:ind w:firstLine="708"/>
        <w:jc w:val="both"/>
        <w:rPr>
          <w:rFonts w:ascii="Times New Roman" w:hAnsi="Times New Roman" w:cs="Times New Roman"/>
          <w:sz w:val="28"/>
          <w:szCs w:val="28"/>
        </w:rPr>
      </w:pPr>
      <w:r w:rsidRPr="00B801D6">
        <w:rPr>
          <w:rFonts w:ascii="Times New Roman" w:eastAsiaTheme="minorEastAsia" w:hAnsi="Times New Roman" w:cs="Times New Roman"/>
          <w:b/>
          <w:sz w:val="28"/>
          <w:szCs w:val="28"/>
        </w:rPr>
        <w:t xml:space="preserve">Расчетные </w:t>
      </w:r>
      <w:r>
        <w:rPr>
          <w:rFonts w:ascii="Times New Roman" w:eastAsiaTheme="minorEastAsia" w:hAnsi="Times New Roman" w:cs="Times New Roman"/>
          <w:b/>
          <w:sz w:val="28"/>
          <w:szCs w:val="28"/>
        </w:rPr>
        <w:t xml:space="preserve">параметры </w:t>
      </w:r>
      <w:r w:rsidRPr="00B801D6">
        <w:rPr>
          <w:rFonts w:ascii="Times New Roman" w:eastAsiaTheme="minorEastAsia" w:hAnsi="Times New Roman" w:cs="Times New Roman"/>
          <w:b/>
          <w:sz w:val="28"/>
          <w:szCs w:val="28"/>
        </w:rPr>
        <w:t>наружн</w:t>
      </w:r>
      <w:r>
        <w:rPr>
          <w:rFonts w:ascii="Times New Roman" w:eastAsiaTheme="minorEastAsia" w:hAnsi="Times New Roman" w:cs="Times New Roman"/>
          <w:b/>
          <w:sz w:val="28"/>
          <w:szCs w:val="28"/>
        </w:rPr>
        <w:t>ого воздуха</w:t>
      </w:r>
      <w:r w:rsidRPr="00B801D6">
        <w:rPr>
          <w:rFonts w:ascii="Times New Roman" w:eastAsiaTheme="minorEastAsia" w:hAnsi="Times New Roman" w:cs="Times New Roman"/>
          <w:b/>
          <w:sz w:val="28"/>
          <w:szCs w:val="28"/>
        </w:rPr>
        <w:t>.</w:t>
      </w:r>
      <w:r w:rsidR="00B30EF7">
        <w:rPr>
          <w:rFonts w:ascii="Times New Roman" w:eastAsiaTheme="minorEastAsia" w:hAnsi="Times New Roman" w:cs="Times New Roman"/>
          <w:b/>
          <w:sz w:val="28"/>
          <w:szCs w:val="28"/>
        </w:rPr>
        <w:t xml:space="preserve"> </w:t>
      </w:r>
      <w:r w:rsidR="00724C54">
        <w:rPr>
          <w:rFonts w:ascii="Times New Roman" w:eastAsiaTheme="minorEastAsia" w:hAnsi="Times New Roman" w:cs="Times New Roman"/>
          <w:b/>
          <w:sz w:val="28"/>
          <w:szCs w:val="28"/>
        </w:rPr>
        <w:t xml:space="preserve"> </w:t>
      </w:r>
      <w:r w:rsidR="00B30EF7" w:rsidRPr="00724C54">
        <w:rPr>
          <w:rFonts w:ascii="Times New Roman" w:hAnsi="Times New Roman" w:cs="Times New Roman"/>
          <w:sz w:val="28"/>
          <w:szCs w:val="28"/>
        </w:rPr>
        <w:t xml:space="preserve">Параметры наружного воздуха, на которые выполняются все расчеты при проектировании </w:t>
      </w:r>
      <w:r w:rsidR="00724C54">
        <w:rPr>
          <w:rFonts w:ascii="Times New Roman" w:hAnsi="Times New Roman" w:cs="Times New Roman"/>
          <w:sz w:val="28"/>
          <w:szCs w:val="28"/>
        </w:rPr>
        <w:t>кондиционирования</w:t>
      </w:r>
      <w:r w:rsidR="00B30EF7" w:rsidRPr="00724C54">
        <w:rPr>
          <w:rFonts w:ascii="Times New Roman" w:hAnsi="Times New Roman" w:cs="Times New Roman"/>
          <w:sz w:val="28"/>
          <w:szCs w:val="28"/>
        </w:rPr>
        <w:t>, называются расчетными параметрами наружного</w:t>
      </w:r>
      <w:r w:rsidR="00B30EF7" w:rsidRPr="00724C54">
        <w:rPr>
          <w:rFonts w:ascii="Times New Roman" w:hAnsi="Times New Roman" w:cs="Times New Roman"/>
          <w:b/>
          <w:sz w:val="28"/>
          <w:szCs w:val="28"/>
        </w:rPr>
        <w:t xml:space="preserve"> </w:t>
      </w:r>
      <w:r w:rsidR="00B30EF7" w:rsidRPr="00724C54">
        <w:rPr>
          <w:rFonts w:ascii="Times New Roman" w:hAnsi="Times New Roman" w:cs="Times New Roman"/>
          <w:sz w:val="28"/>
          <w:szCs w:val="28"/>
        </w:rPr>
        <w:t>воздуха. Р</w:t>
      </w:r>
      <w:r w:rsidR="00724C54">
        <w:rPr>
          <w:rFonts w:ascii="Times New Roman" w:hAnsi="Times New Roman" w:cs="Times New Roman"/>
          <w:sz w:val="28"/>
          <w:szCs w:val="28"/>
        </w:rPr>
        <w:t xml:space="preserve">асчетные параметры наружного воздуха </w:t>
      </w:r>
      <w:r w:rsidR="00B30EF7" w:rsidRPr="00724C54">
        <w:rPr>
          <w:rFonts w:ascii="Times New Roman" w:hAnsi="Times New Roman" w:cs="Times New Roman"/>
          <w:sz w:val="28"/>
          <w:szCs w:val="28"/>
        </w:rPr>
        <w:t xml:space="preserve">являются нормативными, так как их выбор оговорен в нормативных документах – соответствующих главах </w:t>
      </w:r>
      <m:oMath>
        <m:d>
          <m:dPr>
            <m:begChr m:val="["/>
            <m:endChr m:val="]"/>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 xml:space="preserve"> </m:t>
        </m:r>
      </m:oMath>
      <w:r w:rsidR="00724C54">
        <w:rPr>
          <w:rFonts w:ascii="Times New Roman" w:hAnsi="Times New Roman" w:cs="Times New Roman"/>
          <w:sz w:val="28"/>
          <w:szCs w:val="28"/>
        </w:rPr>
        <w:t>и СНиП</w:t>
      </w:r>
      <w:r w:rsidR="00B30EF7" w:rsidRPr="00724C54">
        <w:rPr>
          <w:rFonts w:ascii="Times New Roman" w:hAnsi="Times New Roman" w:cs="Times New Roman"/>
          <w:sz w:val="28"/>
          <w:szCs w:val="28"/>
        </w:rPr>
        <w:t xml:space="preserve">  </w:t>
      </w:r>
      <w:r w:rsidR="00724C54">
        <w:rPr>
          <w:rFonts w:ascii="Times New Roman" w:hAnsi="Times New Roman" w:cs="Times New Roman"/>
          <w:sz w:val="28"/>
          <w:szCs w:val="28"/>
        </w:rPr>
        <w:t>23-01-99 «</w:t>
      </w:r>
      <w:r w:rsidR="00B30EF7" w:rsidRPr="00724C54">
        <w:rPr>
          <w:rFonts w:ascii="Times New Roman" w:hAnsi="Times New Roman" w:cs="Times New Roman"/>
          <w:sz w:val="28"/>
          <w:szCs w:val="28"/>
        </w:rPr>
        <w:t>Строительная климатология</w:t>
      </w:r>
      <w:r w:rsidR="00724C54">
        <w:rPr>
          <w:rFonts w:ascii="Times New Roman" w:hAnsi="Times New Roman" w:cs="Times New Roman"/>
          <w:sz w:val="28"/>
          <w:szCs w:val="28"/>
        </w:rPr>
        <w:t>»</w:t>
      </w:r>
      <w:r w:rsidR="00B30EF7" w:rsidRPr="00724C54">
        <w:rPr>
          <w:rFonts w:ascii="Times New Roman" w:hAnsi="Times New Roman" w:cs="Times New Roman"/>
          <w:sz w:val="28"/>
          <w:szCs w:val="28"/>
        </w:rPr>
        <w:t xml:space="preserve">. </w:t>
      </w:r>
    </w:p>
    <w:p w:rsidR="00B30EF7" w:rsidRPr="00724C54" w:rsidRDefault="00724C54" w:rsidP="00724C54">
      <w:pPr>
        <w:spacing w:after="0"/>
        <w:ind w:left="-14" w:firstLine="865"/>
        <w:jc w:val="both"/>
        <w:rPr>
          <w:rFonts w:ascii="Times New Roman" w:hAnsi="Times New Roman" w:cs="Times New Roman"/>
          <w:sz w:val="28"/>
          <w:szCs w:val="28"/>
        </w:rPr>
      </w:pPr>
      <w:r w:rsidRPr="00724C54">
        <w:rPr>
          <w:rFonts w:ascii="Times New Roman" w:hAnsi="Times New Roman" w:cs="Times New Roman"/>
          <w:sz w:val="28"/>
          <w:szCs w:val="28"/>
        </w:rPr>
        <w:t>О</w:t>
      </w:r>
      <w:r w:rsidR="00B30EF7" w:rsidRPr="00724C54">
        <w:rPr>
          <w:rFonts w:ascii="Times New Roman" w:hAnsi="Times New Roman" w:cs="Times New Roman"/>
          <w:sz w:val="28"/>
          <w:szCs w:val="28"/>
        </w:rPr>
        <w:t>сновными расчетными параметрами наружного воздуха, задаваемыми в СНиП, являются температура, энтальпия и скорость наружного воздуха. Наружные параметры задаются для трех периодов: холодного, переходного и</w:t>
      </w:r>
      <w:r>
        <w:rPr>
          <w:rFonts w:ascii="Times New Roman" w:hAnsi="Times New Roman" w:cs="Times New Roman"/>
          <w:sz w:val="28"/>
          <w:szCs w:val="28"/>
        </w:rPr>
        <w:t xml:space="preserve"> теплого</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2</m:t>
            </m:r>
          </m:e>
        </m:d>
      </m:oMath>
      <w:r w:rsidR="00067E59">
        <w:rPr>
          <w:rFonts w:ascii="Times New Roman" w:hAnsi="Times New Roman" w:cs="Times New Roman"/>
          <w:sz w:val="28"/>
          <w:szCs w:val="28"/>
        </w:rPr>
        <w:t xml:space="preserve"> </w:t>
      </w:r>
      <w:r>
        <w:rPr>
          <w:rFonts w:ascii="Times New Roman" w:hAnsi="Times New Roman" w:cs="Times New Roman"/>
          <w:sz w:val="28"/>
          <w:szCs w:val="28"/>
        </w:rPr>
        <w:t>.</w:t>
      </w:r>
    </w:p>
    <w:p w:rsidR="00B30EF7" w:rsidRPr="00724C54" w:rsidRDefault="00724C54" w:rsidP="00724C54">
      <w:pPr>
        <w:spacing w:after="0"/>
        <w:ind w:left="-14" w:firstLine="865"/>
        <w:jc w:val="both"/>
        <w:rPr>
          <w:rFonts w:ascii="Times New Roman" w:hAnsi="Times New Roman" w:cs="Times New Roman"/>
          <w:sz w:val="28"/>
          <w:szCs w:val="28"/>
        </w:rPr>
      </w:pPr>
      <w:r>
        <w:rPr>
          <w:rFonts w:ascii="Times New Roman" w:hAnsi="Times New Roman" w:cs="Times New Roman"/>
          <w:sz w:val="28"/>
          <w:szCs w:val="28"/>
        </w:rPr>
        <w:t>Переходный период</w:t>
      </w:r>
      <w:r w:rsidR="00B30EF7" w:rsidRPr="00724C54">
        <w:rPr>
          <w:rFonts w:ascii="Times New Roman" w:hAnsi="Times New Roman" w:cs="Times New Roman"/>
          <w:sz w:val="28"/>
          <w:szCs w:val="28"/>
        </w:rPr>
        <w:t xml:space="preserve"> является неким расчетным граничным состоянием воздуха между </w:t>
      </w:r>
      <w:r>
        <w:rPr>
          <w:rFonts w:ascii="Times New Roman" w:hAnsi="Times New Roman" w:cs="Times New Roman"/>
          <w:sz w:val="28"/>
          <w:szCs w:val="28"/>
        </w:rPr>
        <w:t xml:space="preserve">теплым </w:t>
      </w:r>
      <w:r w:rsidR="00B30EF7" w:rsidRPr="00724C54">
        <w:rPr>
          <w:rFonts w:ascii="Times New Roman" w:hAnsi="Times New Roman" w:cs="Times New Roman"/>
          <w:sz w:val="28"/>
          <w:szCs w:val="28"/>
        </w:rPr>
        <w:t xml:space="preserve">и </w:t>
      </w:r>
      <w:r>
        <w:rPr>
          <w:rFonts w:ascii="Times New Roman" w:hAnsi="Times New Roman" w:cs="Times New Roman"/>
          <w:sz w:val="28"/>
          <w:szCs w:val="28"/>
        </w:rPr>
        <w:t>холодным периодом</w:t>
      </w:r>
      <w:r w:rsidR="00B30EF7" w:rsidRPr="00724C54">
        <w:rPr>
          <w:rFonts w:ascii="Times New Roman" w:hAnsi="Times New Roman" w:cs="Times New Roman"/>
          <w:sz w:val="28"/>
          <w:szCs w:val="28"/>
        </w:rPr>
        <w:t xml:space="preserve">. За расчетные параметры </w:t>
      </w:r>
      <w:r>
        <w:rPr>
          <w:rFonts w:ascii="Times New Roman" w:hAnsi="Times New Roman" w:cs="Times New Roman"/>
          <w:sz w:val="28"/>
          <w:szCs w:val="28"/>
        </w:rPr>
        <w:t>переходного периода</w:t>
      </w:r>
      <w:r w:rsidR="00B30EF7" w:rsidRPr="00724C54">
        <w:rPr>
          <w:rFonts w:ascii="Times New Roman" w:hAnsi="Times New Roman" w:cs="Times New Roman"/>
          <w:sz w:val="28"/>
          <w:szCs w:val="28"/>
        </w:rPr>
        <w:t xml:space="preserve"> принимается температура </w:t>
      </w:r>
      <w:r w:rsidR="00B30EF7" w:rsidRPr="00DD1B3F">
        <w:rPr>
          <w:rFonts w:ascii="Times New Roman" w:hAnsi="Times New Roman" w:cs="Times New Roman"/>
          <w:sz w:val="28"/>
          <w:szCs w:val="28"/>
        </w:rPr>
        <w:t>8 °С</w:t>
      </w:r>
      <w:r w:rsidR="00B30EF7" w:rsidRPr="00724C54">
        <w:rPr>
          <w:rFonts w:ascii="Times New Roman" w:hAnsi="Times New Roman" w:cs="Times New Roman"/>
          <w:b/>
          <w:sz w:val="28"/>
          <w:szCs w:val="28"/>
        </w:rPr>
        <w:t xml:space="preserve"> </w:t>
      </w:r>
      <w:r w:rsidR="00B30EF7" w:rsidRPr="00724C54">
        <w:rPr>
          <w:rFonts w:ascii="Times New Roman" w:hAnsi="Times New Roman" w:cs="Times New Roman"/>
          <w:sz w:val="28"/>
          <w:szCs w:val="28"/>
        </w:rPr>
        <w:t xml:space="preserve">и энтальпия </w:t>
      </w:r>
      <w:r w:rsidR="00B30EF7" w:rsidRPr="00DD1B3F">
        <w:rPr>
          <w:rFonts w:ascii="Times New Roman" w:hAnsi="Times New Roman" w:cs="Times New Roman"/>
          <w:sz w:val="28"/>
          <w:szCs w:val="28"/>
        </w:rPr>
        <w:t>22,5 кДж/кг.</w:t>
      </w:r>
      <w:r w:rsidR="00B30EF7" w:rsidRPr="00724C54">
        <w:rPr>
          <w:rFonts w:ascii="Times New Roman" w:hAnsi="Times New Roman" w:cs="Times New Roman"/>
          <w:sz w:val="28"/>
          <w:szCs w:val="28"/>
        </w:rPr>
        <w:t xml:space="preserve"> Среднесуточная температура 8 °С выбрана в качестве расчетной для </w:t>
      </w:r>
      <w:r>
        <w:rPr>
          <w:rFonts w:ascii="Times New Roman" w:hAnsi="Times New Roman" w:cs="Times New Roman"/>
          <w:sz w:val="28"/>
          <w:szCs w:val="28"/>
        </w:rPr>
        <w:t>переходного</w:t>
      </w:r>
      <w:r w:rsidR="00B30EF7" w:rsidRPr="00724C54">
        <w:rPr>
          <w:rFonts w:ascii="Times New Roman" w:hAnsi="Times New Roman" w:cs="Times New Roman"/>
          <w:sz w:val="28"/>
          <w:szCs w:val="28"/>
        </w:rPr>
        <w:t xml:space="preserve"> не случайно, она соответствует моменту отключения систем отопления общественных зданий (производственные здания часто отключаются и раньше с целью экономии тепловой энергии) и переводу систем теплоснабжения на летний режим. </w:t>
      </w:r>
    </w:p>
    <w:p w:rsidR="00B30EF7" w:rsidRPr="00724C54" w:rsidRDefault="00B30EF7" w:rsidP="00724C54">
      <w:pPr>
        <w:spacing w:after="0"/>
        <w:ind w:left="-14" w:firstLine="865"/>
        <w:jc w:val="both"/>
        <w:rPr>
          <w:rFonts w:ascii="Times New Roman" w:hAnsi="Times New Roman" w:cs="Times New Roman"/>
          <w:sz w:val="28"/>
          <w:szCs w:val="28"/>
        </w:rPr>
      </w:pPr>
      <w:r w:rsidRPr="00724C54">
        <w:rPr>
          <w:rFonts w:ascii="Times New Roman" w:hAnsi="Times New Roman" w:cs="Times New Roman"/>
          <w:sz w:val="28"/>
          <w:szCs w:val="28"/>
        </w:rPr>
        <w:t>Параметры наружного воздуха непрерывно меняются и зависят от района строительства и сезона года. Но все расчеты можно вести только с использованием вполне определенных значений параметров воздуха. Поэтому возникает вопрос, а какие именно значения параметров следует принимать в качестве расчетных. Решение этого вопроса зависит в первую очередь от уровня требований, предъявляемых ко всему зданию и к его си</w:t>
      </w:r>
      <w:r w:rsidR="00724C54">
        <w:rPr>
          <w:rFonts w:ascii="Times New Roman" w:hAnsi="Times New Roman" w:cs="Times New Roman"/>
          <w:sz w:val="28"/>
          <w:szCs w:val="28"/>
        </w:rPr>
        <w:t>стемам обеспечения микроклимата.</w:t>
      </w:r>
    </w:p>
    <w:p w:rsidR="00B30EF7" w:rsidRPr="00724C54" w:rsidRDefault="00B30EF7" w:rsidP="00724C54">
      <w:pPr>
        <w:spacing w:after="0"/>
        <w:ind w:left="-14" w:firstLine="865"/>
        <w:jc w:val="both"/>
        <w:rPr>
          <w:rFonts w:ascii="Times New Roman" w:hAnsi="Times New Roman" w:cs="Times New Roman"/>
          <w:sz w:val="28"/>
          <w:szCs w:val="28"/>
        </w:rPr>
      </w:pPr>
      <w:r w:rsidRPr="00724C54">
        <w:rPr>
          <w:rFonts w:ascii="Times New Roman" w:hAnsi="Times New Roman" w:cs="Times New Roman"/>
          <w:sz w:val="28"/>
          <w:szCs w:val="28"/>
        </w:rPr>
        <w:t>Принципиальные подходы к назначению расчетных параметров рассмотрим на примере температуры</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7</m:t>
            </m:r>
          </m:e>
        </m:d>
      </m:oMath>
      <w:r w:rsidRPr="00724C54">
        <w:rPr>
          <w:rFonts w:ascii="Times New Roman" w:hAnsi="Times New Roman" w:cs="Times New Roman"/>
          <w:sz w:val="28"/>
          <w:szCs w:val="28"/>
        </w:rPr>
        <w:t>.</w:t>
      </w:r>
    </w:p>
    <w:p w:rsidR="00B30EF7" w:rsidRPr="00724C54" w:rsidRDefault="00B30EF7" w:rsidP="00724C54">
      <w:pPr>
        <w:spacing w:after="0"/>
        <w:ind w:left="-14" w:firstLine="865"/>
        <w:jc w:val="both"/>
        <w:rPr>
          <w:rFonts w:ascii="Times New Roman" w:hAnsi="Times New Roman" w:cs="Times New Roman"/>
          <w:sz w:val="28"/>
          <w:szCs w:val="28"/>
        </w:rPr>
      </w:pPr>
      <w:r w:rsidRPr="00724C54">
        <w:rPr>
          <w:rFonts w:ascii="Times New Roman" w:hAnsi="Times New Roman" w:cs="Times New Roman"/>
          <w:sz w:val="28"/>
          <w:szCs w:val="28"/>
        </w:rPr>
        <w:t>Температура наружного воздуха изменяется непрерывно. Существуют суточные колебания, месячное изменение и годовой цикл. Применительно к наружному климату можно говорить только о некоторых усредненных его показателях, так как даже в одной и той же местности климат одного года может существенно отличаться от предыдущего. Недаром говорят, что в такой-то год зима или лето были холодными или, наоборот, теплыми.</w:t>
      </w:r>
    </w:p>
    <w:p w:rsidR="00B30EF7" w:rsidRPr="00A71AC7" w:rsidRDefault="00B30EF7" w:rsidP="00A71AC7">
      <w:pPr>
        <w:spacing w:after="0"/>
        <w:ind w:left="-14" w:firstLine="865"/>
        <w:jc w:val="both"/>
        <w:rPr>
          <w:rFonts w:ascii="Times New Roman" w:hAnsi="Times New Roman" w:cs="Times New Roman"/>
          <w:sz w:val="28"/>
          <w:szCs w:val="28"/>
        </w:rPr>
      </w:pPr>
      <w:r w:rsidRPr="00724C54">
        <w:rPr>
          <w:rFonts w:ascii="Times New Roman" w:hAnsi="Times New Roman" w:cs="Times New Roman"/>
          <w:sz w:val="28"/>
          <w:szCs w:val="28"/>
        </w:rPr>
        <w:t xml:space="preserve">В среднем можно считать, что в течение года температура изменяется примерно по гармоническому закону, как показано на рисунке </w:t>
      </w:r>
      <w:r w:rsidR="00A71AC7">
        <w:rPr>
          <w:rFonts w:ascii="Times New Roman" w:hAnsi="Times New Roman" w:cs="Times New Roman"/>
          <w:sz w:val="28"/>
          <w:szCs w:val="28"/>
        </w:rPr>
        <w:t>7</w:t>
      </w:r>
      <w:r w:rsidRPr="00724C54">
        <w:rPr>
          <w:rFonts w:ascii="Times New Roman" w:hAnsi="Times New Roman" w:cs="Times New Roman"/>
          <w:sz w:val="28"/>
          <w:szCs w:val="28"/>
        </w:rPr>
        <w:t xml:space="preserve">. </w:t>
      </w:r>
      <w:r w:rsidR="00A71AC7">
        <w:rPr>
          <w:rFonts w:ascii="Times New Roman" w:hAnsi="Times New Roman" w:cs="Times New Roman"/>
          <w:sz w:val="28"/>
          <w:szCs w:val="28"/>
        </w:rPr>
        <w:t xml:space="preserve"> </w:t>
      </w:r>
      <w:r w:rsidRPr="00724C54">
        <w:rPr>
          <w:rFonts w:ascii="Times New Roman" w:hAnsi="Times New Roman" w:cs="Times New Roman"/>
          <w:sz w:val="28"/>
          <w:szCs w:val="28"/>
        </w:rPr>
        <w:t xml:space="preserve">Самым холодным месяцем обычно является январь, а самым жарким – июль. В некоторый момент в январе, среднесуточная температура наружного воздуха достигает своего минимального значения за год, а в июле – максимального. Если принять за расчетную температуру для каждого из периодов именно эти значения, то мощность оборудования </w:t>
      </w:r>
      <w:r w:rsidR="00A71AC7" w:rsidRPr="00A71AC7">
        <w:rPr>
          <w:rFonts w:ascii="Times New Roman" w:hAnsi="Times New Roman" w:cs="Times New Roman"/>
          <w:sz w:val="28"/>
          <w:szCs w:val="28"/>
        </w:rPr>
        <w:t xml:space="preserve">систем обеспечения микроклимата </w:t>
      </w:r>
      <w:r w:rsidRPr="00A71AC7">
        <w:rPr>
          <w:rFonts w:ascii="Times New Roman" w:hAnsi="Times New Roman" w:cs="Times New Roman"/>
          <w:sz w:val="28"/>
          <w:szCs w:val="28"/>
        </w:rPr>
        <w:t xml:space="preserve"> выйдет наибольшей, то есть максимальной. Очевидно, что система при этом окажется дороже. При этом практически весь расчетный период </w:t>
      </w:r>
      <w:r w:rsidR="00A71AC7">
        <w:rPr>
          <w:rFonts w:ascii="Times New Roman" w:hAnsi="Times New Roman" w:cs="Times New Roman"/>
          <w:sz w:val="28"/>
          <w:szCs w:val="28"/>
        </w:rPr>
        <w:t xml:space="preserve">системы обеспечения микроклимата </w:t>
      </w:r>
      <w:r w:rsidRPr="00A71AC7">
        <w:rPr>
          <w:rFonts w:ascii="Times New Roman" w:hAnsi="Times New Roman" w:cs="Times New Roman"/>
          <w:sz w:val="28"/>
          <w:szCs w:val="28"/>
        </w:rPr>
        <w:t>будет работать в режиме пониженной мощности.</w:t>
      </w:r>
    </w:p>
    <w:p w:rsidR="00B30EF7" w:rsidRPr="00A71AC7" w:rsidRDefault="00B30EF7" w:rsidP="00A71AC7">
      <w:pPr>
        <w:spacing w:after="0"/>
        <w:ind w:left="-14" w:firstLine="865"/>
        <w:jc w:val="both"/>
        <w:rPr>
          <w:rFonts w:ascii="Times New Roman" w:hAnsi="Times New Roman" w:cs="Times New Roman"/>
          <w:sz w:val="28"/>
          <w:szCs w:val="28"/>
        </w:rPr>
      </w:pPr>
      <w:r w:rsidRPr="00A71AC7">
        <w:rPr>
          <w:rFonts w:ascii="Times New Roman" w:hAnsi="Times New Roman" w:cs="Times New Roman"/>
          <w:sz w:val="28"/>
          <w:szCs w:val="28"/>
        </w:rPr>
        <w:t>Если же взять для холодного периода более высокие значения температуры, а для теплого периода – более низкие, то некоторый промежуток времени система не сможет обеспечивать расчетные параметры воздуха в помещении. Степень обеспечения характеризуется коэффициентом обеспеченности. Значение К</w:t>
      </w:r>
      <w:r w:rsidRPr="00A71AC7">
        <w:rPr>
          <w:rFonts w:ascii="Times New Roman" w:hAnsi="Times New Roman" w:cs="Times New Roman"/>
          <w:sz w:val="28"/>
          <w:szCs w:val="28"/>
          <w:vertAlign w:val="subscript"/>
        </w:rPr>
        <w:t>об</w:t>
      </w:r>
      <w:r w:rsidRPr="00A71AC7">
        <w:rPr>
          <w:rFonts w:ascii="Times New Roman" w:hAnsi="Times New Roman" w:cs="Times New Roman"/>
          <w:sz w:val="28"/>
          <w:szCs w:val="28"/>
        </w:rPr>
        <w:t xml:space="preserve"> = 0,7 означает, что 70% продолжительности расчетного периода</w:t>
      </w:r>
      <w:r w:rsidR="00A71AC7">
        <w:rPr>
          <w:rFonts w:ascii="Times New Roman" w:hAnsi="Times New Roman" w:cs="Times New Roman"/>
          <w:sz w:val="28"/>
          <w:szCs w:val="28"/>
        </w:rPr>
        <w:t xml:space="preserve">, </w:t>
      </w:r>
      <w:r w:rsidRPr="00A71AC7">
        <w:rPr>
          <w:rFonts w:ascii="Times New Roman" w:hAnsi="Times New Roman" w:cs="Times New Roman"/>
          <w:sz w:val="28"/>
          <w:szCs w:val="28"/>
        </w:rPr>
        <w:t xml:space="preserve"> система сможет обеспечивать требуемый уровень параметров в помещении, а 30% времени параметры будут не соответствовать заданным. </w:t>
      </w:r>
      <w:r w:rsidR="00A71AC7">
        <w:rPr>
          <w:rFonts w:ascii="Times New Roman" w:hAnsi="Times New Roman" w:cs="Times New Roman"/>
          <w:sz w:val="28"/>
          <w:szCs w:val="28"/>
        </w:rPr>
        <w:t>Э</w:t>
      </w:r>
      <w:r w:rsidRPr="00A71AC7">
        <w:rPr>
          <w:rFonts w:ascii="Times New Roman" w:hAnsi="Times New Roman" w:cs="Times New Roman"/>
          <w:sz w:val="28"/>
          <w:szCs w:val="28"/>
        </w:rPr>
        <w:t>ти</w:t>
      </w:r>
      <w:r w:rsidR="00A71AC7">
        <w:rPr>
          <w:rFonts w:ascii="Times New Roman" w:hAnsi="Times New Roman" w:cs="Times New Roman"/>
          <w:sz w:val="28"/>
          <w:szCs w:val="28"/>
        </w:rPr>
        <w:t>х</w:t>
      </w:r>
      <w:r w:rsidRPr="00A71AC7">
        <w:rPr>
          <w:rFonts w:ascii="Times New Roman" w:hAnsi="Times New Roman" w:cs="Times New Roman"/>
          <w:sz w:val="28"/>
          <w:szCs w:val="28"/>
        </w:rPr>
        <w:t xml:space="preserve"> 30 % времени</w:t>
      </w:r>
      <w:r w:rsidR="00A71AC7">
        <w:rPr>
          <w:rFonts w:ascii="Times New Roman" w:hAnsi="Times New Roman" w:cs="Times New Roman"/>
          <w:sz w:val="28"/>
          <w:szCs w:val="28"/>
        </w:rPr>
        <w:t xml:space="preserve">, </w:t>
      </w:r>
      <w:r w:rsidRPr="00A71AC7">
        <w:rPr>
          <w:rFonts w:ascii="Times New Roman" w:hAnsi="Times New Roman" w:cs="Times New Roman"/>
          <w:sz w:val="28"/>
          <w:szCs w:val="28"/>
        </w:rPr>
        <w:t xml:space="preserve"> мощности системы (холодильной  в теплый период, нагревательной – в холодный) не хватит для поддержания заданного значения внутренней температуры. Однако при этом затраты на систему окажутся существенно меньше.</w:t>
      </w:r>
    </w:p>
    <w:p w:rsidR="0075430F" w:rsidRDefault="00B30EF7" w:rsidP="00A71AC7">
      <w:pPr>
        <w:spacing w:after="0"/>
        <w:ind w:left="-14" w:firstLine="865"/>
        <w:jc w:val="both"/>
        <w:rPr>
          <w:rFonts w:ascii="Times New Roman" w:hAnsi="Times New Roman" w:cs="Times New Roman"/>
          <w:sz w:val="28"/>
          <w:szCs w:val="28"/>
        </w:rPr>
      </w:pPr>
      <w:r w:rsidRPr="00A71AC7">
        <w:rPr>
          <w:rFonts w:ascii="Times New Roman" w:hAnsi="Times New Roman" w:cs="Times New Roman"/>
          <w:sz w:val="28"/>
          <w:szCs w:val="28"/>
        </w:rPr>
        <w:t xml:space="preserve">При выборе расчетного коэффициента обеспеченности учитывают период года и уровень требований к зданию. Для некоторых производственных зданий с системы следует проектировать на предельные параметры наружного климата (предприятия электроники, точной механики и оптики, фармацевтические предприятия и др.) Для большинства зданий обычного назначения за расчетную температуру ХП принимают температуру холодной пятидневки (параметры Б). Это примерно соответствует коэффициенту обеспеченности 98%, при этом продолжительность отклонения параметров от расчетных составит примерно 50 часов. Такой короткий срок объясняется тем, что при </w:t>
      </w:r>
    </w:p>
    <w:p w:rsidR="009E7579" w:rsidRDefault="006F5AB4" w:rsidP="009E7579">
      <w:pPr>
        <w:spacing w:after="0"/>
        <w:ind w:left="-14" w:firstLine="865"/>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71850" cy="2211050"/>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3375772" cy="2213622"/>
                    </a:xfrm>
                    <a:prstGeom prst="rect">
                      <a:avLst/>
                    </a:prstGeom>
                    <a:noFill/>
                    <a:ln w="9525">
                      <a:noFill/>
                      <a:miter lim="800000"/>
                      <a:headEnd/>
                      <a:tailEnd/>
                    </a:ln>
                  </pic:spPr>
                </pic:pic>
              </a:graphicData>
            </a:graphic>
          </wp:inline>
        </w:drawing>
      </w:r>
    </w:p>
    <w:p w:rsidR="0075430F" w:rsidRPr="00466B4B" w:rsidRDefault="0075430F" w:rsidP="0075430F">
      <w:pPr>
        <w:ind w:left="-14" w:firstLine="865"/>
        <w:rPr>
          <w:rFonts w:ascii="Times New Roman" w:hAnsi="Times New Roman" w:cs="Times New Roman"/>
          <w:sz w:val="24"/>
          <w:szCs w:val="24"/>
        </w:rPr>
      </w:pPr>
      <w:r w:rsidRPr="00466B4B">
        <w:rPr>
          <w:rFonts w:ascii="Times New Roman" w:hAnsi="Times New Roman" w:cs="Times New Roman"/>
          <w:sz w:val="24"/>
          <w:szCs w:val="24"/>
        </w:rPr>
        <w:t>а) Годовой график изменения среднесуточной температуры</w:t>
      </w:r>
    </w:p>
    <w:p w:rsidR="00466B4B" w:rsidRDefault="00466B4B" w:rsidP="00140286">
      <w:pPr>
        <w:ind w:left="-14" w:firstLine="865"/>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38525" cy="2354306"/>
            <wp:effectExtent l="1905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445902" cy="2359357"/>
                    </a:xfrm>
                    <a:prstGeom prst="rect">
                      <a:avLst/>
                    </a:prstGeom>
                    <a:noFill/>
                    <a:ln w="9525">
                      <a:noFill/>
                      <a:miter lim="800000"/>
                      <a:headEnd/>
                      <a:tailEnd/>
                    </a:ln>
                  </pic:spPr>
                </pic:pic>
              </a:graphicData>
            </a:graphic>
          </wp:inline>
        </w:drawing>
      </w:r>
    </w:p>
    <w:p w:rsidR="00466B4B" w:rsidRDefault="00466B4B" w:rsidP="00466B4B">
      <w:pPr>
        <w:spacing w:after="0"/>
        <w:ind w:left="-14" w:firstLine="865"/>
        <w:jc w:val="center"/>
        <w:rPr>
          <w:rFonts w:ascii="Times New Roman" w:hAnsi="Times New Roman" w:cs="Times New Roman"/>
          <w:sz w:val="24"/>
          <w:szCs w:val="24"/>
        </w:rPr>
      </w:pPr>
      <w:r w:rsidRPr="00466B4B">
        <w:rPr>
          <w:rFonts w:ascii="Times New Roman" w:hAnsi="Times New Roman" w:cs="Times New Roman"/>
          <w:sz w:val="24"/>
          <w:szCs w:val="24"/>
        </w:rPr>
        <w:t>б) К понятию расчетной температуры холодного периода (холодной пятидневки)</w:t>
      </w:r>
    </w:p>
    <w:p w:rsidR="00466B4B" w:rsidRDefault="00466B4B" w:rsidP="00466B4B">
      <w:pPr>
        <w:spacing w:after="0"/>
        <w:ind w:left="-14" w:firstLine="865"/>
        <w:jc w:val="center"/>
        <w:rPr>
          <w:rFonts w:ascii="Times New Roman" w:hAnsi="Times New Roman" w:cs="Times New Roman"/>
          <w:sz w:val="24"/>
          <w:szCs w:val="24"/>
        </w:rPr>
      </w:pPr>
      <w:r w:rsidRPr="00466B4B">
        <w:rPr>
          <w:rFonts w:ascii="Times New Roman" w:hAnsi="Times New Roman" w:cs="Times New Roman"/>
          <w:sz w:val="24"/>
          <w:szCs w:val="24"/>
        </w:rPr>
        <w:t>Рис.  7 – К понятию расчетной температуры наружного воздуха</w:t>
      </w:r>
    </w:p>
    <w:p w:rsidR="00466B4B" w:rsidRDefault="00466B4B" w:rsidP="00466B4B">
      <w:pPr>
        <w:spacing w:after="0"/>
        <w:ind w:left="-14" w:firstLine="865"/>
        <w:jc w:val="center"/>
        <w:rPr>
          <w:rFonts w:ascii="Times New Roman" w:hAnsi="Times New Roman" w:cs="Times New Roman"/>
          <w:sz w:val="24"/>
          <w:szCs w:val="24"/>
        </w:rPr>
      </w:pPr>
    </w:p>
    <w:p w:rsidR="0075430F" w:rsidRPr="00A71AC7" w:rsidRDefault="0075430F" w:rsidP="00466B4B">
      <w:pPr>
        <w:spacing w:after="0"/>
        <w:ind w:left="-14"/>
        <w:jc w:val="both"/>
        <w:rPr>
          <w:rFonts w:ascii="Times New Roman" w:hAnsi="Times New Roman" w:cs="Times New Roman"/>
          <w:sz w:val="28"/>
          <w:szCs w:val="28"/>
        </w:rPr>
      </w:pPr>
      <w:r w:rsidRPr="00A71AC7">
        <w:rPr>
          <w:rFonts w:ascii="Times New Roman" w:hAnsi="Times New Roman" w:cs="Times New Roman"/>
          <w:sz w:val="28"/>
          <w:szCs w:val="28"/>
        </w:rPr>
        <w:t>продолжительном снижении температуры в помещениях резко увеличивается количество простудных заболеваний.</w:t>
      </w:r>
    </w:p>
    <w:p w:rsidR="00B30EF7" w:rsidRPr="0067460A" w:rsidRDefault="00B30EF7" w:rsidP="00466B4B">
      <w:pPr>
        <w:spacing w:after="0"/>
        <w:ind w:left="-14" w:firstLine="865"/>
        <w:jc w:val="both"/>
        <w:rPr>
          <w:rFonts w:ascii="Times New Roman" w:hAnsi="Times New Roman" w:cs="Times New Roman"/>
          <w:sz w:val="28"/>
          <w:szCs w:val="28"/>
        </w:rPr>
      </w:pPr>
      <w:r w:rsidRPr="0067460A">
        <w:rPr>
          <w:rFonts w:ascii="Times New Roman" w:hAnsi="Times New Roman" w:cs="Times New Roman"/>
          <w:sz w:val="28"/>
          <w:szCs w:val="28"/>
        </w:rPr>
        <w:t>Для теплого периода года можно допустить значительно более длительный период отклонения параметров в помещении от расчетных, так как это приведет к нарушению комфорта в помещени</w:t>
      </w:r>
      <w:r w:rsidR="00466B4B">
        <w:rPr>
          <w:rFonts w:ascii="Times New Roman" w:hAnsi="Times New Roman" w:cs="Times New Roman"/>
          <w:sz w:val="28"/>
          <w:szCs w:val="28"/>
        </w:rPr>
        <w:t>и</w:t>
      </w:r>
      <w:r w:rsidRPr="0067460A">
        <w:rPr>
          <w:rFonts w:ascii="Times New Roman" w:hAnsi="Times New Roman" w:cs="Times New Roman"/>
          <w:sz w:val="28"/>
          <w:szCs w:val="28"/>
        </w:rPr>
        <w:t xml:space="preserve"> но не к заболеваниям. Для большинства зданий обычного назначения при проектировании вентиляции за расчетную температуру </w:t>
      </w:r>
      <w:r w:rsidR="00466B4B">
        <w:rPr>
          <w:rFonts w:ascii="Times New Roman" w:hAnsi="Times New Roman" w:cs="Times New Roman"/>
          <w:sz w:val="28"/>
          <w:szCs w:val="28"/>
        </w:rPr>
        <w:t xml:space="preserve">теплого периода </w:t>
      </w:r>
      <w:r w:rsidRPr="0067460A">
        <w:rPr>
          <w:rFonts w:ascii="Times New Roman" w:hAnsi="Times New Roman" w:cs="Times New Roman"/>
          <w:sz w:val="28"/>
          <w:szCs w:val="28"/>
        </w:rPr>
        <w:t xml:space="preserve"> принимают температуру по параметрам А. Это примерно соответствует коэффициенту обеспеченности 70%, при этом продолжительность отклонения параметров от расчетных составит примерно 400 часов. Температура по параметрам А для теплого периода примерно соответствует средней температуре самого жаркого месяца.</w:t>
      </w:r>
    </w:p>
    <w:p w:rsidR="00B30EF7" w:rsidRPr="0067460A" w:rsidRDefault="00B30EF7" w:rsidP="00466B4B">
      <w:pPr>
        <w:spacing w:after="0"/>
        <w:ind w:left="-14" w:firstLine="865"/>
        <w:jc w:val="both"/>
        <w:rPr>
          <w:rFonts w:ascii="Times New Roman" w:hAnsi="Times New Roman" w:cs="Times New Roman"/>
          <w:sz w:val="28"/>
          <w:szCs w:val="28"/>
        </w:rPr>
      </w:pPr>
      <w:r w:rsidRPr="0067460A">
        <w:rPr>
          <w:rFonts w:ascii="Times New Roman" w:hAnsi="Times New Roman" w:cs="Times New Roman"/>
          <w:sz w:val="28"/>
          <w:szCs w:val="28"/>
        </w:rPr>
        <w:t xml:space="preserve">Для более ответственных помещений, к которым предъявляются более высокие требования, следует проектировать </w:t>
      </w:r>
      <w:r w:rsidR="00466B4B">
        <w:rPr>
          <w:rFonts w:ascii="Times New Roman" w:hAnsi="Times New Roman" w:cs="Times New Roman"/>
          <w:sz w:val="28"/>
          <w:szCs w:val="28"/>
        </w:rPr>
        <w:t>системы кондиционирования воздуха</w:t>
      </w:r>
      <w:r w:rsidRPr="0067460A">
        <w:rPr>
          <w:rFonts w:ascii="Times New Roman" w:hAnsi="Times New Roman" w:cs="Times New Roman"/>
          <w:sz w:val="28"/>
          <w:szCs w:val="28"/>
        </w:rPr>
        <w:t>, которые рассчитываются по параметрам Б и для теплого периода.</w:t>
      </w:r>
    </w:p>
    <w:p w:rsidR="00B30EF7" w:rsidRPr="0067460A" w:rsidRDefault="00B30EF7" w:rsidP="0067460A">
      <w:pPr>
        <w:spacing w:after="0"/>
        <w:ind w:left="-14" w:firstLine="865"/>
        <w:jc w:val="both"/>
        <w:rPr>
          <w:rFonts w:ascii="Times New Roman" w:hAnsi="Times New Roman" w:cs="Times New Roman"/>
          <w:sz w:val="28"/>
          <w:szCs w:val="28"/>
        </w:rPr>
      </w:pPr>
      <w:r w:rsidRPr="0067460A">
        <w:rPr>
          <w:rFonts w:ascii="Times New Roman" w:hAnsi="Times New Roman" w:cs="Times New Roman"/>
          <w:sz w:val="28"/>
          <w:szCs w:val="28"/>
        </w:rPr>
        <w:t>Значение географической широты местности является важным при расчете теплопоступлений от солнечной радиации, так как на разных широтах интенсивность и продолжительность солнечной инсоляции различна. Кроме того, очевидно, чем больше значение широты, тем более холодным является климат данной местности.</w:t>
      </w:r>
    </w:p>
    <w:p w:rsidR="00B30EF7" w:rsidRDefault="00B30EF7" w:rsidP="0067460A">
      <w:pPr>
        <w:spacing w:after="0"/>
        <w:ind w:left="-14" w:firstLine="865"/>
        <w:jc w:val="both"/>
        <w:rPr>
          <w:rFonts w:ascii="Times New Roman" w:hAnsi="Times New Roman" w:cs="Times New Roman"/>
          <w:sz w:val="28"/>
          <w:szCs w:val="28"/>
        </w:rPr>
      </w:pPr>
      <w:r w:rsidRPr="0067460A">
        <w:rPr>
          <w:rFonts w:ascii="Times New Roman" w:hAnsi="Times New Roman" w:cs="Times New Roman"/>
          <w:sz w:val="28"/>
          <w:szCs w:val="28"/>
        </w:rPr>
        <w:t xml:space="preserve">Барометрическое давление указывается для того, чтобы можно было использовать соответствующую </w:t>
      </w:r>
      <w:r w:rsidRPr="0067460A">
        <w:rPr>
          <w:rFonts w:ascii="Times New Roman" w:hAnsi="Times New Roman" w:cs="Times New Roman"/>
          <w:sz w:val="28"/>
          <w:szCs w:val="28"/>
          <w:lang w:val="en-US"/>
        </w:rPr>
        <w:t>I</w:t>
      </w:r>
      <w:r w:rsidRPr="0067460A">
        <w:rPr>
          <w:rFonts w:ascii="Times New Roman" w:hAnsi="Times New Roman" w:cs="Times New Roman"/>
          <w:sz w:val="28"/>
          <w:szCs w:val="28"/>
        </w:rPr>
        <w:t>-</w:t>
      </w:r>
      <w:r w:rsidRPr="0067460A">
        <w:rPr>
          <w:rFonts w:ascii="Times New Roman" w:hAnsi="Times New Roman" w:cs="Times New Roman"/>
          <w:sz w:val="28"/>
          <w:szCs w:val="28"/>
          <w:lang w:val="en-US"/>
        </w:rPr>
        <w:t>d</w:t>
      </w:r>
      <w:r w:rsidRPr="0067460A">
        <w:rPr>
          <w:rFonts w:ascii="Times New Roman" w:hAnsi="Times New Roman" w:cs="Times New Roman"/>
          <w:sz w:val="28"/>
          <w:szCs w:val="28"/>
        </w:rPr>
        <w:t xml:space="preserve"> диаграмму (они выпускаются на различное атмосферное давление), что позволяет несколько повысить точность</w:t>
      </w:r>
      <w:r w:rsidR="00466B4B">
        <w:rPr>
          <w:rFonts w:ascii="Times New Roman" w:hAnsi="Times New Roman" w:cs="Times New Roman"/>
          <w:sz w:val="28"/>
          <w:szCs w:val="28"/>
        </w:rPr>
        <w:t xml:space="preserve"> определения параметров воздуха</w:t>
      </w:r>
      <w:r w:rsidRPr="0067460A">
        <w:rPr>
          <w:rFonts w:ascii="Times New Roman" w:hAnsi="Times New Roman" w:cs="Times New Roman"/>
          <w:sz w:val="28"/>
          <w:szCs w:val="28"/>
        </w:rPr>
        <w:t xml:space="preserve">. </w:t>
      </w:r>
    </w:p>
    <w:p w:rsidR="008B2880" w:rsidRDefault="008B2880" w:rsidP="0067460A">
      <w:pPr>
        <w:spacing w:after="0"/>
        <w:ind w:left="-14" w:firstLine="865"/>
        <w:jc w:val="both"/>
        <w:rPr>
          <w:rFonts w:ascii="Times New Roman" w:hAnsi="Times New Roman" w:cs="Times New Roman"/>
          <w:sz w:val="28"/>
          <w:szCs w:val="28"/>
        </w:rPr>
      </w:pPr>
    </w:p>
    <w:p w:rsidR="008A7E4D" w:rsidRPr="008A7E4D" w:rsidRDefault="008A7E4D" w:rsidP="00A63012">
      <w:pPr>
        <w:pStyle w:val="ab"/>
        <w:spacing w:line="276" w:lineRule="auto"/>
        <w:jc w:val="both"/>
        <w:rPr>
          <w:rFonts w:ascii="Times New Roman" w:hAnsi="Times New Roman"/>
          <w:sz w:val="28"/>
          <w:szCs w:val="28"/>
        </w:rPr>
      </w:pPr>
      <w:r>
        <w:rPr>
          <w:rFonts w:ascii="Times New Roman" w:hAnsi="Times New Roman"/>
          <w:b/>
          <w:sz w:val="28"/>
        </w:rPr>
        <w:t xml:space="preserve">Расчетные параметры удаляемого воздуха. </w:t>
      </w:r>
      <w:r w:rsidRPr="008A7E4D">
        <w:rPr>
          <w:rFonts w:ascii="Times New Roman" w:hAnsi="Times New Roman"/>
          <w:sz w:val="28"/>
          <w:szCs w:val="28"/>
        </w:rPr>
        <w:t xml:space="preserve">Если воздух удаляется  непосредственно из </w:t>
      </w:r>
      <w:r>
        <w:rPr>
          <w:rFonts w:ascii="Times New Roman" w:hAnsi="Times New Roman"/>
          <w:sz w:val="28"/>
          <w:szCs w:val="28"/>
        </w:rPr>
        <w:t>рабочей или обслуживаемой зоны</w:t>
      </w:r>
      <w:r w:rsidRPr="008A7E4D">
        <w:rPr>
          <w:rFonts w:ascii="Times New Roman" w:hAnsi="Times New Roman"/>
          <w:sz w:val="28"/>
          <w:szCs w:val="28"/>
        </w:rPr>
        <w:t xml:space="preserve">, то параметры его соответствуют параметрам в </w:t>
      </w:r>
      <w:r w:rsidR="001F022E">
        <w:rPr>
          <w:rFonts w:ascii="Times New Roman" w:hAnsi="Times New Roman"/>
          <w:sz w:val="28"/>
          <w:szCs w:val="28"/>
        </w:rPr>
        <w:t>рабочей зоны</w:t>
      </w:r>
      <w:r w:rsidRPr="008A7E4D">
        <w:rPr>
          <w:rFonts w:ascii="Times New Roman" w:hAnsi="Times New Roman"/>
          <w:sz w:val="28"/>
          <w:szCs w:val="28"/>
        </w:rPr>
        <w:t xml:space="preserve">. Однако чаще всего воздух удаляется из верхней зоны помещения, где параметры воздуха могут отличаться от параметров в </w:t>
      </w:r>
      <w:r w:rsidR="001F022E">
        <w:rPr>
          <w:rFonts w:ascii="Times New Roman" w:hAnsi="Times New Roman"/>
          <w:sz w:val="28"/>
          <w:szCs w:val="28"/>
        </w:rPr>
        <w:t>рабочей зоне</w:t>
      </w:r>
      <w:r w:rsidRPr="008A7E4D">
        <w:rPr>
          <w:rFonts w:ascii="Times New Roman" w:hAnsi="Times New Roman"/>
          <w:sz w:val="28"/>
          <w:szCs w:val="28"/>
        </w:rPr>
        <w:t>.</w:t>
      </w:r>
    </w:p>
    <w:p w:rsidR="008A7E4D" w:rsidRPr="008A7E4D" w:rsidRDefault="008A7E4D" w:rsidP="001F022E">
      <w:pPr>
        <w:spacing w:after="0"/>
        <w:ind w:firstLine="851"/>
        <w:jc w:val="both"/>
        <w:rPr>
          <w:rFonts w:ascii="Times New Roman" w:hAnsi="Times New Roman" w:cs="Times New Roman"/>
          <w:sz w:val="28"/>
          <w:szCs w:val="28"/>
        </w:rPr>
      </w:pPr>
      <w:r w:rsidRPr="008A7E4D">
        <w:rPr>
          <w:rFonts w:ascii="Times New Roman" w:hAnsi="Times New Roman" w:cs="Times New Roman"/>
          <w:sz w:val="28"/>
          <w:szCs w:val="28"/>
        </w:rPr>
        <w:t>Условно</w:t>
      </w:r>
      <w:r w:rsidRPr="008A7E4D">
        <w:rPr>
          <w:rFonts w:ascii="Times New Roman" w:hAnsi="Times New Roman" w:cs="Times New Roman"/>
          <w:b/>
          <w:sz w:val="28"/>
          <w:szCs w:val="28"/>
        </w:rPr>
        <w:t xml:space="preserve"> </w:t>
      </w:r>
      <w:r w:rsidRPr="008A7E4D">
        <w:rPr>
          <w:rFonts w:ascii="Times New Roman" w:hAnsi="Times New Roman" w:cs="Times New Roman"/>
          <w:sz w:val="28"/>
          <w:szCs w:val="28"/>
        </w:rPr>
        <w:t>считается, что помещение разделено на две зоны:</w:t>
      </w:r>
      <w:r w:rsidRPr="008A7E4D">
        <w:rPr>
          <w:rFonts w:ascii="Times New Roman" w:hAnsi="Times New Roman" w:cs="Times New Roman"/>
          <w:b/>
          <w:sz w:val="28"/>
          <w:szCs w:val="28"/>
        </w:rPr>
        <w:t xml:space="preserve"> </w:t>
      </w:r>
      <w:r w:rsidRPr="001F022E">
        <w:rPr>
          <w:rFonts w:ascii="Times New Roman" w:hAnsi="Times New Roman" w:cs="Times New Roman"/>
          <w:i/>
          <w:sz w:val="28"/>
          <w:szCs w:val="28"/>
        </w:rPr>
        <w:t>рабочую зону и  верхнюю зону</w:t>
      </w:r>
      <w:r w:rsidRPr="008A7E4D">
        <w:rPr>
          <w:rFonts w:ascii="Times New Roman" w:hAnsi="Times New Roman" w:cs="Times New Roman"/>
          <w:sz w:val="28"/>
          <w:szCs w:val="28"/>
        </w:rPr>
        <w:t xml:space="preserve">. Приточный воздух, вбирая вначале тепло и влагу из </w:t>
      </w:r>
      <w:r w:rsidR="001F022E">
        <w:rPr>
          <w:rFonts w:ascii="Times New Roman" w:hAnsi="Times New Roman" w:cs="Times New Roman"/>
          <w:sz w:val="28"/>
          <w:szCs w:val="28"/>
        </w:rPr>
        <w:t>рабочей зоны</w:t>
      </w:r>
      <w:r w:rsidRPr="008A7E4D">
        <w:rPr>
          <w:rFonts w:ascii="Times New Roman" w:hAnsi="Times New Roman" w:cs="Times New Roman"/>
          <w:sz w:val="28"/>
          <w:szCs w:val="28"/>
        </w:rPr>
        <w:t xml:space="preserve">, принимает параметры, соответствующие расчетным параметрам </w:t>
      </w:r>
      <w:r w:rsidR="001F022E">
        <w:rPr>
          <w:rFonts w:ascii="Times New Roman" w:hAnsi="Times New Roman" w:cs="Times New Roman"/>
          <w:sz w:val="28"/>
          <w:szCs w:val="28"/>
        </w:rPr>
        <w:t>рабочей зоны</w:t>
      </w:r>
      <w:r w:rsidRPr="008A7E4D">
        <w:rPr>
          <w:rFonts w:ascii="Times New Roman" w:hAnsi="Times New Roman" w:cs="Times New Roman"/>
          <w:sz w:val="28"/>
          <w:szCs w:val="28"/>
        </w:rPr>
        <w:t xml:space="preserve">. Затем, условно поднимаясь из </w:t>
      </w:r>
      <w:r w:rsidR="001F022E">
        <w:rPr>
          <w:rFonts w:ascii="Times New Roman" w:hAnsi="Times New Roman" w:cs="Times New Roman"/>
          <w:sz w:val="28"/>
          <w:szCs w:val="28"/>
        </w:rPr>
        <w:t>рабочей зоны</w:t>
      </w:r>
      <w:r w:rsidRPr="008A7E4D">
        <w:rPr>
          <w:rFonts w:ascii="Times New Roman" w:hAnsi="Times New Roman" w:cs="Times New Roman"/>
          <w:sz w:val="28"/>
          <w:szCs w:val="28"/>
        </w:rPr>
        <w:t xml:space="preserve"> в верхнюю зону, он вбирает тепло и влагу из нее, принимает параметры, соответствующие расчетным параметрам воздуха в верхней зоне.</w:t>
      </w:r>
    </w:p>
    <w:p w:rsidR="008A7E4D" w:rsidRPr="001F022E" w:rsidRDefault="008A7E4D" w:rsidP="001F022E">
      <w:pPr>
        <w:spacing w:after="0"/>
        <w:ind w:firstLine="851"/>
        <w:jc w:val="both"/>
        <w:rPr>
          <w:rFonts w:ascii="Times New Roman" w:hAnsi="Times New Roman" w:cs="Times New Roman"/>
          <w:sz w:val="28"/>
          <w:szCs w:val="28"/>
        </w:rPr>
      </w:pPr>
      <w:r w:rsidRPr="008A7E4D">
        <w:rPr>
          <w:rFonts w:ascii="Times New Roman" w:hAnsi="Times New Roman" w:cs="Times New Roman"/>
          <w:sz w:val="28"/>
          <w:szCs w:val="28"/>
        </w:rPr>
        <w:t xml:space="preserve">Подчеркнем, что деление помещения на </w:t>
      </w:r>
      <w:r w:rsidR="00A63012">
        <w:rPr>
          <w:rFonts w:ascii="Times New Roman" w:hAnsi="Times New Roman" w:cs="Times New Roman"/>
          <w:sz w:val="28"/>
          <w:szCs w:val="28"/>
        </w:rPr>
        <w:t>рабочую зону</w:t>
      </w:r>
      <w:r w:rsidRPr="008A7E4D">
        <w:rPr>
          <w:rFonts w:ascii="Times New Roman" w:hAnsi="Times New Roman" w:cs="Times New Roman"/>
          <w:sz w:val="28"/>
          <w:szCs w:val="28"/>
        </w:rPr>
        <w:t xml:space="preserve"> и верхнюю зону достаточно </w:t>
      </w:r>
      <w:r w:rsidRPr="001F022E">
        <w:rPr>
          <w:rFonts w:ascii="Times New Roman" w:hAnsi="Times New Roman" w:cs="Times New Roman"/>
          <w:i/>
          <w:sz w:val="28"/>
          <w:szCs w:val="28"/>
        </w:rPr>
        <w:t>условно</w:t>
      </w:r>
      <w:r w:rsidRPr="008A7E4D">
        <w:rPr>
          <w:rFonts w:ascii="Times New Roman" w:hAnsi="Times New Roman" w:cs="Times New Roman"/>
          <w:sz w:val="28"/>
          <w:szCs w:val="28"/>
        </w:rPr>
        <w:t xml:space="preserve">, так как часто очень трудно выделить из общего количества теплопоступления и вредности, поступающие именно в </w:t>
      </w:r>
      <w:r w:rsidR="00A63012">
        <w:rPr>
          <w:rFonts w:ascii="Times New Roman" w:hAnsi="Times New Roman" w:cs="Times New Roman"/>
          <w:sz w:val="28"/>
          <w:szCs w:val="28"/>
        </w:rPr>
        <w:t>рабочей зоне</w:t>
      </w:r>
      <w:r w:rsidRPr="008A7E4D">
        <w:rPr>
          <w:rFonts w:ascii="Times New Roman" w:hAnsi="Times New Roman" w:cs="Times New Roman"/>
          <w:sz w:val="28"/>
          <w:szCs w:val="28"/>
        </w:rPr>
        <w:t xml:space="preserve">. Кроме того, воздух редко подается именно в </w:t>
      </w:r>
      <w:r w:rsidR="001F022E">
        <w:rPr>
          <w:rFonts w:ascii="Times New Roman" w:hAnsi="Times New Roman" w:cs="Times New Roman"/>
          <w:sz w:val="28"/>
          <w:szCs w:val="28"/>
        </w:rPr>
        <w:t>рабочую зону</w:t>
      </w:r>
      <w:r w:rsidRPr="008A7E4D">
        <w:rPr>
          <w:rFonts w:ascii="Times New Roman" w:hAnsi="Times New Roman" w:cs="Times New Roman"/>
          <w:sz w:val="28"/>
          <w:szCs w:val="28"/>
        </w:rPr>
        <w:t xml:space="preserve">, так как это конструктивно достаточно сложно, нарушает интерьер, требует раздачи воздуха с малыми скоростями и, как следствия, большой площади воздухораспределительных устройств. Чаще воздух подается в верхнюю зону струями из решеток или потолочных плафонов, при этом он вначале воспринимает тепло, влагу и другие вредности именно из верхней зоны, а не из </w:t>
      </w:r>
      <w:r w:rsidR="001F022E">
        <w:rPr>
          <w:rFonts w:ascii="Times New Roman" w:hAnsi="Times New Roman" w:cs="Times New Roman"/>
          <w:sz w:val="28"/>
          <w:szCs w:val="28"/>
        </w:rPr>
        <w:t>рабочей зоны</w:t>
      </w:r>
      <w:r w:rsidRPr="008A7E4D">
        <w:rPr>
          <w:rFonts w:ascii="Times New Roman" w:hAnsi="Times New Roman" w:cs="Times New Roman"/>
          <w:sz w:val="28"/>
          <w:szCs w:val="28"/>
        </w:rPr>
        <w:t xml:space="preserve">. В принципе, деление помещения на две зоны придумано для того, чтобы отразить тот факт, </w:t>
      </w:r>
      <w:r w:rsidRPr="001F022E">
        <w:rPr>
          <w:rFonts w:ascii="Times New Roman" w:hAnsi="Times New Roman" w:cs="Times New Roman"/>
          <w:sz w:val="28"/>
          <w:szCs w:val="28"/>
        </w:rPr>
        <w:t xml:space="preserve">что главной заботой </w:t>
      </w:r>
      <w:r w:rsidR="001F022E">
        <w:rPr>
          <w:rFonts w:ascii="Times New Roman" w:hAnsi="Times New Roman" w:cs="Times New Roman"/>
          <w:sz w:val="28"/>
          <w:szCs w:val="28"/>
        </w:rPr>
        <w:t xml:space="preserve">кондиционирования </w:t>
      </w:r>
      <w:r w:rsidRPr="001F022E">
        <w:rPr>
          <w:rFonts w:ascii="Times New Roman" w:hAnsi="Times New Roman" w:cs="Times New Roman"/>
          <w:sz w:val="28"/>
          <w:szCs w:val="28"/>
        </w:rPr>
        <w:t xml:space="preserve">и обслуживаемой ею зоной является именно </w:t>
      </w:r>
      <w:r w:rsidR="001F022E">
        <w:rPr>
          <w:rFonts w:ascii="Times New Roman" w:hAnsi="Times New Roman" w:cs="Times New Roman"/>
          <w:sz w:val="28"/>
          <w:szCs w:val="28"/>
        </w:rPr>
        <w:t>рабочая зона</w:t>
      </w:r>
      <w:r w:rsidRPr="001F022E">
        <w:rPr>
          <w:rFonts w:ascii="Times New Roman" w:hAnsi="Times New Roman" w:cs="Times New Roman"/>
          <w:sz w:val="28"/>
          <w:szCs w:val="28"/>
        </w:rPr>
        <w:t xml:space="preserve">, а также учесть подтвержденный на практике факт существования разности температур в </w:t>
      </w:r>
      <w:r w:rsidR="001F022E">
        <w:rPr>
          <w:rFonts w:ascii="Times New Roman" w:hAnsi="Times New Roman" w:cs="Times New Roman"/>
          <w:sz w:val="28"/>
          <w:szCs w:val="28"/>
        </w:rPr>
        <w:t>рабочей зоне</w:t>
      </w:r>
      <w:r w:rsidRPr="001F022E">
        <w:rPr>
          <w:rFonts w:ascii="Times New Roman" w:hAnsi="Times New Roman" w:cs="Times New Roman"/>
          <w:sz w:val="28"/>
          <w:szCs w:val="28"/>
        </w:rPr>
        <w:t xml:space="preserve"> и в верхней зоне помещения. Если считать помещение одним большим общим объемом, то пришлось бы принимать в расчетах одну среднюю температуру по всему объему помещения. Однако, теплый воздух всегда стремится вверх, и в верхней зоне, как правило, температура воздуха выше, чем в РЗ. Это расслоение воздуха наблюдается в любом помещении, в котором имеются конвективные источники теплоты, причем даже при общих недостатках теплоты. Расслоение воздуха зависит именно от наличия конвективных струй в помещении, а не от средней температуры воздуха. Воздух из помещений удаляется чаще всего именно из верхней зоны, поэтому в расчеты желательно вводить более точное значение температуры воздуха в ней, определенное с учетом предполагаемого расслоения воздуха по высоте помещения. Таким образом, при делении объема помещения на две зоны расчетная модель помещения становится более корректной и больше соответствует реальным условиям.</w:t>
      </w:r>
    </w:p>
    <w:p w:rsidR="008A7E4D" w:rsidRPr="001F022E" w:rsidRDefault="008A7E4D" w:rsidP="001F022E">
      <w:pPr>
        <w:spacing w:after="0"/>
        <w:ind w:firstLine="853"/>
        <w:jc w:val="both"/>
        <w:rPr>
          <w:rFonts w:ascii="Times New Roman" w:hAnsi="Times New Roman" w:cs="Times New Roman"/>
          <w:sz w:val="28"/>
          <w:szCs w:val="28"/>
        </w:rPr>
      </w:pPr>
      <w:r w:rsidRPr="001F022E">
        <w:rPr>
          <w:rFonts w:ascii="Times New Roman" w:hAnsi="Times New Roman" w:cs="Times New Roman"/>
          <w:sz w:val="28"/>
          <w:szCs w:val="28"/>
        </w:rPr>
        <w:t xml:space="preserve"> Температура удаляемого воздуха (верхней зоны) в общественных зданиях чаще всего определяется с использованием понятия градиента температуры в помещении. Предполагается, что в пределах высоты </w:t>
      </w:r>
      <w:r w:rsidR="001F022E">
        <w:rPr>
          <w:rFonts w:ascii="Times New Roman" w:hAnsi="Times New Roman" w:cs="Times New Roman"/>
          <w:sz w:val="28"/>
          <w:szCs w:val="28"/>
        </w:rPr>
        <w:t>рабочей зоны</w:t>
      </w:r>
      <w:r w:rsidRPr="001F022E">
        <w:rPr>
          <w:rFonts w:ascii="Times New Roman" w:hAnsi="Times New Roman" w:cs="Times New Roman"/>
          <w:sz w:val="28"/>
          <w:szCs w:val="28"/>
        </w:rPr>
        <w:t xml:space="preserve"> (2 метра от пола  или 1,5 метра от пола, если люди находятся в сидячем положении) температура внутреннего воздуха остается постоянной, а выше рабочей зоны она линейно возрастает по высоте. </w:t>
      </w:r>
    </w:p>
    <w:p w:rsidR="008A7E4D" w:rsidRPr="001F022E" w:rsidRDefault="008A7E4D" w:rsidP="001F022E">
      <w:pPr>
        <w:spacing w:after="0"/>
        <w:ind w:firstLine="853"/>
        <w:jc w:val="both"/>
        <w:rPr>
          <w:rFonts w:ascii="Times New Roman" w:hAnsi="Times New Roman" w:cs="Times New Roman"/>
          <w:sz w:val="28"/>
          <w:szCs w:val="28"/>
        </w:rPr>
      </w:pPr>
      <w:r w:rsidRPr="001F022E">
        <w:rPr>
          <w:rFonts w:ascii="Times New Roman" w:hAnsi="Times New Roman" w:cs="Times New Roman"/>
          <w:sz w:val="28"/>
          <w:szCs w:val="28"/>
        </w:rPr>
        <w:t xml:space="preserve">Градиентом температуры </w:t>
      </w:r>
      <w:r w:rsidR="001F022E">
        <w:rPr>
          <w:rFonts w:ascii="Times New Roman" w:hAnsi="Times New Roman" w:cs="Times New Roman"/>
          <w:sz w:val="28"/>
          <w:szCs w:val="28"/>
        </w:rPr>
        <w:t>называется</w:t>
      </w:r>
      <w:r w:rsidRPr="001F022E">
        <w:rPr>
          <w:rFonts w:ascii="Times New Roman" w:hAnsi="Times New Roman" w:cs="Times New Roman"/>
          <w:sz w:val="28"/>
          <w:szCs w:val="28"/>
        </w:rPr>
        <w:t xml:space="preserve"> изменение температуры на 1 метр высоты помещения выше рабочей зоны.</w:t>
      </w:r>
    </w:p>
    <w:p w:rsidR="008A7E4D" w:rsidRPr="001F022E" w:rsidRDefault="008A7E4D" w:rsidP="001F022E">
      <w:pPr>
        <w:spacing w:after="0"/>
        <w:ind w:firstLine="853"/>
        <w:jc w:val="both"/>
        <w:rPr>
          <w:rFonts w:ascii="Times New Roman" w:hAnsi="Times New Roman" w:cs="Times New Roman"/>
          <w:sz w:val="28"/>
          <w:szCs w:val="28"/>
        </w:rPr>
      </w:pPr>
      <w:r w:rsidRPr="001F022E">
        <w:rPr>
          <w:rFonts w:ascii="Times New Roman" w:hAnsi="Times New Roman" w:cs="Times New Roman"/>
          <w:sz w:val="28"/>
          <w:szCs w:val="28"/>
        </w:rPr>
        <w:t>Фактически понятие градиента температуры предполагает равномерное расслоение внутреннего воздуха по высоте, связанное с нагревом воздуха от источников теплоты в помещении – более нагретый воздух, как более легкий, поднимается к потолку помещения, поэтому температура в верхней зоне всегда будет выше, чем внизу, в рабочей зоне.</w:t>
      </w:r>
    </w:p>
    <w:p w:rsidR="008A7E4D" w:rsidRDefault="008A7E4D" w:rsidP="001F022E">
      <w:pPr>
        <w:ind w:firstLine="853"/>
        <w:jc w:val="both"/>
        <w:rPr>
          <w:rFonts w:ascii="Times New Roman" w:hAnsi="Times New Roman" w:cs="Times New Roman"/>
          <w:sz w:val="28"/>
          <w:szCs w:val="28"/>
        </w:rPr>
      </w:pPr>
      <w:r w:rsidRPr="001F022E">
        <w:rPr>
          <w:rFonts w:ascii="Times New Roman" w:hAnsi="Times New Roman" w:cs="Times New Roman"/>
          <w:sz w:val="28"/>
          <w:szCs w:val="28"/>
        </w:rPr>
        <w:t xml:space="preserve">Тогда температура воздуха под потолком помещения, откуда чаще всего воздух и удаляется, определится по формуле </w:t>
      </w:r>
    </w:p>
    <w:p w:rsidR="001F022E" w:rsidRPr="00A66770" w:rsidRDefault="001F4B7A" w:rsidP="001F022E">
      <w:pPr>
        <w:ind w:firstLine="853"/>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у</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р.з</m:t>
              </m:r>
            </m:sub>
          </m:sSub>
          <m:r>
            <w:rPr>
              <w:rFonts w:ascii="Cambria Math" w:hAnsi="Cambria Math" w:cs="Times New Roman"/>
              <w:sz w:val="28"/>
              <w:szCs w:val="28"/>
            </w:rPr>
            <m:t>+</m:t>
          </m:r>
          <m:r>
            <w:rPr>
              <w:rFonts w:ascii="Cambria Math" w:hAnsi="Cambria Math" w:cs="Times New Roman"/>
              <w:sz w:val="28"/>
              <w:szCs w:val="28"/>
              <w:lang w:val="en-US"/>
            </w:rPr>
            <m:t>grad</m:t>
          </m:r>
          <m:r>
            <w:rPr>
              <w:rFonts w:ascii="Cambria Math" w:hAnsi="Cambria Math" w:cs="Times New Roman"/>
              <w:sz w:val="28"/>
              <w:szCs w:val="28"/>
            </w:rPr>
            <m:t xml:space="preserve"> </m:t>
          </m:r>
          <m:r>
            <w:rPr>
              <w:rFonts w:ascii="Cambria Math" w:hAnsi="Cambria Math" w:cs="Times New Roman"/>
              <w:sz w:val="28"/>
              <w:szCs w:val="28"/>
              <w:lang w:val="en-US"/>
            </w:rPr>
            <m:t>t</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пом</m:t>
              </m:r>
            </m:sub>
          </m:sSub>
          <m:r>
            <w:rPr>
              <w:rFonts w:ascii="Cambria Math" w:hAnsi="Cambria Math" w:cs="Times New Roman"/>
              <w:sz w:val="28"/>
              <w:szCs w:val="28"/>
            </w:rPr>
            <m:t>-2)</m:t>
          </m:r>
        </m:oMath>
      </m:oMathPara>
    </w:p>
    <w:p w:rsidR="008A7E4D" w:rsidRPr="001F022E" w:rsidRDefault="008A7E4D" w:rsidP="001F022E">
      <w:pPr>
        <w:spacing w:after="0"/>
        <w:jc w:val="both"/>
        <w:rPr>
          <w:rFonts w:ascii="Times New Roman" w:hAnsi="Times New Roman" w:cs="Times New Roman"/>
          <w:sz w:val="28"/>
          <w:szCs w:val="28"/>
        </w:rPr>
      </w:pPr>
      <w:r w:rsidRPr="001F022E">
        <w:rPr>
          <w:rFonts w:ascii="Times New Roman" w:hAnsi="Times New Roman" w:cs="Times New Roman"/>
          <w:sz w:val="28"/>
          <w:szCs w:val="28"/>
        </w:rPr>
        <w:t>где</w:t>
      </w:r>
      <w:r w:rsidRPr="001F022E">
        <w:rPr>
          <w:rFonts w:ascii="Times New Roman" w:hAnsi="Times New Roman" w:cs="Times New Roman"/>
          <w:i/>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rPr>
              <m:t xml:space="preserve"> </m:t>
            </m:r>
            <m:r>
              <w:rPr>
                <w:rFonts w:ascii="Cambria Math" w:hAnsi="Cambria Math" w:cs="Times New Roman"/>
                <w:sz w:val="28"/>
                <w:szCs w:val="28"/>
                <w:lang w:val="en-US"/>
              </w:rPr>
              <m:t>H</m:t>
            </m:r>
          </m:e>
          <m:sub>
            <m:r>
              <w:rPr>
                <w:rFonts w:ascii="Cambria Math" w:hAnsi="Cambria Math" w:cs="Times New Roman"/>
                <w:sz w:val="28"/>
                <w:szCs w:val="28"/>
              </w:rPr>
              <m:t>пом</m:t>
            </m:r>
          </m:sub>
        </m:sSub>
      </m:oMath>
      <w:r w:rsidRPr="001F022E">
        <w:rPr>
          <w:rFonts w:ascii="Times New Roman" w:hAnsi="Times New Roman" w:cs="Times New Roman"/>
          <w:i/>
          <w:sz w:val="28"/>
          <w:szCs w:val="28"/>
          <w:vertAlign w:val="subscript"/>
        </w:rPr>
        <w:t xml:space="preserve"> </w:t>
      </w:r>
      <w:r w:rsidRPr="001F022E">
        <w:rPr>
          <w:rFonts w:ascii="Times New Roman" w:hAnsi="Times New Roman" w:cs="Times New Roman"/>
          <w:sz w:val="28"/>
          <w:szCs w:val="28"/>
        </w:rPr>
        <w:t xml:space="preserve">– высота помещения, </w:t>
      </w:r>
      <w:r w:rsidR="00A66770">
        <w:rPr>
          <w:rFonts w:ascii="Times New Roman" w:hAnsi="Times New Roman" w:cs="Times New Roman"/>
          <w:sz w:val="28"/>
          <w:szCs w:val="28"/>
        </w:rPr>
        <w:t xml:space="preserve"> </w:t>
      </w:r>
      <w:r w:rsidRPr="00A66770">
        <w:rPr>
          <w:rFonts w:ascii="Times New Roman" w:hAnsi="Times New Roman" w:cs="Times New Roman"/>
          <w:i/>
          <w:sz w:val="28"/>
          <w:szCs w:val="28"/>
        </w:rPr>
        <w:t>м</w:t>
      </w:r>
      <w:r w:rsidRPr="001F022E">
        <w:rPr>
          <w:rFonts w:ascii="Times New Roman" w:hAnsi="Times New Roman" w:cs="Times New Roman"/>
          <w:sz w:val="28"/>
          <w:szCs w:val="28"/>
        </w:rPr>
        <w:t>.</w:t>
      </w:r>
    </w:p>
    <w:p w:rsidR="008A7E4D" w:rsidRPr="001F022E" w:rsidRDefault="008A7E4D" w:rsidP="001F022E">
      <w:pPr>
        <w:spacing w:after="0"/>
        <w:ind w:firstLine="851"/>
        <w:jc w:val="both"/>
        <w:rPr>
          <w:rFonts w:ascii="Times New Roman" w:hAnsi="Times New Roman" w:cs="Times New Roman"/>
          <w:sz w:val="28"/>
          <w:szCs w:val="28"/>
        </w:rPr>
      </w:pPr>
      <w:r w:rsidRPr="001F022E">
        <w:rPr>
          <w:rFonts w:ascii="Times New Roman" w:hAnsi="Times New Roman" w:cs="Times New Roman"/>
          <w:sz w:val="28"/>
          <w:szCs w:val="28"/>
        </w:rPr>
        <w:t>Величина градиента температуры зависит от избытков теплоты в помещении и интенсивности циркуляции воздуха в помещении. Если приточный воздух подается в помещение рассредоточено с малыми скоростями, то такая схема не нарушает естественного движения конвективных потоков около нагретых объектов в помещении. При этом нагретый воздух, поднявшийся вверх, так и остается там, так как отсутствуют силы стремящиеся вернуть его обратно в нижнюю зону. Из верхней зоны он постепенно удаляется через воздухоприемные отверстия или решетки вытяжных систем. Величина градиента температуры при такой схеме максимальна и зависит в основном от температуры источников и количества теплоты, поступающей от них.</w:t>
      </w:r>
    </w:p>
    <w:p w:rsidR="008A7E4D" w:rsidRPr="001F022E" w:rsidRDefault="008A7E4D" w:rsidP="001F022E">
      <w:pPr>
        <w:spacing w:after="0"/>
        <w:ind w:firstLine="851"/>
        <w:jc w:val="both"/>
        <w:rPr>
          <w:rFonts w:ascii="Times New Roman" w:hAnsi="Times New Roman" w:cs="Times New Roman"/>
          <w:sz w:val="28"/>
          <w:szCs w:val="28"/>
        </w:rPr>
      </w:pPr>
      <w:r w:rsidRPr="001F022E">
        <w:rPr>
          <w:rFonts w:ascii="Times New Roman" w:hAnsi="Times New Roman" w:cs="Times New Roman"/>
          <w:sz w:val="28"/>
          <w:szCs w:val="28"/>
        </w:rPr>
        <w:t xml:space="preserve">Если приточный воздух подается в помещение мощными сосредоточенными струями с высокими скоростями (как правило, в верхнюю зону), то такая схема явно нарушает естественного движения конвективных потоков около нагретых объектов в помещении. При этом нагретый воздух, поднявшийся вверх, вовлекается приточными струями в общую циркуляцию воздуха в помещении, и поступает обратно в нижнюю зону. Иными словами, приточные струи непрерывно размывают образующуюся вверху теплую подушку и способствуют выравниванию температуры по высоте помещения. Величина градиента температуры при такой схеме не может быть высокой, хотя тоже зависит от температуры источников и количества теплоты, поступающей от них. Следует помнить, что подача воздуха в помещение мощными струями всегда создает повышенную циркуляцию воздуха в нем, что усиливает турбулентный обмен и способствует выравниванию температуры во всем помещении. </w:t>
      </w:r>
    </w:p>
    <w:p w:rsidR="008A7E4D" w:rsidRDefault="008A7E4D" w:rsidP="001F022E">
      <w:pPr>
        <w:spacing w:after="0"/>
        <w:ind w:firstLine="851"/>
        <w:jc w:val="both"/>
        <w:rPr>
          <w:rFonts w:ascii="Times New Roman" w:hAnsi="Times New Roman" w:cs="Times New Roman"/>
          <w:sz w:val="28"/>
          <w:szCs w:val="28"/>
        </w:rPr>
      </w:pPr>
      <w:r w:rsidRPr="001F022E">
        <w:rPr>
          <w:rFonts w:ascii="Times New Roman" w:hAnsi="Times New Roman" w:cs="Times New Roman"/>
          <w:sz w:val="28"/>
          <w:szCs w:val="28"/>
        </w:rPr>
        <w:t xml:space="preserve">Сказанное выше иллюстрируется рисунком </w:t>
      </w:r>
      <w:r w:rsidR="00397551">
        <w:rPr>
          <w:rFonts w:ascii="Times New Roman" w:hAnsi="Times New Roman" w:cs="Times New Roman"/>
          <w:sz w:val="28"/>
          <w:szCs w:val="28"/>
        </w:rPr>
        <w:t>8.</w:t>
      </w:r>
    </w:p>
    <w:p w:rsidR="008A7E4D" w:rsidRDefault="00657340" w:rsidP="00134B86">
      <w:pPr>
        <w:jc w:val="center"/>
      </w:pPr>
      <w:r>
        <w:rPr>
          <w:noProof/>
          <w:lang w:eastAsia="ru-RU"/>
        </w:rPr>
        <w:drawing>
          <wp:inline distT="0" distB="0" distL="0" distR="0">
            <wp:extent cx="4152900" cy="284286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163566" cy="2850167"/>
                    </a:xfrm>
                    <a:prstGeom prst="rect">
                      <a:avLst/>
                    </a:prstGeom>
                    <a:noFill/>
                    <a:ln w="9525">
                      <a:noFill/>
                      <a:miter lim="800000"/>
                      <a:headEnd/>
                      <a:tailEnd/>
                    </a:ln>
                  </pic:spPr>
                </pic:pic>
              </a:graphicData>
            </a:graphic>
          </wp:inline>
        </w:drawing>
      </w:r>
    </w:p>
    <w:p w:rsidR="00657340" w:rsidRDefault="00657340" w:rsidP="00657340">
      <w:pPr>
        <w:spacing w:after="0"/>
        <w:rPr>
          <w:rFonts w:ascii="Times New Roman" w:hAnsi="Times New Roman" w:cs="Times New Roman"/>
          <w:sz w:val="24"/>
        </w:rPr>
      </w:pPr>
      <w:r w:rsidRPr="00657340">
        <w:rPr>
          <w:rFonts w:ascii="Times New Roman" w:hAnsi="Times New Roman" w:cs="Times New Roman"/>
          <w:sz w:val="24"/>
        </w:rPr>
        <w:t>а) при рассредоточенной подаче воздуха в рабочую</w:t>
      </w:r>
      <w:r>
        <w:rPr>
          <w:rFonts w:ascii="Times New Roman" w:hAnsi="Times New Roman" w:cs="Times New Roman"/>
          <w:sz w:val="24"/>
        </w:rPr>
        <w:t xml:space="preserve"> </w:t>
      </w:r>
      <w:r w:rsidRPr="00657340">
        <w:rPr>
          <w:rFonts w:ascii="Times New Roman" w:hAnsi="Times New Roman" w:cs="Times New Roman"/>
          <w:sz w:val="24"/>
        </w:rPr>
        <w:t xml:space="preserve"> зону с малыми скоростями;</w:t>
      </w:r>
    </w:p>
    <w:p w:rsidR="008A7E4D" w:rsidRDefault="008A7E4D" w:rsidP="00657340">
      <w:pPr>
        <w:spacing w:after="0"/>
        <w:jc w:val="both"/>
      </w:pPr>
    </w:p>
    <w:p w:rsidR="00566827" w:rsidRDefault="00566827" w:rsidP="00566827">
      <w:pPr>
        <w:spacing w:after="0"/>
        <w:jc w:val="center"/>
        <w:rPr>
          <w:rFonts w:ascii="Times New Roman" w:hAnsi="Times New Roman" w:cs="Times New Roman"/>
          <w:sz w:val="28"/>
          <w:szCs w:val="28"/>
        </w:rPr>
      </w:pPr>
      <w:r w:rsidRPr="00566827">
        <w:rPr>
          <w:noProof/>
          <w:lang w:eastAsia="ru-RU"/>
        </w:rPr>
        <w:drawing>
          <wp:inline distT="0" distB="0" distL="0" distR="0">
            <wp:extent cx="4057650" cy="2600082"/>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071429" cy="2608911"/>
                    </a:xfrm>
                    <a:prstGeom prst="rect">
                      <a:avLst/>
                    </a:prstGeom>
                    <a:noFill/>
                    <a:ln w="9525">
                      <a:noFill/>
                      <a:miter lim="800000"/>
                      <a:headEnd/>
                      <a:tailEnd/>
                    </a:ln>
                  </pic:spPr>
                </pic:pic>
              </a:graphicData>
            </a:graphic>
          </wp:inline>
        </w:drawing>
      </w:r>
      <w:r w:rsidRPr="00566827">
        <w:rPr>
          <w:rFonts w:ascii="Times New Roman" w:hAnsi="Times New Roman" w:cs="Times New Roman"/>
          <w:sz w:val="28"/>
          <w:szCs w:val="28"/>
        </w:rPr>
        <w:t xml:space="preserve"> </w:t>
      </w:r>
    </w:p>
    <w:p w:rsidR="00566827" w:rsidRPr="00566827" w:rsidRDefault="00566827" w:rsidP="00566827">
      <w:pPr>
        <w:ind w:firstLine="1701"/>
        <w:rPr>
          <w:rFonts w:ascii="Times New Roman" w:hAnsi="Times New Roman" w:cs="Times New Roman"/>
          <w:sz w:val="24"/>
        </w:rPr>
      </w:pPr>
      <w:r w:rsidRPr="00566827">
        <w:rPr>
          <w:rFonts w:ascii="Times New Roman" w:hAnsi="Times New Roman" w:cs="Times New Roman"/>
          <w:sz w:val="24"/>
        </w:rPr>
        <w:t>б) при сосредоточенной подаче воздуха в верхнюю зону</w:t>
      </w:r>
      <w:r w:rsidR="009D4E96">
        <w:rPr>
          <w:rFonts w:ascii="Times New Roman" w:hAnsi="Times New Roman" w:cs="Times New Roman"/>
          <w:sz w:val="24"/>
        </w:rPr>
        <w:t xml:space="preserve"> </w:t>
      </w:r>
      <w:r w:rsidRPr="00566827">
        <w:rPr>
          <w:rFonts w:ascii="Times New Roman" w:hAnsi="Times New Roman" w:cs="Times New Roman"/>
          <w:sz w:val="24"/>
        </w:rPr>
        <w:t xml:space="preserve">    мощными приточными струями;</w:t>
      </w:r>
    </w:p>
    <w:p w:rsidR="009D4E96" w:rsidRPr="009D4E96" w:rsidRDefault="00566827" w:rsidP="009D4E96">
      <w:pPr>
        <w:jc w:val="both"/>
        <w:rPr>
          <w:rFonts w:ascii="Times New Roman" w:hAnsi="Times New Roman" w:cs="Times New Roman"/>
          <w:sz w:val="24"/>
          <w:szCs w:val="24"/>
        </w:rPr>
      </w:pPr>
      <w:r w:rsidRPr="009D4E96">
        <w:rPr>
          <w:rFonts w:ascii="Times New Roman" w:hAnsi="Times New Roman" w:cs="Times New Roman"/>
          <w:sz w:val="24"/>
          <w:szCs w:val="24"/>
        </w:rPr>
        <w:t>Рис.8</w:t>
      </w:r>
      <w:r w:rsidR="009D4E96">
        <w:rPr>
          <w:rFonts w:ascii="Times New Roman" w:hAnsi="Times New Roman" w:cs="Times New Roman"/>
          <w:sz w:val="24"/>
          <w:szCs w:val="24"/>
        </w:rPr>
        <w:t>.</w:t>
      </w:r>
      <w:r w:rsidR="009D4E96" w:rsidRPr="009D4E96">
        <w:rPr>
          <w:rFonts w:ascii="Times New Roman" w:hAnsi="Times New Roman" w:cs="Times New Roman"/>
          <w:sz w:val="24"/>
          <w:szCs w:val="24"/>
        </w:rPr>
        <w:t xml:space="preserve"> Схемы циркуляции воздуха в помещении (к понятию градиента температуры в помещении) </w:t>
      </w:r>
    </w:p>
    <w:p w:rsidR="008A7E4D" w:rsidRPr="009D4E96" w:rsidRDefault="008A7E4D" w:rsidP="009D4E96">
      <w:pPr>
        <w:spacing w:after="0"/>
        <w:ind w:firstLine="708"/>
        <w:jc w:val="both"/>
        <w:rPr>
          <w:rFonts w:ascii="Times New Roman" w:hAnsi="Times New Roman" w:cs="Times New Roman"/>
          <w:sz w:val="28"/>
          <w:szCs w:val="28"/>
        </w:rPr>
      </w:pPr>
      <w:r w:rsidRPr="009D4E96">
        <w:rPr>
          <w:rFonts w:ascii="Times New Roman" w:hAnsi="Times New Roman" w:cs="Times New Roman"/>
          <w:sz w:val="28"/>
          <w:szCs w:val="28"/>
        </w:rPr>
        <w:t>Наибольшие значения градиента наблюдаются при рассредоточенной подаче в нижнюю зону и наличии в помещении мощных локальных (отдельно стоящих) источников теплоты с высокой температурой, от которых создается мощная конвективная струя с высокой начальной температурой. Такая ситуация наиболее характерна для промышленных помещений – термических, кузнечных, плавильных и других цехов, называемых общим термином "горячие цеха".</w:t>
      </w:r>
    </w:p>
    <w:p w:rsidR="008A7E4D" w:rsidRPr="009D4E96" w:rsidRDefault="008A7E4D" w:rsidP="009D4E96">
      <w:pPr>
        <w:spacing w:after="0"/>
        <w:ind w:firstLine="851"/>
        <w:jc w:val="both"/>
        <w:rPr>
          <w:rFonts w:ascii="Times New Roman" w:hAnsi="Times New Roman" w:cs="Times New Roman"/>
          <w:sz w:val="28"/>
          <w:szCs w:val="28"/>
        </w:rPr>
      </w:pPr>
      <w:r w:rsidRPr="009D4E96">
        <w:rPr>
          <w:rFonts w:ascii="Times New Roman" w:hAnsi="Times New Roman" w:cs="Times New Roman"/>
          <w:sz w:val="28"/>
          <w:szCs w:val="28"/>
        </w:rPr>
        <w:t xml:space="preserve">Что касается общественных зданий, то в них нет мощных локальных высокотемпературных источников, кроме осветительной аппаратуры сцены в зрелищных предприятиях. Основной источник теплоты – находящиеся в помещениях люди. Они размещены рассредоточено по помещению и имеют низкую температуру (36,6°), поэтому такой характер и  расположение источников не может способствовать созданию мощных конвективных струй. Кроме того, подача воздуха чаще всего осуществляется струями в верхнюю зону, что еще больше способствует снижению градиента. В  общественных зданиях градиент температуры редко имеет большое значение, и температура воздуха в верхней зоне даже при значительной высоте помещения не может быть высокой, поэтому при проектировании вентиляции не следует задаваться большими значениями градиента. </w:t>
      </w:r>
    </w:p>
    <w:p w:rsidR="008A7E4D" w:rsidRPr="009D4E96" w:rsidRDefault="008A7E4D" w:rsidP="00E3497D">
      <w:pPr>
        <w:spacing w:after="0"/>
        <w:ind w:firstLine="851"/>
        <w:jc w:val="both"/>
        <w:rPr>
          <w:rFonts w:ascii="Times New Roman" w:hAnsi="Times New Roman" w:cs="Times New Roman"/>
          <w:i/>
          <w:sz w:val="28"/>
          <w:szCs w:val="28"/>
        </w:rPr>
      </w:pPr>
      <w:r w:rsidRPr="009D4E96">
        <w:rPr>
          <w:rFonts w:ascii="Times New Roman" w:hAnsi="Times New Roman" w:cs="Times New Roman"/>
          <w:sz w:val="28"/>
          <w:szCs w:val="28"/>
        </w:rPr>
        <w:t xml:space="preserve"> Обычно величину градиента температуры рекомендуется определять, исходя из теплонапряженности помещения </w:t>
      </w:r>
      <w:r w:rsidRPr="009D4E96">
        <w:rPr>
          <w:rFonts w:ascii="Times New Roman" w:hAnsi="Times New Roman" w:cs="Times New Roman"/>
          <w:i/>
          <w:sz w:val="28"/>
          <w:szCs w:val="28"/>
          <w:lang w:val="en-US"/>
        </w:rPr>
        <w:t>q</w:t>
      </w:r>
      <w:r w:rsidRPr="009D4E96">
        <w:rPr>
          <w:rFonts w:ascii="Times New Roman" w:hAnsi="Times New Roman" w:cs="Times New Roman"/>
          <w:sz w:val="28"/>
          <w:szCs w:val="28"/>
        </w:rPr>
        <w:t xml:space="preserve">, </w:t>
      </w:r>
      <w:r w:rsidRPr="009D4E96">
        <w:rPr>
          <w:rFonts w:ascii="Times New Roman" w:hAnsi="Times New Roman" w:cs="Times New Roman"/>
          <w:i/>
          <w:sz w:val="28"/>
          <w:szCs w:val="28"/>
        </w:rPr>
        <w:t>Вт/м</w:t>
      </w:r>
      <w:r w:rsidRPr="009D4E96">
        <w:rPr>
          <w:rFonts w:ascii="Times New Roman" w:hAnsi="Times New Roman" w:cs="Times New Roman"/>
          <w:i/>
          <w:sz w:val="28"/>
          <w:szCs w:val="28"/>
          <w:vertAlign w:val="superscript"/>
        </w:rPr>
        <w:t>3</w:t>
      </w:r>
    </w:p>
    <w:p w:rsidR="00E3497D" w:rsidRDefault="00E3497D" w:rsidP="00E3497D">
      <w:pPr>
        <w:spacing w:after="0"/>
        <w:jc w:val="both"/>
        <w:rPr>
          <w:rFonts w:ascii="Times New Roman" w:hAnsi="Times New Roman" w:cs="Times New Roman"/>
          <w:sz w:val="28"/>
          <w:szCs w:val="28"/>
        </w:rPr>
      </w:pPr>
      <m:oMathPara>
        <m:oMath>
          <m:r>
            <w:rPr>
              <w:rFonts w:ascii="Cambria Math" w:hAnsi="Cambria Math" w:cs="Times New Roman"/>
              <w:sz w:val="28"/>
              <w:szCs w:val="28"/>
            </w:rPr>
            <m:t>q=</m:t>
          </m:r>
          <m:f>
            <m:fPr>
              <m:type m:val="skw"/>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изб.я</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пом</m:t>
                  </m:r>
                </m:sub>
              </m:sSub>
            </m:den>
          </m:f>
        </m:oMath>
      </m:oMathPara>
    </w:p>
    <w:p w:rsidR="008A7E4D" w:rsidRPr="009D4E96" w:rsidRDefault="008A7E4D" w:rsidP="00E3497D">
      <w:pPr>
        <w:spacing w:after="0"/>
        <w:jc w:val="both"/>
        <w:rPr>
          <w:rFonts w:ascii="Times New Roman" w:hAnsi="Times New Roman" w:cs="Times New Roman"/>
          <w:sz w:val="28"/>
          <w:szCs w:val="28"/>
        </w:rPr>
      </w:pPr>
      <w:r w:rsidRPr="009D4E96">
        <w:rPr>
          <w:rFonts w:ascii="Times New Roman" w:hAnsi="Times New Roman" w:cs="Times New Roman"/>
          <w:sz w:val="28"/>
          <w:szCs w:val="28"/>
        </w:rPr>
        <w:t>где</w:t>
      </w:r>
      <w:r w:rsidRPr="009D4E96">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изб.я</m:t>
            </m:r>
          </m:sub>
        </m:sSub>
      </m:oMath>
      <w:r w:rsidRPr="009D4E96">
        <w:rPr>
          <w:rFonts w:ascii="Times New Roman" w:hAnsi="Times New Roman" w:cs="Times New Roman"/>
          <w:i/>
          <w:sz w:val="28"/>
          <w:szCs w:val="28"/>
        </w:rPr>
        <w:t xml:space="preserve"> </w:t>
      </w:r>
      <w:r w:rsidRPr="009D4E96">
        <w:rPr>
          <w:rFonts w:ascii="Times New Roman" w:hAnsi="Times New Roman" w:cs="Times New Roman"/>
          <w:sz w:val="28"/>
          <w:szCs w:val="28"/>
          <w:vertAlign w:val="subscript"/>
        </w:rPr>
        <w:t xml:space="preserve"> </w:t>
      </w:r>
      <w:r w:rsidRPr="009D4E96">
        <w:rPr>
          <w:rFonts w:ascii="Times New Roman" w:hAnsi="Times New Roman" w:cs="Times New Roman"/>
          <w:sz w:val="28"/>
          <w:szCs w:val="28"/>
        </w:rPr>
        <w:t xml:space="preserve">– расчетные избытки явного тепла в помещении, </w:t>
      </w:r>
      <w:r w:rsidRPr="00E3497D">
        <w:rPr>
          <w:rFonts w:ascii="Times New Roman" w:hAnsi="Times New Roman" w:cs="Times New Roman"/>
          <w:i/>
          <w:sz w:val="28"/>
          <w:szCs w:val="28"/>
        </w:rPr>
        <w:t>Вт;</w:t>
      </w:r>
    </w:p>
    <w:p w:rsidR="008A7E4D" w:rsidRPr="009D4E96" w:rsidRDefault="008A7E4D" w:rsidP="00E3497D">
      <w:pPr>
        <w:spacing w:after="0"/>
        <w:jc w:val="both"/>
        <w:rPr>
          <w:rFonts w:ascii="Times New Roman" w:hAnsi="Times New Roman" w:cs="Times New Roman"/>
          <w:sz w:val="28"/>
          <w:szCs w:val="28"/>
        </w:rPr>
      </w:pPr>
      <w:r w:rsidRPr="009D4E96">
        <w:rPr>
          <w:rFonts w:ascii="Times New Roman" w:hAnsi="Times New Roman" w:cs="Times New Roman"/>
          <w:sz w:val="28"/>
          <w:szCs w:val="28"/>
        </w:rPr>
        <w:t xml:space="preserve">       </w:t>
      </w:r>
      <w:r w:rsidRPr="009D4E96">
        <w:rPr>
          <w:rFonts w:ascii="Times New Roman" w:hAnsi="Times New Roman" w:cs="Times New Roman"/>
          <w:sz w:val="28"/>
          <w:szCs w:val="28"/>
          <w:vertAlign w:val="subscript"/>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пом</m:t>
            </m:r>
          </m:sub>
        </m:sSub>
      </m:oMath>
      <w:r w:rsidRPr="009D4E96">
        <w:rPr>
          <w:rFonts w:ascii="Times New Roman" w:hAnsi="Times New Roman" w:cs="Times New Roman"/>
          <w:sz w:val="28"/>
          <w:szCs w:val="28"/>
          <w:vertAlign w:val="subscript"/>
        </w:rPr>
        <w:t xml:space="preserve">  </w:t>
      </w:r>
      <w:r w:rsidRPr="009D4E96">
        <w:rPr>
          <w:rFonts w:ascii="Times New Roman" w:hAnsi="Times New Roman" w:cs="Times New Roman"/>
          <w:sz w:val="28"/>
          <w:szCs w:val="28"/>
        </w:rPr>
        <w:t xml:space="preserve">– объем помещения, </w:t>
      </w:r>
      <w:r w:rsidRPr="00E3497D">
        <w:rPr>
          <w:rFonts w:ascii="Times New Roman" w:hAnsi="Times New Roman" w:cs="Times New Roman"/>
          <w:i/>
          <w:sz w:val="28"/>
          <w:szCs w:val="28"/>
        </w:rPr>
        <w:t>м</w:t>
      </w:r>
      <w:r w:rsidRPr="00E3497D">
        <w:rPr>
          <w:rFonts w:ascii="Times New Roman" w:hAnsi="Times New Roman" w:cs="Times New Roman"/>
          <w:i/>
          <w:sz w:val="28"/>
          <w:szCs w:val="28"/>
          <w:vertAlign w:val="superscript"/>
        </w:rPr>
        <w:t>3</w:t>
      </w:r>
      <w:r w:rsidRPr="009D4E96">
        <w:rPr>
          <w:rFonts w:ascii="Times New Roman" w:hAnsi="Times New Roman" w:cs="Times New Roman"/>
          <w:sz w:val="28"/>
          <w:szCs w:val="28"/>
        </w:rPr>
        <w:t>.</w:t>
      </w:r>
    </w:p>
    <w:p w:rsidR="008A7E4D" w:rsidRPr="009D4E96" w:rsidRDefault="008A7E4D" w:rsidP="00E3497D">
      <w:pPr>
        <w:spacing w:after="0"/>
        <w:ind w:firstLine="851"/>
        <w:jc w:val="both"/>
        <w:rPr>
          <w:rFonts w:ascii="Times New Roman" w:hAnsi="Times New Roman" w:cs="Times New Roman"/>
          <w:sz w:val="28"/>
          <w:szCs w:val="28"/>
        </w:rPr>
      </w:pPr>
      <w:r w:rsidRPr="009D4E96">
        <w:rPr>
          <w:rFonts w:ascii="Times New Roman" w:hAnsi="Times New Roman" w:cs="Times New Roman"/>
          <w:sz w:val="28"/>
          <w:szCs w:val="28"/>
        </w:rPr>
        <w:t xml:space="preserve">Рекомендуемые значения градиентов температуры приведены в таблице </w:t>
      </w:r>
      <w:r w:rsidR="009D4E96">
        <w:rPr>
          <w:rFonts w:ascii="Times New Roman" w:hAnsi="Times New Roman" w:cs="Times New Roman"/>
          <w:sz w:val="28"/>
          <w:szCs w:val="28"/>
        </w:rPr>
        <w:t>2</w:t>
      </w:r>
      <w:r w:rsidRPr="009D4E96">
        <w:rPr>
          <w:rFonts w:ascii="Times New Roman" w:hAnsi="Times New Roman" w:cs="Times New Roman"/>
          <w:sz w:val="28"/>
          <w:szCs w:val="28"/>
        </w:rPr>
        <w:t xml:space="preserve">. </w:t>
      </w:r>
    </w:p>
    <w:p w:rsidR="008A7E4D" w:rsidRPr="00986AA3" w:rsidRDefault="009D4E96" w:rsidP="00E3497D">
      <w:pPr>
        <w:spacing w:after="0"/>
        <w:ind w:firstLine="851"/>
        <w:rPr>
          <w:rFonts w:ascii="Times New Roman" w:hAnsi="Times New Roman" w:cs="Times New Roman"/>
          <w:sz w:val="28"/>
          <w:szCs w:val="28"/>
        </w:rPr>
      </w:pPr>
      <w:r w:rsidRPr="009D4E96">
        <w:rPr>
          <w:rFonts w:ascii="Times New Roman" w:hAnsi="Times New Roman" w:cs="Times New Roman"/>
          <w:sz w:val="28"/>
          <w:szCs w:val="28"/>
        </w:rPr>
        <w:t xml:space="preserve">Рекомендуемые значения </w:t>
      </w:r>
      <w:r>
        <w:rPr>
          <w:rFonts w:ascii="Times New Roman" w:hAnsi="Times New Roman" w:cs="Times New Roman"/>
          <w:sz w:val="28"/>
          <w:szCs w:val="28"/>
        </w:rPr>
        <w:t>градиента температуры в помещениях общественных зданий</w:t>
      </w:r>
    </w:p>
    <w:p w:rsidR="00140286" w:rsidRPr="00986AA3" w:rsidRDefault="00140286" w:rsidP="00E3497D">
      <w:pPr>
        <w:spacing w:after="0"/>
        <w:ind w:firstLine="851"/>
        <w:rPr>
          <w:rFonts w:ascii="Times New Roman" w:hAnsi="Times New Roman" w:cs="Times New Roman"/>
          <w:sz w:val="28"/>
          <w:szCs w:val="28"/>
        </w:rPr>
      </w:pPr>
    </w:p>
    <w:p w:rsidR="00140286" w:rsidRPr="00986AA3" w:rsidRDefault="00140286" w:rsidP="00E3497D">
      <w:pPr>
        <w:spacing w:after="0"/>
        <w:ind w:firstLine="851"/>
        <w:rPr>
          <w:rFonts w:ascii="Times New Roman" w:hAnsi="Times New Roman" w:cs="Times New Roman"/>
          <w:sz w:val="28"/>
          <w:szCs w:val="28"/>
        </w:rPr>
      </w:pPr>
    </w:p>
    <w:p w:rsidR="00140286" w:rsidRPr="00986AA3" w:rsidRDefault="00140286" w:rsidP="00E3497D">
      <w:pPr>
        <w:spacing w:after="0"/>
        <w:ind w:firstLine="851"/>
        <w:rPr>
          <w:rFonts w:ascii="Times New Roman" w:hAnsi="Times New Roman" w:cs="Times New Roman"/>
          <w:sz w:val="28"/>
          <w:szCs w:val="28"/>
        </w:rPr>
      </w:pPr>
    </w:p>
    <w:p w:rsidR="00140286" w:rsidRPr="00986AA3" w:rsidRDefault="00140286" w:rsidP="00E3497D">
      <w:pPr>
        <w:spacing w:after="0"/>
        <w:ind w:firstLine="851"/>
        <w:rPr>
          <w:rFonts w:ascii="Times New Roman" w:hAnsi="Times New Roman" w:cs="Times New Roman"/>
          <w:sz w:val="28"/>
          <w:szCs w:val="28"/>
        </w:rPr>
      </w:pPr>
    </w:p>
    <w:p w:rsidR="008A7E4D" w:rsidRPr="009D4E96" w:rsidRDefault="009D4E96" w:rsidP="009D4E96">
      <w:pPr>
        <w:spacing w:after="0"/>
        <w:ind w:firstLine="851"/>
        <w:jc w:val="right"/>
        <w:rPr>
          <w:rFonts w:ascii="Times New Roman" w:hAnsi="Times New Roman" w:cs="Times New Roman"/>
          <w:sz w:val="28"/>
          <w:szCs w:val="28"/>
        </w:rPr>
      </w:pPr>
      <w:r w:rsidRPr="009D4E96">
        <w:rPr>
          <w:rFonts w:ascii="Times New Roman" w:hAnsi="Times New Roman" w:cs="Times New Roman"/>
          <w:sz w:val="28"/>
          <w:szCs w:val="28"/>
        </w:rPr>
        <w:t>Таблица</w:t>
      </w:r>
      <w:r>
        <w:rPr>
          <w:rFonts w:ascii="Times New Roman" w:hAnsi="Times New Roman" w:cs="Times New Roman"/>
          <w:sz w:val="28"/>
          <w:szCs w:val="28"/>
        </w:rPr>
        <w:t xml:space="preserve"> 2</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5529"/>
        <w:gridCol w:w="2976"/>
      </w:tblGrid>
      <w:tr w:rsidR="008A7E4D" w:rsidTr="003D02B6">
        <w:tc>
          <w:tcPr>
            <w:tcW w:w="5529" w:type="dxa"/>
            <w:tcBorders>
              <w:top w:val="single" w:sz="12" w:space="0" w:color="auto"/>
              <w:bottom w:val="single" w:sz="12" w:space="0" w:color="auto"/>
              <w:right w:val="nil"/>
            </w:tcBorders>
          </w:tcPr>
          <w:p w:rsidR="008A7E4D" w:rsidRPr="009D4E96" w:rsidRDefault="008A7E4D" w:rsidP="009D4E96">
            <w:pPr>
              <w:spacing w:after="0"/>
              <w:rPr>
                <w:rFonts w:ascii="Times New Roman" w:hAnsi="Times New Roman" w:cs="Times New Roman"/>
                <w:sz w:val="24"/>
                <w:szCs w:val="24"/>
              </w:rPr>
            </w:pPr>
            <w:r w:rsidRPr="009D4E96">
              <w:rPr>
                <w:rFonts w:ascii="Times New Roman" w:hAnsi="Times New Roman" w:cs="Times New Roman"/>
                <w:sz w:val="24"/>
                <w:szCs w:val="24"/>
              </w:rPr>
              <w:t>Теплонапряженность помещения</w:t>
            </w:r>
          </w:p>
          <w:p w:rsidR="008A7E4D" w:rsidRPr="009D4E96" w:rsidRDefault="008A7E4D" w:rsidP="009D4E96">
            <w:pPr>
              <w:rPr>
                <w:rFonts w:ascii="Times New Roman" w:hAnsi="Times New Roman" w:cs="Times New Roman"/>
                <w:sz w:val="24"/>
                <w:szCs w:val="24"/>
              </w:rPr>
            </w:pPr>
            <w:r w:rsidRPr="009D4E96">
              <w:rPr>
                <w:rFonts w:ascii="Times New Roman" w:hAnsi="Times New Roman" w:cs="Times New Roman"/>
                <w:sz w:val="24"/>
                <w:szCs w:val="24"/>
              </w:rPr>
              <w:t>(удельные избытки явного тепла)</w:t>
            </w:r>
          </w:p>
          <w:p w:rsidR="008A7E4D" w:rsidRPr="009D4E96" w:rsidRDefault="008A7E4D" w:rsidP="009D4E96">
            <w:pPr>
              <w:rPr>
                <w:rFonts w:ascii="Times New Roman" w:hAnsi="Times New Roman" w:cs="Times New Roman"/>
                <w:sz w:val="24"/>
                <w:szCs w:val="24"/>
              </w:rPr>
            </w:pPr>
            <w:r w:rsidRPr="009D4E96">
              <w:rPr>
                <w:rFonts w:ascii="Times New Roman" w:hAnsi="Times New Roman" w:cs="Times New Roman"/>
                <w:i/>
                <w:sz w:val="24"/>
                <w:szCs w:val="24"/>
                <w:lang w:val="en-US"/>
              </w:rPr>
              <w:t>q</w:t>
            </w:r>
            <w:r w:rsidRPr="009D4E96">
              <w:rPr>
                <w:rFonts w:ascii="Times New Roman" w:hAnsi="Times New Roman" w:cs="Times New Roman"/>
                <w:i/>
                <w:sz w:val="24"/>
                <w:szCs w:val="24"/>
              </w:rPr>
              <w:t>, Вт/м</w:t>
            </w:r>
            <w:r w:rsidRPr="009D4E96">
              <w:rPr>
                <w:rFonts w:ascii="Times New Roman" w:hAnsi="Times New Roman" w:cs="Times New Roman"/>
                <w:i/>
                <w:sz w:val="24"/>
                <w:szCs w:val="24"/>
                <w:vertAlign w:val="superscript"/>
              </w:rPr>
              <w:t>3</w:t>
            </w:r>
          </w:p>
        </w:tc>
        <w:tc>
          <w:tcPr>
            <w:tcW w:w="2976" w:type="dxa"/>
            <w:tcBorders>
              <w:top w:val="single" w:sz="12" w:space="0" w:color="auto"/>
              <w:left w:val="single" w:sz="12" w:space="0" w:color="auto"/>
              <w:bottom w:val="single" w:sz="12" w:space="0" w:color="auto"/>
            </w:tcBorders>
          </w:tcPr>
          <w:p w:rsidR="008A7E4D" w:rsidRPr="009D4E96" w:rsidRDefault="008A7E4D" w:rsidP="009D4E96">
            <w:pPr>
              <w:rPr>
                <w:rFonts w:ascii="Times New Roman" w:hAnsi="Times New Roman" w:cs="Times New Roman"/>
                <w:sz w:val="24"/>
                <w:szCs w:val="24"/>
              </w:rPr>
            </w:pPr>
            <w:r w:rsidRPr="009D4E96">
              <w:rPr>
                <w:rFonts w:ascii="Times New Roman" w:hAnsi="Times New Roman" w:cs="Times New Roman"/>
                <w:sz w:val="24"/>
                <w:szCs w:val="24"/>
              </w:rPr>
              <w:t>Градиент температуры</w:t>
            </w:r>
            <w:r w:rsidRPr="009D4E96">
              <w:rPr>
                <w:rFonts w:ascii="Times New Roman" w:hAnsi="Times New Roman" w:cs="Times New Roman"/>
                <w:sz w:val="24"/>
                <w:szCs w:val="24"/>
                <w:vertAlign w:val="subscript"/>
              </w:rPr>
              <w:t xml:space="preserve"> </w:t>
            </w:r>
            <w:r w:rsidRPr="009D4E96">
              <w:rPr>
                <w:rFonts w:ascii="Times New Roman" w:hAnsi="Times New Roman" w:cs="Times New Roman"/>
                <w:i/>
                <w:sz w:val="24"/>
                <w:szCs w:val="24"/>
                <w:lang w:val="en-US"/>
              </w:rPr>
              <w:t>grad</w:t>
            </w:r>
            <w:r w:rsidRPr="009D4E96">
              <w:rPr>
                <w:rFonts w:ascii="Times New Roman" w:hAnsi="Times New Roman" w:cs="Times New Roman"/>
                <w:i/>
                <w:sz w:val="24"/>
                <w:szCs w:val="24"/>
              </w:rPr>
              <w:t xml:space="preserve"> </w:t>
            </w:r>
            <w:r w:rsidRPr="009D4E96">
              <w:rPr>
                <w:rFonts w:ascii="Times New Roman" w:hAnsi="Times New Roman" w:cs="Times New Roman"/>
                <w:i/>
                <w:sz w:val="24"/>
                <w:szCs w:val="24"/>
                <w:lang w:val="en-US"/>
              </w:rPr>
              <w:t>t</w:t>
            </w:r>
            <w:r w:rsidRPr="009D4E96">
              <w:rPr>
                <w:rFonts w:ascii="Times New Roman" w:hAnsi="Times New Roman" w:cs="Times New Roman"/>
                <w:sz w:val="24"/>
                <w:szCs w:val="24"/>
              </w:rPr>
              <w:t xml:space="preserve">, </w:t>
            </w:r>
            <w:r w:rsidRPr="009D4E96">
              <w:rPr>
                <w:rFonts w:ascii="Times New Roman" w:hAnsi="Times New Roman" w:cs="Times New Roman"/>
                <w:sz w:val="24"/>
                <w:szCs w:val="24"/>
              </w:rPr>
              <w:sym w:font="Symbol" w:char="F0B0"/>
            </w:r>
            <w:r w:rsidRPr="009D4E96">
              <w:rPr>
                <w:rFonts w:ascii="Times New Roman" w:hAnsi="Times New Roman" w:cs="Times New Roman"/>
                <w:sz w:val="24"/>
                <w:szCs w:val="24"/>
              </w:rPr>
              <w:t>С/м</w:t>
            </w:r>
          </w:p>
        </w:tc>
      </w:tr>
      <w:tr w:rsidR="008A7E4D" w:rsidTr="003D02B6">
        <w:tc>
          <w:tcPr>
            <w:tcW w:w="5529" w:type="dxa"/>
            <w:tcBorders>
              <w:top w:val="nil"/>
              <w:right w:val="nil"/>
            </w:tcBorders>
          </w:tcPr>
          <w:p w:rsidR="008A7E4D" w:rsidRPr="009D4E96" w:rsidRDefault="008A7E4D" w:rsidP="009D4E96">
            <w:pPr>
              <w:rPr>
                <w:rFonts w:ascii="Times New Roman" w:hAnsi="Times New Roman" w:cs="Times New Roman"/>
                <w:sz w:val="24"/>
                <w:szCs w:val="24"/>
              </w:rPr>
            </w:pPr>
            <w:r w:rsidRPr="009D4E96">
              <w:rPr>
                <w:rFonts w:ascii="Times New Roman" w:hAnsi="Times New Roman" w:cs="Times New Roman"/>
                <w:sz w:val="24"/>
                <w:szCs w:val="24"/>
              </w:rPr>
              <w:t>Более 23</w:t>
            </w:r>
          </w:p>
        </w:tc>
        <w:tc>
          <w:tcPr>
            <w:tcW w:w="2976" w:type="dxa"/>
            <w:tcBorders>
              <w:top w:val="nil"/>
              <w:left w:val="single" w:sz="12" w:space="0" w:color="auto"/>
            </w:tcBorders>
          </w:tcPr>
          <w:p w:rsidR="008A7E4D" w:rsidRPr="009D4E96" w:rsidRDefault="008A7E4D" w:rsidP="009D4E96">
            <w:pPr>
              <w:rPr>
                <w:rFonts w:ascii="Times New Roman" w:hAnsi="Times New Roman" w:cs="Times New Roman"/>
                <w:sz w:val="24"/>
                <w:szCs w:val="24"/>
              </w:rPr>
            </w:pPr>
            <w:r w:rsidRPr="009D4E96">
              <w:rPr>
                <w:rFonts w:ascii="Times New Roman" w:hAnsi="Times New Roman" w:cs="Times New Roman"/>
                <w:sz w:val="24"/>
                <w:szCs w:val="24"/>
              </w:rPr>
              <w:t>0,8 — 1,5</w:t>
            </w:r>
          </w:p>
        </w:tc>
      </w:tr>
      <w:tr w:rsidR="008A7E4D" w:rsidTr="003D02B6">
        <w:tc>
          <w:tcPr>
            <w:tcW w:w="5529" w:type="dxa"/>
            <w:tcBorders>
              <w:right w:val="nil"/>
            </w:tcBorders>
          </w:tcPr>
          <w:p w:rsidR="008A7E4D" w:rsidRPr="009D4E96" w:rsidRDefault="008A7E4D" w:rsidP="009D4E96">
            <w:pPr>
              <w:rPr>
                <w:rFonts w:ascii="Times New Roman" w:hAnsi="Times New Roman" w:cs="Times New Roman"/>
                <w:sz w:val="24"/>
                <w:szCs w:val="24"/>
              </w:rPr>
            </w:pPr>
            <w:r w:rsidRPr="009D4E96">
              <w:rPr>
                <w:rFonts w:ascii="Times New Roman" w:hAnsi="Times New Roman" w:cs="Times New Roman"/>
                <w:sz w:val="24"/>
                <w:szCs w:val="24"/>
              </w:rPr>
              <w:t>11,6 - 23</w:t>
            </w:r>
          </w:p>
        </w:tc>
        <w:tc>
          <w:tcPr>
            <w:tcW w:w="2976" w:type="dxa"/>
            <w:tcBorders>
              <w:left w:val="single" w:sz="12" w:space="0" w:color="auto"/>
            </w:tcBorders>
          </w:tcPr>
          <w:p w:rsidR="008A7E4D" w:rsidRPr="009D4E96" w:rsidRDefault="008A7E4D" w:rsidP="009D4E96">
            <w:pPr>
              <w:rPr>
                <w:rFonts w:ascii="Times New Roman" w:hAnsi="Times New Roman" w:cs="Times New Roman"/>
                <w:sz w:val="24"/>
                <w:szCs w:val="24"/>
              </w:rPr>
            </w:pPr>
            <w:r w:rsidRPr="009D4E96">
              <w:rPr>
                <w:rFonts w:ascii="Times New Roman" w:hAnsi="Times New Roman" w:cs="Times New Roman"/>
                <w:sz w:val="24"/>
                <w:szCs w:val="24"/>
              </w:rPr>
              <w:t>0,3 — 1,2</w:t>
            </w:r>
          </w:p>
        </w:tc>
      </w:tr>
      <w:tr w:rsidR="008A7E4D" w:rsidTr="003D02B6">
        <w:tc>
          <w:tcPr>
            <w:tcW w:w="5529" w:type="dxa"/>
            <w:tcBorders>
              <w:right w:val="nil"/>
            </w:tcBorders>
          </w:tcPr>
          <w:p w:rsidR="008A7E4D" w:rsidRPr="009D4E96" w:rsidRDefault="008A7E4D" w:rsidP="009D4E96">
            <w:pPr>
              <w:rPr>
                <w:rFonts w:ascii="Times New Roman" w:hAnsi="Times New Roman" w:cs="Times New Roman"/>
                <w:sz w:val="24"/>
                <w:szCs w:val="24"/>
              </w:rPr>
            </w:pPr>
            <w:r w:rsidRPr="009D4E96">
              <w:rPr>
                <w:rFonts w:ascii="Times New Roman" w:hAnsi="Times New Roman" w:cs="Times New Roman"/>
                <w:sz w:val="24"/>
                <w:szCs w:val="24"/>
              </w:rPr>
              <w:t>Менее 11,6</w:t>
            </w:r>
          </w:p>
        </w:tc>
        <w:tc>
          <w:tcPr>
            <w:tcW w:w="2976" w:type="dxa"/>
            <w:tcBorders>
              <w:left w:val="single" w:sz="12" w:space="0" w:color="auto"/>
              <w:bottom w:val="single" w:sz="12" w:space="0" w:color="auto"/>
            </w:tcBorders>
          </w:tcPr>
          <w:p w:rsidR="008A7E4D" w:rsidRPr="009D4E96" w:rsidRDefault="008A7E4D" w:rsidP="009D4E96">
            <w:pPr>
              <w:rPr>
                <w:rFonts w:ascii="Times New Roman" w:hAnsi="Times New Roman" w:cs="Times New Roman"/>
                <w:sz w:val="24"/>
                <w:szCs w:val="24"/>
              </w:rPr>
            </w:pPr>
            <w:r w:rsidRPr="009D4E96">
              <w:rPr>
                <w:rFonts w:ascii="Times New Roman" w:hAnsi="Times New Roman" w:cs="Times New Roman"/>
                <w:sz w:val="24"/>
                <w:szCs w:val="24"/>
              </w:rPr>
              <w:t>0 — 0,5</w:t>
            </w:r>
          </w:p>
        </w:tc>
      </w:tr>
    </w:tbl>
    <w:p w:rsidR="008A7E4D" w:rsidRDefault="008A7E4D" w:rsidP="008A7E4D">
      <w:pPr>
        <w:ind w:firstLine="851"/>
        <w:rPr>
          <w:i/>
        </w:rPr>
      </w:pPr>
    </w:p>
    <w:p w:rsidR="008A7E4D" w:rsidRPr="005B7C0E" w:rsidRDefault="008A7E4D" w:rsidP="008A7E4D">
      <w:pPr>
        <w:ind w:firstLine="851"/>
        <w:jc w:val="both"/>
        <w:rPr>
          <w:rFonts w:ascii="Times New Roman" w:hAnsi="Times New Roman" w:cs="Times New Roman"/>
          <w:sz w:val="28"/>
          <w:szCs w:val="28"/>
        </w:rPr>
      </w:pPr>
      <w:r w:rsidRPr="009D4E96">
        <w:rPr>
          <w:rFonts w:ascii="Times New Roman" w:hAnsi="Times New Roman" w:cs="Times New Roman"/>
          <w:i/>
          <w:sz w:val="28"/>
          <w:szCs w:val="28"/>
        </w:rPr>
        <w:t>Примечание:</w:t>
      </w:r>
      <w:r w:rsidR="009D4E96">
        <w:rPr>
          <w:rFonts w:ascii="Times New Roman" w:hAnsi="Times New Roman" w:cs="Times New Roman"/>
          <w:i/>
          <w:sz w:val="28"/>
          <w:szCs w:val="28"/>
        </w:rPr>
        <w:t xml:space="preserve"> </w:t>
      </w:r>
      <w:r w:rsidRPr="009D4E96">
        <w:rPr>
          <w:rFonts w:ascii="Times New Roman" w:hAnsi="Times New Roman" w:cs="Times New Roman"/>
          <w:sz w:val="28"/>
          <w:szCs w:val="28"/>
        </w:rPr>
        <w:t>Меньшие значения градиента следует принимать при подаче воздуха в верхнюю зону помещения, а большие — при подаче в рабочую или обслуживаемую зону.</w:t>
      </w:r>
    </w:p>
    <w:p w:rsidR="004B0FA8" w:rsidRPr="008742AA" w:rsidRDefault="004B0FA8" w:rsidP="004B0FA8">
      <w:pPr>
        <w:ind w:firstLine="851"/>
        <w:jc w:val="center"/>
        <w:rPr>
          <w:rFonts w:ascii="Times New Roman" w:hAnsi="Times New Roman" w:cs="Times New Roman"/>
          <w:sz w:val="28"/>
          <w:szCs w:val="28"/>
        </w:rPr>
      </w:pPr>
      <w:r w:rsidRPr="008742AA">
        <w:rPr>
          <w:rFonts w:ascii="Times New Roman" w:hAnsi="Times New Roman" w:cs="Times New Roman"/>
          <w:sz w:val="28"/>
          <w:szCs w:val="28"/>
        </w:rPr>
        <w:t>Тесты к лекции №5</w:t>
      </w:r>
    </w:p>
    <w:p w:rsidR="004B0FA8" w:rsidRPr="008742AA" w:rsidRDefault="004B0FA8" w:rsidP="004B0FA8">
      <w:pPr>
        <w:spacing w:after="0"/>
        <w:jc w:val="both"/>
        <w:rPr>
          <w:rFonts w:ascii="Times New Roman" w:hAnsi="Times New Roman" w:cs="Times New Roman"/>
          <w:sz w:val="28"/>
          <w:szCs w:val="28"/>
        </w:rPr>
      </w:pPr>
      <w:r w:rsidRPr="008742AA">
        <w:rPr>
          <w:rFonts w:ascii="Times New Roman" w:hAnsi="Times New Roman" w:cs="Times New Roman"/>
          <w:sz w:val="28"/>
          <w:szCs w:val="28"/>
        </w:rPr>
        <w:t>Что характеризует коэффициент обеспеченности?</w:t>
      </w:r>
    </w:p>
    <w:p w:rsidR="004B0FA8" w:rsidRPr="008742AA" w:rsidRDefault="004B0FA8" w:rsidP="004B0FA8">
      <w:pPr>
        <w:spacing w:after="0"/>
        <w:jc w:val="both"/>
        <w:rPr>
          <w:rFonts w:ascii="Times New Roman" w:hAnsi="Times New Roman" w:cs="Times New Roman"/>
          <w:sz w:val="28"/>
          <w:szCs w:val="28"/>
        </w:rPr>
      </w:pPr>
      <w:r w:rsidRPr="008742AA">
        <w:rPr>
          <w:rFonts w:ascii="Times New Roman" w:hAnsi="Times New Roman" w:cs="Times New Roman"/>
          <w:sz w:val="28"/>
          <w:szCs w:val="28"/>
        </w:rPr>
        <w:t>1.Относительное число случаев отклонений параметров от заданных значений</w:t>
      </w:r>
    </w:p>
    <w:p w:rsidR="004B0FA8" w:rsidRPr="008742AA" w:rsidRDefault="004B0FA8" w:rsidP="004B0FA8">
      <w:pPr>
        <w:spacing w:after="0"/>
        <w:jc w:val="both"/>
        <w:rPr>
          <w:rFonts w:ascii="Times New Roman" w:hAnsi="Times New Roman" w:cs="Times New Roman"/>
          <w:sz w:val="28"/>
          <w:szCs w:val="28"/>
        </w:rPr>
      </w:pPr>
      <w:r w:rsidRPr="008742AA">
        <w:rPr>
          <w:rFonts w:ascii="Times New Roman" w:hAnsi="Times New Roman" w:cs="Times New Roman"/>
          <w:sz w:val="28"/>
          <w:szCs w:val="28"/>
        </w:rPr>
        <w:t>2. Относительное число случаев отсутствия отклонений параметров от заданных значений</w:t>
      </w:r>
    </w:p>
    <w:p w:rsidR="004B0FA8" w:rsidRPr="008742AA" w:rsidRDefault="004B0FA8" w:rsidP="004B0FA8">
      <w:pPr>
        <w:spacing w:after="0"/>
        <w:jc w:val="both"/>
        <w:rPr>
          <w:rFonts w:ascii="Times New Roman" w:hAnsi="Times New Roman" w:cs="Times New Roman"/>
          <w:sz w:val="28"/>
          <w:szCs w:val="28"/>
        </w:rPr>
      </w:pPr>
      <w:r w:rsidRPr="008742AA">
        <w:rPr>
          <w:rFonts w:ascii="Times New Roman" w:hAnsi="Times New Roman" w:cs="Times New Roman"/>
          <w:sz w:val="28"/>
          <w:szCs w:val="28"/>
        </w:rPr>
        <w:t>3.Отношение численного значения параметра по факту к его максимально возможному значению.</w:t>
      </w:r>
    </w:p>
    <w:p w:rsidR="004B0FA8" w:rsidRPr="004B0FA8" w:rsidRDefault="004B0FA8" w:rsidP="008A7E4D">
      <w:pPr>
        <w:ind w:firstLine="851"/>
        <w:jc w:val="both"/>
        <w:rPr>
          <w:rFonts w:ascii="Times New Roman" w:hAnsi="Times New Roman" w:cs="Times New Roman"/>
          <w:sz w:val="28"/>
          <w:szCs w:val="28"/>
        </w:rPr>
      </w:pPr>
    </w:p>
    <w:p w:rsidR="0003045B" w:rsidRPr="00DA1754" w:rsidRDefault="0003045B" w:rsidP="0003045B">
      <w:pPr>
        <w:ind w:firstLine="851"/>
        <w:jc w:val="right"/>
        <w:rPr>
          <w:rFonts w:ascii="Times New Roman" w:hAnsi="Times New Roman" w:cs="Times New Roman"/>
          <w:sz w:val="28"/>
          <w:szCs w:val="28"/>
        </w:rPr>
      </w:pPr>
      <w:r>
        <w:rPr>
          <w:rFonts w:ascii="Times New Roman" w:hAnsi="Times New Roman" w:cs="Times New Roman"/>
          <w:sz w:val="28"/>
          <w:szCs w:val="28"/>
        </w:rPr>
        <w:t xml:space="preserve">Лекция </w:t>
      </w:r>
      <w:r w:rsidR="007C32E4">
        <w:rPr>
          <w:rFonts w:ascii="Times New Roman" w:hAnsi="Times New Roman" w:cs="Times New Roman"/>
          <w:sz w:val="28"/>
          <w:szCs w:val="28"/>
        </w:rPr>
        <w:t>6</w:t>
      </w:r>
    </w:p>
    <w:p w:rsidR="0003045B" w:rsidRPr="0052252B" w:rsidRDefault="003D02B6" w:rsidP="0003045B">
      <w:pPr>
        <w:spacing w:after="0"/>
        <w:ind w:firstLine="851"/>
        <w:jc w:val="center"/>
        <w:rPr>
          <w:rFonts w:ascii="Times New Roman" w:hAnsi="Times New Roman" w:cs="Times New Roman"/>
          <w:b/>
          <w:sz w:val="28"/>
          <w:szCs w:val="28"/>
        </w:rPr>
      </w:pPr>
      <w:r w:rsidRPr="003D02B6">
        <w:rPr>
          <w:rFonts w:ascii="Times New Roman" w:hAnsi="Times New Roman" w:cs="Times New Roman"/>
          <w:b/>
          <w:sz w:val="28"/>
          <w:szCs w:val="28"/>
          <w:lang w:val="en-US"/>
        </w:rPr>
        <w:t>I</w:t>
      </w:r>
      <w:r w:rsidRPr="003D02B6">
        <w:rPr>
          <w:rFonts w:ascii="Times New Roman" w:hAnsi="Times New Roman" w:cs="Times New Roman"/>
          <w:b/>
          <w:sz w:val="28"/>
          <w:szCs w:val="28"/>
        </w:rPr>
        <w:t>-</w:t>
      </w:r>
      <w:r w:rsidRPr="003D02B6">
        <w:rPr>
          <w:rFonts w:ascii="Times New Roman" w:hAnsi="Times New Roman" w:cs="Times New Roman"/>
          <w:b/>
          <w:sz w:val="28"/>
          <w:szCs w:val="28"/>
          <w:lang w:val="en-US"/>
        </w:rPr>
        <w:t>d</w:t>
      </w:r>
      <w:r w:rsidRPr="003D02B6">
        <w:rPr>
          <w:rFonts w:ascii="Times New Roman" w:hAnsi="Times New Roman" w:cs="Times New Roman"/>
          <w:b/>
          <w:sz w:val="28"/>
          <w:szCs w:val="28"/>
        </w:rPr>
        <w:t>-диаграмма влажного воздуха</w:t>
      </w:r>
      <w:r>
        <w:rPr>
          <w:rFonts w:ascii="Times New Roman" w:hAnsi="Times New Roman" w:cs="Times New Roman"/>
          <w:b/>
          <w:sz w:val="28"/>
          <w:szCs w:val="28"/>
        </w:rPr>
        <w:t>.</w:t>
      </w:r>
    </w:p>
    <w:p w:rsidR="00DA1754" w:rsidRPr="0052252B" w:rsidRDefault="00DA1754" w:rsidP="0003045B">
      <w:pPr>
        <w:spacing w:after="0"/>
        <w:ind w:firstLine="851"/>
        <w:jc w:val="center"/>
        <w:rPr>
          <w:rFonts w:ascii="Times New Roman" w:hAnsi="Times New Roman" w:cs="Times New Roman"/>
          <w:b/>
          <w:sz w:val="28"/>
          <w:szCs w:val="28"/>
        </w:rPr>
      </w:pPr>
    </w:p>
    <w:p w:rsidR="00DA1754" w:rsidRPr="008742AA" w:rsidRDefault="00DA1754" w:rsidP="00DA1754">
      <w:pPr>
        <w:spacing w:after="0"/>
        <w:ind w:firstLine="851"/>
        <w:jc w:val="center"/>
        <w:rPr>
          <w:rFonts w:ascii="Times New Roman" w:hAnsi="Times New Roman" w:cs="Times New Roman"/>
          <w:sz w:val="28"/>
          <w:szCs w:val="28"/>
        </w:rPr>
      </w:pPr>
      <w:r w:rsidRPr="008742AA">
        <w:rPr>
          <w:rFonts w:ascii="Times New Roman" w:hAnsi="Times New Roman" w:cs="Times New Roman"/>
          <w:sz w:val="28"/>
          <w:szCs w:val="28"/>
        </w:rPr>
        <w:t>План лекции</w:t>
      </w:r>
    </w:p>
    <w:p w:rsidR="00DA1754" w:rsidRPr="008742AA" w:rsidRDefault="00DA1754" w:rsidP="00DA1754">
      <w:pPr>
        <w:spacing w:after="0"/>
        <w:ind w:firstLine="851"/>
        <w:jc w:val="both"/>
        <w:rPr>
          <w:rFonts w:ascii="Times New Roman" w:hAnsi="Times New Roman" w:cs="Times New Roman"/>
          <w:sz w:val="28"/>
          <w:szCs w:val="28"/>
        </w:rPr>
      </w:pPr>
      <w:r w:rsidRPr="008742AA">
        <w:rPr>
          <w:rFonts w:ascii="Times New Roman" w:hAnsi="Times New Roman" w:cs="Times New Roman"/>
          <w:sz w:val="28"/>
          <w:szCs w:val="28"/>
        </w:rPr>
        <w:t xml:space="preserve">а) Схема </w:t>
      </w:r>
      <w:r w:rsidRPr="008742AA">
        <w:rPr>
          <w:rFonts w:ascii="Times New Roman" w:hAnsi="Times New Roman" w:cs="Times New Roman"/>
          <w:sz w:val="28"/>
          <w:szCs w:val="28"/>
          <w:lang w:val="en-US"/>
        </w:rPr>
        <w:t>I</w:t>
      </w:r>
      <w:r w:rsidRPr="008742AA">
        <w:rPr>
          <w:rFonts w:ascii="Times New Roman" w:hAnsi="Times New Roman" w:cs="Times New Roman"/>
          <w:sz w:val="28"/>
          <w:szCs w:val="28"/>
        </w:rPr>
        <w:t>-</w:t>
      </w:r>
      <w:r w:rsidRPr="008742AA">
        <w:rPr>
          <w:rFonts w:ascii="Times New Roman" w:hAnsi="Times New Roman" w:cs="Times New Roman"/>
          <w:sz w:val="28"/>
          <w:szCs w:val="28"/>
          <w:lang w:val="en-US"/>
        </w:rPr>
        <w:t>d</w:t>
      </w:r>
      <w:r w:rsidRPr="008742AA">
        <w:rPr>
          <w:rFonts w:ascii="Times New Roman" w:hAnsi="Times New Roman" w:cs="Times New Roman"/>
          <w:sz w:val="28"/>
          <w:szCs w:val="28"/>
        </w:rPr>
        <w:t>-диаграмма влажного воздуха</w:t>
      </w:r>
    </w:p>
    <w:p w:rsidR="00DA1754" w:rsidRPr="008742AA" w:rsidRDefault="00DA1754" w:rsidP="00DA1754">
      <w:pPr>
        <w:spacing w:after="0"/>
        <w:ind w:firstLine="851"/>
        <w:jc w:val="both"/>
        <w:rPr>
          <w:rFonts w:ascii="Times New Roman" w:hAnsi="Times New Roman" w:cs="Times New Roman"/>
          <w:sz w:val="28"/>
          <w:szCs w:val="28"/>
        </w:rPr>
      </w:pPr>
      <w:r w:rsidRPr="008742AA">
        <w:rPr>
          <w:rFonts w:ascii="Times New Roman" w:hAnsi="Times New Roman" w:cs="Times New Roman"/>
          <w:sz w:val="28"/>
          <w:szCs w:val="28"/>
        </w:rPr>
        <w:t>б)</w:t>
      </w:r>
      <w:r w:rsidRPr="008742AA">
        <w:rPr>
          <w:rFonts w:ascii="Times New Roman" w:hAnsi="Times New Roman" w:cs="Times New Roman"/>
          <w:b/>
          <w:sz w:val="28"/>
          <w:szCs w:val="28"/>
        </w:rPr>
        <w:t xml:space="preserve"> </w:t>
      </w:r>
      <w:r w:rsidRPr="008742AA">
        <w:rPr>
          <w:rFonts w:ascii="Times New Roman" w:hAnsi="Times New Roman" w:cs="Times New Roman"/>
          <w:sz w:val="28"/>
          <w:szCs w:val="28"/>
        </w:rPr>
        <w:t xml:space="preserve">Угловой коэффициент луча процесса </w:t>
      </w:r>
      <w:r w:rsidRPr="008742AA">
        <w:rPr>
          <w:rFonts w:ascii="Times New Roman" w:hAnsi="Times New Roman" w:cs="Times New Roman"/>
          <w:sz w:val="28"/>
          <w:szCs w:val="28"/>
          <w:lang w:val="en-US"/>
        </w:rPr>
        <w:t>I</w:t>
      </w:r>
      <w:r w:rsidRPr="008742AA">
        <w:rPr>
          <w:rFonts w:ascii="Times New Roman" w:hAnsi="Times New Roman" w:cs="Times New Roman"/>
          <w:sz w:val="28"/>
          <w:szCs w:val="28"/>
        </w:rPr>
        <w:t>-</w:t>
      </w:r>
      <w:r w:rsidRPr="008742AA">
        <w:rPr>
          <w:rFonts w:ascii="Times New Roman" w:hAnsi="Times New Roman" w:cs="Times New Roman"/>
          <w:sz w:val="28"/>
          <w:szCs w:val="28"/>
          <w:lang w:val="en-US"/>
        </w:rPr>
        <w:t>d</w:t>
      </w:r>
      <w:r w:rsidRPr="008742AA">
        <w:rPr>
          <w:rFonts w:ascii="Times New Roman" w:hAnsi="Times New Roman" w:cs="Times New Roman"/>
          <w:sz w:val="28"/>
          <w:szCs w:val="28"/>
        </w:rPr>
        <w:t>- диаграммы</w:t>
      </w:r>
    </w:p>
    <w:p w:rsidR="0003045B" w:rsidRDefault="0003045B" w:rsidP="003D02B6">
      <w:pPr>
        <w:spacing w:after="0"/>
        <w:ind w:firstLine="851"/>
        <w:jc w:val="both"/>
        <w:rPr>
          <w:rFonts w:ascii="Times New Roman" w:hAnsi="Times New Roman" w:cs="Times New Roman"/>
          <w:b/>
          <w:sz w:val="28"/>
          <w:szCs w:val="28"/>
        </w:rPr>
      </w:pPr>
    </w:p>
    <w:p w:rsidR="003D02B6" w:rsidRPr="0049247A" w:rsidRDefault="003D02B6" w:rsidP="003D02B6">
      <w:pPr>
        <w:spacing w:after="0"/>
        <w:ind w:firstLine="851"/>
        <w:jc w:val="both"/>
        <w:rPr>
          <w:rFonts w:ascii="Times New Roman" w:hAnsi="Times New Roman" w:cs="Times New Roman"/>
          <w:sz w:val="28"/>
          <w:szCs w:val="28"/>
        </w:rPr>
      </w:pPr>
      <w:r>
        <w:rPr>
          <w:rFonts w:ascii="Times New Roman" w:hAnsi="Times New Roman" w:cs="Times New Roman"/>
          <w:b/>
          <w:sz w:val="28"/>
          <w:szCs w:val="28"/>
        </w:rPr>
        <w:t xml:space="preserve">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sidR="003D7C12">
        <w:rPr>
          <w:rFonts w:ascii="Times New Roman" w:hAnsi="Times New Roman" w:cs="Times New Roman"/>
          <w:sz w:val="28"/>
          <w:szCs w:val="28"/>
        </w:rPr>
        <w:t>-</w:t>
      </w:r>
      <w:r>
        <w:rPr>
          <w:rFonts w:ascii="Times New Roman" w:hAnsi="Times New Roman" w:cs="Times New Roman"/>
          <w:sz w:val="28"/>
          <w:szCs w:val="28"/>
        </w:rPr>
        <w:t xml:space="preserve"> диаграмма влажного воздуха представляет собой графическую зависимость между основными параметрами воздуха </w:t>
      </w:r>
      <w:r>
        <w:rPr>
          <w:rFonts w:ascii="Times New Roman" w:hAnsi="Times New Roman" w:cs="Times New Roman"/>
          <w:sz w:val="28"/>
          <w:szCs w:val="28"/>
          <w:lang w:val="en-US"/>
        </w:rPr>
        <w:t>t</w:t>
      </w:r>
      <w:r>
        <w:rPr>
          <w:rFonts w:ascii="Times New Roman" w:hAnsi="Times New Roman" w:cs="Times New Roman"/>
          <w:sz w:val="28"/>
          <w:szCs w:val="28"/>
        </w:rPr>
        <w:t xml:space="preserve">,  φ,  </w:t>
      </w:r>
      <w:r>
        <w:rPr>
          <w:rFonts w:ascii="Times New Roman" w:hAnsi="Times New Roman" w:cs="Times New Roman"/>
          <w:sz w:val="28"/>
          <w:szCs w:val="28"/>
          <w:lang w:val="en-US"/>
        </w:rPr>
        <w:t>I</w:t>
      </w:r>
      <w:r w:rsidRPr="003D02B6">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d</w:t>
      </w:r>
      <w:r w:rsidRPr="003D02B6">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Times New Roman" w:hAnsi="Times New Roman" w:cs="Times New Roman"/>
          <w:sz w:val="28"/>
          <w:szCs w:val="28"/>
          <w:vertAlign w:val="subscript"/>
        </w:rPr>
        <w:t>П</w:t>
      </w:r>
      <w:r w:rsidR="00EA635F">
        <w:rPr>
          <w:rFonts w:ascii="Times New Roman" w:hAnsi="Times New Roman" w:cs="Times New Roman"/>
          <w:sz w:val="28"/>
          <w:szCs w:val="28"/>
          <w:vertAlign w:val="subscript"/>
        </w:rPr>
        <w:t xml:space="preserve">  </w:t>
      </w:r>
      <w:r w:rsidR="00EA635F" w:rsidRPr="00EA635F">
        <w:rPr>
          <w:rFonts w:ascii="Times New Roman" w:hAnsi="Times New Roman" w:cs="Times New Roman"/>
          <w:sz w:val="28"/>
          <w:szCs w:val="28"/>
        </w:rPr>
        <w:t>при определенном</w:t>
      </w:r>
      <w:r w:rsidR="00EA635F">
        <w:rPr>
          <w:rFonts w:ascii="Times New Roman" w:hAnsi="Times New Roman" w:cs="Times New Roman"/>
          <w:sz w:val="28"/>
          <w:szCs w:val="28"/>
          <w:vertAlign w:val="subscript"/>
        </w:rPr>
        <w:t xml:space="preserve"> </w:t>
      </w:r>
      <w:r w:rsidR="00EA635F">
        <w:rPr>
          <w:rFonts w:ascii="Times New Roman" w:hAnsi="Times New Roman" w:cs="Times New Roman"/>
          <w:sz w:val="28"/>
          <w:szCs w:val="28"/>
        </w:rPr>
        <w:t>барометрическом давлении</w:t>
      </w:r>
      <w:r>
        <w:rPr>
          <w:rFonts w:ascii="Times New Roman" w:hAnsi="Times New Roman" w:cs="Times New Roman"/>
          <w:sz w:val="28"/>
          <w:szCs w:val="28"/>
        </w:rPr>
        <w:t>. Диаграмму влажного воздуха построил  Л.К. Рамзин (в иностранной литературе диаграмму влажного воздуха называют диаграммой Молье).</w:t>
      </w:r>
      <w:r w:rsidR="00EA635F">
        <w:rPr>
          <w:rFonts w:ascii="Times New Roman" w:hAnsi="Times New Roman" w:cs="Times New Roman"/>
          <w:sz w:val="28"/>
          <w:szCs w:val="28"/>
        </w:rPr>
        <w:t xml:space="preserve"> По оси ординат отложены значения энтальпий </w:t>
      </w:r>
      <w:r w:rsidR="00EA635F">
        <w:rPr>
          <w:rFonts w:ascii="Times New Roman" w:hAnsi="Times New Roman" w:cs="Times New Roman"/>
          <w:sz w:val="28"/>
          <w:szCs w:val="28"/>
          <w:lang w:val="en-US"/>
        </w:rPr>
        <w:t>I</w:t>
      </w:r>
      <w:r w:rsidR="00EA635F">
        <w:rPr>
          <w:rFonts w:ascii="Times New Roman" w:hAnsi="Times New Roman" w:cs="Times New Roman"/>
          <w:sz w:val="28"/>
          <w:szCs w:val="28"/>
        </w:rPr>
        <w:t>, кДж/кг сух. возд., по оси абсцисс, направленной под углом 135</w:t>
      </w:r>
      <w:r w:rsidR="00EA635F">
        <w:rPr>
          <w:rFonts w:ascii="Times New Roman" w:hAnsi="Times New Roman" w:cs="Times New Roman"/>
          <w:sz w:val="28"/>
          <w:szCs w:val="28"/>
          <w:vertAlign w:val="superscript"/>
        </w:rPr>
        <w:t>0</w:t>
      </w:r>
      <w:r w:rsidR="00EA635F">
        <w:rPr>
          <w:rFonts w:ascii="Times New Roman" w:hAnsi="Times New Roman" w:cs="Times New Roman"/>
          <w:sz w:val="28"/>
          <w:szCs w:val="28"/>
        </w:rPr>
        <w:t xml:space="preserve"> к оси </w:t>
      </w:r>
      <w:r w:rsidR="00EA635F">
        <w:rPr>
          <w:rFonts w:ascii="Times New Roman" w:hAnsi="Times New Roman" w:cs="Times New Roman"/>
          <w:sz w:val="28"/>
          <w:szCs w:val="28"/>
          <w:lang w:val="en-US"/>
        </w:rPr>
        <w:t>I</w:t>
      </w:r>
      <w:r w:rsidR="00EA635F">
        <w:rPr>
          <w:rFonts w:ascii="Times New Roman" w:hAnsi="Times New Roman" w:cs="Times New Roman"/>
          <w:sz w:val="28"/>
          <w:szCs w:val="28"/>
        </w:rPr>
        <w:t xml:space="preserve">, - значения влагосодержаний </w:t>
      </w:r>
      <w:r w:rsidR="00EA635F">
        <w:rPr>
          <w:rFonts w:ascii="Times New Roman" w:hAnsi="Times New Roman" w:cs="Times New Roman"/>
          <w:sz w:val="28"/>
          <w:szCs w:val="28"/>
          <w:lang w:val="en-US"/>
        </w:rPr>
        <w:t>d</w:t>
      </w:r>
      <w:r w:rsidR="00EA635F">
        <w:rPr>
          <w:rFonts w:ascii="Times New Roman" w:hAnsi="Times New Roman" w:cs="Times New Roman"/>
          <w:sz w:val="28"/>
          <w:szCs w:val="28"/>
        </w:rPr>
        <w:t>, г/</w:t>
      </w:r>
      <w:r w:rsidR="00EA635F" w:rsidRPr="00EA635F">
        <w:rPr>
          <w:rFonts w:ascii="Times New Roman" w:hAnsi="Times New Roman" w:cs="Times New Roman"/>
          <w:sz w:val="28"/>
          <w:szCs w:val="28"/>
        </w:rPr>
        <w:t xml:space="preserve"> </w:t>
      </w:r>
      <w:r w:rsidR="00EA635F">
        <w:rPr>
          <w:rFonts w:ascii="Times New Roman" w:hAnsi="Times New Roman" w:cs="Times New Roman"/>
          <w:sz w:val="28"/>
          <w:szCs w:val="28"/>
        </w:rPr>
        <w:t>кг сух. возд.. Поле диаграммы разбито линиями постоянных энтальпий</w:t>
      </w:r>
      <w:r w:rsidR="00475109">
        <w:rPr>
          <w:rFonts w:ascii="Times New Roman" w:hAnsi="Times New Roman" w:cs="Times New Roman"/>
          <w:sz w:val="28"/>
          <w:szCs w:val="28"/>
        </w:rPr>
        <w:t xml:space="preserve"> </w:t>
      </w:r>
      <w:r w:rsidR="00475109">
        <w:rPr>
          <w:rFonts w:ascii="Times New Roman" w:hAnsi="Times New Roman" w:cs="Times New Roman"/>
          <w:sz w:val="28"/>
          <w:szCs w:val="28"/>
          <w:lang w:val="en-US"/>
        </w:rPr>
        <w:t>I</w:t>
      </w:r>
      <w:r w:rsidR="00475109" w:rsidRPr="00475109">
        <w:rPr>
          <w:rFonts w:ascii="Times New Roman" w:hAnsi="Times New Roman" w:cs="Times New Roman"/>
          <w:sz w:val="28"/>
          <w:szCs w:val="28"/>
        </w:rPr>
        <w:t>=</w:t>
      </w:r>
      <w:r w:rsidR="00475109">
        <w:rPr>
          <w:rFonts w:ascii="Times New Roman" w:hAnsi="Times New Roman" w:cs="Times New Roman"/>
          <w:sz w:val="28"/>
          <w:szCs w:val="28"/>
          <w:lang w:val="en-US"/>
        </w:rPr>
        <w:t>const</w:t>
      </w:r>
      <w:r w:rsidR="00475109" w:rsidRPr="00475109">
        <w:rPr>
          <w:rFonts w:ascii="Times New Roman" w:hAnsi="Times New Roman" w:cs="Times New Roman"/>
          <w:sz w:val="28"/>
          <w:szCs w:val="28"/>
        </w:rPr>
        <w:t xml:space="preserve"> </w:t>
      </w:r>
      <w:r w:rsidR="00475109">
        <w:rPr>
          <w:rFonts w:ascii="Times New Roman" w:hAnsi="Times New Roman" w:cs="Times New Roman"/>
          <w:sz w:val="28"/>
          <w:szCs w:val="28"/>
        </w:rPr>
        <w:t xml:space="preserve">влагосодержаний </w:t>
      </w:r>
      <w:r w:rsidR="00475109">
        <w:rPr>
          <w:rFonts w:ascii="Times New Roman" w:hAnsi="Times New Roman" w:cs="Times New Roman"/>
          <w:sz w:val="28"/>
          <w:szCs w:val="28"/>
          <w:lang w:val="en-US"/>
        </w:rPr>
        <w:t>d</w:t>
      </w:r>
      <w:r w:rsidR="00475109" w:rsidRPr="00475109">
        <w:rPr>
          <w:rFonts w:ascii="Times New Roman" w:hAnsi="Times New Roman" w:cs="Times New Roman"/>
          <w:sz w:val="28"/>
          <w:szCs w:val="28"/>
        </w:rPr>
        <w:t>=</w:t>
      </w:r>
      <w:r w:rsidR="00475109">
        <w:rPr>
          <w:rFonts w:ascii="Times New Roman" w:hAnsi="Times New Roman" w:cs="Times New Roman"/>
          <w:sz w:val="28"/>
          <w:szCs w:val="28"/>
          <w:lang w:val="en-US"/>
        </w:rPr>
        <w:t>const</w:t>
      </w:r>
      <w:r w:rsidR="00475109">
        <w:rPr>
          <w:rFonts w:ascii="Times New Roman" w:hAnsi="Times New Roman" w:cs="Times New Roman"/>
          <w:sz w:val="28"/>
          <w:szCs w:val="28"/>
        </w:rPr>
        <w:t xml:space="preserve">. На  диаграмму нанесены также линии постоянных температур </w:t>
      </w:r>
      <w:r w:rsidR="00475109">
        <w:rPr>
          <w:rFonts w:ascii="Times New Roman" w:hAnsi="Times New Roman" w:cs="Times New Roman"/>
          <w:sz w:val="28"/>
          <w:szCs w:val="28"/>
          <w:lang w:val="en-US"/>
        </w:rPr>
        <w:t>t</w:t>
      </w:r>
      <w:r w:rsidR="00475109" w:rsidRPr="0049247A">
        <w:rPr>
          <w:rFonts w:ascii="Times New Roman" w:hAnsi="Times New Roman" w:cs="Times New Roman"/>
          <w:sz w:val="28"/>
          <w:szCs w:val="28"/>
        </w:rPr>
        <w:t>=</w:t>
      </w:r>
      <w:r w:rsidR="00475109">
        <w:rPr>
          <w:rFonts w:ascii="Times New Roman" w:hAnsi="Times New Roman" w:cs="Times New Roman"/>
          <w:sz w:val="28"/>
          <w:szCs w:val="28"/>
          <w:lang w:val="en-US"/>
        </w:rPr>
        <w:t>const</w:t>
      </w:r>
      <w:r w:rsidR="00475109" w:rsidRPr="0049247A">
        <w:rPr>
          <w:rFonts w:ascii="Times New Roman" w:hAnsi="Times New Roman" w:cs="Times New Roman"/>
          <w:sz w:val="28"/>
          <w:szCs w:val="28"/>
        </w:rPr>
        <w:t xml:space="preserve">. </w:t>
      </w:r>
    </w:p>
    <w:p w:rsidR="00475109" w:rsidRDefault="00475109" w:rsidP="003D02B6">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Кроме линий постоянных </w:t>
      </w:r>
      <w:r>
        <w:rPr>
          <w:rFonts w:ascii="Times New Roman" w:hAnsi="Times New Roman" w:cs="Times New Roman"/>
          <w:sz w:val="28"/>
          <w:szCs w:val="28"/>
          <w:lang w:val="en-US"/>
        </w:rPr>
        <w:t>I</w:t>
      </w:r>
      <w:r w:rsidRPr="00475109">
        <w:rPr>
          <w:rFonts w:ascii="Times New Roman" w:hAnsi="Times New Roman" w:cs="Times New Roman"/>
          <w:sz w:val="28"/>
          <w:szCs w:val="28"/>
        </w:rPr>
        <w:t xml:space="preserve">, </w:t>
      </w:r>
      <w:r>
        <w:rPr>
          <w:rFonts w:ascii="Times New Roman" w:hAnsi="Times New Roman" w:cs="Times New Roman"/>
          <w:sz w:val="28"/>
          <w:szCs w:val="28"/>
          <w:lang w:val="en-US"/>
        </w:rPr>
        <w:t>d</w:t>
      </w:r>
      <w:r w:rsidRPr="00475109">
        <w:rPr>
          <w:rFonts w:ascii="Times New Roman" w:hAnsi="Times New Roman" w:cs="Times New Roman"/>
          <w:sz w:val="28"/>
          <w:szCs w:val="28"/>
        </w:rPr>
        <w:t>,</w:t>
      </w:r>
      <w:r>
        <w:rPr>
          <w:rFonts w:ascii="Times New Roman" w:hAnsi="Times New Roman" w:cs="Times New Roman"/>
          <w:sz w:val="28"/>
          <w:szCs w:val="28"/>
          <w:lang w:val="en-US"/>
        </w:rPr>
        <w:t>t</w:t>
      </w:r>
      <w:r w:rsidRPr="00475109">
        <w:rPr>
          <w:rFonts w:ascii="Times New Roman" w:hAnsi="Times New Roman" w:cs="Times New Roman"/>
          <w:sz w:val="28"/>
          <w:szCs w:val="28"/>
        </w:rPr>
        <w:t xml:space="preserve"> </w:t>
      </w:r>
      <w:r>
        <w:rPr>
          <w:rFonts w:ascii="Times New Roman" w:hAnsi="Times New Roman" w:cs="Times New Roman"/>
          <w:sz w:val="28"/>
          <w:szCs w:val="28"/>
        </w:rPr>
        <w:t xml:space="preserve">на поле диаграммы нанесены линии постоянных относительных влажностей воздуха φ. Если положение изотерм </w:t>
      </w:r>
      <w:r>
        <w:rPr>
          <w:rFonts w:ascii="Times New Roman" w:hAnsi="Times New Roman" w:cs="Times New Roman"/>
          <w:sz w:val="28"/>
          <w:szCs w:val="28"/>
          <w:lang w:val="en-US"/>
        </w:rPr>
        <w:t>t</w:t>
      </w:r>
      <w:r w:rsidRPr="00475109">
        <w:rPr>
          <w:rFonts w:ascii="Times New Roman" w:hAnsi="Times New Roman" w:cs="Times New Roman"/>
          <w:sz w:val="28"/>
          <w:szCs w:val="28"/>
        </w:rPr>
        <w:t>=</w:t>
      </w:r>
      <w:r>
        <w:rPr>
          <w:rFonts w:ascii="Times New Roman" w:hAnsi="Times New Roman" w:cs="Times New Roman"/>
          <w:sz w:val="28"/>
          <w:szCs w:val="28"/>
          <w:lang w:val="en-US"/>
        </w:rPr>
        <w:t>const</w:t>
      </w:r>
      <w:r>
        <w:rPr>
          <w:rFonts w:ascii="Times New Roman" w:hAnsi="Times New Roman" w:cs="Times New Roman"/>
          <w:sz w:val="28"/>
          <w:szCs w:val="28"/>
        </w:rPr>
        <w:t xml:space="preserve"> и изоэнтальпий </w:t>
      </w:r>
      <w:r>
        <w:rPr>
          <w:rFonts w:ascii="Times New Roman" w:hAnsi="Times New Roman" w:cs="Times New Roman"/>
          <w:sz w:val="28"/>
          <w:szCs w:val="28"/>
          <w:lang w:val="en-US"/>
        </w:rPr>
        <w:t>I</w:t>
      </w:r>
      <w:r w:rsidRPr="00475109">
        <w:rPr>
          <w:rFonts w:ascii="Times New Roman" w:hAnsi="Times New Roman" w:cs="Times New Roman"/>
          <w:sz w:val="28"/>
          <w:szCs w:val="28"/>
        </w:rPr>
        <w:t>=</w:t>
      </w:r>
      <w:r>
        <w:rPr>
          <w:rFonts w:ascii="Times New Roman" w:hAnsi="Times New Roman" w:cs="Times New Roman"/>
          <w:sz w:val="28"/>
          <w:szCs w:val="28"/>
          <w:lang w:val="en-US"/>
        </w:rPr>
        <w:t>const</w:t>
      </w:r>
      <w:r>
        <w:rPr>
          <w:rFonts w:ascii="Times New Roman" w:hAnsi="Times New Roman" w:cs="Times New Roman"/>
          <w:sz w:val="28"/>
          <w:szCs w:val="28"/>
        </w:rPr>
        <w:t xml:space="preserve"> в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sidR="003D7C12">
        <w:rPr>
          <w:rFonts w:ascii="Times New Roman" w:hAnsi="Times New Roman" w:cs="Times New Roman"/>
          <w:sz w:val="28"/>
          <w:szCs w:val="28"/>
        </w:rPr>
        <w:t>-</w:t>
      </w:r>
      <w:r>
        <w:rPr>
          <w:rFonts w:ascii="Times New Roman" w:hAnsi="Times New Roman" w:cs="Times New Roman"/>
          <w:sz w:val="28"/>
          <w:szCs w:val="28"/>
        </w:rPr>
        <w:t xml:space="preserve"> диаграмме не зависит от барометрического давления </w:t>
      </w:r>
      <w:r>
        <w:rPr>
          <w:rFonts w:ascii="Times New Roman" w:hAnsi="Times New Roman" w:cs="Times New Roman"/>
          <w:sz w:val="28"/>
          <w:szCs w:val="28"/>
          <w:lang w:val="en-US"/>
        </w:rPr>
        <w:t>P</w:t>
      </w:r>
      <w:r>
        <w:rPr>
          <w:rFonts w:ascii="Times New Roman" w:hAnsi="Times New Roman" w:cs="Times New Roman"/>
          <w:sz w:val="28"/>
          <w:szCs w:val="28"/>
          <w:vertAlign w:val="subscript"/>
        </w:rPr>
        <w:t>б</w:t>
      </w:r>
      <w:r>
        <w:rPr>
          <w:rFonts w:ascii="Times New Roman" w:hAnsi="Times New Roman" w:cs="Times New Roman"/>
          <w:sz w:val="28"/>
          <w:szCs w:val="28"/>
        </w:rPr>
        <w:t>, то положение кривых φ=</w:t>
      </w:r>
      <w:r w:rsidR="005229A3">
        <w:rPr>
          <w:rFonts w:ascii="Times New Roman" w:hAnsi="Times New Roman" w:cs="Times New Roman"/>
          <w:sz w:val="28"/>
          <w:szCs w:val="28"/>
          <w:lang w:val="en-US"/>
        </w:rPr>
        <w:t>const</w:t>
      </w:r>
      <w:r w:rsidR="005229A3">
        <w:rPr>
          <w:rFonts w:ascii="Times New Roman" w:hAnsi="Times New Roman" w:cs="Times New Roman"/>
          <w:sz w:val="28"/>
          <w:szCs w:val="28"/>
        </w:rPr>
        <w:t xml:space="preserve"> меняется при его изменении. </w:t>
      </w:r>
      <w:r w:rsidR="005229A3" w:rsidRPr="003D02B6">
        <w:rPr>
          <w:rFonts w:ascii="Times New Roman" w:hAnsi="Times New Roman" w:cs="Times New Roman"/>
          <w:sz w:val="28"/>
          <w:szCs w:val="28"/>
          <w:lang w:val="en-US"/>
        </w:rPr>
        <w:t>I</w:t>
      </w:r>
      <w:r w:rsidR="005229A3" w:rsidRPr="003D02B6">
        <w:rPr>
          <w:rFonts w:ascii="Times New Roman" w:hAnsi="Times New Roman" w:cs="Times New Roman"/>
          <w:sz w:val="28"/>
          <w:szCs w:val="28"/>
        </w:rPr>
        <w:t>-</w:t>
      </w:r>
      <w:r w:rsidR="005229A3" w:rsidRPr="003D02B6">
        <w:rPr>
          <w:rFonts w:ascii="Times New Roman" w:hAnsi="Times New Roman" w:cs="Times New Roman"/>
          <w:sz w:val="28"/>
          <w:szCs w:val="28"/>
          <w:lang w:val="en-US"/>
        </w:rPr>
        <w:t>d</w:t>
      </w:r>
      <w:r w:rsidR="005229A3">
        <w:rPr>
          <w:rFonts w:ascii="Times New Roman" w:hAnsi="Times New Roman" w:cs="Times New Roman"/>
          <w:sz w:val="28"/>
          <w:szCs w:val="28"/>
        </w:rPr>
        <w:t xml:space="preserve"> диаграмма построена для стандартного давления, равного 101,3 кПа.</w:t>
      </w:r>
      <w:r w:rsidR="00485C06">
        <w:rPr>
          <w:rFonts w:ascii="Times New Roman" w:hAnsi="Times New Roman" w:cs="Times New Roman"/>
          <w:sz w:val="28"/>
          <w:szCs w:val="28"/>
        </w:rPr>
        <w:t xml:space="preserve"> Так как при изменении давления отношение  φ/</w:t>
      </w:r>
      <w:r w:rsidR="00485C06" w:rsidRPr="00485C06">
        <w:rPr>
          <w:rFonts w:ascii="Times New Roman" w:hAnsi="Times New Roman" w:cs="Times New Roman"/>
          <w:sz w:val="28"/>
          <w:szCs w:val="28"/>
        </w:rPr>
        <w:t xml:space="preserve"> </w:t>
      </w:r>
      <w:r w:rsidR="00485C06">
        <w:rPr>
          <w:rFonts w:ascii="Times New Roman" w:hAnsi="Times New Roman" w:cs="Times New Roman"/>
          <w:sz w:val="28"/>
          <w:szCs w:val="28"/>
          <w:lang w:val="en-US"/>
        </w:rPr>
        <w:t>P</w:t>
      </w:r>
      <w:r w:rsidR="00485C06">
        <w:rPr>
          <w:rFonts w:ascii="Times New Roman" w:hAnsi="Times New Roman" w:cs="Times New Roman"/>
          <w:sz w:val="28"/>
          <w:szCs w:val="28"/>
          <w:vertAlign w:val="subscript"/>
        </w:rPr>
        <w:t>б</w:t>
      </w:r>
      <w:r w:rsidR="00485C06">
        <w:rPr>
          <w:rFonts w:ascii="Times New Roman" w:hAnsi="Times New Roman" w:cs="Times New Roman"/>
          <w:sz w:val="28"/>
          <w:szCs w:val="28"/>
        </w:rPr>
        <w:t xml:space="preserve"> остается постоянным, диаграмму построенную для одного барометрического давления используют и при других барометрических давлениях. Значения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r>
          <w:rPr>
            <w:rFonts w:ascii="Cambria Math" w:hAnsi="Cambria Math" w:cs="Times New Roman"/>
            <w:sz w:val="28"/>
            <w:szCs w:val="28"/>
          </w:rPr>
          <m:t xml:space="preserve">, </m:t>
        </m:r>
      </m:oMath>
      <w:r w:rsidR="00485C06">
        <w:rPr>
          <w:rFonts w:ascii="Times New Roman" w:hAnsi="Times New Roman" w:cs="Times New Roman"/>
          <w:sz w:val="28"/>
          <w:szCs w:val="28"/>
        </w:rPr>
        <w:t xml:space="preserve"> которым при этом будут соответствовать линии φ=</w:t>
      </w:r>
      <w:r w:rsidR="00485C06">
        <w:rPr>
          <w:rFonts w:ascii="Times New Roman" w:hAnsi="Times New Roman" w:cs="Times New Roman"/>
          <w:sz w:val="28"/>
          <w:szCs w:val="28"/>
          <w:lang w:val="en-US"/>
        </w:rPr>
        <w:t>const</w:t>
      </w:r>
      <w:r w:rsidR="00485C06">
        <w:rPr>
          <w:rFonts w:ascii="Times New Roman" w:hAnsi="Times New Roman" w:cs="Times New Roman"/>
          <w:sz w:val="28"/>
          <w:szCs w:val="28"/>
        </w:rPr>
        <w:t>, определяются уравнением</w:t>
      </w:r>
      <w:r w:rsidR="00067E59">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r>
              <w:rPr>
                <w:rFonts w:ascii="Cambria Math" w:hAnsi="Cambria Math" w:cs="Times New Roman"/>
                <w:sz w:val="28"/>
                <w:szCs w:val="28"/>
              </w:rPr>
              <m:t>7</m:t>
            </m:r>
          </m:e>
        </m:d>
      </m:oMath>
      <w:r w:rsidR="00485C06">
        <w:rPr>
          <w:rFonts w:ascii="Times New Roman" w:hAnsi="Times New Roman" w:cs="Times New Roman"/>
          <w:sz w:val="28"/>
          <w:szCs w:val="28"/>
        </w:rPr>
        <w:t>:</w:t>
      </w:r>
    </w:p>
    <w:p w:rsidR="008A7E4D" w:rsidRDefault="001F4B7A" w:rsidP="00485C06">
      <w:pPr>
        <w:spacing w:after="0"/>
        <w:ind w:firstLine="851"/>
        <w:jc w:val="center"/>
        <w:rPr>
          <w:rFonts w:eastAsiaTheme="minorEastAsia"/>
          <w:b/>
        </w:rPr>
      </w:pPr>
      <m:oMath>
        <m:f>
          <m:fPr>
            <m:type m:val="skw"/>
            <m:ctrlPr>
              <w:rPr>
                <w:rFonts w:ascii="Cambria Math" w:hAnsi="Cambria Math"/>
                <w:b/>
                <w:i/>
              </w:rPr>
            </m:ctrlPr>
          </m:fPr>
          <m:num>
            <m:sSub>
              <m:sSubPr>
                <m:ctrlPr>
                  <w:rPr>
                    <w:rFonts w:ascii="Cambria Math" w:hAnsi="Cambria Math"/>
                    <w:b/>
                    <w:i/>
                  </w:rPr>
                </m:ctrlPr>
              </m:sSubPr>
              <m:e>
                <m:r>
                  <m:rPr>
                    <m:sty m:val="bi"/>
                  </m:rPr>
                  <w:rPr>
                    <w:rFonts w:ascii="Cambria Math" w:hAnsi="Cambria Math"/>
                  </w:rPr>
                  <m:t>φ</m:t>
                </m:r>
              </m:e>
              <m:sub>
                <m:r>
                  <m:rPr>
                    <m:sty m:val="bi"/>
                  </m:rPr>
                  <w:rPr>
                    <w:rFonts w:ascii="Cambria Math" w:hAnsi="Cambria Math"/>
                  </w:rPr>
                  <m:t>1</m:t>
                </m:r>
              </m:sub>
            </m:sSub>
          </m:num>
          <m:den>
            <m:sSub>
              <m:sSubPr>
                <m:ctrlPr>
                  <w:rPr>
                    <w:rFonts w:ascii="Cambria Math" w:hAnsi="Cambria Math"/>
                    <w:b/>
                    <w:i/>
                  </w:rPr>
                </m:ctrlPr>
              </m:sSubPr>
              <m:e>
                <m:r>
                  <m:rPr>
                    <m:sty m:val="bi"/>
                  </m:rPr>
                  <w:rPr>
                    <w:rFonts w:ascii="Cambria Math" w:hAnsi="Cambria Math"/>
                  </w:rPr>
                  <m:t>Р</m:t>
                </m:r>
              </m:e>
              <m:sub>
                <m:r>
                  <m:rPr>
                    <m:sty m:val="bi"/>
                  </m:rPr>
                  <w:rPr>
                    <w:rFonts w:ascii="Cambria Math" w:hAnsi="Cambria Math"/>
                  </w:rPr>
                  <m:t>б1</m:t>
                </m:r>
              </m:sub>
            </m:sSub>
          </m:den>
        </m:f>
        <m:r>
          <m:rPr>
            <m:sty m:val="bi"/>
          </m:rPr>
          <w:rPr>
            <w:rFonts w:ascii="Cambria Math" w:hAnsi="Cambria Math"/>
          </w:rPr>
          <m:t>=</m:t>
        </m:r>
        <m:f>
          <m:fPr>
            <m:type m:val="skw"/>
            <m:ctrlPr>
              <w:rPr>
                <w:rFonts w:ascii="Cambria Math" w:hAnsi="Cambria Math"/>
                <w:b/>
                <w:i/>
              </w:rPr>
            </m:ctrlPr>
          </m:fPr>
          <m:num>
            <m:r>
              <m:rPr>
                <m:sty m:val="bi"/>
              </m:rPr>
              <w:rPr>
                <w:rFonts w:ascii="Cambria Math" w:hAnsi="Cambria Math"/>
              </w:rPr>
              <m:t>φ</m:t>
            </m:r>
          </m:num>
          <m:den>
            <m:sSub>
              <m:sSubPr>
                <m:ctrlPr>
                  <w:rPr>
                    <w:rFonts w:ascii="Cambria Math" w:hAnsi="Cambria Math"/>
                    <w:b/>
                    <w:i/>
                  </w:rPr>
                </m:ctrlPr>
              </m:sSubPr>
              <m:e>
                <m:r>
                  <m:rPr>
                    <m:sty m:val="bi"/>
                  </m:rPr>
                  <w:rPr>
                    <w:rFonts w:ascii="Cambria Math" w:hAnsi="Cambria Math"/>
                  </w:rPr>
                  <m:t>Р</m:t>
                </m:r>
              </m:e>
              <m:sub>
                <m:r>
                  <m:rPr>
                    <m:sty m:val="bi"/>
                  </m:rPr>
                  <w:rPr>
                    <w:rFonts w:ascii="Cambria Math" w:hAnsi="Cambria Math"/>
                  </w:rPr>
                  <m:t>б</m:t>
                </m:r>
              </m:sub>
            </m:sSub>
          </m:den>
        </m:f>
      </m:oMath>
      <w:r w:rsidR="003D7C12">
        <w:rPr>
          <w:rFonts w:eastAsiaTheme="minorEastAsia"/>
          <w:b/>
        </w:rPr>
        <w:t xml:space="preserve"> </w:t>
      </w:r>
    </w:p>
    <w:p w:rsidR="003D7C12" w:rsidRDefault="003D7C12" w:rsidP="00485C06">
      <w:pPr>
        <w:spacing w:after="0"/>
        <w:ind w:firstLine="851"/>
        <w:jc w:val="center"/>
        <w:rPr>
          <w:rFonts w:eastAsiaTheme="minorEastAsia"/>
          <w:b/>
        </w:rPr>
      </w:pPr>
    </w:p>
    <w:p w:rsidR="003D7C12" w:rsidRDefault="003D7C12" w:rsidP="003D7C12">
      <w:pPr>
        <w:spacing w:after="0"/>
        <w:ind w:firstLine="851"/>
        <w:jc w:val="both"/>
        <w:rPr>
          <w:rFonts w:ascii="Times New Roman" w:hAnsi="Times New Roman" w:cs="Times New Roman"/>
          <w:sz w:val="28"/>
          <w:szCs w:val="28"/>
        </w:rPr>
      </w:pPr>
      <w:r w:rsidRPr="003D7C12">
        <w:rPr>
          <w:rFonts w:ascii="Times New Roman" w:eastAsiaTheme="minorEastAsia" w:hAnsi="Times New Roman" w:cs="Times New Roman"/>
          <w:sz w:val="28"/>
          <w:szCs w:val="28"/>
        </w:rPr>
        <w:t>В ни</w:t>
      </w:r>
      <w:r>
        <w:rPr>
          <w:rFonts w:ascii="Times New Roman" w:eastAsiaTheme="minorEastAsia" w:hAnsi="Times New Roman" w:cs="Times New Roman"/>
          <w:sz w:val="28"/>
          <w:szCs w:val="28"/>
        </w:rPr>
        <w:t xml:space="preserve">жней части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xml:space="preserve">- диаграммы расположена кривая, имеющая самостоятельную ось ординат. Эта кривая связывает влагосодержание </w:t>
      </w:r>
      <w:r>
        <w:rPr>
          <w:rFonts w:ascii="Times New Roman" w:hAnsi="Times New Roman" w:cs="Times New Roman"/>
          <w:sz w:val="28"/>
          <w:szCs w:val="28"/>
          <w:lang w:val="en-US"/>
        </w:rPr>
        <w:t>d</w:t>
      </w:r>
      <w:r w:rsidRPr="003D7C12">
        <w:rPr>
          <w:rFonts w:ascii="Times New Roman" w:hAnsi="Times New Roman" w:cs="Times New Roman"/>
          <w:sz w:val="28"/>
          <w:szCs w:val="28"/>
        </w:rPr>
        <w:t xml:space="preserve"> </w:t>
      </w:r>
      <w:r>
        <w:rPr>
          <w:rFonts w:ascii="Times New Roman" w:hAnsi="Times New Roman" w:cs="Times New Roman"/>
          <w:sz w:val="28"/>
          <w:szCs w:val="28"/>
        </w:rPr>
        <w:t>с парциальным давлением водяных паров Р</w:t>
      </w:r>
      <w:r>
        <w:rPr>
          <w:rFonts w:ascii="Times New Roman" w:hAnsi="Times New Roman" w:cs="Times New Roman"/>
          <w:sz w:val="28"/>
          <w:szCs w:val="28"/>
          <w:vertAlign w:val="subscript"/>
        </w:rPr>
        <w:t>П</w:t>
      </w:r>
      <w:r>
        <w:rPr>
          <w:rFonts w:ascii="Times New Roman" w:hAnsi="Times New Roman" w:cs="Times New Roman"/>
          <w:sz w:val="28"/>
          <w:szCs w:val="28"/>
        </w:rPr>
        <w:t>, в кПа.</w:t>
      </w:r>
      <w:r w:rsidR="00867A66">
        <w:rPr>
          <w:rFonts w:ascii="Times New Roman" w:hAnsi="Times New Roman" w:cs="Times New Roman"/>
          <w:sz w:val="28"/>
          <w:szCs w:val="28"/>
        </w:rPr>
        <w:t xml:space="preserve"> Ось ординат является шкалой парциального давления водяного пара Р</w:t>
      </w:r>
      <w:r w:rsidR="00867A66">
        <w:rPr>
          <w:rFonts w:ascii="Times New Roman" w:hAnsi="Times New Roman" w:cs="Times New Roman"/>
          <w:sz w:val="28"/>
          <w:szCs w:val="28"/>
          <w:vertAlign w:val="subscript"/>
        </w:rPr>
        <w:t>П</w:t>
      </w:r>
      <w:r w:rsidR="00867A66">
        <w:rPr>
          <w:rFonts w:ascii="Times New Roman" w:hAnsi="Times New Roman" w:cs="Times New Roman"/>
          <w:sz w:val="28"/>
          <w:szCs w:val="28"/>
        </w:rPr>
        <w:t xml:space="preserve">. По контуру </w:t>
      </w:r>
      <w:r w:rsidR="00867A66" w:rsidRPr="003D02B6">
        <w:rPr>
          <w:rFonts w:ascii="Times New Roman" w:hAnsi="Times New Roman" w:cs="Times New Roman"/>
          <w:sz w:val="28"/>
          <w:szCs w:val="28"/>
          <w:lang w:val="en-US"/>
        </w:rPr>
        <w:t>I</w:t>
      </w:r>
      <w:r w:rsidR="00867A66" w:rsidRPr="003D02B6">
        <w:rPr>
          <w:rFonts w:ascii="Times New Roman" w:hAnsi="Times New Roman" w:cs="Times New Roman"/>
          <w:sz w:val="28"/>
          <w:szCs w:val="28"/>
        </w:rPr>
        <w:t>-</w:t>
      </w:r>
      <w:r w:rsidR="00867A66" w:rsidRPr="003D02B6">
        <w:rPr>
          <w:rFonts w:ascii="Times New Roman" w:hAnsi="Times New Roman" w:cs="Times New Roman"/>
          <w:sz w:val="28"/>
          <w:szCs w:val="28"/>
          <w:lang w:val="en-US"/>
        </w:rPr>
        <w:t>d</w:t>
      </w:r>
      <w:r w:rsidR="00867A66">
        <w:rPr>
          <w:rFonts w:ascii="Times New Roman" w:hAnsi="Times New Roman" w:cs="Times New Roman"/>
          <w:sz w:val="28"/>
          <w:szCs w:val="28"/>
        </w:rPr>
        <w:t>- диаграммы  построена шкала угловых коэффициентов лучей процессов изменения состояния воздуха (шкала тепловлажностных отношений).</w:t>
      </w:r>
    </w:p>
    <w:p w:rsidR="00D72026" w:rsidRDefault="00D72026" w:rsidP="003D7C12">
      <w:pPr>
        <w:spacing w:after="0"/>
        <w:ind w:firstLine="851"/>
        <w:jc w:val="both"/>
        <w:rPr>
          <w:rFonts w:ascii="Times New Roman" w:hAnsi="Times New Roman" w:cs="Times New Roman"/>
          <w:sz w:val="28"/>
          <w:szCs w:val="28"/>
        </w:rPr>
      </w:pPr>
    </w:p>
    <w:p w:rsidR="008A7E4D" w:rsidRDefault="00661F9C" w:rsidP="00661F9C">
      <w:pPr>
        <w:tabs>
          <w:tab w:val="left" w:pos="1200"/>
        </w:tabs>
        <w:jc w:val="center"/>
      </w:pPr>
      <w:r>
        <w:rPr>
          <w:noProof/>
          <w:lang w:eastAsia="ru-RU"/>
        </w:rPr>
        <w:drawing>
          <wp:inline distT="0" distB="0" distL="0" distR="0">
            <wp:extent cx="3457575" cy="387546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470533" cy="3889985"/>
                    </a:xfrm>
                    <a:prstGeom prst="rect">
                      <a:avLst/>
                    </a:prstGeom>
                    <a:noFill/>
                    <a:ln w="9525">
                      <a:noFill/>
                      <a:miter lim="800000"/>
                      <a:headEnd/>
                      <a:tailEnd/>
                    </a:ln>
                  </pic:spPr>
                </pic:pic>
              </a:graphicData>
            </a:graphic>
          </wp:inline>
        </w:drawing>
      </w:r>
    </w:p>
    <w:p w:rsidR="00661F9C" w:rsidRPr="00661F9C" w:rsidRDefault="00661F9C" w:rsidP="00661F9C">
      <w:pPr>
        <w:tabs>
          <w:tab w:val="left" w:pos="1200"/>
        </w:tabs>
        <w:jc w:val="center"/>
        <w:rPr>
          <w:rFonts w:ascii="Times New Roman" w:hAnsi="Times New Roman" w:cs="Times New Roman"/>
          <w:sz w:val="24"/>
          <w:szCs w:val="24"/>
        </w:rPr>
      </w:pPr>
      <w:r w:rsidRPr="00661F9C">
        <w:rPr>
          <w:rFonts w:ascii="Times New Roman" w:hAnsi="Times New Roman" w:cs="Times New Roman"/>
          <w:sz w:val="24"/>
          <w:szCs w:val="24"/>
        </w:rPr>
        <w:t xml:space="preserve">Рис.9. Схема </w:t>
      </w:r>
      <w:r w:rsidRPr="00661F9C">
        <w:rPr>
          <w:rFonts w:ascii="Times New Roman" w:hAnsi="Times New Roman" w:cs="Times New Roman"/>
          <w:sz w:val="24"/>
          <w:szCs w:val="24"/>
          <w:lang w:val="en-US"/>
        </w:rPr>
        <w:t>i</w:t>
      </w:r>
      <w:r w:rsidRPr="00661F9C">
        <w:rPr>
          <w:rFonts w:ascii="Times New Roman" w:hAnsi="Times New Roman" w:cs="Times New Roman"/>
          <w:sz w:val="24"/>
          <w:szCs w:val="24"/>
        </w:rPr>
        <w:t>-</w:t>
      </w:r>
      <w:r w:rsidRPr="00661F9C">
        <w:rPr>
          <w:rFonts w:ascii="Times New Roman" w:hAnsi="Times New Roman" w:cs="Times New Roman"/>
          <w:sz w:val="24"/>
          <w:szCs w:val="24"/>
          <w:lang w:val="en-US"/>
        </w:rPr>
        <w:t>d</w:t>
      </w:r>
      <w:r w:rsidRPr="00661F9C">
        <w:rPr>
          <w:rFonts w:ascii="Times New Roman" w:hAnsi="Times New Roman" w:cs="Times New Roman"/>
          <w:sz w:val="24"/>
          <w:szCs w:val="24"/>
        </w:rPr>
        <w:t>-диаграммы влажного воздуха</w:t>
      </w:r>
    </w:p>
    <w:p w:rsidR="00D72026" w:rsidRDefault="00D72026" w:rsidP="00D72026">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Поле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xml:space="preserve">- диаграммы линией φ=100% разделено на две части. Выше этой линии расположена область ненасыщенного влажного воздуха. Линия φ=100% соответствует состоянию воздуха, насыщенного водяными парами. Ниже этой линии расположена область перенасыщенного состояния воздуха. </w:t>
      </w:r>
    </w:p>
    <w:p w:rsidR="00661F9C" w:rsidRPr="000E6F34" w:rsidRDefault="00661F9C" w:rsidP="00661F9C">
      <w:pPr>
        <w:spacing w:after="0"/>
        <w:ind w:firstLine="851"/>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Каждая точка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xml:space="preserve">- диаграммы соответствует определенному тепловлажностному состоянию воздуха. Положение точки определяется любыми двумя из пяти  </w:t>
      </w:r>
      <w:r>
        <w:rPr>
          <w:rFonts w:ascii="Times New Roman" w:hAnsi="Times New Roman" w:cs="Times New Roman"/>
          <w:sz w:val="28"/>
          <w:szCs w:val="28"/>
          <w:lang w:val="en-US"/>
        </w:rPr>
        <w:t>t</w:t>
      </w:r>
      <w:r>
        <w:rPr>
          <w:rFonts w:ascii="Times New Roman" w:hAnsi="Times New Roman" w:cs="Times New Roman"/>
          <w:sz w:val="28"/>
          <w:szCs w:val="28"/>
        </w:rPr>
        <w:t xml:space="preserve">,  φ,  </w:t>
      </w:r>
      <w:r>
        <w:rPr>
          <w:rFonts w:ascii="Times New Roman" w:hAnsi="Times New Roman" w:cs="Times New Roman"/>
          <w:sz w:val="28"/>
          <w:szCs w:val="28"/>
          <w:lang w:val="en-US"/>
        </w:rPr>
        <w:t>I</w:t>
      </w:r>
      <w:r w:rsidRPr="003D02B6">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d</w:t>
      </w:r>
      <w:r w:rsidRPr="003D02B6">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Times New Roman" w:hAnsi="Times New Roman" w:cs="Times New Roman"/>
          <w:sz w:val="28"/>
          <w:szCs w:val="28"/>
          <w:vertAlign w:val="subscript"/>
        </w:rPr>
        <w:t xml:space="preserve">П  </w:t>
      </w:r>
      <w:r w:rsidRPr="000E6F34">
        <w:rPr>
          <w:rFonts w:ascii="Times New Roman" w:hAnsi="Times New Roman" w:cs="Times New Roman"/>
          <w:sz w:val="28"/>
          <w:szCs w:val="28"/>
        </w:rPr>
        <w:t>параметров.</w:t>
      </w:r>
      <w:r>
        <w:rPr>
          <w:rFonts w:ascii="Times New Roman" w:hAnsi="Times New Roman" w:cs="Times New Roman"/>
          <w:sz w:val="28"/>
          <w:szCs w:val="28"/>
        </w:rPr>
        <w:t xml:space="preserve"> Остальные параметры могут быть определены по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как производные. Диаграмма удобна не только для определения параметров состояния воздуха, но и для построений изменения его состояния при нагревании, охлаждении, увлажнении, осушении, смешении, при произвольной последовательности и сочетании этих процессов.</w:t>
      </w:r>
    </w:p>
    <w:p w:rsidR="008A7E4D" w:rsidRDefault="00257B83" w:rsidP="008B5C80">
      <w:pPr>
        <w:spacing w:after="0"/>
        <w:ind w:firstLine="851"/>
        <w:jc w:val="both"/>
        <w:rPr>
          <w:rFonts w:ascii="Times New Roman" w:eastAsiaTheme="minorEastAsia" w:hAnsi="Times New Roman" w:cs="Times New Roman"/>
          <w:sz w:val="28"/>
          <w:szCs w:val="28"/>
        </w:rPr>
      </w:pPr>
      <w:r w:rsidRPr="00257B83">
        <w:rPr>
          <w:rFonts w:ascii="Times New Roman" w:hAnsi="Times New Roman" w:cs="Times New Roman"/>
          <w:b/>
          <w:sz w:val="28"/>
          <w:szCs w:val="28"/>
        </w:rPr>
        <w:t xml:space="preserve">Угловой коэффициент луча процесса </w:t>
      </w:r>
      <w:r w:rsidRPr="00257B83">
        <w:rPr>
          <w:rFonts w:ascii="Times New Roman" w:hAnsi="Times New Roman" w:cs="Times New Roman"/>
          <w:b/>
          <w:sz w:val="28"/>
          <w:szCs w:val="28"/>
          <w:lang w:val="en-US"/>
        </w:rPr>
        <w:t>I</w:t>
      </w:r>
      <w:r w:rsidRPr="00257B83">
        <w:rPr>
          <w:rFonts w:ascii="Times New Roman" w:hAnsi="Times New Roman" w:cs="Times New Roman"/>
          <w:b/>
          <w:sz w:val="28"/>
          <w:szCs w:val="28"/>
        </w:rPr>
        <w:t>-</w:t>
      </w:r>
      <w:r w:rsidRPr="00257B83">
        <w:rPr>
          <w:rFonts w:ascii="Times New Roman" w:hAnsi="Times New Roman" w:cs="Times New Roman"/>
          <w:b/>
          <w:sz w:val="28"/>
          <w:szCs w:val="28"/>
          <w:lang w:val="en-US"/>
        </w:rPr>
        <w:t>d</w:t>
      </w:r>
      <w:r w:rsidRPr="00257B83">
        <w:rPr>
          <w:rFonts w:ascii="Times New Roman" w:hAnsi="Times New Roman" w:cs="Times New Roman"/>
          <w:b/>
          <w:sz w:val="28"/>
          <w:szCs w:val="28"/>
        </w:rPr>
        <w:t>- диаграммы.</w:t>
      </w:r>
      <w:r>
        <w:rPr>
          <w:rFonts w:ascii="Times New Roman" w:hAnsi="Times New Roman" w:cs="Times New Roman"/>
          <w:b/>
          <w:sz w:val="28"/>
          <w:szCs w:val="28"/>
        </w:rPr>
        <w:t xml:space="preserve"> </w:t>
      </w:r>
      <w:r w:rsidR="008B5C80">
        <w:rPr>
          <w:rFonts w:ascii="Times New Roman" w:hAnsi="Times New Roman" w:cs="Times New Roman"/>
          <w:sz w:val="28"/>
          <w:szCs w:val="28"/>
        </w:rPr>
        <w:t xml:space="preserve">При кондиционировании воздуха происходят изменения его тепловлажностного состояния, которое удобно пролеживать и рассчитывать с помощью </w:t>
      </w:r>
      <w:r w:rsidR="008B5C80" w:rsidRPr="003D02B6">
        <w:rPr>
          <w:rFonts w:ascii="Times New Roman" w:hAnsi="Times New Roman" w:cs="Times New Roman"/>
          <w:sz w:val="28"/>
          <w:szCs w:val="28"/>
          <w:lang w:val="en-US"/>
        </w:rPr>
        <w:t>I</w:t>
      </w:r>
      <w:r w:rsidR="008B5C80" w:rsidRPr="003D02B6">
        <w:rPr>
          <w:rFonts w:ascii="Times New Roman" w:hAnsi="Times New Roman" w:cs="Times New Roman"/>
          <w:sz w:val="28"/>
          <w:szCs w:val="28"/>
        </w:rPr>
        <w:t>-</w:t>
      </w:r>
      <w:r w:rsidR="008B5C80" w:rsidRPr="003D02B6">
        <w:rPr>
          <w:rFonts w:ascii="Times New Roman" w:hAnsi="Times New Roman" w:cs="Times New Roman"/>
          <w:sz w:val="28"/>
          <w:szCs w:val="28"/>
          <w:lang w:val="en-US"/>
        </w:rPr>
        <w:t>d</w:t>
      </w:r>
      <w:r w:rsidR="008B5C80">
        <w:rPr>
          <w:rFonts w:ascii="Times New Roman" w:hAnsi="Times New Roman" w:cs="Times New Roman"/>
          <w:sz w:val="28"/>
          <w:szCs w:val="28"/>
        </w:rPr>
        <w:t xml:space="preserve">- диаграммы. Линия, соединяющая две точки и  характеризующая изменение тепловлажностного состояния воздуха, называется лучом процесса. Положение луча процесса на </w:t>
      </w:r>
      <w:r w:rsidR="008B5C80" w:rsidRPr="003D02B6">
        <w:rPr>
          <w:rFonts w:ascii="Times New Roman" w:hAnsi="Times New Roman" w:cs="Times New Roman"/>
          <w:sz w:val="28"/>
          <w:szCs w:val="28"/>
          <w:lang w:val="en-US"/>
        </w:rPr>
        <w:t>I</w:t>
      </w:r>
      <w:r w:rsidR="008B5C80" w:rsidRPr="003D02B6">
        <w:rPr>
          <w:rFonts w:ascii="Times New Roman" w:hAnsi="Times New Roman" w:cs="Times New Roman"/>
          <w:sz w:val="28"/>
          <w:szCs w:val="28"/>
        </w:rPr>
        <w:t>-</w:t>
      </w:r>
      <w:r w:rsidR="008B5C80" w:rsidRPr="003D02B6">
        <w:rPr>
          <w:rFonts w:ascii="Times New Roman" w:hAnsi="Times New Roman" w:cs="Times New Roman"/>
          <w:sz w:val="28"/>
          <w:szCs w:val="28"/>
          <w:lang w:val="en-US"/>
        </w:rPr>
        <w:t>d</w:t>
      </w:r>
      <w:r w:rsidR="008B5C80">
        <w:rPr>
          <w:rFonts w:ascii="Times New Roman" w:hAnsi="Times New Roman" w:cs="Times New Roman"/>
          <w:sz w:val="28"/>
          <w:szCs w:val="28"/>
        </w:rPr>
        <w:t xml:space="preserve">- диаграмме определяется </w:t>
      </w:r>
      <w:r w:rsidR="00BA6798">
        <w:rPr>
          <w:rFonts w:ascii="Times New Roman" w:hAnsi="Times New Roman" w:cs="Times New Roman"/>
          <w:sz w:val="28"/>
          <w:szCs w:val="28"/>
        </w:rPr>
        <w:t xml:space="preserve">угловым коэффициентом </w:t>
      </w:r>
      <m:oMath>
        <m:r>
          <w:rPr>
            <w:rFonts w:ascii="Cambria Math" w:hAnsi="Cambria Math" w:cs="Times New Roman"/>
            <w:sz w:val="28"/>
            <w:szCs w:val="28"/>
          </w:rPr>
          <m:t>ε</m:t>
        </m:r>
      </m:oMath>
      <w:r w:rsidR="00BA6798">
        <w:rPr>
          <w:rFonts w:ascii="Times New Roman" w:eastAsiaTheme="minorEastAsia" w:hAnsi="Times New Roman" w:cs="Times New Roman"/>
          <w:sz w:val="28"/>
          <w:szCs w:val="28"/>
        </w:rPr>
        <w:t xml:space="preserve">. Если влажный воздух изменил свое состояние от начальных значений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1</m:t>
            </m:r>
          </m:sub>
        </m:sSub>
      </m:oMath>
      <w:r w:rsidR="00BA6798" w:rsidRPr="00BA6798">
        <w:rPr>
          <w:rFonts w:ascii="Times New Roman" w:eastAsiaTheme="minorEastAsia" w:hAnsi="Times New Roman" w:cs="Times New Roman"/>
          <w:sz w:val="28"/>
          <w:szCs w:val="28"/>
        </w:rPr>
        <w:t xml:space="preserve"> </w:t>
      </w:r>
      <w:r w:rsidR="00BA6798">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1</m:t>
            </m:r>
          </m:sub>
        </m:sSub>
      </m:oMath>
      <w:r w:rsidR="00BA6798" w:rsidRPr="00BA6798">
        <w:rPr>
          <w:rFonts w:ascii="Times New Roman" w:eastAsiaTheme="minorEastAsia" w:hAnsi="Times New Roman" w:cs="Times New Roman"/>
          <w:sz w:val="28"/>
          <w:szCs w:val="28"/>
        </w:rPr>
        <w:t xml:space="preserve"> </w:t>
      </w:r>
      <w:r w:rsidR="00BA6798">
        <w:rPr>
          <w:rFonts w:ascii="Times New Roman" w:eastAsiaTheme="minorEastAsia" w:hAnsi="Times New Roman" w:cs="Times New Roman"/>
          <w:sz w:val="28"/>
          <w:szCs w:val="28"/>
        </w:rPr>
        <w:t xml:space="preserve">до конечных значений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2</m:t>
            </m:r>
          </m:sub>
        </m:sSub>
      </m:oMath>
      <w:r w:rsidR="00BA6798" w:rsidRPr="00BA6798">
        <w:rPr>
          <w:rFonts w:ascii="Times New Roman" w:eastAsiaTheme="minorEastAsia" w:hAnsi="Times New Roman" w:cs="Times New Roman"/>
          <w:sz w:val="28"/>
          <w:szCs w:val="28"/>
        </w:rPr>
        <w:t xml:space="preserve"> </w:t>
      </w:r>
      <w:r w:rsidR="00BA6798">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2</m:t>
            </m:r>
          </m:sub>
        </m:sSub>
      </m:oMath>
      <w:r w:rsidR="00BA6798">
        <w:rPr>
          <w:rFonts w:ascii="Times New Roman" w:eastAsiaTheme="minorEastAsia" w:hAnsi="Times New Roman" w:cs="Times New Roman"/>
          <w:sz w:val="28"/>
          <w:szCs w:val="28"/>
        </w:rPr>
        <w:t xml:space="preserve">, то можно записать соотношение </w:t>
      </w:r>
    </w:p>
    <w:p w:rsidR="00BA6798" w:rsidRDefault="00BA6798" w:rsidP="008B5C80">
      <w:pPr>
        <w:spacing w:after="0"/>
        <w:ind w:firstLine="851"/>
        <w:jc w:val="both"/>
        <w:rPr>
          <w:rFonts w:eastAsiaTheme="minorEastAsia"/>
          <w:i/>
          <w:lang w:val="en-US"/>
        </w:rPr>
      </w:pPr>
      <m:oMathPara>
        <m:oMath>
          <m:r>
            <w:rPr>
              <w:rFonts w:ascii="Cambria Math" w:hAnsi="Cambria Math"/>
            </w:rPr>
            <m:t>ε=</m:t>
          </m:r>
          <m:f>
            <m:fPr>
              <m:ctrlPr>
                <w:rPr>
                  <w:rFonts w:ascii="Cambria Math" w:hAnsi="Cambria Math"/>
                  <w:i/>
                </w:rPr>
              </m:ctrlPr>
            </m:fPr>
            <m:num>
              <m:sSub>
                <m:sSubPr>
                  <m:ctrlPr>
                    <w:rPr>
                      <w:rFonts w:ascii="Cambria Math" w:hAnsi="Cambria Math"/>
                      <w:i/>
                    </w:rPr>
                  </m:ctrlPr>
                </m:sSubPr>
                <m:e>
                  <m:r>
                    <w:rPr>
                      <w:rFonts w:ascii="Cambria Math" w:hAnsi="Cambria Math"/>
                      <w:lang w:val="en-US"/>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m:t>
                  </m:r>
                </m:sub>
              </m:sSub>
            </m:num>
            <m:den>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den>
          </m:f>
          <m:r>
            <w:rPr>
              <w:rFonts w:ascii="Cambria Math" w:hAnsi="Cambria Math"/>
            </w:rPr>
            <m:t>∙1000=</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1-2</m:t>
                  </m:r>
                </m:sub>
              </m:sSub>
            </m:num>
            <m:den>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1-2</m:t>
                  </m:r>
                </m:sub>
              </m:sSub>
            </m:den>
          </m:f>
          <m:r>
            <w:rPr>
              <w:rFonts w:ascii="Cambria Math" w:hAnsi="Cambria Math"/>
            </w:rPr>
            <m:t>∙1000.</m:t>
          </m:r>
        </m:oMath>
      </m:oMathPara>
    </w:p>
    <w:p w:rsidR="00BA6798" w:rsidRDefault="00BA6798" w:rsidP="008B5C80">
      <w:pPr>
        <w:spacing w:after="0"/>
        <w:ind w:firstLine="851"/>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Коэффициент </w:t>
      </w:r>
      <m:oMath>
        <m:r>
          <w:rPr>
            <w:rFonts w:ascii="Cambria Math" w:hAnsi="Cambria Math" w:cs="Times New Roman"/>
            <w:sz w:val="28"/>
            <w:szCs w:val="28"/>
          </w:rPr>
          <m:t>ε</m:t>
        </m:r>
      </m:oMath>
      <w:r>
        <w:rPr>
          <w:rFonts w:ascii="Times New Roman" w:eastAsiaTheme="minorEastAsia" w:hAnsi="Times New Roman" w:cs="Times New Roman"/>
          <w:sz w:val="28"/>
          <w:szCs w:val="28"/>
        </w:rPr>
        <w:t xml:space="preserve"> измеряется в кДж/кг влаги. Этот параметр называет</w:t>
      </w:r>
      <w:r w:rsidR="007846B4">
        <w:rPr>
          <w:rFonts w:ascii="Times New Roman" w:eastAsiaTheme="minorEastAsia" w:hAnsi="Times New Roman" w:cs="Times New Roman"/>
          <w:sz w:val="28"/>
          <w:szCs w:val="28"/>
        </w:rPr>
        <w:t xml:space="preserve">ся </w:t>
      </w:r>
      <w:r>
        <w:rPr>
          <w:rFonts w:ascii="Times New Roman" w:eastAsiaTheme="minorEastAsia" w:hAnsi="Times New Roman" w:cs="Times New Roman"/>
          <w:sz w:val="28"/>
          <w:szCs w:val="28"/>
        </w:rPr>
        <w:t>тепловлажностным отношением</w:t>
      </w:r>
      <w:r w:rsidR="007846B4">
        <w:rPr>
          <w:rFonts w:ascii="Times New Roman" w:eastAsiaTheme="minorEastAsia" w:hAnsi="Times New Roman" w:cs="Times New Roman"/>
          <w:sz w:val="28"/>
          <w:szCs w:val="28"/>
        </w:rPr>
        <w:t>, поскольку он показывает величину приращения количества теплоты на 1 кг полученной (отданной) воздухом влаги. Если начальные параметры воздуха различны</w:t>
      </w:r>
      <w:r w:rsidR="00443455">
        <w:rPr>
          <w:rFonts w:ascii="Times New Roman" w:eastAsiaTheme="minorEastAsia" w:hAnsi="Times New Roman" w:cs="Times New Roman"/>
          <w:sz w:val="28"/>
          <w:szCs w:val="28"/>
        </w:rPr>
        <w:t xml:space="preserve">, а значения </w:t>
      </w:r>
      <m:oMath>
        <m:r>
          <w:rPr>
            <w:rFonts w:ascii="Cambria Math" w:hAnsi="Cambria Math" w:cs="Times New Roman"/>
            <w:sz w:val="28"/>
            <w:szCs w:val="28"/>
          </w:rPr>
          <m:t>ε</m:t>
        </m:r>
      </m:oMath>
      <w:r w:rsidR="00443455">
        <w:rPr>
          <w:rFonts w:ascii="Times New Roman" w:eastAsiaTheme="minorEastAsia" w:hAnsi="Times New Roman" w:cs="Times New Roman"/>
          <w:sz w:val="28"/>
          <w:szCs w:val="28"/>
        </w:rPr>
        <w:t xml:space="preserve"> одинаковы, то линии, характеризующие изменение состояния воздуха, параллельны между собой. Если числитель и знаменатель в уравнении умножить на массовый расход воздуха, то получим:</w:t>
      </w:r>
    </w:p>
    <w:p w:rsidR="00443455" w:rsidRDefault="0001060F" w:rsidP="008B5C80">
      <w:pPr>
        <w:spacing w:after="0"/>
        <w:ind w:firstLine="851"/>
        <w:jc w:val="both"/>
        <w:rPr>
          <w:rFonts w:ascii="Times New Roman" w:eastAsiaTheme="minorEastAsia" w:hAnsi="Times New Roman" w:cs="Times New Roman"/>
          <w:sz w:val="28"/>
          <w:szCs w:val="28"/>
        </w:rPr>
      </w:pPr>
      <m:oMathPara>
        <m:oMath>
          <m:r>
            <w:rPr>
              <w:rFonts w:ascii="Cambria Math" w:hAnsi="Cambria Math" w:cs="Times New Roman"/>
              <w:sz w:val="28"/>
              <w:szCs w:val="28"/>
            </w:rPr>
            <m:t>ε=</m:t>
          </m:r>
          <m:f>
            <m:fPr>
              <m:ctrlPr>
                <w:rPr>
                  <w:rFonts w:ascii="Cambria Math" w:hAnsi="Cambria Math" w:cs="Times New Roman"/>
                  <w:i/>
                  <w:sz w:val="28"/>
                  <w:szCs w:val="28"/>
                </w:rPr>
              </m:ctrlPr>
            </m:fPr>
            <m:num>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1</m:t>
                      </m:r>
                    </m:sub>
                  </m:sSub>
                </m:e>
              </m:d>
              <m:r>
                <w:rPr>
                  <w:rFonts w:ascii="Cambria Math" w:hAnsi="Cambria Math" w:cs="Times New Roman"/>
                  <w:sz w:val="28"/>
                  <w:szCs w:val="28"/>
                </w:rPr>
                <m:t>G</m:t>
              </m:r>
            </m:num>
            <m:den>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e>
              </m:d>
              <m:r>
                <w:rPr>
                  <w:rFonts w:ascii="Cambria Math" w:hAnsi="Cambria Math" w:cs="Times New Roman"/>
                  <w:sz w:val="28"/>
                  <w:szCs w:val="28"/>
                </w:rPr>
                <m:t>G</m:t>
              </m:r>
            </m:den>
          </m:f>
          <m:r>
            <w:rPr>
              <w:rFonts w:ascii="Cambria Math" w:hAnsi="Cambria Math" w:cs="Times New Roman"/>
              <w:sz w:val="28"/>
              <w:szCs w:val="28"/>
            </w:rPr>
            <m:t>∙1000=</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П</m:t>
                  </m:r>
                </m:sub>
              </m:sSub>
            </m:num>
            <m:den>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изб</m:t>
                  </m:r>
                </m:sub>
              </m:sSub>
            </m:den>
          </m:f>
          <m:r>
            <w:rPr>
              <w:rFonts w:ascii="Cambria Math" w:hAnsi="Cambria Math" w:cs="Times New Roman"/>
              <w:sz w:val="28"/>
              <w:szCs w:val="28"/>
            </w:rPr>
            <m:t>,</m:t>
          </m:r>
        </m:oMath>
      </m:oMathPara>
    </w:p>
    <w:p w:rsidR="0001060F" w:rsidRDefault="0001060F" w:rsidP="0001060F">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П</m:t>
            </m:r>
          </m:sub>
        </m:sSub>
      </m:oMath>
      <w:r>
        <w:rPr>
          <w:rFonts w:ascii="Times New Roman" w:eastAsiaTheme="minorEastAsia" w:hAnsi="Times New Roman" w:cs="Times New Roman"/>
          <w:sz w:val="28"/>
          <w:szCs w:val="28"/>
        </w:rPr>
        <w:t xml:space="preserve"> - поток полной теплоты, обмененный в процессе изменения состояния воздуха, кДж/ч;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изб</m:t>
            </m:r>
          </m:sub>
        </m:sSub>
      </m:oMath>
      <w:r>
        <w:rPr>
          <w:rFonts w:ascii="Times New Roman" w:eastAsiaTheme="minorEastAsia" w:hAnsi="Times New Roman" w:cs="Times New Roman"/>
          <w:sz w:val="28"/>
          <w:szCs w:val="28"/>
        </w:rPr>
        <w:t xml:space="preserve"> - расход влаги, обмененной в процессе изменения состояния воздуха, кг/ч. </w:t>
      </w:r>
    </w:p>
    <w:p w:rsidR="0001060F" w:rsidRDefault="0001060F" w:rsidP="0001060F">
      <w:pPr>
        <w:spacing w:after="0"/>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Линия процесса изменения состояния воздуха наносится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xml:space="preserve">- диаграмму несколькими способами: непосредственным нанесением с выполнением вычислений; с использованием углового масштаба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диаграммы; с использованием транспортира углового масштаба.</w:t>
      </w:r>
      <w:r w:rsidR="00A653A2">
        <w:rPr>
          <w:rFonts w:ascii="Times New Roman" w:hAnsi="Times New Roman" w:cs="Times New Roman"/>
          <w:sz w:val="28"/>
          <w:szCs w:val="28"/>
        </w:rPr>
        <w:t xml:space="preserve"> </w:t>
      </w:r>
    </w:p>
    <w:p w:rsidR="002E3ADE" w:rsidRPr="002E3ADE" w:rsidRDefault="00A653A2" w:rsidP="0001060F">
      <w:pPr>
        <w:spacing w:after="0"/>
        <w:ind w:firstLine="708"/>
        <w:jc w:val="both"/>
        <w:rPr>
          <w:rFonts w:ascii="Times New Roman" w:eastAsiaTheme="minorEastAsia" w:hAnsi="Times New Roman" w:cs="Times New Roman"/>
          <w:sz w:val="28"/>
          <w:szCs w:val="28"/>
        </w:rPr>
      </w:pPr>
      <w:r w:rsidRPr="00A653A2">
        <w:rPr>
          <w:rFonts w:ascii="Times New Roman" w:hAnsi="Times New Roman" w:cs="Times New Roman"/>
          <w:i/>
          <w:sz w:val="28"/>
          <w:szCs w:val="28"/>
        </w:rPr>
        <w:t>Первый способ</w:t>
      </w:r>
      <w:r>
        <w:rPr>
          <w:rFonts w:ascii="Times New Roman" w:hAnsi="Times New Roman" w:cs="Times New Roman"/>
          <w:sz w:val="28"/>
          <w:szCs w:val="28"/>
        </w:rPr>
        <w:t xml:space="preserve"> требует выполнения вычислений и применяется при невозможности использования других способов. Допустим в помещении выделяется </w:t>
      </w:r>
      <w:r w:rsidR="002E3ADE">
        <w:rPr>
          <w:rFonts w:ascii="Times New Roman" w:hAnsi="Times New Roman" w:cs="Times New Roman"/>
          <w:sz w:val="28"/>
          <w:szCs w:val="28"/>
        </w:rPr>
        <w:t xml:space="preserve">теплота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П</m:t>
            </m:r>
          </m:sub>
        </m:sSub>
      </m:oMath>
      <w:r w:rsidR="002E3ADE">
        <w:rPr>
          <w:rFonts w:ascii="Times New Roman" w:eastAsiaTheme="minorEastAsia" w:hAnsi="Times New Roman" w:cs="Times New Roman"/>
          <w:sz w:val="28"/>
          <w:szCs w:val="28"/>
        </w:rPr>
        <w:t xml:space="preserve">, кДж/кг, и влага </w:t>
      </w:r>
      <m:oMath>
        <m:r>
          <w:rPr>
            <w:rFonts w:ascii="Cambria Math" w:hAnsi="Cambria Math" w:cs="Times New Roman"/>
            <w:sz w:val="28"/>
            <w:szCs w:val="28"/>
          </w:rPr>
          <m:t>W</m:t>
        </m:r>
      </m:oMath>
      <w:r w:rsidR="002E3ADE">
        <w:rPr>
          <w:rFonts w:ascii="Times New Roman" w:eastAsiaTheme="minorEastAsia" w:hAnsi="Times New Roman" w:cs="Times New Roman"/>
          <w:sz w:val="28"/>
          <w:szCs w:val="28"/>
        </w:rPr>
        <w:t xml:space="preserve">, кг/ч, при начальных параметрах воздуха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1</m:t>
            </m:r>
          </m:sub>
        </m:sSub>
      </m:oMath>
      <w:r w:rsidR="002E3ADE" w:rsidRPr="00BA6798">
        <w:rPr>
          <w:rFonts w:ascii="Times New Roman" w:eastAsiaTheme="minorEastAsia" w:hAnsi="Times New Roman" w:cs="Times New Roman"/>
          <w:sz w:val="28"/>
          <w:szCs w:val="28"/>
        </w:rPr>
        <w:t xml:space="preserve"> </w:t>
      </w:r>
      <w:r w:rsidR="002E3ADE">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1</m:t>
            </m:r>
          </m:sub>
        </m:sSub>
      </m:oMath>
      <w:r w:rsidR="002E3ADE">
        <w:rPr>
          <w:rFonts w:ascii="Times New Roman" w:eastAsiaTheme="minorEastAsia" w:hAnsi="Times New Roman" w:cs="Times New Roman"/>
          <w:sz w:val="28"/>
          <w:szCs w:val="28"/>
        </w:rPr>
        <w:t xml:space="preserve"> (точка 1, рис.10). Вычисляем значение </w:t>
      </w:r>
    </w:p>
    <w:p w:rsidR="00A653A2" w:rsidRDefault="002E3ADE" w:rsidP="0001060F">
      <w:pPr>
        <w:spacing w:after="0"/>
        <w:ind w:firstLine="708"/>
        <w:jc w:val="both"/>
        <w:rPr>
          <w:rFonts w:ascii="Times New Roman" w:eastAsiaTheme="minorEastAsia" w:hAnsi="Times New Roman" w:cs="Times New Roman"/>
          <w:sz w:val="28"/>
          <w:szCs w:val="28"/>
        </w:rPr>
      </w:pPr>
      <m:oMathPara>
        <m:oMath>
          <m:r>
            <w:rPr>
              <w:rFonts w:ascii="Cambria Math" w:hAnsi="Cambria Math" w:cs="Times New Roman"/>
              <w:sz w:val="28"/>
              <w:szCs w:val="28"/>
            </w:rPr>
            <m:t>ε=</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П</m:t>
                  </m:r>
                </m:sub>
              </m:sSub>
            </m:num>
            <m:den>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изб</m:t>
                  </m:r>
                </m:sub>
              </m:sSub>
            </m:den>
          </m:f>
        </m:oMath>
      </m:oMathPara>
    </w:p>
    <w:p w:rsidR="00A8627B" w:rsidRDefault="00A8627B" w:rsidP="0001060F">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Задаваясь какой-либо величиной приращения влагосодержания </w:t>
      </w:r>
      <w:r w:rsidR="0049247A" w:rsidRPr="0049247A">
        <w:rPr>
          <w:rFonts w:ascii="Times New Roman" w:eastAsiaTheme="minorEastAsia" w:hAnsi="Times New Roman" w:cs="Times New Roman"/>
          <w:sz w:val="28"/>
          <w:szCs w:val="28"/>
        </w:rPr>
        <w:t>(</w:t>
      </w:r>
      <w:r w:rsidR="0049247A">
        <w:rPr>
          <w:rFonts w:ascii="Times New Roman" w:eastAsiaTheme="minorEastAsia" w:hAnsi="Times New Roman" w:cs="Times New Roman"/>
          <w:sz w:val="28"/>
          <w:szCs w:val="28"/>
        </w:rPr>
        <w:t xml:space="preserve">рис.10)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m:t>
            </m:r>
          </m:sub>
        </m:sSub>
      </m:oMath>
      <w:r>
        <w:rPr>
          <w:rFonts w:ascii="Times New Roman" w:eastAsiaTheme="minorEastAsia" w:hAnsi="Times New Roman" w:cs="Times New Roman"/>
          <w:sz w:val="28"/>
          <w:szCs w:val="28"/>
        </w:rPr>
        <w:t xml:space="preserve">, можно вычислить величину приращения энтальпии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oMath>
      <w:r w:rsidRPr="00A8627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Значения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m</m:t>
            </m:r>
          </m:sub>
        </m:sSub>
      </m:oMath>
      <w:r>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m</m:t>
            </m:r>
          </m:sub>
        </m:sSub>
      </m:oMath>
      <w:r>
        <w:rPr>
          <w:rFonts w:ascii="Times New Roman" w:eastAsiaTheme="minorEastAsia" w:hAnsi="Times New Roman" w:cs="Times New Roman"/>
          <w:sz w:val="28"/>
          <w:szCs w:val="28"/>
        </w:rPr>
        <w:t xml:space="preserve"> соответственно составляют:</w:t>
      </w:r>
      <w:r w:rsidR="00B97F4B" w:rsidRPr="00B97F4B">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+∆d</m:t>
        </m:r>
      </m:oMath>
      <w:r w:rsidR="00B97F4B" w:rsidRPr="00B97F4B">
        <w:rPr>
          <w:rFonts w:ascii="Times New Roman" w:eastAsiaTheme="minorEastAsia" w:hAnsi="Times New Roman" w:cs="Times New Roman"/>
          <w:sz w:val="28"/>
          <w:szCs w:val="28"/>
        </w:rPr>
        <w:t xml:space="preserve"> </w:t>
      </w:r>
      <w:r w:rsidR="00B97F4B">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+∆I</m:t>
        </m:r>
      </m:oMath>
      <w:r w:rsidR="007B0D11" w:rsidRPr="007B0D11">
        <w:rPr>
          <w:rFonts w:ascii="Times New Roman" w:eastAsiaTheme="minorEastAsia" w:hAnsi="Times New Roman" w:cs="Times New Roman"/>
          <w:sz w:val="28"/>
          <w:szCs w:val="28"/>
        </w:rPr>
        <w:t xml:space="preserve">. </w:t>
      </w:r>
      <w:r w:rsidR="007B0D11">
        <w:rPr>
          <w:rFonts w:ascii="Times New Roman" w:eastAsiaTheme="minorEastAsia" w:hAnsi="Times New Roman" w:cs="Times New Roman"/>
          <w:sz w:val="28"/>
          <w:szCs w:val="28"/>
        </w:rPr>
        <w:t xml:space="preserve">Проведем на </w:t>
      </w:r>
      <w:r w:rsidR="007B0D11" w:rsidRPr="003D02B6">
        <w:rPr>
          <w:rFonts w:ascii="Times New Roman" w:hAnsi="Times New Roman" w:cs="Times New Roman"/>
          <w:sz w:val="28"/>
          <w:szCs w:val="28"/>
          <w:lang w:val="en-US"/>
        </w:rPr>
        <w:t>I</w:t>
      </w:r>
      <w:r w:rsidR="007B0D11" w:rsidRPr="003D02B6">
        <w:rPr>
          <w:rFonts w:ascii="Times New Roman" w:hAnsi="Times New Roman" w:cs="Times New Roman"/>
          <w:sz w:val="28"/>
          <w:szCs w:val="28"/>
        </w:rPr>
        <w:t>-</w:t>
      </w:r>
      <w:r w:rsidR="007B0D11" w:rsidRPr="003D02B6">
        <w:rPr>
          <w:rFonts w:ascii="Times New Roman" w:hAnsi="Times New Roman" w:cs="Times New Roman"/>
          <w:sz w:val="28"/>
          <w:szCs w:val="28"/>
          <w:lang w:val="en-US"/>
        </w:rPr>
        <w:t>d</w:t>
      </w:r>
      <w:r w:rsidR="007B0D11">
        <w:rPr>
          <w:rFonts w:ascii="Times New Roman" w:hAnsi="Times New Roman" w:cs="Times New Roman"/>
          <w:sz w:val="28"/>
          <w:szCs w:val="28"/>
        </w:rPr>
        <w:t xml:space="preserve">- диаграмме линии </w:t>
      </w:r>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m</m:t>
            </m:r>
          </m:sub>
        </m:sSub>
        <m:r>
          <w:rPr>
            <w:rFonts w:ascii="Cambria Math" w:hAnsi="Cambria Math" w:cs="Times New Roman"/>
            <w:sz w:val="28"/>
            <w:szCs w:val="28"/>
          </w:rPr>
          <m:t>=const</m:t>
        </m:r>
      </m:oMath>
      <w:r w:rsidR="007B0D11" w:rsidRPr="00C53D52">
        <w:rPr>
          <w:rFonts w:ascii="Times New Roman" w:eastAsiaTheme="minorEastAsia" w:hAnsi="Times New Roman" w:cs="Times New Roman"/>
          <w:sz w:val="28"/>
          <w:szCs w:val="28"/>
        </w:rPr>
        <w:t xml:space="preserve"> </w:t>
      </w:r>
      <w:r w:rsidR="007B0D11">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 xml:space="preserve">=const </m:t>
        </m:r>
      </m:oMath>
      <w:r w:rsidR="00C53D52" w:rsidRPr="00C53D52">
        <w:rPr>
          <w:rFonts w:ascii="Times New Roman" w:eastAsiaTheme="minorEastAsia" w:hAnsi="Times New Roman" w:cs="Times New Roman"/>
          <w:sz w:val="28"/>
          <w:szCs w:val="28"/>
        </w:rPr>
        <w:t xml:space="preserve"> </w:t>
      </w:r>
      <w:r w:rsidR="00C53D52">
        <w:rPr>
          <w:rFonts w:ascii="Times New Roman" w:eastAsiaTheme="minorEastAsia" w:hAnsi="Times New Roman" w:cs="Times New Roman"/>
          <w:sz w:val="28"/>
          <w:szCs w:val="28"/>
        </w:rPr>
        <w:t xml:space="preserve">до их взаимного пересечения во вспомогательной точке </w:t>
      </w:r>
      <m:oMath>
        <m:r>
          <w:rPr>
            <w:rFonts w:ascii="Cambria Math" w:eastAsiaTheme="minorEastAsia" w:hAnsi="Cambria Math" w:cs="Times New Roman"/>
            <w:sz w:val="28"/>
            <w:szCs w:val="28"/>
          </w:rPr>
          <m:t>m</m:t>
        </m:r>
      </m:oMath>
      <w:r w:rsidR="00C53D52" w:rsidRPr="00C53D52">
        <w:rPr>
          <w:rFonts w:ascii="Times New Roman" w:eastAsiaTheme="minorEastAsia" w:hAnsi="Times New Roman" w:cs="Times New Roman"/>
          <w:sz w:val="28"/>
          <w:szCs w:val="28"/>
        </w:rPr>
        <w:t xml:space="preserve">. </w:t>
      </w:r>
      <w:r w:rsidR="00C53D52">
        <w:rPr>
          <w:rFonts w:ascii="Times New Roman" w:eastAsiaTheme="minorEastAsia" w:hAnsi="Times New Roman" w:cs="Times New Roman"/>
          <w:sz w:val="28"/>
          <w:szCs w:val="28"/>
        </w:rPr>
        <w:t xml:space="preserve">Прямая, проведенная через точки </w:t>
      </w:r>
      <m:oMath>
        <m:r>
          <w:rPr>
            <w:rFonts w:ascii="Cambria Math" w:eastAsiaTheme="minorEastAsia" w:hAnsi="Cambria Math" w:cs="Times New Roman"/>
            <w:sz w:val="28"/>
            <w:szCs w:val="28"/>
          </w:rPr>
          <m:t>1</m:t>
        </m:r>
      </m:oMath>
      <w:r w:rsidR="00C53D52">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m</m:t>
        </m:r>
      </m:oMath>
      <w:r w:rsidR="00C53D52">
        <w:rPr>
          <w:rFonts w:ascii="Times New Roman" w:eastAsiaTheme="minorEastAsia" w:hAnsi="Times New Roman" w:cs="Times New Roman"/>
          <w:sz w:val="28"/>
          <w:szCs w:val="28"/>
        </w:rPr>
        <w:t>, определить направление изменения состояния воздуха в соответствии с заданными условиями.</w:t>
      </w:r>
      <w:r w:rsidR="0049247A" w:rsidRPr="0049247A">
        <w:rPr>
          <w:rFonts w:ascii="Times New Roman" w:eastAsiaTheme="minorEastAsia" w:hAnsi="Times New Roman" w:cs="Times New Roman"/>
          <w:sz w:val="28"/>
          <w:szCs w:val="28"/>
        </w:rPr>
        <w:t xml:space="preserve"> </w:t>
      </w:r>
    </w:p>
    <w:p w:rsidR="000A243D" w:rsidRDefault="000A243D" w:rsidP="0001060F">
      <w:pPr>
        <w:spacing w:after="0"/>
        <w:ind w:firstLine="708"/>
        <w:jc w:val="both"/>
        <w:rPr>
          <w:rFonts w:ascii="Times New Roman" w:eastAsiaTheme="minorEastAsia" w:hAnsi="Times New Roman" w:cs="Times New Roman"/>
          <w:sz w:val="28"/>
          <w:szCs w:val="28"/>
        </w:rPr>
      </w:pPr>
    </w:p>
    <w:p w:rsidR="000A243D" w:rsidRPr="0049247A" w:rsidRDefault="000A243D" w:rsidP="0001060F">
      <w:pPr>
        <w:spacing w:after="0"/>
        <w:ind w:firstLine="708"/>
        <w:jc w:val="both"/>
        <w:rPr>
          <w:rFonts w:ascii="Times New Roman" w:eastAsiaTheme="minorEastAsia" w:hAnsi="Times New Roman" w:cs="Times New Roman"/>
          <w:sz w:val="28"/>
          <w:szCs w:val="28"/>
        </w:rPr>
      </w:pPr>
    </w:p>
    <w:p w:rsidR="00E14F30" w:rsidRDefault="000A243D" w:rsidP="000A243D">
      <w:pPr>
        <w:spacing w:after="0"/>
        <w:ind w:firstLine="708"/>
        <w:jc w:val="center"/>
        <w:rPr>
          <w:rFonts w:ascii="Times New Roman" w:hAnsi="Times New Roman" w:cs="Times New Roman"/>
          <w:sz w:val="28"/>
          <w:szCs w:val="28"/>
        </w:rPr>
      </w:pPr>
      <w:r>
        <w:rPr>
          <w:rFonts w:ascii="Times New Roman" w:hAnsi="Times New Roman" w:cs="Times New Roman"/>
          <w:i/>
          <w:noProof/>
          <w:sz w:val="28"/>
          <w:szCs w:val="28"/>
          <w:lang w:eastAsia="ru-RU"/>
        </w:rPr>
        <w:drawing>
          <wp:inline distT="0" distB="0" distL="0" distR="0">
            <wp:extent cx="2486025" cy="2253839"/>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489411" cy="2256909"/>
                    </a:xfrm>
                    <a:prstGeom prst="rect">
                      <a:avLst/>
                    </a:prstGeom>
                    <a:noFill/>
                    <a:ln w="9525">
                      <a:noFill/>
                      <a:miter lim="800000"/>
                      <a:headEnd/>
                      <a:tailEnd/>
                    </a:ln>
                  </pic:spPr>
                </pic:pic>
              </a:graphicData>
            </a:graphic>
          </wp:inline>
        </w:drawing>
      </w:r>
    </w:p>
    <w:p w:rsidR="000A243D" w:rsidRDefault="000A243D" w:rsidP="000A243D">
      <w:pPr>
        <w:spacing w:after="0"/>
        <w:ind w:firstLine="708"/>
        <w:jc w:val="center"/>
        <w:rPr>
          <w:rFonts w:ascii="Times New Roman" w:hAnsi="Times New Roman" w:cs="Times New Roman"/>
          <w:sz w:val="28"/>
          <w:szCs w:val="28"/>
        </w:rPr>
      </w:pPr>
    </w:p>
    <w:p w:rsidR="000A243D" w:rsidRDefault="000A243D" w:rsidP="000A243D">
      <w:pPr>
        <w:spacing w:after="0"/>
        <w:ind w:firstLine="708"/>
        <w:jc w:val="center"/>
        <w:rPr>
          <w:rFonts w:ascii="Times New Roman" w:hAnsi="Times New Roman" w:cs="Times New Roman"/>
          <w:sz w:val="24"/>
          <w:szCs w:val="24"/>
        </w:rPr>
      </w:pPr>
      <w:r w:rsidRPr="000A243D">
        <w:rPr>
          <w:rFonts w:ascii="Times New Roman" w:hAnsi="Times New Roman" w:cs="Times New Roman"/>
          <w:sz w:val="24"/>
          <w:szCs w:val="24"/>
        </w:rPr>
        <w:t>Рис.10.</w:t>
      </w:r>
      <w:r w:rsidR="00986AA3">
        <w:rPr>
          <w:rFonts w:ascii="Times New Roman" w:hAnsi="Times New Roman" w:cs="Times New Roman"/>
          <w:sz w:val="24"/>
          <w:szCs w:val="24"/>
        </w:rPr>
        <w:t xml:space="preserve"> </w:t>
      </w:r>
      <w:r w:rsidRPr="000A243D">
        <w:rPr>
          <w:rFonts w:ascii="Times New Roman" w:hAnsi="Times New Roman" w:cs="Times New Roman"/>
          <w:sz w:val="24"/>
          <w:szCs w:val="24"/>
        </w:rPr>
        <w:t xml:space="preserve">К определению направления линии изменения состояния воздуха на </w:t>
      </w:r>
      <w:r w:rsidRPr="000A243D">
        <w:rPr>
          <w:rFonts w:ascii="Times New Roman" w:hAnsi="Times New Roman" w:cs="Times New Roman"/>
          <w:sz w:val="24"/>
          <w:szCs w:val="24"/>
          <w:lang w:val="en-US"/>
        </w:rPr>
        <w:t>I</w:t>
      </w:r>
      <w:r w:rsidRPr="000A243D">
        <w:rPr>
          <w:rFonts w:ascii="Times New Roman" w:hAnsi="Times New Roman" w:cs="Times New Roman"/>
          <w:sz w:val="24"/>
          <w:szCs w:val="24"/>
        </w:rPr>
        <w:t>-</w:t>
      </w:r>
      <w:r w:rsidRPr="000A243D">
        <w:rPr>
          <w:rFonts w:ascii="Times New Roman" w:hAnsi="Times New Roman" w:cs="Times New Roman"/>
          <w:sz w:val="24"/>
          <w:szCs w:val="24"/>
          <w:lang w:val="en-US"/>
        </w:rPr>
        <w:t>d</w:t>
      </w:r>
      <w:r w:rsidRPr="000A243D">
        <w:rPr>
          <w:rFonts w:ascii="Times New Roman" w:hAnsi="Times New Roman" w:cs="Times New Roman"/>
          <w:sz w:val="24"/>
          <w:szCs w:val="24"/>
        </w:rPr>
        <w:t>- диаграмме</w:t>
      </w:r>
    </w:p>
    <w:p w:rsidR="000A243D" w:rsidRDefault="000A243D" w:rsidP="000A243D">
      <w:pPr>
        <w:spacing w:after="0"/>
        <w:ind w:firstLine="708"/>
        <w:jc w:val="both"/>
        <w:rPr>
          <w:rFonts w:ascii="Times New Roman" w:hAnsi="Times New Roman" w:cs="Times New Roman"/>
          <w:sz w:val="28"/>
          <w:szCs w:val="28"/>
        </w:rPr>
      </w:pPr>
      <w:r>
        <w:rPr>
          <w:rFonts w:ascii="Times New Roman" w:hAnsi="Times New Roman" w:cs="Times New Roman"/>
          <w:sz w:val="24"/>
          <w:szCs w:val="24"/>
        </w:rPr>
        <w:tab/>
      </w:r>
      <w:r w:rsidRPr="000A243D">
        <w:rPr>
          <w:rFonts w:ascii="Times New Roman" w:hAnsi="Times New Roman" w:cs="Times New Roman"/>
          <w:i/>
          <w:sz w:val="28"/>
          <w:szCs w:val="28"/>
        </w:rPr>
        <w:t xml:space="preserve">Второй способ </w:t>
      </w:r>
      <w:r>
        <w:rPr>
          <w:rFonts w:ascii="Times New Roman" w:hAnsi="Times New Roman" w:cs="Times New Roman"/>
          <w:sz w:val="28"/>
          <w:szCs w:val="28"/>
        </w:rPr>
        <w:t xml:space="preserve">нанесения линий изменения состояния воздуха основан на том, что линии, угловые коэффициенты которых одинаковы, </w:t>
      </w:r>
      <w:r w:rsidR="001129EC">
        <w:rPr>
          <w:rFonts w:ascii="Times New Roman" w:hAnsi="Times New Roman" w:cs="Times New Roman"/>
          <w:sz w:val="28"/>
          <w:szCs w:val="28"/>
        </w:rPr>
        <w:t xml:space="preserve">на </w:t>
      </w:r>
      <w:r w:rsidR="001129EC" w:rsidRPr="003D02B6">
        <w:rPr>
          <w:rFonts w:ascii="Times New Roman" w:hAnsi="Times New Roman" w:cs="Times New Roman"/>
          <w:sz w:val="28"/>
          <w:szCs w:val="28"/>
          <w:lang w:val="en-US"/>
        </w:rPr>
        <w:t>I</w:t>
      </w:r>
      <w:r w:rsidR="001129EC" w:rsidRPr="003D02B6">
        <w:rPr>
          <w:rFonts w:ascii="Times New Roman" w:hAnsi="Times New Roman" w:cs="Times New Roman"/>
          <w:sz w:val="28"/>
          <w:szCs w:val="28"/>
        </w:rPr>
        <w:t>-</w:t>
      </w:r>
      <w:r w:rsidR="001129EC" w:rsidRPr="003D02B6">
        <w:rPr>
          <w:rFonts w:ascii="Times New Roman" w:hAnsi="Times New Roman" w:cs="Times New Roman"/>
          <w:sz w:val="28"/>
          <w:szCs w:val="28"/>
          <w:lang w:val="en-US"/>
        </w:rPr>
        <w:t>d</w:t>
      </w:r>
      <w:r w:rsidR="001129EC">
        <w:rPr>
          <w:rFonts w:ascii="Times New Roman" w:hAnsi="Times New Roman" w:cs="Times New Roman"/>
          <w:sz w:val="28"/>
          <w:szCs w:val="28"/>
        </w:rPr>
        <w:t xml:space="preserve">- диаграмме параллельны между собой, поэтому для их построения на </w:t>
      </w:r>
      <w:r w:rsidR="001129EC" w:rsidRPr="003D02B6">
        <w:rPr>
          <w:rFonts w:ascii="Times New Roman" w:hAnsi="Times New Roman" w:cs="Times New Roman"/>
          <w:sz w:val="28"/>
          <w:szCs w:val="28"/>
          <w:lang w:val="en-US"/>
        </w:rPr>
        <w:t>I</w:t>
      </w:r>
      <w:r w:rsidR="001129EC" w:rsidRPr="003D02B6">
        <w:rPr>
          <w:rFonts w:ascii="Times New Roman" w:hAnsi="Times New Roman" w:cs="Times New Roman"/>
          <w:sz w:val="28"/>
          <w:szCs w:val="28"/>
        </w:rPr>
        <w:t>-</w:t>
      </w:r>
      <w:r w:rsidR="001129EC" w:rsidRPr="003D02B6">
        <w:rPr>
          <w:rFonts w:ascii="Times New Roman" w:hAnsi="Times New Roman" w:cs="Times New Roman"/>
          <w:sz w:val="28"/>
          <w:szCs w:val="28"/>
          <w:lang w:val="en-US"/>
        </w:rPr>
        <w:t>d</w:t>
      </w:r>
      <w:r w:rsidR="001129EC">
        <w:rPr>
          <w:rFonts w:ascii="Times New Roman" w:hAnsi="Times New Roman" w:cs="Times New Roman"/>
          <w:sz w:val="28"/>
          <w:szCs w:val="28"/>
        </w:rPr>
        <w:t xml:space="preserve">- диаграмму обычно наносят угловой </w:t>
      </w:r>
      <w:r w:rsidR="00736E39">
        <w:rPr>
          <w:rFonts w:ascii="Times New Roman" w:hAnsi="Times New Roman" w:cs="Times New Roman"/>
          <w:sz w:val="28"/>
          <w:szCs w:val="28"/>
        </w:rPr>
        <w:t>обычно наносят угловой масшт</w:t>
      </w:r>
      <w:r w:rsidR="00E80DC0">
        <w:rPr>
          <w:rFonts w:ascii="Times New Roman" w:hAnsi="Times New Roman" w:cs="Times New Roman"/>
          <w:sz w:val="28"/>
          <w:szCs w:val="28"/>
        </w:rPr>
        <w:t>а</w:t>
      </w:r>
      <w:r w:rsidR="00736E39">
        <w:rPr>
          <w:rFonts w:ascii="Times New Roman" w:hAnsi="Times New Roman" w:cs="Times New Roman"/>
          <w:sz w:val="28"/>
          <w:szCs w:val="28"/>
        </w:rPr>
        <w:t>б</w:t>
      </w:r>
      <w:r w:rsidR="00E80DC0">
        <w:rPr>
          <w:rFonts w:ascii="Times New Roman" w:hAnsi="Times New Roman" w:cs="Times New Roman"/>
          <w:sz w:val="28"/>
          <w:szCs w:val="28"/>
        </w:rPr>
        <w:t xml:space="preserve">. Практическое пользование угловым масштабом сводится к следующему. Например, через точку 1 требуется провести линию изменения состояния воздуха с угловым коэффициентом ε. Для этого  на </w:t>
      </w:r>
      <w:r w:rsidR="00E80DC0" w:rsidRPr="003D02B6">
        <w:rPr>
          <w:rFonts w:ascii="Times New Roman" w:hAnsi="Times New Roman" w:cs="Times New Roman"/>
          <w:sz w:val="28"/>
          <w:szCs w:val="28"/>
          <w:lang w:val="en-US"/>
        </w:rPr>
        <w:t>I</w:t>
      </w:r>
      <w:r w:rsidR="00E80DC0" w:rsidRPr="003D02B6">
        <w:rPr>
          <w:rFonts w:ascii="Times New Roman" w:hAnsi="Times New Roman" w:cs="Times New Roman"/>
          <w:sz w:val="28"/>
          <w:szCs w:val="28"/>
        </w:rPr>
        <w:t>-</w:t>
      </w:r>
      <w:r w:rsidR="00E80DC0" w:rsidRPr="003D02B6">
        <w:rPr>
          <w:rFonts w:ascii="Times New Roman" w:hAnsi="Times New Roman" w:cs="Times New Roman"/>
          <w:sz w:val="28"/>
          <w:szCs w:val="28"/>
          <w:lang w:val="en-US"/>
        </w:rPr>
        <w:t>d</w:t>
      </w:r>
      <w:r w:rsidR="00E80DC0">
        <w:rPr>
          <w:rFonts w:ascii="Times New Roman" w:hAnsi="Times New Roman" w:cs="Times New Roman"/>
          <w:sz w:val="28"/>
          <w:szCs w:val="28"/>
        </w:rPr>
        <w:t xml:space="preserve">- диаграмме определятся направление линии процесса (от точки 0 (до </w:t>
      </w:r>
      <m:oMath>
        <m:r>
          <w:rPr>
            <w:rFonts w:ascii="Cambria Math" w:eastAsiaTheme="minorEastAsia" w:hAnsi="Cambria Math" w:cs="Times New Roman"/>
            <w:sz w:val="28"/>
            <w:szCs w:val="28"/>
          </w:rPr>
          <m:t xml:space="preserve">I=0,  </m:t>
        </m:r>
        <m:r>
          <w:rPr>
            <w:rFonts w:ascii="Cambria Math" w:eastAsiaTheme="minorEastAsia" w:hAnsi="Cambria Math" w:cs="Times New Roman"/>
            <w:sz w:val="28"/>
            <w:szCs w:val="28"/>
            <w:lang w:val="en-US"/>
          </w:rPr>
          <m:t>d</m:t>
        </m:r>
        <m:r>
          <w:rPr>
            <w:rFonts w:ascii="Cambria Math" w:eastAsiaTheme="minorEastAsia" w:hAnsi="Cambria Math" w:cs="Times New Roman"/>
            <w:sz w:val="28"/>
            <w:szCs w:val="28"/>
          </w:rPr>
          <m:t>=0</m:t>
        </m:r>
      </m:oMath>
      <w:r w:rsidR="00E80DC0">
        <w:rPr>
          <w:rFonts w:ascii="Times New Roman" w:eastAsiaTheme="minorEastAsia" w:hAnsi="Times New Roman" w:cs="Times New Roman"/>
          <w:sz w:val="28"/>
          <w:szCs w:val="28"/>
        </w:rPr>
        <w:t xml:space="preserve">)  до требуемого значения коэффициента  </w:t>
      </w:r>
      <w:r w:rsidR="00E80DC0">
        <w:rPr>
          <w:rFonts w:ascii="Times New Roman" w:hAnsi="Times New Roman" w:cs="Times New Roman"/>
          <w:sz w:val="28"/>
          <w:szCs w:val="28"/>
        </w:rPr>
        <w:t>ε), а затем через точку 1 проводится линия, параллельная найденной.</w:t>
      </w:r>
    </w:p>
    <w:p w:rsidR="00E80DC0" w:rsidRPr="005B7C0E" w:rsidRDefault="00E80DC0" w:rsidP="000A243D">
      <w:pPr>
        <w:spacing w:after="0"/>
        <w:ind w:firstLine="708"/>
        <w:jc w:val="both"/>
        <w:rPr>
          <w:rFonts w:ascii="Times New Roman" w:hAnsi="Times New Roman" w:cs="Times New Roman"/>
          <w:sz w:val="28"/>
          <w:szCs w:val="28"/>
        </w:rPr>
      </w:pPr>
      <w:r w:rsidRPr="00E80DC0">
        <w:rPr>
          <w:rFonts w:ascii="Times New Roman" w:hAnsi="Times New Roman" w:cs="Times New Roman"/>
          <w:i/>
          <w:sz w:val="28"/>
          <w:szCs w:val="28"/>
        </w:rPr>
        <w:t>Третий способ</w:t>
      </w:r>
      <w:r>
        <w:rPr>
          <w:rFonts w:ascii="Times New Roman" w:hAnsi="Times New Roman" w:cs="Times New Roman"/>
          <w:i/>
          <w:sz w:val="28"/>
          <w:szCs w:val="28"/>
        </w:rPr>
        <w:t xml:space="preserve"> </w:t>
      </w:r>
      <w:r w:rsidR="00941CF6">
        <w:rPr>
          <w:rFonts w:ascii="Times New Roman" w:hAnsi="Times New Roman" w:cs="Times New Roman"/>
          <w:sz w:val="28"/>
          <w:szCs w:val="28"/>
        </w:rPr>
        <w:t>состоит в нанесении линий процессов с помощью транспортира углового масштаба.</w:t>
      </w:r>
      <w:r w:rsidR="00986AA3" w:rsidRPr="00986AA3">
        <w:rPr>
          <w:rFonts w:ascii="Times New Roman" w:hAnsi="Times New Roman" w:cs="Times New Roman"/>
          <w:sz w:val="28"/>
          <w:szCs w:val="28"/>
        </w:rPr>
        <w:t xml:space="preserve"> </w:t>
      </w:r>
      <w:r w:rsidR="00986AA3">
        <w:rPr>
          <w:rFonts w:ascii="Times New Roman" w:hAnsi="Times New Roman" w:cs="Times New Roman"/>
          <w:sz w:val="28"/>
          <w:szCs w:val="28"/>
        </w:rPr>
        <w:t xml:space="preserve">Для проведения через точку линии процесса с угловым коэффициентом ε транспортир располагают на поле </w:t>
      </w:r>
      <w:r w:rsidR="00986AA3" w:rsidRPr="003D02B6">
        <w:rPr>
          <w:rFonts w:ascii="Times New Roman" w:hAnsi="Times New Roman" w:cs="Times New Roman"/>
          <w:sz w:val="28"/>
          <w:szCs w:val="28"/>
          <w:lang w:val="en-US"/>
        </w:rPr>
        <w:t>I</w:t>
      </w:r>
      <w:r w:rsidR="00986AA3" w:rsidRPr="003D02B6">
        <w:rPr>
          <w:rFonts w:ascii="Times New Roman" w:hAnsi="Times New Roman" w:cs="Times New Roman"/>
          <w:sz w:val="28"/>
          <w:szCs w:val="28"/>
        </w:rPr>
        <w:t>-</w:t>
      </w:r>
      <w:r w:rsidR="00986AA3" w:rsidRPr="003D02B6">
        <w:rPr>
          <w:rFonts w:ascii="Times New Roman" w:hAnsi="Times New Roman" w:cs="Times New Roman"/>
          <w:sz w:val="28"/>
          <w:szCs w:val="28"/>
          <w:lang w:val="en-US"/>
        </w:rPr>
        <w:t>d</w:t>
      </w:r>
      <w:r w:rsidR="00986AA3">
        <w:rPr>
          <w:rFonts w:ascii="Times New Roman" w:hAnsi="Times New Roman" w:cs="Times New Roman"/>
          <w:sz w:val="28"/>
          <w:szCs w:val="28"/>
        </w:rPr>
        <w:t xml:space="preserve">- диаграммы так, чтобы верхняя кромка базы транспортира совпадала с линией </w:t>
      </w:r>
      <m:oMath>
        <m:r>
          <w:rPr>
            <w:rFonts w:ascii="Cambria Math" w:hAnsi="Cambria Math" w:cs="Times New Roman"/>
            <w:sz w:val="28"/>
            <w:szCs w:val="28"/>
          </w:rPr>
          <m:t>I=const</m:t>
        </m:r>
      </m:oMath>
      <w:r w:rsidR="005E7987">
        <w:rPr>
          <w:rFonts w:ascii="Times New Roman" w:eastAsiaTheme="minorEastAsia" w:hAnsi="Times New Roman" w:cs="Times New Roman"/>
          <w:sz w:val="28"/>
          <w:szCs w:val="28"/>
        </w:rPr>
        <w:t xml:space="preserve">, а его центр совпадал с заданной точкой. Найдя на дуге транспортира заданное значение </w:t>
      </w:r>
      <w:r w:rsidR="005E7987">
        <w:rPr>
          <w:rFonts w:ascii="Times New Roman" w:hAnsi="Times New Roman" w:cs="Times New Roman"/>
          <w:sz w:val="28"/>
          <w:szCs w:val="28"/>
        </w:rPr>
        <w:t xml:space="preserve">ε, на </w:t>
      </w:r>
      <w:r w:rsidR="005E7987" w:rsidRPr="003D02B6">
        <w:rPr>
          <w:rFonts w:ascii="Times New Roman" w:hAnsi="Times New Roman" w:cs="Times New Roman"/>
          <w:sz w:val="28"/>
          <w:szCs w:val="28"/>
          <w:lang w:val="en-US"/>
        </w:rPr>
        <w:t>I</w:t>
      </w:r>
      <w:r w:rsidR="005E7987" w:rsidRPr="003D02B6">
        <w:rPr>
          <w:rFonts w:ascii="Times New Roman" w:hAnsi="Times New Roman" w:cs="Times New Roman"/>
          <w:sz w:val="28"/>
          <w:szCs w:val="28"/>
        </w:rPr>
        <w:t>-</w:t>
      </w:r>
      <w:r w:rsidR="005E7987" w:rsidRPr="003D02B6">
        <w:rPr>
          <w:rFonts w:ascii="Times New Roman" w:hAnsi="Times New Roman" w:cs="Times New Roman"/>
          <w:sz w:val="28"/>
          <w:szCs w:val="28"/>
          <w:lang w:val="en-US"/>
        </w:rPr>
        <w:t>d</w:t>
      </w:r>
      <w:r w:rsidR="005E7987">
        <w:rPr>
          <w:rFonts w:ascii="Times New Roman" w:hAnsi="Times New Roman" w:cs="Times New Roman"/>
          <w:sz w:val="28"/>
          <w:szCs w:val="28"/>
        </w:rPr>
        <w:t>- диаграмму наносят вспомогательную точку. Линия, проходящая через заданную и вспомогательную точку, соответствует заданному процессу изменения состояния воздуха.</w:t>
      </w:r>
    </w:p>
    <w:p w:rsidR="00327A2D" w:rsidRPr="008742AA" w:rsidRDefault="00327A2D" w:rsidP="00327A2D">
      <w:pPr>
        <w:spacing w:after="0"/>
        <w:ind w:firstLine="708"/>
        <w:jc w:val="both"/>
        <w:rPr>
          <w:rFonts w:ascii="Times New Roman" w:hAnsi="Times New Roman" w:cs="Times New Roman"/>
          <w:sz w:val="28"/>
          <w:szCs w:val="28"/>
        </w:rPr>
      </w:pPr>
    </w:p>
    <w:p w:rsidR="00327A2D" w:rsidRPr="008742AA" w:rsidRDefault="00327A2D" w:rsidP="00327A2D">
      <w:pPr>
        <w:spacing w:after="0"/>
        <w:ind w:firstLine="708"/>
        <w:jc w:val="center"/>
        <w:rPr>
          <w:rFonts w:ascii="Times New Roman" w:hAnsi="Times New Roman" w:cs="Times New Roman"/>
          <w:sz w:val="28"/>
          <w:szCs w:val="28"/>
        </w:rPr>
      </w:pPr>
      <w:r w:rsidRPr="008742AA">
        <w:rPr>
          <w:rFonts w:ascii="Times New Roman" w:hAnsi="Times New Roman" w:cs="Times New Roman"/>
          <w:sz w:val="28"/>
          <w:szCs w:val="28"/>
        </w:rPr>
        <w:t>Тесты к лекции №6</w:t>
      </w:r>
    </w:p>
    <w:p w:rsidR="00327A2D" w:rsidRPr="008742AA" w:rsidRDefault="00327A2D" w:rsidP="00327A2D">
      <w:pPr>
        <w:jc w:val="both"/>
        <w:rPr>
          <w:rFonts w:ascii="Times New Roman" w:hAnsi="Times New Roman" w:cs="Times New Roman"/>
          <w:sz w:val="28"/>
          <w:szCs w:val="28"/>
        </w:rPr>
      </w:pPr>
      <w:r w:rsidRPr="008742AA">
        <w:rPr>
          <w:rFonts w:ascii="Times New Roman" w:hAnsi="Times New Roman" w:cs="Times New Roman"/>
          <w:sz w:val="28"/>
          <w:szCs w:val="28"/>
        </w:rPr>
        <w:t>Как определяют параметры точки С?</w:t>
      </w:r>
    </w:p>
    <w:p w:rsidR="00327A2D" w:rsidRPr="008742AA" w:rsidRDefault="00327A2D" w:rsidP="00327A2D">
      <w:pPr>
        <w:spacing w:after="0"/>
        <w:jc w:val="both"/>
        <w:rPr>
          <w:rFonts w:ascii="Times New Roman" w:hAnsi="Times New Roman" w:cs="Times New Roman"/>
          <w:sz w:val="28"/>
          <w:szCs w:val="28"/>
        </w:rPr>
      </w:pPr>
      <w:r w:rsidRPr="008742AA">
        <w:rPr>
          <w:rFonts w:ascii="Times New Roman" w:hAnsi="Times New Roman" w:cs="Times New Roman"/>
          <w:sz w:val="28"/>
          <w:szCs w:val="28"/>
        </w:rPr>
        <w:t xml:space="preserve">1.Пересечение луча процесса и </w:t>
      </w:r>
      <w:r w:rsidRPr="008742AA">
        <w:rPr>
          <w:rFonts w:ascii="Times New Roman" w:hAnsi="Times New Roman" w:cs="Times New Roman"/>
          <w:position w:val="-12"/>
          <w:sz w:val="28"/>
          <w:szCs w:val="28"/>
        </w:rPr>
        <w:object w:dxaOrig="260" w:dyaOrig="360">
          <v:shape id="_x0000_i1033" type="#_x0000_t75" style="width:12.75pt;height:18pt" o:ole="">
            <v:imagedata r:id="rId34" o:title=""/>
          </v:shape>
          <o:OLEObject Type="Embed" ProgID="Equation.3" ShapeID="_x0000_i1033" DrawAspect="Content" ObjectID="_1445251328" r:id="rId35"/>
        </w:object>
      </w:r>
      <w:r w:rsidRPr="008742AA">
        <w:rPr>
          <w:rFonts w:ascii="Times New Roman" w:hAnsi="Times New Roman" w:cs="Times New Roman"/>
          <w:sz w:val="28"/>
          <w:szCs w:val="28"/>
        </w:rPr>
        <w:t>.</w:t>
      </w:r>
    </w:p>
    <w:p w:rsidR="00327A2D" w:rsidRPr="008742AA" w:rsidRDefault="00327A2D" w:rsidP="00327A2D">
      <w:pPr>
        <w:spacing w:after="0"/>
        <w:jc w:val="both"/>
        <w:rPr>
          <w:rFonts w:ascii="Times New Roman" w:hAnsi="Times New Roman" w:cs="Times New Roman"/>
          <w:sz w:val="28"/>
          <w:szCs w:val="28"/>
        </w:rPr>
      </w:pPr>
      <w:r w:rsidRPr="008742AA">
        <w:rPr>
          <w:rFonts w:ascii="Times New Roman" w:hAnsi="Times New Roman" w:cs="Times New Roman"/>
          <w:sz w:val="28"/>
          <w:szCs w:val="28"/>
        </w:rPr>
        <w:t xml:space="preserve">2.Пересечение линий </w:t>
      </w:r>
      <w:r w:rsidRPr="008742AA">
        <w:rPr>
          <w:rFonts w:ascii="Times New Roman" w:hAnsi="Times New Roman" w:cs="Times New Roman"/>
          <w:position w:val="-12"/>
          <w:sz w:val="28"/>
          <w:szCs w:val="28"/>
        </w:rPr>
        <w:object w:dxaOrig="260" w:dyaOrig="360">
          <v:shape id="_x0000_i1034" type="#_x0000_t75" style="width:12.75pt;height:18pt" o:ole="">
            <v:imagedata r:id="rId36" o:title=""/>
          </v:shape>
          <o:OLEObject Type="Embed" ProgID="Equation.3" ShapeID="_x0000_i1034" DrawAspect="Content" ObjectID="_1445251329" r:id="rId37"/>
        </w:object>
      </w:r>
      <w:r w:rsidRPr="008742AA">
        <w:rPr>
          <w:rFonts w:ascii="Times New Roman" w:hAnsi="Times New Roman" w:cs="Times New Roman"/>
          <w:sz w:val="28"/>
          <w:szCs w:val="28"/>
        </w:rPr>
        <w:t xml:space="preserve">и </w:t>
      </w:r>
      <w:r w:rsidRPr="008742AA">
        <w:rPr>
          <w:rFonts w:ascii="Times New Roman" w:hAnsi="Times New Roman" w:cs="Times New Roman"/>
          <w:position w:val="-10"/>
          <w:sz w:val="28"/>
          <w:szCs w:val="28"/>
        </w:rPr>
        <w:object w:dxaOrig="340" w:dyaOrig="340">
          <v:shape id="_x0000_i1035" type="#_x0000_t75" style="width:17.25pt;height:17.25pt" o:ole="">
            <v:imagedata r:id="rId38" o:title=""/>
          </v:shape>
          <o:OLEObject Type="Embed" ProgID="Equation.3" ShapeID="_x0000_i1035" DrawAspect="Content" ObjectID="_1445251330" r:id="rId39"/>
        </w:object>
      </w:r>
      <w:r w:rsidRPr="008742AA">
        <w:rPr>
          <w:rFonts w:ascii="Times New Roman" w:hAnsi="Times New Roman" w:cs="Times New Roman"/>
          <w:sz w:val="28"/>
          <w:szCs w:val="28"/>
        </w:rPr>
        <w:t>.</w:t>
      </w:r>
    </w:p>
    <w:p w:rsidR="00327A2D" w:rsidRPr="008742AA" w:rsidRDefault="00327A2D" w:rsidP="00327A2D">
      <w:pPr>
        <w:spacing w:after="0"/>
        <w:jc w:val="both"/>
        <w:rPr>
          <w:rFonts w:ascii="Times New Roman" w:hAnsi="Times New Roman" w:cs="Times New Roman"/>
          <w:sz w:val="28"/>
          <w:szCs w:val="28"/>
        </w:rPr>
      </w:pPr>
      <w:r w:rsidRPr="008742AA">
        <w:rPr>
          <w:rFonts w:ascii="Times New Roman" w:hAnsi="Times New Roman" w:cs="Times New Roman"/>
          <w:sz w:val="28"/>
          <w:szCs w:val="28"/>
        </w:rPr>
        <w:t xml:space="preserve">3.Пересечение луча процесса и </w:t>
      </w:r>
      <w:r w:rsidRPr="008742AA">
        <w:rPr>
          <w:rFonts w:ascii="Times New Roman" w:hAnsi="Times New Roman" w:cs="Times New Roman"/>
          <w:position w:val="-12"/>
          <w:sz w:val="28"/>
          <w:szCs w:val="28"/>
        </w:rPr>
        <w:object w:dxaOrig="279" w:dyaOrig="360">
          <v:shape id="_x0000_i1036" type="#_x0000_t75" style="width:14.25pt;height:18pt" o:ole="">
            <v:imagedata r:id="rId40" o:title=""/>
          </v:shape>
          <o:OLEObject Type="Embed" ProgID="Equation.3" ShapeID="_x0000_i1036" DrawAspect="Content" ObjectID="_1445251331" r:id="rId41"/>
        </w:object>
      </w:r>
      <w:r w:rsidRPr="008742AA">
        <w:rPr>
          <w:rFonts w:ascii="Times New Roman" w:hAnsi="Times New Roman" w:cs="Times New Roman"/>
          <w:sz w:val="28"/>
          <w:szCs w:val="28"/>
        </w:rPr>
        <w:t>.</w:t>
      </w:r>
    </w:p>
    <w:p w:rsidR="00327A2D" w:rsidRPr="008742AA" w:rsidRDefault="00327A2D" w:rsidP="00327A2D">
      <w:pPr>
        <w:spacing w:after="0"/>
        <w:jc w:val="both"/>
        <w:rPr>
          <w:rFonts w:ascii="Times New Roman" w:hAnsi="Times New Roman" w:cs="Times New Roman"/>
          <w:sz w:val="28"/>
          <w:szCs w:val="28"/>
        </w:rPr>
      </w:pPr>
      <w:r w:rsidRPr="008742AA">
        <w:rPr>
          <w:rFonts w:ascii="Times New Roman" w:hAnsi="Times New Roman" w:cs="Times New Roman"/>
          <w:sz w:val="28"/>
          <w:szCs w:val="28"/>
        </w:rPr>
        <w:t xml:space="preserve">4.Пересечение </w:t>
      </w:r>
      <w:r w:rsidRPr="008742AA">
        <w:rPr>
          <w:rFonts w:ascii="Times New Roman" w:hAnsi="Times New Roman" w:cs="Times New Roman"/>
          <w:position w:val="-12"/>
          <w:sz w:val="28"/>
          <w:szCs w:val="28"/>
        </w:rPr>
        <w:object w:dxaOrig="260" w:dyaOrig="360">
          <v:shape id="_x0000_i1037" type="#_x0000_t75" style="width:12.75pt;height:18pt" o:ole="">
            <v:imagedata r:id="rId42" o:title=""/>
          </v:shape>
          <o:OLEObject Type="Embed" ProgID="Equation.3" ShapeID="_x0000_i1037" DrawAspect="Content" ObjectID="_1445251332" r:id="rId43"/>
        </w:object>
      </w:r>
      <w:r w:rsidRPr="008742AA">
        <w:rPr>
          <w:rFonts w:ascii="Times New Roman" w:hAnsi="Times New Roman" w:cs="Times New Roman"/>
          <w:sz w:val="28"/>
          <w:szCs w:val="28"/>
        </w:rPr>
        <w:t xml:space="preserve">и </w:t>
      </w:r>
      <w:r w:rsidRPr="008742AA">
        <w:rPr>
          <w:rFonts w:ascii="Times New Roman" w:hAnsi="Times New Roman" w:cs="Times New Roman"/>
          <w:position w:val="-12"/>
          <w:sz w:val="28"/>
          <w:szCs w:val="28"/>
        </w:rPr>
        <w:object w:dxaOrig="279" w:dyaOrig="360">
          <v:shape id="_x0000_i1038" type="#_x0000_t75" style="width:14.25pt;height:18pt" o:ole="">
            <v:imagedata r:id="rId44" o:title=""/>
          </v:shape>
          <o:OLEObject Type="Embed" ProgID="Equation.3" ShapeID="_x0000_i1038" DrawAspect="Content" ObjectID="_1445251333" r:id="rId45"/>
        </w:object>
      </w:r>
      <w:r w:rsidRPr="008742AA">
        <w:rPr>
          <w:rFonts w:ascii="Times New Roman" w:hAnsi="Times New Roman" w:cs="Times New Roman"/>
          <w:sz w:val="28"/>
          <w:szCs w:val="28"/>
        </w:rPr>
        <w:t>.</w:t>
      </w:r>
    </w:p>
    <w:p w:rsidR="00327A2D" w:rsidRPr="00D8386C" w:rsidRDefault="00327A2D" w:rsidP="00327A2D">
      <w:pPr>
        <w:spacing w:after="0"/>
        <w:ind w:firstLine="708"/>
        <w:jc w:val="both"/>
        <w:rPr>
          <w:rFonts w:ascii="Times New Roman" w:hAnsi="Times New Roman" w:cs="Times New Roman"/>
          <w:sz w:val="28"/>
          <w:szCs w:val="28"/>
        </w:rPr>
      </w:pPr>
    </w:p>
    <w:p w:rsidR="00777591" w:rsidRPr="005B7C0E" w:rsidRDefault="00777591" w:rsidP="00777591">
      <w:pPr>
        <w:spacing w:after="0"/>
        <w:ind w:firstLine="708"/>
        <w:jc w:val="right"/>
        <w:rPr>
          <w:rFonts w:ascii="Times New Roman" w:hAnsi="Times New Roman" w:cs="Times New Roman"/>
          <w:sz w:val="28"/>
          <w:szCs w:val="28"/>
        </w:rPr>
      </w:pPr>
      <w:r>
        <w:rPr>
          <w:rFonts w:ascii="Times New Roman" w:hAnsi="Times New Roman" w:cs="Times New Roman"/>
          <w:sz w:val="28"/>
          <w:szCs w:val="28"/>
        </w:rPr>
        <w:t>Лекция 7</w:t>
      </w:r>
    </w:p>
    <w:p w:rsidR="00CF4346" w:rsidRPr="005B7C0E" w:rsidRDefault="00CF4346" w:rsidP="00CF4346">
      <w:pPr>
        <w:spacing w:after="0"/>
        <w:ind w:firstLine="708"/>
        <w:jc w:val="both"/>
        <w:rPr>
          <w:rFonts w:ascii="Times New Roman" w:hAnsi="Times New Roman" w:cs="Times New Roman"/>
          <w:sz w:val="28"/>
          <w:szCs w:val="28"/>
        </w:rPr>
      </w:pPr>
    </w:p>
    <w:p w:rsidR="00CF4346" w:rsidRDefault="00CF4346" w:rsidP="00CF4346">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 xml:space="preserve">Построение на </w:t>
      </w:r>
      <w:r w:rsidRPr="00D17003">
        <w:rPr>
          <w:rFonts w:ascii="Times New Roman" w:hAnsi="Times New Roman" w:cs="Times New Roman"/>
          <w:b/>
          <w:sz w:val="28"/>
          <w:szCs w:val="28"/>
          <w:lang w:val="en-US"/>
        </w:rPr>
        <w:t>I</w:t>
      </w:r>
      <w:r w:rsidRPr="00D17003">
        <w:rPr>
          <w:rFonts w:ascii="Times New Roman" w:hAnsi="Times New Roman" w:cs="Times New Roman"/>
          <w:b/>
          <w:sz w:val="28"/>
          <w:szCs w:val="28"/>
        </w:rPr>
        <w:t>-</w:t>
      </w:r>
      <w:r w:rsidRPr="00D17003">
        <w:rPr>
          <w:rFonts w:ascii="Times New Roman" w:hAnsi="Times New Roman" w:cs="Times New Roman"/>
          <w:b/>
          <w:sz w:val="28"/>
          <w:szCs w:val="28"/>
          <w:lang w:val="en-US"/>
        </w:rPr>
        <w:t>d</w:t>
      </w:r>
      <w:r w:rsidRPr="00D17003">
        <w:rPr>
          <w:rFonts w:ascii="Times New Roman" w:hAnsi="Times New Roman" w:cs="Times New Roman"/>
          <w:b/>
          <w:sz w:val="28"/>
          <w:szCs w:val="28"/>
        </w:rPr>
        <w:t>- диаграмм</w:t>
      </w:r>
      <w:r>
        <w:rPr>
          <w:rFonts w:ascii="Times New Roman" w:hAnsi="Times New Roman" w:cs="Times New Roman"/>
          <w:b/>
          <w:sz w:val="28"/>
          <w:szCs w:val="28"/>
        </w:rPr>
        <w:t>е</w:t>
      </w:r>
      <w:r>
        <w:rPr>
          <w:rFonts w:ascii="Times New Roman" w:hAnsi="Times New Roman" w:cs="Times New Roman"/>
          <w:sz w:val="28"/>
          <w:szCs w:val="28"/>
        </w:rPr>
        <w:t xml:space="preserve"> п</w:t>
      </w:r>
      <w:r w:rsidRPr="00DE71B9">
        <w:rPr>
          <w:rFonts w:ascii="Times New Roman" w:hAnsi="Times New Roman" w:cs="Times New Roman"/>
          <w:b/>
          <w:sz w:val="28"/>
          <w:szCs w:val="28"/>
        </w:rPr>
        <w:t>роцесс</w:t>
      </w:r>
      <w:r>
        <w:rPr>
          <w:rFonts w:ascii="Times New Roman" w:hAnsi="Times New Roman" w:cs="Times New Roman"/>
          <w:b/>
          <w:sz w:val="28"/>
          <w:szCs w:val="28"/>
        </w:rPr>
        <w:t>ов</w:t>
      </w:r>
      <w:r w:rsidRPr="00DE71B9">
        <w:rPr>
          <w:rFonts w:ascii="Times New Roman" w:hAnsi="Times New Roman" w:cs="Times New Roman"/>
          <w:b/>
          <w:sz w:val="28"/>
          <w:szCs w:val="28"/>
        </w:rPr>
        <w:t xml:space="preserve"> </w:t>
      </w:r>
      <w:r>
        <w:rPr>
          <w:rFonts w:ascii="Times New Roman" w:hAnsi="Times New Roman" w:cs="Times New Roman"/>
          <w:b/>
          <w:sz w:val="28"/>
          <w:szCs w:val="28"/>
        </w:rPr>
        <w:t xml:space="preserve">изменения </w:t>
      </w:r>
      <w:r w:rsidRPr="00DE71B9">
        <w:rPr>
          <w:rFonts w:ascii="Times New Roman" w:hAnsi="Times New Roman" w:cs="Times New Roman"/>
          <w:b/>
          <w:sz w:val="28"/>
          <w:szCs w:val="28"/>
        </w:rPr>
        <w:t xml:space="preserve"> </w:t>
      </w:r>
      <w:r>
        <w:rPr>
          <w:rFonts w:ascii="Times New Roman" w:hAnsi="Times New Roman" w:cs="Times New Roman"/>
          <w:b/>
          <w:sz w:val="28"/>
          <w:szCs w:val="28"/>
        </w:rPr>
        <w:t xml:space="preserve">состояния влажного </w:t>
      </w:r>
      <w:r w:rsidRPr="00DE71B9">
        <w:rPr>
          <w:rFonts w:ascii="Times New Roman" w:hAnsi="Times New Roman" w:cs="Times New Roman"/>
          <w:b/>
          <w:sz w:val="28"/>
          <w:szCs w:val="28"/>
        </w:rPr>
        <w:t>воздуха</w:t>
      </w:r>
    </w:p>
    <w:p w:rsidR="00777591" w:rsidRPr="00327A2D" w:rsidRDefault="00777591" w:rsidP="00777591">
      <w:pPr>
        <w:spacing w:after="0"/>
        <w:ind w:firstLine="708"/>
        <w:jc w:val="both"/>
        <w:rPr>
          <w:rFonts w:ascii="Times New Roman" w:hAnsi="Times New Roman" w:cs="Times New Roman"/>
          <w:sz w:val="28"/>
          <w:szCs w:val="28"/>
        </w:rPr>
      </w:pPr>
    </w:p>
    <w:p w:rsidR="00777591" w:rsidRPr="00D8386C" w:rsidRDefault="00777591" w:rsidP="00777591">
      <w:pPr>
        <w:spacing w:after="0"/>
        <w:ind w:firstLine="708"/>
        <w:jc w:val="center"/>
        <w:rPr>
          <w:rFonts w:ascii="Times New Roman" w:hAnsi="Times New Roman" w:cs="Times New Roman"/>
          <w:sz w:val="28"/>
          <w:szCs w:val="28"/>
        </w:rPr>
      </w:pPr>
      <w:r w:rsidRPr="00D8386C">
        <w:rPr>
          <w:rFonts w:ascii="Times New Roman" w:hAnsi="Times New Roman" w:cs="Times New Roman"/>
          <w:sz w:val="28"/>
          <w:szCs w:val="28"/>
        </w:rPr>
        <w:t>План лекции</w:t>
      </w:r>
    </w:p>
    <w:p w:rsidR="00777591" w:rsidRPr="00D8386C" w:rsidRDefault="00777591" w:rsidP="00777591">
      <w:pPr>
        <w:spacing w:after="0"/>
        <w:ind w:firstLine="708"/>
        <w:jc w:val="both"/>
        <w:rPr>
          <w:rFonts w:ascii="Times New Roman" w:hAnsi="Times New Roman" w:cs="Times New Roman"/>
          <w:sz w:val="28"/>
          <w:szCs w:val="28"/>
        </w:rPr>
      </w:pPr>
      <w:r w:rsidRPr="00D8386C">
        <w:rPr>
          <w:rFonts w:ascii="Times New Roman" w:hAnsi="Times New Roman" w:cs="Times New Roman"/>
          <w:sz w:val="28"/>
          <w:szCs w:val="28"/>
        </w:rPr>
        <w:t xml:space="preserve">а) Изображение на </w:t>
      </w:r>
      <w:r w:rsidRPr="00D8386C">
        <w:rPr>
          <w:rFonts w:ascii="Times New Roman" w:hAnsi="Times New Roman" w:cs="Times New Roman"/>
          <w:sz w:val="28"/>
          <w:szCs w:val="28"/>
          <w:lang w:val="en-US"/>
        </w:rPr>
        <w:t>i</w:t>
      </w:r>
      <w:r w:rsidRPr="00D8386C">
        <w:rPr>
          <w:rFonts w:ascii="Times New Roman" w:hAnsi="Times New Roman" w:cs="Times New Roman"/>
          <w:sz w:val="28"/>
          <w:szCs w:val="28"/>
        </w:rPr>
        <w:t>-</w:t>
      </w:r>
      <w:r w:rsidRPr="00D8386C">
        <w:rPr>
          <w:rFonts w:ascii="Times New Roman" w:hAnsi="Times New Roman" w:cs="Times New Roman"/>
          <w:sz w:val="28"/>
          <w:szCs w:val="28"/>
          <w:lang w:val="en-US"/>
        </w:rPr>
        <w:t>d</w:t>
      </w:r>
      <w:r w:rsidRPr="00D8386C">
        <w:rPr>
          <w:rFonts w:ascii="Times New Roman" w:hAnsi="Times New Roman" w:cs="Times New Roman"/>
          <w:sz w:val="28"/>
          <w:szCs w:val="28"/>
        </w:rPr>
        <w:t>-диаграмме процессов изменения состояния воздуха</w:t>
      </w:r>
    </w:p>
    <w:p w:rsidR="00777591" w:rsidRPr="005B7C0E" w:rsidRDefault="00777591" w:rsidP="00777591">
      <w:pPr>
        <w:spacing w:after="0"/>
        <w:ind w:firstLine="708"/>
        <w:jc w:val="both"/>
        <w:rPr>
          <w:rFonts w:ascii="Times New Roman" w:hAnsi="Times New Roman" w:cs="Times New Roman"/>
          <w:sz w:val="28"/>
          <w:szCs w:val="28"/>
        </w:rPr>
      </w:pPr>
      <w:r w:rsidRPr="00D8386C">
        <w:rPr>
          <w:rFonts w:ascii="Times New Roman" w:hAnsi="Times New Roman" w:cs="Times New Roman"/>
          <w:sz w:val="28"/>
          <w:szCs w:val="28"/>
        </w:rPr>
        <w:t>б) Процессы обработки воздуха: нагревание, охлаждение, увлажнение, осушение, смешение</w:t>
      </w:r>
    </w:p>
    <w:p w:rsidR="00CF4346" w:rsidRPr="005B7C0E" w:rsidRDefault="00CF4346" w:rsidP="00777591">
      <w:pPr>
        <w:spacing w:after="0"/>
        <w:ind w:firstLine="708"/>
        <w:jc w:val="both"/>
        <w:rPr>
          <w:rFonts w:ascii="Times New Roman" w:hAnsi="Times New Roman" w:cs="Times New Roman"/>
          <w:sz w:val="28"/>
          <w:szCs w:val="28"/>
        </w:rPr>
      </w:pPr>
    </w:p>
    <w:p w:rsidR="003B6BC0" w:rsidRDefault="001461F8" w:rsidP="0098121C">
      <w:pPr>
        <w:spacing w:after="0"/>
        <w:ind w:firstLine="708"/>
        <w:jc w:val="both"/>
        <w:rPr>
          <w:rFonts w:ascii="Times New Roman" w:hAnsi="Times New Roman" w:cs="Times New Roman"/>
          <w:sz w:val="28"/>
          <w:szCs w:val="28"/>
        </w:rPr>
      </w:pPr>
      <w:r>
        <w:rPr>
          <w:rFonts w:ascii="Times New Roman" w:hAnsi="Times New Roman" w:cs="Times New Roman"/>
          <w:sz w:val="28"/>
          <w:szCs w:val="28"/>
        </w:rPr>
        <w:tab/>
        <w:t xml:space="preserve">При кондиционировании воздуха происходят изменения его тепловлажностного состояния, которое изображается и рассчитывается с помощью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xml:space="preserve">- диаграммы. </w:t>
      </w:r>
      <w:r w:rsidR="00D17003">
        <w:rPr>
          <w:rFonts w:ascii="Times New Roman" w:hAnsi="Times New Roman" w:cs="Times New Roman"/>
          <w:sz w:val="28"/>
          <w:szCs w:val="28"/>
        </w:rPr>
        <w:t xml:space="preserve">Процессы перехода воздуха из одного состояния в другое на поле </w:t>
      </w:r>
      <w:r w:rsidR="00D17003" w:rsidRPr="003D02B6">
        <w:rPr>
          <w:rFonts w:ascii="Times New Roman" w:hAnsi="Times New Roman" w:cs="Times New Roman"/>
          <w:sz w:val="28"/>
          <w:szCs w:val="28"/>
          <w:lang w:val="en-US"/>
        </w:rPr>
        <w:t>I</w:t>
      </w:r>
      <w:r w:rsidR="00D17003" w:rsidRPr="003D02B6">
        <w:rPr>
          <w:rFonts w:ascii="Times New Roman" w:hAnsi="Times New Roman" w:cs="Times New Roman"/>
          <w:sz w:val="28"/>
          <w:szCs w:val="28"/>
        </w:rPr>
        <w:t>-</w:t>
      </w:r>
      <w:r w:rsidR="00D17003" w:rsidRPr="003D02B6">
        <w:rPr>
          <w:rFonts w:ascii="Times New Roman" w:hAnsi="Times New Roman" w:cs="Times New Roman"/>
          <w:sz w:val="28"/>
          <w:szCs w:val="28"/>
          <w:lang w:val="en-US"/>
        </w:rPr>
        <w:t>d</w:t>
      </w:r>
      <w:r w:rsidR="00D17003">
        <w:rPr>
          <w:rFonts w:ascii="Times New Roman" w:hAnsi="Times New Roman" w:cs="Times New Roman"/>
          <w:sz w:val="28"/>
          <w:szCs w:val="28"/>
        </w:rPr>
        <w:t xml:space="preserve">- диаграммы изображаются прямыми линиями </w:t>
      </w:r>
      <w:r w:rsidR="0098121C" w:rsidRPr="003D02B6">
        <w:rPr>
          <w:rFonts w:ascii="Times New Roman" w:hAnsi="Times New Roman" w:cs="Times New Roman"/>
          <w:sz w:val="28"/>
          <w:szCs w:val="28"/>
          <w:lang w:val="en-US"/>
        </w:rPr>
        <w:t>I</w:t>
      </w:r>
      <w:r w:rsidR="0098121C" w:rsidRPr="003D02B6">
        <w:rPr>
          <w:rFonts w:ascii="Times New Roman" w:hAnsi="Times New Roman" w:cs="Times New Roman"/>
          <w:sz w:val="28"/>
          <w:szCs w:val="28"/>
        </w:rPr>
        <w:t>-</w:t>
      </w:r>
      <w:r w:rsidR="0098121C" w:rsidRPr="003D02B6">
        <w:rPr>
          <w:rFonts w:ascii="Times New Roman" w:hAnsi="Times New Roman" w:cs="Times New Roman"/>
          <w:sz w:val="28"/>
          <w:szCs w:val="28"/>
          <w:lang w:val="en-US"/>
        </w:rPr>
        <w:t>d</w:t>
      </w:r>
      <w:r w:rsidR="0098121C">
        <w:rPr>
          <w:rFonts w:ascii="Times New Roman" w:hAnsi="Times New Roman" w:cs="Times New Roman"/>
          <w:sz w:val="28"/>
          <w:szCs w:val="28"/>
        </w:rPr>
        <w:t xml:space="preserve">- диаграмму </w:t>
      </w:r>
      <w:r w:rsidR="00D17003">
        <w:rPr>
          <w:rFonts w:ascii="Times New Roman" w:hAnsi="Times New Roman" w:cs="Times New Roman"/>
          <w:sz w:val="28"/>
          <w:szCs w:val="28"/>
        </w:rPr>
        <w:t xml:space="preserve">(лучами), проходящими через точки, соответствующие начальному и конечному состоянию </w:t>
      </w:r>
      <w:r w:rsidR="0098121C">
        <w:rPr>
          <w:rFonts w:ascii="Times New Roman" w:hAnsi="Times New Roman" w:cs="Times New Roman"/>
          <w:sz w:val="28"/>
          <w:szCs w:val="28"/>
        </w:rPr>
        <w:t xml:space="preserve">влажного воздуха. Уравнение перехода представляет собой уравнение пучка прямых, положение которых на </w:t>
      </w:r>
      <w:r w:rsidR="0098121C" w:rsidRPr="003D02B6">
        <w:rPr>
          <w:rFonts w:ascii="Times New Roman" w:hAnsi="Times New Roman" w:cs="Times New Roman"/>
          <w:sz w:val="28"/>
          <w:szCs w:val="28"/>
          <w:lang w:val="en-US"/>
        </w:rPr>
        <w:t>I</w:t>
      </w:r>
      <w:r w:rsidR="0098121C" w:rsidRPr="003D02B6">
        <w:rPr>
          <w:rFonts w:ascii="Times New Roman" w:hAnsi="Times New Roman" w:cs="Times New Roman"/>
          <w:sz w:val="28"/>
          <w:szCs w:val="28"/>
        </w:rPr>
        <w:t>-</w:t>
      </w:r>
      <w:r w:rsidR="0098121C" w:rsidRPr="003D02B6">
        <w:rPr>
          <w:rFonts w:ascii="Times New Roman" w:hAnsi="Times New Roman" w:cs="Times New Roman"/>
          <w:sz w:val="28"/>
          <w:szCs w:val="28"/>
          <w:lang w:val="en-US"/>
        </w:rPr>
        <w:t>d</w:t>
      </w:r>
      <w:r w:rsidR="0098121C">
        <w:rPr>
          <w:rFonts w:ascii="Times New Roman" w:hAnsi="Times New Roman" w:cs="Times New Roman"/>
          <w:sz w:val="28"/>
          <w:szCs w:val="28"/>
        </w:rPr>
        <w:t>- диаграмме определяется точкой начального состояния воздуха 1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1</m:t>
            </m:r>
          </m:sub>
        </m:sSub>
      </m:oMath>
      <w:r w:rsidR="0098121C" w:rsidRPr="00BA6798">
        <w:rPr>
          <w:rFonts w:ascii="Times New Roman" w:eastAsiaTheme="minorEastAsia" w:hAnsi="Times New Roman" w:cs="Times New Roman"/>
          <w:sz w:val="28"/>
          <w:szCs w:val="28"/>
        </w:rPr>
        <w:t xml:space="preserve"> </w:t>
      </w:r>
      <w:r w:rsidR="0098121C">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1</m:t>
            </m:r>
          </m:sub>
        </m:sSub>
      </m:oMath>
      <w:r w:rsidR="0098121C">
        <w:rPr>
          <w:rFonts w:ascii="Times New Roman" w:eastAsiaTheme="minorEastAsia" w:hAnsi="Times New Roman" w:cs="Times New Roman"/>
          <w:sz w:val="28"/>
          <w:szCs w:val="28"/>
        </w:rPr>
        <w:t xml:space="preserve">) и величиной тепловлажностного коэффициента </w:t>
      </w:r>
      <w:r w:rsidR="0098121C">
        <w:rPr>
          <w:rFonts w:ascii="Times New Roman" w:hAnsi="Times New Roman" w:cs="Times New Roman"/>
          <w:sz w:val="28"/>
          <w:szCs w:val="28"/>
        </w:rPr>
        <w:t xml:space="preserve">ε. </w:t>
      </w:r>
    </w:p>
    <w:p w:rsidR="0098121C" w:rsidRPr="00DE71B9" w:rsidRDefault="0098121C" w:rsidP="0098121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Характер изменения состояния воздуха определяется величиной (или направлением) ε. Рассмотрим характерные случаи изменения состояния влажного воздуха и их схематичное изображение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представленн</w:t>
      </w:r>
      <w:r w:rsidR="005E4CF5">
        <w:rPr>
          <w:rFonts w:ascii="Times New Roman" w:hAnsi="Times New Roman" w:cs="Times New Roman"/>
          <w:sz w:val="28"/>
          <w:szCs w:val="28"/>
        </w:rPr>
        <w:t>ые</w:t>
      </w:r>
      <w:r>
        <w:rPr>
          <w:rFonts w:ascii="Times New Roman" w:hAnsi="Times New Roman" w:cs="Times New Roman"/>
          <w:sz w:val="28"/>
          <w:szCs w:val="28"/>
        </w:rPr>
        <w:t xml:space="preserve"> на рис. 11</w:t>
      </w:r>
      <w:r w:rsidR="00A55C04">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r>
              <w:rPr>
                <w:rFonts w:ascii="Cambria Math" w:hAnsi="Cambria Math" w:cs="Times New Roman"/>
                <w:sz w:val="28"/>
                <w:szCs w:val="28"/>
              </w:rPr>
              <m:t>4</m:t>
            </m:r>
          </m:e>
        </m:d>
      </m:oMath>
      <w:r>
        <w:rPr>
          <w:rFonts w:ascii="Times New Roman" w:hAnsi="Times New Roman" w:cs="Times New Roman"/>
          <w:sz w:val="28"/>
          <w:szCs w:val="28"/>
        </w:rPr>
        <w:t>.</w:t>
      </w:r>
    </w:p>
    <w:p w:rsidR="00D17003" w:rsidRPr="00DE71B9" w:rsidRDefault="00D44AFA" w:rsidP="00D1700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1.Влажный воздух, имеющий начальные параметры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1</m:t>
            </m:r>
          </m:sub>
        </m:sSub>
      </m:oMath>
      <w:r w:rsidRPr="00BA679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1</m:t>
            </m:r>
          </m:sub>
        </m:sSub>
      </m:oMath>
      <w:r>
        <w:rPr>
          <w:rFonts w:ascii="Times New Roman" w:eastAsiaTheme="minorEastAsia" w:hAnsi="Times New Roman" w:cs="Times New Roman"/>
          <w:sz w:val="28"/>
          <w:szCs w:val="28"/>
        </w:rPr>
        <w:t xml:space="preserve"> , подвергается нагреванию при неизменном влагосодержании, т.е.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=const.</m:t>
        </m:r>
      </m:oMath>
    </w:p>
    <w:p w:rsidR="008D46FE" w:rsidRDefault="00D44AFA" w:rsidP="001461F8">
      <w:pPr>
        <w:spacing w:after="0"/>
        <w:ind w:firstLine="708"/>
        <w:jc w:val="both"/>
        <w:rPr>
          <w:rFonts w:ascii="Times New Roman" w:hAnsi="Times New Roman" w:cs="Times New Roman"/>
          <w:sz w:val="28"/>
          <w:szCs w:val="28"/>
        </w:rPr>
      </w:pPr>
      <w:r>
        <w:rPr>
          <w:rFonts w:ascii="Times New Roman" w:hAnsi="Times New Roman" w:cs="Times New Roman"/>
          <w:sz w:val="28"/>
          <w:szCs w:val="28"/>
        </w:rPr>
        <w:t>Нагревание при постоянном влагосодержании осуществляется</w:t>
      </w:r>
      <w:r w:rsidR="008D46FE">
        <w:rPr>
          <w:rFonts w:ascii="Times New Roman" w:hAnsi="Times New Roman" w:cs="Times New Roman"/>
          <w:sz w:val="28"/>
          <w:szCs w:val="28"/>
        </w:rPr>
        <w:t>, например, в воздухоподогревателях. При нагревании воздуха повышается его температура, энтальпия, понижается относительная влажность.</w:t>
      </w:r>
    </w:p>
    <w:p w:rsidR="001461F8" w:rsidRDefault="008D46FE" w:rsidP="001461F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Луч процесса изображается вертикальной прямой, параллельной линии </w:t>
      </w:r>
      <m:oMath>
        <m:r>
          <w:rPr>
            <w:rFonts w:ascii="Cambria Math" w:hAnsi="Cambria Math" w:cs="Times New Roman"/>
            <w:sz w:val="28"/>
            <w:szCs w:val="28"/>
          </w:rPr>
          <m:t>d=const</m:t>
        </m:r>
      </m:oMath>
      <w:r>
        <w:rPr>
          <w:rFonts w:ascii="Times New Roman" w:eastAsiaTheme="minorEastAsia" w:hAnsi="Times New Roman" w:cs="Times New Roman"/>
          <w:sz w:val="28"/>
          <w:szCs w:val="28"/>
        </w:rPr>
        <w:t>, и направлен снизу вверх. Точка 1 соответствует начальному состоянию воздуха, точка 2 – конечному.</w:t>
      </w:r>
      <w:r>
        <w:rPr>
          <w:rFonts w:ascii="Times New Roman" w:hAnsi="Times New Roman" w:cs="Times New Roman"/>
          <w:sz w:val="28"/>
          <w:szCs w:val="28"/>
        </w:rPr>
        <w:t xml:space="preserve"> </w:t>
      </w:r>
      <w:r w:rsidR="00D44AFA">
        <w:rPr>
          <w:rFonts w:ascii="Times New Roman" w:hAnsi="Times New Roman" w:cs="Times New Roman"/>
          <w:sz w:val="28"/>
          <w:szCs w:val="28"/>
        </w:rPr>
        <w:t xml:space="preserve"> </w:t>
      </w:r>
    </w:p>
    <w:p w:rsidR="00DF34D4" w:rsidRPr="00D44AFA" w:rsidRDefault="00DF34D4" w:rsidP="001461F8">
      <w:pPr>
        <w:spacing w:after="0"/>
        <w:ind w:firstLine="708"/>
        <w:jc w:val="both"/>
        <w:rPr>
          <w:rFonts w:ascii="Times New Roman" w:hAnsi="Times New Roman" w:cs="Times New Roman"/>
          <w:sz w:val="28"/>
          <w:szCs w:val="28"/>
        </w:rPr>
      </w:pPr>
    </w:p>
    <w:p w:rsidR="0098121C" w:rsidRDefault="00DF34D4" w:rsidP="00DF34D4">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62325" cy="325099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3362325" cy="3250990"/>
                    </a:xfrm>
                    <a:prstGeom prst="rect">
                      <a:avLst/>
                    </a:prstGeom>
                    <a:noFill/>
                    <a:ln w="9525">
                      <a:noFill/>
                      <a:miter lim="800000"/>
                      <a:headEnd/>
                      <a:tailEnd/>
                    </a:ln>
                  </pic:spPr>
                </pic:pic>
              </a:graphicData>
            </a:graphic>
          </wp:inline>
        </w:drawing>
      </w:r>
    </w:p>
    <w:p w:rsidR="00DF34D4" w:rsidRPr="00DF34D4" w:rsidRDefault="00DF34D4" w:rsidP="00DF34D4">
      <w:pPr>
        <w:spacing w:after="0"/>
        <w:ind w:firstLine="708"/>
        <w:jc w:val="center"/>
        <w:rPr>
          <w:rFonts w:ascii="Times New Roman" w:hAnsi="Times New Roman" w:cs="Times New Roman"/>
          <w:sz w:val="24"/>
          <w:szCs w:val="24"/>
        </w:rPr>
      </w:pPr>
      <w:r w:rsidRPr="00DF34D4">
        <w:rPr>
          <w:rFonts w:ascii="Times New Roman" w:hAnsi="Times New Roman" w:cs="Times New Roman"/>
          <w:sz w:val="24"/>
          <w:szCs w:val="24"/>
        </w:rPr>
        <w:t xml:space="preserve">Рис. 11. Изображение на </w:t>
      </w:r>
      <w:r w:rsidRPr="00DF34D4">
        <w:rPr>
          <w:rFonts w:ascii="Times New Roman" w:hAnsi="Times New Roman" w:cs="Times New Roman"/>
          <w:sz w:val="24"/>
          <w:szCs w:val="24"/>
          <w:lang w:val="en-US"/>
        </w:rPr>
        <w:t>i</w:t>
      </w:r>
      <w:r w:rsidRPr="00DF34D4">
        <w:rPr>
          <w:rFonts w:ascii="Times New Roman" w:hAnsi="Times New Roman" w:cs="Times New Roman"/>
          <w:sz w:val="24"/>
          <w:szCs w:val="24"/>
        </w:rPr>
        <w:t>-</w:t>
      </w:r>
      <w:r w:rsidRPr="00DF34D4">
        <w:rPr>
          <w:rFonts w:ascii="Times New Roman" w:hAnsi="Times New Roman" w:cs="Times New Roman"/>
          <w:sz w:val="24"/>
          <w:szCs w:val="24"/>
          <w:lang w:val="en-US"/>
        </w:rPr>
        <w:t>d</w:t>
      </w:r>
      <w:r w:rsidRPr="00DF34D4">
        <w:rPr>
          <w:rFonts w:ascii="Times New Roman" w:hAnsi="Times New Roman" w:cs="Times New Roman"/>
          <w:sz w:val="24"/>
          <w:szCs w:val="24"/>
        </w:rPr>
        <w:t>-диаграмме процессов изменения состояния воздуха</w:t>
      </w:r>
    </w:p>
    <w:p w:rsidR="00DF34D4" w:rsidRPr="00FF577E" w:rsidRDefault="00DF34D4" w:rsidP="00DF34D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Луч процесса изображается вертикальной прямой, параллельной линии </w:t>
      </w:r>
      <m:oMath>
        <m:r>
          <w:rPr>
            <w:rFonts w:ascii="Cambria Math" w:hAnsi="Cambria Math" w:cs="Times New Roman"/>
            <w:sz w:val="28"/>
            <w:szCs w:val="28"/>
          </w:rPr>
          <m:t>d=const</m:t>
        </m:r>
      </m:oMath>
      <w:r>
        <w:rPr>
          <w:rFonts w:ascii="Times New Roman" w:eastAsiaTheme="minorEastAsia" w:hAnsi="Times New Roman" w:cs="Times New Roman"/>
          <w:sz w:val="28"/>
          <w:szCs w:val="28"/>
        </w:rPr>
        <w:t>, и направлен снизу вверх. Точка 1 соответствует начальному состоянию воздуха, точка 2 – конечному.</w:t>
      </w:r>
      <w:r>
        <w:rPr>
          <w:rFonts w:ascii="Times New Roman" w:hAnsi="Times New Roman" w:cs="Times New Roman"/>
          <w:sz w:val="28"/>
          <w:szCs w:val="28"/>
        </w:rPr>
        <w:t xml:space="preserve">  </w:t>
      </w:r>
    </w:p>
    <w:p w:rsidR="00FF577E" w:rsidRPr="0058325B" w:rsidRDefault="00FF577E" w:rsidP="00DF34D4">
      <w:pPr>
        <w:spacing w:after="0"/>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Величина тепловлажностного (углового) коэффициента ε=∞ при условии </w:t>
      </w: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2</m:t>
            </m:r>
          </m:sub>
        </m:sSub>
        <m:r>
          <w:rPr>
            <w:rFonts w:ascii="Cambria Math" w:hAnsi="Cambria Math" w:cs="Times New Roman"/>
            <w:sz w:val="28"/>
            <w:szCs w:val="28"/>
          </w:rPr>
          <m:t>&gt;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1</m:t>
            </m:r>
          </m:sub>
        </m:sSub>
        <m:r>
          <w:rPr>
            <w:rFonts w:ascii="Cambria Math" w:hAnsi="Cambria Math" w:cs="Times New Roman"/>
            <w:sz w:val="28"/>
            <w:szCs w:val="28"/>
          </w:rPr>
          <m:t>.</m:t>
        </m:r>
      </m:oMath>
    </w:p>
    <w:p w:rsidR="00FF577E" w:rsidRDefault="00FF577E" w:rsidP="00DF34D4">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2.Влажный воздух поглощает одновременно тепло и влагу (т. е. нагревается и увлажняется).</w:t>
      </w:r>
    </w:p>
    <w:p w:rsidR="00FF577E" w:rsidRDefault="00FF577E" w:rsidP="00DF34D4">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Если начальное состояние воздуха определяется теми же параметрами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1</m:t>
            </m:r>
          </m:sub>
        </m:sSub>
      </m:oMath>
      <w:r w:rsidRPr="00BA679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1</m:t>
            </m:r>
          </m:sub>
        </m:sSub>
      </m:oMath>
      <w:r>
        <w:rPr>
          <w:rFonts w:ascii="Times New Roman" w:eastAsiaTheme="minorEastAsia" w:hAnsi="Times New Roman" w:cs="Times New Roman"/>
          <w:sz w:val="28"/>
          <w:szCs w:val="28"/>
        </w:rPr>
        <w:t xml:space="preserve"> (точка 1), а конечное состояние будет определяться параметрами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3</m:t>
            </m:r>
          </m:sub>
        </m:sSub>
      </m:oMath>
      <w:r w:rsidRPr="00BA679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3</m:t>
            </m:r>
          </m:sub>
        </m:sSub>
      </m:oMath>
      <w:r>
        <w:rPr>
          <w:rFonts w:ascii="Times New Roman" w:eastAsiaTheme="minorEastAsia" w:hAnsi="Times New Roman" w:cs="Times New Roman"/>
          <w:sz w:val="28"/>
          <w:szCs w:val="28"/>
        </w:rPr>
        <w:t xml:space="preserve">, то при </w:t>
      </w: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3</m:t>
            </m:r>
          </m:sub>
        </m:sSub>
        <m:r>
          <w:rPr>
            <w:rFonts w:ascii="Cambria Math" w:hAnsi="Cambria Math" w:cs="Times New Roman"/>
            <w:sz w:val="28"/>
            <w:szCs w:val="28"/>
          </w:rPr>
          <m:t>&gt;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1</m:t>
            </m:r>
          </m:sub>
        </m:sSub>
      </m:oMath>
      <w:r>
        <w:rPr>
          <w:rFonts w:ascii="Times New Roman" w:eastAsiaTheme="minorEastAsia"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3</m:t>
            </m:r>
          </m:sub>
        </m:sSub>
        <m:r>
          <w:rPr>
            <w:rFonts w:ascii="Cambria Math" w:hAnsi="Cambria Math" w:cs="Times New Roman"/>
            <w:sz w:val="28"/>
            <w:szCs w:val="28"/>
          </w:rPr>
          <m:t>&gt;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oMath>
      <w:r w:rsidRPr="00FF577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направление луча процесса будет соответствовать направлению 1-3.</w:t>
      </w:r>
    </w:p>
    <w:p w:rsidR="0058325B" w:rsidRDefault="0058325B" w:rsidP="00DF34D4">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Такое изменение параметров влажного воздуха обычно происходит в обслуживаемых помещениях. В этом случае воздух, обработанный в кондиционере с параметрами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1</m:t>
            </m:r>
          </m:sub>
        </m:sSub>
      </m:oMath>
      <w:r w:rsidRPr="00BA679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1</m:t>
            </m:r>
          </m:sub>
        </m:sSub>
      </m:oMath>
      <w:r>
        <w:rPr>
          <w:rFonts w:ascii="Times New Roman" w:eastAsiaTheme="minorEastAsia" w:hAnsi="Times New Roman" w:cs="Times New Roman"/>
          <w:sz w:val="28"/>
          <w:szCs w:val="28"/>
        </w:rPr>
        <w:t xml:space="preserve">, поступает в помещение, где в результате ассимиляции теплоты и влаги приобретает параметры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3</m:t>
            </m:r>
          </m:sub>
        </m:sSub>
      </m:oMath>
      <w:r w:rsidRPr="00BA679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3</m:t>
            </m:r>
          </m:sub>
        </m:sSub>
      </m:oMath>
      <w:r>
        <w:rPr>
          <w:rFonts w:ascii="Times New Roman" w:eastAsiaTheme="minorEastAsia" w:hAnsi="Times New Roman" w:cs="Times New Roman"/>
          <w:sz w:val="28"/>
          <w:szCs w:val="28"/>
        </w:rPr>
        <w:t>.</w:t>
      </w:r>
    </w:p>
    <w:p w:rsidR="0058325B" w:rsidRDefault="00ED27E2" w:rsidP="00DF34D4">
      <w:pPr>
        <w:spacing w:after="0"/>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3.Влажный воздух поглощает влагу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&gt;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m:t>
            </m:r>
          </m:sub>
        </m:sSub>
      </m:oMath>
      <w:r w:rsidR="00672939" w:rsidRPr="00672939">
        <w:rPr>
          <w:rFonts w:ascii="Times New Roman" w:eastAsiaTheme="minorEastAsia" w:hAnsi="Times New Roman" w:cs="Times New Roman"/>
          <w:sz w:val="28"/>
          <w:szCs w:val="28"/>
        </w:rPr>
        <w:t xml:space="preserve">) </w:t>
      </w:r>
      <w:r w:rsidR="00672939">
        <w:rPr>
          <w:rFonts w:ascii="Times New Roman" w:eastAsiaTheme="minorEastAsia" w:hAnsi="Times New Roman" w:cs="Times New Roman"/>
          <w:sz w:val="28"/>
          <w:szCs w:val="28"/>
        </w:rPr>
        <w:t xml:space="preserve">при неизменной энтальпии </w:t>
      </w:r>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oMath>
      <w:r w:rsidR="00672939" w:rsidRPr="00672939">
        <w:rPr>
          <w:rFonts w:ascii="Times New Roman" w:eastAsiaTheme="minorEastAsia" w:hAnsi="Times New Roman" w:cs="Times New Roman"/>
          <w:sz w:val="28"/>
          <w:szCs w:val="28"/>
        </w:rPr>
        <w:t xml:space="preserve"> </w:t>
      </w:r>
      <w:r w:rsidR="00672939">
        <w:rPr>
          <w:rFonts w:ascii="Times New Roman" w:eastAsiaTheme="minorEastAsia" w:hAnsi="Times New Roman" w:cs="Times New Roman"/>
          <w:sz w:val="28"/>
          <w:szCs w:val="28"/>
        </w:rPr>
        <w:t xml:space="preserve">Если процесс происходит </w:t>
      </w:r>
      <w:r w:rsidR="007B0ECA">
        <w:rPr>
          <w:rFonts w:ascii="Times New Roman" w:eastAsiaTheme="minorEastAsia" w:hAnsi="Times New Roman" w:cs="Times New Roman"/>
          <w:sz w:val="28"/>
          <w:szCs w:val="28"/>
        </w:rPr>
        <w:t xml:space="preserve"> при постоянной энтальпии, то луч, характеризующий это изменение состояния, должен быть параллелен линии </w:t>
      </w:r>
      <m:oMath>
        <m:r>
          <w:rPr>
            <w:rFonts w:ascii="Cambria Math" w:eastAsiaTheme="minorEastAsia" w:hAnsi="Cambria Math" w:cs="Times New Roman"/>
            <w:sz w:val="28"/>
            <w:szCs w:val="28"/>
          </w:rPr>
          <m:t>I=const.</m:t>
        </m:r>
      </m:oMath>
      <w:r w:rsidR="007B0ECA" w:rsidRPr="007B0ECA">
        <w:rPr>
          <w:rFonts w:ascii="Times New Roman" w:eastAsiaTheme="minorEastAsia" w:hAnsi="Times New Roman" w:cs="Times New Roman"/>
          <w:sz w:val="28"/>
          <w:szCs w:val="28"/>
        </w:rPr>
        <w:t xml:space="preserve"> </w:t>
      </w:r>
      <w:r w:rsidR="007B0ECA">
        <w:rPr>
          <w:rFonts w:ascii="Times New Roman" w:eastAsiaTheme="minorEastAsia" w:hAnsi="Times New Roman" w:cs="Times New Roman"/>
          <w:sz w:val="28"/>
          <w:szCs w:val="28"/>
        </w:rPr>
        <w:t xml:space="preserve">Величина углового коэффициента искомого луча </w:t>
      </w:r>
      <w:r w:rsidR="007B0ECA">
        <w:rPr>
          <w:rFonts w:ascii="Times New Roman" w:hAnsi="Times New Roman" w:cs="Times New Roman"/>
          <w:sz w:val="28"/>
          <w:szCs w:val="28"/>
        </w:rPr>
        <w:t>ε=0.</w:t>
      </w:r>
    </w:p>
    <w:p w:rsidR="007B0ECA" w:rsidRDefault="007B0ECA" w:rsidP="00DF34D4">
      <w:pPr>
        <w:spacing w:after="0"/>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Данное </w:t>
      </w:r>
      <w:r w:rsidR="00091882">
        <w:rPr>
          <w:rFonts w:ascii="Times New Roman" w:hAnsi="Times New Roman" w:cs="Times New Roman"/>
          <w:sz w:val="28"/>
          <w:szCs w:val="28"/>
        </w:rPr>
        <w:t xml:space="preserve">выражение показывает, </w:t>
      </w:r>
      <w:r w:rsidR="00CF20EB">
        <w:rPr>
          <w:rFonts w:ascii="Times New Roman" w:hAnsi="Times New Roman" w:cs="Times New Roman"/>
          <w:sz w:val="28"/>
          <w:szCs w:val="28"/>
        </w:rPr>
        <w:t xml:space="preserve">что процесс протекает по линии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=const </m:t>
        </m:r>
      </m:oMath>
      <w:r w:rsidR="00CF20EB" w:rsidRPr="00CF20EB">
        <w:rPr>
          <w:rFonts w:ascii="Times New Roman" w:eastAsiaTheme="minorEastAsia" w:hAnsi="Times New Roman" w:cs="Times New Roman"/>
          <w:sz w:val="28"/>
          <w:szCs w:val="28"/>
        </w:rPr>
        <w:t>(</w:t>
      </w:r>
      <w:r w:rsidR="00C15AB5">
        <w:rPr>
          <w:rFonts w:ascii="Times New Roman" w:eastAsiaTheme="minorEastAsia" w:hAnsi="Times New Roman" w:cs="Times New Roman"/>
          <w:sz w:val="28"/>
          <w:szCs w:val="28"/>
        </w:rPr>
        <w:t xml:space="preserve">прямая 1-4). Такие процессы называются адиабатными, т.е. протекающий при постоянной энтальпии воздуха. </w:t>
      </w:r>
    </w:p>
    <w:p w:rsidR="00C15AB5" w:rsidRDefault="00C15AB5" w:rsidP="00DF34D4">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Адиабатное увлажнение, т.е. повышение влагосодержания воздуха при постоянной энтальпии, широко применяется в системах кондиционирования, в частности, в оросительной камере, где с помощью форсунок производится распыление воды.</w:t>
      </w:r>
    </w:p>
    <w:p w:rsidR="00C15AB5" w:rsidRPr="00CF20EB" w:rsidRDefault="00C15AB5" w:rsidP="00DF34D4">
      <w:pPr>
        <w:spacing w:after="0"/>
        <w:ind w:firstLine="708"/>
        <w:jc w:val="both"/>
        <w:rPr>
          <w:rFonts w:ascii="Times New Roman" w:hAnsi="Times New Roman" w:cs="Times New Roman"/>
          <w:i/>
          <w:sz w:val="28"/>
          <w:szCs w:val="28"/>
        </w:rPr>
      </w:pPr>
      <w:r>
        <w:rPr>
          <w:rFonts w:ascii="Times New Roman" w:eastAsiaTheme="minorEastAsia" w:hAnsi="Times New Roman" w:cs="Times New Roman"/>
          <w:sz w:val="28"/>
          <w:szCs w:val="28"/>
        </w:rPr>
        <w:t xml:space="preserve">Температура </w:t>
      </w:r>
      <w:r w:rsidR="008407E5">
        <w:rPr>
          <w:rFonts w:ascii="Times New Roman" w:eastAsiaTheme="minorEastAsia" w:hAnsi="Times New Roman" w:cs="Times New Roman"/>
          <w:sz w:val="28"/>
          <w:szCs w:val="28"/>
        </w:rPr>
        <w:t xml:space="preserve">испаряемой воды постепенно устанавливается равной </w:t>
      </w:r>
    </w:p>
    <w:p w:rsidR="00DF34D4" w:rsidRDefault="008407E5" w:rsidP="008407E5">
      <w:pPr>
        <w:spacing w:after="0"/>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температуре воздуха по мокрому термометру. Воздух, находясь в контакте с водой, </w:t>
      </w:r>
      <w:r w:rsidR="00ED46DA">
        <w:rPr>
          <w:rFonts w:ascii="Times New Roman" w:hAnsi="Times New Roman" w:cs="Times New Roman"/>
          <w:sz w:val="28"/>
          <w:szCs w:val="28"/>
        </w:rPr>
        <w:t xml:space="preserve">имеющей температуру мокрого термометра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М</m:t>
            </m:r>
          </m:sub>
        </m:sSub>
      </m:oMath>
      <w:r w:rsidR="00ED46DA">
        <w:rPr>
          <w:rFonts w:ascii="Times New Roman" w:eastAsiaTheme="minorEastAsia" w:hAnsi="Times New Roman" w:cs="Times New Roman"/>
          <w:sz w:val="28"/>
          <w:szCs w:val="28"/>
        </w:rPr>
        <w:t>, теряет явную теплоту, которая затрачивается на испарение воды. В то же время воздух получает такое же количество скрытой теплоты с водяными парами.</w:t>
      </w:r>
    </w:p>
    <w:p w:rsidR="00ED46DA" w:rsidRDefault="00ED46DA" w:rsidP="008407E5">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5378DE">
        <w:rPr>
          <w:rFonts w:ascii="Times New Roman" w:eastAsiaTheme="minorEastAsia" w:hAnsi="Times New Roman" w:cs="Times New Roman"/>
          <w:sz w:val="28"/>
          <w:szCs w:val="28"/>
        </w:rPr>
        <w:t xml:space="preserve">Энтальпия воздуха остается постоянной, поскольку притока теплоты со стороны практически нет,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=const</m:t>
        </m:r>
      </m:oMath>
      <w:r w:rsidR="004A432A">
        <w:rPr>
          <w:rFonts w:ascii="Times New Roman" w:eastAsiaTheme="minorEastAsia" w:hAnsi="Times New Roman" w:cs="Times New Roman"/>
          <w:sz w:val="28"/>
          <w:szCs w:val="28"/>
        </w:rPr>
        <w:t>.</w:t>
      </w:r>
    </w:p>
    <w:p w:rsidR="004A432A" w:rsidRDefault="004A432A" w:rsidP="008407E5">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Процесс изображается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xml:space="preserve">- диаграмме. Точка 1 показывает начальное состояние воздуха. Изменение состояния происходит по линии </w:t>
      </w:r>
      <m:oMath>
        <m:r>
          <w:rPr>
            <w:rFonts w:ascii="Cambria Math" w:hAnsi="Cambria Math" w:cs="Times New Roman"/>
            <w:sz w:val="28"/>
            <w:szCs w:val="28"/>
          </w:rPr>
          <m:t>I=const</m:t>
        </m:r>
      </m:oMath>
      <w:r>
        <w:rPr>
          <w:rFonts w:ascii="Times New Roman" w:eastAsiaTheme="minorEastAsia" w:hAnsi="Times New Roman" w:cs="Times New Roman"/>
          <w:sz w:val="28"/>
          <w:szCs w:val="28"/>
        </w:rPr>
        <w:t xml:space="preserve">. Практически в камерах орошения воздух удается увлажнить до значения </w:t>
      </w:r>
      <m:oMath>
        <m:r>
          <w:rPr>
            <w:rFonts w:ascii="Cambria Math" w:eastAsiaTheme="minorEastAsia" w:hAnsi="Cambria Math" w:cs="Times New Roman"/>
            <w:sz w:val="28"/>
            <w:szCs w:val="28"/>
          </w:rPr>
          <m:t>I=90-95%</m:t>
        </m:r>
      </m:oMath>
      <w:r>
        <w:rPr>
          <w:rFonts w:ascii="Times New Roman" w:eastAsiaTheme="minorEastAsia" w:hAnsi="Times New Roman" w:cs="Times New Roman"/>
          <w:sz w:val="28"/>
          <w:szCs w:val="28"/>
        </w:rPr>
        <w:t>. Этому состоянию соответствует точка 4.</w:t>
      </w:r>
    </w:p>
    <w:p w:rsidR="004A432A" w:rsidRDefault="004A432A" w:rsidP="008407E5">
      <w:pPr>
        <w:spacing w:after="0"/>
        <w:jc w:val="both"/>
        <w:rPr>
          <w:rFonts w:ascii="Times New Roman" w:hAnsi="Times New Roman" w:cs="Times New Roman"/>
          <w:sz w:val="28"/>
          <w:szCs w:val="28"/>
        </w:rPr>
      </w:pPr>
      <w:r>
        <w:rPr>
          <w:rFonts w:ascii="Times New Roman" w:eastAsiaTheme="minorEastAsia" w:hAnsi="Times New Roman" w:cs="Times New Roman"/>
          <w:sz w:val="28"/>
          <w:szCs w:val="28"/>
        </w:rPr>
        <w:tab/>
        <w:t>Влажный воздух отдает теплоту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&lt;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1</m:t>
            </m:r>
          </m:sub>
        </m:sSub>
      </m:oMath>
      <w:r w:rsidR="00D57B41" w:rsidRPr="00D57B41">
        <w:rPr>
          <w:rFonts w:ascii="Times New Roman" w:eastAsiaTheme="minorEastAsia" w:hAnsi="Times New Roman" w:cs="Times New Roman"/>
          <w:sz w:val="28"/>
          <w:szCs w:val="28"/>
        </w:rPr>
        <w:t xml:space="preserve">) </w:t>
      </w:r>
      <w:r w:rsidR="00D57B41">
        <w:rPr>
          <w:rFonts w:ascii="Times New Roman" w:eastAsiaTheme="minorEastAsia" w:hAnsi="Times New Roman" w:cs="Times New Roman"/>
          <w:sz w:val="28"/>
          <w:szCs w:val="28"/>
        </w:rPr>
        <w:t>при неизменном влагосодержании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m:t>
            </m:r>
          </m:sub>
        </m:sSub>
      </m:oMath>
      <w:r w:rsidR="00D57B41" w:rsidRPr="00D57B41">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5</m:t>
            </m:r>
          </m:sub>
        </m:sSub>
      </m:oMath>
      <w:r w:rsidR="00D57B41" w:rsidRPr="00D57B41">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const</m:t>
        </m:r>
      </m:oMath>
      <w:r w:rsidR="00D57B41">
        <w:rPr>
          <w:rFonts w:ascii="Times New Roman" w:eastAsiaTheme="minorEastAsia" w:hAnsi="Times New Roman" w:cs="Times New Roman"/>
          <w:sz w:val="28"/>
          <w:szCs w:val="28"/>
        </w:rPr>
        <w:t>.</w:t>
      </w:r>
      <w:r w:rsidR="00D57B41" w:rsidRPr="00D57B41">
        <w:rPr>
          <w:rFonts w:ascii="Times New Roman" w:eastAsiaTheme="minorEastAsia" w:hAnsi="Times New Roman" w:cs="Times New Roman"/>
          <w:sz w:val="28"/>
          <w:szCs w:val="28"/>
        </w:rPr>
        <w:t>)</w:t>
      </w:r>
      <w:r w:rsidR="00D57B41">
        <w:rPr>
          <w:rFonts w:ascii="Times New Roman" w:eastAsiaTheme="minorEastAsia" w:hAnsi="Times New Roman" w:cs="Times New Roman"/>
          <w:sz w:val="28"/>
          <w:szCs w:val="28"/>
        </w:rPr>
        <w:t xml:space="preserve">, т.е. процесс, как и в первом случае, </w:t>
      </w:r>
      <w:r w:rsidR="00AF559F">
        <w:rPr>
          <w:rFonts w:ascii="Times New Roman" w:eastAsiaTheme="minorEastAsia" w:hAnsi="Times New Roman" w:cs="Times New Roman"/>
          <w:sz w:val="28"/>
          <w:szCs w:val="28"/>
        </w:rPr>
        <w:t xml:space="preserve">будет характеризоваться лучом, параллельным линии </w:t>
      </w:r>
      <m:oMath>
        <m:r>
          <w:rPr>
            <w:rFonts w:ascii="Cambria Math" w:hAnsi="Cambria Math" w:cs="Times New Roman"/>
            <w:sz w:val="28"/>
            <w:szCs w:val="28"/>
          </w:rPr>
          <m:t>d=const</m:t>
        </m:r>
      </m:oMath>
      <w:r w:rsidR="00AF559F">
        <w:rPr>
          <w:rFonts w:ascii="Times New Roman" w:eastAsiaTheme="minorEastAsia" w:hAnsi="Times New Roman" w:cs="Times New Roman"/>
          <w:sz w:val="28"/>
          <w:szCs w:val="28"/>
        </w:rPr>
        <w:t xml:space="preserve">, но направление его будет от точки 1 не </w:t>
      </w:r>
      <w:r w:rsidR="009A687E">
        <w:rPr>
          <w:rFonts w:ascii="Times New Roman" w:eastAsiaTheme="minorEastAsia" w:hAnsi="Times New Roman" w:cs="Times New Roman"/>
          <w:sz w:val="28"/>
          <w:szCs w:val="28"/>
        </w:rPr>
        <w:t xml:space="preserve">вверх, а вниз. Значение тепловлажностного коэффициента </w:t>
      </w:r>
      <w:r w:rsidR="009A687E">
        <w:rPr>
          <w:rFonts w:ascii="Times New Roman" w:hAnsi="Times New Roman" w:cs="Times New Roman"/>
          <w:sz w:val="28"/>
          <w:szCs w:val="28"/>
        </w:rPr>
        <w:t>ε= - ∞.</w:t>
      </w:r>
    </w:p>
    <w:p w:rsidR="009A687E" w:rsidRDefault="009A687E" w:rsidP="008407E5">
      <w:pPr>
        <w:spacing w:after="0"/>
        <w:jc w:val="both"/>
        <w:rPr>
          <w:rFonts w:ascii="Times New Roman" w:eastAsiaTheme="minorEastAsia" w:hAnsi="Times New Roman" w:cs="Times New Roman"/>
          <w:sz w:val="28"/>
          <w:szCs w:val="28"/>
        </w:rPr>
      </w:pPr>
      <w:r>
        <w:rPr>
          <w:rFonts w:ascii="Times New Roman" w:hAnsi="Times New Roman" w:cs="Times New Roman"/>
          <w:sz w:val="28"/>
          <w:szCs w:val="28"/>
        </w:rPr>
        <w:tab/>
        <w:t xml:space="preserve">Охлаждение воздуха по </w:t>
      </w:r>
      <m:oMath>
        <m:r>
          <w:rPr>
            <w:rFonts w:ascii="Cambria Math" w:hAnsi="Cambria Math" w:cs="Times New Roman"/>
            <w:sz w:val="28"/>
            <w:szCs w:val="28"/>
          </w:rPr>
          <m:t>d=const</m:t>
        </m:r>
      </m:oMath>
      <w:r>
        <w:rPr>
          <w:rFonts w:ascii="Times New Roman" w:eastAsiaTheme="minorEastAsia" w:hAnsi="Times New Roman" w:cs="Times New Roman"/>
          <w:sz w:val="28"/>
          <w:szCs w:val="28"/>
        </w:rPr>
        <w:t xml:space="preserve">, как и нагревание, может быть осуществлено в поверхностных теплообменниках. Луч процесса охлаждения направлен из точки 1 вертикально вниз к точке 5. При охлаждении луч может быть вертикально продолжен до точки росы 5, расположенной на линии </w:t>
      </w:r>
      <w:r>
        <w:rPr>
          <w:rFonts w:ascii="Times New Roman" w:hAnsi="Times New Roman" w:cs="Times New Roman"/>
          <w:sz w:val="28"/>
          <w:szCs w:val="28"/>
        </w:rPr>
        <w:t xml:space="preserve">φ=100%. Дальнейшее охлаждение будет идти по линии насыщения и сопровождаться конденсацией водяных паров и осушкой воздуха. Охлаждение влажного воздуха при </w:t>
      </w:r>
      <m:oMath>
        <m:r>
          <w:rPr>
            <w:rFonts w:ascii="Cambria Math" w:hAnsi="Cambria Math" w:cs="Times New Roman"/>
            <w:sz w:val="28"/>
            <w:szCs w:val="28"/>
          </w:rPr>
          <m:t>d=const</m:t>
        </m:r>
      </m:oMath>
      <w:r>
        <w:rPr>
          <w:rFonts w:ascii="Times New Roman" w:eastAsiaTheme="minorEastAsia" w:hAnsi="Times New Roman" w:cs="Times New Roman"/>
          <w:sz w:val="28"/>
          <w:szCs w:val="28"/>
        </w:rPr>
        <w:t xml:space="preserve"> может осуществляться лишь до точки росы.</w:t>
      </w:r>
    </w:p>
    <w:p w:rsidR="009A687E" w:rsidRDefault="009A687E" w:rsidP="008407E5">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5.</w:t>
      </w:r>
      <w:r w:rsidR="00BA59DE">
        <w:rPr>
          <w:rFonts w:ascii="Times New Roman" w:eastAsiaTheme="minorEastAsia" w:hAnsi="Times New Roman" w:cs="Times New Roman"/>
          <w:sz w:val="28"/>
          <w:szCs w:val="28"/>
        </w:rPr>
        <w:t>Влажный воздух отдает теплоту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&lt;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1</m:t>
            </m:r>
          </m:sub>
        </m:sSub>
      </m:oMath>
      <w:r w:rsidR="00BA59DE" w:rsidRPr="00D57B41">
        <w:rPr>
          <w:rFonts w:ascii="Times New Roman" w:eastAsiaTheme="minorEastAsia" w:hAnsi="Times New Roman" w:cs="Times New Roman"/>
          <w:sz w:val="28"/>
          <w:szCs w:val="28"/>
        </w:rPr>
        <w:t>)</w:t>
      </w:r>
      <w:r w:rsidR="00BA59DE">
        <w:rPr>
          <w:rFonts w:ascii="Times New Roman" w:eastAsiaTheme="minorEastAsia" w:hAnsi="Times New Roman" w:cs="Times New Roman"/>
          <w:sz w:val="28"/>
          <w:szCs w:val="28"/>
        </w:rPr>
        <w:t xml:space="preserve"> и влагу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&lt;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m:t>
            </m:r>
          </m:sub>
        </m:sSub>
      </m:oMath>
      <w:r w:rsidR="00BA59DE">
        <w:rPr>
          <w:rFonts w:ascii="Times New Roman" w:eastAsiaTheme="minorEastAsia" w:hAnsi="Times New Roman" w:cs="Times New Roman"/>
          <w:sz w:val="28"/>
          <w:szCs w:val="28"/>
        </w:rPr>
        <w:t>), т.е. происходит охлаждение и осушение воздуха.</w:t>
      </w:r>
    </w:p>
    <w:p w:rsidR="00BA59DE" w:rsidRPr="00F45890" w:rsidRDefault="00BA59DE" w:rsidP="008407E5">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Значение углового коэффициента в этом случае </w:t>
      </w:r>
      <m:oMath>
        <m:r>
          <w:rPr>
            <w:rFonts w:ascii="Cambria Math" w:hAnsi="Cambria Math" w:cs="Times New Roman"/>
            <w:sz w:val="28"/>
            <w:szCs w:val="28"/>
          </w:rPr>
          <m:t>ε&gt;0.</m:t>
        </m:r>
      </m:oMath>
      <w:r>
        <w:rPr>
          <w:rFonts w:ascii="Times New Roman" w:eastAsiaTheme="minorEastAsia" w:hAnsi="Times New Roman" w:cs="Times New Roman"/>
          <w:sz w:val="28"/>
          <w:szCs w:val="28"/>
        </w:rPr>
        <w:t xml:space="preserve"> Приращение энтальпии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I</m:t>
        </m:r>
      </m:oMath>
      <w:r>
        <w:rPr>
          <w:rFonts w:ascii="Times New Roman" w:eastAsiaTheme="minorEastAsia" w:hAnsi="Times New Roman" w:cs="Times New Roman"/>
          <w:sz w:val="28"/>
          <w:szCs w:val="28"/>
        </w:rPr>
        <w:t>) и приращение влагосодержания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m:t>
        </m:r>
      </m:oMath>
      <w:r w:rsidRPr="00BA59D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имеют отрицательные знаки, поэтому направление процесса изменения состояния будет характеризоваться </w:t>
      </w:r>
      <w:r w:rsidR="00BF71BC">
        <w:rPr>
          <w:rFonts w:ascii="Times New Roman" w:eastAsiaTheme="minorEastAsia" w:hAnsi="Times New Roman" w:cs="Times New Roman"/>
          <w:sz w:val="28"/>
          <w:szCs w:val="28"/>
        </w:rPr>
        <w:t>лучом 1-6, имеющим направление от точки 1 к точке 6.</w:t>
      </w:r>
    </w:p>
    <w:p w:rsidR="0068508B" w:rsidRDefault="0068508B" w:rsidP="008407E5">
      <w:pPr>
        <w:spacing w:after="0"/>
        <w:jc w:val="both"/>
        <w:rPr>
          <w:rFonts w:ascii="Times New Roman" w:eastAsiaTheme="minorEastAsia" w:hAnsi="Times New Roman" w:cs="Times New Roman"/>
          <w:sz w:val="28"/>
          <w:szCs w:val="28"/>
        </w:rPr>
      </w:pPr>
      <w:r w:rsidRPr="00F45890">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Такой процесс может происходить как в камере орошения кондиционера, так и в других установках для обработки воздуха. Для охлаждения и осушения воздуха в оросительной камере должна установиться температура ниже температуры точки росы, что достигается подачей к форсункам охлажденной воды.</w:t>
      </w:r>
    </w:p>
    <w:p w:rsidR="0068508B" w:rsidRDefault="0068508B" w:rsidP="008407E5">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6.</w:t>
      </w:r>
      <w:r w:rsidR="00F45890">
        <w:rPr>
          <w:rFonts w:ascii="Times New Roman" w:eastAsiaTheme="minorEastAsia" w:hAnsi="Times New Roman" w:cs="Times New Roman"/>
          <w:sz w:val="28"/>
          <w:szCs w:val="28"/>
        </w:rPr>
        <w:t xml:space="preserve">Влажный воздух, имеющий параметры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1</m:t>
            </m:r>
          </m:sub>
        </m:sSub>
      </m:oMath>
      <w:r w:rsidR="00F45890" w:rsidRPr="00BA6798">
        <w:rPr>
          <w:rFonts w:ascii="Times New Roman" w:eastAsiaTheme="minorEastAsia" w:hAnsi="Times New Roman" w:cs="Times New Roman"/>
          <w:sz w:val="28"/>
          <w:szCs w:val="28"/>
        </w:rPr>
        <w:t xml:space="preserve"> </w:t>
      </w:r>
      <w:r w:rsidR="00F45890">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1</m:t>
            </m:r>
          </m:sub>
        </m:sSub>
      </m:oMath>
      <w:r w:rsidR="00F45890">
        <w:rPr>
          <w:rFonts w:ascii="Times New Roman" w:eastAsiaTheme="minorEastAsia" w:hAnsi="Times New Roman" w:cs="Times New Roman"/>
          <w:sz w:val="28"/>
          <w:szCs w:val="28"/>
        </w:rPr>
        <w:t xml:space="preserve">, отдает влагу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7</m:t>
            </m:r>
          </m:sub>
        </m:sSub>
        <m:r>
          <w:rPr>
            <w:rFonts w:ascii="Cambria Math" w:eastAsiaTheme="minorEastAsia" w:hAnsi="Cambria Math" w:cs="Times New Roman"/>
            <w:sz w:val="28"/>
            <w:szCs w:val="28"/>
          </w:rPr>
          <m:t>&lt;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m:t>
            </m:r>
          </m:sub>
        </m:sSub>
      </m:oMath>
      <w:r w:rsidR="00F45890">
        <w:rPr>
          <w:rFonts w:ascii="Times New Roman" w:eastAsiaTheme="minorEastAsia" w:hAnsi="Times New Roman" w:cs="Times New Roman"/>
          <w:sz w:val="28"/>
          <w:szCs w:val="28"/>
        </w:rPr>
        <w:t>) при постоянной энтальпии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1</m:t>
            </m:r>
          </m:sub>
        </m:sSub>
      </m:oMath>
      <w:r w:rsidR="00F45890" w:rsidRPr="00D57B41">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7</m:t>
            </m:r>
          </m:sub>
        </m:sSub>
      </m:oMath>
      <w:r w:rsidR="00F45890" w:rsidRPr="00D57B41">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const</m:t>
        </m:r>
      </m:oMath>
      <w:r w:rsidR="00F45890">
        <w:rPr>
          <w:rFonts w:ascii="Times New Roman" w:eastAsiaTheme="minorEastAsia" w:hAnsi="Times New Roman" w:cs="Times New Roman"/>
          <w:sz w:val="28"/>
          <w:szCs w:val="28"/>
        </w:rPr>
        <w:t>.</w:t>
      </w:r>
      <w:r w:rsidR="00F45890" w:rsidRPr="00D57B41">
        <w:rPr>
          <w:rFonts w:ascii="Times New Roman" w:eastAsiaTheme="minorEastAsia" w:hAnsi="Times New Roman" w:cs="Times New Roman"/>
          <w:sz w:val="28"/>
          <w:szCs w:val="28"/>
        </w:rPr>
        <w:t>)</w:t>
      </w:r>
      <w:r w:rsidR="00F45890">
        <w:rPr>
          <w:rFonts w:ascii="Times New Roman" w:eastAsiaTheme="minorEastAsia" w:hAnsi="Times New Roman" w:cs="Times New Roman"/>
          <w:sz w:val="28"/>
          <w:szCs w:val="28"/>
        </w:rPr>
        <w:t>,</w:t>
      </w:r>
      <w:r w:rsidR="00F45890" w:rsidRPr="00F45890">
        <w:rPr>
          <w:rFonts w:ascii="Times New Roman" w:eastAsiaTheme="minorEastAsia" w:hAnsi="Times New Roman" w:cs="Times New Roman"/>
          <w:sz w:val="28"/>
          <w:szCs w:val="28"/>
        </w:rPr>
        <w:t xml:space="preserve"> </w:t>
      </w:r>
      <w:r w:rsidR="00F45890">
        <w:rPr>
          <w:rFonts w:ascii="Times New Roman" w:eastAsiaTheme="minorEastAsia" w:hAnsi="Times New Roman" w:cs="Times New Roman"/>
          <w:sz w:val="28"/>
          <w:szCs w:val="28"/>
        </w:rPr>
        <w:t xml:space="preserve">т.е. воздух осушается. При этом тепловлажностный коэффициент </w:t>
      </w:r>
      <m:oMath>
        <m:r>
          <w:rPr>
            <w:rFonts w:ascii="Cambria Math" w:hAnsi="Cambria Math" w:cs="Times New Roman"/>
            <w:sz w:val="28"/>
            <w:szCs w:val="28"/>
          </w:rPr>
          <m:t>ε=0.</m:t>
        </m:r>
      </m:oMath>
      <w:r w:rsidR="00F45890">
        <w:rPr>
          <w:rFonts w:ascii="Times New Roman" w:eastAsiaTheme="minorEastAsia" w:hAnsi="Times New Roman" w:cs="Times New Roman"/>
          <w:sz w:val="28"/>
          <w:szCs w:val="28"/>
        </w:rPr>
        <w:t xml:space="preserve"> Приращение влагосодержания в этом случае будет отрицательным, но направление луча процесса будет от точки 1 к точке 7. Процесс осушения воздуха можно осуществлять  при </w:t>
      </w:r>
      <m:oMath>
        <m:r>
          <w:rPr>
            <w:rFonts w:ascii="Cambria Math" w:eastAsiaTheme="minorEastAsia" w:hAnsi="Cambria Math" w:cs="Times New Roman"/>
            <w:sz w:val="28"/>
            <w:szCs w:val="28"/>
          </w:rPr>
          <m:t xml:space="preserve"> I</m:t>
        </m:r>
      </m:oMath>
      <w:r w:rsidR="00F45890">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const</m:t>
        </m:r>
      </m:oMath>
      <w:r w:rsidR="00F45890" w:rsidRPr="00F45890">
        <w:rPr>
          <w:rFonts w:ascii="Times New Roman" w:eastAsiaTheme="minorEastAsia" w:hAnsi="Times New Roman" w:cs="Times New Roman"/>
          <w:sz w:val="28"/>
          <w:szCs w:val="28"/>
        </w:rPr>
        <w:t xml:space="preserve"> </w:t>
      </w:r>
      <w:r w:rsidR="00F45890">
        <w:rPr>
          <w:rFonts w:ascii="Times New Roman" w:eastAsiaTheme="minorEastAsia" w:hAnsi="Times New Roman" w:cs="Times New Roman"/>
          <w:sz w:val="28"/>
          <w:szCs w:val="28"/>
        </w:rPr>
        <w:t>с помощью абсорбентов, например концентрированных растворов солей хлористого кальция, хлористого лития и др., а также с помощью адсорбентов.</w:t>
      </w:r>
    </w:p>
    <w:p w:rsidR="004A432A" w:rsidRDefault="008822BF" w:rsidP="00C06E9B">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7.Изотермический процесс увлажнения. Если в воздух подавать пар, имеющий ту же температуру, что и воздух по сухому термометру, то воздух будет увлажняться не изменяя своей температуры. Изотермический процесс увлажнения воздуха паром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xml:space="preserve">- диаграмме можно проследить по линиям </w:t>
      </w:r>
      <m:oMath>
        <m:r>
          <w:rPr>
            <w:rFonts w:ascii="Cambria Math" w:hAnsi="Cambria Math" w:cs="Times New Roman"/>
            <w:sz w:val="28"/>
            <w:szCs w:val="28"/>
          </w:rPr>
          <m:t>t=const</m:t>
        </m:r>
      </m:oMath>
      <w:r w:rsidR="00667A03">
        <w:rPr>
          <w:rFonts w:ascii="Times New Roman" w:eastAsiaTheme="minorEastAsia" w:hAnsi="Times New Roman" w:cs="Times New Roman"/>
          <w:sz w:val="28"/>
          <w:szCs w:val="28"/>
        </w:rPr>
        <w:t xml:space="preserve">. При подаче пара в воздух с параметрами, определенными точкой 1 (рис. 12) состояние воздуха изменяется по линии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=const</m:t>
        </m:r>
      </m:oMath>
      <w:r w:rsidR="00667A03" w:rsidRPr="00667A03">
        <w:rPr>
          <w:rFonts w:ascii="Times New Roman" w:eastAsiaTheme="minorEastAsia" w:hAnsi="Times New Roman" w:cs="Times New Roman"/>
          <w:sz w:val="28"/>
          <w:szCs w:val="28"/>
        </w:rPr>
        <w:t xml:space="preserve"> (</w:t>
      </w:r>
      <w:r w:rsidR="00667A03">
        <w:rPr>
          <w:rFonts w:ascii="Times New Roman" w:eastAsiaTheme="minorEastAsia" w:hAnsi="Times New Roman" w:cs="Times New Roman"/>
          <w:sz w:val="28"/>
          <w:szCs w:val="28"/>
        </w:rPr>
        <w:t>слева направо</w:t>
      </w:r>
      <w:r w:rsidR="00667A03" w:rsidRPr="00667A03">
        <w:rPr>
          <w:rFonts w:ascii="Times New Roman" w:eastAsiaTheme="minorEastAsia" w:hAnsi="Times New Roman" w:cs="Times New Roman"/>
          <w:sz w:val="28"/>
          <w:szCs w:val="28"/>
        </w:rPr>
        <w:t>)</w:t>
      </w:r>
      <w:r w:rsidR="00667A03">
        <w:rPr>
          <w:rFonts w:ascii="Times New Roman" w:eastAsiaTheme="minorEastAsia" w:hAnsi="Times New Roman" w:cs="Times New Roman"/>
          <w:sz w:val="28"/>
          <w:szCs w:val="28"/>
        </w:rPr>
        <w:t xml:space="preserve">. После увлажнения состояние воздуха может </w:t>
      </w:r>
    </w:p>
    <w:p w:rsidR="00836922" w:rsidRDefault="00836922" w:rsidP="00C06E9B">
      <w:pPr>
        <w:spacing w:after="0"/>
        <w:ind w:firstLine="708"/>
        <w:jc w:val="both"/>
        <w:rPr>
          <w:rFonts w:ascii="Times New Roman" w:hAnsi="Times New Roman" w:cs="Times New Roman"/>
          <w:sz w:val="28"/>
          <w:szCs w:val="28"/>
        </w:rPr>
      </w:pPr>
    </w:p>
    <w:p w:rsidR="00C06E9B" w:rsidRDefault="00C06E9B" w:rsidP="00C06E9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85975" cy="2980458"/>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2087958" cy="2983291"/>
                    </a:xfrm>
                    <a:prstGeom prst="rect">
                      <a:avLst/>
                    </a:prstGeom>
                    <a:noFill/>
                    <a:ln w="9525">
                      <a:noFill/>
                      <a:miter lim="800000"/>
                      <a:headEnd/>
                      <a:tailEnd/>
                    </a:ln>
                  </pic:spPr>
                </pic:pic>
              </a:graphicData>
            </a:graphic>
          </wp:inline>
        </w:drawing>
      </w:r>
    </w:p>
    <w:p w:rsidR="00B14B70" w:rsidRPr="00B14B70" w:rsidRDefault="00B14B70" w:rsidP="00C06E9B">
      <w:pPr>
        <w:spacing w:after="0"/>
        <w:jc w:val="center"/>
        <w:rPr>
          <w:rFonts w:ascii="Times New Roman" w:hAnsi="Times New Roman" w:cs="Times New Roman"/>
          <w:sz w:val="24"/>
          <w:szCs w:val="24"/>
        </w:rPr>
      </w:pPr>
      <w:r w:rsidRPr="00B14B70">
        <w:rPr>
          <w:rFonts w:ascii="Times New Roman" w:hAnsi="Times New Roman" w:cs="Times New Roman"/>
          <w:sz w:val="24"/>
          <w:szCs w:val="24"/>
        </w:rPr>
        <w:t xml:space="preserve">Рис. 12. </w:t>
      </w:r>
      <w:r w:rsidRPr="00B14B70">
        <w:rPr>
          <w:rFonts w:ascii="Times New Roman" w:hAnsi="Times New Roman" w:cs="Times New Roman"/>
          <w:sz w:val="24"/>
          <w:szCs w:val="24"/>
          <w:lang w:val="en-US"/>
        </w:rPr>
        <w:t>I</w:t>
      </w:r>
      <w:r w:rsidRPr="00B14B70">
        <w:rPr>
          <w:rFonts w:ascii="Times New Roman" w:hAnsi="Times New Roman" w:cs="Times New Roman"/>
          <w:sz w:val="24"/>
          <w:szCs w:val="24"/>
        </w:rPr>
        <w:t>-</w:t>
      </w:r>
      <w:r w:rsidRPr="00B14B70">
        <w:rPr>
          <w:rFonts w:ascii="Times New Roman" w:hAnsi="Times New Roman" w:cs="Times New Roman"/>
          <w:sz w:val="24"/>
          <w:szCs w:val="24"/>
          <w:lang w:val="en-US"/>
        </w:rPr>
        <w:t>d</w:t>
      </w:r>
      <w:r w:rsidRPr="00B14B70">
        <w:rPr>
          <w:rFonts w:ascii="Times New Roman" w:hAnsi="Times New Roman" w:cs="Times New Roman"/>
          <w:sz w:val="24"/>
          <w:szCs w:val="24"/>
        </w:rPr>
        <w:t>- диаграмма изотермического увлажнения воздуха</w:t>
      </w:r>
    </w:p>
    <w:p w:rsidR="00B14B70" w:rsidRDefault="00B14B70" w:rsidP="00C06E9B">
      <w:pPr>
        <w:spacing w:after="0"/>
        <w:jc w:val="center"/>
        <w:rPr>
          <w:rFonts w:ascii="Times New Roman" w:hAnsi="Times New Roman" w:cs="Times New Roman"/>
          <w:sz w:val="28"/>
          <w:szCs w:val="28"/>
        </w:rPr>
      </w:pPr>
    </w:p>
    <w:p w:rsidR="00C06E9B" w:rsidRDefault="00C06E9B" w:rsidP="00C06E9B">
      <w:pPr>
        <w:spacing w:after="0"/>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соответствовать произвольной точке на этой изотерме, например точке 4 при ассимиляции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2</m:t>
            </m:r>
          </m:sub>
        </m:sSub>
      </m:oMath>
      <w:r w:rsidRPr="00C06E9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влаги. Предельное состояние воздуха в этом процессе соответствует точке 5 пересечения линии </w:t>
      </w: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Sub>
      </m:oMath>
      <w:r w:rsidRPr="00C06E9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с линией </w:t>
      </w:r>
      <w:r>
        <w:rPr>
          <w:rFonts w:ascii="Times New Roman" w:hAnsi="Times New Roman" w:cs="Times New Roman"/>
          <w:sz w:val="28"/>
          <w:szCs w:val="28"/>
        </w:rPr>
        <w:t>φ=100%.</w:t>
      </w:r>
    </w:p>
    <w:p w:rsidR="00C06E9B" w:rsidRDefault="00C06E9B" w:rsidP="00C06E9B">
      <w:pPr>
        <w:spacing w:after="0"/>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При кондиционировании воздуха используют процесс увлажнения воздуха острым паром, который обычно имеет температуру более </w:t>
      </w:r>
      <m:oMath>
        <m:sSup>
          <m:sSupPr>
            <m:ctrlPr>
              <w:rPr>
                <w:rFonts w:ascii="Cambria Math" w:hAnsi="Cambria Math" w:cs="Times New Roman"/>
                <w:i/>
                <w:sz w:val="28"/>
                <w:szCs w:val="28"/>
              </w:rPr>
            </m:ctrlPr>
          </m:sSupPr>
          <m:e>
            <m:r>
              <w:rPr>
                <w:rFonts w:ascii="Cambria Math" w:hAnsi="Cambria Math" w:cs="Times New Roman"/>
                <w:sz w:val="28"/>
                <w:szCs w:val="28"/>
              </w:rPr>
              <m:t>100</m:t>
            </m:r>
          </m:e>
          <m:sup>
            <m:r>
              <w:rPr>
                <w:rFonts w:ascii="Cambria Math" w:hAnsi="Cambria Math" w:cs="Times New Roman"/>
                <w:sz w:val="28"/>
                <w:szCs w:val="28"/>
              </w:rPr>
              <m:t>0</m:t>
            </m:r>
          </m:sup>
        </m:sSup>
      </m:oMath>
      <w:r w:rsidR="00836922">
        <w:rPr>
          <w:rFonts w:ascii="Times New Roman" w:eastAsiaTheme="minorEastAsia" w:hAnsi="Times New Roman" w:cs="Times New Roman"/>
          <w:sz w:val="28"/>
          <w:szCs w:val="28"/>
        </w:rPr>
        <w:t xml:space="preserve">С, т.е. значительно отличающуюся от температуры воздуха. Однако в связи с тем, что содержание явного тепла в паре, ассимилируемый воздухом, незначительно, луч процесса идет с небольшим </w:t>
      </w:r>
      <w:r w:rsidR="00FD432A">
        <w:rPr>
          <w:rFonts w:ascii="Times New Roman" w:eastAsiaTheme="minorEastAsia" w:hAnsi="Times New Roman" w:cs="Times New Roman"/>
          <w:sz w:val="28"/>
          <w:szCs w:val="28"/>
        </w:rPr>
        <w:t>отклонением вверх от изотермы. Изменение энтальпии воздуха в основном определяется теплотой п</w:t>
      </w:r>
      <w:r w:rsidR="00724042">
        <w:rPr>
          <w:rFonts w:ascii="Times New Roman" w:eastAsiaTheme="minorEastAsia" w:hAnsi="Times New Roman" w:cs="Times New Roman"/>
          <w:sz w:val="28"/>
          <w:szCs w:val="28"/>
        </w:rPr>
        <w:t>а</w:t>
      </w:r>
      <w:r w:rsidR="00FD432A">
        <w:rPr>
          <w:rFonts w:ascii="Times New Roman" w:eastAsiaTheme="minorEastAsia" w:hAnsi="Times New Roman" w:cs="Times New Roman"/>
          <w:sz w:val="28"/>
          <w:szCs w:val="28"/>
        </w:rPr>
        <w:t>рообразования водяного пара</w:t>
      </w:r>
      <w:r w:rsidR="00724042">
        <w:rPr>
          <w:rFonts w:ascii="Times New Roman" w:eastAsiaTheme="minorEastAsia" w:hAnsi="Times New Roman" w:cs="Times New Roman"/>
          <w:sz w:val="28"/>
          <w:szCs w:val="28"/>
        </w:rPr>
        <w:t>, температура воздуха при этом повышается незна</w:t>
      </w:r>
      <w:r w:rsidR="00A33824">
        <w:rPr>
          <w:rFonts w:ascii="Times New Roman" w:eastAsiaTheme="minorEastAsia" w:hAnsi="Times New Roman" w:cs="Times New Roman"/>
          <w:sz w:val="28"/>
          <w:szCs w:val="28"/>
        </w:rPr>
        <w:t>ч</w:t>
      </w:r>
      <w:r w:rsidR="00724042">
        <w:rPr>
          <w:rFonts w:ascii="Times New Roman" w:eastAsiaTheme="minorEastAsia" w:hAnsi="Times New Roman" w:cs="Times New Roman"/>
          <w:sz w:val="28"/>
          <w:szCs w:val="28"/>
        </w:rPr>
        <w:t>ительно.</w:t>
      </w:r>
    </w:p>
    <w:p w:rsidR="00A33824" w:rsidRDefault="00A33824" w:rsidP="00C06E9B">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8.</w:t>
      </w:r>
      <w:r w:rsidR="00CF4F8A">
        <w:rPr>
          <w:rFonts w:ascii="Times New Roman" w:eastAsiaTheme="minorEastAsia" w:hAnsi="Times New Roman" w:cs="Times New Roman"/>
          <w:sz w:val="28"/>
          <w:szCs w:val="28"/>
        </w:rPr>
        <w:t>Процесс смешения</w:t>
      </w:r>
      <m:oMath>
        <m:r>
          <w:rPr>
            <w:rFonts w:ascii="Cambria Math" w:eastAsiaTheme="minorEastAsia"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7</m:t>
            </m:r>
          </m:e>
        </m:d>
      </m:oMath>
      <w:r w:rsidR="00CF4F8A">
        <w:rPr>
          <w:rFonts w:ascii="Times New Roman" w:eastAsiaTheme="minorEastAsia" w:hAnsi="Times New Roman" w:cs="Times New Roman"/>
          <w:sz w:val="28"/>
          <w:szCs w:val="28"/>
        </w:rPr>
        <w:t xml:space="preserve">. При кондиционировании </w:t>
      </w:r>
      <w:r w:rsidR="009170A0">
        <w:rPr>
          <w:rFonts w:ascii="Times New Roman" w:eastAsiaTheme="minorEastAsia" w:hAnsi="Times New Roman" w:cs="Times New Roman"/>
          <w:sz w:val="28"/>
          <w:szCs w:val="28"/>
        </w:rPr>
        <w:t xml:space="preserve">в ряде случаев наружный воздух, подаваемый в помещение, смешивается с внутренним воздухом (рециркуляция внутреннего воздуха). Возможны и другие случаи, связанные с перемешиванием масс воздуха разного состояния. Процесс смешения воздуха при построении </w:t>
      </w:r>
      <w:r w:rsidR="00B14B70">
        <w:rPr>
          <w:rFonts w:ascii="Times New Roman" w:eastAsiaTheme="minorEastAsia" w:hAnsi="Times New Roman" w:cs="Times New Roman"/>
          <w:sz w:val="28"/>
          <w:szCs w:val="28"/>
        </w:rPr>
        <w:t xml:space="preserve">на </w:t>
      </w:r>
      <w:r w:rsidR="00B14B70" w:rsidRPr="003D02B6">
        <w:rPr>
          <w:rFonts w:ascii="Times New Roman" w:hAnsi="Times New Roman" w:cs="Times New Roman"/>
          <w:sz w:val="28"/>
          <w:szCs w:val="28"/>
          <w:lang w:val="en-US"/>
        </w:rPr>
        <w:t>I</w:t>
      </w:r>
      <w:r w:rsidR="00B14B70" w:rsidRPr="003D02B6">
        <w:rPr>
          <w:rFonts w:ascii="Times New Roman" w:hAnsi="Times New Roman" w:cs="Times New Roman"/>
          <w:sz w:val="28"/>
          <w:szCs w:val="28"/>
        </w:rPr>
        <w:t>-</w:t>
      </w:r>
      <w:r w:rsidR="00B14B70" w:rsidRPr="003D02B6">
        <w:rPr>
          <w:rFonts w:ascii="Times New Roman" w:hAnsi="Times New Roman" w:cs="Times New Roman"/>
          <w:sz w:val="28"/>
          <w:szCs w:val="28"/>
          <w:lang w:val="en-US"/>
        </w:rPr>
        <w:t>d</w:t>
      </w:r>
      <w:r w:rsidR="00B14B70">
        <w:rPr>
          <w:rFonts w:ascii="Times New Roman" w:hAnsi="Times New Roman" w:cs="Times New Roman"/>
          <w:sz w:val="28"/>
          <w:szCs w:val="28"/>
        </w:rPr>
        <w:t xml:space="preserve">- диаграмме изображается прямой, соединяющей точки состояния воздуха смешиваемых масс. Точка смеси всегда располагается на этой прямой и делит ее на отрезки обратно пропорциональные смешиваемым количествам воздуха. Если смешать воздух состояния 1 (рис. 13) в количестве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1</m:t>
            </m:r>
          </m:sub>
        </m:sSub>
      </m:oMath>
      <w:r w:rsidR="00B14B70" w:rsidRPr="00B14B70">
        <w:rPr>
          <w:rFonts w:ascii="Times New Roman" w:eastAsiaTheme="minorEastAsia" w:hAnsi="Times New Roman" w:cs="Times New Roman"/>
          <w:sz w:val="28"/>
          <w:szCs w:val="28"/>
        </w:rPr>
        <w:t xml:space="preserve"> </w:t>
      </w:r>
      <w:r w:rsidR="00B14B70">
        <w:rPr>
          <w:rFonts w:ascii="Times New Roman" w:eastAsiaTheme="minorEastAsia" w:hAnsi="Times New Roman" w:cs="Times New Roman"/>
          <w:sz w:val="28"/>
          <w:szCs w:val="28"/>
        </w:rPr>
        <w:t xml:space="preserve">с воздухом </w:t>
      </w:r>
      <w:r w:rsidR="005F3882">
        <w:rPr>
          <w:rFonts w:ascii="Times New Roman" w:eastAsiaTheme="minorEastAsia" w:hAnsi="Times New Roman" w:cs="Times New Roman"/>
          <w:sz w:val="28"/>
          <w:szCs w:val="28"/>
        </w:rPr>
        <w:t xml:space="preserve">состояния 2 в количестве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2</m:t>
            </m:r>
          </m:sub>
        </m:sSub>
      </m:oMath>
      <w:r w:rsidR="005F3882">
        <w:rPr>
          <w:rFonts w:ascii="Times New Roman" w:eastAsiaTheme="minorEastAsia" w:hAnsi="Times New Roman" w:cs="Times New Roman"/>
          <w:sz w:val="28"/>
          <w:szCs w:val="28"/>
        </w:rPr>
        <w:t xml:space="preserve">, то точка смеси 3 разделит отрезок 1-2 или его проекции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1-2</m:t>
            </m:r>
          </m:sub>
        </m:sSub>
      </m:oMath>
      <w:r w:rsidR="005F3882" w:rsidRPr="005F3882">
        <w:rPr>
          <w:rFonts w:ascii="Times New Roman" w:eastAsiaTheme="minorEastAsia" w:hAnsi="Times New Roman" w:cs="Times New Roman"/>
          <w:sz w:val="28"/>
          <w:szCs w:val="28"/>
        </w:rPr>
        <w:t xml:space="preserve"> </w:t>
      </w:r>
      <w:r w:rsidR="005F3882">
        <w:rPr>
          <w:rFonts w:ascii="Times New Roman" w:eastAsiaTheme="minorEastAsia" w:hAnsi="Times New Roman" w:cs="Times New Roman"/>
          <w:sz w:val="28"/>
          <w:szCs w:val="28"/>
        </w:rPr>
        <w:t xml:space="preserve">и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1-2</m:t>
            </m:r>
          </m:sub>
        </m:sSub>
      </m:oMath>
      <w:r w:rsidR="005F3882" w:rsidRPr="005F3882">
        <w:rPr>
          <w:rFonts w:ascii="Times New Roman" w:eastAsiaTheme="minorEastAsia" w:hAnsi="Times New Roman" w:cs="Times New Roman"/>
          <w:sz w:val="28"/>
          <w:szCs w:val="28"/>
        </w:rPr>
        <w:t xml:space="preserve"> </w:t>
      </w:r>
      <w:r w:rsidR="005F3882">
        <w:rPr>
          <w:rFonts w:ascii="Times New Roman" w:eastAsiaTheme="minorEastAsia" w:hAnsi="Times New Roman" w:cs="Times New Roman"/>
          <w:sz w:val="28"/>
          <w:szCs w:val="28"/>
        </w:rPr>
        <w:t xml:space="preserve">на части 1-3, 3-2 или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1-3</m:t>
            </m:r>
          </m:sub>
        </m:sSub>
      </m:oMath>
      <w:r w:rsidR="005F388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3-2</m:t>
            </m:r>
          </m:sub>
        </m:sSub>
      </m:oMath>
      <w:r w:rsidR="005F3882">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1-3</m:t>
            </m:r>
          </m:sub>
        </m:sSub>
      </m:oMath>
      <w:r w:rsidR="005F388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3-2</m:t>
            </m:r>
          </m:sub>
        </m:sSub>
      </m:oMath>
      <w:r w:rsidR="005F3882">
        <w:rPr>
          <w:rFonts w:ascii="Times New Roman" w:eastAsiaTheme="minorEastAsia" w:hAnsi="Times New Roman" w:cs="Times New Roman"/>
          <w:sz w:val="28"/>
          <w:szCs w:val="28"/>
        </w:rPr>
        <w:t>:</w:t>
      </w:r>
    </w:p>
    <w:p w:rsidR="005F3882" w:rsidRDefault="005F3882" w:rsidP="00C06E9B">
      <w:pPr>
        <w:spacing w:after="0"/>
        <w:ind w:firstLine="708"/>
        <w:jc w:val="both"/>
        <w:rPr>
          <w:rFonts w:ascii="Times New Roman" w:eastAsiaTheme="minorEastAsia" w:hAnsi="Times New Roman" w:cs="Times New Roman"/>
          <w:sz w:val="28"/>
          <w:szCs w:val="28"/>
        </w:rPr>
      </w:pPr>
    </w:p>
    <w:p w:rsidR="005F3882" w:rsidRDefault="001F4B7A" w:rsidP="00C06E9B">
      <w:pPr>
        <w:spacing w:after="0"/>
        <w:ind w:firstLine="708"/>
        <w:jc w:val="both"/>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1-3</m:t>
              </m:r>
            </m:num>
            <m:den>
              <m:r>
                <w:rPr>
                  <w:rFonts w:ascii="Cambria Math" w:eastAsiaTheme="minorEastAsia" w:hAnsi="Cambria Math" w:cs="Times New Roman"/>
                  <w:sz w:val="28"/>
                  <w:szCs w:val="28"/>
                </w:rPr>
                <m:t>3-2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1-3</m:t>
                  </m:r>
                </m:sub>
              </m:sSub>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3-2</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1-3</m:t>
                  </m:r>
                </m:sub>
              </m:sSub>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3-2</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2</m:t>
                  </m:r>
                </m:sub>
              </m:sSub>
            </m:den>
          </m:f>
        </m:oMath>
      </m:oMathPara>
    </w:p>
    <w:p w:rsidR="0094692A" w:rsidRDefault="0094692A" w:rsidP="00C06E9B">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Таким образом, чтобы найти точку смеси, нужно прямой 1-2 отложить отрезок 1-3 или 3-2, найденные из пропорции. </w:t>
      </w:r>
    </w:p>
    <w:p w:rsidR="00A84C40" w:rsidRDefault="00A84C40" w:rsidP="00C06E9B">
      <w:pPr>
        <w:spacing w:after="0"/>
        <w:ind w:firstLine="708"/>
        <w:jc w:val="both"/>
        <w:rPr>
          <w:rFonts w:ascii="Times New Roman" w:eastAsiaTheme="minorEastAsia" w:hAnsi="Times New Roman" w:cs="Times New Roman"/>
          <w:sz w:val="28"/>
          <w:szCs w:val="28"/>
        </w:rPr>
      </w:pPr>
    </w:p>
    <w:p w:rsidR="0094692A" w:rsidRPr="005F3882" w:rsidRDefault="0094692A" w:rsidP="00C06E9B">
      <w:pPr>
        <w:spacing w:after="0"/>
        <w:ind w:firstLine="708"/>
        <w:jc w:val="both"/>
        <w:rPr>
          <w:rFonts w:ascii="Times New Roman" w:eastAsiaTheme="minorEastAsia" w:hAnsi="Times New Roman" w:cs="Times New Roman"/>
          <w:sz w:val="28"/>
          <w:szCs w:val="28"/>
        </w:rPr>
      </w:pPr>
    </w:p>
    <w:p w:rsidR="00A33824" w:rsidRPr="00A84C40" w:rsidRDefault="00A33824" w:rsidP="00A84C40">
      <w:pPr>
        <w:spacing w:after="0"/>
        <w:ind w:firstLine="708"/>
        <w:jc w:val="center"/>
        <w:rPr>
          <w:rFonts w:ascii="Times New Roman" w:eastAsiaTheme="minorEastAsia" w:hAnsi="Times New Roman" w:cs="Times New Roman"/>
          <w:sz w:val="28"/>
          <w:szCs w:val="28"/>
        </w:rPr>
      </w:pPr>
    </w:p>
    <w:p w:rsidR="00C06E9B" w:rsidRDefault="00A84C40" w:rsidP="00A84C40">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19450" cy="399097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3221632" cy="3993680"/>
                    </a:xfrm>
                    <a:prstGeom prst="rect">
                      <a:avLst/>
                    </a:prstGeom>
                    <a:noFill/>
                    <a:ln w="9525">
                      <a:noFill/>
                      <a:miter lim="800000"/>
                      <a:headEnd/>
                      <a:tailEnd/>
                    </a:ln>
                  </pic:spPr>
                </pic:pic>
              </a:graphicData>
            </a:graphic>
          </wp:inline>
        </w:drawing>
      </w:r>
    </w:p>
    <w:p w:rsidR="00A84C40" w:rsidRPr="005B7C0E" w:rsidRDefault="00A84C40" w:rsidP="00A84C40">
      <w:pPr>
        <w:spacing w:after="0"/>
        <w:jc w:val="center"/>
        <w:rPr>
          <w:rFonts w:ascii="Times New Roman" w:hAnsi="Times New Roman" w:cs="Times New Roman"/>
          <w:sz w:val="24"/>
          <w:szCs w:val="24"/>
        </w:rPr>
      </w:pPr>
      <w:r w:rsidRPr="00A84C40">
        <w:rPr>
          <w:rFonts w:ascii="Times New Roman" w:hAnsi="Times New Roman" w:cs="Times New Roman"/>
          <w:sz w:val="24"/>
          <w:szCs w:val="24"/>
        </w:rPr>
        <w:t xml:space="preserve">Рис. 13. </w:t>
      </w:r>
      <w:r w:rsidRPr="00A84C40">
        <w:rPr>
          <w:rFonts w:ascii="Times New Roman" w:hAnsi="Times New Roman" w:cs="Times New Roman"/>
          <w:sz w:val="24"/>
          <w:szCs w:val="24"/>
          <w:lang w:val="en-US"/>
        </w:rPr>
        <w:t>I</w:t>
      </w:r>
      <w:r w:rsidRPr="00A84C40">
        <w:rPr>
          <w:rFonts w:ascii="Times New Roman" w:hAnsi="Times New Roman" w:cs="Times New Roman"/>
          <w:sz w:val="24"/>
          <w:szCs w:val="24"/>
        </w:rPr>
        <w:t>-</w:t>
      </w:r>
      <w:r w:rsidRPr="00A84C40">
        <w:rPr>
          <w:rFonts w:ascii="Times New Roman" w:hAnsi="Times New Roman" w:cs="Times New Roman"/>
          <w:sz w:val="24"/>
          <w:szCs w:val="24"/>
          <w:lang w:val="en-US"/>
        </w:rPr>
        <w:t>d</w:t>
      </w:r>
      <w:r w:rsidRPr="00A84C40">
        <w:rPr>
          <w:rFonts w:ascii="Times New Roman" w:hAnsi="Times New Roman" w:cs="Times New Roman"/>
          <w:sz w:val="24"/>
          <w:szCs w:val="24"/>
        </w:rPr>
        <w:t>- диаграмма с режимом смешения двух масс воздуха различного состояния.</w:t>
      </w:r>
    </w:p>
    <w:p w:rsidR="002D3AA5" w:rsidRPr="005B7C0E" w:rsidRDefault="002D3AA5" w:rsidP="00A84C40">
      <w:pPr>
        <w:spacing w:after="0"/>
        <w:jc w:val="center"/>
        <w:rPr>
          <w:rFonts w:ascii="Times New Roman" w:hAnsi="Times New Roman" w:cs="Times New Roman"/>
          <w:sz w:val="24"/>
          <w:szCs w:val="24"/>
        </w:rPr>
      </w:pPr>
    </w:p>
    <w:p w:rsidR="00F45D27" w:rsidRPr="00D8386C" w:rsidRDefault="00F45D27" w:rsidP="00F45D27">
      <w:pPr>
        <w:spacing w:after="0"/>
        <w:jc w:val="center"/>
        <w:rPr>
          <w:rFonts w:ascii="Times New Roman" w:hAnsi="Times New Roman" w:cs="Times New Roman"/>
          <w:sz w:val="28"/>
          <w:szCs w:val="28"/>
        </w:rPr>
      </w:pPr>
      <w:r w:rsidRPr="00D8386C">
        <w:rPr>
          <w:rFonts w:ascii="Times New Roman" w:hAnsi="Times New Roman" w:cs="Times New Roman"/>
          <w:sz w:val="28"/>
          <w:szCs w:val="28"/>
        </w:rPr>
        <w:t>Тесты к лекции №7</w:t>
      </w:r>
    </w:p>
    <w:p w:rsidR="00F45D27" w:rsidRPr="00D8386C" w:rsidRDefault="00F45D27" w:rsidP="00F45D27">
      <w:pPr>
        <w:spacing w:after="0"/>
        <w:jc w:val="both"/>
        <w:rPr>
          <w:rFonts w:ascii="Times New Roman" w:hAnsi="Times New Roman" w:cs="Times New Roman"/>
          <w:sz w:val="28"/>
          <w:szCs w:val="28"/>
        </w:rPr>
      </w:pP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Как осуществить нагревание воздуха без изменения его влагосодержания?</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1.Процесс практически не осуществить.</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2.При применении форсуночной камеры.</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3.При помощи поверхностных воздухонагревателей.</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4.При применении аппаратов с орошаемой насадкой.</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 xml:space="preserve">При каком соотношении наружного воздуха </w:t>
      </w:r>
      <w:r w:rsidRPr="00D8386C">
        <w:rPr>
          <w:rFonts w:ascii="Times New Roman" w:hAnsi="Times New Roman" w:cs="Times New Roman"/>
          <w:sz w:val="28"/>
          <w:szCs w:val="28"/>
          <w:lang w:val="en-US"/>
        </w:rPr>
        <w:t>G</w:t>
      </w:r>
      <w:r w:rsidRPr="00D8386C">
        <w:rPr>
          <w:rFonts w:ascii="Times New Roman" w:hAnsi="Times New Roman" w:cs="Times New Roman"/>
          <w:sz w:val="28"/>
          <w:szCs w:val="28"/>
          <w:vertAlign w:val="subscript"/>
          <w:lang w:val="en-US"/>
        </w:rPr>
        <w:t>H</w:t>
      </w:r>
      <w:r w:rsidRPr="00D8386C">
        <w:rPr>
          <w:rFonts w:ascii="Times New Roman" w:hAnsi="Times New Roman" w:cs="Times New Roman"/>
          <w:sz w:val="28"/>
          <w:szCs w:val="28"/>
        </w:rPr>
        <w:t xml:space="preserve"> и приточного воздуха </w:t>
      </w:r>
      <w:r w:rsidRPr="00D8386C">
        <w:rPr>
          <w:rFonts w:ascii="Times New Roman" w:hAnsi="Times New Roman" w:cs="Times New Roman"/>
          <w:sz w:val="28"/>
          <w:szCs w:val="28"/>
          <w:lang w:val="en-US"/>
        </w:rPr>
        <w:t>G</w:t>
      </w:r>
      <w:r w:rsidRPr="00D8386C">
        <w:rPr>
          <w:rFonts w:ascii="Times New Roman" w:hAnsi="Times New Roman" w:cs="Times New Roman"/>
          <w:sz w:val="28"/>
          <w:szCs w:val="28"/>
          <w:vertAlign w:val="subscript"/>
        </w:rPr>
        <w:t>П</w:t>
      </w:r>
      <w:r w:rsidRPr="00D8386C">
        <w:rPr>
          <w:rFonts w:ascii="Times New Roman" w:hAnsi="Times New Roman" w:cs="Times New Roman"/>
          <w:sz w:val="28"/>
          <w:szCs w:val="28"/>
        </w:rPr>
        <w:t xml:space="preserve"> возможна схема  СКВ с рециркуляцией воздуха?</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1.При любом соотношении</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 xml:space="preserve">2.Если </w:t>
      </w:r>
      <w:r w:rsidRPr="00D8386C">
        <w:rPr>
          <w:rFonts w:ascii="Times New Roman" w:hAnsi="Times New Roman" w:cs="Times New Roman"/>
          <w:sz w:val="28"/>
          <w:szCs w:val="28"/>
          <w:lang w:val="en-US"/>
        </w:rPr>
        <w:t>G</w:t>
      </w:r>
      <w:r w:rsidRPr="00D8386C">
        <w:rPr>
          <w:rFonts w:ascii="Times New Roman" w:hAnsi="Times New Roman" w:cs="Times New Roman"/>
          <w:sz w:val="28"/>
          <w:szCs w:val="28"/>
          <w:vertAlign w:val="subscript"/>
          <w:lang w:val="en-US"/>
        </w:rPr>
        <w:t>H</w:t>
      </w:r>
      <w:r w:rsidRPr="00D8386C">
        <w:rPr>
          <w:rFonts w:ascii="Times New Roman" w:hAnsi="Times New Roman" w:cs="Times New Roman"/>
          <w:sz w:val="28"/>
          <w:szCs w:val="28"/>
        </w:rPr>
        <w:t xml:space="preserve">≥0,1 </w:t>
      </w:r>
      <w:r w:rsidRPr="00D8386C">
        <w:rPr>
          <w:rFonts w:ascii="Times New Roman" w:hAnsi="Times New Roman" w:cs="Times New Roman"/>
          <w:sz w:val="28"/>
          <w:szCs w:val="28"/>
          <w:lang w:val="en-US"/>
        </w:rPr>
        <w:t>G</w:t>
      </w:r>
      <w:r w:rsidRPr="00D8386C">
        <w:rPr>
          <w:rFonts w:ascii="Times New Roman" w:hAnsi="Times New Roman" w:cs="Times New Roman"/>
          <w:sz w:val="28"/>
          <w:szCs w:val="28"/>
          <w:vertAlign w:val="subscript"/>
        </w:rPr>
        <w:t>П</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 xml:space="preserve">3.Если </w:t>
      </w:r>
      <w:r w:rsidRPr="00D8386C">
        <w:rPr>
          <w:rFonts w:ascii="Times New Roman" w:hAnsi="Times New Roman" w:cs="Times New Roman"/>
          <w:sz w:val="28"/>
          <w:szCs w:val="28"/>
          <w:lang w:val="en-US"/>
        </w:rPr>
        <w:t>G</w:t>
      </w:r>
      <w:r w:rsidRPr="00D8386C">
        <w:rPr>
          <w:rFonts w:ascii="Times New Roman" w:hAnsi="Times New Roman" w:cs="Times New Roman"/>
          <w:sz w:val="28"/>
          <w:szCs w:val="28"/>
          <w:vertAlign w:val="subscript"/>
          <w:lang w:val="en-US"/>
        </w:rPr>
        <w:t>H</w:t>
      </w:r>
      <w:r w:rsidRPr="00D8386C">
        <w:rPr>
          <w:rFonts w:ascii="Times New Roman" w:hAnsi="Times New Roman" w:cs="Times New Roman"/>
          <w:sz w:val="28"/>
          <w:szCs w:val="28"/>
        </w:rPr>
        <w:t xml:space="preserve">&lt; </w:t>
      </w:r>
      <w:r w:rsidRPr="00D8386C">
        <w:rPr>
          <w:rFonts w:ascii="Times New Roman" w:hAnsi="Times New Roman" w:cs="Times New Roman"/>
          <w:sz w:val="28"/>
          <w:szCs w:val="28"/>
          <w:lang w:val="en-US"/>
        </w:rPr>
        <w:t>G</w:t>
      </w:r>
      <w:r w:rsidRPr="00D8386C">
        <w:rPr>
          <w:rFonts w:ascii="Times New Roman" w:hAnsi="Times New Roman" w:cs="Times New Roman"/>
          <w:sz w:val="28"/>
          <w:szCs w:val="28"/>
          <w:vertAlign w:val="subscript"/>
        </w:rPr>
        <w:t>П</w:t>
      </w:r>
    </w:p>
    <w:p w:rsidR="00F45D27" w:rsidRPr="00D8386C" w:rsidRDefault="00F45D27" w:rsidP="00F45D27">
      <w:pPr>
        <w:spacing w:after="0"/>
        <w:jc w:val="both"/>
        <w:rPr>
          <w:rFonts w:ascii="Times New Roman" w:hAnsi="Times New Roman" w:cs="Times New Roman"/>
          <w:sz w:val="28"/>
          <w:szCs w:val="28"/>
          <w:vertAlign w:val="subscript"/>
        </w:rPr>
      </w:pPr>
      <w:r w:rsidRPr="00D8386C">
        <w:rPr>
          <w:rFonts w:ascii="Times New Roman" w:hAnsi="Times New Roman" w:cs="Times New Roman"/>
          <w:sz w:val="28"/>
          <w:szCs w:val="28"/>
        </w:rPr>
        <w:t xml:space="preserve">4.Если </w:t>
      </w:r>
      <w:r w:rsidRPr="00D8386C">
        <w:rPr>
          <w:rFonts w:ascii="Times New Roman" w:hAnsi="Times New Roman" w:cs="Times New Roman"/>
          <w:sz w:val="28"/>
          <w:szCs w:val="28"/>
          <w:lang w:val="en-US"/>
        </w:rPr>
        <w:t>G</w:t>
      </w:r>
      <w:r w:rsidRPr="00D8386C">
        <w:rPr>
          <w:rFonts w:ascii="Times New Roman" w:hAnsi="Times New Roman" w:cs="Times New Roman"/>
          <w:sz w:val="28"/>
          <w:szCs w:val="28"/>
          <w:vertAlign w:val="subscript"/>
          <w:lang w:val="en-US"/>
        </w:rPr>
        <w:t>H</w:t>
      </w:r>
      <w:r w:rsidRPr="00D8386C">
        <w:rPr>
          <w:rFonts w:ascii="Times New Roman" w:hAnsi="Times New Roman" w:cs="Times New Roman"/>
          <w:sz w:val="28"/>
          <w:szCs w:val="28"/>
          <w:vertAlign w:val="subscript"/>
        </w:rPr>
        <w:t>˃</w:t>
      </w:r>
      <w:r w:rsidRPr="00D8386C">
        <w:rPr>
          <w:rFonts w:ascii="Times New Roman" w:hAnsi="Times New Roman" w:cs="Times New Roman"/>
          <w:sz w:val="28"/>
          <w:szCs w:val="28"/>
        </w:rPr>
        <w:t xml:space="preserve"> </w:t>
      </w:r>
      <w:r w:rsidRPr="00D8386C">
        <w:rPr>
          <w:rFonts w:ascii="Times New Roman" w:hAnsi="Times New Roman" w:cs="Times New Roman"/>
          <w:sz w:val="28"/>
          <w:szCs w:val="28"/>
          <w:lang w:val="en-US"/>
        </w:rPr>
        <w:t>G</w:t>
      </w:r>
      <w:r w:rsidRPr="00D8386C">
        <w:rPr>
          <w:rFonts w:ascii="Times New Roman" w:hAnsi="Times New Roman" w:cs="Times New Roman"/>
          <w:sz w:val="28"/>
          <w:szCs w:val="28"/>
          <w:vertAlign w:val="subscript"/>
        </w:rPr>
        <w:t>П</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При каком процессе обработки воздуха ε=-∞?</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1.Такой процесс не существует</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2.При охлаждении в поверхностном воздухоохладителе</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3.При нагревании воздуха</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 xml:space="preserve">По какой линии на </w:t>
      </w:r>
      <w:r w:rsidRPr="00D8386C">
        <w:rPr>
          <w:rFonts w:ascii="Times New Roman" w:hAnsi="Times New Roman" w:cs="Times New Roman"/>
          <w:sz w:val="28"/>
          <w:szCs w:val="28"/>
          <w:lang w:val="en-US"/>
        </w:rPr>
        <w:t>i</w:t>
      </w:r>
      <w:r w:rsidRPr="00D8386C">
        <w:rPr>
          <w:rFonts w:ascii="Times New Roman" w:hAnsi="Times New Roman" w:cs="Times New Roman"/>
          <w:sz w:val="28"/>
          <w:szCs w:val="28"/>
        </w:rPr>
        <w:t>-</w:t>
      </w:r>
      <w:r w:rsidRPr="00D8386C">
        <w:rPr>
          <w:rFonts w:ascii="Times New Roman" w:hAnsi="Times New Roman" w:cs="Times New Roman"/>
          <w:sz w:val="28"/>
          <w:szCs w:val="28"/>
          <w:lang w:val="en-US"/>
        </w:rPr>
        <w:t>d</w:t>
      </w:r>
      <w:r w:rsidRPr="00D8386C">
        <w:rPr>
          <w:rFonts w:ascii="Times New Roman" w:hAnsi="Times New Roman" w:cs="Times New Roman"/>
          <w:sz w:val="28"/>
          <w:szCs w:val="28"/>
        </w:rPr>
        <w:t>-диаграмме идет процесс увлажнения воздуха паром?</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1.По линии постоянной энтальпии</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2.По линии постоянной температуры</w:t>
      </w:r>
    </w:p>
    <w:p w:rsidR="00F45D27" w:rsidRPr="00D8386C" w:rsidRDefault="00F45D27" w:rsidP="00F45D27">
      <w:pPr>
        <w:spacing w:after="0"/>
        <w:jc w:val="both"/>
        <w:rPr>
          <w:rFonts w:ascii="Times New Roman" w:hAnsi="Times New Roman" w:cs="Times New Roman"/>
          <w:sz w:val="28"/>
          <w:szCs w:val="28"/>
        </w:rPr>
      </w:pPr>
      <w:r w:rsidRPr="00D8386C">
        <w:rPr>
          <w:rFonts w:ascii="Times New Roman" w:hAnsi="Times New Roman" w:cs="Times New Roman"/>
          <w:sz w:val="28"/>
          <w:szCs w:val="28"/>
        </w:rPr>
        <w:t>3.Такой процесс не существует.</w:t>
      </w:r>
    </w:p>
    <w:p w:rsidR="00F45D27" w:rsidRPr="00D8386C" w:rsidRDefault="00F45D27" w:rsidP="00F45D27">
      <w:pPr>
        <w:spacing w:after="0"/>
        <w:jc w:val="both"/>
        <w:rPr>
          <w:rFonts w:ascii="Times New Roman" w:hAnsi="Times New Roman" w:cs="Times New Roman"/>
          <w:sz w:val="28"/>
          <w:szCs w:val="28"/>
        </w:rPr>
      </w:pPr>
    </w:p>
    <w:p w:rsidR="00A84C40" w:rsidRDefault="00A84C40" w:rsidP="00A84C40">
      <w:pPr>
        <w:spacing w:after="0"/>
        <w:jc w:val="center"/>
        <w:rPr>
          <w:rFonts w:ascii="Times New Roman" w:hAnsi="Times New Roman" w:cs="Times New Roman"/>
          <w:sz w:val="28"/>
          <w:szCs w:val="28"/>
        </w:rPr>
      </w:pPr>
    </w:p>
    <w:p w:rsidR="00A84C40" w:rsidRPr="00A84C40" w:rsidRDefault="00A84C40" w:rsidP="00A84C40">
      <w:pPr>
        <w:spacing w:after="0"/>
        <w:jc w:val="center"/>
        <w:rPr>
          <w:rFonts w:ascii="Times New Roman" w:hAnsi="Times New Roman" w:cs="Times New Roman"/>
          <w:sz w:val="28"/>
          <w:szCs w:val="28"/>
        </w:rPr>
      </w:pPr>
    </w:p>
    <w:p w:rsidR="00A84C40" w:rsidRPr="005B7C0E" w:rsidRDefault="00A84C40" w:rsidP="00A84C40">
      <w:pPr>
        <w:spacing w:after="0"/>
        <w:jc w:val="right"/>
        <w:rPr>
          <w:rFonts w:ascii="Times New Roman" w:hAnsi="Times New Roman" w:cs="Times New Roman"/>
          <w:sz w:val="28"/>
          <w:szCs w:val="28"/>
        </w:rPr>
      </w:pPr>
      <w:r w:rsidRPr="00A84C40">
        <w:rPr>
          <w:rFonts w:ascii="Times New Roman" w:hAnsi="Times New Roman" w:cs="Times New Roman"/>
          <w:sz w:val="28"/>
          <w:szCs w:val="28"/>
        </w:rPr>
        <w:t>Ле</w:t>
      </w:r>
      <w:r>
        <w:rPr>
          <w:rFonts w:ascii="Times New Roman" w:hAnsi="Times New Roman" w:cs="Times New Roman"/>
          <w:sz w:val="28"/>
          <w:szCs w:val="28"/>
        </w:rPr>
        <w:t xml:space="preserve">кция </w:t>
      </w:r>
      <w:r w:rsidR="007C32E4">
        <w:rPr>
          <w:rFonts w:ascii="Times New Roman" w:hAnsi="Times New Roman" w:cs="Times New Roman"/>
          <w:sz w:val="28"/>
          <w:szCs w:val="28"/>
        </w:rPr>
        <w:t>8</w:t>
      </w:r>
      <w:r>
        <w:rPr>
          <w:rFonts w:ascii="Times New Roman" w:hAnsi="Times New Roman" w:cs="Times New Roman"/>
          <w:sz w:val="28"/>
          <w:szCs w:val="28"/>
        </w:rPr>
        <w:t>.</w:t>
      </w:r>
    </w:p>
    <w:p w:rsidR="00CF4346" w:rsidRPr="005B7C0E" w:rsidRDefault="00CF4346" w:rsidP="00CF4346">
      <w:pPr>
        <w:spacing w:after="0"/>
        <w:jc w:val="both"/>
        <w:rPr>
          <w:rFonts w:ascii="Times New Roman" w:hAnsi="Times New Roman" w:cs="Times New Roman"/>
          <w:sz w:val="28"/>
          <w:szCs w:val="28"/>
        </w:rPr>
      </w:pPr>
    </w:p>
    <w:p w:rsidR="0068753A" w:rsidRPr="005B7C0E" w:rsidRDefault="00A84C40" w:rsidP="00A84C40">
      <w:pPr>
        <w:spacing w:after="0"/>
        <w:jc w:val="center"/>
        <w:rPr>
          <w:rFonts w:ascii="Times New Roman" w:hAnsi="Times New Roman" w:cs="Times New Roman"/>
          <w:b/>
          <w:sz w:val="28"/>
          <w:szCs w:val="28"/>
        </w:rPr>
      </w:pPr>
      <w:r w:rsidRPr="00A84C40">
        <w:rPr>
          <w:rFonts w:ascii="Times New Roman" w:hAnsi="Times New Roman" w:cs="Times New Roman"/>
          <w:b/>
          <w:sz w:val="28"/>
          <w:szCs w:val="28"/>
        </w:rPr>
        <w:t xml:space="preserve">Прямоточная система кондиционирования воздуха </w:t>
      </w:r>
    </w:p>
    <w:p w:rsidR="002D3AA5" w:rsidRPr="005B7C0E" w:rsidRDefault="002D3AA5" w:rsidP="00A84C40">
      <w:pPr>
        <w:spacing w:after="0"/>
        <w:jc w:val="center"/>
        <w:rPr>
          <w:rFonts w:ascii="Times New Roman" w:hAnsi="Times New Roman" w:cs="Times New Roman"/>
          <w:b/>
          <w:sz w:val="28"/>
          <w:szCs w:val="28"/>
        </w:rPr>
      </w:pPr>
    </w:p>
    <w:p w:rsidR="002D3AA5" w:rsidRPr="00D8386C" w:rsidRDefault="002D3AA5" w:rsidP="002D3AA5">
      <w:pPr>
        <w:spacing w:after="0"/>
        <w:jc w:val="center"/>
        <w:rPr>
          <w:rFonts w:ascii="Times New Roman" w:hAnsi="Times New Roman" w:cs="Times New Roman"/>
          <w:sz w:val="28"/>
          <w:szCs w:val="28"/>
        </w:rPr>
      </w:pPr>
      <w:r w:rsidRPr="00D8386C">
        <w:rPr>
          <w:rFonts w:ascii="Times New Roman" w:hAnsi="Times New Roman" w:cs="Times New Roman"/>
          <w:sz w:val="28"/>
          <w:szCs w:val="28"/>
        </w:rPr>
        <w:t>План лекции</w:t>
      </w:r>
    </w:p>
    <w:p w:rsidR="002D3AA5" w:rsidRPr="00D8386C" w:rsidRDefault="002D3AA5" w:rsidP="002D3AA5">
      <w:pPr>
        <w:spacing w:after="0"/>
        <w:rPr>
          <w:rFonts w:ascii="Times New Roman" w:eastAsiaTheme="minorEastAsia" w:hAnsi="Times New Roman" w:cs="Times New Roman"/>
          <w:sz w:val="28"/>
          <w:szCs w:val="28"/>
        </w:rPr>
      </w:pPr>
      <w:r w:rsidRPr="00D8386C">
        <w:rPr>
          <w:rFonts w:ascii="Times New Roman" w:hAnsi="Times New Roman" w:cs="Times New Roman"/>
          <w:sz w:val="28"/>
          <w:szCs w:val="28"/>
        </w:rPr>
        <w:t xml:space="preserve">а) </w:t>
      </w:r>
      <w:r w:rsidRPr="00D8386C">
        <w:rPr>
          <w:rFonts w:ascii="Times New Roman" w:eastAsiaTheme="minorEastAsia" w:hAnsi="Times New Roman" w:cs="Times New Roman"/>
          <w:sz w:val="28"/>
          <w:szCs w:val="28"/>
        </w:rPr>
        <w:t>Принципиальная схема прямоточной системы кондиционирования воздуха</w:t>
      </w:r>
    </w:p>
    <w:p w:rsidR="002D3AA5" w:rsidRPr="00D8386C" w:rsidRDefault="002D3AA5" w:rsidP="002D3AA5">
      <w:pPr>
        <w:spacing w:after="0"/>
        <w:rPr>
          <w:rFonts w:ascii="Times New Roman" w:hAnsi="Times New Roman" w:cs="Times New Roman"/>
          <w:sz w:val="28"/>
          <w:szCs w:val="28"/>
        </w:rPr>
      </w:pPr>
      <w:r w:rsidRPr="00D8386C">
        <w:rPr>
          <w:rFonts w:ascii="Times New Roman" w:eastAsiaTheme="minorEastAsia" w:hAnsi="Times New Roman" w:cs="Times New Roman"/>
          <w:sz w:val="28"/>
          <w:szCs w:val="28"/>
        </w:rPr>
        <w:t>б)</w:t>
      </w:r>
      <w:r w:rsidRPr="00D8386C">
        <w:rPr>
          <w:rFonts w:ascii="Times New Roman" w:hAnsi="Times New Roman" w:cs="Times New Roman"/>
          <w:sz w:val="28"/>
          <w:szCs w:val="28"/>
        </w:rPr>
        <w:t xml:space="preserve"> Построение процессов обработки воздуха в прямоточной СВК для теплого периода</w:t>
      </w:r>
    </w:p>
    <w:p w:rsidR="002D3AA5" w:rsidRPr="00D8386C" w:rsidRDefault="002D3AA5" w:rsidP="002D3AA5">
      <w:pPr>
        <w:spacing w:after="0"/>
        <w:rPr>
          <w:rFonts w:ascii="Times New Roman" w:hAnsi="Times New Roman" w:cs="Times New Roman"/>
          <w:sz w:val="28"/>
          <w:szCs w:val="28"/>
        </w:rPr>
      </w:pPr>
      <w:r w:rsidRPr="00D8386C">
        <w:rPr>
          <w:rFonts w:ascii="Times New Roman" w:hAnsi="Times New Roman" w:cs="Times New Roman"/>
          <w:sz w:val="28"/>
          <w:szCs w:val="28"/>
        </w:rPr>
        <w:t>в) Построение процессов обработки воздуха в прямоточной СВК для холодного периода</w:t>
      </w:r>
    </w:p>
    <w:p w:rsidR="002D6925" w:rsidRDefault="002D6925" w:rsidP="00A84C40">
      <w:pPr>
        <w:spacing w:after="0"/>
        <w:jc w:val="center"/>
        <w:rPr>
          <w:rFonts w:ascii="Times New Roman" w:hAnsi="Times New Roman" w:cs="Times New Roman"/>
          <w:b/>
          <w:sz w:val="28"/>
          <w:szCs w:val="28"/>
        </w:rPr>
      </w:pPr>
    </w:p>
    <w:p w:rsidR="00A84C40" w:rsidRDefault="0068753A" w:rsidP="0068753A">
      <w:pPr>
        <w:spacing w:after="0"/>
        <w:jc w:val="both"/>
        <w:rPr>
          <w:rFonts w:ascii="Times New Roman" w:hAnsi="Times New Roman" w:cs="Times New Roman"/>
          <w:sz w:val="28"/>
          <w:szCs w:val="28"/>
        </w:rPr>
      </w:pPr>
      <w:r>
        <w:rPr>
          <w:rFonts w:ascii="Times New Roman" w:hAnsi="Times New Roman" w:cs="Times New Roman"/>
          <w:sz w:val="28"/>
          <w:szCs w:val="28"/>
        </w:rPr>
        <w:tab/>
        <w:t xml:space="preserve">В тех случаях, когда с помощью испарительного (прямого или косвенного, или их комбинации) не удается достичь требуемых параметров воздуха или когда их отклонения в течение периода работы системы превышают допустимые значения, а также при технико-экономической обосновании, используют способ обработки приточного воздуха, основанный на применении  внешних источников холода, например холодной воды низкой температуры (обычно </w:t>
      </w:r>
      <w:r w:rsidR="00944C55">
        <w:rPr>
          <w:rFonts w:ascii="Times New Roman" w:hAnsi="Times New Roman" w:cs="Times New Roman"/>
          <w:sz w:val="28"/>
          <w:szCs w:val="28"/>
        </w:rPr>
        <w:t>до 6</w:t>
      </w:r>
      <w:r w:rsidR="00944C55">
        <w:rPr>
          <w:rFonts w:ascii="Times New Roman" w:hAnsi="Times New Roman" w:cs="Times New Roman"/>
          <w:sz w:val="28"/>
          <w:szCs w:val="28"/>
          <w:vertAlign w:val="superscript"/>
        </w:rPr>
        <w:t>0</w:t>
      </w:r>
      <w:r w:rsidR="00944C55">
        <w:rPr>
          <w:rFonts w:ascii="Times New Roman" w:hAnsi="Times New Roman" w:cs="Times New Roman"/>
          <w:sz w:val="28"/>
          <w:szCs w:val="28"/>
        </w:rPr>
        <w:t xml:space="preserve">С), получаемой от источников холодоснабжения или когда </w:t>
      </w:r>
      <w:r w:rsidR="000D3457">
        <w:rPr>
          <w:rFonts w:ascii="Times New Roman" w:hAnsi="Times New Roman" w:cs="Times New Roman"/>
          <w:sz w:val="28"/>
          <w:szCs w:val="28"/>
        </w:rPr>
        <w:t xml:space="preserve">по условиям запыленности и загазованности использовать рециркуляционный воздух не допускается </w:t>
      </w:r>
      <w:r w:rsidR="006135C5">
        <w:rPr>
          <w:rFonts w:ascii="Times New Roman" w:hAnsi="Times New Roman" w:cs="Times New Roman"/>
          <w:sz w:val="28"/>
          <w:szCs w:val="28"/>
        </w:rPr>
        <w:t xml:space="preserve">или необходимость в рециркуляции отсутствует (минимально необходимый расход наружного воздуха больше расхода приточного воздуха, определенного на удаление полных тепло избытков в помещении) </w:t>
      </w:r>
      <w:r w:rsidR="000D3457">
        <w:rPr>
          <w:rFonts w:ascii="Times New Roman" w:hAnsi="Times New Roman" w:cs="Times New Roman"/>
          <w:sz w:val="28"/>
          <w:szCs w:val="28"/>
        </w:rPr>
        <w:t>и кондиционеры работают только на наружном воздухе.</w:t>
      </w:r>
    </w:p>
    <w:p w:rsidR="000D3457" w:rsidRDefault="000D3457" w:rsidP="0068753A">
      <w:pPr>
        <w:spacing w:after="0"/>
        <w:jc w:val="both"/>
        <w:rPr>
          <w:rFonts w:ascii="Times New Roman" w:eastAsiaTheme="minorEastAsia" w:hAnsi="Times New Roman" w:cs="Times New Roman"/>
          <w:sz w:val="28"/>
          <w:szCs w:val="28"/>
        </w:rPr>
      </w:pPr>
      <w:r>
        <w:rPr>
          <w:rFonts w:ascii="Times New Roman" w:hAnsi="Times New Roman" w:cs="Times New Roman"/>
          <w:sz w:val="28"/>
          <w:szCs w:val="28"/>
        </w:rPr>
        <w:tab/>
        <w:t xml:space="preserve">Исходными данными для построения процесса кондиционирования воздуха являются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являются расчетные параметры</w:t>
      </w:r>
      <w:r w:rsidR="001A1C60">
        <w:rPr>
          <w:rFonts w:ascii="Times New Roman" w:hAnsi="Times New Roman" w:cs="Times New Roman"/>
          <w:sz w:val="28"/>
          <w:szCs w:val="28"/>
        </w:rPr>
        <w:t xml:space="preserve"> наружного воздуха в теплый период -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н </m:t>
            </m:r>
          </m:sub>
        </m:sSub>
      </m:oMath>
      <w:r w:rsidR="001A1C60">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н</m:t>
            </m:r>
          </m:sub>
        </m:sSub>
      </m:oMath>
      <w:r w:rsidR="001A1C60">
        <w:rPr>
          <w:rFonts w:ascii="Times New Roman" w:eastAsiaTheme="minorEastAsia" w:hAnsi="Times New Roman" w:cs="Times New Roman"/>
          <w:sz w:val="28"/>
          <w:szCs w:val="28"/>
        </w:rPr>
        <w:t xml:space="preserve">, заданные параметры внутреннего воздуха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в </m:t>
            </m:r>
          </m:sub>
        </m:sSub>
      </m:oMath>
      <w:r w:rsidR="001A1C60">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в</m:t>
            </m:r>
          </m:sub>
        </m:sSub>
      </m:oMath>
      <w:r w:rsidR="001A1C60">
        <w:rPr>
          <w:rFonts w:ascii="Times New Roman" w:eastAsiaTheme="minorEastAsia" w:hAnsi="Times New Roman" w:cs="Times New Roman"/>
          <w:sz w:val="28"/>
          <w:szCs w:val="28"/>
        </w:rPr>
        <w:t xml:space="preserve">, величина углового коэффициента луча процесса обработки воздуха в помещении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п</m:t>
            </m:r>
          </m:sub>
        </m:sSub>
      </m:oMath>
      <w:r w:rsidR="001A1C60">
        <w:rPr>
          <w:rFonts w:ascii="Times New Roman" w:eastAsiaTheme="minorEastAsia" w:hAnsi="Times New Roman" w:cs="Times New Roman"/>
          <w:sz w:val="28"/>
          <w:szCs w:val="28"/>
        </w:rPr>
        <w:t>, вычисленная на основании известных количеств тепла и влаги, выделяющихся в помещении.</w:t>
      </w:r>
    </w:p>
    <w:p w:rsidR="001A1C60" w:rsidRDefault="001A1C60" w:rsidP="001A1C60">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рис. 14 изображена принципиальная схема прямоточной системы кондиционирования воздуха. Согласно этой схеме наружный воздух в количестве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0</m:t>
            </m:r>
          </m:sub>
        </m:sSub>
      </m:oMath>
      <w:r w:rsidR="008D19BE" w:rsidRPr="008D19BE">
        <w:rPr>
          <w:rFonts w:ascii="Times New Roman" w:eastAsiaTheme="minorEastAsia" w:hAnsi="Times New Roman" w:cs="Times New Roman"/>
          <w:sz w:val="28"/>
          <w:szCs w:val="28"/>
        </w:rPr>
        <w:t xml:space="preserve"> </w:t>
      </w:r>
      <w:r w:rsidR="008D19BE">
        <w:rPr>
          <w:rFonts w:ascii="Times New Roman" w:eastAsiaTheme="minorEastAsia" w:hAnsi="Times New Roman" w:cs="Times New Roman"/>
          <w:sz w:val="28"/>
          <w:szCs w:val="28"/>
        </w:rPr>
        <w:t>поступает в оросительную камеру, в которой разбрызгивается охлажденная вода, имеющая температуру ниже температуры точки росы.</w:t>
      </w:r>
    </w:p>
    <w:p w:rsidR="005D786D" w:rsidRDefault="004F7FE0" w:rsidP="001A1C60">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контакте воздуха с капельками воды он охлаждается и осушается</w:t>
      </w:r>
      <w:r w:rsidR="00105C50">
        <w:rPr>
          <w:rFonts w:ascii="Times New Roman" w:eastAsiaTheme="minorEastAsia" w:hAnsi="Times New Roman" w:cs="Times New Roman"/>
          <w:sz w:val="28"/>
          <w:szCs w:val="28"/>
        </w:rPr>
        <w:t>, приобретая на выходе из оросительной камеры относительную влажность при насыщении, обычно равн</w:t>
      </w:r>
      <w:r w:rsidR="000D0169">
        <w:rPr>
          <w:rFonts w:ascii="Times New Roman" w:eastAsiaTheme="minorEastAsia" w:hAnsi="Times New Roman" w:cs="Times New Roman"/>
          <w:sz w:val="28"/>
          <w:szCs w:val="28"/>
        </w:rPr>
        <w:t xml:space="preserve">ую </w:t>
      </w:r>
      <m:oMath>
        <m:r>
          <w:rPr>
            <w:rFonts w:ascii="Cambria Math" w:eastAsiaTheme="minorEastAsia" w:hAnsi="Cambria Math" w:cs="Times New Roman"/>
            <w:sz w:val="28"/>
            <w:szCs w:val="28"/>
          </w:rPr>
          <m:t>φ≈95%</m:t>
        </m:r>
      </m:oMath>
      <w:r w:rsidR="00105C50">
        <w:rPr>
          <w:rFonts w:ascii="Times New Roman" w:eastAsiaTheme="minorEastAsia" w:hAnsi="Times New Roman" w:cs="Times New Roman"/>
          <w:sz w:val="28"/>
          <w:szCs w:val="28"/>
        </w:rPr>
        <w:t>.</w:t>
      </w:r>
      <w:r w:rsidR="000D0169">
        <w:rPr>
          <w:rFonts w:ascii="Times New Roman" w:eastAsiaTheme="minorEastAsia" w:hAnsi="Times New Roman" w:cs="Times New Roman"/>
          <w:sz w:val="28"/>
          <w:szCs w:val="28"/>
        </w:rPr>
        <w:t xml:space="preserve"> Так как при этом температура приточного воздуха становиться ниже необходимой температуры приточного воздуха, то для доведения до указанной температуры воздуха после оросительной камеры направляется в калорифер второго подогрева, в котором он нагревается до заданной температуры выхода из кондиционера. </w:t>
      </w:r>
      <w:r w:rsidR="00AB0C67">
        <w:rPr>
          <w:rFonts w:ascii="Times New Roman" w:eastAsiaTheme="minorEastAsia" w:hAnsi="Times New Roman" w:cs="Times New Roman"/>
          <w:sz w:val="28"/>
          <w:szCs w:val="28"/>
        </w:rPr>
        <w:t>Эту температуру обычно принимают на 1-1,5</w:t>
      </w:r>
      <w:r w:rsidR="00AB0C67">
        <w:rPr>
          <w:rFonts w:ascii="Times New Roman" w:eastAsiaTheme="minorEastAsia" w:hAnsi="Times New Roman" w:cs="Times New Roman"/>
          <w:sz w:val="28"/>
          <w:szCs w:val="28"/>
          <w:vertAlign w:val="superscript"/>
        </w:rPr>
        <w:t xml:space="preserve">0 </w:t>
      </w:r>
      <w:r w:rsidR="00AB0C67">
        <w:rPr>
          <w:rFonts w:ascii="Times New Roman" w:eastAsiaTheme="minorEastAsia" w:hAnsi="Times New Roman" w:cs="Times New Roman"/>
          <w:sz w:val="28"/>
          <w:szCs w:val="28"/>
        </w:rPr>
        <w:t>С ниже необходимой температуры приточного воздуха.</w:t>
      </w:r>
      <w:r w:rsidR="000D0169">
        <w:rPr>
          <w:rFonts w:ascii="Times New Roman" w:eastAsiaTheme="minorEastAsia" w:hAnsi="Times New Roman" w:cs="Times New Roman"/>
          <w:sz w:val="28"/>
          <w:szCs w:val="28"/>
        </w:rPr>
        <w:t xml:space="preserve"> </w:t>
      </w:r>
    </w:p>
    <w:p w:rsidR="00156DDF" w:rsidRDefault="00AB0C67" w:rsidP="001A1C60">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Последнее объясняется тем, что обработанный воздух по пути из кондиционера в помещение нагревается за счет превращения механической энергии в тепловую энергию в вентиляторе</w:t>
      </w:r>
      <w:r w:rsidR="0045107F">
        <w:rPr>
          <w:rFonts w:ascii="Times New Roman" w:eastAsiaTheme="minorEastAsia" w:hAnsi="Times New Roman" w:cs="Times New Roman"/>
          <w:sz w:val="28"/>
          <w:szCs w:val="28"/>
        </w:rPr>
        <w:t xml:space="preserve"> и теплопередачи через стенки воздуховода, проходящего в помещениях, имеющих температуру более высокую, чем температура приточного воздуха, перемещающего по воздуховоду.</w:t>
      </w:r>
      <w:r>
        <w:rPr>
          <w:rFonts w:ascii="Times New Roman" w:eastAsiaTheme="minorEastAsia" w:hAnsi="Times New Roman" w:cs="Times New Roman"/>
          <w:sz w:val="28"/>
          <w:szCs w:val="28"/>
        </w:rPr>
        <w:t xml:space="preserve"> </w:t>
      </w:r>
    </w:p>
    <w:p w:rsidR="00156DDF" w:rsidRDefault="00156DDF" w:rsidP="001A1C60">
      <w:pPr>
        <w:spacing w:after="0"/>
        <w:ind w:firstLine="708"/>
        <w:jc w:val="both"/>
        <w:rPr>
          <w:rFonts w:ascii="Times New Roman" w:eastAsiaTheme="minorEastAsia" w:hAnsi="Times New Roman" w:cs="Times New Roman"/>
          <w:sz w:val="28"/>
          <w:szCs w:val="28"/>
        </w:rPr>
      </w:pPr>
    </w:p>
    <w:p w:rsidR="00156DDF" w:rsidRDefault="00156DDF" w:rsidP="00156DDF">
      <w:pPr>
        <w:spacing w:after="0"/>
        <w:ind w:firstLine="708"/>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4675894" cy="2153780"/>
            <wp:effectExtent l="19050" t="0" r="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4676129" cy="2153888"/>
                    </a:xfrm>
                    <a:prstGeom prst="rect">
                      <a:avLst/>
                    </a:prstGeom>
                    <a:noFill/>
                    <a:ln w="9525">
                      <a:noFill/>
                      <a:miter lim="800000"/>
                      <a:headEnd/>
                      <a:tailEnd/>
                    </a:ln>
                  </pic:spPr>
                </pic:pic>
              </a:graphicData>
            </a:graphic>
          </wp:inline>
        </w:drawing>
      </w:r>
    </w:p>
    <w:p w:rsidR="00156DDF" w:rsidRPr="0076483F" w:rsidRDefault="0076483F" w:rsidP="0076483F">
      <w:pPr>
        <w:spacing w:after="0"/>
        <w:ind w:firstLine="708"/>
        <w:jc w:val="center"/>
        <w:rPr>
          <w:rFonts w:ascii="Times New Roman" w:eastAsiaTheme="minorEastAsia" w:hAnsi="Times New Roman" w:cs="Times New Roman"/>
          <w:sz w:val="24"/>
          <w:szCs w:val="24"/>
        </w:rPr>
      </w:pPr>
      <w:r w:rsidRPr="0076483F">
        <w:rPr>
          <w:rFonts w:ascii="Times New Roman" w:eastAsiaTheme="minorEastAsia" w:hAnsi="Times New Roman" w:cs="Times New Roman"/>
          <w:sz w:val="24"/>
          <w:szCs w:val="24"/>
        </w:rPr>
        <w:t xml:space="preserve">Рис.14.Схема прямоточной СКВ </w:t>
      </w:r>
    </w:p>
    <w:p w:rsidR="00156DDF" w:rsidRDefault="00156DDF" w:rsidP="001A1C60">
      <w:pPr>
        <w:spacing w:after="0"/>
        <w:ind w:firstLine="708"/>
        <w:jc w:val="both"/>
        <w:rPr>
          <w:rFonts w:ascii="Times New Roman" w:eastAsiaTheme="minorEastAsia" w:hAnsi="Times New Roman" w:cs="Times New Roman"/>
          <w:sz w:val="28"/>
          <w:szCs w:val="28"/>
        </w:rPr>
      </w:pPr>
    </w:p>
    <w:p w:rsidR="00156DDF" w:rsidRDefault="00156DDF" w:rsidP="001A1C60">
      <w:pPr>
        <w:spacing w:after="0"/>
        <w:ind w:firstLine="708"/>
        <w:jc w:val="both"/>
        <w:rPr>
          <w:rFonts w:ascii="Times New Roman" w:eastAsiaTheme="minorEastAsia" w:hAnsi="Times New Roman" w:cs="Times New Roman"/>
          <w:sz w:val="28"/>
          <w:szCs w:val="28"/>
        </w:rPr>
      </w:pPr>
    </w:p>
    <w:p w:rsidR="00156DDF" w:rsidRDefault="00A60632" w:rsidP="001A1C60">
      <w:pPr>
        <w:spacing w:after="0"/>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Порядок построения процессов обработки воздуха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влажного воздуха:</w:t>
      </w:r>
    </w:p>
    <w:p w:rsidR="00A60632" w:rsidRDefault="00A60632" w:rsidP="00A6063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1)находим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положение точек Н и В, характеризующих параметры наружного и внутреннего воздуха;</w:t>
      </w:r>
    </w:p>
    <w:p w:rsidR="00A60632" w:rsidRDefault="00A60632" w:rsidP="00A60632">
      <w:pPr>
        <w:spacing w:after="0"/>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2) через точку В проводим луч процесса обработки воздуха в помещении с учетом величины углового коэффициента </w:t>
      </w:r>
      <m:oMath>
        <m:r>
          <w:rPr>
            <w:rFonts w:ascii="Cambria Math" w:hAnsi="Cambria Math" w:cs="Times New Roman"/>
            <w:sz w:val="28"/>
            <w:szCs w:val="28"/>
          </w:rPr>
          <m:t>ε;</m:t>
        </m:r>
      </m:oMath>
    </w:p>
    <w:p w:rsidR="00A60632" w:rsidRDefault="00A60632" w:rsidP="001A1C60">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3)определяем параметры приточного воздуха, для этого определяем температуру приточного воздуха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В</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доп</m:t>
            </m:r>
          </m:sub>
        </m:sSub>
      </m:oMath>
      <w:r w:rsidR="00A571D2">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доп</m:t>
            </m:r>
          </m:sub>
        </m:sSub>
      </m:oMath>
      <w:r w:rsidR="00A571D2">
        <w:rPr>
          <w:rFonts w:ascii="Times New Roman" w:eastAsiaTheme="minorEastAsia" w:hAnsi="Times New Roman" w:cs="Times New Roman"/>
          <w:sz w:val="28"/>
          <w:szCs w:val="28"/>
        </w:rPr>
        <w:t xml:space="preserve"> - допустимая разность температур между приточным и внутренним воздухом, которая зависит от способа подачи </w:t>
      </w:r>
      <w:r w:rsidR="00FB17F7">
        <w:rPr>
          <w:rFonts w:ascii="Times New Roman" w:eastAsiaTheme="minorEastAsia" w:hAnsi="Times New Roman" w:cs="Times New Roman"/>
          <w:sz w:val="28"/>
          <w:szCs w:val="28"/>
        </w:rPr>
        <w:t xml:space="preserve">и удаления </w:t>
      </w:r>
      <w:r w:rsidR="00A571D2">
        <w:rPr>
          <w:rFonts w:ascii="Times New Roman" w:eastAsiaTheme="minorEastAsia" w:hAnsi="Times New Roman" w:cs="Times New Roman"/>
          <w:sz w:val="28"/>
          <w:szCs w:val="28"/>
        </w:rPr>
        <w:t>воздуха в помещени</w:t>
      </w:r>
      <w:r w:rsidR="009D1390">
        <w:rPr>
          <w:rFonts w:ascii="Times New Roman" w:eastAsiaTheme="minorEastAsia" w:hAnsi="Times New Roman" w:cs="Times New Roman"/>
          <w:sz w:val="28"/>
          <w:szCs w:val="28"/>
        </w:rPr>
        <w:t>и.</w:t>
      </w:r>
    </w:p>
    <w:p w:rsidR="009D1390" w:rsidRDefault="009D1390" w:rsidP="001A1C60">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расчета воздухообмена принимают </w:t>
      </w:r>
      <m:oMath>
        <m:d>
          <m:dPr>
            <m:begChr m:val="["/>
            <m:endChr m:val="]"/>
            <m:ctrlPr>
              <w:rPr>
                <w:rFonts w:ascii="Cambria Math" w:hAnsi="Cambria Math" w:cs="Times New Roman"/>
                <w:i/>
                <w:sz w:val="28"/>
                <w:szCs w:val="28"/>
              </w:rPr>
            </m:ctrlPr>
          </m:dPr>
          <m:e>
            <m:r>
              <w:rPr>
                <w:rFonts w:ascii="Cambria Math" w:hAnsi="Cambria Math" w:cs="Times New Roman"/>
                <w:sz w:val="28"/>
                <w:szCs w:val="28"/>
              </w:rPr>
              <m:t>8</m:t>
            </m:r>
          </m:e>
        </m:d>
        <m:r>
          <w:rPr>
            <w:rFonts w:ascii="Cambria Math" w:hAnsi="Cambria Math" w:cs="Times New Roman"/>
            <w:sz w:val="28"/>
            <w:szCs w:val="28"/>
          </w:rPr>
          <m:t xml:space="preserve"> </m:t>
        </m:r>
      </m:oMath>
      <w:r>
        <w:rPr>
          <w:rFonts w:ascii="Times New Roman" w:eastAsiaTheme="minorEastAsia" w:hAnsi="Times New Roman" w:cs="Times New Roman"/>
          <w:sz w:val="28"/>
          <w:szCs w:val="28"/>
        </w:rPr>
        <w:t xml:space="preserve">при подаче воздуха: </w:t>
      </w:r>
    </w:p>
    <w:p w:rsidR="009D1390" w:rsidRDefault="009D1390" w:rsidP="001A1C60">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непосредственно в рабочую зону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доп</m:t>
            </m:r>
          </m:sub>
        </m:sSub>
      </m:oMath>
      <w:r>
        <w:rPr>
          <w:rFonts w:ascii="Times New Roman" w:eastAsiaTheme="minorEastAsia" w:hAnsi="Times New Roman" w:cs="Times New Roman"/>
          <w:sz w:val="28"/>
          <w:szCs w:val="28"/>
        </w:rPr>
        <w:t>=2</w:t>
      </w:r>
      <w:r>
        <w:rPr>
          <w:rFonts w:ascii="Times New Roman" w:eastAsiaTheme="minorEastAsia" w:hAnsi="Times New Roman" w:cs="Times New Roman"/>
          <w:sz w:val="28"/>
          <w:szCs w:val="28"/>
          <w:vertAlign w:val="superscript"/>
        </w:rPr>
        <w:t>0</w:t>
      </w:r>
      <w:r>
        <w:rPr>
          <w:rFonts w:ascii="Times New Roman" w:eastAsiaTheme="minorEastAsia" w:hAnsi="Times New Roman" w:cs="Times New Roman"/>
          <w:sz w:val="28"/>
          <w:szCs w:val="28"/>
        </w:rPr>
        <w:t>С;</w:t>
      </w:r>
    </w:p>
    <w:p w:rsidR="009D1390" w:rsidRDefault="009D1390" w:rsidP="001A1C60">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на высоту 2,5 м и выше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доп</m:t>
            </m:r>
          </m:sub>
        </m:sSub>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(4-6)</w:t>
      </w:r>
      <w:r>
        <w:rPr>
          <w:rFonts w:ascii="Times New Roman" w:eastAsiaTheme="minorEastAsia" w:hAnsi="Times New Roman" w:cs="Times New Roman"/>
          <w:sz w:val="28"/>
          <w:szCs w:val="28"/>
          <w:vertAlign w:val="superscript"/>
        </w:rPr>
        <w:t>0</w:t>
      </w:r>
      <w:r>
        <w:rPr>
          <w:rFonts w:ascii="Times New Roman" w:eastAsiaTheme="minorEastAsia" w:hAnsi="Times New Roman" w:cs="Times New Roman"/>
          <w:sz w:val="28"/>
          <w:szCs w:val="28"/>
        </w:rPr>
        <w:t>С;</w:t>
      </w:r>
    </w:p>
    <w:p w:rsidR="009D1390" w:rsidRDefault="009D1390" w:rsidP="001A1C60">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на высоту более 4м от пола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доп</m:t>
            </m:r>
          </m:sub>
        </m:sSub>
      </m:oMath>
      <w:r>
        <w:rPr>
          <w:rFonts w:ascii="Times New Roman" w:eastAsiaTheme="minorEastAsia" w:hAnsi="Times New Roman" w:cs="Times New Roman"/>
          <w:sz w:val="28"/>
          <w:szCs w:val="28"/>
        </w:rPr>
        <w:t>=(6-9)</w:t>
      </w:r>
      <w:r w:rsidR="00AB3114">
        <w:rPr>
          <w:rFonts w:ascii="Times New Roman" w:eastAsiaTheme="minorEastAsia" w:hAnsi="Times New Roman" w:cs="Times New Roman"/>
          <w:sz w:val="28"/>
          <w:szCs w:val="28"/>
          <w:vertAlign w:val="superscript"/>
        </w:rPr>
        <w:t>0</w:t>
      </w:r>
      <w:r w:rsidR="00AB3114">
        <w:rPr>
          <w:rFonts w:ascii="Times New Roman" w:eastAsiaTheme="minorEastAsia" w:hAnsi="Times New Roman" w:cs="Times New Roman"/>
          <w:sz w:val="28"/>
          <w:szCs w:val="28"/>
        </w:rPr>
        <w:t>С;</w:t>
      </w:r>
    </w:p>
    <w:p w:rsidR="00AB3114" w:rsidRDefault="00AB3114" w:rsidP="001A1C60">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воздухораспределителями (плафонами)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доп</m:t>
            </m:r>
          </m:sub>
        </m:sSub>
      </m:oMath>
      <w:r>
        <w:rPr>
          <w:rFonts w:ascii="Times New Roman" w:eastAsiaTheme="minorEastAsia" w:hAnsi="Times New Roman" w:cs="Times New Roman"/>
          <w:sz w:val="28"/>
          <w:szCs w:val="28"/>
        </w:rPr>
        <w:t>=(8-15)</w:t>
      </w:r>
      <w:r>
        <w:rPr>
          <w:rFonts w:ascii="Times New Roman" w:eastAsiaTheme="minorEastAsia" w:hAnsi="Times New Roman" w:cs="Times New Roman"/>
          <w:sz w:val="28"/>
          <w:szCs w:val="28"/>
          <w:vertAlign w:val="superscript"/>
        </w:rPr>
        <w:t>0</w:t>
      </w:r>
      <w:r>
        <w:rPr>
          <w:rFonts w:ascii="Times New Roman" w:eastAsiaTheme="minorEastAsia" w:hAnsi="Times New Roman" w:cs="Times New Roman"/>
          <w:sz w:val="28"/>
          <w:szCs w:val="28"/>
        </w:rPr>
        <w:t>С</w:t>
      </w:r>
      <w:r w:rsidR="00AD6ED1">
        <w:rPr>
          <w:rFonts w:ascii="Times New Roman" w:eastAsiaTheme="minorEastAsia" w:hAnsi="Times New Roman" w:cs="Times New Roman"/>
          <w:sz w:val="28"/>
          <w:szCs w:val="28"/>
        </w:rPr>
        <w:t>.</w:t>
      </w:r>
    </w:p>
    <w:p w:rsidR="00AD6ED1" w:rsidRDefault="00AD6ED1" w:rsidP="00AD6ED1">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Проводим изотерму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п</m:t>
            </m:r>
          </m:sub>
        </m:sSub>
      </m:oMath>
      <w:r>
        <w:rPr>
          <w:rFonts w:ascii="Times New Roman" w:eastAsiaTheme="minorEastAsia" w:hAnsi="Times New Roman" w:cs="Times New Roman"/>
          <w:sz w:val="28"/>
          <w:szCs w:val="28"/>
        </w:rPr>
        <w:t xml:space="preserve"> до пересечения с</w:t>
      </w:r>
      <w:r w:rsidR="002D0CBA">
        <w:rPr>
          <w:rFonts w:ascii="Times New Roman" w:eastAsiaTheme="minorEastAsia" w:hAnsi="Times New Roman" w:cs="Times New Roman"/>
          <w:sz w:val="28"/>
          <w:szCs w:val="28"/>
        </w:rPr>
        <w:t xml:space="preserve"> лучом процесса</w:t>
      </w:r>
      <m:oMath>
        <m:r>
          <w:rPr>
            <w:rFonts w:ascii="Cambria Math" w:eastAsiaTheme="minorEastAsia" w:hAnsi="Cambria Math" w:cs="Times New Roman"/>
            <w:sz w:val="28"/>
            <w:szCs w:val="28"/>
          </w:rPr>
          <m:t xml:space="preserve"> </m:t>
        </m:r>
        <m:r>
          <w:rPr>
            <w:rFonts w:ascii="Cambria Math" w:hAnsi="Cambria Math" w:cs="Times New Roman"/>
            <w:sz w:val="28"/>
            <w:szCs w:val="28"/>
          </w:rPr>
          <m:t>ε</m:t>
        </m:r>
      </m:oMath>
      <w:r>
        <w:rPr>
          <w:rFonts w:ascii="Times New Roman" w:eastAsiaTheme="minorEastAsia" w:hAnsi="Times New Roman" w:cs="Times New Roman"/>
          <w:sz w:val="28"/>
          <w:szCs w:val="28"/>
        </w:rPr>
        <w:t xml:space="preserve"> в точке П и получаем остальные параметры приточного воздуха</w:t>
      </w:r>
      <w:r w:rsidR="00CF2ECB">
        <w:rPr>
          <w:rFonts w:ascii="Times New Roman" w:eastAsiaTheme="minorEastAsia" w:hAnsi="Times New Roman" w:cs="Times New Roman"/>
          <w:sz w:val="28"/>
          <w:szCs w:val="28"/>
        </w:rPr>
        <w:t xml:space="preserve">. Соединяем точку В и П, получаем отрезок ПВ, характеризующий ассимиляцию теплоты и влаги воздухом в помещении; </w:t>
      </w:r>
    </w:p>
    <w:p w:rsidR="00AD6ED1" w:rsidRDefault="00AD6ED1" w:rsidP="00AD6ED1">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4)</w:t>
      </w:r>
      <w:r w:rsidR="002D0CBA">
        <w:rPr>
          <w:rFonts w:ascii="Times New Roman" w:eastAsiaTheme="minorEastAsia" w:hAnsi="Times New Roman" w:cs="Times New Roman"/>
          <w:sz w:val="28"/>
          <w:szCs w:val="28"/>
        </w:rPr>
        <w:t xml:space="preserve"> от точки П вниз по линии </w:t>
      </w:r>
      <m:oMath>
        <m:r>
          <w:rPr>
            <w:rFonts w:ascii="Cambria Math" w:eastAsiaTheme="minorEastAsia" w:hAnsi="Cambria Math" w:cs="Times New Roman"/>
            <w:sz w:val="28"/>
            <w:szCs w:val="28"/>
          </w:rPr>
          <m:t>d=const</m:t>
        </m:r>
      </m:oMath>
      <w:r w:rsidR="002D0CBA">
        <w:rPr>
          <w:rFonts w:ascii="Times New Roman" w:eastAsiaTheme="minorEastAsia" w:hAnsi="Times New Roman" w:cs="Times New Roman"/>
          <w:sz w:val="28"/>
          <w:szCs w:val="28"/>
        </w:rPr>
        <w:t xml:space="preserve"> проводим линию до пересечения с </w:t>
      </w:r>
      <m:oMath>
        <m:r>
          <w:rPr>
            <w:rFonts w:ascii="Cambria Math" w:eastAsiaTheme="minorEastAsia" w:hAnsi="Cambria Math" w:cs="Times New Roman"/>
            <w:sz w:val="28"/>
            <w:szCs w:val="28"/>
          </w:rPr>
          <m:t>φ=90%</m:t>
        </m:r>
      </m:oMath>
      <w:r w:rsidR="002D0CBA">
        <w:rPr>
          <w:rFonts w:ascii="Times New Roman" w:eastAsiaTheme="minorEastAsia" w:hAnsi="Times New Roman" w:cs="Times New Roman"/>
          <w:sz w:val="28"/>
          <w:szCs w:val="28"/>
        </w:rPr>
        <w:t xml:space="preserve"> ставим точку О, получаем отрезок ПО;</w:t>
      </w:r>
    </w:p>
    <w:p w:rsidR="002D0CBA" w:rsidRPr="002D0CBA" w:rsidRDefault="002D0CBA" w:rsidP="00CF2ECB">
      <w:pPr>
        <w:spacing w:after="0"/>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5) от то</w:t>
      </w:r>
      <w:r w:rsidR="00EF5DAC">
        <w:rPr>
          <w:rFonts w:ascii="Times New Roman" w:eastAsiaTheme="minorEastAsia" w:hAnsi="Times New Roman" w:cs="Times New Roman"/>
          <w:sz w:val="28"/>
          <w:szCs w:val="28"/>
        </w:rPr>
        <w:t>ч</w:t>
      </w:r>
      <w:r>
        <w:rPr>
          <w:rFonts w:ascii="Times New Roman" w:eastAsiaTheme="minorEastAsia" w:hAnsi="Times New Roman" w:cs="Times New Roman"/>
          <w:sz w:val="28"/>
          <w:szCs w:val="28"/>
        </w:rPr>
        <w:t>ки П по линии ПО откладываем вниз отрезок в 1</w:t>
      </w:r>
      <w:r>
        <w:rPr>
          <w:rFonts w:ascii="Times New Roman" w:eastAsiaTheme="minorEastAsia" w:hAnsi="Times New Roman" w:cs="Times New Roman"/>
          <w:sz w:val="28"/>
          <w:szCs w:val="28"/>
          <w:vertAlign w:val="superscript"/>
        </w:rPr>
        <w:t>0</w:t>
      </w:r>
      <w:r>
        <w:rPr>
          <w:rFonts w:ascii="Times New Roman" w:eastAsiaTheme="minorEastAsia" w:hAnsi="Times New Roman" w:cs="Times New Roman"/>
          <w:sz w:val="28"/>
          <w:szCs w:val="28"/>
        </w:rPr>
        <w:t xml:space="preserve">С, ставим точку П' (отрезок ПП' </w:t>
      </w:r>
      <w:r w:rsidR="00CF2ECB">
        <w:rPr>
          <w:rFonts w:ascii="Times New Roman" w:eastAsiaTheme="minorEastAsia" w:hAnsi="Times New Roman" w:cs="Times New Roman"/>
          <w:sz w:val="28"/>
          <w:szCs w:val="28"/>
        </w:rPr>
        <w:t xml:space="preserve">характеризует нагрев приточного воздуха в </w:t>
      </w:r>
    </w:p>
    <w:p w:rsidR="003D253F" w:rsidRDefault="003D253F" w:rsidP="00AD6ED1">
      <w:pPr>
        <w:spacing w:after="0"/>
        <w:jc w:val="both"/>
        <w:rPr>
          <w:rFonts w:ascii="Times New Roman" w:eastAsiaTheme="minorEastAsia" w:hAnsi="Times New Roman" w:cs="Times New Roman"/>
          <w:sz w:val="28"/>
          <w:szCs w:val="28"/>
        </w:rPr>
      </w:pPr>
    </w:p>
    <w:p w:rsidR="003D253F" w:rsidRDefault="00E159F3" w:rsidP="003D253F">
      <w:pPr>
        <w:spacing w:after="0"/>
        <w:ind w:firstLine="708"/>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2731083" cy="3119717"/>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2732204" cy="3120998"/>
                    </a:xfrm>
                    <a:prstGeom prst="rect">
                      <a:avLst/>
                    </a:prstGeom>
                    <a:noFill/>
                    <a:ln w="9525">
                      <a:noFill/>
                      <a:miter lim="800000"/>
                      <a:headEnd/>
                      <a:tailEnd/>
                    </a:ln>
                  </pic:spPr>
                </pic:pic>
              </a:graphicData>
            </a:graphic>
          </wp:inline>
        </w:drawing>
      </w:r>
    </w:p>
    <w:p w:rsidR="003D253F" w:rsidRDefault="003D253F" w:rsidP="003D253F">
      <w:pPr>
        <w:spacing w:after="0"/>
        <w:ind w:firstLine="708"/>
        <w:jc w:val="center"/>
        <w:rPr>
          <w:rFonts w:ascii="Times New Roman" w:eastAsiaTheme="minorEastAsia" w:hAnsi="Times New Roman" w:cs="Times New Roman"/>
          <w:sz w:val="28"/>
          <w:szCs w:val="28"/>
        </w:rPr>
      </w:pPr>
    </w:p>
    <w:p w:rsidR="003D253F" w:rsidRDefault="003D253F" w:rsidP="001A1C60">
      <w:pPr>
        <w:spacing w:after="0"/>
        <w:ind w:firstLine="708"/>
        <w:jc w:val="both"/>
        <w:rPr>
          <w:rFonts w:ascii="Times New Roman" w:eastAsiaTheme="minorEastAsia" w:hAnsi="Times New Roman" w:cs="Times New Roman"/>
          <w:sz w:val="28"/>
          <w:szCs w:val="28"/>
        </w:rPr>
      </w:pPr>
    </w:p>
    <w:p w:rsidR="00CF2ECB" w:rsidRPr="00CF2ECB" w:rsidRDefault="003D253F" w:rsidP="003D253F">
      <w:pPr>
        <w:spacing w:after="0"/>
        <w:ind w:firstLine="708"/>
        <w:jc w:val="center"/>
        <w:rPr>
          <w:rFonts w:ascii="Times New Roman" w:hAnsi="Times New Roman" w:cs="Times New Roman"/>
          <w:sz w:val="24"/>
          <w:szCs w:val="24"/>
        </w:rPr>
      </w:pPr>
      <w:r w:rsidRPr="00CF2ECB">
        <w:rPr>
          <w:rFonts w:ascii="Times New Roman" w:hAnsi="Times New Roman" w:cs="Times New Roman"/>
          <w:sz w:val="24"/>
          <w:szCs w:val="24"/>
        </w:rPr>
        <w:t>Рис.15.</w:t>
      </w:r>
      <w:r w:rsidR="00CF2ECB" w:rsidRPr="00CF2ECB">
        <w:rPr>
          <w:rFonts w:ascii="Times New Roman" w:hAnsi="Times New Roman" w:cs="Times New Roman"/>
          <w:sz w:val="24"/>
          <w:szCs w:val="24"/>
        </w:rPr>
        <w:t>Построение процессов обработки воздуха в прямоточной СВК для теплого периода</w:t>
      </w:r>
    </w:p>
    <w:p w:rsidR="003D253F" w:rsidRDefault="00CF2ECB" w:rsidP="00CF2ECB">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воздуховодах и вентиляторе), отрезок ОП' характеризует нагрев возду</w:t>
      </w:r>
      <w:r w:rsidR="006B7345">
        <w:rPr>
          <w:rFonts w:ascii="Times New Roman" w:eastAsiaTheme="minorEastAsia" w:hAnsi="Times New Roman" w:cs="Times New Roman"/>
          <w:sz w:val="28"/>
          <w:szCs w:val="28"/>
        </w:rPr>
        <w:t>х</w:t>
      </w:r>
      <w:r>
        <w:rPr>
          <w:rFonts w:ascii="Times New Roman" w:eastAsiaTheme="minorEastAsia" w:hAnsi="Times New Roman" w:cs="Times New Roman"/>
          <w:sz w:val="28"/>
          <w:szCs w:val="28"/>
        </w:rPr>
        <w:t>а в воздухонагревателе второго подогрева;</w:t>
      </w:r>
    </w:p>
    <w:p w:rsidR="00CF2ECB" w:rsidRDefault="00CF2ECB" w:rsidP="00CF2ECB">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6) точку О соединяем с точкой Н, получаем </w:t>
      </w:r>
      <w:r w:rsidR="006B7345">
        <w:rPr>
          <w:rFonts w:ascii="Times New Roman" w:eastAsiaTheme="minorEastAsia" w:hAnsi="Times New Roman" w:cs="Times New Roman"/>
          <w:sz w:val="28"/>
          <w:szCs w:val="28"/>
        </w:rPr>
        <w:t>НО – процесс осушения и охлаждения воздуха в оросительной камере кондиционера.</w:t>
      </w:r>
    </w:p>
    <w:p w:rsidR="006B7345" w:rsidRDefault="006B7345" w:rsidP="00CF2ECB">
      <w:pPr>
        <w:spacing w:after="0"/>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Определяем расход приточного воздуха, исходя из построения процессов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влажного воздуха:</w:t>
      </w:r>
    </w:p>
    <w:p w:rsidR="006B7345" w:rsidRDefault="006B7345" w:rsidP="00CF2ECB">
      <w:pPr>
        <w:spacing w:after="0"/>
        <w:ind w:firstLine="708"/>
        <w:jc w:val="both"/>
        <w:rPr>
          <w:rFonts w:ascii="Times New Roman" w:hAnsi="Times New Roman" w:cs="Times New Roman"/>
          <w:sz w:val="28"/>
          <w:szCs w:val="28"/>
        </w:rPr>
      </w:pPr>
      <w:r>
        <w:rPr>
          <w:rFonts w:ascii="Times New Roman" w:hAnsi="Times New Roman" w:cs="Times New Roman"/>
          <w:sz w:val="28"/>
          <w:szCs w:val="28"/>
        </w:rPr>
        <w:t>- по условию удаления полной теплоты</w:t>
      </w:r>
    </w:p>
    <w:p w:rsidR="006B7345" w:rsidRDefault="006B7345" w:rsidP="006B7345">
      <w:pPr>
        <w:spacing w:after="0"/>
        <w:ind w:firstLine="708"/>
        <w:jc w:val="center"/>
        <w:rPr>
          <w:rFonts w:ascii="Times New Roman" w:eastAsiaTheme="minorEastAsia" w:hAnsi="Times New Roman" w:cs="Times New Roman"/>
          <w:i/>
          <w:sz w:val="28"/>
          <w:szCs w:val="28"/>
        </w:rPr>
      </w:pPr>
      <m:oMathPara>
        <m:oMath>
          <m:r>
            <w:rPr>
              <w:rFonts w:ascii="Cambria Math" w:hAnsi="Cambria Math" w:cs="Times New Roman"/>
              <w:sz w:val="28"/>
              <w:szCs w:val="28"/>
            </w:rPr>
            <m:t>G=</m:t>
          </m:r>
          <m:f>
            <m:fPr>
              <m:ctrlPr>
                <w:rPr>
                  <w:rFonts w:ascii="Cambria Math" w:hAnsi="Cambria Math" w:cs="Times New Roman"/>
                  <w:i/>
                  <w:sz w:val="28"/>
                  <w:szCs w:val="28"/>
                </w:rPr>
              </m:ctrlPr>
            </m:fPr>
            <m:num>
              <m:r>
                <w:rPr>
                  <w:rFonts w:ascii="Cambria Math" w:hAnsi="Cambria Math" w:cs="Times New Roman"/>
                  <w:sz w:val="28"/>
                  <w:szCs w:val="28"/>
                </w:rPr>
                <m:t>3,6</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изб</m:t>
                  </m:r>
                </m:sub>
                <m:sup>
                  <m:r>
                    <w:rPr>
                      <w:rFonts w:ascii="Cambria Math" w:hAnsi="Cambria Math" w:cs="Times New Roman"/>
                      <w:sz w:val="28"/>
                      <w:szCs w:val="28"/>
                    </w:rPr>
                    <m:t>ТП</m:t>
                  </m:r>
                </m:sup>
              </m:sSubSup>
            </m:num>
            <m:den>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П</m:t>
                  </m:r>
                </m:sub>
              </m:sSub>
            </m:den>
          </m:f>
          <m:r>
            <w:rPr>
              <w:rFonts w:ascii="Cambria Math" w:hAnsi="Cambria Math" w:cs="Times New Roman"/>
              <w:sz w:val="28"/>
              <w:szCs w:val="28"/>
            </w:rPr>
            <m:t>;</m:t>
          </m:r>
        </m:oMath>
      </m:oMathPara>
    </w:p>
    <w:p w:rsidR="00BA05D9" w:rsidRDefault="00A073D6" w:rsidP="00A073D6">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для удаления избыточной влаги</w:t>
      </w:r>
      <w:r w:rsidR="00142065">
        <w:rPr>
          <w:rFonts w:ascii="Times New Roman" w:eastAsiaTheme="minorEastAsia" w:hAnsi="Times New Roman" w:cs="Times New Roman"/>
          <w:sz w:val="28"/>
          <w:szCs w:val="28"/>
        </w:rPr>
        <w:t xml:space="preserve">   </w:t>
      </w:r>
    </w:p>
    <w:p w:rsidR="00A073D6" w:rsidRDefault="00BA05D9" w:rsidP="00BA05D9">
      <w:pPr>
        <w:spacing w:after="0"/>
        <w:ind w:firstLine="708"/>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G=</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W</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В</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den>
          </m:f>
          <m:r>
            <w:rPr>
              <w:rFonts w:ascii="Cambria Math" w:eastAsiaTheme="minorEastAsia" w:hAnsi="Cambria Math" w:cs="Times New Roman"/>
              <w:sz w:val="28"/>
              <w:szCs w:val="28"/>
            </w:rPr>
            <m:t>;</m:t>
          </m:r>
        </m:oMath>
      </m:oMathPara>
    </w:p>
    <w:p w:rsidR="00BA05D9" w:rsidRDefault="00BA05D9" w:rsidP="00BA05D9">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r>
          <w:rPr>
            <w:rFonts w:ascii="Cambria Math" w:hAnsi="Cambria Math" w:cs="Times New Roman"/>
            <w:sz w:val="28"/>
            <w:szCs w:val="28"/>
          </w:rPr>
          <m:t xml:space="preserve">G </m:t>
        </m:r>
      </m:oMath>
      <w:r>
        <w:rPr>
          <w:rFonts w:ascii="Times New Roman" w:eastAsiaTheme="minorEastAsia" w:hAnsi="Times New Roman" w:cs="Times New Roman"/>
          <w:sz w:val="28"/>
          <w:szCs w:val="28"/>
        </w:rPr>
        <w:t>- расход приточного воздуха, кг/ч;</w:t>
      </w:r>
    </w:p>
    <w:p w:rsidR="00BA05D9" w:rsidRDefault="001F4B7A" w:rsidP="00BA05D9">
      <w:pPr>
        <w:spacing w:after="0"/>
        <w:ind w:firstLine="708"/>
        <w:jc w:val="both"/>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изб</m:t>
            </m:r>
          </m:sub>
          <m:sup>
            <m:r>
              <w:rPr>
                <w:rFonts w:ascii="Cambria Math" w:hAnsi="Cambria Math" w:cs="Times New Roman"/>
                <w:sz w:val="28"/>
                <w:szCs w:val="28"/>
              </w:rPr>
              <m:t>ТП</m:t>
            </m:r>
          </m:sup>
        </m:sSubSup>
      </m:oMath>
      <w:r w:rsidR="00BA05D9">
        <w:rPr>
          <w:rFonts w:ascii="Times New Roman" w:eastAsiaTheme="minorEastAsia" w:hAnsi="Times New Roman" w:cs="Times New Roman"/>
          <w:sz w:val="28"/>
          <w:szCs w:val="28"/>
        </w:rPr>
        <w:t xml:space="preserve"> - количество теплоты, выделяющей в помещении в теплый период, Вт;</w:t>
      </w:r>
    </w:p>
    <w:p w:rsidR="00BA05D9" w:rsidRDefault="001F4B7A" w:rsidP="00BA05D9">
      <w:pPr>
        <w:spacing w:after="0"/>
        <w:ind w:firstLine="708"/>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В</m:t>
            </m:r>
          </m:sub>
        </m:sSub>
      </m:oMath>
      <w:r w:rsidR="00BA05D9">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П</m:t>
            </m:r>
          </m:sub>
        </m:sSub>
      </m:oMath>
      <w:r w:rsidR="00BA05D9">
        <w:rPr>
          <w:rFonts w:ascii="Times New Roman" w:eastAsiaTheme="minorEastAsia" w:hAnsi="Times New Roman" w:cs="Times New Roman"/>
          <w:sz w:val="28"/>
          <w:szCs w:val="28"/>
        </w:rPr>
        <w:t xml:space="preserve"> - энтальпия соответственно внутреннего и приточного воздуха;</w:t>
      </w:r>
    </w:p>
    <w:p w:rsidR="00F13DD0" w:rsidRDefault="00BA05D9" w:rsidP="00F13DD0">
      <w:pPr>
        <w:spacing w:after="0"/>
        <w:ind w:firstLine="708"/>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W</m:t>
        </m:r>
      </m:oMath>
      <w:r w:rsidRPr="00F13DD0">
        <w:rPr>
          <w:rFonts w:ascii="Times New Roman" w:eastAsiaTheme="minorEastAsia" w:hAnsi="Times New Roman" w:cs="Times New Roman"/>
          <w:sz w:val="28"/>
          <w:szCs w:val="28"/>
        </w:rPr>
        <w:t xml:space="preserve"> </w:t>
      </w:r>
      <w:r w:rsidR="00F13DD0" w:rsidRPr="00F13DD0">
        <w:rPr>
          <w:rFonts w:ascii="Times New Roman" w:eastAsiaTheme="minorEastAsia" w:hAnsi="Times New Roman" w:cs="Times New Roman"/>
          <w:sz w:val="28"/>
          <w:szCs w:val="28"/>
        </w:rPr>
        <w:t xml:space="preserve">– </w:t>
      </w:r>
      <w:r w:rsidR="00F13DD0">
        <w:rPr>
          <w:rFonts w:ascii="Times New Roman" w:eastAsiaTheme="minorEastAsia" w:hAnsi="Times New Roman" w:cs="Times New Roman"/>
          <w:sz w:val="28"/>
          <w:szCs w:val="28"/>
        </w:rPr>
        <w:t>количество влаги, выделяющейся в помещении;</w:t>
      </w:r>
    </w:p>
    <w:p w:rsidR="00F13DD0" w:rsidRDefault="001F4B7A" w:rsidP="00F13DD0">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В</m:t>
            </m:r>
          </m:sub>
        </m:sSub>
      </m:oMath>
      <w:r w:rsidR="00F13DD0">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oMath>
      <w:r w:rsidR="00F13DD0">
        <w:rPr>
          <w:rFonts w:ascii="Times New Roman" w:eastAsiaTheme="minorEastAsia" w:hAnsi="Times New Roman" w:cs="Times New Roman"/>
          <w:sz w:val="28"/>
          <w:szCs w:val="28"/>
        </w:rPr>
        <w:t xml:space="preserve"> - влагосодержание соответственно внутреннего и приточного воздуха.</w:t>
      </w:r>
    </w:p>
    <w:p w:rsidR="0097482C" w:rsidRDefault="0097482C" w:rsidP="00F13DD0">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Расход тепла на нагревание воздуха в воздухонагревателе (калорифер второго подогрева) определяют по уравнению</w:t>
      </w:r>
    </w:p>
    <w:p w:rsidR="0097482C" w:rsidRPr="0097482C" w:rsidRDefault="001F4B7A" w:rsidP="0097482C">
      <w:pPr>
        <w:spacing w:after="0"/>
        <w:ind w:firstLine="708"/>
        <w:jc w:val="center"/>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II</m:t>
              </m:r>
            </m:sub>
          </m:sSub>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П</m:t>
                      </m:r>
                    </m:e>
                    <m:sup>
                      <m:r>
                        <m:rPr>
                          <m:sty m:val="p"/>
                        </m:rPr>
                        <w:rPr>
                          <w:rFonts w:ascii="Cambria Math" w:eastAsiaTheme="minorEastAsia" w:hAnsi="Cambria Math" w:cs="Times New Roman"/>
                          <w:sz w:val="28"/>
                          <w:szCs w:val="28"/>
                        </w:rPr>
                        <m:t>'</m:t>
                      </m:r>
                    </m:sup>
                  </m:s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О</m:t>
                  </m:r>
                </m:sub>
              </m:sSub>
            </m:e>
          </m:d>
          <m:r>
            <w:rPr>
              <w:rFonts w:ascii="Cambria Math" w:eastAsiaTheme="minorEastAsia" w:hAnsi="Cambria Math" w:cs="Times New Roman"/>
              <w:sz w:val="28"/>
              <w:szCs w:val="28"/>
            </w:rPr>
            <m:t>;</m:t>
          </m:r>
        </m:oMath>
      </m:oMathPara>
    </w:p>
    <w:p w:rsidR="00F13DD0" w:rsidRDefault="0097482C">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II</m:t>
            </m:r>
          </m:sub>
        </m:sSub>
      </m:oMath>
      <w:r>
        <w:rPr>
          <w:rFonts w:ascii="Times New Roman" w:eastAsiaTheme="minorEastAsia" w:hAnsi="Times New Roman" w:cs="Times New Roman"/>
          <w:sz w:val="28"/>
          <w:szCs w:val="28"/>
        </w:rPr>
        <w:t xml:space="preserve"> - расход тепла через воздухонагреватель (калорифер второго подогрева);</w:t>
      </w:r>
    </w:p>
    <w:p w:rsidR="0097482C" w:rsidRDefault="001F4B7A">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П</m:t>
                </m:r>
              </m:e>
              <m:sup>
                <m:r>
                  <m:rPr>
                    <m:sty m:val="p"/>
                  </m:rPr>
                  <w:rPr>
                    <w:rFonts w:ascii="Cambria Math" w:eastAsiaTheme="minorEastAsia" w:hAnsi="Cambria Math" w:cs="Times New Roman"/>
                    <w:sz w:val="28"/>
                    <w:szCs w:val="28"/>
                  </w:rPr>
                  <m:t>'</m:t>
                </m:r>
              </m:sup>
            </m:sSup>
          </m:sub>
        </m:sSub>
      </m:oMath>
      <w:r w:rsidR="00025217">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О</m:t>
            </m:r>
          </m:sub>
        </m:sSub>
      </m:oMath>
      <w:r w:rsidR="00025217">
        <w:rPr>
          <w:rFonts w:ascii="Times New Roman" w:eastAsiaTheme="minorEastAsia" w:hAnsi="Times New Roman" w:cs="Times New Roman"/>
          <w:sz w:val="28"/>
          <w:szCs w:val="28"/>
        </w:rPr>
        <w:t xml:space="preserve"> - энтальпия воздуха на выходе и входе в калорифер.</w:t>
      </w:r>
    </w:p>
    <w:p w:rsidR="001D585A" w:rsidRDefault="001D585A">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Охлаждающую мощность оросительной камеры определяют по уравнению</w:t>
      </w:r>
    </w:p>
    <w:p w:rsidR="00342BDB" w:rsidRDefault="001F4B7A">
      <w:pPr>
        <w:spacing w:after="0"/>
        <w:ind w:firstLine="708"/>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охл</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G</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H</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O</m:t>
                  </m:r>
                </m:sub>
              </m:sSub>
            </m:e>
          </m:d>
          <m:r>
            <w:rPr>
              <w:rFonts w:ascii="Cambria Math" w:eastAsiaTheme="minorEastAsia" w:hAnsi="Cambria Math" w:cs="Times New Roman"/>
              <w:sz w:val="28"/>
              <w:szCs w:val="28"/>
              <w:lang w:val="en-US"/>
            </w:rPr>
            <m:t>,</m:t>
          </m:r>
        </m:oMath>
      </m:oMathPara>
    </w:p>
    <w:p w:rsidR="00342BDB" w:rsidRDefault="00342BDB">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охл</m:t>
            </m:r>
          </m:sub>
        </m:sSub>
      </m:oMath>
      <w:r>
        <w:rPr>
          <w:rFonts w:ascii="Times New Roman" w:eastAsiaTheme="minorEastAsia" w:hAnsi="Times New Roman" w:cs="Times New Roman"/>
          <w:sz w:val="28"/>
          <w:szCs w:val="28"/>
        </w:rPr>
        <w:t xml:space="preserve"> – охлаждающая мощность оросительной камеры,</w:t>
      </w:r>
    </w:p>
    <w:p w:rsidR="00342BDB" w:rsidRDefault="001F4B7A">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H</m:t>
            </m:r>
          </m:sub>
        </m:sSub>
      </m:oMath>
      <w:r w:rsidR="00342BDB">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O</m:t>
            </m:r>
          </m:sub>
        </m:sSub>
      </m:oMath>
      <w:r w:rsidR="00342BDB">
        <w:rPr>
          <w:rFonts w:ascii="Times New Roman" w:eastAsiaTheme="minorEastAsia" w:hAnsi="Times New Roman" w:cs="Times New Roman"/>
          <w:sz w:val="28"/>
          <w:szCs w:val="28"/>
        </w:rPr>
        <w:t xml:space="preserve"> - энтальпия воздуха на входе и выходе из оросительной камеры.</w:t>
      </w:r>
    </w:p>
    <w:p w:rsidR="00342BDB" w:rsidRDefault="00342BDB">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Рассмотрим прямоточную СКВ для холодного периода</w:t>
      </w:r>
      <m:oMath>
        <m:r>
          <w:rPr>
            <w:rFonts w:ascii="Cambria Math" w:eastAsiaTheme="minorEastAsia"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7</m:t>
            </m:r>
          </m:e>
        </m:d>
      </m:oMath>
      <w:r>
        <w:rPr>
          <w:rFonts w:ascii="Times New Roman" w:eastAsiaTheme="minorEastAsia" w:hAnsi="Times New Roman" w:cs="Times New Roman"/>
          <w:sz w:val="28"/>
          <w:szCs w:val="28"/>
        </w:rPr>
        <w:t>.</w:t>
      </w:r>
      <w:r w:rsidR="006135C5">
        <w:rPr>
          <w:rFonts w:ascii="Times New Roman" w:eastAsiaTheme="minorEastAsia" w:hAnsi="Times New Roman" w:cs="Times New Roman"/>
          <w:sz w:val="28"/>
          <w:szCs w:val="28"/>
        </w:rPr>
        <w:t xml:space="preserve"> Наружный воздух нагревается в воздухонагревателе (калорифер первого под</w:t>
      </w:r>
      <w:r w:rsidR="00D32F37">
        <w:rPr>
          <w:rFonts w:ascii="Times New Roman" w:eastAsiaTheme="minorEastAsia" w:hAnsi="Times New Roman" w:cs="Times New Roman"/>
          <w:sz w:val="28"/>
          <w:szCs w:val="28"/>
        </w:rPr>
        <w:t>о</w:t>
      </w:r>
      <w:r w:rsidR="006135C5">
        <w:rPr>
          <w:rFonts w:ascii="Times New Roman" w:eastAsiaTheme="minorEastAsia" w:hAnsi="Times New Roman" w:cs="Times New Roman"/>
          <w:sz w:val="28"/>
          <w:szCs w:val="28"/>
        </w:rPr>
        <w:t xml:space="preserve">грева), </w:t>
      </w:r>
      <w:r w:rsidR="009D2AD1">
        <w:rPr>
          <w:rFonts w:ascii="Times New Roman" w:eastAsiaTheme="minorEastAsia" w:hAnsi="Times New Roman" w:cs="Times New Roman"/>
          <w:sz w:val="28"/>
          <w:szCs w:val="28"/>
        </w:rPr>
        <w:t xml:space="preserve">поступает в оросительную камеру, в которой происходит адиабатическое </w:t>
      </w:r>
    </w:p>
    <w:p w:rsidR="00F64282" w:rsidRDefault="00F64282">
      <w:pPr>
        <w:spacing w:after="0"/>
        <w:ind w:firstLine="708"/>
        <w:jc w:val="both"/>
        <w:rPr>
          <w:rFonts w:ascii="Times New Roman" w:eastAsiaTheme="minorEastAsia" w:hAnsi="Times New Roman" w:cs="Times New Roman"/>
          <w:sz w:val="28"/>
          <w:szCs w:val="28"/>
        </w:rPr>
      </w:pPr>
    </w:p>
    <w:p w:rsidR="00F64282" w:rsidRDefault="00F64282" w:rsidP="00F64282">
      <w:pPr>
        <w:spacing w:after="0"/>
        <w:ind w:firstLine="708"/>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1654410" cy="2220686"/>
            <wp:effectExtent l="19050" t="0" r="294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1657152" cy="2224367"/>
                    </a:xfrm>
                    <a:prstGeom prst="rect">
                      <a:avLst/>
                    </a:prstGeom>
                    <a:noFill/>
                    <a:ln w="9525">
                      <a:noFill/>
                      <a:miter lim="800000"/>
                      <a:headEnd/>
                      <a:tailEnd/>
                    </a:ln>
                  </pic:spPr>
                </pic:pic>
              </a:graphicData>
            </a:graphic>
          </wp:inline>
        </w:drawing>
      </w:r>
    </w:p>
    <w:p w:rsidR="00F64282" w:rsidRPr="00CF2ECB" w:rsidRDefault="00F64282" w:rsidP="00F64282">
      <w:pPr>
        <w:spacing w:after="0"/>
        <w:ind w:firstLine="708"/>
        <w:jc w:val="center"/>
        <w:rPr>
          <w:rFonts w:ascii="Times New Roman" w:hAnsi="Times New Roman" w:cs="Times New Roman"/>
          <w:sz w:val="24"/>
          <w:szCs w:val="24"/>
        </w:rPr>
      </w:pPr>
      <w:r w:rsidRPr="00601485">
        <w:rPr>
          <w:rFonts w:ascii="Times New Roman" w:eastAsiaTheme="minorEastAsia" w:hAnsi="Times New Roman" w:cs="Times New Roman"/>
          <w:sz w:val="24"/>
          <w:szCs w:val="24"/>
        </w:rPr>
        <w:t>Рис.16.</w:t>
      </w:r>
      <w:r>
        <w:rPr>
          <w:rFonts w:ascii="Times New Roman" w:eastAsiaTheme="minorEastAsia" w:hAnsi="Times New Roman" w:cs="Times New Roman"/>
          <w:sz w:val="28"/>
          <w:szCs w:val="28"/>
        </w:rPr>
        <w:t xml:space="preserve"> </w:t>
      </w:r>
      <w:r w:rsidRPr="00CF2ECB">
        <w:rPr>
          <w:rFonts w:ascii="Times New Roman" w:hAnsi="Times New Roman" w:cs="Times New Roman"/>
          <w:sz w:val="24"/>
          <w:szCs w:val="24"/>
        </w:rPr>
        <w:t xml:space="preserve">Построение процессов обработки воздуха в прямоточной СВК для </w:t>
      </w:r>
      <w:r>
        <w:rPr>
          <w:rFonts w:ascii="Times New Roman" w:hAnsi="Times New Roman" w:cs="Times New Roman"/>
          <w:sz w:val="24"/>
          <w:szCs w:val="24"/>
        </w:rPr>
        <w:t xml:space="preserve">холодного </w:t>
      </w:r>
      <w:r w:rsidRPr="00CF2ECB">
        <w:rPr>
          <w:rFonts w:ascii="Times New Roman" w:hAnsi="Times New Roman" w:cs="Times New Roman"/>
          <w:sz w:val="24"/>
          <w:szCs w:val="24"/>
        </w:rPr>
        <w:t>периода</w:t>
      </w:r>
    </w:p>
    <w:p w:rsidR="00F64282" w:rsidRDefault="00F64282" w:rsidP="00F64282">
      <w:pPr>
        <w:spacing w:after="0"/>
        <w:ind w:firstLine="708"/>
        <w:jc w:val="center"/>
        <w:rPr>
          <w:rFonts w:ascii="Times New Roman" w:eastAsiaTheme="minorEastAsia" w:hAnsi="Times New Roman" w:cs="Times New Roman"/>
          <w:sz w:val="28"/>
          <w:szCs w:val="28"/>
        </w:rPr>
      </w:pPr>
    </w:p>
    <w:p w:rsidR="00F64282" w:rsidRDefault="00F64282" w:rsidP="00F64282">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увлажнение воздуха, затем в воздухонагреватель (калорифер второго подогрева) и подается в помещение. Схема обработки воздуха в прямоточной СКВ в холодный период показана на рис. 16.</w:t>
      </w:r>
    </w:p>
    <w:p w:rsidR="00252949" w:rsidRDefault="00252949" w:rsidP="00F64282">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Исходными данными для построения процессов обработки воздуха по этой схеме являются: параметры внутреннего и наружного воздуха, значение  </w:t>
      </w:r>
      <w:r>
        <w:rPr>
          <w:rFonts w:ascii="Times New Roman" w:hAnsi="Times New Roman" w:cs="Times New Roman"/>
          <w:sz w:val="28"/>
          <w:szCs w:val="28"/>
        </w:rPr>
        <w:t xml:space="preserve">величины углового коэффициента </w:t>
      </w:r>
      <m:oMath>
        <m:r>
          <w:rPr>
            <w:rFonts w:ascii="Cambria Math" w:hAnsi="Cambria Math" w:cs="Times New Roman"/>
            <w:sz w:val="28"/>
            <w:szCs w:val="28"/>
          </w:rPr>
          <m:t>ε</m:t>
        </m:r>
      </m:oMath>
      <w:r>
        <w:rPr>
          <w:rFonts w:ascii="Times New Roman" w:eastAsiaTheme="minorEastAsia" w:hAnsi="Times New Roman" w:cs="Times New Roman"/>
          <w:sz w:val="28"/>
          <w:szCs w:val="28"/>
        </w:rPr>
        <w:t xml:space="preserve"> для холодного периода, расход воздуха, рассчитанный в теплый период.</w:t>
      </w:r>
    </w:p>
    <w:p w:rsidR="00252949" w:rsidRDefault="00252949" w:rsidP="00252949">
      <w:pPr>
        <w:spacing w:after="0"/>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Порядок построения процессов обработки воздуха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влажного воздуха:</w:t>
      </w:r>
    </w:p>
    <w:p w:rsidR="00F64282" w:rsidRDefault="00252949" w:rsidP="00F64282">
      <w:pPr>
        <w:spacing w:after="0"/>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1)определяем положение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положение точек Н - параметры наружного воздуха и точки В – параметры внутреннего воздуха;</w:t>
      </w:r>
    </w:p>
    <w:p w:rsidR="00252949" w:rsidRDefault="00252949" w:rsidP="00F64282">
      <w:pPr>
        <w:spacing w:after="0"/>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2)проводим через точку В</w:t>
      </w:r>
      <w:r w:rsidR="00E4506A">
        <w:rPr>
          <w:rFonts w:ascii="Times New Roman" w:hAnsi="Times New Roman" w:cs="Times New Roman"/>
          <w:sz w:val="28"/>
          <w:szCs w:val="28"/>
        </w:rPr>
        <w:t xml:space="preserve"> проводим </w:t>
      </w:r>
      <m:oMath>
        <m:r>
          <w:rPr>
            <w:rFonts w:ascii="Cambria Math" w:hAnsi="Cambria Math" w:cs="Times New Roman"/>
            <w:sz w:val="28"/>
            <w:szCs w:val="28"/>
          </w:rPr>
          <m:t>ε</m:t>
        </m:r>
      </m:oMath>
      <w:r w:rsidR="00E4506A">
        <w:rPr>
          <w:rFonts w:ascii="Times New Roman" w:eastAsiaTheme="minorEastAsia" w:hAnsi="Times New Roman" w:cs="Times New Roman"/>
          <w:sz w:val="28"/>
          <w:szCs w:val="28"/>
        </w:rPr>
        <w:t xml:space="preserve"> помещения для холодного периода;</w:t>
      </w:r>
    </w:p>
    <w:p w:rsidR="00E4506A" w:rsidRDefault="00E4506A" w:rsidP="00F6428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3)</w:t>
      </w:r>
      <w:r w:rsidR="00691815">
        <w:rPr>
          <w:rFonts w:ascii="Times New Roman" w:eastAsiaTheme="minorEastAsia" w:hAnsi="Times New Roman" w:cs="Times New Roman"/>
          <w:sz w:val="28"/>
          <w:szCs w:val="28"/>
        </w:rPr>
        <w:t xml:space="preserve">определяем положение точки П, для этого рассчитываем влагосодержание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oMath>
    </w:p>
    <w:p w:rsidR="00691815" w:rsidRDefault="001F4B7A" w:rsidP="00F64282">
      <w:pPr>
        <w:spacing w:after="0"/>
        <w:ind w:firstLine="708"/>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W</m:t>
              </m:r>
            </m:num>
            <m:den>
              <m:r>
                <w:rPr>
                  <w:rFonts w:ascii="Cambria Math" w:eastAsiaTheme="minorEastAsia" w:hAnsi="Cambria Math" w:cs="Times New Roman"/>
                  <w:sz w:val="28"/>
                  <w:szCs w:val="28"/>
                </w:rPr>
                <m:t>G</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oMath>
      </m:oMathPara>
    </w:p>
    <w:p w:rsidR="00691815" w:rsidRDefault="00691815" w:rsidP="00F6428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W</m:t>
        </m:r>
      </m:oMath>
      <w:r>
        <w:rPr>
          <w:rFonts w:ascii="Times New Roman" w:eastAsiaTheme="minorEastAsia" w:hAnsi="Times New Roman" w:cs="Times New Roman"/>
          <w:sz w:val="28"/>
          <w:szCs w:val="28"/>
        </w:rPr>
        <w:t xml:space="preserve"> - влаговыделения в помещении в холодный период, кг/ч;</w:t>
      </w:r>
    </w:p>
    <w:p w:rsidR="00691815" w:rsidRDefault="00691815" w:rsidP="00F64282">
      <w:pPr>
        <w:spacing w:after="0"/>
        <w:ind w:firstLine="708"/>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G</m:t>
        </m:r>
      </m:oMath>
      <w:r>
        <w:rPr>
          <w:rFonts w:ascii="Times New Roman" w:eastAsiaTheme="minorEastAsia" w:hAnsi="Times New Roman" w:cs="Times New Roman"/>
          <w:sz w:val="28"/>
          <w:szCs w:val="28"/>
        </w:rPr>
        <w:t xml:space="preserve"> – расход воздуха, рассчитанный в теплый период, кг/ч;</w:t>
      </w:r>
    </w:p>
    <w:p w:rsidR="00691815" w:rsidRDefault="001F4B7A" w:rsidP="00F64282">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oMath>
      <w:r w:rsidR="00691815">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B</m:t>
            </m:r>
          </m:sub>
        </m:sSub>
      </m:oMath>
      <w:r w:rsidR="00691815">
        <w:rPr>
          <w:rFonts w:ascii="Times New Roman" w:eastAsiaTheme="minorEastAsia" w:hAnsi="Times New Roman" w:cs="Times New Roman"/>
          <w:sz w:val="28"/>
          <w:szCs w:val="28"/>
        </w:rPr>
        <w:t xml:space="preserve"> - влагосодержание </w:t>
      </w:r>
      <w:r w:rsidR="00AD57A1">
        <w:rPr>
          <w:rFonts w:ascii="Times New Roman" w:eastAsiaTheme="minorEastAsia" w:hAnsi="Times New Roman" w:cs="Times New Roman"/>
          <w:sz w:val="28"/>
          <w:szCs w:val="28"/>
        </w:rPr>
        <w:t>соответственно приточного и внутреннего воздуха, г/кг.</w:t>
      </w:r>
    </w:p>
    <w:p w:rsidR="00AD57A1" w:rsidRPr="00AD57A1" w:rsidRDefault="00AD57A1" w:rsidP="00F6428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Проводим линию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=const</m:t>
        </m:r>
      </m:oMath>
      <w:r w:rsidRPr="00AD57A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до пересечения с лучом процесса </w:t>
      </w:r>
      <m:oMath>
        <m:r>
          <w:rPr>
            <w:rFonts w:ascii="Cambria Math" w:hAnsi="Cambria Math" w:cs="Times New Roman"/>
            <w:sz w:val="28"/>
            <w:szCs w:val="28"/>
          </w:rPr>
          <m:t>ε</m:t>
        </m:r>
      </m:oMath>
      <w:r>
        <w:rPr>
          <w:rFonts w:ascii="Times New Roman" w:eastAsiaTheme="minorEastAsia" w:hAnsi="Times New Roman" w:cs="Times New Roman"/>
          <w:sz w:val="28"/>
          <w:szCs w:val="28"/>
        </w:rPr>
        <w:t xml:space="preserve"> и ставим точку П. Для уточнения расчетов определяют энтальпию точки П из уравнения</w:t>
      </w:r>
    </w:p>
    <w:p w:rsidR="00AD57A1" w:rsidRPr="00AD57A1" w:rsidRDefault="001F4B7A" w:rsidP="00AD57A1">
      <w:pPr>
        <w:spacing w:after="0"/>
        <w:ind w:firstLine="708"/>
        <w:jc w:val="both"/>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3,6∙Q</m:t>
              </m:r>
            </m:num>
            <m:den>
              <m:r>
                <w:rPr>
                  <w:rFonts w:ascii="Cambria Math" w:eastAsiaTheme="minorEastAsia" w:hAnsi="Cambria Math" w:cs="Times New Roman"/>
                  <w:sz w:val="28"/>
                  <w:szCs w:val="28"/>
                </w:rPr>
                <m:t>G</m:t>
              </m:r>
            </m:den>
          </m:f>
          <m:r>
            <w:rPr>
              <w:rFonts w:ascii="Cambria Math" w:eastAsiaTheme="minorEastAsia" w:hAnsi="Cambria Math" w:cs="Times New Roman"/>
              <w:sz w:val="28"/>
              <w:szCs w:val="28"/>
            </w:rPr>
            <m:t>,</m:t>
          </m:r>
        </m:oMath>
      </m:oMathPara>
    </w:p>
    <w:p w:rsidR="00AD57A1" w:rsidRDefault="00AD57A1">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Q</m:t>
        </m:r>
      </m:oMath>
      <w:r>
        <w:rPr>
          <w:rFonts w:ascii="Times New Roman" w:eastAsiaTheme="minorEastAsia" w:hAnsi="Times New Roman" w:cs="Times New Roman"/>
          <w:sz w:val="28"/>
          <w:szCs w:val="28"/>
        </w:rPr>
        <w:t xml:space="preserve"> - избыточные тепловыделения в холодны период, Вт;</w:t>
      </w:r>
    </w:p>
    <w:p w:rsidR="00AD57A1" w:rsidRDefault="001F4B7A">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П</m:t>
            </m:r>
          </m:sub>
        </m:sSub>
      </m:oMath>
      <w:r w:rsidR="00040AF8">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B</m:t>
            </m:r>
          </m:sub>
        </m:sSub>
      </m:oMath>
      <w:r w:rsidR="00040AF8">
        <w:rPr>
          <w:rFonts w:ascii="Times New Roman" w:eastAsiaTheme="minorEastAsia" w:hAnsi="Times New Roman" w:cs="Times New Roman"/>
          <w:sz w:val="28"/>
          <w:szCs w:val="28"/>
        </w:rPr>
        <w:t xml:space="preserve"> - энтальпия соответственно приточного и внутреннего воздуха, кДж/кг;</w:t>
      </w:r>
    </w:p>
    <w:p w:rsidR="00040AF8" w:rsidRDefault="00040AF8" w:rsidP="00040AF8">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4)проводят линию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=const</m:t>
        </m:r>
      </m:oMath>
      <w:r>
        <w:rPr>
          <w:rFonts w:ascii="Times New Roman" w:eastAsiaTheme="minorEastAsia" w:hAnsi="Times New Roman" w:cs="Times New Roman"/>
          <w:sz w:val="28"/>
          <w:szCs w:val="28"/>
        </w:rPr>
        <w:t xml:space="preserve"> до пересечения с </w:t>
      </w:r>
      <m:oMath>
        <m:r>
          <w:rPr>
            <w:rFonts w:ascii="Cambria Math" w:eastAsiaTheme="minorEastAsia" w:hAnsi="Cambria Math" w:cs="Times New Roman"/>
            <w:sz w:val="28"/>
            <w:szCs w:val="28"/>
          </w:rPr>
          <m:t>φ=90%</m:t>
        </m:r>
      </m:oMath>
      <w:r>
        <w:rPr>
          <w:rFonts w:ascii="Times New Roman" w:eastAsiaTheme="minorEastAsia" w:hAnsi="Times New Roman" w:cs="Times New Roman"/>
          <w:sz w:val="28"/>
          <w:szCs w:val="28"/>
        </w:rPr>
        <w:t xml:space="preserve"> ставим точку О, получаем отрезок ПО;</w:t>
      </w:r>
    </w:p>
    <w:p w:rsidR="00040AF8" w:rsidRDefault="00040AF8" w:rsidP="00040AF8">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5)через точку О проводим линию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O</m:t>
            </m:r>
          </m:sub>
        </m:sSub>
      </m:oMath>
      <w:r w:rsidRPr="00040AF8">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const</w:t>
      </w:r>
      <w:r w:rsidRPr="00040AF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до пересечения с линией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H</m:t>
            </m:r>
          </m:sub>
        </m:sSub>
      </m:oMath>
      <w:r w:rsidRPr="00040AF8">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const</w:t>
      </w:r>
      <w:r w:rsidRPr="00040AF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 точке К. </w:t>
      </w:r>
    </w:p>
    <w:p w:rsidR="00040AF8" w:rsidRDefault="00A86CB1" w:rsidP="00040AF8">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Получаем следующие отрезки: НК –</w:t>
      </w:r>
      <w:r w:rsidR="001B084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нагрев воздуха в воздухонагревателе (</w:t>
      </w:r>
      <w:r w:rsidR="001B0846">
        <w:rPr>
          <w:rFonts w:ascii="Times New Roman" w:eastAsiaTheme="minorEastAsia" w:hAnsi="Times New Roman" w:cs="Times New Roman"/>
          <w:sz w:val="28"/>
          <w:szCs w:val="28"/>
        </w:rPr>
        <w:t>к</w:t>
      </w:r>
      <w:r>
        <w:rPr>
          <w:rFonts w:ascii="Times New Roman" w:eastAsiaTheme="minorEastAsia" w:hAnsi="Times New Roman" w:cs="Times New Roman"/>
          <w:sz w:val="28"/>
          <w:szCs w:val="28"/>
        </w:rPr>
        <w:t>алорифере первого подогрева</w:t>
      </w:r>
      <w:r w:rsidR="001B0846">
        <w:rPr>
          <w:rFonts w:ascii="Times New Roman" w:eastAsiaTheme="minorEastAsia" w:hAnsi="Times New Roman" w:cs="Times New Roman"/>
          <w:sz w:val="28"/>
          <w:szCs w:val="28"/>
        </w:rPr>
        <w:t>), КО – адиабатическое увлажнение воздуха в оросительной камере, ОП – нагрев воздуха в воздухонагревателе (калорифере второго подогрева), ПВ – характеризует ассимиляцию теплоты и влаги воздухом в помещении.</w:t>
      </w:r>
    </w:p>
    <w:p w:rsidR="001B0846" w:rsidRDefault="001B0846" w:rsidP="001B0846">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Расход тепла на нагревание воздуха в воздухонагревателе (калорифере первого подогрева) определяют по уравнению</w:t>
      </w:r>
    </w:p>
    <w:p w:rsidR="001B0846" w:rsidRPr="001B0846" w:rsidRDefault="001F4B7A" w:rsidP="001B0846">
      <w:pPr>
        <w:spacing w:after="0"/>
        <w:ind w:firstLine="708"/>
        <w:jc w:val="cente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К</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Н</m:t>
                  </m:r>
                </m:sub>
              </m:sSub>
            </m:e>
          </m:d>
          <m:r>
            <w:rPr>
              <w:rFonts w:ascii="Cambria Math" w:eastAsiaTheme="minorEastAsia" w:hAnsi="Cambria Math" w:cs="Times New Roman"/>
              <w:sz w:val="28"/>
              <w:szCs w:val="28"/>
            </w:rPr>
            <m:t>;</m:t>
          </m:r>
        </m:oMath>
      </m:oMathPara>
    </w:p>
    <w:p w:rsidR="001B0846" w:rsidRDefault="001B0846" w:rsidP="001B0846">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Расход тепла на нагревание воздуха в воздухонагревателе (калорифер</w:t>
      </w:r>
      <w:r w:rsidR="00373CAD">
        <w:rPr>
          <w:rFonts w:ascii="Times New Roman" w:eastAsiaTheme="minorEastAsia" w:hAnsi="Times New Roman" w:cs="Times New Roman"/>
          <w:sz w:val="28"/>
          <w:szCs w:val="28"/>
        </w:rPr>
        <w:t>е</w:t>
      </w:r>
      <w:r>
        <w:rPr>
          <w:rFonts w:ascii="Times New Roman" w:eastAsiaTheme="minorEastAsia" w:hAnsi="Times New Roman" w:cs="Times New Roman"/>
          <w:sz w:val="28"/>
          <w:szCs w:val="28"/>
        </w:rPr>
        <w:t xml:space="preserve"> второго подогрева) определяют по уравнению</w:t>
      </w:r>
    </w:p>
    <w:p w:rsidR="001B0846" w:rsidRPr="00E95D12" w:rsidRDefault="001F4B7A" w:rsidP="001B0846">
      <w:pPr>
        <w:spacing w:after="0"/>
        <w:ind w:firstLine="708"/>
        <w:jc w:val="cente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II</m:t>
              </m:r>
            </m:sub>
          </m:sSub>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О</m:t>
                  </m:r>
                </m:sub>
              </m:sSub>
            </m:e>
          </m:d>
          <m:r>
            <w:rPr>
              <w:rFonts w:ascii="Cambria Math" w:eastAsiaTheme="minorEastAsia" w:hAnsi="Cambria Math" w:cs="Times New Roman"/>
              <w:sz w:val="28"/>
              <w:szCs w:val="28"/>
            </w:rPr>
            <m:t>;</m:t>
          </m:r>
        </m:oMath>
      </m:oMathPara>
    </w:p>
    <w:p w:rsidR="00E95D12" w:rsidRDefault="00E95D12" w:rsidP="00E95D1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m:t>
            </m:r>
          </m:sub>
        </m:sSub>
      </m:oMath>
      <w:r>
        <w:rPr>
          <w:rFonts w:ascii="Times New Roman" w:eastAsiaTheme="minorEastAsia" w:hAnsi="Times New Roman" w:cs="Times New Roman"/>
          <w:sz w:val="28"/>
          <w:szCs w:val="28"/>
        </w:rPr>
        <w:t xml:space="preserve"> - расход тепла через воздухонагреватель (калорифер</w:t>
      </w:r>
      <w:r w:rsidR="00373CAD">
        <w:rPr>
          <w:rFonts w:ascii="Times New Roman" w:eastAsiaTheme="minorEastAsia" w:hAnsi="Times New Roman" w:cs="Times New Roman"/>
          <w:sz w:val="28"/>
          <w:szCs w:val="28"/>
        </w:rPr>
        <w:t>е</w:t>
      </w:r>
      <w:r>
        <w:rPr>
          <w:rFonts w:ascii="Times New Roman" w:eastAsiaTheme="minorEastAsia" w:hAnsi="Times New Roman" w:cs="Times New Roman"/>
          <w:sz w:val="28"/>
          <w:szCs w:val="28"/>
        </w:rPr>
        <w:t xml:space="preserve"> первого подогрева);</w:t>
      </w:r>
    </w:p>
    <w:p w:rsidR="00E95D12" w:rsidRDefault="001F4B7A" w:rsidP="00E95D12">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К</m:t>
            </m:r>
          </m:sub>
        </m:sSub>
      </m:oMath>
      <w:r w:rsidR="00E95D1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 xml:space="preserve">Н </m:t>
            </m:r>
          </m:sub>
        </m:sSub>
      </m:oMath>
      <w:r w:rsidR="00E95D12">
        <w:rPr>
          <w:rFonts w:ascii="Times New Roman" w:eastAsiaTheme="minorEastAsia" w:hAnsi="Times New Roman" w:cs="Times New Roman"/>
          <w:sz w:val="28"/>
          <w:szCs w:val="28"/>
        </w:rPr>
        <w:t xml:space="preserve"> - энтальпия воздуха на выходе и входе в</w:t>
      </w:r>
      <w:r w:rsidR="00E95D12" w:rsidRPr="00E95D12">
        <w:rPr>
          <w:rFonts w:ascii="Times New Roman" w:eastAsiaTheme="minorEastAsia" w:hAnsi="Times New Roman" w:cs="Times New Roman"/>
          <w:sz w:val="28"/>
          <w:szCs w:val="28"/>
        </w:rPr>
        <w:t xml:space="preserve"> </w:t>
      </w:r>
      <w:r w:rsidR="00E95D12">
        <w:rPr>
          <w:rFonts w:ascii="Times New Roman" w:eastAsiaTheme="minorEastAsia" w:hAnsi="Times New Roman" w:cs="Times New Roman"/>
          <w:sz w:val="28"/>
          <w:szCs w:val="28"/>
        </w:rPr>
        <w:t>воздухонагреватель (калорифер первого подогрева);</w:t>
      </w:r>
    </w:p>
    <w:p w:rsidR="00E95D12" w:rsidRDefault="00E95D12" w:rsidP="00E95D1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II</m:t>
            </m:r>
          </m:sub>
        </m:sSub>
      </m:oMath>
      <w:r>
        <w:rPr>
          <w:rFonts w:ascii="Times New Roman" w:eastAsiaTheme="minorEastAsia" w:hAnsi="Times New Roman" w:cs="Times New Roman"/>
          <w:sz w:val="28"/>
          <w:szCs w:val="28"/>
        </w:rPr>
        <w:t xml:space="preserve"> - расход тепла через воздухонагреватель (калорифер</w:t>
      </w:r>
      <w:r w:rsidR="00373CAD">
        <w:rPr>
          <w:rFonts w:ascii="Times New Roman" w:eastAsiaTheme="minorEastAsia" w:hAnsi="Times New Roman" w:cs="Times New Roman"/>
          <w:sz w:val="28"/>
          <w:szCs w:val="28"/>
        </w:rPr>
        <w:t>е</w:t>
      </w:r>
      <w:r>
        <w:rPr>
          <w:rFonts w:ascii="Times New Roman" w:eastAsiaTheme="minorEastAsia" w:hAnsi="Times New Roman" w:cs="Times New Roman"/>
          <w:sz w:val="28"/>
          <w:szCs w:val="28"/>
        </w:rPr>
        <w:t xml:space="preserve"> второго подогрева);</w:t>
      </w:r>
    </w:p>
    <w:p w:rsidR="00E95D12" w:rsidRPr="005B7C0E" w:rsidRDefault="001F4B7A" w:rsidP="00E95D12">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П</m:t>
            </m:r>
          </m:sub>
        </m:sSub>
      </m:oMath>
      <w:r w:rsidR="00E95D1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О</m:t>
            </m:r>
          </m:sub>
        </m:sSub>
      </m:oMath>
      <w:r w:rsidR="00E95D12">
        <w:rPr>
          <w:rFonts w:ascii="Times New Roman" w:eastAsiaTheme="minorEastAsia" w:hAnsi="Times New Roman" w:cs="Times New Roman"/>
          <w:sz w:val="28"/>
          <w:szCs w:val="28"/>
        </w:rPr>
        <w:t xml:space="preserve"> - энтальпия воздуха на выходе и входе в воздухонагреватель (калорифер</w:t>
      </w:r>
      <w:r w:rsidR="006B6042">
        <w:rPr>
          <w:rFonts w:ascii="Times New Roman" w:eastAsiaTheme="minorEastAsia" w:hAnsi="Times New Roman" w:cs="Times New Roman"/>
          <w:sz w:val="28"/>
          <w:szCs w:val="28"/>
        </w:rPr>
        <w:t>е</w:t>
      </w:r>
      <w:r w:rsidR="00E95D12">
        <w:rPr>
          <w:rFonts w:ascii="Times New Roman" w:eastAsiaTheme="minorEastAsia" w:hAnsi="Times New Roman" w:cs="Times New Roman"/>
          <w:sz w:val="28"/>
          <w:szCs w:val="28"/>
        </w:rPr>
        <w:t xml:space="preserve"> второго подогрева).</w:t>
      </w:r>
    </w:p>
    <w:p w:rsidR="00A2699D" w:rsidRPr="005B7C0E" w:rsidRDefault="00A2699D" w:rsidP="00E95D12">
      <w:pPr>
        <w:spacing w:after="0"/>
        <w:ind w:firstLine="708"/>
        <w:jc w:val="both"/>
        <w:rPr>
          <w:rFonts w:ascii="Times New Roman" w:eastAsiaTheme="minorEastAsia" w:hAnsi="Times New Roman" w:cs="Times New Roman"/>
          <w:sz w:val="28"/>
          <w:szCs w:val="28"/>
        </w:rPr>
      </w:pPr>
    </w:p>
    <w:p w:rsidR="00A2699D" w:rsidRDefault="00A2699D" w:rsidP="00A2699D">
      <w:pPr>
        <w:spacing w:after="0"/>
        <w:ind w:firstLine="708"/>
        <w:jc w:val="center"/>
        <w:rPr>
          <w:rFonts w:ascii="Times New Roman" w:eastAsiaTheme="minorEastAsia" w:hAnsi="Times New Roman" w:cs="Times New Roman"/>
          <w:sz w:val="28"/>
          <w:szCs w:val="28"/>
          <w:lang w:val="en-US"/>
        </w:rPr>
      </w:pPr>
      <w:r w:rsidRPr="00D8386C">
        <w:rPr>
          <w:rFonts w:ascii="Times New Roman" w:eastAsiaTheme="minorEastAsia" w:hAnsi="Times New Roman" w:cs="Times New Roman"/>
          <w:sz w:val="28"/>
          <w:szCs w:val="28"/>
        </w:rPr>
        <w:t>Тесты к лекции №8</w:t>
      </w:r>
    </w:p>
    <w:p w:rsidR="00A2699D" w:rsidRPr="00A2699D" w:rsidRDefault="00A2699D" w:rsidP="00A2699D">
      <w:pPr>
        <w:spacing w:after="0"/>
        <w:ind w:firstLine="708"/>
        <w:jc w:val="center"/>
        <w:rPr>
          <w:rFonts w:ascii="Times New Roman" w:eastAsiaTheme="minorEastAsia" w:hAnsi="Times New Roman" w:cs="Times New Roman"/>
          <w:sz w:val="28"/>
          <w:szCs w:val="28"/>
          <w:lang w:val="en-US"/>
        </w:rPr>
      </w:pPr>
    </w:p>
    <w:p w:rsidR="00A2699D" w:rsidRPr="00D8386C" w:rsidRDefault="00A2699D" w:rsidP="00A2699D">
      <w:pPr>
        <w:spacing w:after="0"/>
        <w:jc w:val="both"/>
        <w:rPr>
          <w:rFonts w:ascii="Times New Roman" w:hAnsi="Times New Roman" w:cs="Times New Roman"/>
          <w:sz w:val="28"/>
          <w:szCs w:val="28"/>
        </w:rPr>
      </w:pPr>
      <w:r w:rsidRPr="00D8386C">
        <w:rPr>
          <w:rFonts w:ascii="Times New Roman" w:hAnsi="Times New Roman" w:cs="Times New Roman"/>
          <w:sz w:val="28"/>
          <w:szCs w:val="28"/>
        </w:rPr>
        <w:t xml:space="preserve">Учитывается ли нагрев приточного воздуха в воздуховодах при построении процессов СКВ на </w:t>
      </w:r>
      <w:r w:rsidRPr="00D8386C">
        <w:rPr>
          <w:rFonts w:ascii="Times New Roman" w:hAnsi="Times New Roman" w:cs="Times New Roman"/>
          <w:position w:val="-6"/>
          <w:sz w:val="28"/>
          <w:szCs w:val="28"/>
        </w:rPr>
        <w:object w:dxaOrig="520" w:dyaOrig="279">
          <v:shape id="_x0000_i1039" type="#_x0000_t75" style="width:26.25pt;height:14.25pt" o:ole="">
            <v:imagedata r:id="rId52" o:title=""/>
          </v:shape>
          <o:OLEObject Type="Embed" ProgID="Equation.3" ShapeID="_x0000_i1039" DrawAspect="Content" ObjectID="_1445251334" r:id="rId53"/>
        </w:object>
      </w:r>
      <w:r w:rsidRPr="00D8386C">
        <w:rPr>
          <w:rFonts w:ascii="Times New Roman" w:hAnsi="Times New Roman" w:cs="Times New Roman"/>
          <w:sz w:val="28"/>
          <w:szCs w:val="28"/>
        </w:rPr>
        <w:t>-диаграмме?</w:t>
      </w:r>
    </w:p>
    <w:p w:rsidR="00A2699D" w:rsidRPr="00D8386C" w:rsidRDefault="00A2699D" w:rsidP="00A2699D">
      <w:pPr>
        <w:spacing w:after="0"/>
        <w:jc w:val="both"/>
        <w:rPr>
          <w:rFonts w:ascii="Times New Roman" w:hAnsi="Times New Roman" w:cs="Times New Roman"/>
          <w:sz w:val="28"/>
          <w:szCs w:val="28"/>
        </w:rPr>
      </w:pPr>
      <w:r w:rsidRPr="00D8386C">
        <w:rPr>
          <w:rFonts w:ascii="Times New Roman" w:hAnsi="Times New Roman" w:cs="Times New Roman"/>
          <w:sz w:val="28"/>
          <w:szCs w:val="28"/>
        </w:rPr>
        <w:t>1.Учитвается только для переходного периода.</w:t>
      </w:r>
    </w:p>
    <w:p w:rsidR="00A2699D" w:rsidRPr="00D8386C" w:rsidRDefault="00A2699D" w:rsidP="00A2699D">
      <w:pPr>
        <w:spacing w:after="0"/>
        <w:jc w:val="both"/>
        <w:rPr>
          <w:rFonts w:ascii="Times New Roman" w:hAnsi="Times New Roman" w:cs="Times New Roman"/>
          <w:sz w:val="28"/>
          <w:szCs w:val="28"/>
        </w:rPr>
      </w:pPr>
      <w:r w:rsidRPr="00D8386C">
        <w:rPr>
          <w:rFonts w:ascii="Times New Roman" w:hAnsi="Times New Roman" w:cs="Times New Roman"/>
          <w:sz w:val="28"/>
          <w:szCs w:val="28"/>
        </w:rPr>
        <w:t>2.Учитывается только для теплого периода.</w:t>
      </w:r>
    </w:p>
    <w:p w:rsidR="00A2699D" w:rsidRPr="00D8386C" w:rsidRDefault="00A2699D" w:rsidP="00A2699D">
      <w:pPr>
        <w:spacing w:after="0"/>
        <w:jc w:val="both"/>
        <w:rPr>
          <w:rFonts w:ascii="Times New Roman" w:hAnsi="Times New Roman" w:cs="Times New Roman"/>
          <w:sz w:val="28"/>
          <w:szCs w:val="28"/>
        </w:rPr>
      </w:pPr>
      <w:r w:rsidRPr="00D8386C">
        <w:rPr>
          <w:rFonts w:ascii="Times New Roman" w:hAnsi="Times New Roman" w:cs="Times New Roman"/>
          <w:sz w:val="28"/>
          <w:szCs w:val="28"/>
        </w:rPr>
        <w:t>3.Учитывается только для холодного периода.</w:t>
      </w:r>
    </w:p>
    <w:p w:rsidR="00A2699D" w:rsidRPr="00D8386C" w:rsidRDefault="00A2699D" w:rsidP="00A2699D">
      <w:pPr>
        <w:spacing w:after="0"/>
        <w:jc w:val="both"/>
        <w:rPr>
          <w:rFonts w:ascii="Times New Roman" w:hAnsi="Times New Roman" w:cs="Times New Roman"/>
          <w:sz w:val="28"/>
          <w:szCs w:val="28"/>
        </w:rPr>
      </w:pPr>
      <w:r w:rsidRPr="00D8386C">
        <w:rPr>
          <w:rFonts w:ascii="Times New Roman" w:hAnsi="Times New Roman" w:cs="Times New Roman"/>
          <w:sz w:val="28"/>
          <w:szCs w:val="28"/>
        </w:rPr>
        <w:t>4.Учитывается для всех периодов года.</w:t>
      </w:r>
    </w:p>
    <w:p w:rsidR="002D6925" w:rsidRDefault="002D6925" w:rsidP="00A2699D">
      <w:pPr>
        <w:spacing w:after="0"/>
        <w:ind w:firstLine="708"/>
        <w:jc w:val="both"/>
        <w:rPr>
          <w:rFonts w:ascii="Times New Roman" w:eastAsiaTheme="minorEastAsia" w:hAnsi="Times New Roman" w:cs="Times New Roman"/>
          <w:sz w:val="28"/>
          <w:szCs w:val="28"/>
        </w:rPr>
      </w:pPr>
    </w:p>
    <w:p w:rsidR="00373CAD" w:rsidRDefault="00373CAD" w:rsidP="00E95D12">
      <w:pPr>
        <w:spacing w:after="0"/>
        <w:ind w:firstLine="708"/>
        <w:jc w:val="both"/>
        <w:rPr>
          <w:rFonts w:ascii="Times New Roman" w:eastAsiaTheme="minorEastAsia" w:hAnsi="Times New Roman" w:cs="Times New Roman"/>
          <w:sz w:val="28"/>
          <w:szCs w:val="28"/>
        </w:rPr>
      </w:pPr>
    </w:p>
    <w:p w:rsidR="002D6925" w:rsidRDefault="002D6925" w:rsidP="002D6925">
      <w:pPr>
        <w:spacing w:after="0"/>
        <w:jc w:val="right"/>
        <w:rPr>
          <w:rFonts w:ascii="Times New Roman" w:hAnsi="Times New Roman" w:cs="Times New Roman"/>
          <w:sz w:val="28"/>
          <w:szCs w:val="28"/>
        </w:rPr>
      </w:pPr>
      <w:r w:rsidRPr="00A84C40">
        <w:rPr>
          <w:rFonts w:ascii="Times New Roman" w:hAnsi="Times New Roman" w:cs="Times New Roman"/>
          <w:sz w:val="28"/>
          <w:szCs w:val="28"/>
        </w:rPr>
        <w:t>Ле</w:t>
      </w:r>
      <w:r>
        <w:rPr>
          <w:rFonts w:ascii="Times New Roman" w:hAnsi="Times New Roman" w:cs="Times New Roman"/>
          <w:sz w:val="28"/>
          <w:szCs w:val="28"/>
        </w:rPr>
        <w:t xml:space="preserve">кция </w:t>
      </w:r>
      <w:r w:rsidR="007C32E4">
        <w:rPr>
          <w:rFonts w:ascii="Times New Roman" w:hAnsi="Times New Roman" w:cs="Times New Roman"/>
          <w:sz w:val="28"/>
          <w:szCs w:val="28"/>
        </w:rPr>
        <w:t>9</w:t>
      </w:r>
      <w:r>
        <w:rPr>
          <w:rFonts w:ascii="Times New Roman" w:hAnsi="Times New Roman" w:cs="Times New Roman"/>
          <w:sz w:val="28"/>
          <w:szCs w:val="28"/>
        </w:rPr>
        <w:t>.</w:t>
      </w:r>
    </w:p>
    <w:p w:rsidR="002D6925" w:rsidRPr="005B7C0E" w:rsidRDefault="002D6925" w:rsidP="002D6925">
      <w:pPr>
        <w:spacing w:after="0"/>
        <w:jc w:val="center"/>
        <w:rPr>
          <w:rFonts w:ascii="Times New Roman" w:hAnsi="Times New Roman" w:cs="Times New Roman"/>
          <w:b/>
          <w:sz w:val="28"/>
          <w:szCs w:val="28"/>
        </w:rPr>
      </w:pPr>
      <w:r>
        <w:rPr>
          <w:rFonts w:ascii="Times New Roman" w:hAnsi="Times New Roman" w:cs="Times New Roman"/>
          <w:b/>
          <w:sz w:val="28"/>
          <w:szCs w:val="28"/>
        </w:rPr>
        <w:t>С</w:t>
      </w:r>
      <w:r w:rsidRPr="00A84C40">
        <w:rPr>
          <w:rFonts w:ascii="Times New Roman" w:hAnsi="Times New Roman" w:cs="Times New Roman"/>
          <w:b/>
          <w:sz w:val="28"/>
          <w:szCs w:val="28"/>
        </w:rPr>
        <w:t xml:space="preserve">истема кондиционирования воздуха </w:t>
      </w:r>
      <w:r>
        <w:rPr>
          <w:rFonts w:ascii="Times New Roman" w:hAnsi="Times New Roman" w:cs="Times New Roman"/>
          <w:b/>
          <w:sz w:val="28"/>
          <w:szCs w:val="28"/>
        </w:rPr>
        <w:t>с рециркуляцией</w:t>
      </w:r>
    </w:p>
    <w:p w:rsidR="00C43FDA" w:rsidRPr="005B7C0E" w:rsidRDefault="00C43FDA" w:rsidP="002D6925">
      <w:pPr>
        <w:spacing w:after="0"/>
        <w:jc w:val="center"/>
        <w:rPr>
          <w:rFonts w:ascii="Times New Roman" w:hAnsi="Times New Roman" w:cs="Times New Roman"/>
          <w:b/>
          <w:sz w:val="28"/>
          <w:szCs w:val="28"/>
        </w:rPr>
      </w:pPr>
    </w:p>
    <w:p w:rsidR="00C43FDA" w:rsidRPr="00D8386C" w:rsidRDefault="00C43FDA" w:rsidP="00C43FDA">
      <w:pPr>
        <w:spacing w:after="0"/>
        <w:jc w:val="center"/>
        <w:rPr>
          <w:rFonts w:ascii="Times New Roman" w:hAnsi="Times New Roman" w:cs="Times New Roman"/>
          <w:sz w:val="28"/>
          <w:szCs w:val="28"/>
        </w:rPr>
      </w:pPr>
      <w:r w:rsidRPr="00D8386C">
        <w:rPr>
          <w:rFonts w:ascii="Times New Roman" w:hAnsi="Times New Roman" w:cs="Times New Roman"/>
          <w:sz w:val="28"/>
          <w:szCs w:val="28"/>
        </w:rPr>
        <w:t>План лекции</w:t>
      </w:r>
    </w:p>
    <w:p w:rsidR="00C43FDA" w:rsidRPr="00D8386C" w:rsidRDefault="00C43FDA" w:rsidP="00C43FDA">
      <w:pPr>
        <w:spacing w:after="0"/>
        <w:rPr>
          <w:rFonts w:ascii="Times New Roman" w:hAnsi="Times New Roman" w:cs="Times New Roman"/>
          <w:sz w:val="28"/>
          <w:szCs w:val="28"/>
        </w:rPr>
      </w:pPr>
      <w:r w:rsidRPr="00D8386C">
        <w:rPr>
          <w:rFonts w:ascii="Times New Roman" w:hAnsi="Times New Roman" w:cs="Times New Roman"/>
          <w:sz w:val="28"/>
          <w:szCs w:val="28"/>
        </w:rPr>
        <w:t>а) Принциальная схема кондиционирования воздуха с первой рециркуляцией</w:t>
      </w:r>
    </w:p>
    <w:p w:rsidR="00C43FDA" w:rsidRPr="00D8386C" w:rsidRDefault="00C43FDA" w:rsidP="00C43FDA">
      <w:pPr>
        <w:spacing w:after="0"/>
        <w:rPr>
          <w:rFonts w:ascii="Times New Roman" w:eastAsiaTheme="minorEastAsia" w:hAnsi="Times New Roman" w:cs="Times New Roman"/>
          <w:sz w:val="28"/>
          <w:szCs w:val="28"/>
        </w:rPr>
      </w:pPr>
      <w:r w:rsidRPr="00D8386C">
        <w:rPr>
          <w:rFonts w:ascii="Times New Roman" w:hAnsi="Times New Roman" w:cs="Times New Roman"/>
          <w:sz w:val="28"/>
          <w:szCs w:val="28"/>
        </w:rPr>
        <w:t>б)</w:t>
      </w:r>
      <w:r w:rsidRPr="00D8386C">
        <w:rPr>
          <w:rFonts w:ascii="Times New Roman" w:eastAsiaTheme="minorEastAsia" w:hAnsi="Times New Roman" w:cs="Times New Roman"/>
          <w:sz w:val="28"/>
          <w:szCs w:val="28"/>
        </w:rPr>
        <w:t xml:space="preserve"> Построение процессов обработки воздуха  в СКВ с рециркуляцией в теплый период</w:t>
      </w:r>
    </w:p>
    <w:p w:rsidR="00C43FDA" w:rsidRPr="00D8386C" w:rsidRDefault="00C43FDA" w:rsidP="00C43FDA">
      <w:pPr>
        <w:tabs>
          <w:tab w:val="left" w:pos="709"/>
        </w:tabs>
        <w:spacing w:after="0"/>
        <w:rPr>
          <w:rFonts w:ascii="Times New Roman" w:eastAsiaTheme="minorEastAsia" w:hAnsi="Times New Roman" w:cs="Times New Roman"/>
          <w:sz w:val="28"/>
          <w:szCs w:val="28"/>
        </w:rPr>
      </w:pPr>
      <w:r w:rsidRPr="00D8386C">
        <w:rPr>
          <w:rFonts w:ascii="Times New Roman" w:eastAsiaTheme="minorEastAsia" w:hAnsi="Times New Roman" w:cs="Times New Roman"/>
          <w:sz w:val="28"/>
          <w:szCs w:val="28"/>
        </w:rPr>
        <w:t>в) Построение процессов обработки воздуха в СКВ с рециркуляцией в холодный период</w:t>
      </w:r>
    </w:p>
    <w:p w:rsidR="00C43FDA" w:rsidRPr="00D8386C" w:rsidRDefault="00C43FDA" w:rsidP="00C43FDA">
      <w:pPr>
        <w:spacing w:after="0"/>
        <w:rPr>
          <w:rFonts w:ascii="Times New Roman" w:hAnsi="Times New Roman" w:cs="Times New Roman"/>
          <w:b/>
          <w:sz w:val="28"/>
          <w:szCs w:val="28"/>
        </w:rPr>
      </w:pPr>
    </w:p>
    <w:p w:rsidR="00601485" w:rsidRDefault="00601485" w:rsidP="00601485">
      <w:pPr>
        <w:spacing w:after="0"/>
        <w:jc w:val="both"/>
        <w:rPr>
          <w:rFonts w:ascii="Times New Roman" w:hAnsi="Times New Roman" w:cs="Times New Roman"/>
          <w:sz w:val="28"/>
          <w:szCs w:val="28"/>
        </w:rPr>
      </w:pPr>
      <w:r w:rsidRPr="005B3351">
        <w:rPr>
          <w:rFonts w:ascii="Times New Roman" w:hAnsi="Times New Roman" w:cs="Times New Roman"/>
          <w:b/>
          <w:sz w:val="28"/>
          <w:szCs w:val="28"/>
        </w:rPr>
        <w:tab/>
      </w:r>
      <w:r w:rsidRPr="00601485">
        <w:rPr>
          <w:rFonts w:ascii="Times New Roman" w:hAnsi="Times New Roman" w:cs="Times New Roman"/>
          <w:sz w:val="28"/>
          <w:szCs w:val="28"/>
        </w:rPr>
        <w:t>Н</w:t>
      </w:r>
      <w:r>
        <w:rPr>
          <w:rFonts w:ascii="Times New Roman" w:hAnsi="Times New Roman" w:cs="Times New Roman"/>
          <w:sz w:val="28"/>
          <w:szCs w:val="28"/>
        </w:rPr>
        <w:t>а рис. 17 показана принципиальная схема системы кондиционирования воздуха с первой рециркуляцией</w:t>
      </w:r>
      <w:r w:rsidR="00D86DAF">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r>
              <w:rPr>
                <w:rFonts w:ascii="Cambria Math" w:hAnsi="Cambria Math" w:cs="Times New Roman"/>
                <w:sz w:val="28"/>
                <w:szCs w:val="28"/>
              </w:rPr>
              <m:t>5</m:t>
            </m:r>
          </m:e>
        </m:d>
      </m:oMath>
      <w:r>
        <w:rPr>
          <w:rFonts w:ascii="Times New Roman" w:hAnsi="Times New Roman" w:cs="Times New Roman"/>
          <w:sz w:val="28"/>
          <w:szCs w:val="28"/>
        </w:rPr>
        <w:t>. Отличие от прямоточной системы кондиционирования заключается в наличии канала для рециркуляции воздуха. При этом рециркуляционный воздух может подмешиваться к наружному воздуху либо перед воздухонагревателем первой ступени, либо после него. На построение процесса</w:t>
      </w:r>
      <w:r w:rsidR="005B3351">
        <w:rPr>
          <w:rFonts w:ascii="Times New Roman" w:hAnsi="Times New Roman" w:cs="Times New Roman"/>
          <w:sz w:val="28"/>
          <w:szCs w:val="28"/>
        </w:rPr>
        <w:t xml:space="preserve"> на построение процесса кондиционирования воздуха для теплого периода указанное обстоятельство влияния не оказывает.</w:t>
      </w:r>
    </w:p>
    <w:p w:rsidR="002D6925" w:rsidRDefault="00142CFE" w:rsidP="002D6925">
      <w:pPr>
        <w:spacing w:after="0"/>
        <w:jc w:val="both"/>
        <w:rPr>
          <w:rFonts w:ascii="Times New Roman" w:hAnsi="Times New Roman" w:cs="Times New Roman"/>
          <w:b/>
          <w:sz w:val="28"/>
          <w:szCs w:val="28"/>
        </w:rPr>
      </w:pPr>
      <w:r>
        <w:rPr>
          <w:rFonts w:ascii="Times New Roman" w:hAnsi="Times New Roman" w:cs="Times New Roman"/>
          <w:sz w:val="28"/>
          <w:szCs w:val="28"/>
        </w:rPr>
        <w:tab/>
        <w:t xml:space="preserve">При построении процесса кондиционирования воздуха с использованием рециркуляции необходимо учитывать схему организации воздухообмена в помещении, т.е. расположение устройств для подачи и удаления воздуха, а также мест забора воздуха, направляемого на рециркуляцию. На основании принимаемой схемы организации воздухообмена выбирают параметры приточного, удаляемого и рециркуляционного воздуха. Так, например, при применении схемы организации воздухообмена снизу вверх и заборе рециркуляционного воздуха из верней зоны его параметры </w:t>
      </w:r>
      <w:r w:rsidR="00C136D4">
        <w:rPr>
          <w:rFonts w:ascii="Times New Roman" w:hAnsi="Times New Roman" w:cs="Times New Roman"/>
          <w:sz w:val="28"/>
          <w:szCs w:val="28"/>
        </w:rPr>
        <w:t xml:space="preserve">соответствуют параметрам </w:t>
      </w:r>
    </w:p>
    <w:p w:rsidR="00C136D4" w:rsidRDefault="00C136D4" w:rsidP="00C136D4">
      <w:pPr>
        <w:spacing w:after="0"/>
        <w:jc w:val="both"/>
        <w:rPr>
          <w:rFonts w:ascii="Times New Roman" w:hAnsi="Times New Roman" w:cs="Times New Roman"/>
          <w:b/>
          <w:sz w:val="28"/>
          <w:szCs w:val="28"/>
        </w:rPr>
      </w:pPr>
    </w:p>
    <w:p w:rsidR="00C136D4" w:rsidRDefault="00C136D4" w:rsidP="00C136D4">
      <w:pPr>
        <w:spacing w:after="0"/>
        <w:ind w:firstLine="708"/>
        <w:jc w:val="center"/>
        <w:rPr>
          <w:rFonts w:ascii="Times New Roman" w:eastAsiaTheme="minorEastAsia" w:hAnsi="Times New Roman" w:cs="Times New Roman"/>
          <w:sz w:val="28"/>
          <w:szCs w:val="28"/>
        </w:rPr>
      </w:pPr>
      <w:r w:rsidRPr="00C136D4">
        <w:rPr>
          <w:rFonts w:ascii="Times New Roman" w:eastAsiaTheme="minorEastAsia" w:hAnsi="Times New Roman" w:cs="Times New Roman"/>
          <w:noProof/>
          <w:sz w:val="28"/>
          <w:szCs w:val="28"/>
          <w:lang w:eastAsia="ru-RU"/>
        </w:rPr>
        <w:drawing>
          <wp:inline distT="0" distB="0" distL="0" distR="0">
            <wp:extent cx="3084759" cy="1912373"/>
            <wp:effectExtent l="19050" t="0" r="1341"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3086802" cy="1913640"/>
                    </a:xfrm>
                    <a:prstGeom prst="rect">
                      <a:avLst/>
                    </a:prstGeom>
                    <a:noFill/>
                    <a:ln w="9525">
                      <a:noFill/>
                      <a:miter lim="800000"/>
                      <a:headEnd/>
                      <a:tailEnd/>
                    </a:ln>
                  </pic:spPr>
                </pic:pic>
              </a:graphicData>
            </a:graphic>
          </wp:inline>
        </w:drawing>
      </w:r>
    </w:p>
    <w:p w:rsidR="00C136D4" w:rsidRDefault="00C136D4" w:rsidP="00C136D4">
      <w:pPr>
        <w:spacing w:after="0"/>
        <w:jc w:val="center"/>
        <w:rPr>
          <w:rFonts w:ascii="Times New Roman" w:hAnsi="Times New Roman" w:cs="Times New Roman"/>
          <w:sz w:val="24"/>
          <w:szCs w:val="24"/>
        </w:rPr>
      </w:pPr>
      <w:r w:rsidRPr="00C136D4">
        <w:rPr>
          <w:rFonts w:ascii="Times New Roman" w:hAnsi="Times New Roman" w:cs="Times New Roman"/>
          <w:sz w:val="24"/>
          <w:szCs w:val="24"/>
        </w:rPr>
        <w:t>Рис.17.Принциальная схема кондиционирования воздуха с первой рециркуляцией</w:t>
      </w:r>
    </w:p>
    <w:p w:rsidR="00C136D4" w:rsidRPr="00C136D4" w:rsidRDefault="00C136D4" w:rsidP="00C136D4">
      <w:pPr>
        <w:spacing w:after="0"/>
        <w:jc w:val="center"/>
        <w:rPr>
          <w:rFonts w:ascii="Times New Roman" w:hAnsi="Times New Roman" w:cs="Times New Roman"/>
          <w:sz w:val="24"/>
          <w:szCs w:val="24"/>
        </w:rPr>
      </w:pPr>
    </w:p>
    <w:p w:rsidR="00C136D4" w:rsidRDefault="00C136D4" w:rsidP="00C136D4">
      <w:pPr>
        <w:spacing w:after="0"/>
        <w:jc w:val="both"/>
        <w:rPr>
          <w:rFonts w:ascii="Times New Roman" w:hAnsi="Times New Roman" w:cs="Times New Roman"/>
          <w:sz w:val="28"/>
          <w:szCs w:val="28"/>
        </w:rPr>
      </w:pPr>
      <w:r>
        <w:rPr>
          <w:rFonts w:ascii="Times New Roman" w:hAnsi="Times New Roman" w:cs="Times New Roman"/>
          <w:sz w:val="28"/>
          <w:szCs w:val="28"/>
        </w:rPr>
        <w:t>удаляемого воздуха, а при схеме подачи  «сверху вниз» - параметрам внутреннего воздуха. Если воздух на рециркуляцию забирают из рабочей зоны, то его параметры будут соответствовать параметрам внутреннего воздуха.</w:t>
      </w:r>
    </w:p>
    <w:p w:rsidR="00E60DAC" w:rsidRDefault="00E60DAC" w:rsidP="00C136D4">
      <w:pPr>
        <w:spacing w:after="0"/>
        <w:jc w:val="both"/>
        <w:rPr>
          <w:rFonts w:ascii="Times New Roman" w:hAnsi="Times New Roman" w:cs="Times New Roman"/>
          <w:b/>
          <w:sz w:val="28"/>
          <w:szCs w:val="28"/>
        </w:rPr>
      </w:pPr>
      <w:r>
        <w:rPr>
          <w:rFonts w:ascii="Times New Roman" w:hAnsi="Times New Roman" w:cs="Times New Roman"/>
          <w:sz w:val="28"/>
          <w:szCs w:val="28"/>
        </w:rPr>
        <w:tab/>
        <w:t>Рассмотрим построение процессов обработки воздуха в системе кондиционирования с рециркуляцией для теплого периода. Схема обработки воздуха показана на рис.18.</w:t>
      </w:r>
    </w:p>
    <w:p w:rsidR="0040358E" w:rsidRDefault="0040358E" w:rsidP="0040358E">
      <w:pPr>
        <w:spacing w:after="0"/>
        <w:ind w:firstLine="708"/>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2571750" cy="2928819"/>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571750" cy="2928819"/>
                    </a:xfrm>
                    <a:prstGeom prst="rect">
                      <a:avLst/>
                    </a:prstGeom>
                    <a:noFill/>
                    <a:ln w="9525">
                      <a:noFill/>
                      <a:miter lim="800000"/>
                      <a:headEnd/>
                      <a:tailEnd/>
                    </a:ln>
                  </pic:spPr>
                </pic:pic>
              </a:graphicData>
            </a:graphic>
          </wp:inline>
        </w:drawing>
      </w:r>
    </w:p>
    <w:p w:rsidR="0040358E" w:rsidRPr="0040358E" w:rsidRDefault="0040358E" w:rsidP="0040358E">
      <w:pPr>
        <w:spacing w:after="0"/>
        <w:ind w:firstLine="708"/>
        <w:jc w:val="center"/>
        <w:rPr>
          <w:rFonts w:ascii="Times New Roman" w:eastAsiaTheme="minorEastAsia" w:hAnsi="Times New Roman" w:cs="Times New Roman"/>
          <w:sz w:val="24"/>
          <w:szCs w:val="24"/>
        </w:rPr>
      </w:pPr>
      <w:r w:rsidRPr="0040358E">
        <w:rPr>
          <w:rFonts w:ascii="Times New Roman" w:eastAsiaTheme="minorEastAsia" w:hAnsi="Times New Roman" w:cs="Times New Roman"/>
          <w:sz w:val="24"/>
          <w:szCs w:val="24"/>
        </w:rPr>
        <w:t xml:space="preserve">Рис. 18. </w:t>
      </w:r>
      <w:r w:rsidR="0070112B">
        <w:rPr>
          <w:rFonts w:ascii="Times New Roman" w:eastAsiaTheme="minorEastAsia" w:hAnsi="Times New Roman" w:cs="Times New Roman"/>
          <w:sz w:val="24"/>
          <w:szCs w:val="24"/>
        </w:rPr>
        <w:t xml:space="preserve">Построение процессов обработки воздуха </w:t>
      </w:r>
      <w:r w:rsidRPr="0040358E">
        <w:rPr>
          <w:rFonts w:ascii="Times New Roman" w:eastAsiaTheme="minorEastAsia" w:hAnsi="Times New Roman" w:cs="Times New Roman"/>
          <w:sz w:val="24"/>
          <w:szCs w:val="24"/>
        </w:rPr>
        <w:t xml:space="preserve"> в СКВ с рециркуляцией в теплый период</w:t>
      </w:r>
    </w:p>
    <w:p w:rsidR="00C136D4" w:rsidRDefault="0040358E" w:rsidP="0040358E">
      <w:pPr>
        <w:tabs>
          <w:tab w:val="left" w:pos="3735"/>
        </w:tabs>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
    <w:p w:rsidR="0093285C" w:rsidRDefault="0040358E" w:rsidP="0093285C">
      <w:pPr>
        <w:tabs>
          <w:tab w:val="left" w:pos="709"/>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Исходными данными являются параметры наружного воздуха </w:t>
      </w:r>
      <w:r>
        <w:rPr>
          <w:rFonts w:ascii="Times New Roman" w:hAnsi="Times New Roman" w:cs="Times New Roman"/>
          <w:sz w:val="28"/>
          <w:szCs w:val="28"/>
        </w:rPr>
        <w:t xml:space="preserve">в теплый период -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н </m:t>
            </m:r>
          </m:sub>
        </m:sSub>
      </m:oMath>
      <w:r>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н</m:t>
            </m:r>
          </m:sub>
        </m:sSub>
      </m:oMath>
      <w:r>
        <w:rPr>
          <w:rFonts w:ascii="Times New Roman" w:eastAsiaTheme="minorEastAsia" w:hAnsi="Times New Roman" w:cs="Times New Roman"/>
          <w:sz w:val="28"/>
          <w:szCs w:val="28"/>
        </w:rPr>
        <w:t xml:space="preserve">, заданные параметры внутреннего воздуха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в </m:t>
            </m:r>
          </m:sub>
        </m:sSub>
      </m:oMath>
      <w:r>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в</m:t>
            </m:r>
          </m:sub>
        </m:sSub>
      </m:oMath>
      <w:r>
        <w:rPr>
          <w:rFonts w:ascii="Times New Roman" w:eastAsiaTheme="minorEastAsia" w:hAnsi="Times New Roman" w:cs="Times New Roman"/>
          <w:sz w:val="28"/>
          <w:szCs w:val="28"/>
        </w:rPr>
        <w:t xml:space="preserve">, величина углового коэффициента луча процесса обработки воздуха в помещении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п</m:t>
            </m:r>
          </m:sub>
        </m:sSub>
      </m:oMath>
      <w:r>
        <w:rPr>
          <w:rFonts w:ascii="Times New Roman" w:eastAsiaTheme="minorEastAsia" w:hAnsi="Times New Roman" w:cs="Times New Roman"/>
          <w:sz w:val="28"/>
          <w:szCs w:val="28"/>
        </w:rPr>
        <w:t xml:space="preserve">, вычисленная на основании известных количеств тепла и влаги, выделяющихся в помещении, минимальное количество наружного воздуха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H</m:t>
            </m:r>
          </m:sub>
        </m:sSub>
      </m:oMath>
      <w:r>
        <w:rPr>
          <w:rFonts w:ascii="Times New Roman" w:eastAsiaTheme="minorEastAsia" w:hAnsi="Times New Roman" w:cs="Times New Roman"/>
          <w:sz w:val="28"/>
          <w:szCs w:val="28"/>
        </w:rPr>
        <w:t xml:space="preserve">, допустимая разность температур между внутренним и приточным воздухом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доп</m:t>
            </m:r>
          </m:sub>
        </m:sSub>
      </m:oMath>
      <w:r w:rsidR="0093285C">
        <w:rPr>
          <w:rFonts w:ascii="Times New Roman" w:eastAsiaTheme="minorEastAsia" w:hAnsi="Times New Roman" w:cs="Times New Roman"/>
          <w:sz w:val="28"/>
          <w:szCs w:val="28"/>
        </w:rPr>
        <w:t>.</w:t>
      </w:r>
    </w:p>
    <w:p w:rsidR="0093285C" w:rsidRDefault="0093285C" w:rsidP="0093285C">
      <w:pPr>
        <w:spacing w:after="0"/>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ab/>
        <w:t xml:space="preserve">Порядок построения процессов обработки воздуха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влажного воздуха:</w:t>
      </w:r>
    </w:p>
    <w:p w:rsidR="0093285C" w:rsidRDefault="0093285C" w:rsidP="0093285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1)находим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положение точек Н и В, характеризующих параметры наружного и внутреннего воздуха;</w:t>
      </w:r>
    </w:p>
    <w:p w:rsidR="0093285C" w:rsidRDefault="0093285C" w:rsidP="0093285C">
      <w:pPr>
        <w:spacing w:after="0"/>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2) через точку В проводим луч процесса обработки воздуха в помещении с учетом величины углового коэффициента </w:t>
      </w:r>
      <m:oMath>
        <m:r>
          <w:rPr>
            <w:rFonts w:ascii="Cambria Math" w:hAnsi="Cambria Math" w:cs="Times New Roman"/>
            <w:sz w:val="28"/>
            <w:szCs w:val="28"/>
          </w:rPr>
          <m:t>ε;</m:t>
        </m:r>
      </m:oMath>
    </w:p>
    <w:p w:rsidR="00FD33BC" w:rsidRDefault="00FD33BC" w:rsidP="00FD33BC">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3)определяем параметры приточного воздуха, для этого определяем температуру приточного воздуха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В</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доп</m:t>
            </m:r>
          </m:sub>
        </m:sSub>
      </m:oMath>
      <w:r>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доп</m:t>
            </m:r>
          </m:sub>
        </m:sSub>
      </m:oMath>
      <w:r>
        <w:rPr>
          <w:rFonts w:ascii="Times New Roman" w:eastAsiaTheme="minorEastAsia" w:hAnsi="Times New Roman" w:cs="Times New Roman"/>
          <w:sz w:val="28"/>
          <w:szCs w:val="28"/>
        </w:rPr>
        <w:t xml:space="preserve"> - допустимая разность температур между приточным и внутренним воздухом, которая зависит от способа подачи и удаления воздуха в помещении.</w:t>
      </w:r>
    </w:p>
    <w:p w:rsidR="001A4F04" w:rsidRDefault="001A4F04" w:rsidP="001A4F04">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Проводим изотерму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п</m:t>
            </m:r>
          </m:sub>
        </m:sSub>
      </m:oMath>
      <w:r>
        <w:rPr>
          <w:rFonts w:ascii="Times New Roman" w:eastAsiaTheme="minorEastAsia" w:hAnsi="Times New Roman" w:cs="Times New Roman"/>
          <w:sz w:val="28"/>
          <w:szCs w:val="28"/>
        </w:rPr>
        <w:t xml:space="preserve"> до пересечения с лучом процесса</w:t>
      </w:r>
      <m:oMath>
        <m:r>
          <w:rPr>
            <w:rFonts w:ascii="Cambria Math" w:eastAsiaTheme="minorEastAsia" w:hAnsi="Cambria Math" w:cs="Times New Roman"/>
            <w:sz w:val="28"/>
            <w:szCs w:val="28"/>
          </w:rPr>
          <m:t xml:space="preserve"> </m:t>
        </m:r>
        <m:r>
          <w:rPr>
            <w:rFonts w:ascii="Cambria Math" w:hAnsi="Cambria Math" w:cs="Times New Roman"/>
            <w:sz w:val="28"/>
            <w:szCs w:val="28"/>
          </w:rPr>
          <m:t>ε</m:t>
        </m:r>
      </m:oMath>
      <w:r>
        <w:rPr>
          <w:rFonts w:ascii="Times New Roman" w:eastAsiaTheme="minorEastAsia" w:hAnsi="Times New Roman" w:cs="Times New Roman"/>
          <w:sz w:val="28"/>
          <w:szCs w:val="28"/>
        </w:rPr>
        <w:t xml:space="preserve"> в точке П и получаем остальные параметры приточного воздуха. Соединяем точку В и П, получаем отрезок ПВ, характеризующий ассимиляцию теплоты и влаги воздухом в помещении; </w:t>
      </w:r>
    </w:p>
    <w:p w:rsidR="00F13C4E" w:rsidRDefault="00F13C4E" w:rsidP="00F13C4E">
      <w:pPr>
        <w:spacing w:after="0"/>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Определяем расход приточного воздуха, исходя из построения процессов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влажного воздуха:</w:t>
      </w:r>
    </w:p>
    <w:p w:rsidR="00F13C4E" w:rsidRDefault="00F13C4E" w:rsidP="00F13C4E">
      <w:pPr>
        <w:spacing w:after="0"/>
        <w:ind w:firstLine="708"/>
        <w:jc w:val="both"/>
        <w:rPr>
          <w:rFonts w:ascii="Times New Roman" w:hAnsi="Times New Roman" w:cs="Times New Roman"/>
          <w:sz w:val="28"/>
          <w:szCs w:val="28"/>
        </w:rPr>
      </w:pPr>
      <w:r>
        <w:rPr>
          <w:rFonts w:ascii="Times New Roman" w:hAnsi="Times New Roman" w:cs="Times New Roman"/>
          <w:sz w:val="28"/>
          <w:szCs w:val="28"/>
        </w:rPr>
        <w:t>- по условию удаления полной теплоты</w:t>
      </w:r>
    </w:p>
    <w:p w:rsidR="00F13C4E" w:rsidRDefault="00F13C4E" w:rsidP="00F13C4E">
      <w:pPr>
        <w:spacing w:after="0"/>
        <w:ind w:firstLine="708"/>
        <w:jc w:val="center"/>
        <w:rPr>
          <w:rFonts w:ascii="Times New Roman" w:eastAsiaTheme="minorEastAsia" w:hAnsi="Times New Roman" w:cs="Times New Roman"/>
          <w:i/>
          <w:sz w:val="28"/>
          <w:szCs w:val="28"/>
        </w:rPr>
      </w:pPr>
      <m:oMathPara>
        <m:oMath>
          <m:r>
            <w:rPr>
              <w:rFonts w:ascii="Cambria Math" w:hAnsi="Cambria Math" w:cs="Times New Roman"/>
              <w:sz w:val="28"/>
              <w:szCs w:val="28"/>
            </w:rPr>
            <m:t>G=</m:t>
          </m:r>
          <m:f>
            <m:fPr>
              <m:ctrlPr>
                <w:rPr>
                  <w:rFonts w:ascii="Cambria Math" w:hAnsi="Cambria Math" w:cs="Times New Roman"/>
                  <w:i/>
                  <w:sz w:val="28"/>
                  <w:szCs w:val="28"/>
                </w:rPr>
              </m:ctrlPr>
            </m:fPr>
            <m:num>
              <m:r>
                <w:rPr>
                  <w:rFonts w:ascii="Cambria Math" w:hAnsi="Cambria Math" w:cs="Times New Roman"/>
                  <w:sz w:val="28"/>
                  <w:szCs w:val="28"/>
                </w:rPr>
                <m:t>3,6</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изб</m:t>
                  </m:r>
                </m:sub>
                <m:sup>
                  <m:r>
                    <w:rPr>
                      <w:rFonts w:ascii="Cambria Math" w:hAnsi="Cambria Math" w:cs="Times New Roman"/>
                      <w:sz w:val="28"/>
                      <w:szCs w:val="28"/>
                    </w:rPr>
                    <m:t>ТП</m:t>
                  </m:r>
                </m:sup>
              </m:sSubSup>
            </m:num>
            <m:den>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П</m:t>
                  </m:r>
                </m:sub>
              </m:sSub>
            </m:den>
          </m:f>
          <m:r>
            <w:rPr>
              <w:rFonts w:ascii="Cambria Math" w:hAnsi="Cambria Math" w:cs="Times New Roman"/>
              <w:sz w:val="28"/>
              <w:szCs w:val="28"/>
            </w:rPr>
            <m:t>;</m:t>
          </m:r>
        </m:oMath>
      </m:oMathPara>
    </w:p>
    <w:p w:rsidR="00F13C4E" w:rsidRDefault="00F13C4E" w:rsidP="00F13C4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для удаления избыточной влаги   </w:t>
      </w:r>
    </w:p>
    <w:p w:rsidR="00F13C4E" w:rsidRDefault="00F13C4E" w:rsidP="00F13C4E">
      <w:pPr>
        <w:spacing w:after="0"/>
        <w:ind w:firstLine="708"/>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G=</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W</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В</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den>
          </m:f>
          <m:r>
            <w:rPr>
              <w:rFonts w:ascii="Cambria Math" w:eastAsiaTheme="minorEastAsia" w:hAnsi="Cambria Math" w:cs="Times New Roman"/>
              <w:sz w:val="28"/>
              <w:szCs w:val="28"/>
            </w:rPr>
            <m:t>;</m:t>
          </m:r>
        </m:oMath>
      </m:oMathPara>
    </w:p>
    <w:p w:rsidR="00F13C4E" w:rsidRDefault="00F13C4E" w:rsidP="00F13C4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r>
          <w:rPr>
            <w:rFonts w:ascii="Cambria Math" w:hAnsi="Cambria Math" w:cs="Times New Roman"/>
            <w:sz w:val="28"/>
            <w:szCs w:val="28"/>
          </w:rPr>
          <m:t xml:space="preserve">G </m:t>
        </m:r>
      </m:oMath>
      <w:r>
        <w:rPr>
          <w:rFonts w:ascii="Times New Roman" w:eastAsiaTheme="minorEastAsia" w:hAnsi="Times New Roman" w:cs="Times New Roman"/>
          <w:sz w:val="28"/>
          <w:szCs w:val="28"/>
        </w:rPr>
        <w:t>- расход приточного воздуха, кг/ч;</w:t>
      </w:r>
    </w:p>
    <w:p w:rsidR="00F13C4E" w:rsidRDefault="001F4B7A" w:rsidP="00F13C4E">
      <w:pPr>
        <w:spacing w:after="0"/>
        <w:ind w:firstLine="708"/>
        <w:jc w:val="both"/>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изб</m:t>
            </m:r>
          </m:sub>
          <m:sup>
            <m:r>
              <w:rPr>
                <w:rFonts w:ascii="Cambria Math" w:hAnsi="Cambria Math" w:cs="Times New Roman"/>
                <w:sz w:val="28"/>
                <w:szCs w:val="28"/>
              </w:rPr>
              <m:t>ТП</m:t>
            </m:r>
          </m:sup>
        </m:sSubSup>
      </m:oMath>
      <w:r w:rsidR="00F13C4E">
        <w:rPr>
          <w:rFonts w:ascii="Times New Roman" w:eastAsiaTheme="minorEastAsia" w:hAnsi="Times New Roman" w:cs="Times New Roman"/>
          <w:sz w:val="28"/>
          <w:szCs w:val="28"/>
        </w:rPr>
        <w:t xml:space="preserve"> - количество теплоты, выделяющей в помещении в теплый период, Вт;</w:t>
      </w:r>
    </w:p>
    <w:p w:rsidR="00F13C4E" w:rsidRDefault="001F4B7A" w:rsidP="00F13C4E">
      <w:pPr>
        <w:spacing w:after="0"/>
        <w:ind w:firstLine="708"/>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В</m:t>
            </m:r>
          </m:sub>
        </m:sSub>
      </m:oMath>
      <w:r w:rsidR="00F13C4E">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П</m:t>
            </m:r>
          </m:sub>
        </m:sSub>
      </m:oMath>
      <w:r w:rsidR="00F13C4E">
        <w:rPr>
          <w:rFonts w:ascii="Times New Roman" w:eastAsiaTheme="minorEastAsia" w:hAnsi="Times New Roman" w:cs="Times New Roman"/>
          <w:sz w:val="28"/>
          <w:szCs w:val="28"/>
        </w:rPr>
        <w:t xml:space="preserve"> - энтальпия соответственно внутреннего и приточного воздуха;</w:t>
      </w:r>
    </w:p>
    <w:p w:rsidR="00F13C4E" w:rsidRDefault="00F13C4E" w:rsidP="00F13C4E">
      <w:pPr>
        <w:spacing w:after="0"/>
        <w:ind w:firstLine="708"/>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W</m:t>
        </m:r>
      </m:oMath>
      <w:r w:rsidRPr="00F13DD0">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количество влаги, выделяющейся в помещении;</w:t>
      </w:r>
    </w:p>
    <w:p w:rsidR="00F13C4E" w:rsidRDefault="001F4B7A" w:rsidP="00F13C4E">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В</m:t>
            </m:r>
          </m:sub>
        </m:sSub>
      </m:oMath>
      <w:r w:rsidR="00F13C4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oMath>
      <w:r w:rsidR="00F13C4E">
        <w:rPr>
          <w:rFonts w:ascii="Times New Roman" w:eastAsiaTheme="minorEastAsia" w:hAnsi="Times New Roman" w:cs="Times New Roman"/>
          <w:sz w:val="28"/>
          <w:szCs w:val="28"/>
        </w:rPr>
        <w:t xml:space="preserve"> - влагосодержание соответственно внутреннего и приточного воздуха;</w:t>
      </w:r>
    </w:p>
    <w:p w:rsidR="001A4F04" w:rsidRDefault="001A4F04" w:rsidP="001A4F04">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4) от точки П вниз по линии </w:t>
      </w:r>
      <m:oMath>
        <m:r>
          <w:rPr>
            <w:rFonts w:ascii="Cambria Math" w:eastAsiaTheme="minorEastAsia" w:hAnsi="Cambria Math" w:cs="Times New Roman"/>
            <w:sz w:val="28"/>
            <w:szCs w:val="28"/>
          </w:rPr>
          <m:t>d=const</m:t>
        </m:r>
      </m:oMath>
      <w:r>
        <w:rPr>
          <w:rFonts w:ascii="Times New Roman" w:eastAsiaTheme="minorEastAsia" w:hAnsi="Times New Roman" w:cs="Times New Roman"/>
          <w:sz w:val="28"/>
          <w:szCs w:val="28"/>
        </w:rPr>
        <w:t xml:space="preserve"> проводим линию до пересечения с </w:t>
      </w:r>
      <m:oMath>
        <m:r>
          <w:rPr>
            <w:rFonts w:ascii="Cambria Math" w:eastAsiaTheme="minorEastAsia" w:hAnsi="Cambria Math" w:cs="Times New Roman"/>
            <w:sz w:val="28"/>
            <w:szCs w:val="28"/>
          </w:rPr>
          <m:t>φ=90%-95%</m:t>
        </m:r>
      </m:oMath>
      <w:r>
        <w:rPr>
          <w:rFonts w:ascii="Times New Roman" w:eastAsiaTheme="minorEastAsia" w:hAnsi="Times New Roman" w:cs="Times New Roman"/>
          <w:sz w:val="28"/>
          <w:szCs w:val="28"/>
        </w:rPr>
        <w:t xml:space="preserve"> ставим точку О, получаем отрезок ПО;</w:t>
      </w:r>
    </w:p>
    <w:p w:rsidR="001A4F04" w:rsidRDefault="001A4F04" w:rsidP="001A4F04">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5) от то</w:t>
      </w:r>
      <w:r w:rsidR="00EF5DAC">
        <w:rPr>
          <w:rFonts w:ascii="Times New Roman" w:eastAsiaTheme="minorEastAsia" w:hAnsi="Times New Roman" w:cs="Times New Roman"/>
          <w:sz w:val="28"/>
          <w:szCs w:val="28"/>
        </w:rPr>
        <w:t>ч</w:t>
      </w:r>
      <w:r>
        <w:rPr>
          <w:rFonts w:ascii="Times New Roman" w:eastAsiaTheme="minorEastAsia" w:hAnsi="Times New Roman" w:cs="Times New Roman"/>
          <w:sz w:val="28"/>
          <w:szCs w:val="28"/>
        </w:rPr>
        <w:t>ки П по линии ПО откладываем вниз отрезок в 1</w:t>
      </w:r>
      <w:r>
        <w:rPr>
          <w:rFonts w:ascii="Times New Roman" w:eastAsiaTheme="minorEastAsia" w:hAnsi="Times New Roman" w:cs="Times New Roman"/>
          <w:sz w:val="28"/>
          <w:szCs w:val="28"/>
          <w:vertAlign w:val="superscript"/>
        </w:rPr>
        <w:t>0</w:t>
      </w:r>
      <w:r>
        <w:rPr>
          <w:rFonts w:ascii="Times New Roman" w:eastAsiaTheme="minorEastAsia" w:hAnsi="Times New Roman" w:cs="Times New Roman"/>
          <w:sz w:val="28"/>
          <w:szCs w:val="28"/>
        </w:rPr>
        <w:t>С, ставим точку П' (отрезок ПП' характеризует нагрев приточного воздуха в воздуховодах и вентиляторе), отрезок ОП' характеризует нагрев воздуха в воздухонагревателе второго подогрева;</w:t>
      </w:r>
    </w:p>
    <w:p w:rsidR="001A4F04" w:rsidRDefault="001A4F04" w:rsidP="00CD4A8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6)</w:t>
      </w:r>
      <w:r w:rsidR="008D04D3">
        <w:rPr>
          <w:rFonts w:ascii="Times New Roman" w:eastAsiaTheme="minorEastAsia" w:hAnsi="Times New Roman" w:cs="Times New Roman"/>
          <w:sz w:val="28"/>
          <w:szCs w:val="28"/>
        </w:rPr>
        <w:t xml:space="preserve"> от точки В проводят линию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oMath>
      <w:r w:rsidR="008D04D3" w:rsidRPr="00040AF8">
        <w:rPr>
          <w:rFonts w:ascii="Times New Roman" w:eastAsiaTheme="minorEastAsia" w:hAnsi="Times New Roman" w:cs="Times New Roman"/>
          <w:sz w:val="28"/>
          <w:szCs w:val="28"/>
        </w:rPr>
        <w:t>=</w:t>
      </w:r>
      <w:r w:rsidR="008D04D3">
        <w:rPr>
          <w:rFonts w:ascii="Times New Roman" w:eastAsiaTheme="minorEastAsia" w:hAnsi="Times New Roman" w:cs="Times New Roman"/>
          <w:sz w:val="28"/>
          <w:szCs w:val="28"/>
          <w:lang w:val="en-US"/>
        </w:rPr>
        <w:t>const</w:t>
      </w:r>
      <w:r w:rsidR="008D04D3" w:rsidRPr="00CD4A82">
        <w:rPr>
          <w:rFonts w:ascii="Times New Roman" w:eastAsiaTheme="minorEastAsia" w:hAnsi="Times New Roman" w:cs="Times New Roman"/>
          <w:sz w:val="28"/>
          <w:szCs w:val="28"/>
        </w:rPr>
        <w:t xml:space="preserve"> </w:t>
      </w:r>
      <w:r w:rsidR="00CD4A82">
        <w:rPr>
          <w:rFonts w:ascii="Times New Roman" w:eastAsiaTheme="minorEastAsia" w:hAnsi="Times New Roman" w:cs="Times New Roman"/>
          <w:sz w:val="28"/>
          <w:szCs w:val="28"/>
        </w:rPr>
        <w:t xml:space="preserve">откладываем </w:t>
      </w:r>
      <w:r w:rsidR="00723B20">
        <w:rPr>
          <w:rFonts w:ascii="Times New Roman" w:eastAsiaTheme="minorEastAsia" w:hAnsi="Times New Roman" w:cs="Times New Roman"/>
          <w:sz w:val="28"/>
          <w:szCs w:val="28"/>
        </w:rPr>
        <w:t>вверх</w:t>
      </w:r>
      <w:r w:rsidR="00CD4A82">
        <w:rPr>
          <w:rFonts w:ascii="Times New Roman" w:eastAsiaTheme="minorEastAsia" w:hAnsi="Times New Roman" w:cs="Times New Roman"/>
          <w:sz w:val="28"/>
          <w:szCs w:val="28"/>
        </w:rPr>
        <w:t xml:space="preserve"> отрезок в 0,5</w:t>
      </w:r>
      <w:r w:rsidR="00CD4A82">
        <w:rPr>
          <w:rFonts w:ascii="Times New Roman" w:eastAsiaTheme="minorEastAsia" w:hAnsi="Times New Roman" w:cs="Times New Roman"/>
          <w:sz w:val="28"/>
          <w:szCs w:val="28"/>
          <w:vertAlign w:val="superscript"/>
        </w:rPr>
        <w:t>0</w:t>
      </w:r>
      <w:r w:rsidR="00CD4A82">
        <w:rPr>
          <w:rFonts w:ascii="Times New Roman" w:eastAsiaTheme="minorEastAsia" w:hAnsi="Times New Roman" w:cs="Times New Roman"/>
          <w:sz w:val="28"/>
          <w:szCs w:val="28"/>
        </w:rPr>
        <w:t>С, получаем</w:t>
      </w:r>
      <w:r w:rsidR="00F82617">
        <w:rPr>
          <w:rFonts w:ascii="Times New Roman" w:eastAsiaTheme="minorEastAsia" w:hAnsi="Times New Roman" w:cs="Times New Roman"/>
          <w:sz w:val="28"/>
          <w:szCs w:val="28"/>
        </w:rPr>
        <w:t xml:space="preserve"> точку В' и</w:t>
      </w:r>
      <w:r w:rsidR="00CD4A82">
        <w:rPr>
          <w:rFonts w:ascii="Times New Roman" w:eastAsiaTheme="minorEastAsia" w:hAnsi="Times New Roman" w:cs="Times New Roman"/>
          <w:sz w:val="28"/>
          <w:szCs w:val="28"/>
        </w:rPr>
        <w:t xml:space="preserve"> отрезок ВВ' – подогрев воздуха в рециркуляционном воздуховоде </w:t>
      </w:r>
      <w:r w:rsidR="00F82617">
        <w:rPr>
          <w:rFonts w:ascii="Times New Roman" w:eastAsiaTheme="minorEastAsia" w:hAnsi="Times New Roman" w:cs="Times New Roman"/>
          <w:sz w:val="28"/>
          <w:szCs w:val="28"/>
        </w:rPr>
        <w:t>и вентиляторе);</w:t>
      </w:r>
    </w:p>
    <w:p w:rsidR="00F82617" w:rsidRDefault="00F82617" w:rsidP="00CD4A8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7) находим положение точки смеси С, соответствующую параметрам воздуха после смещения рециркуляционнного и наружного воздуха. Соединяем точки В' и Н</w:t>
      </w:r>
      <w:r w:rsidR="00671845">
        <w:rPr>
          <w:rFonts w:ascii="Times New Roman" w:eastAsiaTheme="minorEastAsia" w:hAnsi="Times New Roman" w:cs="Times New Roman"/>
          <w:sz w:val="28"/>
          <w:szCs w:val="28"/>
        </w:rPr>
        <w:t>, получаем отрезок В'Н, характеризующий процесс смешения, определяем положение точки С из уравнения</w:t>
      </w:r>
    </w:p>
    <w:p w:rsidR="00671845" w:rsidRDefault="001F4B7A" w:rsidP="00671845">
      <w:pPr>
        <w:spacing w:after="0"/>
        <w:ind w:firstLine="708"/>
        <w:jc w:val="cente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H</m:t>
                  </m:r>
                </m:sub>
              </m:sSub>
            </m:num>
            <m:den>
              <m:r>
                <w:rPr>
                  <w:rFonts w:ascii="Cambria Math" w:eastAsiaTheme="minorEastAsia" w:hAnsi="Cambria Math" w:cs="Times New Roman"/>
                  <w:sz w:val="28"/>
                  <w:szCs w:val="28"/>
                </w:rPr>
                <m:t>G</m:t>
              </m:r>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В</m:t>
                      </m:r>
                    </m:e>
                    <m:sup>
                      <m:r>
                        <m:rPr>
                          <m:sty m:val="p"/>
                        </m:rPr>
                        <w:rPr>
                          <w:rFonts w:ascii="Cambria Math" w:eastAsiaTheme="minorEastAsia" w:hAnsi="Cambria Math" w:cs="Times New Roman"/>
                          <w:sz w:val="28"/>
                          <w:szCs w:val="28"/>
                        </w:rPr>
                        <m:t>'</m:t>
                      </m:r>
                    </m:sup>
                  </m:sSup>
                </m:sub>
              </m:sSub>
            </m:e>
          </m:d>
          <m:r>
            <w:rPr>
              <w:rFonts w:ascii="Cambria Math" w:eastAsiaTheme="minorEastAsia" w:hAnsi="Cambria Math" w:cs="Times New Roman"/>
              <w:sz w:val="28"/>
              <w:szCs w:val="28"/>
            </w:rPr>
            <m:t>.</m:t>
          </m:r>
        </m:oMath>
      </m:oMathPara>
    </w:p>
    <w:p w:rsidR="005F285D" w:rsidRDefault="005F285D" w:rsidP="005F285D">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Проводим линию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с</m:t>
            </m:r>
          </m:sub>
        </m:sSub>
      </m:oMath>
      <w:r w:rsidRPr="00040AF8">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const</w:t>
      </w:r>
      <w:r>
        <w:rPr>
          <w:rFonts w:ascii="Times New Roman" w:eastAsiaTheme="minorEastAsia" w:hAnsi="Times New Roman" w:cs="Times New Roman"/>
          <w:sz w:val="28"/>
          <w:szCs w:val="28"/>
        </w:rPr>
        <w:t xml:space="preserve"> до пересечения с линией В'Н и получаем точку С.</w:t>
      </w:r>
    </w:p>
    <w:p w:rsidR="005F285D" w:rsidRPr="00013B6E" w:rsidRDefault="005F285D" w:rsidP="005F285D">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8) определяем расход </w:t>
      </w:r>
      <w:r w:rsidR="00F13C4E">
        <w:rPr>
          <w:rFonts w:ascii="Times New Roman" w:eastAsiaTheme="minorEastAsia" w:hAnsi="Times New Roman" w:cs="Times New Roman"/>
          <w:sz w:val="28"/>
          <w:szCs w:val="28"/>
        </w:rPr>
        <w:t xml:space="preserve">рециркуляционного воздуха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P</m:t>
            </m:r>
          </m:sub>
        </m:sSub>
      </m:oMath>
      <w:r w:rsidR="00F13C4E" w:rsidRPr="00F13C4E">
        <w:rPr>
          <w:rFonts w:ascii="Times New Roman" w:eastAsiaTheme="minorEastAsia" w:hAnsi="Times New Roman" w:cs="Times New Roman"/>
          <w:sz w:val="28"/>
          <w:szCs w:val="28"/>
        </w:rPr>
        <w:t xml:space="preserve"> </w:t>
      </w:r>
      <w:r w:rsidR="00F13C4E">
        <w:rPr>
          <w:rFonts w:ascii="Times New Roman" w:eastAsiaTheme="minorEastAsia" w:hAnsi="Times New Roman" w:cs="Times New Roman"/>
          <w:sz w:val="28"/>
          <w:szCs w:val="28"/>
        </w:rPr>
        <w:t xml:space="preserve">из уравнения </w:t>
      </w:r>
    </w:p>
    <w:p w:rsidR="00F13C4E" w:rsidRDefault="001F4B7A" w:rsidP="00F13C4E">
      <w:pPr>
        <w:spacing w:after="0"/>
        <w:ind w:firstLine="708"/>
        <w:jc w:val="cente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m:t>
          </m:r>
        </m:oMath>
      </m:oMathPara>
    </w:p>
    <w:p w:rsidR="00F13C4E" w:rsidRPr="00F13C4E" w:rsidRDefault="00F13C4E" w:rsidP="00F13C4E">
      <w:pPr>
        <w:spacing w:after="0"/>
        <w:ind w:firstLine="708"/>
        <w:jc w:val="both"/>
        <w:rPr>
          <w:rFonts w:ascii="Times New Roman" w:eastAsiaTheme="minorEastAsia" w:hAnsi="Times New Roman" w:cs="Times New Roman"/>
          <w:sz w:val="28"/>
          <w:szCs w:val="28"/>
        </w:rPr>
      </w:pPr>
      <w:r w:rsidRPr="00F13C4E">
        <w:rPr>
          <w:rFonts w:ascii="Times New Roman" w:eastAsiaTheme="minorEastAsia" w:hAnsi="Times New Roman" w:cs="Times New Roman"/>
          <w:sz w:val="28"/>
          <w:szCs w:val="28"/>
        </w:rPr>
        <w:t xml:space="preserve">9) </w:t>
      </w:r>
      <w:r>
        <w:rPr>
          <w:rFonts w:ascii="Times New Roman" w:eastAsiaTheme="minorEastAsia" w:hAnsi="Times New Roman" w:cs="Times New Roman"/>
          <w:sz w:val="28"/>
          <w:szCs w:val="28"/>
        </w:rPr>
        <w:t>точку С и О соединяем прямой. Получившийся отрезок СО характеризует политропный процесс тепловлажностной обработки воздуха в оросительной камере.</w:t>
      </w:r>
    </w:p>
    <w:p w:rsidR="00F13C4E" w:rsidRDefault="00F13C4E" w:rsidP="00F13C4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Расход тепла на нагревание воздуха в воздухонагревателе второй ступени (калорифер второго подогрева) определяют по уравнению</w:t>
      </w:r>
    </w:p>
    <w:p w:rsidR="00F13C4E" w:rsidRPr="0097482C" w:rsidRDefault="001F4B7A" w:rsidP="00F13C4E">
      <w:pPr>
        <w:spacing w:after="0"/>
        <w:ind w:firstLine="708"/>
        <w:jc w:val="center"/>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II</m:t>
              </m:r>
            </m:sub>
          </m:sSub>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П</m:t>
                      </m:r>
                    </m:e>
                    <m:sup>
                      <m:r>
                        <m:rPr>
                          <m:sty m:val="p"/>
                        </m:rPr>
                        <w:rPr>
                          <w:rFonts w:ascii="Cambria Math" w:eastAsiaTheme="minorEastAsia" w:hAnsi="Cambria Math" w:cs="Times New Roman"/>
                          <w:sz w:val="28"/>
                          <w:szCs w:val="28"/>
                        </w:rPr>
                        <m:t>'</m:t>
                      </m:r>
                    </m:sup>
                  </m:sSup>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О</m:t>
                  </m:r>
                </m:sub>
              </m:sSub>
            </m:e>
          </m:d>
          <m:r>
            <w:rPr>
              <w:rFonts w:ascii="Cambria Math" w:eastAsiaTheme="minorEastAsia" w:hAnsi="Cambria Math" w:cs="Times New Roman"/>
              <w:sz w:val="28"/>
              <w:szCs w:val="28"/>
            </w:rPr>
            <m:t>;</m:t>
          </m:r>
        </m:oMath>
      </m:oMathPara>
    </w:p>
    <w:p w:rsidR="00F13C4E" w:rsidRDefault="00F13C4E" w:rsidP="00F13C4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II</m:t>
            </m:r>
          </m:sub>
        </m:sSub>
      </m:oMath>
      <w:r>
        <w:rPr>
          <w:rFonts w:ascii="Times New Roman" w:eastAsiaTheme="minorEastAsia" w:hAnsi="Times New Roman" w:cs="Times New Roman"/>
          <w:sz w:val="28"/>
          <w:szCs w:val="28"/>
        </w:rPr>
        <w:t xml:space="preserve"> - расход тепла через воздухонагреватель (калорифер второго подогрева);</w:t>
      </w:r>
    </w:p>
    <w:p w:rsidR="00F13C4E" w:rsidRDefault="001F4B7A" w:rsidP="00F13C4E">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П</m:t>
                </m:r>
              </m:e>
              <m:sup>
                <m:r>
                  <m:rPr>
                    <m:sty m:val="p"/>
                  </m:rPr>
                  <w:rPr>
                    <w:rFonts w:ascii="Cambria Math" w:eastAsiaTheme="minorEastAsia" w:hAnsi="Cambria Math" w:cs="Times New Roman"/>
                    <w:sz w:val="28"/>
                    <w:szCs w:val="28"/>
                  </w:rPr>
                  <m:t>'</m:t>
                </m:r>
              </m:sup>
            </m:sSup>
          </m:sub>
        </m:sSub>
      </m:oMath>
      <w:r w:rsidR="00F13C4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О</m:t>
            </m:r>
          </m:sub>
        </m:sSub>
      </m:oMath>
      <w:r w:rsidR="00F13C4E">
        <w:rPr>
          <w:rFonts w:ascii="Times New Roman" w:eastAsiaTheme="minorEastAsia" w:hAnsi="Times New Roman" w:cs="Times New Roman"/>
          <w:sz w:val="28"/>
          <w:szCs w:val="28"/>
        </w:rPr>
        <w:t xml:space="preserve"> - энтальпия воздуха на выходе и входе в калорифер.</w:t>
      </w:r>
    </w:p>
    <w:p w:rsidR="00F13C4E" w:rsidRDefault="00F13C4E" w:rsidP="00F13C4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Охлаждающую мощность оросительной камеры определяют по уравнению</w:t>
      </w:r>
    </w:p>
    <w:p w:rsidR="00F13C4E" w:rsidRDefault="001F4B7A" w:rsidP="00F13C4E">
      <w:pPr>
        <w:spacing w:after="0"/>
        <w:ind w:firstLine="708"/>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охл</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G</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С</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O</m:t>
                  </m:r>
                </m:sub>
              </m:sSub>
            </m:e>
          </m:d>
          <m:r>
            <w:rPr>
              <w:rFonts w:ascii="Cambria Math" w:eastAsiaTheme="minorEastAsia" w:hAnsi="Cambria Math" w:cs="Times New Roman"/>
              <w:sz w:val="28"/>
              <w:szCs w:val="28"/>
              <w:lang w:val="en-US"/>
            </w:rPr>
            <m:t>,</m:t>
          </m:r>
        </m:oMath>
      </m:oMathPara>
    </w:p>
    <w:p w:rsidR="00F13C4E" w:rsidRDefault="00F13C4E" w:rsidP="00F13C4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охл</m:t>
            </m:r>
          </m:sub>
        </m:sSub>
      </m:oMath>
      <w:r>
        <w:rPr>
          <w:rFonts w:ascii="Times New Roman" w:eastAsiaTheme="minorEastAsia" w:hAnsi="Times New Roman" w:cs="Times New Roman"/>
          <w:sz w:val="28"/>
          <w:szCs w:val="28"/>
        </w:rPr>
        <w:t xml:space="preserve"> – охлаждающая мощность оросительной камеры,</w:t>
      </w:r>
    </w:p>
    <w:p w:rsidR="00F13C4E" w:rsidRDefault="001F4B7A" w:rsidP="00F13C4E">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H</m:t>
            </m:r>
          </m:sub>
        </m:sSub>
      </m:oMath>
      <w:r w:rsidR="00F13C4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С</m:t>
            </m:r>
          </m:sub>
        </m:sSub>
      </m:oMath>
      <w:r w:rsidR="00F13C4E">
        <w:rPr>
          <w:rFonts w:ascii="Times New Roman" w:eastAsiaTheme="minorEastAsia" w:hAnsi="Times New Roman" w:cs="Times New Roman"/>
          <w:sz w:val="28"/>
          <w:szCs w:val="28"/>
        </w:rPr>
        <w:t xml:space="preserve"> - энтальпия воздуха на входе и выходе из оросительной камеры.</w:t>
      </w:r>
    </w:p>
    <w:p w:rsidR="005552D2" w:rsidRDefault="005552D2" w:rsidP="005552D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Рассмотрим СКВ с рециркуляцией для холодного периода. Для нее возможны два варианта:</w:t>
      </w:r>
    </w:p>
    <w:p w:rsidR="005552D2" w:rsidRDefault="005552D2" w:rsidP="005552D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 вариант – смешения наружного и рециркуляционного воздуха до воздухонагревателя первой ступени рис.19 а;</w:t>
      </w:r>
    </w:p>
    <w:p w:rsidR="005552D2" w:rsidRDefault="005552D2" w:rsidP="005552D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 вариант – смешение наружного и рециркуляционного воздуха после воздухонагревателя первой ступени рис.19 б.</w:t>
      </w:r>
    </w:p>
    <w:p w:rsidR="005552D2" w:rsidRDefault="005552D2" w:rsidP="005552D2">
      <w:pPr>
        <w:spacing w:after="0"/>
        <w:ind w:firstLine="708"/>
        <w:jc w:val="both"/>
        <w:rPr>
          <w:rFonts w:ascii="Times New Roman" w:eastAsiaTheme="minorEastAsia" w:hAnsi="Times New Roman" w:cs="Times New Roman"/>
          <w:sz w:val="28"/>
          <w:szCs w:val="28"/>
        </w:rPr>
      </w:pPr>
    </w:p>
    <w:p w:rsidR="0093285C" w:rsidRDefault="005552D2" w:rsidP="0011538F">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
    <w:p w:rsidR="0093285C" w:rsidRDefault="0011538F" w:rsidP="00013B6E">
      <w:pPr>
        <w:tabs>
          <w:tab w:val="left" w:pos="709"/>
        </w:tabs>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2047875" cy="28098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049346" cy="2811893"/>
                    </a:xfrm>
                    <a:prstGeom prst="rect">
                      <a:avLst/>
                    </a:prstGeom>
                    <a:noFill/>
                    <a:ln w="9525">
                      <a:noFill/>
                      <a:miter lim="800000"/>
                      <a:headEnd/>
                      <a:tailEnd/>
                    </a:ln>
                  </pic:spPr>
                </pic:pic>
              </a:graphicData>
            </a:graphic>
          </wp:inline>
        </w:drawing>
      </w:r>
      <w:r w:rsidR="00013B6E">
        <w:rPr>
          <w:rFonts w:ascii="Times New Roman" w:eastAsiaTheme="minorEastAsia" w:hAnsi="Times New Roman" w:cs="Times New Roman"/>
          <w:noProof/>
          <w:sz w:val="28"/>
          <w:szCs w:val="28"/>
          <w:lang w:eastAsia="ru-RU"/>
        </w:rPr>
        <w:drawing>
          <wp:inline distT="0" distB="0" distL="0" distR="0">
            <wp:extent cx="2297888" cy="2914650"/>
            <wp:effectExtent l="19050" t="0" r="7162"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2301732" cy="2919526"/>
                    </a:xfrm>
                    <a:prstGeom prst="rect">
                      <a:avLst/>
                    </a:prstGeom>
                    <a:noFill/>
                    <a:ln w="9525">
                      <a:noFill/>
                      <a:miter lim="800000"/>
                      <a:headEnd/>
                      <a:tailEnd/>
                    </a:ln>
                  </pic:spPr>
                </pic:pic>
              </a:graphicData>
            </a:graphic>
          </wp:inline>
        </w:drawing>
      </w:r>
    </w:p>
    <w:p w:rsidR="00013B6E" w:rsidRPr="00013B6E" w:rsidRDefault="00013B6E" w:rsidP="00013B6E">
      <w:pPr>
        <w:tabs>
          <w:tab w:val="left" w:pos="709"/>
        </w:tabs>
        <w:jc w:val="both"/>
        <w:rPr>
          <w:rFonts w:ascii="Times New Roman" w:eastAsiaTheme="minorEastAsia" w:hAnsi="Times New Roman" w:cs="Times New Roman"/>
          <w:sz w:val="24"/>
          <w:szCs w:val="24"/>
        </w:rPr>
      </w:pPr>
      <w:r w:rsidRPr="00013B6E">
        <w:rPr>
          <w:rFonts w:ascii="Times New Roman" w:eastAsiaTheme="minorEastAsia" w:hAnsi="Times New Roman" w:cs="Times New Roman"/>
          <w:sz w:val="24"/>
          <w:szCs w:val="24"/>
        </w:rPr>
        <w:t xml:space="preserve">                                      а)                    </w:t>
      </w:r>
      <w:r>
        <w:rPr>
          <w:rFonts w:ascii="Times New Roman" w:eastAsiaTheme="minorEastAsia" w:hAnsi="Times New Roman" w:cs="Times New Roman"/>
          <w:sz w:val="24"/>
          <w:szCs w:val="24"/>
        </w:rPr>
        <w:t xml:space="preserve">                   </w:t>
      </w:r>
      <w:r w:rsidRPr="00013B6E">
        <w:rPr>
          <w:rFonts w:ascii="Times New Roman" w:eastAsiaTheme="minorEastAsia" w:hAnsi="Times New Roman" w:cs="Times New Roman"/>
          <w:sz w:val="24"/>
          <w:szCs w:val="24"/>
        </w:rPr>
        <w:t xml:space="preserve">              б)</w:t>
      </w:r>
    </w:p>
    <w:p w:rsidR="00013B6E" w:rsidRDefault="00013B6E" w:rsidP="00013B6E">
      <w:pPr>
        <w:tabs>
          <w:tab w:val="left" w:pos="709"/>
        </w:tabs>
        <w:spacing w:after="0"/>
        <w:jc w:val="center"/>
        <w:rPr>
          <w:rFonts w:ascii="Times New Roman" w:eastAsiaTheme="minorEastAsia" w:hAnsi="Times New Roman" w:cs="Times New Roman"/>
          <w:sz w:val="24"/>
          <w:szCs w:val="24"/>
        </w:rPr>
      </w:pPr>
      <w:r w:rsidRPr="00013B6E">
        <w:rPr>
          <w:rFonts w:ascii="Times New Roman" w:eastAsiaTheme="minorEastAsia" w:hAnsi="Times New Roman" w:cs="Times New Roman"/>
          <w:sz w:val="24"/>
          <w:szCs w:val="24"/>
        </w:rPr>
        <w:t>Рис.19.</w:t>
      </w:r>
      <w:r w:rsidRPr="0040358E">
        <w:rPr>
          <w:rFonts w:ascii="Times New Roman" w:eastAsiaTheme="minorEastAsia" w:hAnsi="Times New Roman" w:cs="Times New Roman"/>
          <w:sz w:val="24"/>
          <w:szCs w:val="24"/>
        </w:rPr>
        <w:t xml:space="preserve"> </w:t>
      </w:r>
      <w:r w:rsidR="0070112B">
        <w:rPr>
          <w:rFonts w:ascii="Times New Roman" w:eastAsiaTheme="minorEastAsia" w:hAnsi="Times New Roman" w:cs="Times New Roman"/>
          <w:sz w:val="24"/>
          <w:szCs w:val="24"/>
        </w:rPr>
        <w:t>Построение процессов обработки воздуха</w:t>
      </w:r>
      <w:r w:rsidRPr="0040358E">
        <w:rPr>
          <w:rFonts w:ascii="Times New Roman" w:eastAsiaTheme="minorEastAsia" w:hAnsi="Times New Roman" w:cs="Times New Roman"/>
          <w:sz w:val="24"/>
          <w:szCs w:val="24"/>
        </w:rPr>
        <w:t xml:space="preserve"> в СКВ с рециркуляцией в </w:t>
      </w:r>
      <w:r>
        <w:rPr>
          <w:rFonts w:ascii="Times New Roman" w:eastAsiaTheme="minorEastAsia" w:hAnsi="Times New Roman" w:cs="Times New Roman"/>
          <w:sz w:val="24"/>
          <w:szCs w:val="24"/>
        </w:rPr>
        <w:t xml:space="preserve">холодный </w:t>
      </w:r>
      <w:r w:rsidRPr="0040358E">
        <w:rPr>
          <w:rFonts w:ascii="Times New Roman" w:eastAsiaTheme="minorEastAsia" w:hAnsi="Times New Roman" w:cs="Times New Roman"/>
          <w:sz w:val="24"/>
          <w:szCs w:val="24"/>
        </w:rPr>
        <w:t>период</w:t>
      </w:r>
      <w:r>
        <w:rPr>
          <w:rFonts w:ascii="Times New Roman" w:eastAsiaTheme="minorEastAsia" w:hAnsi="Times New Roman" w:cs="Times New Roman"/>
          <w:sz w:val="24"/>
          <w:szCs w:val="24"/>
        </w:rPr>
        <w:t>:</w:t>
      </w:r>
    </w:p>
    <w:p w:rsidR="00013B6E" w:rsidRDefault="00013B6E" w:rsidP="00013B6E">
      <w:pPr>
        <w:tabs>
          <w:tab w:val="left" w:pos="709"/>
        </w:tabs>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а) смешение наружного и рециркуляционного воздуха осуществляется до воздухонагревателя первой ступени;</w:t>
      </w:r>
    </w:p>
    <w:p w:rsidR="007C1BCE" w:rsidRDefault="00013B6E" w:rsidP="007C1BCE">
      <w:pPr>
        <w:tabs>
          <w:tab w:val="left" w:pos="709"/>
        </w:tabs>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б) </w:t>
      </w:r>
      <w:r w:rsidR="007C1BCE">
        <w:rPr>
          <w:rFonts w:ascii="Times New Roman" w:eastAsiaTheme="minorEastAsia" w:hAnsi="Times New Roman" w:cs="Times New Roman"/>
          <w:sz w:val="24"/>
          <w:szCs w:val="24"/>
        </w:rPr>
        <w:t>смешение наружного и рециркуляционного воздуха осуществляется после воздухонагревателя первой ступени</w:t>
      </w:r>
    </w:p>
    <w:p w:rsidR="006315E7" w:rsidRDefault="006315E7" w:rsidP="006315E7">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Исходными данными для построения процессов обработки воздуха по этой схеме являются: параметры внутреннего и наружного воздуха, значение  </w:t>
      </w:r>
      <w:r>
        <w:rPr>
          <w:rFonts w:ascii="Times New Roman" w:hAnsi="Times New Roman" w:cs="Times New Roman"/>
          <w:sz w:val="28"/>
          <w:szCs w:val="28"/>
        </w:rPr>
        <w:t xml:space="preserve">величины углового коэффициента </w:t>
      </w:r>
      <m:oMath>
        <m:r>
          <w:rPr>
            <w:rFonts w:ascii="Cambria Math" w:hAnsi="Cambria Math" w:cs="Times New Roman"/>
            <w:sz w:val="28"/>
            <w:szCs w:val="28"/>
          </w:rPr>
          <m:t>ε</m:t>
        </m:r>
      </m:oMath>
      <w:r>
        <w:rPr>
          <w:rFonts w:ascii="Times New Roman" w:eastAsiaTheme="minorEastAsia" w:hAnsi="Times New Roman" w:cs="Times New Roman"/>
          <w:sz w:val="28"/>
          <w:szCs w:val="28"/>
        </w:rPr>
        <w:t xml:space="preserve"> для холодного периода, расход воздуха, рассчитанный в теплый период.</w:t>
      </w:r>
    </w:p>
    <w:p w:rsidR="006315E7" w:rsidRDefault="006315E7" w:rsidP="006315E7">
      <w:pPr>
        <w:spacing w:after="0"/>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Порядок построения процессов обработки воздуха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влажного воздуха:</w:t>
      </w:r>
    </w:p>
    <w:p w:rsidR="006315E7" w:rsidRDefault="006315E7" w:rsidP="006315E7">
      <w:pPr>
        <w:spacing w:after="0"/>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1)определяем положение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положение точек Н - параметры наружного воздуха и точки В – параметры внутреннего воздуха;</w:t>
      </w:r>
    </w:p>
    <w:p w:rsidR="006315E7" w:rsidRDefault="006315E7" w:rsidP="006315E7">
      <w:pPr>
        <w:spacing w:after="0"/>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2)проводим через точку В проводим </w:t>
      </w:r>
      <m:oMath>
        <m:r>
          <w:rPr>
            <w:rFonts w:ascii="Cambria Math" w:hAnsi="Cambria Math" w:cs="Times New Roman"/>
            <w:sz w:val="28"/>
            <w:szCs w:val="28"/>
          </w:rPr>
          <m:t>ε</m:t>
        </m:r>
      </m:oMath>
      <w:r>
        <w:rPr>
          <w:rFonts w:ascii="Times New Roman" w:eastAsiaTheme="minorEastAsia" w:hAnsi="Times New Roman" w:cs="Times New Roman"/>
          <w:sz w:val="28"/>
          <w:szCs w:val="28"/>
        </w:rPr>
        <w:t xml:space="preserve"> помещения для холодного периода;</w:t>
      </w:r>
    </w:p>
    <w:p w:rsidR="006315E7" w:rsidRDefault="006315E7" w:rsidP="006315E7">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3)определяем положение точки П, для этого рассчитываем влагосодержание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oMath>
    </w:p>
    <w:p w:rsidR="006315E7" w:rsidRDefault="001F4B7A" w:rsidP="006315E7">
      <w:pPr>
        <w:spacing w:after="0"/>
        <w:ind w:firstLine="708"/>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W</m:t>
              </m:r>
            </m:num>
            <m:den>
              <m:r>
                <w:rPr>
                  <w:rFonts w:ascii="Cambria Math" w:eastAsiaTheme="minorEastAsia" w:hAnsi="Cambria Math" w:cs="Times New Roman"/>
                  <w:sz w:val="28"/>
                  <w:szCs w:val="28"/>
                </w:rPr>
                <m:t>G</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oMath>
      </m:oMathPara>
    </w:p>
    <w:p w:rsidR="006315E7" w:rsidRDefault="006315E7" w:rsidP="006315E7">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W</m:t>
        </m:r>
      </m:oMath>
      <w:r>
        <w:rPr>
          <w:rFonts w:ascii="Times New Roman" w:eastAsiaTheme="minorEastAsia" w:hAnsi="Times New Roman" w:cs="Times New Roman"/>
          <w:sz w:val="28"/>
          <w:szCs w:val="28"/>
        </w:rPr>
        <w:t xml:space="preserve"> - влаговыделения в помещении в холодный период, кг/ч;</w:t>
      </w:r>
    </w:p>
    <w:p w:rsidR="006315E7" w:rsidRDefault="006315E7" w:rsidP="006315E7">
      <w:pPr>
        <w:spacing w:after="0"/>
        <w:ind w:firstLine="708"/>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G</m:t>
        </m:r>
      </m:oMath>
      <w:r>
        <w:rPr>
          <w:rFonts w:ascii="Times New Roman" w:eastAsiaTheme="minorEastAsia" w:hAnsi="Times New Roman" w:cs="Times New Roman"/>
          <w:sz w:val="28"/>
          <w:szCs w:val="28"/>
        </w:rPr>
        <w:t xml:space="preserve"> – расход воздуха, рассчитанный в теплый период, кг/ч;</w:t>
      </w:r>
    </w:p>
    <w:p w:rsidR="006315E7" w:rsidRDefault="001F4B7A" w:rsidP="006315E7">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oMath>
      <w:r w:rsidR="006315E7">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B</m:t>
            </m:r>
          </m:sub>
        </m:sSub>
      </m:oMath>
      <w:r w:rsidR="006315E7">
        <w:rPr>
          <w:rFonts w:ascii="Times New Roman" w:eastAsiaTheme="minorEastAsia" w:hAnsi="Times New Roman" w:cs="Times New Roman"/>
          <w:sz w:val="28"/>
          <w:szCs w:val="28"/>
        </w:rPr>
        <w:t xml:space="preserve"> - влагосодержание соответственно приточного и внутреннего воздуха, г/кг.</w:t>
      </w:r>
    </w:p>
    <w:p w:rsidR="00013B6E" w:rsidRPr="00013B6E" w:rsidRDefault="006315E7" w:rsidP="006315E7">
      <w:pPr>
        <w:tabs>
          <w:tab w:val="left" w:pos="709"/>
        </w:tabs>
        <w:spacing w:after="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Проводим линию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=const</m:t>
        </m:r>
      </m:oMath>
      <w:r w:rsidRPr="00AD57A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до пересечения с лучом процесса </w:t>
      </w:r>
      <m:oMath>
        <m:r>
          <w:rPr>
            <w:rFonts w:ascii="Cambria Math" w:hAnsi="Cambria Math" w:cs="Times New Roman"/>
            <w:sz w:val="28"/>
            <w:szCs w:val="28"/>
          </w:rPr>
          <m:t>ε</m:t>
        </m:r>
      </m:oMath>
      <w:r>
        <w:rPr>
          <w:rFonts w:ascii="Times New Roman" w:eastAsiaTheme="minorEastAsia" w:hAnsi="Times New Roman" w:cs="Times New Roman"/>
          <w:sz w:val="28"/>
          <w:szCs w:val="28"/>
        </w:rPr>
        <w:t xml:space="preserve"> и ставим точку П. Для уточнения расчетов определяют энтальпию точки П</w:t>
      </w:r>
    </w:p>
    <w:p w:rsidR="006315E7" w:rsidRPr="00AD57A1" w:rsidRDefault="006315E7" w:rsidP="006315E7">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из уравнения</w:t>
      </w:r>
    </w:p>
    <w:p w:rsidR="006315E7" w:rsidRPr="00AD57A1" w:rsidRDefault="001F4B7A" w:rsidP="006315E7">
      <w:pPr>
        <w:spacing w:after="0"/>
        <w:ind w:firstLine="708"/>
        <w:jc w:val="both"/>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3,6∙Q</m:t>
              </m:r>
            </m:num>
            <m:den>
              <m:r>
                <w:rPr>
                  <w:rFonts w:ascii="Cambria Math" w:eastAsiaTheme="minorEastAsia" w:hAnsi="Cambria Math" w:cs="Times New Roman"/>
                  <w:sz w:val="28"/>
                  <w:szCs w:val="28"/>
                </w:rPr>
                <m:t>G</m:t>
              </m:r>
            </m:den>
          </m:f>
          <m:r>
            <w:rPr>
              <w:rFonts w:ascii="Cambria Math" w:eastAsiaTheme="minorEastAsia" w:hAnsi="Cambria Math" w:cs="Times New Roman"/>
              <w:sz w:val="28"/>
              <w:szCs w:val="28"/>
            </w:rPr>
            <m:t>,</m:t>
          </m:r>
        </m:oMath>
      </m:oMathPara>
    </w:p>
    <w:p w:rsidR="006315E7" w:rsidRDefault="006315E7" w:rsidP="006315E7">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Q</m:t>
        </m:r>
      </m:oMath>
      <w:r>
        <w:rPr>
          <w:rFonts w:ascii="Times New Roman" w:eastAsiaTheme="minorEastAsia" w:hAnsi="Times New Roman" w:cs="Times New Roman"/>
          <w:sz w:val="28"/>
          <w:szCs w:val="28"/>
        </w:rPr>
        <w:t xml:space="preserve"> - избыточные тепловыделения в холодны период, Вт;</w:t>
      </w:r>
    </w:p>
    <w:p w:rsidR="006315E7" w:rsidRDefault="001F4B7A" w:rsidP="006315E7">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П</m:t>
            </m:r>
          </m:sub>
        </m:sSub>
      </m:oMath>
      <w:r w:rsidR="006315E7">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B</m:t>
            </m:r>
          </m:sub>
        </m:sSub>
      </m:oMath>
      <w:r w:rsidR="006315E7">
        <w:rPr>
          <w:rFonts w:ascii="Times New Roman" w:eastAsiaTheme="minorEastAsia" w:hAnsi="Times New Roman" w:cs="Times New Roman"/>
          <w:sz w:val="28"/>
          <w:szCs w:val="28"/>
        </w:rPr>
        <w:t xml:space="preserve"> - энтальпия соответственно приточного и внутреннего воздуха, кДж/кг;</w:t>
      </w:r>
    </w:p>
    <w:p w:rsidR="006315E7" w:rsidRDefault="006315E7" w:rsidP="006315E7">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4)проводят линию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=const</m:t>
        </m:r>
      </m:oMath>
      <w:r>
        <w:rPr>
          <w:rFonts w:ascii="Times New Roman" w:eastAsiaTheme="minorEastAsia" w:hAnsi="Times New Roman" w:cs="Times New Roman"/>
          <w:sz w:val="28"/>
          <w:szCs w:val="28"/>
        </w:rPr>
        <w:t xml:space="preserve"> до пересечения с </w:t>
      </w:r>
      <m:oMath>
        <m:r>
          <w:rPr>
            <w:rFonts w:ascii="Cambria Math" w:eastAsiaTheme="minorEastAsia" w:hAnsi="Cambria Math" w:cs="Times New Roman"/>
            <w:sz w:val="28"/>
            <w:szCs w:val="28"/>
          </w:rPr>
          <m:t>φ=90%</m:t>
        </m:r>
      </m:oMath>
      <w:r>
        <w:rPr>
          <w:rFonts w:ascii="Times New Roman" w:eastAsiaTheme="minorEastAsia" w:hAnsi="Times New Roman" w:cs="Times New Roman"/>
          <w:sz w:val="28"/>
          <w:szCs w:val="28"/>
        </w:rPr>
        <w:t xml:space="preserve"> ставим точку О, получаем отрезок ПО;</w:t>
      </w:r>
    </w:p>
    <w:p w:rsidR="006630A5" w:rsidRPr="007F222E" w:rsidRDefault="006315E7" w:rsidP="006315E7">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5) определяем положение точки смеси С, для этого определяем влагосодержание этой точки</w:t>
      </w:r>
      <w:r w:rsidR="006630A5">
        <w:rPr>
          <w:rFonts w:ascii="Times New Roman" w:eastAsiaTheme="minorEastAsia" w:hAnsi="Times New Roman" w:cs="Times New Roman"/>
          <w:sz w:val="28"/>
          <w:szCs w:val="28"/>
        </w:rPr>
        <w:t xml:space="preserve"> из уравнения</w:t>
      </w:r>
    </w:p>
    <w:p w:rsidR="00283A23" w:rsidRDefault="001F4B7A" w:rsidP="00283A23">
      <w:pPr>
        <w:spacing w:after="0"/>
        <w:ind w:firstLine="708"/>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H</m:t>
                  </m:r>
                </m:sub>
              </m:sSub>
            </m:num>
            <m:den>
              <m:r>
                <w:rPr>
                  <w:rFonts w:ascii="Cambria Math" w:eastAsiaTheme="minorEastAsia" w:hAnsi="Cambria Math" w:cs="Times New Roman"/>
                  <w:sz w:val="28"/>
                  <w:szCs w:val="28"/>
                </w:rPr>
                <m:t>G</m:t>
              </m:r>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rPr>
                    <m:t>H</m:t>
                  </m:r>
                </m:sub>
              </m:sSub>
            </m:e>
          </m:d>
          <m:r>
            <w:rPr>
              <w:rFonts w:ascii="Cambria Math" w:eastAsiaTheme="minorEastAsia" w:hAnsi="Cambria Math" w:cs="Times New Roman"/>
              <w:sz w:val="28"/>
              <w:szCs w:val="28"/>
            </w:rPr>
            <m:t>.</m:t>
          </m:r>
        </m:oMath>
      </m:oMathPara>
    </w:p>
    <w:p w:rsidR="00283A23" w:rsidRPr="00283A23" w:rsidRDefault="00283A23" w:rsidP="006315E7">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Точки Н и В соединяем прямой. Точка С лежит на линии НВ – процесс смешения рециркуляционного и наружного воздуха, проводим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С</m:t>
            </m:r>
          </m:sub>
        </m:sSub>
      </m:oMath>
      <w:r w:rsidRPr="00040AF8">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const</w:t>
      </w:r>
      <w:r>
        <w:rPr>
          <w:rFonts w:ascii="Times New Roman" w:eastAsiaTheme="minorEastAsia" w:hAnsi="Times New Roman" w:cs="Times New Roman"/>
          <w:sz w:val="28"/>
          <w:szCs w:val="28"/>
        </w:rPr>
        <w:t xml:space="preserve"> до пересечения с линией НВ, ставим точку С. </w:t>
      </w:r>
    </w:p>
    <w:p w:rsidR="006315E7" w:rsidRDefault="006315E7" w:rsidP="006315E7">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5)через точку О проводим линию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O</m:t>
            </m:r>
          </m:sub>
        </m:sSub>
      </m:oMath>
      <w:r w:rsidRPr="00040AF8">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const</w:t>
      </w:r>
      <w:r w:rsidRPr="00040AF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до пересечения с линией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С</m:t>
            </m:r>
          </m:sub>
        </m:sSub>
      </m:oMath>
      <w:r w:rsidRPr="00040AF8">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const</w:t>
      </w:r>
      <w:r w:rsidRPr="00040AF8">
        <w:rPr>
          <w:rFonts w:ascii="Times New Roman" w:eastAsiaTheme="minorEastAsia" w:hAnsi="Times New Roman" w:cs="Times New Roman"/>
          <w:sz w:val="28"/>
          <w:szCs w:val="28"/>
        </w:rPr>
        <w:t xml:space="preserve"> </w:t>
      </w:r>
      <w:r w:rsidR="003E4435">
        <w:rPr>
          <w:rFonts w:ascii="Times New Roman" w:eastAsiaTheme="minorEastAsia" w:hAnsi="Times New Roman" w:cs="Times New Roman"/>
          <w:sz w:val="28"/>
          <w:szCs w:val="28"/>
        </w:rPr>
        <w:t>в точке К, характеризующей состояние воздуха на выходе из воздухонагревателя первой ступени нагрева.</w:t>
      </w:r>
    </w:p>
    <w:p w:rsidR="003E4435" w:rsidRDefault="003E4435" w:rsidP="006315E7">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образом, НВ – процесс смешения наружного и рециркуляционного воздуха, СК – нагрев в  воздухонагревателе первого подогрева, КО – адиабатное увлажнение воздуха  в оросительной камере, ПО – нагрев воздуха в воздухонагревателе второй ступени, ПВ – процесс изменения состояния воздуха в помещении.</w:t>
      </w:r>
    </w:p>
    <w:p w:rsidR="00184C7D" w:rsidRDefault="00184C7D" w:rsidP="00184C7D">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Расход тепла на нагревание воздуха в воздухонагревателе (калорифере первого подогрева) определяют по уравнению</w:t>
      </w:r>
    </w:p>
    <w:p w:rsidR="00184C7D" w:rsidRPr="001B0846" w:rsidRDefault="001F4B7A" w:rsidP="00184C7D">
      <w:pPr>
        <w:spacing w:after="0"/>
        <w:ind w:firstLine="708"/>
        <w:jc w:val="cente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К</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С</m:t>
                  </m:r>
                </m:sub>
              </m:sSub>
            </m:e>
          </m:d>
          <m:r>
            <w:rPr>
              <w:rFonts w:ascii="Cambria Math" w:eastAsiaTheme="minorEastAsia" w:hAnsi="Cambria Math" w:cs="Times New Roman"/>
              <w:sz w:val="28"/>
              <w:szCs w:val="28"/>
            </w:rPr>
            <m:t>;</m:t>
          </m:r>
        </m:oMath>
      </m:oMathPara>
    </w:p>
    <w:p w:rsidR="00184C7D" w:rsidRDefault="00184C7D" w:rsidP="00184C7D">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Расход тепла на нагревание воздуха в воздухонагревателе (калорифере второго подогрева) определяют по уравнению</w:t>
      </w:r>
    </w:p>
    <w:p w:rsidR="00184C7D" w:rsidRPr="00E95D12" w:rsidRDefault="001F4B7A" w:rsidP="00184C7D">
      <w:pPr>
        <w:spacing w:after="0"/>
        <w:ind w:firstLine="708"/>
        <w:jc w:val="cente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II</m:t>
              </m:r>
            </m:sub>
          </m:sSub>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О</m:t>
                  </m:r>
                </m:sub>
              </m:sSub>
            </m:e>
          </m:d>
          <m:r>
            <w:rPr>
              <w:rFonts w:ascii="Cambria Math" w:eastAsiaTheme="minorEastAsia" w:hAnsi="Cambria Math" w:cs="Times New Roman"/>
              <w:sz w:val="28"/>
              <w:szCs w:val="28"/>
            </w:rPr>
            <m:t>;</m:t>
          </m:r>
        </m:oMath>
      </m:oMathPara>
    </w:p>
    <w:p w:rsidR="00184C7D" w:rsidRDefault="00184C7D" w:rsidP="00184C7D">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m:t>
            </m:r>
          </m:sub>
        </m:sSub>
      </m:oMath>
      <w:r>
        <w:rPr>
          <w:rFonts w:ascii="Times New Roman" w:eastAsiaTheme="minorEastAsia" w:hAnsi="Times New Roman" w:cs="Times New Roman"/>
          <w:sz w:val="28"/>
          <w:szCs w:val="28"/>
        </w:rPr>
        <w:t xml:space="preserve"> - расход тепла через воздухонагреватель (калорифере первого подогрева);</w:t>
      </w:r>
    </w:p>
    <w:p w:rsidR="00184C7D" w:rsidRDefault="001F4B7A" w:rsidP="00184C7D">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К</m:t>
            </m:r>
          </m:sub>
        </m:sSub>
      </m:oMath>
      <w:r w:rsidR="00184C7D">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 xml:space="preserve">С </m:t>
            </m:r>
          </m:sub>
        </m:sSub>
      </m:oMath>
      <w:r w:rsidR="00184C7D">
        <w:rPr>
          <w:rFonts w:ascii="Times New Roman" w:eastAsiaTheme="minorEastAsia" w:hAnsi="Times New Roman" w:cs="Times New Roman"/>
          <w:sz w:val="28"/>
          <w:szCs w:val="28"/>
        </w:rPr>
        <w:t xml:space="preserve"> - энтальпия воздуха на выходе и входе в</w:t>
      </w:r>
      <w:r w:rsidR="00184C7D" w:rsidRPr="00E95D12">
        <w:rPr>
          <w:rFonts w:ascii="Times New Roman" w:eastAsiaTheme="minorEastAsia" w:hAnsi="Times New Roman" w:cs="Times New Roman"/>
          <w:sz w:val="28"/>
          <w:szCs w:val="28"/>
        </w:rPr>
        <w:t xml:space="preserve"> </w:t>
      </w:r>
      <w:r w:rsidR="00184C7D">
        <w:rPr>
          <w:rFonts w:ascii="Times New Roman" w:eastAsiaTheme="minorEastAsia" w:hAnsi="Times New Roman" w:cs="Times New Roman"/>
          <w:sz w:val="28"/>
          <w:szCs w:val="28"/>
        </w:rPr>
        <w:t>воздухонагреватель (калорифер первого подогрева);</w:t>
      </w:r>
    </w:p>
    <w:p w:rsidR="00184C7D" w:rsidRDefault="00184C7D" w:rsidP="00184C7D">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II</m:t>
            </m:r>
          </m:sub>
        </m:sSub>
      </m:oMath>
      <w:r>
        <w:rPr>
          <w:rFonts w:ascii="Times New Roman" w:eastAsiaTheme="minorEastAsia" w:hAnsi="Times New Roman" w:cs="Times New Roman"/>
          <w:sz w:val="28"/>
          <w:szCs w:val="28"/>
        </w:rPr>
        <w:t xml:space="preserve"> - расход тепла через воздухонагреватель (калорифере второго подогрева);</w:t>
      </w:r>
    </w:p>
    <w:p w:rsidR="00184C7D" w:rsidRDefault="001F4B7A" w:rsidP="006315E7">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П</m:t>
            </m:r>
          </m:sub>
        </m:sSub>
      </m:oMath>
      <w:r w:rsidR="00184C7D">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О</m:t>
            </m:r>
          </m:sub>
        </m:sSub>
      </m:oMath>
      <w:r w:rsidR="00184C7D">
        <w:rPr>
          <w:rFonts w:ascii="Times New Roman" w:eastAsiaTheme="minorEastAsia" w:hAnsi="Times New Roman" w:cs="Times New Roman"/>
          <w:sz w:val="28"/>
          <w:szCs w:val="28"/>
        </w:rPr>
        <w:t xml:space="preserve"> - энтальпия воздуха на выходе и входе в воздухонагреватель (калорифере второго подогрева).</w:t>
      </w:r>
    </w:p>
    <w:p w:rsidR="00CE4F07" w:rsidRDefault="00CE4F07" w:rsidP="006315E7">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Рассмотрим второй вариант (рис. 19 б), наружный и рециркуляционный воздух смешиваются после воздухонагревателя первой ступени.</w:t>
      </w:r>
    </w:p>
    <w:p w:rsidR="00CE4F07" w:rsidRDefault="00184C7D" w:rsidP="006315E7">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Аналогично определяем положение точек Н, В, П, О (пункт 1 – 4).</w:t>
      </w:r>
    </w:p>
    <w:p w:rsidR="00184C7D" w:rsidRPr="00184C7D" w:rsidRDefault="00184C7D" w:rsidP="00184C7D">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5) определяем положение точки смеси С, для этого определяем влагосодержание этой точки из уравнения</w:t>
      </w:r>
    </w:p>
    <w:p w:rsidR="00184C7D" w:rsidRPr="00895D14" w:rsidRDefault="001F4B7A" w:rsidP="00184C7D">
      <w:pPr>
        <w:spacing w:after="0"/>
        <w:ind w:firstLine="708"/>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lang w:val="en-US"/>
                </w:rPr>
                <m:t>B</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G</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H</m:t>
                  </m:r>
                </m:sub>
              </m:sSub>
            </m:den>
          </m:f>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m:rPr>
                      <m:sty m:val="p"/>
                    </m:rPr>
                    <w:rPr>
                      <w:rFonts w:ascii="Cambria Math" w:eastAsiaTheme="minorEastAsia" w:hAnsi="Cambria Math" w:cs="Times New Roman"/>
                      <w:sz w:val="28"/>
                      <w:szCs w:val="28"/>
                      <w:lang w:val="en-US"/>
                    </w:rPr>
                    <m:t>H</m:t>
                  </m:r>
                </m:sub>
              </m:sSub>
            </m:e>
          </m:d>
        </m:oMath>
      </m:oMathPara>
    </w:p>
    <w:p w:rsidR="00013B6E" w:rsidRDefault="00746608" w:rsidP="006315E7">
      <w:pPr>
        <w:tabs>
          <w:tab w:val="left" w:pos="709"/>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Проводим линию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С</m:t>
            </m:r>
          </m:sub>
        </m:sSub>
      </m:oMath>
      <w:r w:rsidRPr="00040AF8">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const</w:t>
      </w:r>
      <w:r>
        <w:rPr>
          <w:rFonts w:ascii="Times New Roman" w:eastAsiaTheme="minorEastAsia" w:hAnsi="Times New Roman" w:cs="Times New Roman"/>
          <w:sz w:val="28"/>
          <w:szCs w:val="28"/>
        </w:rPr>
        <w:t xml:space="preserve"> до пересечения с линией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O</m:t>
            </m:r>
          </m:sub>
        </m:sSub>
      </m:oMath>
      <w:r w:rsidRPr="00040AF8">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const</w:t>
      </w:r>
      <w:r>
        <w:rPr>
          <w:rFonts w:ascii="Times New Roman" w:eastAsiaTheme="minorEastAsia" w:hAnsi="Times New Roman" w:cs="Times New Roman"/>
          <w:sz w:val="28"/>
          <w:szCs w:val="28"/>
        </w:rPr>
        <w:t xml:space="preserve"> и получаем точку С (состояние воздуха после смешения наружного воздуха, прошедшего нагрев в воздухонагревателе первого подогрева и воздуха из помещения). </w:t>
      </w:r>
    </w:p>
    <w:p w:rsidR="00AE585A" w:rsidRDefault="00746608" w:rsidP="006315E7">
      <w:pPr>
        <w:tabs>
          <w:tab w:val="left" w:pos="709"/>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6)</w:t>
      </w:r>
      <w:r w:rsidR="00406891">
        <w:rPr>
          <w:rFonts w:ascii="Times New Roman" w:eastAsiaTheme="minorEastAsia" w:hAnsi="Times New Roman" w:cs="Times New Roman"/>
          <w:sz w:val="28"/>
          <w:szCs w:val="28"/>
        </w:rPr>
        <w:t xml:space="preserve"> соединяем точки С и В и продолжаем до пересечения с линией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Н</m:t>
            </m:r>
          </m:sub>
        </m:sSub>
      </m:oMath>
      <w:r w:rsidR="00406891" w:rsidRPr="00040AF8">
        <w:rPr>
          <w:rFonts w:ascii="Times New Roman" w:eastAsiaTheme="minorEastAsia" w:hAnsi="Times New Roman" w:cs="Times New Roman"/>
          <w:sz w:val="28"/>
          <w:szCs w:val="28"/>
        </w:rPr>
        <w:t>=</w:t>
      </w:r>
      <w:r w:rsidR="00406891">
        <w:rPr>
          <w:rFonts w:ascii="Times New Roman" w:eastAsiaTheme="minorEastAsia" w:hAnsi="Times New Roman" w:cs="Times New Roman"/>
          <w:sz w:val="28"/>
          <w:szCs w:val="28"/>
          <w:lang w:val="en-US"/>
        </w:rPr>
        <w:t>const</w:t>
      </w:r>
      <w:r w:rsidR="00406891">
        <w:rPr>
          <w:rFonts w:ascii="Times New Roman" w:eastAsiaTheme="minorEastAsia" w:hAnsi="Times New Roman" w:cs="Times New Roman"/>
          <w:sz w:val="28"/>
          <w:szCs w:val="28"/>
        </w:rPr>
        <w:t xml:space="preserve">, получаем точку К, характеризующую параметры наружного воздуха на выходе из воздухонагревателями первой </w:t>
      </w:r>
      <w:r w:rsidR="00AE585A">
        <w:rPr>
          <w:rFonts w:ascii="Times New Roman" w:eastAsiaTheme="minorEastAsia" w:hAnsi="Times New Roman" w:cs="Times New Roman"/>
          <w:sz w:val="28"/>
          <w:szCs w:val="28"/>
        </w:rPr>
        <w:t>ступени нагрева, точки Н и К соединяем.</w:t>
      </w:r>
    </w:p>
    <w:p w:rsidR="00AE585A" w:rsidRDefault="00406891" w:rsidP="00AE585A">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AE585A">
        <w:rPr>
          <w:rFonts w:ascii="Times New Roman" w:eastAsiaTheme="minorEastAsia" w:hAnsi="Times New Roman" w:cs="Times New Roman"/>
          <w:sz w:val="28"/>
          <w:szCs w:val="28"/>
        </w:rPr>
        <w:t>Таким образом, НК – процесс нагрева наружного воздуха в воздухонагревателе первой ступени нагрева, КВ – процесс смешения   наружного воздуха с воздухом из помещения в смесительной камере, СО – адиабатное увлажнение воздуха  в оросительной камере, ПО – нагрев воздуха в воздухонагревателе второй ступени, ПВ – процесс изменения состояния воздуха в помещении.</w:t>
      </w:r>
    </w:p>
    <w:p w:rsidR="00D679F2" w:rsidRDefault="00D679F2" w:rsidP="00D679F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Расход тепла на нагревание воздуха в воздухонагревателе (калорифере первого подогрева) определяют по уравнению</w:t>
      </w:r>
    </w:p>
    <w:p w:rsidR="00D679F2" w:rsidRPr="001B0846" w:rsidRDefault="001F4B7A" w:rsidP="00D679F2">
      <w:pPr>
        <w:spacing w:after="0"/>
        <w:ind w:firstLine="708"/>
        <w:jc w:val="cente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К</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Н</m:t>
                  </m:r>
                </m:sub>
              </m:sSub>
            </m:e>
          </m:d>
          <m:r>
            <w:rPr>
              <w:rFonts w:ascii="Cambria Math" w:eastAsiaTheme="minorEastAsia" w:hAnsi="Cambria Math" w:cs="Times New Roman"/>
              <w:sz w:val="28"/>
              <w:szCs w:val="28"/>
            </w:rPr>
            <m:t>;</m:t>
          </m:r>
        </m:oMath>
      </m:oMathPara>
    </w:p>
    <w:p w:rsidR="00D679F2" w:rsidRDefault="00D679F2" w:rsidP="00D679F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Расход тепла на нагревание воздуха в воздухонагревателе (калорифере второго подогрева) определяют по уравнению</w:t>
      </w:r>
    </w:p>
    <w:p w:rsidR="00D679F2" w:rsidRPr="00E95D12" w:rsidRDefault="001F4B7A" w:rsidP="00D679F2">
      <w:pPr>
        <w:spacing w:after="0"/>
        <w:ind w:firstLine="708"/>
        <w:jc w:val="cente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II</m:t>
              </m:r>
            </m:sub>
          </m:sSub>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О</m:t>
                  </m:r>
                </m:sub>
              </m:sSub>
            </m:e>
          </m:d>
          <m:r>
            <w:rPr>
              <w:rFonts w:ascii="Cambria Math" w:eastAsiaTheme="minorEastAsia" w:hAnsi="Cambria Math" w:cs="Times New Roman"/>
              <w:sz w:val="28"/>
              <w:szCs w:val="28"/>
            </w:rPr>
            <m:t>;</m:t>
          </m:r>
        </m:oMath>
      </m:oMathPara>
    </w:p>
    <w:p w:rsidR="00D679F2" w:rsidRDefault="00D679F2" w:rsidP="00D679F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m:t>
            </m:r>
          </m:sub>
        </m:sSub>
      </m:oMath>
      <w:r>
        <w:rPr>
          <w:rFonts w:ascii="Times New Roman" w:eastAsiaTheme="minorEastAsia" w:hAnsi="Times New Roman" w:cs="Times New Roman"/>
          <w:sz w:val="28"/>
          <w:szCs w:val="28"/>
        </w:rPr>
        <w:t xml:space="preserve"> - расход тепла через воздухонагреватель (калорифере первого подогрева);</w:t>
      </w:r>
    </w:p>
    <w:p w:rsidR="00D679F2" w:rsidRDefault="001F4B7A" w:rsidP="00D679F2">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К</m:t>
            </m:r>
          </m:sub>
        </m:sSub>
      </m:oMath>
      <w:r w:rsidR="00D679F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 xml:space="preserve">Н </m:t>
            </m:r>
          </m:sub>
        </m:sSub>
      </m:oMath>
      <w:r w:rsidR="00D679F2">
        <w:rPr>
          <w:rFonts w:ascii="Times New Roman" w:eastAsiaTheme="minorEastAsia" w:hAnsi="Times New Roman" w:cs="Times New Roman"/>
          <w:sz w:val="28"/>
          <w:szCs w:val="28"/>
        </w:rPr>
        <w:t xml:space="preserve"> - энтальпия воздуха на выходе и входе в</w:t>
      </w:r>
      <w:r w:rsidR="00D679F2" w:rsidRPr="00E95D12">
        <w:rPr>
          <w:rFonts w:ascii="Times New Roman" w:eastAsiaTheme="minorEastAsia" w:hAnsi="Times New Roman" w:cs="Times New Roman"/>
          <w:sz w:val="28"/>
          <w:szCs w:val="28"/>
        </w:rPr>
        <w:t xml:space="preserve"> </w:t>
      </w:r>
      <w:r w:rsidR="00D679F2">
        <w:rPr>
          <w:rFonts w:ascii="Times New Roman" w:eastAsiaTheme="minorEastAsia" w:hAnsi="Times New Roman" w:cs="Times New Roman"/>
          <w:sz w:val="28"/>
          <w:szCs w:val="28"/>
        </w:rPr>
        <w:t>воздухонагреватель (калорифер первого подогрева);</w:t>
      </w:r>
    </w:p>
    <w:p w:rsidR="00D679F2" w:rsidRDefault="00D679F2" w:rsidP="00D679F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II</m:t>
            </m:r>
          </m:sub>
        </m:sSub>
      </m:oMath>
      <w:r>
        <w:rPr>
          <w:rFonts w:ascii="Times New Roman" w:eastAsiaTheme="minorEastAsia" w:hAnsi="Times New Roman" w:cs="Times New Roman"/>
          <w:sz w:val="28"/>
          <w:szCs w:val="28"/>
        </w:rPr>
        <w:t xml:space="preserve"> - расход тепла через воздухонагреватель (калорифере второго подогрева);</w:t>
      </w:r>
    </w:p>
    <w:p w:rsidR="00D679F2" w:rsidRPr="005B7C0E" w:rsidRDefault="001F4B7A" w:rsidP="00D679F2">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П</m:t>
            </m:r>
          </m:sub>
        </m:sSub>
      </m:oMath>
      <w:r w:rsidR="00D679F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О</m:t>
            </m:r>
          </m:sub>
        </m:sSub>
      </m:oMath>
      <w:r w:rsidR="00D679F2">
        <w:rPr>
          <w:rFonts w:ascii="Times New Roman" w:eastAsiaTheme="minorEastAsia" w:hAnsi="Times New Roman" w:cs="Times New Roman"/>
          <w:sz w:val="28"/>
          <w:szCs w:val="28"/>
        </w:rPr>
        <w:t xml:space="preserve"> - энтальпия воздуха на выходе и входе в воздухонагреватель (калорифере второго подогрева).</w:t>
      </w:r>
    </w:p>
    <w:p w:rsidR="00FE46B4" w:rsidRPr="005B7C0E" w:rsidRDefault="00FE46B4" w:rsidP="00D679F2">
      <w:pPr>
        <w:spacing w:after="0"/>
        <w:ind w:firstLine="708"/>
        <w:jc w:val="both"/>
        <w:rPr>
          <w:rFonts w:ascii="Times New Roman" w:eastAsiaTheme="minorEastAsia" w:hAnsi="Times New Roman" w:cs="Times New Roman"/>
          <w:sz w:val="28"/>
          <w:szCs w:val="28"/>
        </w:rPr>
      </w:pPr>
    </w:p>
    <w:p w:rsidR="00FE46B4" w:rsidRPr="001F5B69" w:rsidRDefault="00FE46B4" w:rsidP="00FE46B4">
      <w:pPr>
        <w:spacing w:after="0"/>
        <w:ind w:firstLine="708"/>
        <w:jc w:val="center"/>
        <w:rPr>
          <w:rFonts w:ascii="Times New Roman" w:eastAsiaTheme="minorEastAsia" w:hAnsi="Times New Roman" w:cs="Times New Roman"/>
          <w:sz w:val="28"/>
          <w:szCs w:val="28"/>
        </w:rPr>
      </w:pPr>
      <w:r w:rsidRPr="001F5B69">
        <w:rPr>
          <w:rFonts w:ascii="Times New Roman" w:eastAsiaTheme="minorEastAsia" w:hAnsi="Times New Roman" w:cs="Times New Roman"/>
          <w:sz w:val="28"/>
          <w:szCs w:val="28"/>
        </w:rPr>
        <w:t>Тесты к лекции №9</w:t>
      </w:r>
    </w:p>
    <w:p w:rsidR="00FE46B4" w:rsidRPr="001F5B69" w:rsidRDefault="00FE46B4" w:rsidP="00FE46B4">
      <w:pPr>
        <w:spacing w:after="0"/>
        <w:ind w:firstLine="708"/>
        <w:jc w:val="both"/>
        <w:rPr>
          <w:rFonts w:ascii="Times New Roman" w:eastAsiaTheme="minorEastAsia" w:hAnsi="Times New Roman" w:cs="Times New Roman"/>
          <w:sz w:val="28"/>
          <w:szCs w:val="28"/>
        </w:rPr>
      </w:pPr>
    </w:p>
    <w:p w:rsidR="00FE46B4" w:rsidRPr="001F5B69" w:rsidRDefault="00FE46B4" w:rsidP="00FE46B4">
      <w:pPr>
        <w:spacing w:after="0"/>
        <w:jc w:val="both"/>
        <w:rPr>
          <w:rFonts w:ascii="Times New Roman" w:hAnsi="Times New Roman" w:cs="Times New Roman"/>
          <w:sz w:val="28"/>
          <w:szCs w:val="28"/>
        </w:rPr>
      </w:pPr>
      <w:r w:rsidRPr="001F5B69">
        <w:rPr>
          <w:rFonts w:ascii="Times New Roman" w:hAnsi="Times New Roman" w:cs="Times New Roman"/>
          <w:sz w:val="28"/>
          <w:szCs w:val="28"/>
        </w:rPr>
        <w:t xml:space="preserve">Чем руководствуются при кондиционировании воздуха в холодный с 1-ой рециркуляцией смешение наружного и уходящего воздуха часто производят после </w:t>
      </w:r>
      <w:r w:rsidRPr="001F5B69">
        <w:rPr>
          <w:rFonts w:ascii="Times New Roman" w:hAnsi="Times New Roman" w:cs="Times New Roman"/>
          <w:sz w:val="28"/>
          <w:szCs w:val="28"/>
          <w:lang w:val="en-US"/>
        </w:rPr>
        <w:t>I</w:t>
      </w:r>
      <w:r w:rsidRPr="001F5B69">
        <w:rPr>
          <w:rFonts w:ascii="Times New Roman" w:hAnsi="Times New Roman" w:cs="Times New Roman"/>
          <w:sz w:val="28"/>
          <w:szCs w:val="28"/>
        </w:rPr>
        <w:t xml:space="preserve"> воздухонагревателя?</w:t>
      </w:r>
    </w:p>
    <w:p w:rsidR="00FE46B4" w:rsidRPr="001F5B69" w:rsidRDefault="00FE46B4" w:rsidP="00FE46B4">
      <w:pPr>
        <w:spacing w:after="0"/>
        <w:jc w:val="both"/>
        <w:rPr>
          <w:rFonts w:ascii="Times New Roman" w:hAnsi="Times New Roman" w:cs="Times New Roman"/>
          <w:sz w:val="28"/>
          <w:szCs w:val="28"/>
        </w:rPr>
      </w:pPr>
      <w:r w:rsidRPr="001F5B69">
        <w:rPr>
          <w:rFonts w:ascii="Times New Roman" w:hAnsi="Times New Roman" w:cs="Times New Roman"/>
          <w:sz w:val="28"/>
          <w:szCs w:val="28"/>
        </w:rPr>
        <w:t>1.Для снижения расхода тепла</w:t>
      </w:r>
    </w:p>
    <w:p w:rsidR="00FE46B4" w:rsidRPr="001F5B69" w:rsidRDefault="00FE46B4" w:rsidP="00FE46B4">
      <w:pPr>
        <w:spacing w:after="0"/>
        <w:jc w:val="both"/>
        <w:rPr>
          <w:rFonts w:ascii="Times New Roman" w:hAnsi="Times New Roman" w:cs="Times New Roman"/>
          <w:sz w:val="28"/>
          <w:szCs w:val="28"/>
        </w:rPr>
      </w:pPr>
      <w:r w:rsidRPr="001F5B69">
        <w:rPr>
          <w:rFonts w:ascii="Times New Roman" w:hAnsi="Times New Roman" w:cs="Times New Roman"/>
          <w:sz w:val="28"/>
          <w:szCs w:val="28"/>
        </w:rPr>
        <w:t>2.Для предотвращения выделения влаги</w:t>
      </w:r>
    </w:p>
    <w:p w:rsidR="00FE46B4" w:rsidRPr="001F5B69" w:rsidRDefault="00FE46B4" w:rsidP="00FE46B4">
      <w:pPr>
        <w:spacing w:after="0"/>
        <w:jc w:val="both"/>
        <w:rPr>
          <w:rFonts w:ascii="Times New Roman" w:hAnsi="Times New Roman" w:cs="Times New Roman"/>
          <w:sz w:val="28"/>
          <w:szCs w:val="28"/>
        </w:rPr>
      </w:pPr>
      <w:r w:rsidRPr="001F5B69">
        <w:rPr>
          <w:rFonts w:ascii="Times New Roman" w:hAnsi="Times New Roman" w:cs="Times New Roman"/>
          <w:sz w:val="28"/>
          <w:szCs w:val="28"/>
        </w:rPr>
        <w:t>3.Для уменьшения поверхности воздухонагревателя</w:t>
      </w:r>
    </w:p>
    <w:p w:rsidR="00FE46B4" w:rsidRPr="001F5B69" w:rsidRDefault="00FE46B4" w:rsidP="00FE46B4">
      <w:pPr>
        <w:spacing w:after="0"/>
        <w:rPr>
          <w:rFonts w:ascii="Times New Roman" w:hAnsi="Times New Roman" w:cs="Times New Roman"/>
          <w:sz w:val="28"/>
          <w:szCs w:val="28"/>
        </w:rPr>
      </w:pPr>
    </w:p>
    <w:p w:rsidR="00D679F2" w:rsidRDefault="00D679F2" w:rsidP="00D679F2">
      <w:pPr>
        <w:spacing w:after="0"/>
        <w:ind w:firstLine="708"/>
        <w:jc w:val="both"/>
        <w:rPr>
          <w:rFonts w:ascii="Times New Roman" w:eastAsiaTheme="minorEastAsia" w:hAnsi="Times New Roman" w:cs="Times New Roman"/>
          <w:sz w:val="28"/>
          <w:szCs w:val="28"/>
        </w:rPr>
      </w:pPr>
    </w:p>
    <w:p w:rsidR="00867D7D" w:rsidRDefault="00867D7D" w:rsidP="00867D7D">
      <w:pPr>
        <w:spacing w:after="0"/>
        <w:jc w:val="right"/>
        <w:rPr>
          <w:rFonts w:ascii="Times New Roman" w:hAnsi="Times New Roman" w:cs="Times New Roman"/>
          <w:sz w:val="28"/>
          <w:szCs w:val="28"/>
        </w:rPr>
      </w:pPr>
      <w:r w:rsidRPr="00A84C40">
        <w:rPr>
          <w:rFonts w:ascii="Times New Roman" w:hAnsi="Times New Roman" w:cs="Times New Roman"/>
          <w:sz w:val="28"/>
          <w:szCs w:val="28"/>
        </w:rPr>
        <w:t>Ле</w:t>
      </w:r>
      <w:r>
        <w:rPr>
          <w:rFonts w:ascii="Times New Roman" w:hAnsi="Times New Roman" w:cs="Times New Roman"/>
          <w:sz w:val="28"/>
          <w:szCs w:val="28"/>
        </w:rPr>
        <w:t xml:space="preserve">кция </w:t>
      </w:r>
      <w:r w:rsidR="007C32E4">
        <w:rPr>
          <w:rFonts w:ascii="Times New Roman" w:hAnsi="Times New Roman" w:cs="Times New Roman"/>
          <w:sz w:val="28"/>
          <w:szCs w:val="28"/>
        </w:rPr>
        <w:t>10</w:t>
      </w:r>
      <w:r>
        <w:rPr>
          <w:rFonts w:ascii="Times New Roman" w:hAnsi="Times New Roman" w:cs="Times New Roman"/>
          <w:sz w:val="28"/>
          <w:szCs w:val="28"/>
        </w:rPr>
        <w:t>.</w:t>
      </w:r>
    </w:p>
    <w:p w:rsidR="00867D7D" w:rsidRDefault="00867D7D" w:rsidP="00867D7D">
      <w:pPr>
        <w:spacing w:after="0"/>
        <w:jc w:val="center"/>
        <w:rPr>
          <w:rFonts w:ascii="Times New Roman" w:hAnsi="Times New Roman" w:cs="Times New Roman"/>
          <w:b/>
          <w:sz w:val="28"/>
          <w:szCs w:val="28"/>
        </w:rPr>
      </w:pPr>
      <w:r>
        <w:rPr>
          <w:rFonts w:ascii="Times New Roman" w:hAnsi="Times New Roman" w:cs="Times New Roman"/>
          <w:b/>
          <w:sz w:val="28"/>
          <w:szCs w:val="28"/>
        </w:rPr>
        <w:t>С</w:t>
      </w:r>
      <w:r w:rsidRPr="00A84C40">
        <w:rPr>
          <w:rFonts w:ascii="Times New Roman" w:hAnsi="Times New Roman" w:cs="Times New Roman"/>
          <w:b/>
          <w:sz w:val="28"/>
          <w:szCs w:val="28"/>
        </w:rPr>
        <w:t xml:space="preserve">истема кондиционирования воздуха </w:t>
      </w:r>
      <w:r>
        <w:rPr>
          <w:rFonts w:ascii="Times New Roman" w:hAnsi="Times New Roman" w:cs="Times New Roman"/>
          <w:b/>
          <w:sz w:val="28"/>
          <w:szCs w:val="28"/>
        </w:rPr>
        <w:t>с первой и второй рециркуляцией</w:t>
      </w:r>
    </w:p>
    <w:p w:rsidR="005B7C0E" w:rsidRDefault="005B7C0E" w:rsidP="00867D7D">
      <w:pPr>
        <w:spacing w:after="0"/>
        <w:jc w:val="center"/>
        <w:rPr>
          <w:rFonts w:ascii="Times New Roman" w:hAnsi="Times New Roman" w:cs="Times New Roman"/>
          <w:b/>
          <w:sz w:val="28"/>
          <w:szCs w:val="28"/>
        </w:rPr>
      </w:pPr>
    </w:p>
    <w:p w:rsidR="005B7C0E" w:rsidRDefault="005B7C0E" w:rsidP="005B7C0E">
      <w:pPr>
        <w:spacing w:after="0"/>
        <w:jc w:val="center"/>
        <w:rPr>
          <w:rFonts w:ascii="Times New Roman" w:hAnsi="Times New Roman" w:cs="Times New Roman"/>
          <w:sz w:val="28"/>
          <w:szCs w:val="28"/>
        </w:rPr>
      </w:pPr>
      <w:r w:rsidRPr="001F5B69">
        <w:rPr>
          <w:rFonts w:ascii="Times New Roman" w:hAnsi="Times New Roman" w:cs="Times New Roman"/>
          <w:sz w:val="28"/>
          <w:szCs w:val="28"/>
        </w:rPr>
        <w:t>План лекции</w:t>
      </w:r>
    </w:p>
    <w:p w:rsidR="005B7C0E" w:rsidRPr="001F5B69" w:rsidRDefault="005B7C0E" w:rsidP="005B7C0E">
      <w:pPr>
        <w:spacing w:after="0"/>
        <w:jc w:val="center"/>
        <w:rPr>
          <w:rFonts w:ascii="Times New Roman" w:hAnsi="Times New Roman" w:cs="Times New Roman"/>
          <w:sz w:val="28"/>
          <w:szCs w:val="28"/>
        </w:rPr>
      </w:pPr>
    </w:p>
    <w:p w:rsidR="005B7C0E" w:rsidRPr="001F5B69" w:rsidRDefault="005B7C0E" w:rsidP="005B7C0E">
      <w:pPr>
        <w:tabs>
          <w:tab w:val="left" w:pos="709"/>
        </w:tabs>
        <w:spacing w:after="0"/>
        <w:rPr>
          <w:rFonts w:ascii="Times New Roman" w:eastAsiaTheme="minorEastAsia" w:hAnsi="Times New Roman" w:cs="Times New Roman"/>
          <w:sz w:val="28"/>
          <w:szCs w:val="28"/>
        </w:rPr>
      </w:pPr>
      <w:r w:rsidRPr="001F5B69">
        <w:rPr>
          <w:rFonts w:ascii="Times New Roman" w:hAnsi="Times New Roman" w:cs="Times New Roman"/>
          <w:sz w:val="28"/>
          <w:szCs w:val="28"/>
        </w:rPr>
        <w:t>а)</w:t>
      </w:r>
      <w:r w:rsidRPr="001F5B69">
        <w:rPr>
          <w:rFonts w:ascii="Times New Roman" w:eastAsiaTheme="minorEastAsia" w:hAnsi="Times New Roman" w:cs="Times New Roman"/>
          <w:sz w:val="28"/>
          <w:szCs w:val="28"/>
        </w:rPr>
        <w:t xml:space="preserve"> Схема обработки воздуха в СКВ с двумя рециркуляциями </w:t>
      </w:r>
    </w:p>
    <w:p w:rsidR="005B7C0E" w:rsidRPr="001F5B69" w:rsidRDefault="005B7C0E" w:rsidP="005B7C0E">
      <w:pPr>
        <w:spacing w:after="0"/>
        <w:rPr>
          <w:rFonts w:ascii="Times New Roman" w:hAnsi="Times New Roman" w:cs="Times New Roman"/>
          <w:sz w:val="28"/>
          <w:szCs w:val="28"/>
        </w:rPr>
      </w:pPr>
      <w:r w:rsidRPr="001F5B69">
        <w:rPr>
          <w:rFonts w:ascii="Times New Roman" w:eastAsiaTheme="minorEastAsia" w:hAnsi="Times New Roman" w:cs="Times New Roman"/>
          <w:sz w:val="28"/>
          <w:szCs w:val="28"/>
        </w:rPr>
        <w:t>б)</w:t>
      </w:r>
      <w:r w:rsidRPr="001F5B69">
        <w:rPr>
          <w:rFonts w:ascii="Times New Roman" w:hAnsi="Times New Roman" w:cs="Times New Roman"/>
          <w:sz w:val="28"/>
          <w:szCs w:val="28"/>
        </w:rPr>
        <w:t xml:space="preserve"> Построение процессов обработки воздуха в СВК с двумя рециркуляциями  для теплого периода</w:t>
      </w:r>
    </w:p>
    <w:p w:rsidR="005B7C0E" w:rsidRPr="001F5B69" w:rsidRDefault="005B7C0E" w:rsidP="005B7C0E">
      <w:pPr>
        <w:spacing w:after="0"/>
        <w:rPr>
          <w:rFonts w:ascii="Times New Roman" w:hAnsi="Times New Roman" w:cs="Times New Roman"/>
          <w:sz w:val="28"/>
          <w:szCs w:val="28"/>
        </w:rPr>
      </w:pPr>
      <w:r w:rsidRPr="001F5B69">
        <w:rPr>
          <w:rFonts w:ascii="Times New Roman" w:hAnsi="Times New Roman" w:cs="Times New Roman"/>
          <w:sz w:val="28"/>
          <w:szCs w:val="28"/>
        </w:rPr>
        <w:t>в) Построение процессов обработки воздуха в СВК с двумя рециркуляциями  для холодного периода</w:t>
      </w:r>
    </w:p>
    <w:p w:rsidR="007F222E" w:rsidRDefault="007F222E" w:rsidP="00867D7D">
      <w:pPr>
        <w:spacing w:after="0"/>
        <w:jc w:val="center"/>
        <w:rPr>
          <w:rFonts w:ascii="Times New Roman" w:hAnsi="Times New Roman" w:cs="Times New Roman"/>
          <w:b/>
          <w:sz w:val="28"/>
          <w:szCs w:val="28"/>
        </w:rPr>
      </w:pPr>
    </w:p>
    <w:p w:rsidR="00994087" w:rsidRPr="007F222E" w:rsidRDefault="00002569" w:rsidP="00867D7D">
      <w:pPr>
        <w:spacing w:after="0"/>
        <w:jc w:val="both"/>
        <w:rPr>
          <w:rFonts w:ascii="Times New Roman" w:hAnsi="Times New Roman" w:cs="Times New Roman"/>
          <w:sz w:val="28"/>
          <w:szCs w:val="28"/>
        </w:rPr>
      </w:pPr>
      <w:r>
        <w:rPr>
          <w:rFonts w:ascii="Times New Roman" w:hAnsi="Times New Roman" w:cs="Times New Roman"/>
          <w:b/>
          <w:sz w:val="28"/>
          <w:szCs w:val="28"/>
        </w:rPr>
        <w:tab/>
      </w:r>
      <w:r w:rsidR="007F222E" w:rsidRPr="007F222E">
        <w:rPr>
          <w:rFonts w:ascii="Times New Roman" w:hAnsi="Times New Roman" w:cs="Times New Roman"/>
          <w:sz w:val="28"/>
          <w:szCs w:val="28"/>
        </w:rPr>
        <w:t>Для</w:t>
      </w:r>
      <w:r w:rsidR="007F222E">
        <w:rPr>
          <w:rFonts w:ascii="Times New Roman" w:hAnsi="Times New Roman" w:cs="Times New Roman"/>
          <w:sz w:val="28"/>
          <w:szCs w:val="28"/>
        </w:rPr>
        <w:t xml:space="preserve"> сокращения тепла и холода при обработке воздуха до заданных параметров применяют системы кондиционирования воздуха с первой и второй рециркуляцией. Схема такой СКВ показана на рис. 20</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5</m:t>
            </m:r>
          </m:e>
        </m:d>
      </m:oMath>
      <w:r w:rsidR="00D86DAF">
        <w:rPr>
          <w:rFonts w:ascii="Times New Roman" w:hAnsi="Times New Roman" w:cs="Times New Roman"/>
          <w:sz w:val="28"/>
          <w:szCs w:val="28"/>
        </w:rPr>
        <w:t xml:space="preserve"> </w:t>
      </w:r>
      <w:r w:rsidR="007F222E">
        <w:rPr>
          <w:rFonts w:ascii="Times New Roman" w:hAnsi="Times New Roman" w:cs="Times New Roman"/>
          <w:sz w:val="28"/>
          <w:szCs w:val="28"/>
        </w:rPr>
        <w:t>.</w:t>
      </w:r>
    </w:p>
    <w:p w:rsidR="00867D7D" w:rsidRPr="005B3351" w:rsidRDefault="00867D7D" w:rsidP="00867D7D">
      <w:pPr>
        <w:spacing w:after="0"/>
        <w:jc w:val="both"/>
        <w:rPr>
          <w:rFonts w:ascii="Times New Roman" w:hAnsi="Times New Roman" w:cs="Times New Roman"/>
          <w:b/>
          <w:sz w:val="28"/>
          <w:szCs w:val="28"/>
        </w:rPr>
      </w:pPr>
    </w:p>
    <w:p w:rsidR="00D679F2" w:rsidRDefault="00D679F2" w:rsidP="00AE585A">
      <w:pPr>
        <w:spacing w:after="0"/>
        <w:ind w:firstLine="708"/>
        <w:jc w:val="both"/>
        <w:rPr>
          <w:rFonts w:ascii="Times New Roman" w:eastAsiaTheme="minorEastAsia" w:hAnsi="Times New Roman" w:cs="Times New Roman"/>
          <w:sz w:val="28"/>
          <w:szCs w:val="28"/>
        </w:rPr>
      </w:pPr>
    </w:p>
    <w:p w:rsidR="00685B44" w:rsidRDefault="00685B44" w:rsidP="00994087">
      <w:pPr>
        <w:tabs>
          <w:tab w:val="left" w:pos="709"/>
        </w:tabs>
        <w:spacing w:after="0"/>
        <w:jc w:val="center"/>
        <w:rPr>
          <w:rFonts w:ascii="Times New Roman" w:eastAsiaTheme="minorEastAsia" w:hAnsi="Times New Roman" w:cs="Times New Roman"/>
          <w:noProof/>
          <w:sz w:val="28"/>
          <w:szCs w:val="28"/>
          <w:lang w:eastAsia="ru-RU"/>
        </w:rPr>
      </w:pPr>
    </w:p>
    <w:p w:rsidR="00746608" w:rsidRDefault="00994087" w:rsidP="00994087">
      <w:pPr>
        <w:tabs>
          <w:tab w:val="left" w:pos="709"/>
        </w:tabs>
        <w:spacing w:after="0"/>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3714750" cy="2759880"/>
            <wp:effectExtent l="1905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3714750" cy="2759880"/>
                    </a:xfrm>
                    <a:prstGeom prst="rect">
                      <a:avLst/>
                    </a:prstGeom>
                    <a:noFill/>
                    <a:ln w="9525">
                      <a:noFill/>
                      <a:miter lim="800000"/>
                      <a:headEnd/>
                      <a:tailEnd/>
                    </a:ln>
                  </pic:spPr>
                </pic:pic>
              </a:graphicData>
            </a:graphic>
          </wp:inline>
        </w:drawing>
      </w:r>
    </w:p>
    <w:p w:rsidR="00685B44" w:rsidRDefault="00685B44" w:rsidP="00994087">
      <w:pPr>
        <w:tabs>
          <w:tab w:val="left" w:pos="709"/>
        </w:tabs>
        <w:spacing w:after="0"/>
        <w:jc w:val="center"/>
        <w:rPr>
          <w:rFonts w:ascii="Times New Roman" w:eastAsiaTheme="minorEastAsia" w:hAnsi="Times New Roman" w:cs="Times New Roman"/>
          <w:sz w:val="24"/>
          <w:szCs w:val="24"/>
        </w:rPr>
      </w:pPr>
      <w:r w:rsidRPr="009304A0">
        <w:rPr>
          <w:rFonts w:ascii="Times New Roman" w:eastAsiaTheme="minorEastAsia" w:hAnsi="Times New Roman" w:cs="Times New Roman"/>
          <w:sz w:val="24"/>
          <w:szCs w:val="24"/>
        </w:rPr>
        <w:t>Рис.</w:t>
      </w:r>
      <w:r w:rsidR="009304A0" w:rsidRPr="009304A0">
        <w:rPr>
          <w:rFonts w:ascii="Times New Roman" w:eastAsiaTheme="minorEastAsia" w:hAnsi="Times New Roman" w:cs="Times New Roman"/>
          <w:sz w:val="24"/>
          <w:szCs w:val="24"/>
        </w:rPr>
        <w:t xml:space="preserve"> </w:t>
      </w:r>
      <w:r w:rsidR="007162CF">
        <w:rPr>
          <w:rFonts w:ascii="Times New Roman" w:eastAsiaTheme="minorEastAsia" w:hAnsi="Times New Roman" w:cs="Times New Roman"/>
          <w:sz w:val="24"/>
          <w:szCs w:val="24"/>
        </w:rPr>
        <w:t xml:space="preserve">20. </w:t>
      </w:r>
      <w:r w:rsidR="009304A0" w:rsidRPr="009304A0">
        <w:rPr>
          <w:rFonts w:ascii="Times New Roman" w:eastAsiaTheme="minorEastAsia" w:hAnsi="Times New Roman" w:cs="Times New Roman"/>
          <w:sz w:val="24"/>
          <w:szCs w:val="24"/>
        </w:rPr>
        <w:t xml:space="preserve">Схема обработки воздуха в СКВ с двумя рециркуляциями </w:t>
      </w:r>
    </w:p>
    <w:p w:rsidR="009304A0" w:rsidRDefault="009304A0" w:rsidP="009304A0">
      <w:pPr>
        <w:tabs>
          <w:tab w:val="left" w:pos="709"/>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В соответствии со схемой наружный воздух смешивается с воздухом первой рециркуляции (до или после воздухонагревателя первой ступени нагрева, который в теплый период не работает). Эту смесь обрабатывают в оросительной камере, после этого к ней дополнительно подмешивают воздух второй рециркуляции и после этого смесь воздуха поступает в помещение.</w:t>
      </w:r>
    </w:p>
    <w:p w:rsidR="009304A0" w:rsidRDefault="009304A0" w:rsidP="009304A0">
      <w:pPr>
        <w:tabs>
          <w:tab w:val="left" w:pos="709"/>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Исходными данными являются параметры наружного воздуха </w:t>
      </w:r>
      <w:r>
        <w:rPr>
          <w:rFonts w:ascii="Times New Roman" w:hAnsi="Times New Roman" w:cs="Times New Roman"/>
          <w:sz w:val="28"/>
          <w:szCs w:val="28"/>
        </w:rPr>
        <w:t xml:space="preserve">в теплый период -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н </m:t>
            </m:r>
          </m:sub>
        </m:sSub>
      </m:oMath>
      <w:r>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н</m:t>
            </m:r>
          </m:sub>
        </m:sSub>
      </m:oMath>
      <w:r>
        <w:rPr>
          <w:rFonts w:ascii="Times New Roman" w:eastAsiaTheme="minorEastAsia" w:hAnsi="Times New Roman" w:cs="Times New Roman"/>
          <w:sz w:val="28"/>
          <w:szCs w:val="28"/>
        </w:rPr>
        <w:t xml:space="preserve">, заданные параметры внутреннего воздуха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в </m:t>
            </m:r>
          </m:sub>
        </m:sSub>
      </m:oMath>
      <w:r>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в</m:t>
            </m:r>
          </m:sub>
        </m:sSub>
      </m:oMath>
      <w:r>
        <w:rPr>
          <w:rFonts w:ascii="Times New Roman" w:eastAsiaTheme="minorEastAsia" w:hAnsi="Times New Roman" w:cs="Times New Roman"/>
          <w:sz w:val="28"/>
          <w:szCs w:val="28"/>
        </w:rPr>
        <w:t xml:space="preserve">, величина углового коэффициента луча процесса обработки воздуха в помещении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п</m:t>
            </m:r>
          </m:sub>
        </m:sSub>
      </m:oMath>
      <w:r>
        <w:rPr>
          <w:rFonts w:ascii="Times New Roman" w:eastAsiaTheme="minorEastAsia" w:hAnsi="Times New Roman" w:cs="Times New Roman"/>
          <w:sz w:val="28"/>
          <w:szCs w:val="28"/>
        </w:rPr>
        <w:t xml:space="preserve">, вычисленная на основании известных количеств тепла и влаги, выделяющихся в помещении, минимальное количество наружного воздуха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H</m:t>
            </m:r>
          </m:sub>
        </m:sSub>
      </m:oMath>
      <w:r>
        <w:rPr>
          <w:rFonts w:ascii="Times New Roman" w:eastAsiaTheme="minorEastAsia" w:hAnsi="Times New Roman" w:cs="Times New Roman"/>
          <w:sz w:val="28"/>
          <w:szCs w:val="28"/>
        </w:rPr>
        <w:t xml:space="preserve">, допустимая разность температур между внутренним и приточным воздухом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доп</m:t>
            </m:r>
          </m:sub>
        </m:sSub>
      </m:oMath>
      <w:r>
        <w:rPr>
          <w:rFonts w:ascii="Times New Roman" w:eastAsiaTheme="minorEastAsia" w:hAnsi="Times New Roman" w:cs="Times New Roman"/>
          <w:sz w:val="28"/>
          <w:szCs w:val="28"/>
        </w:rPr>
        <w:t>.</w:t>
      </w:r>
    </w:p>
    <w:p w:rsidR="009304A0" w:rsidRDefault="009304A0" w:rsidP="009304A0">
      <w:pPr>
        <w:spacing w:after="0"/>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ab/>
        <w:t xml:space="preserve">Порядок построения процессов обработки воздуха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влажного воздуха</w:t>
      </w:r>
      <w:r w:rsidR="007162CF">
        <w:rPr>
          <w:rFonts w:ascii="Times New Roman" w:hAnsi="Times New Roman" w:cs="Times New Roman"/>
          <w:sz w:val="28"/>
          <w:szCs w:val="28"/>
        </w:rPr>
        <w:t xml:space="preserve"> (рис. 21)</w:t>
      </w:r>
      <w:r>
        <w:rPr>
          <w:rFonts w:ascii="Times New Roman" w:hAnsi="Times New Roman" w:cs="Times New Roman"/>
          <w:sz w:val="28"/>
          <w:szCs w:val="28"/>
        </w:rPr>
        <w:t>:</w:t>
      </w:r>
    </w:p>
    <w:p w:rsidR="009304A0" w:rsidRDefault="004C606C" w:rsidP="009304A0">
      <w:pPr>
        <w:tabs>
          <w:tab w:val="left" w:pos="709"/>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7162CF">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 определяют положение точек В, В</w:t>
      </w:r>
      <m:oMath>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П, П</w:t>
      </w:r>
      <m:oMath>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и расход приточного воздуха как в предыдущих лекциях;</w:t>
      </w:r>
    </w:p>
    <w:p w:rsidR="00726639" w:rsidRDefault="007162CF" w:rsidP="00726639">
      <w:pPr>
        <w:tabs>
          <w:tab w:val="left" w:pos="709"/>
        </w:tabs>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r w:rsidR="00726639">
        <w:rPr>
          <w:rFonts w:ascii="Times New Roman" w:eastAsiaTheme="minorEastAsia" w:hAnsi="Times New Roman" w:cs="Times New Roman"/>
          <w:sz w:val="28"/>
          <w:szCs w:val="28"/>
        </w:rPr>
        <w:t>) соединяем точки В</w:t>
      </w:r>
      <m:oMath>
        <m:r>
          <w:rPr>
            <w:rFonts w:ascii="Cambria Math" w:eastAsiaTheme="minorEastAsia" w:hAnsi="Cambria Math" w:cs="Times New Roman"/>
            <w:sz w:val="28"/>
            <w:szCs w:val="28"/>
          </w:rPr>
          <m:t>'</m:t>
        </m:r>
      </m:oMath>
      <w:r w:rsidR="00726639">
        <w:rPr>
          <w:rFonts w:ascii="Times New Roman" w:eastAsiaTheme="minorEastAsia" w:hAnsi="Times New Roman" w:cs="Times New Roman"/>
          <w:sz w:val="28"/>
          <w:szCs w:val="28"/>
        </w:rPr>
        <w:t xml:space="preserve"> и П', получаем линию В</w:t>
      </w:r>
      <m:oMath>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П</m:t>
        </m:r>
        <m:r>
          <w:rPr>
            <w:rFonts w:ascii="Cambria Math" w:eastAsiaTheme="minorEastAsia" w:hAnsi="Cambria Math" w:cs="Times New Roman"/>
            <w:sz w:val="28"/>
            <w:szCs w:val="28"/>
          </w:rPr>
          <m:t>'</m:t>
        </m:r>
      </m:oMath>
      <w:r w:rsidR="00726639" w:rsidRPr="004C606C">
        <w:rPr>
          <w:rFonts w:ascii="Times New Roman" w:eastAsiaTheme="minorEastAsia" w:hAnsi="Times New Roman" w:cs="Times New Roman"/>
          <w:sz w:val="28"/>
          <w:szCs w:val="28"/>
        </w:rPr>
        <w:t xml:space="preserve"> </w:t>
      </w:r>
      <w:r w:rsidR="00726639">
        <w:rPr>
          <w:rFonts w:ascii="Times New Roman" w:eastAsiaTheme="minorEastAsia" w:hAnsi="Times New Roman" w:cs="Times New Roman"/>
          <w:sz w:val="28"/>
          <w:szCs w:val="28"/>
        </w:rPr>
        <w:t xml:space="preserve"> и продолжаем ее до </w:t>
      </w:r>
      <m:oMath>
        <m:r>
          <w:rPr>
            <w:rFonts w:ascii="Cambria Math" w:eastAsiaTheme="minorEastAsia" w:hAnsi="Cambria Math" w:cs="Times New Roman"/>
            <w:sz w:val="28"/>
            <w:szCs w:val="28"/>
          </w:rPr>
          <m:t>φ=90%</m:t>
        </m:r>
      </m:oMath>
      <w:r w:rsidR="00726639">
        <w:rPr>
          <w:rFonts w:ascii="Times New Roman" w:eastAsiaTheme="minorEastAsia" w:hAnsi="Times New Roman" w:cs="Times New Roman"/>
          <w:sz w:val="28"/>
          <w:szCs w:val="28"/>
        </w:rPr>
        <w:t xml:space="preserve"> -95%, получаем точку О, которая соответствует параметрам воздуха на выходе из оросительной камеры. Расход воздуха через оросительную камеру определяет из уравнения </w:t>
      </w:r>
    </w:p>
    <w:p w:rsidR="00726639" w:rsidRDefault="00726639" w:rsidP="00726639">
      <w:pPr>
        <w:tabs>
          <w:tab w:val="left" w:pos="709"/>
        </w:tabs>
        <w:spacing w:after="0"/>
        <w:jc w:val="center"/>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ор</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P2</m:t>
              </m:r>
            </m:sub>
          </m:sSub>
          <m:r>
            <w:rPr>
              <w:rFonts w:ascii="Cambria Math" w:eastAsiaTheme="minorEastAsia" w:hAnsi="Cambria Math" w:cs="Times New Roman"/>
              <w:sz w:val="28"/>
              <w:szCs w:val="28"/>
            </w:rPr>
            <m:t>,</m:t>
          </m:r>
        </m:oMath>
      </m:oMathPara>
    </w:p>
    <w:p w:rsidR="00726639" w:rsidRDefault="00726639" w:rsidP="00726639">
      <w:pPr>
        <w:tabs>
          <w:tab w:val="left" w:pos="709"/>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ор</m:t>
            </m:r>
          </m:sub>
        </m:sSub>
      </m:oMath>
      <w:r>
        <w:rPr>
          <w:rFonts w:ascii="Times New Roman" w:eastAsiaTheme="minorEastAsia" w:hAnsi="Times New Roman" w:cs="Times New Roman"/>
          <w:sz w:val="28"/>
          <w:szCs w:val="28"/>
        </w:rPr>
        <w:t xml:space="preserve"> - расход воздуха через оросительную камеру;</w:t>
      </w:r>
    </w:p>
    <w:p w:rsidR="00726639" w:rsidRDefault="001F4B7A" w:rsidP="00726639">
      <w:pPr>
        <w:tabs>
          <w:tab w:val="left" w:pos="709"/>
        </w:tabs>
        <w:spacing w:after="0"/>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P2</m:t>
            </m:r>
          </m:sub>
        </m:sSub>
      </m:oMath>
      <w:r w:rsidR="00726639">
        <w:rPr>
          <w:rFonts w:ascii="Times New Roman" w:eastAsiaTheme="minorEastAsia" w:hAnsi="Times New Roman" w:cs="Times New Roman"/>
          <w:sz w:val="28"/>
          <w:szCs w:val="28"/>
        </w:rPr>
        <w:t xml:space="preserve"> - рас</w:t>
      </w:r>
      <w:r w:rsidR="006D1AC7">
        <w:rPr>
          <w:rFonts w:ascii="Times New Roman" w:eastAsiaTheme="minorEastAsia" w:hAnsi="Times New Roman" w:cs="Times New Roman"/>
          <w:sz w:val="28"/>
          <w:szCs w:val="28"/>
        </w:rPr>
        <w:t>ход воздуха второй рециркуляции</w:t>
      </w:r>
    </w:p>
    <w:p w:rsidR="00726639" w:rsidRDefault="001F4B7A" w:rsidP="00181CCB">
      <w:pPr>
        <w:tabs>
          <w:tab w:val="left" w:pos="709"/>
        </w:tabs>
        <w:spacing w:after="0"/>
        <w:ind w:firstLine="709"/>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op</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B</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O</m:t>
                  </m:r>
                </m:sub>
              </m:sSub>
            </m:den>
          </m:f>
          <m:r>
            <w:rPr>
              <w:rFonts w:ascii="Cambria Math" w:eastAsiaTheme="minorEastAsia" w:hAnsi="Cambria Math" w:cs="Times New Roman"/>
              <w:sz w:val="28"/>
              <w:szCs w:val="28"/>
            </w:rPr>
            <m:t>,</m:t>
          </m:r>
        </m:oMath>
      </m:oMathPara>
    </w:p>
    <w:p w:rsidR="006D1AC7" w:rsidRDefault="001F4B7A" w:rsidP="00181CCB">
      <w:pPr>
        <w:tabs>
          <w:tab w:val="left" w:pos="709"/>
        </w:tabs>
        <w:spacing w:after="0"/>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 xml:space="preserve">, </m:t>
        </m:r>
      </m:oMath>
      <w:r w:rsidR="006D1AC7">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О</m:t>
            </m:r>
          </m:sub>
        </m:sSub>
      </m:oMath>
      <w:r w:rsidR="006D1AC7">
        <w:rPr>
          <w:rFonts w:ascii="Times New Roman" w:eastAsiaTheme="minorEastAsia" w:hAnsi="Times New Roman" w:cs="Times New Roman"/>
          <w:sz w:val="28"/>
          <w:szCs w:val="28"/>
        </w:rPr>
        <w:t xml:space="preserve"> - влагосодержание соответственно внутреннего, приточного воздуха и воздуха на выходе из оросительной камеры. Расход воздуха на вторую рециркуляцию определяем из уравнения </w:t>
      </w:r>
    </w:p>
    <w:p w:rsidR="006D1AC7" w:rsidRPr="006D1AC7" w:rsidRDefault="001F4B7A" w:rsidP="006D1AC7">
      <w:pPr>
        <w:tabs>
          <w:tab w:val="left" w:pos="709"/>
        </w:tabs>
        <w:spacing w:after="0"/>
        <w:ind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P2</m:t>
            </m:r>
          </m:sub>
        </m:sSub>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op</m:t>
            </m:r>
          </m:sub>
        </m:sSub>
      </m:oMath>
      <w:r w:rsidR="006D1AC7">
        <w:rPr>
          <w:rFonts w:ascii="Times New Roman" w:eastAsiaTheme="minorEastAsia" w:hAnsi="Times New Roman" w:cs="Times New Roman"/>
          <w:sz w:val="28"/>
          <w:szCs w:val="28"/>
        </w:rPr>
        <w:t>;</w:t>
      </w:r>
    </w:p>
    <w:p w:rsidR="00A53169" w:rsidRDefault="007162CF" w:rsidP="00181CCB">
      <w:pPr>
        <w:tabs>
          <w:tab w:val="left" w:pos="709"/>
        </w:tabs>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3</w:t>
      </w:r>
      <w:r w:rsidR="00181CCB">
        <w:rPr>
          <w:rFonts w:ascii="Times New Roman" w:eastAsiaTheme="minorEastAsia" w:hAnsi="Times New Roman" w:cs="Times New Roman"/>
          <w:sz w:val="28"/>
          <w:szCs w:val="28"/>
        </w:rPr>
        <w:t>) соединяем точки В</w:t>
      </w:r>
      <m:oMath>
        <m:r>
          <w:rPr>
            <w:rFonts w:ascii="Cambria Math" w:eastAsiaTheme="minorEastAsia" w:hAnsi="Cambria Math" w:cs="Times New Roman"/>
            <w:sz w:val="28"/>
            <w:szCs w:val="28"/>
          </w:rPr>
          <m:t>'</m:t>
        </m:r>
      </m:oMath>
      <w:r w:rsidR="00181CCB">
        <w:rPr>
          <w:rFonts w:ascii="Times New Roman" w:eastAsiaTheme="minorEastAsia" w:hAnsi="Times New Roman" w:cs="Times New Roman"/>
          <w:sz w:val="28"/>
          <w:szCs w:val="28"/>
        </w:rPr>
        <w:t xml:space="preserve"> и Н, получаем линию смеси </w:t>
      </w:r>
      <w:r w:rsidR="00A53169">
        <w:rPr>
          <w:rFonts w:ascii="Times New Roman" w:eastAsiaTheme="minorEastAsia" w:hAnsi="Times New Roman" w:cs="Times New Roman"/>
          <w:sz w:val="28"/>
          <w:szCs w:val="28"/>
        </w:rPr>
        <w:t>В</w:t>
      </w:r>
      <m:oMath>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 xml:space="preserve">Н </m:t>
        </m:r>
      </m:oMath>
      <w:r w:rsidR="00A53169">
        <w:rPr>
          <w:rFonts w:ascii="Times New Roman" w:eastAsiaTheme="minorEastAsia" w:hAnsi="Times New Roman" w:cs="Times New Roman"/>
          <w:sz w:val="28"/>
          <w:szCs w:val="28"/>
        </w:rPr>
        <w:t xml:space="preserve"> </w:t>
      </w:r>
      <w:r w:rsidR="00181CCB">
        <w:rPr>
          <w:rFonts w:ascii="Times New Roman" w:eastAsiaTheme="minorEastAsia" w:hAnsi="Times New Roman" w:cs="Times New Roman"/>
          <w:sz w:val="28"/>
          <w:szCs w:val="28"/>
        </w:rPr>
        <w:t xml:space="preserve">воздуха первой рециркуляции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p1</m:t>
            </m:r>
          </m:sub>
        </m:sSub>
      </m:oMath>
      <w:r w:rsidR="00181CCB" w:rsidRPr="00181CCB">
        <w:rPr>
          <w:rFonts w:ascii="Times New Roman" w:eastAsiaTheme="minorEastAsia" w:hAnsi="Times New Roman" w:cs="Times New Roman"/>
          <w:sz w:val="28"/>
          <w:szCs w:val="28"/>
        </w:rPr>
        <w:t xml:space="preserve"> </w:t>
      </w:r>
      <w:r w:rsidR="00181CCB">
        <w:rPr>
          <w:rFonts w:ascii="Times New Roman" w:eastAsiaTheme="minorEastAsia" w:hAnsi="Times New Roman" w:cs="Times New Roman"/>
          <w:sz w:val="28"/>
          <w:szCs w:val="28"/>
        </w:rPr>
        <w:t xml:space="preserve">и наружного воздуха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H</m:t>
            </m:r>
          </m:sub>
        </m:sSub>
      </m:oMath>
      <w:r w:rsidR="00181CCB">
        <w:rPr>
          <w:rFonts w:ascii="Times New Roman" w:eastAsiaTheme="minorEastAsia" w:hAnsi="Times New Roman" w:cs="Times New Roman"/>
          <w:sz w:val="28"/>
          <w:szCs w:val="28"/>
        </w:rPr>
        <w:t xml:space="preserve">. Количество воздуха </w:t>
      </w:r>
      <w:r w:rsidR="00A53169">
        <w:rPr>
          <w:rFonts w:ascii="Times New Roman" w:eastAsiaTheme="minorEastAsia" w:hAnsi="Times New Roman" w:cs="Times New Roman"/>
          <w:sz w:val="28"/>
          <w:szCs w:val="28"/>
        </w:rPr>
        <w:t xml:space="preserve">первой рециркуляции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 xml:space="preserve">p1 </m:t>
            </m:r>
          </m:sub>
        </m:sSub>
      </m:oMath>
      <w:r w:rsidR="00A53169">
        <w:rPr>
          <w:rFonts w:ascii="Times New Roman" w:eastAsiaTheme="minorEastAsia" w:hAnsi="Times New Roman" w:cs="Times New Roman"/>
          <w:sz w:val="28"/>
          <w:szCs w:val="28"/>
        </w:rPr>
        <w:t xml:space="preserve">определяется из уравнения </w:t>
      </w:r>
    </w:p>
    <w:p w:rsidR="00181CCB" w:rsidRDefault="001F4B7A" w:rsidP="00A53169">
      <w:pPr>
        <w:tabs>
          <w:tab w:val="left" w:pos="709"/>
        </w:tabs>
        <w:spacing w:after="0"/>
        <w:ind w:firstLine="709"/>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P1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ор</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m:t>
          </m:r>
        </m:oMath>
      </m:oMathPara>
    </w:p>
    <w:p w:rsidR="00A53169" w:rsidRDefault="00A53169" w:rsidP="00A53169">
      <w:pPr>
        <w:tabs>
          <w:tab w:val="left" w:pos="709"/>
        </w:tabs>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Определяем положение точки С, характеризующей параметры смеси воздуха по уравнению</w:t>
      </w:r>
    </w:p>
    <w:p w:rsidR="00A53169" w:rsidRDefault="001F4B7A" w:rsidP="00A53169">
      <w:pPr>
        <w:tabs>
          <w:tab w:val="left" w:pos="709"/>
        </w:tabs>
        <w:spacing w:after="0"/>
        <w:ind w:firstLine="709"/>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H</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ор</m:t>
                  </m:r>
                </m:sub>
              </m:sSub>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e>
          </m:d>
          <m:r>
            <w:rPr>
              <w:rFonts w:ascii="Cambria Math" w:eastAsiaTheme="minorEastAsia" w:hAnsi="Cambria Math" w:cs="Times New Roman"/>
              <w:sz w:val="28"/>
              <w:szCs w:val="28"/>
            </w:rPr>
            <m:t>,</m:t>
          </m:r>
        </m:oMath>
      </m:oMathPara>
    </w:p>
    <w:p w:rsidR="00726639" w:rsidRPr="00726639" w:rsidRDefault="00726639" w:rsidP="00A53169">
      <w:pPr>
        <w:tabs>
          <w:tab w:val="left" w:pos="709"/>
        </w:tabs>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d</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c</m:t>
            </m:r>
          </m:sub>
        </m:sSub>
      </m:oMath>
      <w:r>
        <w:rPr>
          <w:rFonts w:ascii="Times New Roman" w:eastAsiaTheme="minorEastAsia" w:hAnsi="Times New Roman" w:cs="Times New Roman"/>
          <w:sz w:val="28"/>
          <w:szCs w:val="28"/>
        </w:rPr>
        <w:t xml:space="preserve"> - влагосодержание соответственно внутреннего, наружного воздуха и смеси наружного воздуха и внутреннего воздуха, идущего на первую рециркуляцию;</w:t>
      </w:r>
    </w:p>
    <w:p w:rsidR="004C606C" w:rsidRDefault="007162CF" w:rsidP="00726639">
      <w:pPr>
        <w:tabs>
          <w:tab w:val="left" w:pos="709"/>
        </w:tabs>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4</w:t>
      </w:r>
      <w:r w:rsidR="004C606C">
        <w:rPr>
          <w:rFonts w:ascii="Times New Roman" w:eastAsiaTheme="minorEastAsia" w:hAnsi="Times New Roman" w:cs="Times New Roman"/>
          <w:sz w:val="28"/>
          <w:szCs w:val="28"/>
        </w:rPr>
        <w:t>) соединяем точки В</w:t>
      </w:r>
      <m:oMath>
        <m:r>
          <w:rPr>
            <w:rFonts w:ascii="Cambria Math" w:eastAsiaTheme="minorEastAsia" w:hAnsi="Cambria Math" w:cs="Times New Roman"/>
            <w:sz w:val="28"/>
            <w:szCs w:val="28"/>
          </w:rPr>
          <m:t>'</m:t>
        </m:r>
      </m:oMath>
      <w:r w:rsidR="004C606C">
        <w:rPr>
          <w:rFonts w:ascii="Times New Roman" w:eastAsiaTheme="minorEastAsia" w:hAnsi="Times New Roman" w:cs="Times New Roman"/>
          <w:sz w:val="28"/>
          <w:szCs w:val="28"/>
        </w:rPr>
        <w:t xml:space="preserve"> и П', получаем линию В</w:t>
      </w:r>
      <m:oMath>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П</m:t>
        </m:r>
        <m:r>
          <w:rPr>
            <w:rFonts w:ascii="Cambria Math" w:eastAsiaTheme="minorEastAsia" w:hAnsi="Cambria Math" w:cs="Times New Roman"/>
            <w:sz w:val="28"/>
            <w:szCs w:val="28"/>
          </w:rPr>
          <m:t>'</m:t>
        </m:r>
      </m:oMath>
      <w:r w:rsidR="004C606C" w:rsidRPr="004C606C">
        <w:rPr>
          <w:rFonts w:ascii="Times New Roman" w:eastAsiaTheme="minorEastAsia" w:hAnsi="Times New Roman" w:cs="Times New Roman"/>
          <w:sz w:val="28"/>
          <w:szCs w:val="28"/>
        </w:rPr>
        <w:t xml:space="preserve"> </w:t>
      </w:r>
      <w:r w:rsidR="004C606C">
        <w:rPr>
          <w:rFonts w:ascii="Times New Roman" w:eastAsiaTheme="minorEastAsia" w:hAnsi="Times New Roman" w:cs="Times New Roman"/>
          <w:sz w:val="28"/>
          <w:szCs w:val="28"/>
        </w:rPr>
        <w:t xml:space="preserve"> и продолжаем ее до </w:t>
      </w:r>
      <m:oMath>
        <m:r>
          <w:rPr>
            <w:rFonts w:ascii="Cambria Math" w:eastAsiaTheme="minorEastAsia" w:hAnsi="Cambria Math" w:cs="Times New Roman"/>
            <w:sz w:val="28"/>
            <w:szCs w:val="28"/>
          </w:rPr>
          <m:t>φ=90%</m:t>
        </m:r>
      </m:oMath>
      <w:r w:rsidR="004C606C">
        <w:rPr>
          <w:rFonts w:ascii="Times New Roman" w:eastAsiaTheme="minorEastAsia" w:hAnsi="Times New Roman" w:cs="Times New Roman"/>
          <w:sz w:val="28"/>
          <w:szCs w:val="28"/>
        </w:rPr>
        <w:t xml:space="preserve"> -</w:t>
      </w:r>
      <w:r w:rsidR="00CB15CB">
        <w:rPr>
          <w:rFonts w:ascii="Times New Roman" w:eastAsiaTheme="minorEastAsia" w:hAnsi="Times New Roman" w:cs="Times New Roman"/>
          <w:sz w:val="28"/>
          <w:szCs w:val="28"/>
        </w:rPr>
        <w:t xml:space="preserve"> </w:t>
      </w:r>
      <w:r w:rsidR="004C606C">
        <w:rPr>
          <w:rFonts w:ascii="Times New Roman" w:eastAsiaTheme="minorEastAsia" w:hAnsi="Times New Roman" w:cs="Times New Roman"/>
          <w:sz w:val="28"/>
          <w:szCs w:val="28"/>
        </w:rPr>
        <w:t xml:space="preserve">95%, получаем точку О, которая соответствует параметрам воздуха на выходе из оросительной камеры. Расход воздуха через оросительную камеру определяет из уравнения </w:t>
      </w:r>
    </w:p>
    <w:p w:rsidR="004C606C" w:rsidRDefault="00181CCB" w:rsidP="00181CCB">
      <w:pPr>
        <w:tabs>
          <w:tab w:val="left" w:pos="709"/>
        </w:tabs>
        <w:spacing w:after="0"/>
        <w:jc w:val="center"/>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ор</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P2</m:t>
              </m:r>
            </m:sub>
          </m:sSub>
          <m:r>
            <w:rPr>
              <w:rFonts w:ascii="Cambria Math" w:eastAsiaTheme="minorEastAsia" w:hAnsi="Cambria Math" w:cs="Times New Roman"/>
              <w:sz w:val="28"/>
              <w:szCs w:val="28"/>
            </w:rPr>
            <m:t>,</m:t>
          </m:r>
        </m:oMath>
      </m:oMathPara>
    </w:p>
    <w:p w:rsidR="00181CCB" w:rsidRDefault="00181CCB" w:rsidP="00181CCB">
      <w:pPr>
        <w:tabs>
          <w:tab w:val="left" w:pos="709"/>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ор</m:t>
            </m:r>
          </m:sub>
        </m:sSub>
      </m:oMath>
      <w:r>
        <w:rPr>
          <w:rFonts w:ascii="Times New Roman" w:eastAsiaTheme="minorEastAsia" w:hAnsi="Times New Roman" w:cs="Times New Roman"/>
          <w:sz w:val="28"/>
          <w:szCs w:val="28"/>
        </w:rPr>
        <w:t xml:space="preserve"> - расход воздуха через оросительную камеру;</w:t>
      </w:r>
    </w:p>
    <w:p w:rsidR="00181CCB" w:rsidRDefault="001F4B7A" w:rsidP="00181CCB">
      <w:pPr>
        <w:tabs>
          <w:tab w:val="left" w:pos="709"/>
        </w:tabs>
        <w:spacing w:after="0"/>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P2</m:t>
            </m:r>
          </m:sub>
        </m:sSub>
      </m:oMath>
      <w:r w:rsidR="00181CCB">
        <w:rPr>
          <w:rFonts w:ascii="Times New Roman" w:eastAsiaTheme="minorEastAsia" w:hAnsi="Times New Roman" w:cs="Times New Roman"/>
          <w:sz w:val="28"/>
          <w:szCs w:val="28"/>
        </w:rPr>
        <w:t xml:space="preserve"> - расход воздуха второй рециркуляции;</w:t>
      </w:r>
    </w:p>
    <w:p w:rsidR="007162CF" w:rsidRDefault="007162CF" w:rsidP="00181CCB">
      <w:pPr>
        <w:tabs>
          <w:tab w:val="left" w:pos="709"/>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5) соединяем точки В</w:t>
      </w:r>
      <m:oMath>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и Н, получаем линию смеси</w:t>
      </w:r>
      <w:r w:rsidRPr="007162C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w:t>
      </w:r>
      <m:oMath>
        <m:r>
          <w:rPr>
            <w:rFonts w:ascii="Cambria Math" w:eastAsiaTheme="minorEastAsia" w:hAnsi="Cambria Math" w:cs="Times New Roman"/>
            <w:sz w:val="28"/>
            <w:szCs w:val="28"/>
          </w:rPr>
          <m:t>'Н</m:t>
        </m:r>
      </m:oMath>
      <w:r>
        <w:rPr>
          <w:rFonts w:ascii="Times New Roman" w:eastAsiaTheme="minorEastAsia" w:hAnsi="Times New Roman" w:cs="Times New Roman"/>
          <w:sz w:val="28"/>
          <w:szCs w:val="28"/>
        </w:rPr>
        <w:t xml:space="preserve"> воздуха первой рециркуляции и наружного. Определяем положение точки смеси С, для этого проводим линию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С</m:t>
            </m:r>
          </m:sub>
        </m:sSub>
      </m:oMath>
      <w:r w:rsidRPr="00040AF8">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const</w:t>
      </w:r>
      <w:r>
        <w:rPr>
          <w:rFonts w:ascii="Times New Roman" w:eastAsiaTheme="minorEastAsia" w:hAnsi="Times New Roman" w:cs="Times New Roman"/>
          <w:sz w:val="28"/>
          <w:szCs w:val="28"/>
        </w:rPr>
        <w:t xml:space="preserve"> до пересечения с линией В</w:t>
      </w:r>
      <m:oMath>
        <m:r>
          <w:rPr>
            <w:rFonts w:ascii="Cambria Math" w:eastAsiaTheme="minorEastAsia" w:hAnsi="Cambria Math" w:cs="Times New Roman"/>
            <w:sz w:val="28"/>
            <w:szCs w:val="28"/>
          </w:rPr>
          <m:t>'Н</m:t>
        </m:r>
      </m:oMath>
      <w:r>
        <w:rPr>
          <w:rFonts w:ascii="Times New Roman" w:eastAsiaTheme="minorEastAsia" w:hAnsi="Times New Roman" w:cs="Times New Roman"/>
          <w:sz w:val="28"/>
          <w:szCs w:val="28"/>
        </w:rPr>
        <w:t>.</w:t>
      </w:r>
    </w:p>
    <w:p w:rsidR="0070112B" w:rsidRPr="007162CF" w:rsidRDefault="0070112B" w:rsidP="00181CCB">
      <w:pPr>
        <w:tabs>
          <w:tab w:val="left" w:pos="709"/>
        </w:tabs>
        <w:spacing w:after="0"/>
        <w:jc w:val="both"/>
        <w:rPr>
          <w:rFonts w:ascii="Times New Roman" w:eastAsiaTheme="minorEastAsia" w:hAnsi="Times New Roman" w:cs="Times New Roman"/>
          <w:sz w:val="28"/>
          <w:szCs w:val="28"/>
        </w:rPr>
      </w:pPr>
    </w:p>
    <w:p w:rsidR="00181CCB" w:rsidRDefault="00181CCB" w:rsidP="00181CCB">
      <w:pPr>
        <w:tabs>
          <w:tab w:val="left" w:pos="709"/>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
    <w:p w:rsidR="00181CCB" w:rsidRDefault="0070112B" w:rsidP="0070112B">
      <w:pPr>
        <w:tabs>
          <w:tab w:val="left" w:pos="709"/>
        </w:tabs>
        <w:spacing w:after="0"/>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3467100" cy="423502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3470693" cy="4239408"/>
                    </a:xfrm>
                    <a:prstGeom prst="rect">
                      <a:avLst/>
                    </a:prstGeom>
                    <a:noFill/>
                    <a:ln w="9525">
                      <a:noFill/>
                      <a:miter lim="800000"/>
                      <a:headEnd/>
                      <a:tailEnd/>
                    </a:ln>
                  </pic:spPr>
                </pic:pic>
              </a:graphicData>
            </a:graphic>
          </wp:inline>
        </w:drawing>
      </w:r>
    </w:p>
    <w:p w:rsidR="0070112B" w:rsidRPr="00CF2ECB" w:rsidRDefault="0070112B" w:rsidP="0070112B">
      <w:pPr>
        <w:spacing w:after="0"/>
        <w:ind w:firstLine="708"/>
        <w:jc w:val="center"/>
        <w:rPr>
          <w:rFonts w:ascii="Times New Roman" w:hAnsi="Times New Roman" w:cs="Times New Roman"/>
          <w:sz w:val="24"/>
          <w:szCs w:val="24"/>
        </w:rPr>
      </w:pPr>
      <w:r w:rsidRPr="0070112B">
        <w:rPr>
          <w:rFonts w:ascii="Times New Roman" w:eastAsiaTheme="minorEastAsia" w:hAnsi="Times New Roman" w:cs="Times New Roman"/>
          <w:sz w:val="24"/>
          <w:szCs w:val="24"/>
        </w:rPr>
        <w:t>Рис. 21.</w:t>
      </w:r>
      <w:r>
        <w:rPr>
          <w:rFonts w:ascii="Times New Roman" w:eastAsiaTheme="minorEastAsia" w:hAnsi="Times New Roman" w:cs="Times New Roman"/>
          <w:sz w:val="28"/>
          <w:szCs w:val="28"/>
        </w:rPr>
        <w:t xml:space="preserve"> </w:t>
      </w:r>
      <w:r w:rsidRPr="00CF2ECB">
        <w:rPr>
          <w:rFonts w:ascii="Times New Roman" w:hAnsi="Times New Roman" w:cs="Times New Roman"/>
          <w:sz w:val="24"/>
          <w:szCs w:val="24"/>
        </w:rPr>
        <w:t>Построение процессов обработки воздуха в СВК</w:t>
      </w:r>
      <w:r>
        <w:rPr>
          <w:rFonts w:ascii="Times New Roman" w:hAnsi="Times New Roman" w:cs="Times New Roman"/>
          <w:sz w:val="24"/>
          <w:szCs w:val="24"/>
        </w:rPr>
        <w:t xml:space="preserve"> с двумя рециркуляциями </w:t>
      </w:r>
      <w:r w:rsidRPr="00CF2ECB">
        <w:rPr>
          <w:rFonts w:ascii="Times New Roman" w:hAnsi="Times New Roman" w:cs="Times New Roman"/>
          <w:sz w:val="24"/>
          <w:szCs w:val="24"/>
        </w:rPr>
        <w:t xml:space="preserve"> для </w:t>
      </w:r>
      <w:r>
        <w:rPr>
          <w:rFonts w:ascii="Times New Roman" w:hAnsi="Times New Roman" w:cs="Times New Roman"/>
          <w:sz w:val="24"/>
          <w:szCs w:val="24"/>
        </w:rPr>
        <w:t xml:space="preserve">теплого </w:t>
      </w:r>
      <w:r w:rsidRPr="00CF2ECB">
        <w:rPr>
          <w:rFonts w:ascii="Times New Roman" w:hAnsi="Times New Roman" w:cs="Times New Roman"/>
          <w:sz w:val="24"/>
          <w:szCs w:val="24"/>
        </w:rPr>
        <w:t>периода</w:t>
      </w:r>
    </w:p>
    <w:p w:rsidR="0070112B" w:rsidRDefault="0070112B" w:rsidP="0070112B">
      <w:pPr>
        <w:tabs>
          <w:tab w:val="left" w:pos="709"/>
        </w:tabs>
        <w:spacing w:after="0"/>
        <w:jc w:val="center"/>
        <w:rPr>
          <w:rFonts w:ascii="Times New Roman" w:eastAsiaTheme="minorEastAsia" w:hAnsi="Times New Roman" w:cs="Times New Roman"/>
          <w:sz w:val="28"/>
          <w:szCs w:val="28"/>
        </w:rPr>
      </w:pPr>
    </w:p>
    <w:p w:rsidR="00491FC1" w:rsidRDefault="00491FC1" w:rsidP="00491FC1">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Получаем следующие отрезки: В</w:t>
      </w:r>
      <m:oMath>
        <m:r>
          <w:rPr>
            <w:rFonts w:ascii="Cambria Math" w:eastAsiaTheme="minorEastAsia" w:hAnsi="Cambria Math" w:cs="Times New Roman"/>
            <w:sz w:val="28"/>
            <w:szCs w:val="28"/>
          </w:rPr>
          <m:t>'Н</m:t>
        </m:r>
      </m:oMath>
      <w:r>
        <w:rPr>
          <w:rFonts w:ascii="Times New Roman" w:eastAsiaTheme="minorEastAsia" w:hAnsi="Times New Roman" w:cs="Times New Roman"/>
          <w:sz w:val="28"/>
          <w:szCs w:val="28"/>
        </w:rPr>
        <w:t xml:space="preserve"> – линия смеси наружного воздуха с воздухом первой рециркуляции, СО –увлажнение и осушение воздуха в оросительной камере, ОВ</w:t>
      </w:r>
      <m:oMath>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 линия смеси воздуха из оросительной камеры с воздухом второй рециркуляции, ПВ – характеризует ассимиляцию теплоты и влаги воздухом в помещении, ВВ' – подогрев воздуха в рециркуляционном воздуховоде и вентиляторе; ПП' характеризует нагрев приточного воздуха в воздуховодах и вентиляторе. Особенность обработки воздуха с первой и второй рециркуляцией в теплый период является отсутствие воздухонагревателя второй ступени нагрева.</w:t>
      </w:r>
    </w:p>
    <w:p w:rsidR="00491FC1" w:rsidRDefault="00491FC1" w:rsidP="00491FC1">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Рассмотрим СКВ с первой и второй рециркуляцией для холодного периода</w:t>
      </w:r>
      <w:r w:rsidR="008F576B">
        <w:rPr>
          <w:rFonts w:ascii="Times New Roman" w:eastAsiaTheme="minorEastAsia" w:hAnsi="Times New Roman" w:cs="Times New Roman"/>
          <w:sz w:val="28"/>
          <w:szCs w:val="28"/>
        </w:rPr>
        <w:t xml:space="preserve"> рис.  22</w:t>
      </w:r>
      <w:r>
        <w:rPr>
          <w:rFonts w:ascii="Times New Roman" w:eastAsiaTheme="minorEastAsia" w:hAnsi="Times New Roman" w:cs="Times New Roman"/>
          <w:sz w:val="28"/>
          <w:szCs w:val="28"/>
        </w:rPr>
        <w:t xml:space="preserve">. </w:t>
      </w:r>
    </w:p>
    <w:p w:rsidR="008F576B" w:rsidRDefault="008F576B" w:rsidP="008F576B">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Исходными данными для построения процессов обработки воздуха по этой схеме являются: параметры внутреннего и наружного воздуха, значение  </w:t>
      </w:r>
      <w:r>
        <w:rPr>
          <w:rFonts w:ascii="Times New Roman" w:hAnsi="Times New Roman" w:cs="Times New Roman"/>
          <w:sz w:val="28"/>
          <w:szCs w:val="28"/>
        </w:rPr>
        <w:t xml:space="preserve">величины углового коэффициента </w:t>
      </w:r>
      <m:oMath>
        <m:r>
          <w:rPr>
            <w:rFonts w:ascii="Cambria Math" w:hAnsi="Cambria Math" w:cs="Times New Roman"/>
            <w:sz w:val="28"/>
            <w:szCs w:val="28"/>
          </w:rPr>
          <m:t>ε</m:t>
        </m:r>
      </m:oMath>
      <w:r>
        <w:rPr>
          <w:rFonts w:ascii="Times New Roman" w:eastAsiaTheme="minorEastAsia" w:hAnsi="Times New Roman" w:cs="Times New Roman"/>
          <w:sz w:val="28"/>
          <w:szCs w:val="28"/>
        </w:rPr>
        <w:t xml:space="preserve"> для холодного периода, расходы воздуха, рассчитанные в теплый период.</w:t>
      </w:r>
    </w:p>
    <w:p w:rsidR="008F576B" w:rsidRDefault="008F576B" w:rsidP="00491FC1">
      <w:pPr>
        <w:spacing w:after="0"/>
        <w:ind w:firstLine="708"/>
        <w:jc w:val="both"/>
        <w:rPr>
          <w:rFonts w:ascii="Times New Roman" w:eastAsiaTheme="minorEastAsia" w:hAnsi="Times New Roman" w:cs="Times New Roman"/>
          <w:sz w:val="28"/>
          <w:szCs w:val="28"/>
        </w:rPr>
      </w:pPr>
    </w:p>
    <w:p w:rsidR="008F576B" w:rsidRDefault="008F576B" w:rsidP="00491FC1">
      <w:pPr>
        <w:spacing w:after="0"/>
        <w:ind w:firstLine="708"/>
        <w:jc w:val="both"/>
        <w:rPr>
          <w:rFonts w:ascii="Times New Roman" w:eastAsiaTheme="minorEastAsia" w:hAnsi="Times New Roman" w:cs="Times New Roman"/>
          <w:sz w:val="28"/>
          <w:szCs w:val="28"/>
        </w:rPr>
      </w:pPr>
    </w:p>
    <w:p w:rsidR="00491FC1" w:rsidRDefault="00BC6407" w:rsidP="00BC6407">
      <w:pPr>
        <w:spacing w:after="0"/>
        <w:ind w:firstLine="708"/>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2320536" cy="2823831"/>
            <wp:effectExtent l="19050" t="0" r="3564"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2322358" cy="2826048"/>
                    </a:xfrm>
                    <a:prstGeom prst="rect">
                      <a:avLst/>
                    </a:prstGeom>
                    <a:noFill/>
                    <a:ln w="9525">
                      <a:noFill/>
                      <a:miter lim="800000"/>
                      <a:headEnd/>
                      <a:tailEnd/>
                    </a:ln>
                  </pic:spPr>
                </pic:pic>
              </a:graphicData>
            </a:graphic>
          </wp:inline>
        </w:drawing>
      </w:r>
    </w:p>
    <w:p w:rsidR="00BC6407" w:rsidRPr="00BC6407" w:rsidRDefault="00BC6407" w:rsidP="00BC6407">
      <w:pPr>
        <w:spacing w:after="0"/>
        <w:ind w:firstLine="708"/>
        <w:jc w:val="center"/>
        <w:rPr>
          <w:rFonts w:ascii="Times New Roman" w:hAnsi="Times New Roman" w:cs="Times New Roman"/>
          <w:sz w:val="24"/>
          <w:szCs w:val="24"/>
        </w:rPr>
      </w:pPr>
      <w:r w:rsidRPr="00BC6407">
        <w:rPr>
          <w:rFonts w:ascii="Times New Roman" w:eastAsiaTheme="minorEastAsia" w:hAnsi="Times New Roman" w:cs="Times New Roman"/>
          <w:sz w:val="24"/>
          <w:szCs w:val="24"/>
        </w:rPr>
        <w:t xml:space="preserve">Рис. 22. </w:t>
      </w:r>
      <w:r w:rsidRPr="00BC6407">
        <w:rPr>
          <w:rFonts w:ascii="Times New Roman" w:hAnsi="Times New Roman" w:cs="Times New Roman"/>
          <w:sz w:val="24"/>
          <w:szCs w:val="24"/>
        </w:rPr>
        <w:t xml:space="preserve">Построение процессов обработки воздуха в СВК с двумя рециркуляциями  для </w:t>
      </w:r>
      <w:r>
        <w:rPr>
          <w:rFonts w:ascii="Times New Roman" w:hAnsi="Times New Roman" w:cs="Times New Roman"/>
          <w:sz w:val="24"/>
          <w:szCs w:val="24"/>
        </w:rPr>
        <w:t>холодного</w:t>
      </w:r>
      <w:r w:rsidRPr="00BC6407">
        <w:rPr>
          <w:rFonts w:ascii="Times New Roman" w:hAnsi="Times New Roman" w:cs="Times New Roman"/>
          <w:sz w:val="24"/>
          <w:szCs w:val="24"/>
        </w:rPr>
        <w:t xml:space="preserve"> периода</w:t>
      </w:r>
    </w:p>
    <w:p w:rsidR="00BC6407" w:rsidRDefault="00BC6407" w:rsidP="00DE45DE">
      <w:pPr>
        <w:tabs>
          <w:tab w:val="left" w:pos="709"/>
        </w:tabs>
        <w:spacing w:after="0"/>
        <w:jc w:val="both"/>
        <w:rPr>
          <w:rFonts w:ascii="Times New Roman" w:eastAsiaTheme="minorEastAsia" w:hAnsi="Times New Roman" w:cs="Times New Roman"/>
          <w:sz w:val="28"/>
          <w:szCs w:val="28"/>
        </w:rPr>
      </w:pPr>
    </w:p>
    <w:p w:rsidR="00BC6407" w:rsidRPr="002D0CBA" w:rsidRDefault="00BC6407" w:rsidP="00BC6407">
      <w:pPr>
        <w:spacing w:after="0"/>
        <w:ind w:firstLine="708"/>
        <w:jc w:val="center"/>
        <w:rPr>
          <w:rFonts w:ascii="Times New Roman" w:eastAsiaTheme="minorEastAsia" w:hAnsi="Times New Roman" w:cs="Times New Roman"/>
          <w:sz w:val="28"/>
          <w:szCs w:val="28"/>
        </w:rPr>
      </w:pPr>
    </w:p>
    <w:p w:rsidR="00DE45DE" w:rsidRDefault="00DE45DE" w:rsidP="00DE45DE">
      <w:pPr>
        <w:spacing w:after="0"/>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Порядок построения процессов обработки воздуха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влажного воздуха для холодного периода:</w:t>
      </w:r>
    </w:p>
    <w:p w:rsidR="00DE45DE" w:rsidRDefault="00DE45DE" w:rsidP="00DE45DE">
      <w:pPr>
        <w:spacing w:after="0"/>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1)определяем положение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положение точек Н - параметры наружного воздуха и точки В – параметры внутреннего воздуха;</w:t>
      </w:r>
    </w:p>
    <w:p w:rsidR="00DE45DE" w:rsidRDefault="00DE45DE" w:rsidP="00DE45DE">
      <w:pPr>
        <w:spacing w:after="0"/>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2)проводим через точку В проводим </w:t>
      </w:r>
      <m:oMath>
        <m:r>
          <w:rPr>
            <w:rFonts w:ascii="Cambria Math" w:hAnsi="Cambria Math" w:cs="Times New Roman"/>
            <w:sz w:val="28"/>
            <w:szCs w:val="28"/>
          </w:rPr>
          <m:t>ε</m:t>
        </m:r>
      </m:oMath>
      <w:r>
        <w:rPr>
          <w:rFonts w:ascii="Times New Roman" w:eastAsiaTheme="minorEastAsia" w:hAnsi="Times New Roman" w:cs="Times New Roman"/>
          <w:sz w:val="28"/>
          <w:szCs w:val="28"/>
        </w:rPr>
        <w:t xml:space="preserve"> помещения для холодного периода;</w:t>
      </w:r>
    </w:p>
    <w:p w:rsidR="00DE45DE" w:rsidRDefault="00DE45DE" w:rsidP="00DE45D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3)определяем положение точки П, для этого рассчитываем влагосодержание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oMath>
    </w:p>
    <w:p w:rsidR="00DE45DE" w:rsidRDefault="001F4B7A" w:rsidP="00DE45DE">
      <w:pPr>
        <w:spacing w:after="0"/>
        <w:ind w:firstLine="708"/>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W</m:t>
              </m:r>
            </m:num>
            <m:den>
              <m:r>
                <w:rPr>
                  <w:rFonts w:ascii="Cambria Math" w:eastAsiaTheme="minorEastAsia" w:hAnsi="Cambria Math" w:cs="Times New Roman"/>
                  <w:sz w:val="28"/>
                  <w:szCs w:val="28"/>
                </w:rPr>
                <m:t>G</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oMath>
      </m:oMathPara>
    </w:p>
    <w:p w:rsidR="00DE45DE" w:rsidRDefault="00DE45DE" w:rsidP="00DE45D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W</m:t>
        </m:r>
      </m:oMath>
      <w:r>
        <w:rPr>
          <w:rFonts w:ascii="Times New Roman" w:eastAsiaTheme="minorEastAsia" w:hAnsi="Times New Roman" w:cs="Times New Roman"/>
          <w:sz w:val="28"/>
          <w:szCs w:val="28"/>
        </w:rPr>
        <w:t xml:space="preserve"> - влаговыделения в помещении в холодный период, кг/ч;</w:t>
      </w:r>
    </w:p>
    <w:p w:rsidR="00DE45DE" w:rsidRDefault="00DE45DE" w:rsidP="00DE45DE">
      <w:pPr>
        <w:spacing w:after="0"/>
        <w:ind w:firstLine="708"/>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G</m:t>
        </m:r>
      </m:oMath>
      <w:r>
        <w:rPr>
          <w:rFonts w:ascii="Times New Roman" w:eastAsiaTheme="minorEastAsia" w:hAnsi="Times New Roman" w:cs="Times New Roman"/>
          <w:sz w:val="28"/>
          <w:szCs w:val="28"/>
        </w:rPr>
        <w:t xml:space="preserve"> – расход воздуха, рассчитанный в теплый период, кг/ч;</w:t>
      </w:r>
    </w:p>
    <w:p w:rsidR="00DE45DE" w:rsidRDefault="001F4B7A" w:rsidP="00DE45DE">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oMath>
      <w:r w:rsidR="00DE45D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B</m:t>
            </m:r>
          </m:sub>
        </m:sSub>
      </m:oMath>
      <w:r w:rsidR="00DE45DE">
        <w:rPr>
          <w:rFonts w:ascii="Times New Roman" w:eastAsiaTheme="minorEastAsia" w:hAnsi="Times New Roman" w:cs="Times New Roman"/>
          <w:sz w:val="28"/>
          <w:szCs w:val="28"/>
        </w:rPr>
        <w:t xml:space="preserve"> - влагосодержание соответственно приточного и внутреннего воздуха, г/кг.</w:t>
      </w:r>
    </w:p>
    <w:p w:rsidR="00DE45DE" w:rsidRPr="00013B6E" w:rsidRDefault="00DE45DE" w:rsidP="00DE45DE">
      <w:pPr>
        <w:tabs>
          <w:tab w:val="left" w:pos="709"/>
        </w:tabs>
        <w:spacing w:after="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Проводим линию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=const</m:t>
        </m:r>
      </m:oMath>
      <w:r w:rsidRPr="00AD57A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до пересечения с лучом процесса </w:t>
      </w:r>
      <m:oMath>
        <m:r>
          <w:rPr>
            <w:rFonts w:ascii="Cambria Math" w:hAnsi="Cambria Math" w:cs="Times New Roman"/>
            <w:sz w:val="28"/>
            <w:szCs w:val="28"/>
          </w:rPr>
          <m:t>ε</m:t>
        </m:r>
      </m:oMath>
      <w:r>
        <w:rPr>
          <w:rFonts w:ascii="Times New Roman" w:eastAsiaTheme="minorEastAsia" w:hAnsi="Times New Roman" w:cs="Times New Roman"/>
          <w:sz w:val="28"/>
          <w:szCs w:val="28"/>
        </w:rPr>
        <w:t xml:space="preserve"> и ставим точку П. Для уточнения расчетов определяют энтальпию точки П</w:t>
      </w:r>
    </w:p>
    <w:p w:rsidR="00DE45DE" w:rsidRPr="00AD57A1" w:rsidRDefault="00DE45DE" w:rsidP="00DE45D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из уравнения</w:t>
      </w:r>
    </w:p>
    <w:p w:rsidR="00DE45DE" w:rsidRPr="00AD57A1" w:rsidRDefault="001F4B7A" w:rsidP="00DE45DE">
      <w:pPr>
        <w:spacing w:after="0"/>
        <w:ind w:firstLine="708"/>
        <w:jc w:val="both"/>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3,6∙Q</m:t>
              </m:r>
            </m:num>
            <m:den>
              <m:r>
                <w:rPr>
                  <w:rFonts w:ascii="Cambria Math" w:eastAsiaTheme="minorEastAsia" w:hAnsi="Cambria Math" w:cs="Times New Roman"/>
                  <w:sz w:val="28"/>
                  <w:szCs w:val="28"/>
                </w:rPr>
                <m:t>G</m:t>
              </m:r>
            </m:den>
          </m:f>
          <m:r>
            <w:rPr>
              <w:rFonts w:ascii="Cambria Math" w:eastAsiaTheme="minorEastAsia" w:hAnsi="Cambria Math" w:cs="Times New Roman"/>
              <w:sz w:val="28"/>
              <w:szCs w:val="28"/>
            </w:rPr>
            <m:t>,</m:t>
          </m:r>
        </m:oMath>
      </m:oMathPara>
    </w:p>
    <w:p w:rsidR="00DE45DE" w:rsidRDefault="00DE45DE" w:rsidP="00DE45D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Q</m:t>
        </m:r>
      </m:oMath>
      <w:r>
        <w:rPr>
          <w:rFonts w:ascii="Times New Roman" w:eastAsiaTheme="minorEastAsia" w:hAnsi="Times New Roman" w:cs="Times New Roman"/>
          <w:sz w:val="28"/>
          <w:szCs w:val="28"/>
        </w:rPr>
        <w:t xml:space="preserve"> - избыточные тепловыделения в холодны период, Вт;</w:t>
      </w:r>
    </w:p>
    <w:p w:rsidR="00DE45DE" w:rsidRDefault="001F4B7A" w:rsidP="00DE45DE">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П</m:t>
            </m:r>
          </m:sub>
        </m:sSub>
      </m:oMath>
      <w:r w:rsidR="00DE45D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B</m:t>
            </m:r>
          </m:sub>
        </m:sSub>
      </m:oMath>
      <w:r w:rsidR="00DE45DE">
        <w:rPr>
          <w:rFonts w:ascii="Times New Roman" w:eastAsiaTheme="minorEastAsia" w:hAnsi="Times New Roman" w:cs="Times New Roman"/>
          <w:sz w:val="28"/>
          <w:szCs w:val="28"/>
        </w:rPr>
        <w:t xml:space="preserve"> - энтальпия соответственно приточного и внутреннего воздуха, кДж/кг;</w:t>
      </w:r>
    </w:p>
    <w:p w:rsidR="00EF250D" w:rsidRDefault="00EF250D" w:rsidP="00DE45D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4) вычисляем влагосодержание воздуха на выходе из оросительной камеры</w:t>
      </w:r>
      <w:r w:rsidR="00426FD5">
        <w:rPr>
          <w:rFonts w:ascii="Times New Roman" w:eastAsiaTheme="minorEastAsia" w:hAnsi="Times New Roman" w:cs="Times New Roman"/>
          <w:sz w:val="28"/>
          <w:szCs w:val="28"/>
        </w:rPr>
        <w:t xml:space="preserve"> из уравнения</w:t>
      </w:r>
    </w:p>
    <w:p w:rsidR="00426FD5" w:rsidRDefault="001F4B7A" w:rsidP="00DE45DE">
      <w:pPr>
        <w:spacing w:after="0"/>
        <w:ind w:firstLine="708"/>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G</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P2</m:t>
                  </m:r>
                </m:sub>
              </m:sSub>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П</m:t>
                  </m:r>
                </m:sub>
              </m:sSub>
            </m:e>
          </m:d>
          <m:r>
            <w:rPr>
              <w:rFonts w:ascii="Cambria Math" w:eastAsiaTheme="minorEastAsia" w:hAnsi="Cambria Math" w:cs="Times New Roman"/>
              <w:sz w:val="28"/>
              <w:szCs w:val="28"/>
            </w:rPr>
            <m:t>.</m:t>
          </m:r>
        </m:oMath>
      </m:oMathPara>
    </w:p>
    <w:p w:rsidR="00426FD5" w:rsidRDefault="00426FD5" w:rsidP="00DE45D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Точка О находится на линии пересечения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=const</m:t>
        </m:r>
      </m:oMath>
      <w:r w:rsidRPr="00426FD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кривой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О</m:t>
            </m:r>
          </m:sub>
        </m:sSub>
        <m:r>
          <w:rPr>
            <w:rFonts w:ascii="Cambria Math" w:eastAsiaTheme="minorEastAsia" w:hAnsi="Cambria Math" w:cs="Times New Roman"/>
            <w:sz w:val="28"/>
            <w:szCs w:val="28"/>
          </w:rPr>
          <m:t>=90÷95%</m:t>
        </m:r>
      </m:oMath>
      <w:r>
        <w:rPr>
          <w:rFonts w:ascii="Times New Roman" w:eastAsiaTheme="minorEastAsia" w:hAnsi="Times New Roman" w:cs="Times New Roman"/>
          <w:sz w:val="28"/>
          <w:szCs w:val="28"/>
        </w:rPr>
        <w:t xml:space="preserve">. Соединяем  точку О с точкой В прямой линией ОВ на пересечении ее с линией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=const</m:t>
        </m:r>
      </m:oMath>
      <w:r w:rsidR="00626842">
        <w:rPr>
          <w:rFonts w:ascii="Times New Roman" w:eastAsiaTheme="minorEastAsia" w:hAnsi="Times New Roman" w:cs="Times New Roman"/>
          <w:sz w:val="28"/>
          <w:szCs w:val="28"/>
        </w:rPr>
        <w:t xml:space="preserve"> определяем положение точки смеси С</w:t>
      </w:r>
      <w:r w:rsidR="00626842">
        <w:rPr>
          <w:rFonts w:ascii="Times New Roman" w:eastAsiaTheme="minorEastAsia" w:hAnsi="Times New Roman" w:cs="Times New Roman"/>
          <w:sz w:val="28"/>
          <w:szCs w:val="28"/>
          <w:vertAlign w:val="subscript"/>
        </w:rPr>
        <w:t>1</w:t>
      </w:r>
      <w:r w:rsidR="00626842">
        <w:rPr>
          <w:rFonts w:ascii="Times New Roman" w:eastAsiaTheme="minorEastAsia" w:hAnsi="Times New Roman" w:cs="Times New Roman"/>
          <w:sz w:val="28"/>
          <w:szCs w:val="28"/>
        </w:rPr>
        <w:t>;</w:t>
      </w:r>
    </w:p>
    <w:p w:rsidR="00626842" w:rsidRDefault="00626842" w:rsidP="00DE45DE">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5) в зависимости от конкретных условий воздух первой рециркуляции может быть подмешан к наружному воздуху как перед воздухонагревателем первой ступени, так и после него. В зависимости от этого производится дальнейшее построение процесса обработки воздуха. Предположим, что смешение наружного воздуха и воздуха первой рециркуляции производится после воздухонагревателя первой ступени подогрева. Тогда влагосодержание точки смеси первой рециркуляции опре</w:t>
      </w:r>
      <w:r w:rsidR="00002C4A">
        <w:rPr>
          <w:rFonts w:ascii="Times New Roman" w:eastAsiaTheme="minorEastAsia" w:hAnsi="Times New Roman" w:cs="Times New Roman"/>
          <w:sz w:val="28"/>
          <w:szCs w:val="28"/>
        </w:rPr>
        <w:t>делим из уравнения</w:t>
      </w:r>
    </w:p>
    <w:p w:rsidR="00002C4A" w:rsidRPr="00B615D5" w:rsidRDefault="001F4B7A" w:rsidP="00DE45DE">
      <w:pPr>
        <w:spacing w:after="0"/>
        <w:ind w:firstLine="708"/>
        <w:jc w:val="both"/>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OP</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H</m:t>
                  </m:r>
                </m:sub>
              </m:sSub>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H</m:t>
                  </m:r>
                </m:sub>
              </m:sSub>
            </m:e>
          </m:d>
          <m:r>
            <w:rPr>
              <w:rFonts w:ascii="Cambria Math" w:eastAsiaTheme="minorEastAsia" w:hAnsi="Cambria Math" w:cs="Times New Roman"/>
              <w:sz w:val="28"/>
              <w:szCs w:val="28"/>
            </w:rPr>
            <m:t>.</m:t>
          </m:r>
        </m:oMath>
      </m:oMathPara>
    </w:p>
    <w:p w:rsidR="00426FD5" w:rsidRDefault="00426FD5" w:rsidP="00DE45DE">
      <w:pPr>
        <w:spacing w:after="0"/>
        <w:ind w:firstLine="708"/>
        <w:jc w:val="both"/>
        <w:rPr>
          <w:rFonts w:ascii="Times New Roman" w:eastAsiaTheme="minorEastAsia" w:hAnsi="Times New Roman" w:cs="Times New Roman"/>
          <w:sz w:val="28"/>
          <w:szCs w:val="28"/>
        </w:rPr>
      </w:pPr>
    </w:p>
    <w:p w:rsidR="00491FC1" w:rsidRDefault="00B615D5" w:rsidP="00491FC1">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Точка С находится на пересечении линии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С</m:t>
            </m:r>
          </m:sub>
        </m:sSub>
        <m:r>
          <w:rPr>
            <w:rFonts w:ascii="Cambria Math" w:eastAsiaTheme="minorEastAsia" w:hAnsi="Cambria Math" w:cs="Times New Roman"/>
            <w:sz w:val="28"/>
            <w:szCs w:val="28"/>
          </w:rPr>
          <m:t>=const</m:t>
        </m:r>
      </m:oMath>
      <w:r>
        <w:rPr>
          <w:rFonts w:ascii="Times New Roman" w:eastAsiaTheme="minorEastAsia" w:hAnsi="Times New Roman" w:cs="Times New Roman"/>
          <w:sz w:val="28"/>
          <w:szCs w:val="28"/>
        </w:rPr>
        <w:t xml:space="preserve"> с линией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=const</m:t>
        </m:r>
      </m:oMath>
      <w:r>
        <w:rPr>
          <w:rFonts w:ascii="Times New Roman" w:eastAsiaTheme="minorEastAsia" w:hAnsi="Times New Roman" w:cs="Times New Roman"/>
          <w:sz w:val="28"/>
          <w:szCs w:val="28"/>
        </w:rPr>
        <w:t xml:space="preserve">. На пересечении продолжения линии СВ </w:t>
      </w:r>
      <w:r w:rsidR="00F779B8">
        <w:rPr>
          <w:rFonts w:ascii="Times New Roman" w:eastAsiaTheme="minorEastAsia" w:hAnsi="Times New Roman" w:cs="Times New Roman"/>
          <w:sz w:val="28"/>
          <w:szCs w:val="28"/>
        </w:rPr>
        <w:t xml:space="preserve">с линией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Н</m:t>
            </m:r>
          </m:sub>
        </m:sSub>
        <m:r>
          <w:rPr>
            <w:rFonts w:ascii="Cambria Math" w:eastAsiaTheme="minorEastAsia" w:hAnsi="Cambria Math" w:cs="Times New Roman"/>
            <w:sz w:val="28"/>
            <w:szCs w:val="28"/>
          </w:rPr>
          <m:t>=const</m:t>
        </m:r>
      </m:oMath>
      <w:r w:rsidR="00F779B8">
        <w:rPr>
          <w:rFonts w:ascii="Times New Roman" w:eastAsiaTheme="minorEastAsia" w:hAnsi="Times New Roman" w:cs="Times New Roman"/>
          <w:sz w:val="28"/>
          <w:szCs w:val="28"/>
        </w:rPr>
        <w:t xml:space="preserve"> находят положение точки К.</w:t>
      </w:r>
    </w:p>
    <w:p w:rsidR="00F779B8" w:rsidRDefault="00F779B8" w:rsidP="00F779B8">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образом, НК – процесс нагрева наружного воздуха в воздухонагревателе первой ступени нагрева, КВ – процесс смешения   наружного воздуха с воздухом из помещения в смесительной камере, СО – адиабатное увлажнение воздуха  в оросительной камере, ОВ – процесс смешения воздуха из оросительной камеры с воздухом второй рециркуляции, С</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П – нагрев воздуха в воздухонагревателе второй ступени, ПВ – процесс изменения состояния воздуха в помещении.</w:t>
      </w:r>
    </w:p>
    <w:p w:rsidR="008F696D" w:rsidRDefault="008F696D" w:rsidP="008F696D">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Расход тепла на нагревание воздуха в воздухонагревателе (калорифере первого подогрева) определяют по уравнению</w:t>
      </w:r>
    </w:p>
    <w:p w:rsidR="008F696D" w:rsidRPr="001B0846" w:rsidRDefault="001F4B7A" w:rsidP="008F696D">
      <w:pPr>
        <w:spacing w:after="0"/>
        <w:ind w:firstLine="708"/>
        <w:jc w:val="cente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Н</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К</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Н</m:t>
                  </m:r>
                </m:sub>
              </m:sSub>
            </m:e>
          </m:d>
          <m:r>
            <w:rPr>
              <w:rFonts w:ascii="Cambria Math" w:eastAsiaTheme="minorEastAsia" w:hAnsi="Cambria Math" w:cs="Times New Roman"/>
              <w:sz w:val="28"/>
              <w:szCs w:val="28"/>
            </w:rPr>
            <m:t>;</m:t>
          </m:r>
        </m:oMath>
      </m:oMathPara>
    </w:p>
    <w:p w:rsidR="008F696D" w:rsidRDefault="008F696D" w:rsidP="008F696D">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Расход тепла на нагревание воздуха в воздухонагревателе (калорифере второго подогрева) определяют по уравнению</w:t>
      </w:r>
    </w:p>
    <w:p w:rsidR="008F696D" w:rsidRPr="00E95D12" w:rsidRDefault="001F4B7A" w:rsidP="008F696D">
      <w:pPr>
        <w:spacing w:after="0"/>
        <w:ind w:firstLine="708"/>
        <w:jc w:val="cente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II</m:t>
              </m:r>
            </m:sub>
          </m:sSub>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С1</m:t>
                  </m:r>
                </m:sub>
              </m:sSub>
            </m:e>
          </m:d>
          <m:r>
            <w:rPr>
              <w:rFonts w:ascii="Cambria Math" w:eastAsiaTheme="minorEastAsia" w:hAnsi="Cambria Math" w:cs="Times New Roman"/>
              <w:sz w:val="28"/>
              <w:szCs w:val="28"/>
            </w:rPr>
            <m:t>;</m:t>
          </m:r>
        </m:oMath>
      </m:oMathPara>
    </w:p>
    <w:p w:rsidR="008F696D" w:rsidRDefault="008F696D" w:rsidP="008F696D">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m:t>
            </m:r>
          </m:sub>
        </m:sSub>
      </m:oMath>
      <w:r>
        <w:rPr>
          <w:rFonts w:ascii="Times New Roman" w:eastAsiaTheme="minorEastAsia" w:hAnsi="Times New Roman" w:cs="Times New Roman"/>
          <w:sz w:val="28"/>
          <w:szCs w:val="28"/>
        </w:rPr>
        <w:t xml:space="preserve"> - расход тепла через воздухонагреватель (калорифер первого подогрева);</w:t>
      </w:r>
    </w:p>
    <w:p w:rsidR="008F696D" w:rsidRDefault="001F4B7A" w:rsidP="008F696D">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К</m:t>
            </m:r>
          </m:sub>
        </m:sSub>
      </m:oMath>
      <w:r w:rsidR="008F696D">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 xml:space="preserve">Н </m:t>
            </m:r>
          </m:sub>
        </m:sSub>
      </m:oMath>
      <w:r w:rsidR="008F696D">
        <w:rPr>
          <w:rFonts w:ascii="Times New Roman" w:eastAsiaTheme="minorEastAsia" w:hAnsi="Times New Roman" w:cs="Times New Roman"/>
          <w:sz w:val="28"/>
          <w:szCs w:val="28"/>
        </w:rPr>
        <w:t xml:space="preserve"> - энтальпия воздуха на выходе и входе в</w:t>
      </w:r>
      <w:r w:rsidR="008F696D" w:rsidRPr="00E95D12">
        <w:rPr>
          <w:rFonts w:ascii="Times New Roman" w:eastAsiaTheme="minorEastAsia" w:hAnsi="Times New Roman" w:cs="Times New Roman"/>
          <w:sz w:val="28"/>
          <w:szCs w:val="28"/>
        </w:rPr>
        <w:t xml:space="preserve"> </w:t>
      </w:r>
      <w:r w:rsidR="008F696D">
        <w:rPr>
          <w:rFonts w:ascii="Times New Roman" w:eastAsiaTheme="minorEastAsia" w:hAnsi="Times New Roman" w:cs="Times New Roman"/>
          <w:sz w:val="28"/>
          <w:szCs w:val="28"/>
        </w:rPr>
        <w:t>воздухонагреватель (калорифер первого подогрева);</w:t>
      </w:r>
    </w:p>
    <w:p w:rsidR="008F696D" w:rsidRDefault="008F696D" w:rsidP="008F696D">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II</m:t>
            </m:r>
          </m:sub>
        </m:sSub>
      </m:oMath>
      <w:r>
        <w:rPr>
          <w:rFonts w:ascii="Times New Roman" w:eastAsiaTheme="minorEastAsia" w:hAnsi="Times New Roman" w:cs="Times New Roman"/>
          <w:sz w:val="28"/>
          <w:szCs w:val="28"/>
        </w:rPr>
        <w:t xml:space="preserve"> - расход тепла через воздухонагреватель (калорифер второго подогрева);</w:t>
      </w:r>
    </w:p>
    <w:p w:rsidR="008F696D" w:rsidRPr="005B7C0E" w:rsidRDefault="001F4B7A" w:rsidP="008F696D">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П</m:t>
            </m:r>
          </m:sub>
        </m:sSub>
      </m:oMath>
      <w:r w:rsidR="008F696D">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С1</m:t>
            </m:r>
          </m:sub>
        </m:sSub>
      </m:oMath>
      <w:r w:rsidR="008F696D">
        <w:rPr>
          <w:rFonts w:ascii="Times New Roman" w:eastAsiaTheme="minorEastAsia" w:hAnsi="Times New Roman" w:cs="Times New Roman"/>
          <w:sz w:val="28"/>
          <w:szCs w:val="28"/>
        </w:rPr>
        <w:t xml:space="preserve"> - энтальпия воздуха на выходе и входе в воздухонагреватель (калорифера второго подогрева).</w:t>
      </w:r>
    </w:p>
    <w:p w:rsidR="005B7C0E" w:rsidRPr="00F4265C" w:rsidRDefault="005B7C0E" w:rsidP="005B7C0E">
      <w:pPr>
        <w:spacing w:after="0"/>
        <w:ind w:firstLine="708"/>
        <w:jc w:val="center"/>
        <w:rPr>
          <w:rFonts w:ascii="Times New Roman" w:eastAsiaTheme="minorEastAsia" w:hAnsi="Times New Roman" w:cs="Times New Roman"/>
          <w:sz w:val="28"/>
          <w:szCs w:val="28"/>
        </w:rPr>
      </w:pPr>
      <w:r w:rsidRPr="00F4265C">
        <w:rPr>
          <w:rFonts w:ascii="Times New Roman" w:eastAsiaTheme="minorEastAsia" w:hAnsi="Times New Roman" w:cs="Times New Roman"/>
          <w:sz w:val="28"/>
          <w:szCs w:val="28"/>
        </w:rPr>
        <w:t>Тесты к лекции №10</w:t>
      </w:r>
    </w:p>
    <w:p w:rsidR="005B7C0E" w:rsidRPr="00F4265C" w:rsidRDefault="005B7C0E" w:rsidP="005B7C0E">
      <w:pPr>
        <w:spacing w:after="0"/>
        <w:jc w:val="both"/>
        <w:rPr>
          <w:rFonts w:ascii="Times New Roman" w:hAnsi="Times New Roman" w:cs="Times New Roman"/>
          <w:sz w:val="28"/>
          <w:szCs w:val="28"/>
        </w:rPr>
      </w:pPr>
      <w:r w:rsidRPr="00F4265C">
        <w:rPr>
          <w:rFonts w:ascii="Times New Roman" w:hAnsi="Times New Roman" w:cs="Times New Roman"/>
          <w:sz w:val="28"/>
          <w:szCs w:val="28"/>
        </w:rPr>
        <w:t>Для каких целей в СКВ может применяться градирня?</w:t>
      </w:r>
    </w:p>
    <w:p w:rsidR="005B7C0E" w:rsidRPr="00F4265C" w:rsidRDefault="005B7C0E" w:rsidP="005B7C0E">
      <w:pPr>
        <w:spacing w:after="0"/>
        <w:jc w:val="both"/>
        <w:rPr>
          <w:rFonts w:ascii="Times New Roman" w:hAnsi="Times New Roman" w:cs="Times New Roman"/>
          <w:sz w:val="28"/>
          <w:szCs w:val="28"/>
        </w:rPr>
      </w:pPr>
      <w:r w:rsidRPr="00F4265C">
        <w:rPr>
          <w:rFonts w:ascii="Times New Roman" w:hAnsi="Times New Roman" w:cs="Times New Roman"/>
          <w:sz w:val="28"/>
          <w:szCs w:val="28"/>
        </w:rPr>
        <w:t>1. Для охлаждения воды перед подачей во вспомогательные помещения.</w:t>
      </w:r>
    </w:p>
    <w:p w:rsidR="005B7C0E" w:rsidRPr="00F4265C" w:rsidRDefault="005B7C0E" w:rsidP="005B7C0E">
      <w:pPr>
        <w:spacing w:after="0"/>
        <w:jc w:val="both"/>
        <w:rPr>
          <w:rFonts w:ascii="Times New Roman" w:hAnsi="Times New Roman" w:cs="Times New Roman"/>
          <w:sz w:val="28"/>
          <w:szCs w:val="28"/>
        </w:rPr>
      </w:pPr>
      <w:r w:rsidRPr="00F4265C">
        <w:rPr>
          <w:rFonts w:ascii="Times New Roman" w:hAnsi="Times New Roman" w:cs="Times New Roman"/>
          <w:sz w:val="28"/>
          <w:szCs w:val="28"/>
        </w:rPr>
        <w:t>2.Для охлаждения воды перед подачей в конденсатор.</w:t>
      </w:r>
    </w:p>
    <w:p w:rsidR="005B7C0E" w:rsidRPr="00F4265C" w:rsidRDefault="005B7C0E" w:rsidP="005B7C0E">
      <w:pPr>
        <w:spacing w:after="0"/>
        <w:jc w:val="both"/>
        <w:rPr>
          <w:rFonts w:ascii="Times New Roman" w:hAnsi="Times New Roman" w:cs="Times New Roman"/>
          <w:sz w:val="28"/>
          <w:szCs w:val="28"/>
        </w:rPr>
      </w:pPr>
      <w:r w:rsidRPr="00F4265C">
        <w:rPr>
          <w:rFonts w:ascii="Times New Roman" w:hAnsi="Times New Roman" w:cs="Times New Roman"/>
          <w:sz w:val="28"/>
          <w:szCs w:val="28"/>
        </w:rPr>
        <w:t>3.Для очистки воздуха от пыли.</w:t>
      </w:r>
    </w:p>
    <w:p w:rsidR="005B7C0E" w:rsidRPr="00F4265C" w:rsidRDefault="005B7C0E" w:rsidP="005B7C0E">
      <w:pPr>
        <w:spacing w:after="0"/>
        <w:jc w:val="both"/>
        <w:rPr>
          <w:rFonts w:ascii="Times New Roman" w:hAnsi="Times New Roman" w:cs="Times New Roman"/>
          <w:sz w:val="28"/>
          <w:szCs w:val="28"/>
        </w:rPr>
      </w:pPr>
      <w:r w:rsidRPr="00F4265C">
        <w:rPr>
          <w:rFonts w:ascii="Times New Roman" w:hAnsi="Times New Roman" w:cs="Times New Roman"/>
          <w:sz w:val="28"/>
          <w:szCs w:val="28"/>
        </w:rPr>
        <w:t>Чему равен расход тепла в воздухонагревателе второго подогрева в схеме СКВ с двумя рециркуляциями в теплый период?</w:t>
      </w:r>
    </w:p>
    <w:p w:rsidR="005B7C0E" w:rsidRPr="00F4265C" w:rsidRDefault="005B7C0E" w:rsidP="005B7C0E">
      <w:pPr>
        <w:spacing w:after="0"/>
        <w:jc w:val="both"/>
        <w:rPr>
          <w:rFonts w:ascii="Times New Roman" w:hAnsi="Times New Roman" w:cs="Times New Roman"/>
          <w:sz w:val="28"/>
          <w:szCs w:val="28"/>
        </w:rPr>
      </w:pPr>
      <w:r w:rsidRPr="00F4265C">
        <w:rPr>
          <w:rFonts w:ascii="Times New Roman" w:hAnsi="Times New Roman" w:cs="Times New Roman"/>
          <w:sz w:val="28"/>
          <w:szCs w:val="28"/>
        </w:rPr>
        <w:t>1.Нулю</w:t>
      </w:r>
    </w:p>
    <w:p w:rsidR="005B7C0E" w:rsidRPr="00F4265C" w:rsidRDefault="005B7C0E" w:rsidP="005B7C0E">
      <w:pPr>
        <w:spacing w:after="0"/>
        <w:jc w:val="both"/>
        <w:rPr>
          <w:rFonts w:ascii="Times New Roman" w:hAnsi="Times New Roman" w:cs="Times New Roman"/>
          <w:i/>
          <w:sz w:val="28"/>
          <w:szCs w:val="28"/>
        </w:rPr>
      </w:pPr>
      <w:r w:rsidRPr="00F4265C">
        <w:rPr>
          <w:rFonts w:ascii="Times New Roman" w:hAnsi="Times New Roman" w:cs="Times New Roman"/>
          <w:sz w:val="28"/>
          <w:szCs w:val="28"/>
        </w:rPr>
        <w:t>2.</w:t>
      </w:r>
      <w:r w:rsidRPr="00F4265C">
        <w:rPr>
          <w:rFonts w:ascii="Times New Roman" w:hAnsi="Times New Roman" w:cs="Times New Roman"/>
          <w:i/>
          <w:sz w:val="28"/>
          <w:szCs w:val="28"/>
          <w:lang w:val="en-US"/>
        </w:rPr>
        <w:t>Q</w:t>
      </w:r>
      <w:r w:rsidRPr="00F4265C">
        <w:rPr>
          <w:rFonts w:ascii="Times New Roman" w:hAnsi="Times New Roman" w:cs="Times New Roman"/>
          <w:i/>
          <w:sz w:val="28"/>
          <w:szCs w:val="28"/>
          <w:vertAlign w:val="subscript"/>
          <w:lang w:val="en-US"/>
        </w:rPr>
        <w:t>II</w:t>
      </w:r>
      <w:r w:rsidRPr="00F4265C">
        <w:rPr>
          <w:rFonts w:ascii="Times New Roman" w:hAnsi="Times New Roman" w:cs="Times New Roman"/>
          <w:i/>
          <w:sz w:val="28"/>
          <w:szCs w:val="28"/>
        </w:rPr>
        <w:t>=</w:t>
      </w:r>
      <w:r w:rsidRPr="00F4265C">
        <w:rPr>
          <w:rFonts w:ascii="Times New Roman" w:hAnsi="Times New Roman" w:cs="Times New Roman"/>
          <w:i/>
          <w:sz w:val="28"/>
          <w:szCs w:val="28"/>
          <w:lang w:val="en-US"/>
        </w:rPr>
        <w:t>G</w:t>
      </w:r>
      <w:r w:rsidRPr="00F4265C">
        <w:rPr>
          <w:rFonts w:ascii="Times New Roman" w:hAnsi="Times New Roman" w:cs="Times New Roman"/>
          <w:i/>
          <w:sz w:val="28"/>
          <w:szCs w:val="28"/>
        </w:rPr>
        <w:t>(</w:t>
      </w:r>
      <w:r w:rsidRPr="00F4265C">
        <w:rPr>
          <w:rFonts w:ascii="Times New Roman" w:hAnsi="Times New Roman" w:cs="Times New Roman"/>
          <w:i/>
          <w:sz w:val="28"/>
          <w:szCs w:val="28"/>
          <w:lang w:val="en-US"/>
        </w:rPr>
        <w:t>i</w:t>
      </w:r>
      <w:r w:rsidRPr="00F4265C">
        <w:rPr>
          <w:rFonts w:ascii="Times New Roman" w:hAnsi="Times New Roman" w:cs="Times New Roman"/>
          <w:i/>
          <w:sz w:val="28"/>
          <w:szCs w:val="28"/>
          <w:vertAlign w:val="subscript"/>
        </w:rPr>
        <w:t>П</w:t>
      </w:r>
      <w:r w:rsidRPr="00F4265C">
        <w:rPr>
          <w:rFonts w:ascii="Times New Roman" w:hAnsi="Times New Roman" w:cs="Times New Roman"/>
          <w:i/>
          <w:sz w:val="28"/>
          <w:szCs w:val="28"/>
        </w:rPr>
        <w:t xml:space="preserve"> – </w:t>
      </w:r>
      <w:r w:rsidRPr="00F4265C">
        <w:rPr>
          <w:rFonts w:ascii="Times New Roman" w:hAnsi="Times New Roman" w:cs="Times New Roman"/>
          <w:i/>
          <w:sz w:val="28"/>
          <w:szCs w:val="28"/>
          <w:lang w:val="en-US"/>
        </w:rPr>
        <w:t>i</w:t>
      </w:r>
      <w:r w:rsidRPr="00F4265C">
        <w:rPr>
          <w:rFonts w:ascii="Times New Roman" w:hAnsi="Times New Roman" w:cs="Times New Roman"/>
          <w:i/>
          <w:sz w:val="28"/>
          <w:szCs w:val="28"/>
          <w:vertAlign w:val="subscript"/>
          <w:lang w:val="en-US"/>
        </w:rPr>
        <w:t>O</w:t>
      </w:r>
      <w:r w:rsidRPr="00F4265C">
        <w:rPr>
          <w:rFonts w:ascii="Times New Roman" w:hAnsi="Times New Roman" w:cs="Times New Roman"/>
          <w:i/>
          <w:sz w:val="28"/>
          <w:szCs w:val="28"/>
        </w:rPr>
        <w:t>)</w:t>
      </w:r>
    </w:p>
    <w:p w:rsidR="005B7C0E" w:rsidRPr="00F4265C" w:rsidRDefault="005B7C0E" w:rsidP="005B7C0E">
      <w:pPr>
        <w:spacing w:after="0"/>
        <w:jc w:val="both"/>
        <w:rPr>
          <w:rFonts w:ascii="Times New Roman" w:hAnsi="Times New Roman" w:cs="Times New Roman"/>
          <w:i/>
          <w:sz w:val="28"/>
          <w:szCs w:val="28"/>
        </w:rPr>
      </w:pPr>
      <w:r w:rsidRPr="00F4265C">
        <w:rPr>
          <w:rFonts w:ascii="Times New Roman" w:hAnsi="Times New Roman" w:cs="Times New Roman"/>
          <w:i/>
          <w:sz w:val="28"/>
          <w:szCs w:val="28"/>
        </w:rPr>
        <w:t xml:space="preserve">3. </w:t>
      </w:r>
      <w:r w:rsidRPr="00F4265C">
        <w:rPr>
          <w:rFonts w:ascii="Times New Roman" w:hAnsi="Times New Roman" w:cs="Times New Roman"/>
          <w:i/>
          <w:sz w:val="28"/>
          <w:szCs w:val="28"/>
          <w:lang w:val="en-US"/>
        </w:rPr>
        <w:t>Q</w:t>
      </w:r>
      <w:r w:rsidRPr="00F4265C">
        <w:rPr>
          <w:rFonts w:ascii="Times New Roman" w:hAnsi="Times New Roman" w:cs="Times New Roman"/>
          <w:i/>
          <w:sz w:val="28"/>
          <w:szCs w:val="28"/>
          <w:vertAlign w:val="subscript"/>
          <w:lang w:val="en-US"/>
        </w:rPr>
        <w:t>II</w:t>
      </w:r>
      <w:r w:rsidRPr="00F4265C">
        <w:rPr>
          <w:rFonts w:ascii="Times New Roman" w:hAnsi="Times New Roman" w:cs="Times New Roman"/>
          <w:i/>
          <w:sz w:val="28"/>
          <w:szCs w:val="28"/>
        </w:rPr>
        <w:t>=</w:t>
      </w:r>
      <w:r w:rsidRPr="00F4265C">
        <w:rPr>
          <w:rFonts w:ascii="Times New Roman" w:hAnsi="Times New Roman" w:cs="Times New Roman"/>
          <w:i/>
          <w:sz w:val="28"/>
          <w:szCs w:val="28"/>
          <w:lang w:val="en-US"/>
        </w:rPr>
        <w:t>G</w:t>
      </w:r>
      <w:r w:rsidRPr="00F4265C">
        <w:rPr>
          <w:rFonts w:ascii="Times New Roman" w:hAnsi="Times New Roman" w:cs="Times New Roman"/>
          <w:i/>
          <w:sz w:val="28"/>
          <w:szCs w:val="28"/>
        </w:rPr>
        <w:t>(</w:t>
      </w:r>
      <w:r w:rsidRPr="00F4265C">
        <w:rPr>
          <w:rFonts w:ascii="Times New Roman" w:hAnsi="Times New Roman" w:cs="Times New Roman"/>
          <w:i/>
          <w:sz w:val="28"/>
          <w:szCs w:val="28"/>
          <w:lang w:val="en-US"/>
        </w:rPr>
        <w:t>i</w:t>
      </w:r>
      <w:r w:rsidRPr="00F4265C">
        <w:rPr>
          <w:rFonts w:ascii="Times New Roman" w:hAnsi="Times New Roman" w:cs="Times New Roman"/>
          <w:i/>
          <w:sz w:val="28"/>
          <w:szCs w:val="28"/>
          <w:vertAlign w:val="subscript"/>
        </w:rPr>
        <w:t>П</w:t>
      </w:r>
      <w:r w:rsidRPr="00F4265C">
        <w:rPr>
          <w:rFonts w:ascii="Times New Roman" w:hAnsi="Times New Roman" w:cs="Times New Roman"/>
          <w:i/>
          <w:sz w:val="28"/>
          <w:szCs w:val="28"/>
        </w:rPr>
        <w:t xml:space="preserve"> – </w:t>
      </w:r>
      <w:r w:rsidRPr="00F4265C">
        <w:rPr>
          <w:rFonts w:ascii="Times New Roman" w:hAnsi="Times New Roman" w:cs="Times New Roman"/>
          <w:i/>
          <w:sz w:val="28"/>
          <w:szCs w:val="28"/>
          <w:lang w:val="en-US"/>
        </w:rPr>
        <w:t>i</w:t>
      </w:r>
      <w:r w:rsidRPr="00F4265C">
        <w:rPr>
          <w:rFonts w:ascii="Times New Roman" w:hAnsi="Times New Roman" w:cs="Times New Roman"/>
          <w:i/>
          <w:sz w:val="28"/>
          <w:szCs w:val="28"/>
          <w:vertAlign w:val="subscript"/>
        </w:rPr>
        <w:t>С</w:t>
      </w:r>
      <w:r w:rsidRPr="00F4265C">
        <w:rPr>
          <w:rFonts w:ascii="Times New Roman" w:hAnsi="Times New Roman" w:cs="Times New Roman"/>
          <w:i/>
          <w:sz w:val="28"/>
          <w:szCs w:val="28"/>
        </w:rPr>
        <w:t>)</w:t>
      </w:r>
    </w:p>
    <w:p w:rsidR="005B7C0E" w:rsidRPr="00F4265C" w:rsidRDefault="005B7C0E" w:rsidP="005B7C0E">
      <w:pPr>
        <w:spacing w:after="0"/>
        <w:ind w:firstLine="708"/>
        <w:jc w:val="both"/>
        <w:rPr>
          <w:rFonts w:ascii="Times New Roman" w:eastAsiaTheme="minorEastAsia" w:hAnsi="Times New Roman" w:cs="Times New Roman"/>
          <w:sz w:val="28"/>
          <w:szCs w:val="28"/>
        </w:rPr>
      </w:pPr>
    </w:p>
    <w:p w:rsidR="00575709" w:rsidRPr="005B7C0E" w:rsidRDefault="00575709" w:rsidP="008F696D">
      <w:pPr>
        <w:spacing w:after="0"/>
        <w:ind w:firstLine="708"/>
        <w:jc w:val="both"/>
        <w:rPr>
          <w:rFonts w:ascii="Times New Roman" w:eastAsiaTheme="minorEastAsia" w:hAnsi="Times New Roman" w:cs="Times New Roman"/>
          <w:sz w:val="28"/>
          <w:szCs w:val="28"/>
        </w:rPr>
      </w:pPr>
    </w:p>
    <w:p w:rsidR="00575709" w:rsidRPr="001F5B69" w:rsidRDefault="00575709" w:rsidP="00575709">
      <w:pPr>
        <w:spacing w:after="0"/>
        <w:rPr>
          <w:rFonts w:ascii="Times New Roman" w:hAnsi="Times New Roman" w:cs="Times New Roman"/>
          <w:sz w:val="28"/>
          <w:szCs w:val="28"/>
        </w:rPr>
      </w:pPr>
    </w:p>
    <w:p w:rsidR="008F696D" w:rsidRDefault="008F696D" w:rsidP="008F696D">
      <w:pPr>
        <w:spacing w:after="0"/>
        <w:ind w:firstLine="708"/>
        <w:jc w:val="both"/>
        <w:rPr>
          <w:rFonts w:ascii="Times New Roman" w:eastAsiaTheme="minorEastAsia" w:hAnsi="Times New Roman" w:cs="Times New Roman"/>
          <w:sz w:val="28"/>
          <w:szCs w:val="28"/>
        </w:rPr>
      </w:pPr>
    </w:p>
    <w:p w:rsidR="00001457" w:rsidRDefault="00001457" w:rsidP="00001457">
      <w:pPr>
        <w:spacing w:after="0"/>
        <w:jc w:val="right"/>
        <w:rPr>
          <w:rFonts w:ascii="Times New Roman" w:hAnsi="Times New Roman" w:cs="Times New Roman"/>
          <w:sz w:val="28"/>
          <w:szCs w:val="28"/>
        </w:rPr>
      </w:pPr>
      <w:r w:rsidRPr="00A84C40">
        <w:rPr>
          <w:rFonts w:ascii="Times New Roman" w:hAnsi="Times New Roman" w:cs="Times New Roman"/>
          <w:sz w:val="28"/>
          <w:szCs w:val="28"/>
        </w:rPr>
        <w:t>Ле</w:t>
      </w:r>
      <w:r>
        <w:rPr>
          <w:rFonts w:ascii="Times New Roman" w:hAnsi="Times New Roman" w:cs="Times New Roman"/>
          <w:sz w:val="28"/>
          <w:szCs w:val="28"/>
        </w:rPr>
        <w:t xml:space="preserve">кция </w:t>
      </w:r>
      <w:r w:rsidR="0003045B">
        <w:rPr>
          <w:rFonts w:ascii="Times New Roman" w:hAnsi="Times New Roman" w:cs="Times New Roman"/>
          <w:sz w:val="28"/>
          <w:szCs w:val="28"/>
        </w:rPr>
        <w:t>1</w:t>
      </w:r>
      <w:r w:rsidR="007C32E4">
        <w:rPr>
          <w:rFonts w:ascii="Times New Roman" w:hAnsi="Times New Roman" w:cs="Times New Roman"/>
          <w:sz w:val="28"/>
          <w:szCs w:val="28"/>
        </w:rPr>
        <w:t>1</w:t>
      </w:r>
    </w:p>
    <w:p w:rsidR="00001457" w:rsidRDefault="00001457" w:rsidP="00001457">
      <w:pPr>
        <w:spacing w:after="0"/>
        <w:jc w:val="center"/>
        <w:rPr>
          <w:rFonts w:ascii="Times New Roman" w:hAnsi="Times New Roman" w:cs="Times New Roman"/>
          <w:b/>
          <w:sz w:val="28"/>
          <w:szCs w:val="28"/>
        </w:rPr>
      </w:pPr>
      <w:r>
        <w:rPr>
          <w:rFonts w:ascii="Times New Roman" w:hAnsi="Times New Roman" w:cs="Times New Roman"/>
          <w:b/>
          <w:sz w:val="28"/>
          <w:szCs w:val="28"/>
        </w:rPr>
        <w:t>С</w:t>
      </w:r>
      <w:r w:rsidRPr="00A84C40">
        <w:rPr>
          <w:rFonts w:ascii="Times New Roman" w:hAnsi="Times New Roman" w:cs="Times New Roman"/>
          <w:b/>
          <w:sz w:val="28"/>
          <w:szCs w:val="28"/>
        </w:rPr>
        <w:t xml:space="preserve">истема кондиционирования воздуха </w:t>
      </w:r>
      <w:r w:rsidR="005938AE">
        <w:rPr>
          <w:rFonts w:ascii="Times New Roman" w:hAnsi="Times New Roman" w:cs="Times New Roman"/>
          <w:b/>
          <w:sz w:val="28"/>
          <w:szCs w:val="28"/>
        </w:rPr>
        <w:t>двухступенчатого испарительного охлаждения</w:t>
      </w:r>
      <w:r w:rsidR="005A7A41">
        <w:rPr>
          <w:rFonts w:ascii="Times New Roman" w:hAnsi="Times New Roman" w:cs="Times New Roman"/>
          <w:b/>
          <w:sz w:val="28"/>
          <w:szCs w:val="28"/>
        </w:rPr>
        <w:t xml:space="preserve"> воздуха</w:t>
      </w:r>
    </w:p>
    <w:p w:rsidR="005B7C0E" w:rsidRPr="00F4265C" w:rsidRDefault="005B7C0E" w:rsidP="005B7C0E">
      <w:pPr>
        <w:spacing w:after="0"/>
        <w:jc w:val="center"/>
        <w:rPr>
          <w:rFonts w:ascii="Times New Roman" w:hAnsi="Times New Roman" w:cs="Times New Roman"/>
          <w:sz w:val="28"/>
          <w:szCs w:val="28"/>
        </w:rPr>
      </w:pPr>
      <w:r w:rsidRPr="00F4265C">
        <w:rPr>
          <w:rFonts w:ascii="Times New Roman" w:hAnsi="Times New Roman" w:cs="Times New Roman"/>
          <w:sz w:val="28"/>
          <w:szCs w:val="28"/>
        </w:rPr>
        <w:t>План лекции</w:t>
      </w:r>
    </w:p>
    <w:p w:rsidR="005B7C0E" w:rsidRPr="00F4265C" w:rsidRDefault="005B7C0E" w:rsidP="005B7C0E">
      <w:pPr>
        <w:tabs>
          <w:tab w:val="left" w:pos="709"/>
        </w:tabs>
        <w:spacing w:after="0"/>
        <w:jc w:val="both"/>
        <w:rPr>
          <w:rFonts w:ascii="Times New Roman" w:eastAsiaTheme="minorEastAsia" w:hAnsi="Times New Roman" w:cs="Times New Roman"/>
          <w:sz w:val="28"/>
          <w:szCs w:val="28"/>
        </w:rPr>
      </w:pPr>
      <w:r w:rsidRPr="00F4265C">
        <w:rPr>
          <w:rFonts w:ascii="Times New Roman" w:hAnsi="Times New Roman" w:cs="Times New Roman"/>
          <w:sz w:val="28"/>
          <w:szCs w:val="28"/>
        </w:rPr>
        <w:t>а)</w:t>
      </w:r>
      <w:r w:rsidRPr="00F4265C">
        <w:rPr>
          <w:rFonts w:ascii="Times New Roman" w:eastAsiaTheme="minorEastAsia" w:hAnsi="Times New Roman" w:cs="Times New Roman"/>
          <w:sz w:val="28"/>
          <w:szCs w:val="28"/>
        </w:rPr>
        <w:t xml:space="preserve"> Схема СКВ двухступенчатого испарительного охлаждения для теплого </w:t>
      </w:r>
    </w:p>
    <w:p w:rsidR="005B7C0E" w:rsidRPr="00F4265C" w:rsidRDefault="005B7C0E" w:rsidP="005B7C0E">
      <w:pPr>
        <w:tabs>
          <w:tab w:val="left" w:pos="709"/>
        </w:tabs>
        <w:spacing w:after="0"/>
        <w:jc w:val="both"/>
        <w:rPr>
          <w:rFonts w:ascii="Times New Roman" w:eastAsiaTheme="minorEastAsia" w:hAnsi="Times New Roman" w:cs="Times New Roman"/>
          <w:sz w:val="28"/>
          <w:szCs w:val="28"/>
        </w:rPr>
      </w:pPr>
      <w:r w:rsidRPr="00F4265C">
        <w:rPr>
          <w:rFonts w:ascii="Times New Roman" w:eastAsiaTheme="minorEastAsia" w:hAnsi="Times New Roman" w:cs="Times New Roman"/>
          <w:sz w:val="28"/>
          <w:szCs w:val="28"/>
        </w:rPr>
        <w:t>периода</w:t>
      </w:r>
      <w:r>
        <w:rPr>
          <w:rFonts w:ascii="Times New Roman" w:eastAsiaTheme="minorEastAsia" w:hAnsi="Times New Roman" w:cs="Times New Roman"/>
          <w:sz w:val="28"/>
          <w:szCs w:val="28"/>
        </w:rPr>
        <w:t>.</w:t>
      </w:r>
    </w:p>
    <w:p w:rsidR="005B7C0E" w:rsidRPr="00F4265C" w:rsidRDefault="005B7C0E" w:rsidP="005B7C0E">
      <w:pPr>
        <w:tabs>
          <w:tab w:val="left" w:pos="709"/>
        </w:tabs>
        <w:spacing w:after="0"/>
        <w:jc w:val="both"/>
        <w:rPr>
          <w:rFonts w:ascii="Times New Roman" w:hAnsi="Times New Roman" w:cs="Times New Roman"/>
          <w:sz w:val="28"/>
          <w:szCs w:val="28"/>
        </w:rPr>
      </w:pPr>
      <w:r w:rsidRPr="00F4265C">
        <w:rPr>
          <w:rFonts w:ascii="Times New Roman" w:eastAsiaTheme="minorEastAsia" w:hAnsi="Times New Roman" w:cs="Times New Roman"/>
          <w:sz w:val="28"/>
          <w:szCs w:val="28"/>
        </w:rPr>
        <w:t>б)</w:t>
      </w:r>
      <w:r w:rsidRPr="00F4265C">
        <w:rPr>
          <w:rFonts w:ascii="Times New Roman" w:hAnsi="Times New Roman" w:cs="Times New Roman"/>
          <w:sz w:val="28"/>
          <w:szCs w:val="28"/>
        </w:rPr>
        <w:t xml:space="preserve"> Построение процессов обработки воздуха в СВК двухступенчатого испарительного  охлаждения теплого периода</w:t>
      </w:r>
      <w:r>
        <w:rPr>
          <w:rFonts w:ascii="Times New Roman" w:hAnsi="Times New Roman" w:cs="Times New Roman"/>
          <w:sz w:val="28"/>
          <w:szCs w:val="28"/>
        </w:rPr>
        <w:t>.</w:t>
      </w:r>
    </w:p>
    <w:p w:rsidR="005B7C0E" w:rsidRPr="00F4265C" w:rsidRDefault="005B7C0E" w:rsidP="005B7C0E">
      <w:pPr>
        <w:tabs>
          <w:tab w:val="left" w:pos="709"/>
        </w:tabs>
        <w:spacing w:after="0"/>
        <w:jc w:val="both"/>
        <w:rPr>
          <w:rFonts w:ascii="Times New Roman" w:eastAsiaTheme="minorEastAsia" w:hAnsi="Times New Roman" w:cs="Times New Roman"/>
          <w:sz w:val="28"/>
          <w:szCs w:val="28"/>
        </w:rPr>
      </w:pPr>
      <w:r w:rsidRPr="00F4265C">
        <w:rPr>
          <w:rFonts w:ascii="Times New Roman" w:hAnsi="Times New Roman" w:cs="Times New Roman"/>
          <w:sz w:val="28"/>
          <w:szCs w:val="28"/>
        </w:rPr>
        <w:t>в)</w:t>
      </w:r>
      <w:r w:rsidRPr="00F4265C">
        <w:rPr>
          <w:rFonts w:ascii="Times New Roman" w:eastAsiaTheme="minorEastAsia" w:hAnsi="Times New Roman" w:cs="Times New Roman"/>
          <w:sz w:val="28"/>
          <w:szCs w:val="28"/>
        </w:rPr>
        <w:t xml:space="preserve"> Схема СКВ с использованием кондиционера двухступенчатого испарительного охлаждения для холодного периода</w:t>
      </w:r>
      <w:r>
        <w:rPr>
          <w:rFonts w:ascii="Times New Roman" w:eastAsiaTheme="minorEastAsia" w:hAnsi="Times New Roman" w:cs="Times New Roman"/>
          <w:sz w:val="28"/>
          <w:szCs w:val="28"/>
        </w:rPr>
        <w:t>.</w:t>
      </w:r>
    </w:p>
    <w:p w:rsidR="005B7C0E" w:rsidRPr="00F4265C" w:rsidRDefault="005B7C0E" w:rsidP="005B7C0E">
      <w:pPr>
        <w:tabs>
          <w:tab w:val="left" w:pos="709"/>
        </w:tabs>
        <w:spacing w:after="0"/>
        <w:jc w:val="both"/>
        <w:rPr>
          <w:rFonts w:ascii="Times New Roman" w:hAnsi="Times New Roman" w:cs="Times New Roman"/>
          <w:sz w:val="28"/>
          <w:szCs w:val="28"/>
        </w:rPr>
      </w:pPr>
      <w:r w:rsidRPr="00F4265C">
        <w:rPr>
          <w:rFonts w:ascii="Times New Roman" w:eastAsiaTheme="minorEastAsia" w:hAnsi="Times New Roman" w:cs="Times New Roman"/>
          <w:sz w:val="28"/>
          <w:szCs w:val="28"/>
        </w:rPr>
        <w:t>г)</w:t>
      </w:r>
      <w:r w:rsidRPr="00F4265C">
        <w:rPr>
          <w:rFonts w:ascii="Times New Roman" w:hAnsi="Times New Roman" w:cs="Times New Roman"/>
          <w:sz w:val="28"/>
          <w:szCs w:val="28"/>
        </w:rPr>
        <w:t xml:space="preserve"> Построение процессов обработки воздуха в СВК двухступенчатого испарительного  охлаждения холодного периода</w:t>
      </w:r>
      <w:r>
        <w:rPr>
          <w:rFonts w:ascii="Times New Roman" w:hAnsi="Times New Roman" w:cs="Times New Roman"/>
          <w:sz w:val="28"/>
          <w:szCs w:val="28"/>
        </w:rPr>
        <w:t>.</w:t>
      </w:r>
    </w:p>
    <w:p w:rsidR="00720C71" w:rsidRDefault="00720C71" w:rsidP="00001457">
      <w:pPr>
        <w:spacing w:after="0"/>
        <w:jc w:val="center"/>
        <w:rPr>
          <w:rFonts w:ascii="Times New Roman" w:hAnsi="Times New Roman" w:cs="Times New Roman"/>
          <w:b/>
          <w:sz w:val="28"/>
          <w:szCs w:val="28"/>
        </w:rPr>
      </w:pPr>
    </w:p>
    <w:p w:rsidR="005A7A41" w:rsidRDefault="00720C71" w:rsidP="005A7A41">
      <w:pPr>
        <w:spacing w:after="0"/>
        <w:jc w:val="both"/>
        <w:rPr>
          <w:rFonts w:ascii="Times New Roman" w:hAnsi="Times New Roman" w:cs="Times New Roman"/>
          <w:sz w:val="28"/>
          <w:szCs w:val="28"/>
        </w:rPr>
      </w:pPr>
      <w:r>
        <w:rPr>
          <w:rFonts w:ascii="Times New Roman" w:hAnsi="Times New Roman" w:cs="Times New Roman"/>
          <w:b/>
          <w:sz w:val="28"/>
          <w:szCs w:val="28"/>
        </w:rPr>
        <w:tab/>
      </w:r>
      <w:r w:rsidRPr="00720C71">
        <w:rPr>
          <w:rFonts w:ascii="Times New Roman" w:hAnsi="Times New Roman" w:cs="Times New Roman"/>
          <w:sz w:val="28"/>
          <w:szCs w:val="28"/>
        </w:rPr>
        <w:t xml:space="preserve">Для </w:t>
      </w:r>
      <w:r>
        <w:rPr>
          <w:rFonts w:ascii="Times New Roman" w:hAnsi="Times New Roman" w:cs="Times New Roman"/>
          <w:sz w:val="28"/>
          <w:szCs w:val="28"/>
        </w:rPr>
        <w:t>уменьшения воздухообмена в теплый период применяют двухступенчатое испарительное охлаждение.</w:t>
      </w:r>
    </w:p>
    <w:p w:rsidR="00720C71" w:rsidRDefault="00720C71" w:rsidP="005A7A41">
      <w:pPr>
        <w:spacing w:after="0"/>
        <w:jc w:val="both"/>
        <w:rPr>
          <w:rFonts w:ascii="Times New Roman" w:hAnsi="Times New Roman" w:cs="Times New Roman"/>
          <w:sz w:val="28"/>
          <w:szCs w:val="28"/>
        </w:rPr>
      </w:pPr>
      <w:r>
        <w:rPr>
          <w:rFonts w:ascii="Times New Roman" w:hAnsi="Times New Roman" w:cs="Times New Roman"/>
          <w:sz w:val="28"/>
          <w:szCs w:val="28"/>
        </w:rPr>
        <w:tab/>
        <w:t>Установка двухступенчатого испарительного охлаждения для  теплого периода показанная  на рис. 23</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7</m:t>
            </m:r>
          </m:e>
        </m:d>
      </m:oMath>
      <w:r>
        <w:rPr>
          <w:rFonts w:ascii="Times New Roman" w:hAnsi="Times New Roman" w:cs="Times New Roman"/>
          <w:sz w:val="28"/>
          <w:szCs w:val="28"/>
        </w:rPr>
        <w:t xml:space="preserve">. Состоит из кондиционера и градирни. В кондиционере производится косвенное и прямое изоэнтальпийное охлаждение воздуха обслуживаемых помещений. </w:t>
      </w:r>
    </w:p>
    <w:p w:rsidR="00C77F3B" w:rsidRPr="00720C71" w:rsidRDefault="00C77F3B" w:rsidP="005A7A41">
      <w:pPr>
        <w:spacing w:after="0"/>
        <w:jc w:val="both"/>
        <w:rPr>
          <w:rFonts w:ascii="Times New Roman" w:hAnsi="Times New Roman" w:cs="Times New Roman"/>
          <w:sz w:val="28"/>
          <w:szCs w:val="28"/>
        </w:rPr>
      </w:pPr>
    </w:p>
    <w:p w:rsidR="005938AE" w:rsidRDefault="00C77F3B" w:rsidP="009E77A0">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419475" cy="3038475"/>
            <wp:effectExtent l="19050" t="0" r="9525"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3425421" cy="3043758"/>
                    </a:xfrm>
                    <a:prstGeom prst="rect">
                      <a:avLst/>
                    </a:prstGeom>
                    <a:noFill/>
                    <a:ln w="9525">
                      <a:noFill/>
                      <a:miter lim="800000"/>
                      <a:headEnd/>
                      <a:tailEnd/>
                    </a:ln>
                  </pic:spPr>
                </pic:pic>
              </a:graphicData>
            </a:graphic>
          </wp:inline>
        </w:drawing>
      </w:r>
    </w:p>
    <w:p w:rsidR="00AD64A6" w:rsidRDefault="009E77A0" w:rsidP="009E77A0">
      <w:pPr>
        <w:tabs>
          <w:tab w:val="left" w:pos="709"/>
        </w:tabs>
        <w:spacing w:after="0"/>
        <w:jc w:val="center"/>
        <w:rPr>
          <w:rFonts w:ascii="Times New Roman" w:eastAsiaTheme="minorEastAsia" w:hAnsi="Times New Roman" w:cs="Times New Roman"/>
          <w:sz w:val="24"/>
          <w:szCs w:val="24"/>
        </w:rPr>
      </w:pPr>
      <w:r w:rsidRPr="009304A0">
        <w:rPr>
          <w:rFonts w:ascii="Times New Roman" w:eastAsiaTheme="minorEastAsia" w:hAnsi="Times New Roman" w:cs="Times New Roman"/>
          <w:sz w:val="24"/>
          <w:szCs w:val="24"/>
        </w:rPr>
        <w:t xml:space="preserve">Рис. </w:t>
      </w:r>
      <w:r>
        <w:rPr>
          <w:rFonts w:ascii="Times New Roman" w:eastAsiaTheme="minorEastAsia" w:hAnsi="Times New Roman" w:cs="Times New Roman"/>
          <w:sz w:val="24"/>
          <w:szCs w:val="24"/>
        </w:rPr>
        <w:t xml:space="preserve">23. </w:t>
      </w:r>
      <w:r w:rsidRPr="009304A0">
        <w:rPr>
          <w:rFonts w:ascii="Times New Roman" w:eastAsiaTheme="minorEastAsia" w:hAnsi="Times New Roman" w:cs="Times New Roman"/>
          <w:sz w:val="24"/>
          <w:szCs w:val="24"/>
        </w:rPr>
        <w:t xml:space="preserve">Схема СКВ </w:t>
      </w:r>
      <w:r>
        <w:rPr>
          <w:rFonts w:ascii="Times New Roman" w:eastAsiaTheme="minorEastAsia" w:hAnsi="Times New Roman" w:cs="Times New Roman"/>
          <w:sz w:val="24"/>
          <w:szCs w:val="24"/>
        </w:rPr>
        <w:t xml:space="preserve">двухступенчатого испарительного охлаждения для теплого </w:t>
      </w:r>
    </w:p>
    <w:p w:rsidR="009E77A0" w:rsidRDefault="009E77A0" w:rsidP="009E77A0">
      <w:pPr>
        <w:tabs>
          <w:tab w:val="left" w:pos="709"/>
        </w:tabs>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периода</w:t>
      </w:r>
    </w:p>
    <w:p w:rsidR="00AD64A6" w:rsidRPr="00E052E1" w:rsidRDefault="00E052E1" w:rsidP="00AD64A6">
      <w:pPr>
        <w:pStyle w:val="a5"/>
        <w:numPr>
          <w:ilvl w:val="0"/>
          <w:numId w:val="5"/>
        </w:numPr>
        <w:tabs>
          <w:tab w:val="left" w:pos="709"/>
        </w:tabs>
        <w:spacing w:after="0"/>
        <w:jc w:val="both"/>
        <w:rPr>
          <w:rFonts w:ascii="Times New Roman" w:eastAsiaTheme="minorEastAsia" w:hAnsi="Times New Roman" w:cs="Times New Roman"/>
          <w:sz w:val="24"/>
          <w:szCs w:val="24"/>
        </w:rPr>
      </w:pPr>
      <w:r w:rsidRPr="00E052E1">
        <w:rPr>
          <w:rFonts w:ascii="Times New Roman" w:eastAsiaTheme="minorEastAsia" w:hAnsi="Times New Roman" w:cs="Times New Roman"/>
          <w:sz w:val="24"/>
          <w:szCs w:val="24"/>
        </w:rPr>
        <w:t>поверхностный воздухоохладитель, 2 – оросительная камера, 3 – градирня, 4 – насос, 5 – байпас с воздушным клапаном, 6 – вентилятор.</w:t>
      </w:r>
    </w:p>
    <w:p w:rsidR="00C77F3B" w:rsidRDefault="003068FC" w:rsidP="003068FC">
      <w:pPr>
        <w:tabs>
          <w:tab w:val="left" w:pos="709"/>
        </w:tabs>
        <w:spacing w:after="0"/>
        <w:ind w:left="360"/>
        <w:jc w:val="both"/>
        <w:rPr>
          <w:rFonts w:ascii="Times New Roman" w:hAnsi="Times New Roman" w:cs="Times New Roman"/>
          <w:sz w:val="28"/>
          <w:szCs w:val="28"/>
        </w:rPr>
      </w:pPr>
      <w:r>
        <w:rPr>
          <w:rFonts w:ascii="Times New Roman" w:hAnsi="Times New Roman" w:cs="Times New Roman"/>
          <w:sz w:val="28"/>
          <w:szCs w:val="28"/>
        </w:rPr>
        <w:tab/>
      </w:r>
      <w:r w:rsidR="00C21C55">
        <w:rPr>
          <w:rFonts w:ascii="Times New Roman" w:hAnsi="Times New Roman" w:cs="Times New Roman"/>
          <w:sz w:val="28"/>
          <w:szCs w:val="28"/>
        </w:rPr>
        <w:t xml:space="preserve">В градирне происходит </w:t>
      </w:r>
      <w:r>
        <w:rPr>
          <w:rFonts w:ascii="Times New Roman" w:hAnsi="Times New Roman" w:cs="Times New Roman"/>
          <w:sz w:val="28"/>
          <w:szCs w:val="28"/>
        </w:rPr>
        <w:t xml:space="preserve">испарительное </w:t>
      </w:r>
      <w:r w:rsidR="00C21C55">
        <w:rPr>
          <w:rFonts w:ascii="Times New Roman" w:hAnsi="Times New Roman" w:cs="Times New Roman"/>
          <w:sz w:val="28"/>
          <w:szCs w:val="28"/>
        </w:rPr>
        <w:t>ох</w:t>
      </w:r>
      <w:r>
        <w:rPr>
          <w:rFonts w:ascii="Times New Roman" w:hAnsi="Times New Roman" w:cs="Times New Roman"/>
          <w:sz w:val="28"/>
          <w:szCs w:val="28"/>
        </w:rPr>
        <w:t xml:space="preserve">лаждение воды, питающей поверхностный воздухоохладитель кондиционера. С целью унификации оборудования для испарительного охлаждения воды вместо градирни можно использовать оросительные камеры центральных кондиционеров. Наружный воздух поступает в кондиционер  и на первой ступени охлаждения </w:t>
      </w:r>
      <w:r w:rsidR="005E30E0">
        <w:rPr>
          <w:rFonts w:ascii="Times New Roman" w:hAnsi="Times New Roman" w:cs="Times New Roman"/>
          <w:sz w:val="28"/>
          <w:szCs w:val="28"/>
        </w:rPr>
        <w:t>– поверхностном  воздухоохладителе охлаждается при неизменном влагосодержании. Второй ступенью охлаждения является оросительная камера, работающая в режиме изоэнтальпийного охлаждения. Охлаждение воды, питающей поверхностный воздухоохладитель, производится в градирне. Вода в этом контуре циркулирует с помощью насоса. Камера орошения кондиционера оснащается байпасным каналом с воздушным клапаном или имеет регулируемый процесс, что обеспечивает регулирование параметров воздуха, направляемого в обслуживаемое помещение вентилятором.</w:t>
      </w:r>
    </w:p>
    <w:p w:rsidR="008F696D" w:rsidRDefault="005E30E0" w:rsidP="00890297">
      <w:pPr>
        <w:tabs>
          <w:tab w:val="left" w:pos="709"/>
        </w:tabs>
        <w:spacing w:after="0"/>
        <w:ind w:left="360"/>
        <w:jc w:val="both"/>
        <w:rPr>
          <w:rFonts w:ascii="Times New Roman" w:eastAsiaTheme="minorEastAsia" w:hAnsi="Times New Roman" w:cs="Times New Roman"/>
          <w:sz w:val="28"/>
          <w:szCs w:val="28"/>
        </w:rPr>
      </w:pPr>
      <w:r>
        <w:rPr>
          <w:rFonts w:ascii="Times New Roman" w:hAnsi="Times New Roman" w:cs="Times New Roman"/>
          <w:sz w:val="28"/>
          <w:szCs w:val="28"/>
        </w:rPr>
        <w:tab/>
        <w:t xml:space="preserve">При построении процесса двухступенчатого испарительного </w:t>
      </w:r>
      <w:r w:rsidR="0062196E">
        <w:rPr>
          <w:rFonts w:ascii="Times New Roman" w:hAnsi="Times New Roman" w:cs="Times New Roman"/>
          <w:sz w:val="28"/>
          <w:szCs w:val="28"/>
        </w:rPr>
        <w:t xml:space="preserve">охлаждения на </w:t>
      </w:r>
      <w:r w:rsidR="0062196E" w:rsidRPr="003D02B6">
        <w:rPr>
          <w:rFonts w:ascii="Times New Roman" w:hAnsi="Times New Roman" w:cs="Times New Roman"/>
          <w:sz w:val="28"/>
          <w:szCs w:val="28"/>
          <w:lang w:val="en-US"/>
        </w:rPr>
        <w:t>I</w:t>
      </w:r>
      <w:r w:rsidR="0062196E" w:rsidRPr="003D02B6">
        <w:rPr>
          <w:rFonts w:ascii="Times New Roman" w:hAnsi="Times New Roman" w:cs="Times New Roman"/>
          <w:sz w:val="28"/>
          <w:szCs w:val="28"/>
        </w:rPr>
        <w:t>-</w:t>
      </w:r>
      <w:r w:rsidR="0062196E" w:rsidRPr="003D02B6">
        <w:rPr>
          <w:rFonts w:ascii="Times New Roman" w:hAnsi="Times New Roman" w:cs="Times New Roman"/>
          <w:sz w:val="28"/>
          <w:szCs w:val="28"/>
          <w:lang w:val="en-US"/>
        </w:rPr>
        <w:t>d</w:t>
      </w:r>
      <w:r w:rsidR="0062196E">
        <w:rPr>
          <w:rFonts w:ascii="Times New Roman" w:hAnsi="Times New Roman" w:cs="Times New Roman"/>
          <w:sz w:val="28"/>
          <w:szCs w:val="28"/>
        </w:rPr>
        <w:t xml:space="preserve">- диаграмме используют следующие исходные данные: параметры </w:t>
      </w:r>
      <w:r w:rsidR="0062196E">
        <w:rPr>
          <w:rFonts w:ascii="Times New Roman" w:eastAsiaTheme="minorEastAsia" w:hAnsi="Times New Roman" w:cs="Times New Roman"/>
          <w:sz w:val="28"/>
          <w:szCs w:val="28"/>
        </w:rPr>
        <w:t xml:space="preserve">наружного воздуха </w:t>
      </w:r>
      <w:r w:rsidR="0062196E">
        <w:rPr>
          <w:rFonts w:ascii="Times New Roman" w:hAnsi="Times New Roman" w:cs="Times New Roman"/>
          <w:sz w:val="28"/>
          <w:szCs w:val="28"/>
        </w:rPr>
        <w:t xml:space="preserve">в теплый период -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н </m:t>
            </m:r>
          </m:sub>
        </m:sSub>
      </m:oMath>
      <w:r w:rsidR="0062196E">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н</m:t>
            </m:r>
          </m:sub>
        </m:sSub>
      </m:oMath>
      <w:r w:rsidR="0062196E">
        <w:rPr>
          <w:rFonts w:ascii="Times New Roman" w:eastAsiaTheme="minorEastAsia" w:hAnsi="Times New Roman" w:cs="Times New Roman"/>
          <w:sz w:val="28"/>
          <w:szCs w:val="28"/>
        </w:rPr>
        <w:t xml:space="preserve">, заданные параметры внутреннего воздуха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в </m:t>
            </m:r>
          </m:sub>
        </m:sSub>
      </m:oMath>
      <w:r w:rsidR="0062196E">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в</m:t>
            </m:r>
          </m:sub>
        </m:sSub>
      </m:oMath>
      <w:r w:rsidR="0062196E">
        <w:rPr>
          <w:rFonts w:ascii="Times New Roman" w:eastAsiaTheme="minorEastAsia" w:hAnsi="Times New Roman" w:cs="Times New Roman"/>
          <w:sz w:val="28"/>
          <w:szCs w:val="28"/>
        </w:rPr>
        <w:t xml:space="preserve">, величина углового коэффициента луча процесса обработки воздуха в помещении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п</m:t>
            </m:r>
          </m:sub>
        </m:sSub>
      </m:oMath>
      <w:r w:rsidR="0062196E">
        <w:rPr>
          <w:rFonts w:ascii="Times New Roman" w:eastAsiaTheme="minorEastAsia" w:hAnsi="Times New Roman" w:cs="Times New Roman"/>
          <w:sz w:val="28"/>
          <w:szCs w:val="28"/>
        </w:rPr>
        <w:t>, вычисленная на основании известных количеств тепла и влаги, выделяющихся в помещении.</w:t>
      </w:r>
    </w:p>
    <w:p w:rsidR="00F779B8" w:rsidRDefault="00F779B8" w:rsidP="00890297">
      <w:pPr>
        <w:spacing w:after="0"/>
        <w:ind w:firstLine="708"/>
        <w:jc w:val="center"/>
        <w:rPr>
          <w:rFonts w:ascii="Times New Roman" w:eastAsiaTheme="minorEastAsia" w:hAnsi="Times New Roman" w:cs="Times New Roman"/>
          <w:sz w:val="28"/>
          <w:szCs w:val="28"/>
        </w:rPr>
      </w:pPr>
    </w:p>
    <w:p w:rsidR="00890297" w:rsidRDefault="00890297" w:rsidP="00890297">
      <w:pPr>
        <w:spacing w:after="0"/>
        <w:ind w:firstLine="708"/>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3209925" cy="3289641"/>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3209925" cy="3289641"/>
                    </a:xfrm>
                    <a:prstGeom prst="rect">
                      <a:avLst/>
                    </a:prstGeom>
                    <a:noFill/>
                    <a:ln w="9525">
                      <a:noFill/>
                      <a:miter lim="800000"/>
                      <a:headEnd/>
                      <a:tailEnd/>
                    </a:ln>
                  </pic:spPr>
                </pic:pic>
              </a:graphicData>
            </a:graphic>
          </wp:inline>
        </w:drawing>
      </w:r>
    </w:p>
    <w:p w:rsidR="00890297" w:rsidRDefault="005043F9" w:rsidP="00890297">
      <w:pPr>
        <w:spacing w:after="0"/>
        <w:ind w:firstLine="708"/>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Рис. 24. </w:t>
      </w:r>
      <w:r w:rsidR="00890297" w:rsidRPr="00890297">
        <w:rPr>
          <w:rFonts w:ascii="Times New Roman" w:hAnsi="Times New Roman" w:cs="Times New Roman"/>
          <w:sz w:val="24"/>
          <w:szCs w:val="24"/>
        </w:rPr>
        <w:t xml:space="preserve">Построение процессов обработки воздуха в СВК </w:t>
      </w:r>
      <w:r w:rsidR="00890297">
        <w:rPr>
          <w:rFonts w:ascii="Times New Roman" w:hAnsi="Times New Roman" w:cs="Times New Roman"/>
          <w:sz w:val="24"/>
          <w:szCs w:val="24"/>
        </w:rPr>
        <w:t xml:space="preserve">двухступенчатого испарительного </w:t>
      </w:r>
      <w:r w:rsidR="00890297" w:rsidRPr="00890297">
        <w:rPr>
          <w:rFonts w:ascii="Times New Roman" w:hAnsi="Times New Roman" w:cs="Times New Roman"/>
          <w:sz w:val="24"/>
          <w:szCs w:val="24"/>
        </w:rPr>
        <w:t xml:space="preserve"> </w:t>
      </w:r>
      <w:r w:rsidR="00890297">
        <w:rPr>
          <w:rFonts w:ascii="Times New Roman" w:hAnsi="Times New Roman" w:cs="Times New Roman"/>
          <w:sz w:val="24"/>
          <w:szCs w:val="24"/>
        </w:rPr>
        <w:t xml:space="preserve">охлаждения теплого </w:t>
      </w:r>
      <w:r w:rsidR="00890297" w:rsidRPr="00890297">
        <w:rPr>
          <w:rFonts w:ascii="Times New Roman" w:hAnsi="Times New Roman" w:cs="Times New Roman"/>
          <w:sz w:val="24"/>
          <w:szCs w:val="24"/>
        </w:rPr>
        <w:t>периода</w:t>
      </w:r>
    </w:p>
    <w:p w:rsidR="007B6E11" w:rsidRDefault="00FA372B" w:rsidP="007B6E11">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Построение процесса начинают с </w:t>
      </w:r>
      <w:r w:rsidR="00424187">
        <w:rPr>
          <w:rFonts w:ascii="Times New Roman" w:eastAsiaTheme="minorEastAsia" w:hAnsi="Times New Roman" w:cs="Times New Roman"/>
          <w:sz w:val="28"/>
          <w:szCs w:val="28"/>
        </w:rPr>
        <w:t xml:space="preserve">нанесения на </w:t>
      </w:r>
      <w:r w:rsidR="00424187">
        <w:rPr>
          <w:rFonts w:ascii="Times New Roman" w:eastAsiaTheme="minorEastAsia" w:hAnsi="Times New Roman" w:cs="Times New Roman"/>
          <w:sz w:val="28"/>
          <w:szCs w:val="28"/>
          <w:lang w:val="en-US"/>
        </w:rPr>
        <w:t>i</w:t>
      </w:r>
      <w:r w:rsidR="00424187">
        <w:rPr>
          <w:rFonts w:ascii="Times New Roman" w:eastAsiaTheme="minorEastAsia" w:hAnsi="Times New Roman" w:cs="Times New Roman"/>
          <w:sz w:val="28"/>
          <w:szCs w:val="28"/>
        </w:rPr>
        <w:t xml:space="preserve"> </w:t>
      </w:r>
      <w:r w:rsidR="00424187" w:rsidRPr="00424187">
        <w:rPr>
          <w:rFonts w:ascii="Times New Roman" w:eastAsiaTheme="minorEastAsia" w:hAnsi="Times New Roman" w:cs="Times New Roman"/>
          <w:sz w:val="28"/>
          <w:szCs w:val="28"/>
        </w:rPr>
        <w:t>-</w:t>
      </w:r>
      <w:r w:rsidR="00424187">
        <w:rPr>
          <w:rFonts w:ascii="Times New Roman" w:eastAsiaTheme="minorEastAsia" w:hAnsi="Times New Roman" w:cs="Times New Roman"/>
          <w:sz w:val="28"/>
          <w:szCs w:val="28"/>
        </w:rPr>
        <w:t xml:space="preserve"> </w:t>
      </w:r>
      <w:r w:rsidR="00424187">
        <w:rPr>
          <w:rFonts w:ascii="Times New Roman" w:eastAsiaTheme="minorEastAsia" w:hAnsi="Times New Roman" w:cs="Times New Roman"/>
          <w:sz w:val="28"/>
          <w:szCs w:val="28"/>
          <w:lang w:val="en-US"/>
        </w:rPr>
        <w:t>d</w:t>
      </w:r>
      <w:r w:rsidR="00424187" w:rsidRPr="00424187">
        <w:rPr>
          <w:rFonts w:ascii="Times New Roman" w:eastAsiaTheme="minorEastAsia" w:hAnsi="Times New Roman" w:cs="Times New Roman"/>
          <w:sz w:val="28"/>
          <w:szCs w:val="28"/>
        </w:rPr>
        <w:t>-</w:t>
      </w:r>
      <w:r w:rsidR="00424187">
        <w:rPr>
          <w:rFonts w:ascii="Times New Roman" w:eastAsiaTheme="minorEastAsia" w:hAnsi="Times New Roman" w:cs="Times New Roman"/>
          <w:sz w:val="28"/>
          <w:szCs w:val="28"/>
        </w:rPr>
        <w:t xml:space="preserve">диаграмму точек Н и В и находят значение температуры наружного воздуха по мокрому термометру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M.H</m:t>
            </m:r>
          </m:sub>
        </m:sSub>
      </m:oMath>
      <w:r w:rsidR="00424187">
        <w:rPr>
          <w:rFonts w:ascii="Times New Roman" w:eastAsiaTheme="minorEastAsia" w:hAnsi="Times New Roman" w:cs="Times New Roman"/>
          <w:sz w:val="28"/>
          <w:szCs w:val="28"/>
        </w:rPr>
        <w:t>. Конечную температуру воды, охлажденной в градирне, находят по формуле</w:t>
      </w:r>
    </w:p>
    <w:p w:rsidR="00424187" w:rsidRDefault="001F4B7A" w:rsidP="007B6E11">
      <w:pPr>
        <w:spacing w:after="0"/>
        <w:ind w:firstLine="708"/>
        <w:jc w:val="both"/>
        <w:rPr>
          <w:rFonts w:ascii="Times New Roman" w:eastAsiaTheme="minorEastAsia" w:hAnsi="Times New Roman" w:cs="Times New Roman"/>
          <w:sz w:val="28"/>
          <w:szCs w:val="28"/>
          <w:lang w:val="en-US"/>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w1</m:t>
              </m:r>
            </m:sub>
            <m:sup>
              <m:r>
                <w:rPr>
                  <w:rFonts w:ascii="Cambria Math" w:eastAsiaTheme="minorEastAsia" w:hAnsi="Cambria Math" w:cs="Times New Roman"/>
                  <w:sz w:val="28"/>
                  <w:szCs w:val="28"/>
                </w:rPr>
                <m:t>Г</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M.H</m:t>
              </m:r>
            </m:sub>
          </m:sSub>
          <m:r>
            <w:rPr>
              <w:rFonts w:ascii="Cambria Math" w:eastAsiaTheme="minorEastAsia" w:hAnsi="Cambria Math" w:cs="Times New Roman"/>
              <w:sz w:val="28"/>
              <w:szCs w:val="28"/>
            </w:rPr>
            <m:t>+∆θ.</m:t>
          </m:r>
        </m:oMath>
      </m:oMathPara>
    </w:p>
    <w:p w:rsidR="000C49C1" w:rsidRDefault="000C49C1" w:rsidP="007B6E11">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Значения </w:t>
      </w:r>
      <m:oMath>
        <m:r>
          <w:rPr>
            <w:rFonts w:ascii="Cambria Math" w:eastAsiaTheme="minorEastAsia" w:hAnsi="Cambria Math" w:cs="Times New Roman"/>
            <w:sz w:val="28"/>
            <w:szCs w:val="28"/>
          </w:rPr>
          <m:t>∆θ</m:t>
        </m:r>
      </m:oMath>
      <w:r>
        <w:rPr>
          <w:rFonts w:ascii="Times New Roman" w:eastAsiaTheme="minorEastAsia" w:hAnsi="Times New Roman" w:cs="Times New Roman"/>
          <w:sz w:val="28"/>
          <w:szCs w:val="28"/>
        </w:rPr>
        <w:t xml:space="preserve"> принимают в зависимости от разности температур охлаждаемой воды в градирне (</w:t>
      </w:r>
      <m:oMath>
        <m:r>
          <w:rPr>
            <w:rFonts w:ascii="Cambria Math" w:eastAsiaTheme="minorEastAsia" w:hAnsi="Cambria Math" w:cs="Times New Roman"/>
            <w:sz w:val="28"/>
            <w:szCs w:val="28"/>
          </w:rPr>
          <m:t>∆θ=2÷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6</m:t>
            </m:r>
          </m:e>
          <m:sup>
            <m:r>
              <w:rPr>
                <w:rFonts w:ascii="Cambria Math" w:eastAsiaTheme="minorEastAsia" w:hAnsi="Cambria Math" w:cs="Times New Roman"/>
                <w:sz w:val="28"/>
                <w:szCs w:val="28"/>
              </w:rPr>
              <m:t>0</m:t>
            </m:r>
          </m:sup>
        </m:sSup>
        <m:r>
          <w:rPr>
            <w:rFonts w:ascii="Cambria Math" w:eastAsiaTheme="minorEastAsia" w:hAnsi="Cambria Math" w:cs="Times New Roman"/>
            <w:sz w:val="28"/>
            <w:szCs w:val="28"/>
          </w:rPr>
          <m:t>С).</m:t>
        </m:r>
      </m:oMath>
    </w:p>
    <w:p w:rsidR="000C49C1" w:rsidRDefault="000C49C1" w:rsidP="007B6E11">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Температура воздуха на выходе из поверхностного теплообменника (первая ступень охлаждения) определяется по зависимости </w:t>
      </w:r>
    </w:p>
    <w:p w:rsidR="00605D8D" w:rsidRDefault="001F4B7A" w:rsidP="007B6E11">
      <w:pPr>
        <w:spacing w:after="0"/>
        <w:ind w:firstLine="708"/>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w1</m:t>
              </m:r>
            </m:sub>
            <m:sup>
              <m:r>
                <w:rPr>
                  <w:rFonts w:ascii="Cambria Math" w:eastAsiaTheme="minorEastAsia" w:hAnsi="Cambria Math" w:cs="Times New Roman"/>
                  <w:sz w:val="28"/>
                  <w:szCs w:val="28"/>
                </w:rPr>
                <m:t>Г</m:t>
              </m:r>
            </m:sup>
          </m:sSubSup>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oMath>
      </m:oMathPara>
    </w:p>
    <w:p w:rsidR="00605D8D" w:rsidRDefault="00605D8D" w:rsidP="007B6E11">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B</m:t>
            </m:r>
          </m:sub>
        </m:sSub>
      </m:oMath>
      <w:r>
        <w:rPr>
          <w:rFonts w:ascii="Times New Roman" w:eastAsiaTheme="minorEastAsia" w:hAnsi="Times New Roman" w:cs="Times New Roman"/>
          <w:sz w:val="28"/>
          <w:szCs w:val="28"/>
        </w:rPr>
        <w:t xml:space="preserve"> - перепад температур, принимается </w:t>
      </w:r>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m:t>
            </m:r>
          </m:e>
          <m:sup>
            <m:r>
              <w:rPr>
                <w:rFonts w:ascii="Cambria Math" w:eastAsiaTheme="minorEastAsia" w:hAnsi="Cambria Math" w:cs="Times New Roman"/>
                <w:sz w:val="28"/>
                <w:szCs w:val="28"/>
              </w:rPr>
              <m:t>0</m:t>
            </m:r>
          </m:sup>
        </m:sSup>
      </m:oMath>
      <w:r>
        <w:rPr>
          <w:rFonts w:ascii="Times New Roman" w:eastAsiaTheme="minorEastAsia" w:hAnsi="Times New Roman" w:cs="Times New Roman"/>
          <w:sz w:val="28"/>
          <w:szCs w:val="28"/>
        </w:rPr>
        <w:t>.</w:t>
      </w:r>
    </w:p>
    <w:p w:rsidR="00605D8D" w:rsidRDefault="00815442" w:rsidP="007B6E11">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Точку К, характеризующую состояние воздуха на выходе из поверхностного воздухоохладителя, находят на пересечении линий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Н</m:t>
            </m:r>
          </m:sub>
        </m:sSub>
        <m:r>
          <w:rPr>
            <w:rFonts w:ascii="Cambria Math" w:eastAsiaTheme="minorEastAsia" w:hAnsi="Cambria Math" w:cs="Times New Roman"/>
            <w:sz w:val="28"/>
            <w:szCs w:val="28"/>
          </w:rPr>
          <m:t>=const</m:t>
        </m:r>
      </m:oMath>
      <w:r>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K</m:t>
            </m:r>
          </m:sub>
        </m:sSub>
        <m:r>
          <w:rPr>
            <w:rFonts w:ascii="Cambria Math" w:eastAsiaTheme="minorEastAsia" w:hAnsi="Cambria Math" w:cs="Times New Roman"/>
            <w:sz w:val="28"/>
            <w:szCs w:val="28"/>
          </w:rPr>
          <m:t xml:space="preserve">=const. </m:t>
        </m:r>
      </m:oMath>
      <w:r>
        <w:rPr>
          <w:rFonts w:ascii="Times New Roman" w:eastAsiaTheme="minorEastAsia" w:hAnsi="Times New Roman" w:cs="Times New Roman"/>
          <w:sz w:val="28"/>
          <w:szCs w:val="28"/>
        </w:rPr>
        <w:t xml:space="preserve">Далее проводят линию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=const</m:t>
        </m:r>
      </m:oMath>
      <w:r w:rsidRPr="0081544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находят на ней положение точки О. Вспомогательным построением определяют положение точек В' и С. Точка П, соответствующая параметрам приточного воздуха, находится на пересечении линии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С</m:t>
            </m:r>
          </m:sub>
        </m:sSub>
        <m:r>
          <w:rPr>
            <w:rFonts w:ascii="Cambria Math" w:eastAsiaTheme="minorEastAsia" w:hAnsi="Cambria Math" w:cs="Times New Roman"/>
            <w:sz w:val="28"/>
            <w:szCs w:val="28"/>
          </w:rPr>
          <m:t>=const</m:t>
        </m:r>
      </m:oMath>
      <w:r>
        <w:rPr>
          <w:rFonts w:ascii="Times New Roman" w:eastAsiaTheme="minorEastAsia" w:hAnsi="Times New Roman" w:cs="Times New Roman"/>
          <w:sz w:val="28"/>
          <w:szCs w:val="28"/>
        </w:rPr>
        <w:t xml:space="preserve"> и изотермы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0</m:t>
                </m:r>
              </m:sup>
            </m:sSup>
          </m:e>
        </m:d>
        <m:r>
          <w:rPr>
            <w:rFonts w:ascii="Cambria Math" w:eastAsiaTheme="minorEastAsia" w:hAnsi="Cambria Math" w:cs="Times New Roman"/>
            <w:sz w:val="28"/>
            <w:szCs w:val="28"/>
          </w:rPr>
          <m:t>.</m:t>
        </m:r>
      </m:oMath>
      <w:r w:rsidR="007B4054" w:rsidRPr="007B4054">
        <w:rPr>
          <w:rFonts w:ascii="Times New Roman" w:eastAsiaTheme="minorEastAsia" w:hAnsi="Times New Roman" w:cs="Times New Roman"/>
          <w:sz w:val="28"/>
          <w:szCs w:val="28"/>
        </w:rPr>
        <w:t xml:space="preserve">  </w:t>
      </w:r>
      <w:r w:rsidR="007B4054">
        <w:rPr>
          <w:rFonts w:ascii="Times New Roman" w:eastAsiaTheme="minorEastAsia" w:hAnsi="Times New Roman" w:cs="Times New Roman"/>
          <w:sz w:val="28"/>
          <w:szCs w:val="28"/>
        </w:rPr>
        <w:t>На линии процесса обработки воздуха в помещении ε, проведенной через точку П, находятся точки В и У.</w:t>
      </w:r>
    </w:p>
    <w:p w:rsidR="000F0FB2" w:rsidRDefault="000F0FB2" w:rsidP="000F0FB2">
      <w:pPr>
        <w:spacing w:after="0"/>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Определяем расход приточного воздуха, исходя из построения процессов на </w:t>
      </w:r>
      <w:r w:rsidRPr="003D02B6">
        <w:rPr>
          <w:rFonts w:ascii="Times New Roman" w:hAnsi="Times New Roman" w:cs="Times New Roman"/>
          <w:sz w:val="28"/>
          <w:szCs w:val="28"/>
          <w:lang w:val="en-US"/>
        </w:rPr>
        <w:t>I</w:t>
      </w:r>
      <w:r w:rsidRPr="003D02B6">
        <w:rPr>
          <w:rFonts w:ascii="Times New Roman" w:hAnsi="Times New Roman" w:cs="Times New Roman"/>
          <w:sz w:val="28"/>
          <w:szCs w:val="28"/>
        </w:rPr>
        <w:t>-</w:t>
      </w:r>
      <w:r w:rsidRPr="003D02B6">
        <w:rPr>
          <w:rFonts w:ascii="Times New Roman" w:hAnsi="Times New Roman" w:cs="Times New Roman"/>
          <w:sz w:val="28"/>
          <w:szCs w:val="28"/>
          <w:lang w:val="en-US"/>
        </w:rPr>
        <w:t>d</w:t>
      </w:r>
      <w:r>
        <w:rPr>
          <w:rFonts w:ascii="Times New Roman" w:hAnsi="Times New Roman" w:cs="Times New Roman"/>
          <w:sz w:val="28"/>
          <w:szCs w:val="28"/>
        </w:rPr>
        <w:t>- диаграмме влажного воздуха:</w:t>
      </w:r>
    </w:p>
    <w:p w:rsidR="000F0FB2" w:rsidRDefault="000F0FB2" w:rsidP="000F0FB2">
      <w:pPr>
        <w:spacing w:after="0"/>
        <w:ind w:firstLine="708"/>
        <w:jc w:val="both"/>
        <w:rPr>
          <w:rFonts w:ascii="Times New Roman" w:hAnsi="Times New Roman" w:cs="Times New Roman"/>
          <w:sz w:val="28"/>
          <w:szCs w:val="28"/>
        </w:rPr>
      </w:pPr>
      <w:r>
        <w:rPr>
          <w:rFonts w:ascii="Times New Roman" w:hAnsi="Times New Roman" w:cs="Times New Roman"/>
          <w:sz w:val="28"/>
          <w:szCs w:val="28"/>
        </w:rPr>
        <w:t>- по условию удаления полной теплоты</w:t>
      </w:r>
    </w:p>
    <w:p w:rsidR="000F0FB2" w:rsidRDefault="000F0FB2" w:rsidP="000F0FB2">
      <w:pPr>
        <w:spacing w:after="0"/>
        <w:ind w:firstLine="708"/>
        <w:jc w:val="center"/>
        <w:rPr>
          <w:rFonts w:ascii="Times New Roman" w:eastAsiaTheme="minorEastAsia" w:hAnsi="Times New Roman" w:cs="Times New Roman"/>
          <w:i/>
          <w:sz w:val="28"/>
          <w:szCs w:val="28"/>
        </w:rPr>
      </w:pPr>
      <m:oMathPara>
        <m:oMath>
          <m:r>
            <w:rPr>
              <w:rFonts w:ascii="Cambria Math" w:hAnsi="Cambria Math" w:cs="Times New Roman"/>
              <w:sz w:val="28"/>
              <w:szCs w:val="28"/>
            </w:rPr>
            <m:t>G=</m:t>
          </m:r>
          <m:f>
            <m:fPr>
              <m:ctrlPr>
                <w:rPr>
                  <w:rFonts w:ascii="Cambria Math" w:hAnsi="Cambria Math" w:cs="Times New Roman"/>
                  <w:i/>
                  <w:sz w:val="28"/>
                  <w:szCs w:val="28"/>
                </w:rPr>
              </m:ctrlPr>
            </m:fPr>
            <m:num>
              <m:r>
                <w:rPr>
                  <w:rFonts w:ascii="Cambria Math" w:hAnsi="Cambria Math" w:cs="Times New Roman"/>
                  <w:sz w:val="28"/>
                  <w:szCs w:val="28"/>
                </w:rPr>
                <m:t>3,6</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изб</m:t>
                  </m:r>
                </m:sub>
                <m:sup>
                  <m:r>
                    <w:rPr>
                      <w:rFonts w:ascii="Cambria Math" w:hAnsi="Cambria Math" w:cs="Times New Roman"/>
                      <w:sz w:val="28"/>
                      <w:szCs w:val="28"/>
                    </w:rPr>
                    <m:t>ТП</m:t>
                  </m:r>
                </m:sup>
              </m:sSubSup>
            </m:num>
            <m:den>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П</m:t>
                  </m:r>
                </m:sub>
              </m:sSub>
            </m:den>
          </m:f>
          <m:r>
            <w:rPr>
              <w:rFonts w:ascii="Cambria Math" w:hAnsi="Cambria Math" w:cs="Times New Roman"/>
              <w:sz w:val="28"/>
              <w:szCs w:val="28"/>
            </w:rPr>
            <m:t>;</m:t>
          </m:r>
        </m:oMath>
      </m:oMathPara>
    </w:p>
    <w:p w:rsidR="000F0FB2" w:rsidRDefault="000F0FB2" w:rsidP="000F0FB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для удаления избыточной влаги   </w:t>
      </w:r>
    </w:p>
    <w:p w:rsidR="000F0FB2" w:rsidRDefault="000F0FB2" w:rsidP="000F0FB2">
      <w:pPr>
        <w:spacing w:after="0"/>
        <w:ind w:firstLine="708"/>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G=</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W</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В</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den>
          </m:f>
          <m:r>
            <w:rPr>
              <w:rFonts w:ascii="Cambria Math" w:eastAsiaTheme="minorEastAsia" w:hAnsi="Cambria Math" w:cs="Times New Roman"/>
              <w:sz w:val="28"/>
              <w:szCs w:val="28"/>
            </w:rPr>
            <m:t>;</m:t>
          </m:r>
        </m:oMath>
      </m:oMathPara>
    </w:p>
    <w:p w:rsidR="000F0FB2" w:rsidRDefault="000F0FB2" w:rsidP="000F0FB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r>
          <w:rPr>
            <w:rFonts w:ascii="Cambria Math" w:hAnsi="Cambria Math" w:cs="Times New Roman"/>
            <w:sz w:val="28"/>
            <w:szCs w:val="28"/>
          </w:rPr>
          <m:t xml:space="preserve">G </m:t>
        </m:r>
      </m:oMath>
      <w:r>
        <w:rPr>
          <w:rFonts w:ascii="Times New Roman" w:eastAsiaTheme="minorEastAsia" w:hAnsi="Times New Roman" w:cs="Times New Roman"/>
          <w:sz w:val="28"/>
          <w:szCs w:val="28"/>
        </w:rPr>
        <w:t>- расход приточного воздуха, кг/ч;</w:t>
      </w:r>
    </w:p>
    <w:p w:rsidR="000F0FB2" w:rsidRDefault="001F4B7A" w:rsidP="000F0FB2">
      <w:pPr>
        <w:spacing w:after="0"/>
        <w:ind w:firstLine="708"/>
        <w:jc w:val="both"/>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изб</m:t>
            </m:r>
          </m:sub>
          <m:sup>
            <m:r>
              <w:rPr>
                <w:rFonts w:ascii="Cambria Math" w:hAnsi="Cambria Math" w:cs="Times New Roman"/>
                <w:sz w:val="28"/>
                <w:szCs w:val="28"/>
              </w:rPr>
              <m:t>ТП</m:t>
            </m:r>
          </m:sup>
        </m:sSubSup>
      </m:oMath>
      <w:r w:rsidR="000F0FB2">
        <w:rPr>
          <w:rFonts w:ascii="Times New Roman" w:eastAsiaTheme="minorEastAsia" w:hAnsi="Times New Roman" w:cs="Times New Roman"/>
          <w:sz w:val="28"/>
          <w:szCs w:val="28"/>
        </w:rPr>
        <w:t xml:space="preserve"> - количество теплоты, выделяющей в помещении в теплый период, Вт;</w:t>
      </w:r>
    </w:p>
    <w:p w:rsidR="000F0FB2" w:rsidRDefault="001F4B7A" w:rsidP="000F0FB2">
      <w:pPr>
        <w:spacing w:after="0"/>
        <w:ind w:firstLine="708"/>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В</m:t>
            </m:r>
          </m:sub>
        </m:sSub>
      </m:oMath>
      <w:r w:rsidR="000F0FB2">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П</m:t>
            </m:r>
          </m:sub>
        </m:sSub>
      </m:oMath>
      <w:r w:rsidR="000F0FB2">
        <w:rPr>
          <w:rFonts w:ascii="Times New Roman" w:eastAsiaTheme="minorEastAsia" w:hAnsi="Times New Roman" w:cs="Times New Roman"/>
          <w:sz w:val="28"/>
          <w:szCs w:val="28"/>
        </w:rPr>
        <w:t xml:space="preserve"> - энтальпия соответственно внутреннего и приточного воздуха;</w:t>
      </w:r>
    </w:p>
    <w:p w:rsidR="000F0FB2" w:rsidRDefault="000F0FB2" w:rsidP="000F0FB2">
      <w:pPr>
        <w:spacing w:after="0"/>
        <w:ind w:firstLine="708"/>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W</m:t>
        </m:r>
      </m:oMath>
      <w:r w:rsidRPr="00F13DD0">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количество влаги, выделяющейся в помещении;</w:t>
      </w:r>
    </w:p>
    <w:p w:rsidR="000F0FB2" w:rsidRDefault="001F4B7A" w:rsidP="000F0FB2">
      <w:pPr>
        <w:spacing w:after="0"/>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В</m:t>
            </m:r>
          </m:sub>
        </m:sSub>
      </m:oMath>
      <w:r w:rsidR="000F0FB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oMath>
      <w:r w:rsidR="000F0FB2">
        <w:rPr>
          <w:rFonts w:ascii="Times New Roman" w:eastAsiaTheme="minorEastAsia" w:hAnsi="Times New Roman" w:cs="Times New Roman"/>
          <w:sz w:val="28"/>
          <w:szCs w:val="28"/>
        </w:rPr>
        <w:t xml:space="preserve"> - влагосодержание соответственно внутреннего и приточного воздуха.</w:t>
      </w:r>
    </w:p>
    <w:p w:rsidR="002C4403" w:rsidRDefault="002C4403" w:rsidP="002C4403">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образом, НК – процесс охлаждения наружного воздуха в воздухоохладителе (косвенное охлаждение), КО – изоэнтальпийное   охлаждение воздуха в оросительной камере (прямое охлаждение),  СП – нагрев воздуха в приточном  воздуховоде, ПВ – процесс изменения состояния воздуха в помещении.</w:t>
      </w:r>
    </w:p>
    <w:p w:rsidR="00DF03CF" w:rsidRDefault="00DF03CF" w:rsidP="002C4403">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Рассмотрим принципиальную схему применения кондиционера системы двухступенчатого испарительного охлаждения в холодный период. Особенностью этой схемы является то, что </w:t>
      </w:r>
      <w:r w:rsidR="00973F3E">
        <w:rPr>
          <w:rFonts w:ascii="Times New Roman" w:eastAsiaTheme="minorEastAsia" w:hAnsi="Times New Roman" w:cs="Times New Roman"/>
          <w:sz w:val="28"/>
          <w:szCs w:val="28"/>
        </w:rPr>
        <w:t>поверхностный теплообменник (воздухоохладитель), выполняющий в теплый период функцию воздухонагревателя первой ступени, имеет весьма развитую поверхность. Это связано с тем, что разность температур между обрабатываемым воздухом и холодоносителем сравнительно небольшая.</w:t>
      </w:r>
    </w:p>
    <w:p w:rsidR="005E72B9" w:rsidRDefault="005E72B9" w:rsidP="002C4403">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холодный период разность температур достигает больших значений, что позволяет обеспечивать его более высокую теплопроизводительность. При этом оказывается целесообразным возложить на этот теплообменник не только функции первой и второй ступени нагрева</w:t>
      </w:r>
      <w:r w:rsidR="005E532A">
        <w:rPr>
          <w:rFonts w:ascii="Times New Roman" w:eastAsiaTheme="minorEastAsia" w:hAnsi="Times New Roman" w:cs="Times New Roman"/>
          <w:sz w:val="28"/>
          <w:szCs w:val="28"/>
        </w:rPr>
        <w:t xml:space="preserve">, но и функцию воздушного отопления. </w:t>
      </w:r>
    </w:p>
    <w:p w:rsidR="005E532A" w:rsidRDefault="005E532A" w:rsidP="002C4403">
      <w:pPr>
        <w:spacing w:after="0"/>
        <w:ind w:firstLine="708"/>
        <w:jc w:val="both"/>
        <w:rPr>
          <w:rFonts w:ascii="Times New Roman" w:eastAsiaTheme="minorEastAsia" w:hAnsi="Times New Roman" w:cs="Times New Roman"/>
          <w:sz w:val="28"/>
          <w:szCs w:val="28"/>
        </w:rPr>
      </w:pPr>
    </w:p>
    <w:p w:rsidR="002C4403" w:rsidRDefault="005043F9" w:rsidP="005043F9">
      <w:pPr>
        <w:spacing w:after="0"/>
        <w:ind w:firstLine="708"/>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2494873" cy="2321675"/>
            <wp:effectExtent l="19050" t="0" r="677"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495259" cy="2322034"/>
                    </a:xfrm>
                    <a:prstGeom prst="rect">
                      <a:avLst/>
                    </a:prstGeom>
                    <a:noFill/>
                    <a:ln w="9525">
                      <a:noFill/>
                      <a:miter lim="800000"/>
                      <a:headEnd/>
                      <a:tailEnd/>
                    </a:ln>
                  </pic:spPr>
                </pic:pic>
              </a:graphicData>
            </a:graphic>
          </wp:inline>
        </w:drawing>
      </w:r>
    </w:p>
    <w:p w:rsidR="007B4054" w:rsidRDefault="005043F9" w:rsidP="005043F9">
      <w:pPr>
        <w:spacing w:after="0"/>
        <w:ind w:firstLine="708"/>
        <w:jc w:val="center"/>
        <w:rPr>
          <w:rFonts w:ascii="Times New Roman" w:eastAsiaTheme="minorEastAsia" w:hAnsi="Times New Roman" w:cs="Times New Roman"/>
          <w:sz w:val="24"/>
          <w:szCs w:val="24"/>
        </w:rPr>
      </w:pPr>
      <w:r w:rsidRPr="005043F9">
        <w:rPr>
          <w:rFonts w:ascii="Times New Roman" w:eastAsiaTheme="minorEastAsia" w:hAnsi="Times New Roman" w:cs="Times New Roman"/>
          <w:sz w:val="24"/>
          <w:szCs w:val="24"/>
        </w:rPr>
        <w:t>Рис.25. Схема СКВ с использованием кондиционера двухступенчатого испарительного охлаждения для холодного периода</w:t>
      </w:r>
    </w:p>
    <w:p w:rsidR="005043F9" w:rsidRDefault="005043F9" w:rsidP="005043F9">
      <w:pPr>
        <w:spacing w:after="0"/>
        <w:ind w:firstLine="708"/>
        <w:jc w:val="center"/>
        <w:rPr>
          <w:rFonts w:ascii="Times New Roman" w:eastAsiaTheme="minorEastAsia" w:hAnsi="Times New Roman" w:cs="Times New Roman"/>
          <w:sz w:val="24"/>
          <w:szCs w:val="24"/>
        </w:rPr>
      </w:pPr>
      <w:r w:rsidRPr="005043F9">
        <w:rPr>
          <w:rFonts w:ascii="Times New Roman" w:eastAsiaTheme="minorEastAsia" w:hAnsi="Times New Roman" w:cs="Times New Roman"/>
          <w:sz w:val="24"/>
          <w:szCs w:val="24"/>
        </w:rPr>
        <w:t xml:space="preserve">1 –клапан, 2 – смесительная камера, 3 – фильтр, 4 – теплообменник, 5 – оросительная камера, 6 </w:t>
      </w:r>
      <w:r>
        <w:rPr>
          <w:rFonts w:ascii="Times New Roman" w:eastAsiaTheme="minorEastAsia" w:hAnsi="Times New Roman" w:cs="Times New Roman"/>
          <w:sz w:val="24"/>
          <w:szCs w:val="24"/>
        </w:rPr>
        <w:t>–</w:t>
      </w:r>
      <w:r w:rsidRPr="005043F9">
        <w:rPr>
          <w:rFonts w:ascii="Times New Roman" w:eastAsiaTheme="minorEastAsia" w:hAnsi="Times New Roman" w:cs="Times New Roman"/>
          <w:sz w:val="24"/>
          <w:szCs w:val="24"/>
        </w:rPr>
        <w:t xml:space="preserve"> вентилятор</w:t>
      </w:r>
    </w:p>
    <w:p w:rsidR="005043F9" w:rsidRDefault="00CD00FF" w:rsidP="00B4239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соответствии со схемой наружный воздух через приемный клапан 1 поступает в смесительную камеру 2, где смешивается с рециркуляционным воздухом. Воздух нагревается в теплообменнике, и на выходе из него разделяется на два потока: один поток проходит через оросительную камеру 5, а другой направляется в обход ее по байпасному каналу 9. В оросительной камере производится изоэнтальпийное увлажнение воздуха, после чего увлажненный воздух вступает в смесь с воздухом, прошедшим по байпасному канал. В обслуживаемое помещение воздух направляется вентилятором.</w:t>
      </w:r>
    </w:p>
    <w:p w:rsidR="00B42392" w:rsidRDefault="00B42392" w:rsidP="00B4239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Исходными данными для построения процессов обработки воздуха по этой схеме являются: параметры внутреннего и наружного воздуха, значение  </w:t>
      </w:r>
      <w:r>
        <w:rPr>
          <w:rFonts w:ascii="Times New Roman" w:hAnsi="Times New Roman" w:cs="Times New Roman"/>
          <w:sz w:val="28"/>
          <w:szCs w:val="28"/>
        </w:rPr>
        <w:t xml:space="preserve">величины углового коэффициента </w:t>
      </w:r>
      <m:oMath>
        <m:r>
          <w:rPr>
            <w:rFonts w:ascii="Cambria Math" w:hAnsi="Cambria Math" w:cs="Times New Roman"/>
            <w:sz w:val="28"/>
            <w:szCs w:val="28"/>
          </w:rPr>
          <m:t>ε</m:t>
        </m:r>
      </m:oMath>
      <w:r>
        <w:rPr>
          <w:rFonts w:ascii="Times New Roman" w:eastAsiaTheme="minorEastAsia" w:hAnsi="Times New Roman" w:cs="Times New Roman"/>
          <w:sz w:val="28"/>
          <w:szCs w:val="28"/>
        </w:rPr>
        <w:t xml:space="preserve"> для холодного периода, расходы воздуха, рассчитанные в теплый период.</w:t>
      </w:r>
    </w:p>
    <w:p w:rsidR="00B42392" w:rsidRDefault="00B42392" w:rsidP="00B42392">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Построение процесса на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rPr>
        <w:t xml:space="preserve"> </w:t>
      </w:r>
      <w:r w:rsidRPr="00424187">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d</w:t>
      </w:r>
      <w:r w:rsidRPr="00424187">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диаграмме начинают, как обычно, с нанесения точек Н и В и вычисляют значение энтальпии приточного воздуха по формуле</w:t>
      </w:r>
    </w:p>
    <w:p w:rsidR="00B42392" w:rsidRPr="009572C3" w:rsidRDefault="001F4B7A" w:rsidP="00B42392">
      <w:pPr>
        <w:spacing w:after="0"/>
        <w:ind w:firstLine="708"/>
        <w:jc w:val="both"/>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Σ</m:t>
              </m:r>
              <m:r>
                <w:rPr>
                  <w:rFonts w:ascii="Cambria Math" w:eastAsiaTheme="minorEastAsia" w:hAnsi="Cambria Math" w:cs="Times New Roman"/>
                  <w:sz w:val="28"/>
                  <w:szCs w:val="28"/>
                  <w:lang w:val="en-US"/>
                </w:rPr>
                <m:t>Q</m:t>
              </m:r>
            </m:num>
            <m:den>
              <m:r>
                <w:rPr>
                  <w:rFonts w:ascii="Cambria Math" w:eastAsiaTheme="minorEastAsia" w:hAnsi="Cambria Math" w:cs="Times New Roman"/>
                  <w:sz w:val="28"/>
                  <w:szCs w:val="28"/>
                  <w:lang w:val="en-US"/>
                </w:rPr>
                <m:t>G</m:t>
              </m:r>
            </m:den>
          </m:f>
          <m:r>
            <w:rPr>
              <w:rFonts w:ascii="Cambria Math" w:eastAsiaTheme="minorEastAsia" w:hAnsi="Cambria Math" w:cs="Times New Roman"/>
              <w:sz w:val="28"/>
              <w:szCs w:val="28"/>
              <w:lang w:val="en-US"/>
            </w:rPr>
            <m:t>.</m:t>
          </m:r>
        </m:oMath>
      </m:oMathPara>
    </w:p>
    <w:p w:rsidR="00B42392" w:rsidRDefault="009572C3" w:rsidP="009572C3">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rPr>
        <w:t xml:space="preserve">Через точку В проводят линию процесса изменения состояния воздуха ε до пересечения с линией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=const</m:t>
        </m:r>
      </m:oMath>
      <w:r>
        <w:rPr>
          <w:rFonts w:ascii="Times New Roman" w:eastAsiaTheme="minorEastAsia" w:hAnsi="Times New Roman" w:cs="Times New Roman"/>
          <w:sz w:val="28"/>
          <w:szCs w:val="28"/>
        </w:rPr>
        <w:t>, в результате чего находят положение точки П.</w:t>
      </w:r>
      <w:r w:rsidR="00FE259B">
        <w:rPr>
          <w:rFonts w:ascii="Times New Roman" w:eastAsiaTheme="minorEastAsia" w:hAnsi="Times New Roman" w:cs="Times New Roman"/>
          <w:sz w:val="28"/>
          <w:szCs w:val="28"/>
        </w:rPr>
        <w:t xml:space="preserve"> Точки Н и В соединяют прямой линией, на которой находят точку С, лежащую на пересечении этой линии с линией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С</m:t>
            </m:r>
          </m:sub>
        </m:sSub>
        <m:r>
          <w:rPr>
            <w:rFonts w:ascii="Cambria Math" w:eastAsiaTheme="minorEastAsia" w:hAnsi="Cambria Math" w:cs="Times New Roman"/>
            <w:sz w:val="28"/>
            <w:szCs w:val="28"/>
          </w:rPr>
          <m:t>=const</m:t>
        </m:r>
      </m:oMath>
      <w:r w:rsidR="00FE259B">
        <w:rPr>
          <w:rFonts w:ascii="Times New Roman" w:eastAsiaTheme="minorEastAsia" w:hAnsi="Times New Roman" w:cs="Times New Roman"/>
          <w:sz w:val="28"/>
          <w:szCs w:val="28"/>
        </w:rPr>
        <w:t xml:space="preserve"> по формуле</w:t>
      </w:r>
      <w:r w:rsidR="00177AE7">
        <w:rPr>
          <w:rFonts w:ascii="Times New Roman" w:eastAsiaTheme="minorEastAsia" w:hAnsi="Times New Roman" w:cs="Times New Roman"/>
          <w:sz w:val="28"/>
          <w:szCs w:val="28"/>
        </w:rPr>
        <w:t xml:space="preserve"> </w:t>
      </w:r>
    </w:p>
    <w:p w:rsidR="00E8233C" w:rsidRPr="00E8233C" w:rsidRDefault="001F4B7A" w:rsidP="009572C3">
      <w:pPr>
        <w:spacing w:after="0"/>
        <w:jc w:val="both"/>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H</m:t>
                  </m:r>
                </m:sub>
              </m:sSub>
            </m:num>
            <m:den>
              <m:r>
                <w:rPr>
                  <w:rFonts w:ascii="Cambria Math" w:eastAsiaTheme="minorEastAsia" w:hAnsi="Cambria Math" w:cs="Times New Roman"/>
                  <w:sz w:val="28"/>
                  <w:szCs w:val="28"/>
                </w:rPr>
                <m:t>G</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H</m:t>
                  </m:r>
                </m:sub>
              </m:sSub>
            </m:e>
          </m:d>
          <m:r>
            <w:rPr>
              <w:rFonts w:ascii="Cambria Math" w:eastAsiaTheme="minorEastAsia" w:hAnsi="Cambria Math" w:cs="Times New Roman"/>
              <w:sz w:val="28"/>
              <w:szCs w:val="28"/>
            </w:rPr>
            <m:t>.</m:t>
          </m:r>
        </m:oMath>
      </m:oMathPara>
    </w:p>
    <w:p w:rsidR="00FE259B" w:rsidRDefault="00FE259B" w:rsidP="00177AE7">
      <w:pPr>
        <w:spacing w:after="0"/>
        <w:jc w:val="center"/>
        <w:rPr>
          <w:rFonts w:ascii="Times New Roman" w:eastAsiaTheme="minorEastAsia" w:hAnsi="Times New Roman" w:cs="Times New Roman"/>
          <w:sz w:val="28"/>
          <w:szCs w:val="28"/>
        </w:rPr>
      </w:pPr>
    </w:p>
    <w:p w:rsidR="00177AE7" w:rsidRDefault="00177AE7" w:rsidP="00177AE7">
      <w:pPr>
        <w:spacing w:after="0"/>
        <w:jc w:val="center"/>
        <w:rPr>
          <w:rFonts w:ascii="Times New Roman" w:eastAsiaTheme="minorEastAsia" w:hAnsi="Times New Roman" w:cs="Times New Roman"/>
          <w:sz w:val="28"/>
          <w:szCs w:val="28"/>
        </w:rPr>
      </w:pPr>
    </w:p>
    <w:p w:rsidR="00177AE7" w:rsidRDefault="00E8233C" w:rsidP="00177AE7">
      <w:pPr>
        <w:spacing w:after="0"/>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2676525" cy="3664712"/>
            <wp:effectExtent l="19050" t="0" r="952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2677452" cy="3665981"/>
                    </a:xfrm>
                    <a:prstGeom prst="rect">
                      <a:avLst/>
                    </a:prstGeom>
                    <a:noFill/>
                    <a:ln w="9525">
                      <a:noFill/>
                      <a:miter lim="800000"/>
                      <a:headEnd/>
                      <a:tailEnd/>
                    </a:ln>
                  </pic:spPr>
                </pic:pic>
              </a:graphicData>
            </a:graphic>
          </wp:inline>
        </w:drawing>
      </w:r>
    </w:p>
    <w:p w:rsidR="00FE259B" w:rsidRDefault="00FE259B" w:rsidP="00177AE7">
      <w:pPr>
        <w:spacing w:after="0"/>
        <w:jc w:val="center"/>
        <w:rPr>
          <w:rFonts w:ascii="Times New Roman" w:eastAsiaTheme="minorEastAsia" w:hAnsi="Times New Roman" w:cs="Times New Roman"/>
          <w:sz w:val="28"/>
          <w:szCs w:val="28"/>
        </w:rPr>
      </w:pPr>
    </w:p>
    <w:p w:rsidR="00177AE7" w:rsidRPr="00177AE7" w:rsidRDefault="00177AE7" w:rsidP="00177AE7">
      <w:pPr>
        <w:spacing w:after="0"/>
        <w:ind w:firstLine="708"/>
        <w:jc w:val="center"/>
        <w:rPr>
          <w:rFonts w:ascii="Times New Roman" w:hAnsi="Times New Roman" w:cs="Times New Roman"/>
          <w:sz w:val="24"/>
          <w:szCs w:val="24"/>
        </w:rPr>
      </w:pPr>
      <w:r w:rsidRPr="00177AE7">
        <w:rPr>
          <w:rFonts w:ascii="Times New Roman" w:eastAsiaTheme="minorEastAsia" w:hAnsi="Times New Roman" w:cs="Times New Roman"/>
          <w:sz w:val="24"/>
          <w:szCs w:val="24"/>
        </w:rPr>
        <w:t>Рис. 26.</w:t>
      </w:r>
      <w:r w:rsidRPr="00177AE7">
        <w:rPr>
          <w:rFonts w:ascii="Times New Roman" w:hAnsi="Times New Roman" w:cs="Times New Roman"/>
          <w:sz w:val="24"/>
          <w:szCs w:val="24"/>
        </w:rPr>
        <w:t xml:space="preserve"> Построение процессов обработки воздуха в СВК двухступенчатого испарительного  охлаждения </w:t>
      </w:r>
      <w:r>
        <w:rPr>
          <w:rFonts w:ascii="Times New Roman" w:hAnsi="Times New Roman" w:cs="Times New Roman"/>
          <w:sz w:val="24"/>
          <w:szCs w:val="24"/>
        </w:rPr>
        <w:t>холодного</w:t>
      </w:r>
      <w:r w:rsidRPr="00177AE7">
        <w:rPr>
          <w:rFonts w:ascii="Times New Roman" w:hAnsi="Times New Roman" w:cs="Times New Roman"/>
          <w:sz w:val="24"/>
          <w:szCs w:val="24"/>
        </w:rPr>
        <w:t xml:space="preserve"> периода</w:t>
      </w:r>
    </w:p>
    <w:p w:rsidR="00177AE7" w:rsidRDefault="00E8233C" w:rsidP="00E8233C">
      <w:pPr>
        <w:spacing w:after="0"/>
        <w:jc w:val="both"/>
        <w:rPr>
          <w:rFonts w:ascii="Times New Roman" w:eastAsiaTheme="minorEastAsia" w:hAnsi="Times New Roman" w:cs="Times New Roman"/>
          <w:sz w:val="28"/>
          <w:szCs w:val="28"/>
        </w:rPr>
      </w:pPr>
      <w:r w:rsidRPr="00E2798D">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 xml:space="preserve">Через точку С поводят линию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С</m:t>
            </m:r>
          </m:sub>
        </m:sSub>
        <m:r>
          <w:rPr>
            <w:rFonts w:ascii="Cambria Math" w:eastAsiaTheme="minorEastAsia" w:hAnsi="Cambria Math" w:cs="Times New Roman"/>
            <w:sz w:val="28"/>
            <w:szCs w:val="28"/>
          </w:rPr>
          <m:t>=const</m:t>
        </m:r>
      </m:oMath>
      <w:r>
        <w:rPr>
          <w:rFonts w:ascii="Times New Roman" w:eastAsiaTheme="minorEastAsia" w:hAnsi="Times New Roman" w:cs="Times New Roman"/>
          <w:sz w:val="28"/>
          <w:szCs w:val="28"/>
        </w:rPr>
        <w:t xml:space="preserve">, а через точку П – линию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=const</m:t>
        </m:r>
      </m:oMath>
      <w:r w:rsidRPr="00E8233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до их взаимного пересечения в точке К (параметры воздуха после воздухонагревателя).</w:t>
      </w:r>
    </w:p>
    <w:p w:rsidR="00495374" w:rsidRDefault="00E8233C" w:rsidP="00E8233C">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00495374">
        <w:rPr>
          <w:rFonts w:ascii="Times New Roman" w:eastAsiaTheme="minorEastAsia" w:hAnsi="Times New Roman" w:cs="Times New Roman"/>
          <w:sz w:val="28"/>
          <w:szCs w:val="28"/>
        </w:rPr>
        <w:t xml:space="preserve">На пересечении </w:t>
      </w: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=const</m:t>
        </m:r>
      </m:oMath>
      <w:r w:rsidR="00495374">
        <w:rPr>
          <w:rFonts w:ascii="Times New Roman" w:eastAsiaTheme="minorEastAsia" w:hAnsi="Times New Roman" w:cs="Times New Roman"/>
          <w:sz w:val="28"/>
          <w:szCs w:val="28"/>
        </w:rPr>
        <w:t xml:space="preserve"> с кривой φ=90-95% находят положение точки О, характеризующей состояние част воздуха, прошедшего изоэнтальпийное увлажнение в оросительной камере.</w:t>
      </w:r>
    </w:p>
    <w:p w:rsidR="00495374" w:rsidRDefault="00495374" w:rsidP="00E8233C">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Расход воздуха, прошедшего через байпасный канал определяется по формуле </w:t>
      </w:r>
    </w:p>
    <w:p w:rsidR="00495374" w:rsidRDefault="001F4B7A" w:rsidP="00E8233C">
      <w:pPr>
        <w:spacing w:after="0"/>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б</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G</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K</m:t>
                  </m:r>
                </m:sub>
              </m:sSub>
            </m:den>
          </m:f>
          <m:r>
            <w:rPr>
              <w:rFonts w:ascii="Cambria Math" w:eastAsiaTheme="minorEastAsia" w:hAnsi="Cambria Math" w:cs="Times New Roman"/>
              <w:sz w:val="28"/>
              <w:szCs w:val="28"/>
            </w:rPr>
            <m:t>.</m:t>
          </m:r>
        </m:oMath>
      </m:oMathPara>
    </w:p>
    <w:p w:rsidR="00495374" w:rsidRDefault="00495374" w:rsidP="00495374">
      <w:pPr>
        <w:spacing w:after="0"/>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Таким образом, НВ – процесс смешения </w:t>
      </w:r>
      <w:r w:rsidR="00526AE7">
        <w:rPr>
          <w:rFonts w:ascii="Times New Roman" w:eastAsiaTheme="minorEastAsia" w:hAnsi="Times New Roman" w:cs="Times New Roman"/>
          <w:sz w:val="28"/>
          <w:szCs w:val="28"/>
        </w:rPr>
        <w:t>наружного и внутреннего воздуха,</w:t>
      </w:r>
      <w:r>
        <w:rPr>
          <w:rFonts w:ascii="Times New Roman" w:eastAsiaTheme="minorEastAsia" w:hAnsi="Times New Roman" w:cs="Times New Roman"/>
          <w:sz w:val="28"/>
          <w:szCs w:val="28"/>
        </w:rPr>
        <w:t xml:space="preserve"> С</w:t>
      </w:r>
      <w:r w:rsidR="00526AE7">
        <w:rPr>
          <w:rFonts w:ascii="Times New Roman" w:eastAsiaTheme="minorEastAsia" w:hAnsi="Times New Roman" w:cs="Times New Roman"/>
          <w:sz w:val="28"/>
          <w:szCs w:val="28"/>
        </w:rPr>
        <w:t>К</w:t>
      </w:r>
      <w:r>
        <w:rPr>
          <w:rFonts w:ascii="Times New Roman" w:eastAsiaTheme="minorEastAsia" w:hAnsi="Times New Roman" w:cs="Times New Roman"/>
          <w:sz w:val="28"/>
          <w:szCs w:val="28"/>
        </w:rPr>
        <w:t xml:space="preserve"> – нагрев воздуха в </w:t>
      </w:r>
      <w:r w:rsidR="00526AE7">
        <w:rPr>
          <w:rFonts w:ascii="Times New Roman" w:eastAsiaTheme="minorEastAsia" w:hAnsi="Times New Roman" w:cs="Times New Roman"/>
          <w:sz w:val="28"/>
          <w:szCs w:val="28"/>
        </w:rPr>
        <w:t>воздухонагревателе</w:t>
      </w:r>
      <w:r>
        <w:rPr>
          <w:rFonts w:ascii="Times New Roman" w:eastAsiaTheme="minorEastAsia" w:hAnsi="Times New Roman" w:cs="Times New Roman"/>
          <w:sz w:val="28"/>
          <w:szCs w:val="28"/>
        </w:rPr>
        <w:t>, ПВ – процесс изменени</w:t>
      </w:r>
      <w:r w:rsidR="00526AE7">
        <w:rPr>
          <w:rFonts w:ascii="Times New Roman" w:eastAsiaTheme="minorEastAsia" w:hAnsi="Times New Roman" w:cs="Times New Roman"/>
          <w:sz w:val="28"/>
          <w:szCs w:val="28"/>
        </w:rPr>
        <w:t>я состояния воздуха в помещении, КО - изоэнтальпийное увлажнение в оросительной камере.</w:t>
      </w:r>
    </w:p>
    <w:p w:rsidR="005B7C0E" w:rsidRDefault="005B7C0E" w:rsidP="00495374">
      <w:pPr>
        <w:spacing w:after="0"/>
        <w:ind w:firstLine="708"/>
        <w:jc w:val="both"/>
        <w:rPr>
          <w:rFonts w:ascii="Times New Roman" w:eastAsiaTheme="minorEastAsia" w:hAnsi="Times New Roman" w:cs="Times New Roman"/>
          <w:sz w:val="28"/>
          <w:szCs w:val="28"/>
        </w:rPr>
      </w:pPr>
    </w:p>
    <w:p w:rsidR="00462F27" w:rsidRDefault="00462F27" w:rsidP="00495374">
      <w:pPr>
        <w:spacing w:after="0"/>
        <w:ind w:firstLine="708"/>
        <w:jc w:val="both"/>
        <w:rPr>
          <w:rFonts w:ascii="Times New Roman" w:eastAsiaTheme="minorEastAsia" w:hAnsi="Times New Roman" w:cs="Times New Roman"/>
          <w:sz w:val="28"/>
          <w:szCs w:val="28"/>
        </w:rPr>
      </w:pPr>
    </w:p>
    <w:p w:rsidR="005B7C0E" w:rsidRPr="00696DAB" w:rsidRDefault="005B7C0E" w:rsidP="005B7C0E">
      <w:pPr>
        <w:spacing w:after="0"/>
        <w:ind w:firstLine="708"/>
        <w:jc w:val="center"/>
        <w:rPr>
          <w:rFonts w:ascii="Times New Roman" w:eastAsiaTheme="minorEastAsia" w:hAnsi="Times New Roman" w:cs="Times New Roman"/>
          <w:sz w:val="28"/>
          <w:szCs w:val="28"/>
        </w:rPr>
      </w:pPr>
      <w:r w:rsidRPr="00696DAB">
        <w:rPr>
          <w:rFonts w:ascii="Times New Roman" w:eastAsiaTheme="minorEastAsia" w:hAnsi="Times New Roman" w:cs="Times New Roman"/>
          <w:sz w:val="28"/>
          <w:szCs w:val="28"/>
        </w:rPr>
        <w:t>Тесты к лекции №11</w:t>
      </w:r>
    </w:p>
    <w:p w:rsidR="005B7C0E" w:rsidRPr="00696DAB" w:rsidRDefault="005B7C0E" w:rsidP="005B7C0E">
      <w:pPr>
        <w:spacing w:after="0"/>
        <w:jc w:val="both"/>
        <w:rPr>
          <w:rFonts w:ascii="Times New Roman" w:hAnsi="Times New Roman" w:cs="Times New Roman"/>
          <w:sz w:val="28"/>
          <w:szCs w:val="28"/>
        </w:rPr>
      </w:pPr>
      <w:r w:rsidRPr="00696DAB">
        <w:rPr>
          <w:rFonts w:ascii="Times New Roman" w:hAnsi="Times New Roman" w:cs="Times New Roman"/>
          <w:sz w:val="28"/>
          <w:szCs w:val="28"/>
        </w:rPr>
        <w:t>Что называют байпасом?</w:t>
      </w:r>
    </w:p>
    <w:p w:rsidR="005B7C0E" w:rsidRPr="00696DAB" w:rsidRDefault="005B7C0E" w:rsidP="005B7C0E">
      <w:pPr>
        <w:spacing w:after="0"/>
        <w:jc w:val="both"/>
        <w:rPr>
          <w:rFonts w:ascii="Times New Roman" w:hAnsi="Times New Roman" w:cs="Times New Roman"/>
          <w:b/>
          <w:sz w:val="28"/>
          <w:szCs w:val="28"/>
        </w:rPr>
      </w:pPr>
      <w:r w:rsidRPr="00696DAB">
        <w:rPr>
          <w:rFonts w:ascii="Times New Roman" w:hAnsi="Times New Roman" w:cs="Times New Roman"/>
          <w:sz w:val="28"/>
          <w:szCs w:val="28"/>
        </w:rPr>
        <w:t>1.Фланец вентилятора.</w:t>
      </w:r>
    </w:p>
    <w:p w:rsidR="005B7C0E" w:rsidRPr="00696DAB" w:rsidRDefault="005B7C0E" w:rsidP="005B7C0E">
      <w:pPr>
        <w:spacing w:after="0"/>
        <w:jc w:val="both"/>
        <w:rPr>
          <w:rFonts w:ascii="Times New Roman" w:hAnsi="Times New Roman" w:cs="Times New Roman"/>
          <w:sz w:val="28"/>
          <w:szCs w:val="28"/>
        </w:rPr>
      </w:pPr>
      <w:r w:rsidRPr="00696DAB">
        <w:rPr>
          <w:rFonts w:ascii="Times New Roman" w:hAnsi="Times New Roman" w:cs="Times New Roman"/>
          <w:sz w:val="28"/>
          <w:szCs w:val="28"/>
        </w:rPr>
        <w:t>2.Обводной воздуховод кондиционера.</w:t>
      </w:r>
    </w:p>
    <w:p w:rsidR="005B7C0E" w:rsidRPr="00696DAB" w:rsidRDefault="005B7C0E" w:rsidP="005B7C0E">
      <w:pPr>
        <w:spacing w:after="0"/>
        <w:jc w:val="both"/>
        <w:rPr>
          <w:rFonts w:ascii="Times New Roman" w:hAnsi="Times New Roman" w:cs="Times New Roman"/>
          <w:sz w:val="28"/>
          <w:szCs w:val="28"/>
        </w:rPr>
      </w:pPr>
      <w:r w:rsidRPr="00696DAB">
        <w:rPr>
          <w:rFonts w:ascii="Times New Roman" w:hAnsi="Times New Roman" w:cs="Times New Roman"/>
          <w:sz w:val="28"/>
          <w:szCs w:val="28"/>
        </w:rPr>
        <w:t>3.Предохранительный клапан кондиционера</w:t>
      </w:r>
    </w:p>
    <w:p w:rsidR="005B7C0E" w:rsidRPr="00696DAB" w:rsidRDefault="005B7C0E" w:rsidP="005B7C0E">
      <w:pPr>
        <w:spacing w:after="0"/>
        <w:jc w:val="both"/>
        <w:rPr>
          <w:rFonts w:ascii="Times New Roman" w:hAnsi="Times New Roman" w:cs="Times New Roman"/>
          <w:sz w:val="28"/>
          <w:szCs w:val="28"/>
        </w:rPr>
      </w:pPr>
      <w:r w:rsidRPr="00696DAB">
        <w:rPr>
          <w:rFonts w:ascii="Times New Roman" w:hAnsi="Times New Roman" w:cs="Times New Roman"/>
          <w:sz w:val="28"/>
          <w:szCs w:val="28"/>
        </w:rPr>
        <w:t>Каким достоинством обладает двухступенчатое испарительное охлаждение воздуха?</w:t>
      </w:r>
    </w:p>
    <w:p w:rsidR="005B7C0E" w:rsidRPr="00696DAB" w:rsidRDefault="005B7C0E" w:rsidP="005B7C0E">
      <w:pPr>
        <w:spacing w:after="0"/>
        <w:jc w:val="both"/>
        <w:rPr>
          <w:rFonts w:ascii="Times New Roman" w:hAnsi="Times New Roman" w:cs="Times New Roman"/>
          <w:sz w:val="28"/>
          <w:szCs w:val="28"/>
        </w:rPr>
      </w:pPr>
      <w:r w:rsidRPr="00696DAB">
        <w:rPr>
          <w:rFonts w:ascii="Times New Roman" w:hAnsi="Times New Roman" w:cs="Times New Roman"/>
          <w:sz w:val="28"/>
          <w:szCs w:val="28"/>
        </w:rPr>
        <w:t>1.Меньший расход охлаждающей воды</w:t>
      </w:r>
    </w:p>
    <w:p w:rsidR="005B7C0E" w:rsidRPr="00696DAB" w:rsidRDefault="005B7C0E" w:rsidP="005B7C0E">
      <w:pPr>
        <w:spacing w:after="0"/>
        <w:jc w:val="both"/>
        <w:rPr>
          <w:rFonts w:ascii="Times New Roman" w:hAnsi="Times New Roman" w:cs="Times New Roman"/>
          <w:sz w:val="28"/>
          <w:szCs w:val="28"/>
        </w:rPr>
      </w:pPr>
      <w:r w:rsidRPr="00696DAB">
        <w:rPr>
          <w:rFonts w:ascii="Times New Roman" w:hAnsi="Times New Roman" w:cs="Times New Roman"/>
          <w:sz w:val="28"/>
          <w:szCs w:val="28"/>
        </w:rPr>
        <w:t>2.Возможность легкого регулирования параметров приточного воздуха</w:t>
      </w:r>
    </w:p>
    <w:p w:rsidR="005B7C0E" w:rsidRPr="00696DAB" w:rsidRDefault="005B7C0E" w:rsidP="005B7C0E">
      <w:pPr>
        <w:spacing w:after="0"/>
        <w:jc w:val="both"/>
        <w:rPr>
          <w:rFonts w:ascii="Times New Roman" w:hAnsi="Times New Roman" w:cs="Times New Roman"/>
          <w:sz w:val="28"/>
          <w:szCs w:val="28"/>
        </w:rPr>
      </w:pPr>
      <w:r w:rsidRPr="00696DAB">
        <w:rPr>
          <w:rFonts w:ascii="Times New Roman" w:hAnsi="Times New Roman" w:cs="Times New Roman"/>
          <w:sz w:val="28"/>
          <w:szCs w:val="28"/>
        </w:rPr>
        <w:t>3.Возможность уменьшения требуемого воздухообмена</w:t>
      </w:r>
    </w:p>
    <w:p w:rsidR="00462F27" w:rsidRDefault="00462F27" w:rsidP="00495374">
      <w:pPr>
        <w:spacing w:after="0"/>
        <w:ind w:firstLine="708"/>
        <w:jc w:val="both"/>
        <w:rPr>
          <w:rFonts w:ascii="Times New Roman" w:eastAsiaTheme="minorEastAsia" w:hAnsi="Times New Roman" w:cs="Times New Roman"/>
          <w:sz w:val="28"/>
          <w:szCs w:val="28"/>
        </w:rPr>
      </w:pPr>
    </w:p>
    <w:p w:rsidR="003B08B7" w:rsidRDefault="003B08B7" w:rsidP="003B08B7">
      <w:pPr>
        <w:spacing w:after="0"/>
        <w:ind w:firstLine="708"/>
        <w:jc w:val="both"/>
        <w:rPr>
          <w:rFonts w:ascii="Times New Roman" w:eastAsiaTheme="minorEastAsia" w:hAnsi="Times New Roman" w:cs="Times New Roman"/>
          <w:sz w:val="28"/>
          <w:szCs w:val="28"/>
        </w:rPr>
      </w:pPr>
    </w:p>
    <w:p w:rsidR="003B08B7" w:rsidRDefault="003B08B7" w:rsidP="003B08B7">
      <w:pPr>
        <w:spacing w:after="0"/>
        <w:jc w:val="right"/>
        <w:rPr>
          <w:rFonts w:ascii="Times New Roman" w:hAnsi="Times New Roman" w:cs="Times New Roman"/>
          <w:sz w:val="28"/>
          <w:szCs w:val="28"/>
        </w:rPr>
      </w:pPr>
      <w:r w:rsidRPr="00A84C40">
        <w:rPr>
          <w:rFonts w:ascii="Times New Roman" w:hAnsi="Times New Roman" w:cs="Times New Roman"/>
          <w:sz w:val="28"/>
          <w:szCs w:val="28"/>
        </w:rPr>
        <w:t>Ле</w:t>
      </w:r>
      <w:r>
        <w:rPr>
          <w:rFonts w:ascii="Times New Roman" w:hAnsi="Times New Roman" w:cs="Times New Roman"/>
          <w:sz w:val="28"/>
          <w:szCs w:val="28"/>
        </w:rPr>
        <w:t xml:space="preserve">кция </w:t>
      </w:r>
      <w:r w:rsidR="0003045B">
        <w:rPr>
          <w:rFonts w:ascii="Times New Roman" w:hAnsi="Times New Roman" w:cs="Times New Roman"/>
          <w:sz w:val="28"/>
          <w:szCs w:val="28"/>
        </w:rPr>
        <w:t>1</w:t>
      </w:r>
      <w:r w:rsidR="007C32E4">
        <w:rPr>
          <w:rFonts w:ascii="Times New Roman" w:hAnsi="Times New Roman" w:cs="Times New Roman"/>
          <w:sz w:val="28"/>
          <w:szCs w:val="28"/>
        </w:rPr>
        <w:t>2</w:t>
      </w:r>
      <w:r>
        <w:rPr>
          <w:rFonts w:ascii="Times New Roman" w:hAnsi="Times New Roman" w:cs="Times New Roman"/>
          <w:sz w:val="28"/>
          <w:szCs w:val="28"/>
        </w:rPr>
        <w:t>.</w:t>
      </w:r>
    </w:p>
    <w:p w:rsidR="003B08B7" w:rsidRDefault="003B08B7" w:rsidP="003B08B7">
      <w:pPr>
        <w:tabs>
          <w:tab w:val="left" w:pos="708"/>
          <w:tab w:val="right" w:leader="underscore" w:pos="9639"/>
        </w:tabs>
        <w:jc w:val="center"/>
        <w:rPr>
          <w:rFonts w:ascii="Times New Roman" w:hAnsi="Times New Roman" w:cs="Times New Roman"/>
          <w:b/>
          <w:sz w:val="28"/>
          <w:szCs w:val="28"/>
        </w:rPr>
      </w:pPr>
      <w:r>
        <w:rPr>
          <w:rFonts w:ascii="Times New Roman" w:hAnsi="Times New Roman" w:cs="Times New Roman"/>
          <w:b/>
          <w:sz w:val="28"/>
          <w:szCs w:val="28"/>
        </w:rPr>
        <w:t xml:space="preserve">Основное оборудование центральных </w:t>
      </w:r>
      <w:r w:rsidRPr="003B08B7">
        <w:rPr>
          <w:rFonts w:ascii="Times New Roman" w:hAnsi="Times New Roman" w:cs="Times New Roman"/>
          <w:b/>
          <w:sz w:val="28"/>
          <w:szCs w:val="28"/>
        </w:rPr>
        <w:t>СКВ</w:t>
      </w:r>
    </w:p>
    <w:p w:rsidR="005B7C0E" w:rsidRPr="00696DAB" w:rsidRDefault="005B7C0E" w:rsidP="005B7C0E">
      <w:pPr>
        <w:tabs>
          <w:tab w:val="left" w:pos="708"/>
          <w:tab w:val="right" w:leader="underscore" w:pos="9639"/>
        </w:tabs>
        <w:jc w:val="center"/>
        <w:rPr>
          <w:rFonts w:ascii="Times New Roman" w:hAnsi="Times New Roman" w:cs="Times New Roman"/>
          <w:sz w:val="28"/>
          <w:szCs w:val="28"/>
        </w:rPr>
      </w:pPr>
      <w:r w:rsidRPr="00696DAB">
        <w:rPr>
          <w:rFonts w:ascii="Times New Roman" w:hAnsi="Times New Roman" w:cs="Times New Roman"/>
          <w:sz w:val="28"/>
          <w:szCs w:val="28"/>
        </w:rPr>
        <w:t>План лекции</w:t>
      </w:r>
    </w:p>
    <w:p w:rsidR="005B7C0E" w:rsidRPr="00696DAB" w:rsidRDefault="005B7C0E" w:rsidP="005B7C0E">
      <w:pPr>
        <w:tabs>
          <w:tab w:val="left" w:pos="708"/>
          <w:tab w:val="right" w:leader="underscore" w:pos="9639"/>
        </w:tabs>
        <w:spacing w:after="0"/>
        <w:jc w:val="both"/>
        <w:rPr>
          <w:rFonts w:ascii="Times New Roman" w:hAnsi="Times New Roman" w:cs="Times New Roman"/>
          <w:sz w:val="28"/>
          <w:szCs w:val="28"/>
        </w:rPr>
      </w:pPr>
      <w:r w:rsidRPr="00696DAB">
        <w:rPr>
          <w:rFonts w:ascii="Times New Roman" w:hAnsi="Times New Roman" w:cs="Times New Roman"/>
          <w:sz w:val="28"/>
          <w:szCs w:val="28"/>
        </w:rPr>
        <w:t xml:space="preserve">а) Конструктивные особенности современного оборудования центральных систем кондиционирования воздуха </w:t>
      </w:r>
    </w:p>
    <w:p w:rsidR="005B7C0E" w:rsidRPr="00696DAB" w:rsidRDefault="005B7C0E" w:rsidP="005B7C0E">
      <w:pPr>
        <w:tabs>
          <w:tab w:val="left" w:pos="708"/>
          <w:tab w:val="right" w:leader="underscore" w:pos="9639"/>
        </w:tabs>
        <w:spacing w:after="0"/>
        <w:jc w:val="both"/>
        <w:rPr>
          <w:rFonts w:ascii="Times New Roman" w:eastAsiaTheme="minorEastAsia" w:hAnsi="Times New Roman" w:cs="Times New Roman"/>
          <w:sz w:val="28"/>
          <w:szCs w:val="28"/>
        </w:rPr>
      </w:pPr>
      <w:r w:rsidRPr="00696DAB">
        <w:rPr>
          <w:rFonts w:ascii="Times New Roman" w:hAnsi="Times New Roman" w:cs="Times New Roman"/>
          <w:sz w:val="28"/>
          <w:szCs w:val="28"/>
        </w:rPr>
        <w:t>б)</w:t>
      </w:r>
      <w:r w:rsidRPr="00696DAB">
        <w:rPr>
          <w:rFonts w:ascii="Times New Roman" w:eastAsiaTheme="minorEastAsia" w:hAnsi="Times New Roman" w:cs="Times New Roman"/>
          <w:sz w:val="28"/>
          <w:szCs w:val="28"/>
        </w:rPr>
        <w:t xml:space="preserve"> Схема компоновки центрального кондиционера по двухуровневой схеме</w:t>
      </w:r>
    </w:p>
    <w:p w:rsidR="005B7C0E" w:rsidRPr="00696DAB" w:rsidRDefault="005B7C0E" w:rsidP="005B7C0E">
      <w:pPr>
        <w:tabs>
          <w:tab w:val="left" w:pos="708"/>
          <w:tab w:val="right" w:leader="underscore" w:pos="9639"/>
        </w:tabs>
        <w:spacing w:after="0"/>
        <w:jc w:val="both"/>
        <w:rPr>
          <w:rFonts w:ascii="Times New Roman" w:eastAsiaTheme="minorEastAsia" w:hAnsi="Times New Roman" w:cs="Times New Roman"/>
          <w:sz w:val="28"/>
          <w:szCs w:val="28"/>
        </w:rPr>
      </w:pPr>
      <w:r w:rsidRPr="00696DAB">
        <w:rPr>
          <w:rFonts w:ascii="Times New Roman" w:eastAsiaTheme="minorEastAsia" w:hAnsi="Times New Roman" w:cs="Times New Roman"/>
          <w:sz w:val="28"/>
          <w:szCs w:val="28"/>
        </w:rPr>
        <w:t>в)</w:t>
      </w:r>
      <w:r w:rsidRPr="00696DAB">
        <w:rPr>
          <w:rFonts w:ascii="Times New Roman" w:eastAsiaTheme="minorEastAsia" w:hAnsi="Times New Roman" w:cs="Times New Roman"/>
          <w:b/>
          <w:sz w:val="28"/>
          <w:szCs w:val="28"/>
        </w:rPr>
        <w:t xml:space="preserve"> </w:t>
      </w:r>
      <w:r w:rsidRPr="00696DAB">
        <w:rPr>
          <w:rFonts w:ascii="Times New Roman" w:eastAsiaTheme="minorEastAsia" w:hAnsi="Times New Roman" w:cs="Times New Roman"/>
          <w:sz w:val="28"/>
          <w:szCs w:val="28"/>
        </w:rPr>
        <w:t>Поверхностные теплообменники</w:t>
      </w:r>
    </w:p>
    <w:p w:rsidR="005B7C0E" w:rsidRPr="00696DAB" w:rsidRDefault="005B7C0E" w:rsidP="005B7C0E">
      <w:pPr>
        <w:tabs>
          <w:tab w:val="left" w:pos="708"/>
          <w:tab w:val="right" w:leader="underscore" w:pos="9639"/>
        </w:tabs>
        <w:spacing w:after="0"/>
        <w:jc w:val="both"/>
        <w:rPr>
          <w:rFonts w:ascii="Times New Roman" w:eastAsiaTheme="minorEastAsia" w:hAnsi="Times New Roman" w:cs="Times New Roman"/>
          <w:sz w:val="28"/>
          <w:szCs w:val="28"/>
        </w:rPr>
      </w:pPr>
      <w:r w:rsidRPr="00696DAB">
        <w:rPr>
          <w:rFonts w:ascii="Times New Roman" w:eastAsiaTheme="minorEastAsia" w:hAnsi="Times New Roman" w:cs="Times New Roman"/>
          <w:sz w:val="28"/>
          <w:szCs w:val="28"/>
        </w:rPr>
        <w:t>г)</w:t>
      </w:r>
      <w:r w:rsidRPr="00696DAB">
        <w:rPr>
          <w:rFonts w:ascii="Times New Roman" w:eastAsiaTheme="minorEastAsia" w:hAnsi="Times New Roman" w:cs="Times New Roman"/>
          <w:b/>
          <w:sz w:val="28"/>
          <w:szCs w:val="28"/>
        </w:rPr>
        <w:t xml:space="preserve"> </w:t>
      </w:r>
      <w:r w:rsidRPr="00696DAB">
        <w:rPr>
          <w:rFonts w:ascii="Times New Roman" w:eastAsiaTheme="minorEastAsia" w:hAnsi="Times New Roman" w:cs="Times New Roman"/>
          <w:sz w:val="28"/>
          <w:szCs w:val="28"/>
        </w:rPr>
        <w:t>Водяные воздухонагреватели</w:t>
      </w:r>
    </w:p>
    <w:p w:rsidR="005B7C0E" w:rsidRDefault="005B7C0E" w:rsidP="005B7C0E">
      <w:pPr>
        <w:tabs>
          <w:tab w:val="left" w:pos="708"/>
          <w:tab w:val="right" w:leader="underscore" w:pos="9639"/>
        </w:tabs>
        <w:spacing w:after="0"/>
        <w:jc w:val="both"/>
        <w:rPr>
          <w:rFonts w:ascii="Times New Roman" w:hAnsi="Times New Roman" w:cs="Times New Roman"/>
          <w:sz w:val="28"/>
          <w:szCs w:val="28"/>
        </w:rPr>
      </w:pPr>
      <w:r w:rsidRPr="00696DAB">
        <w:rPr>
          <w:rFonts w:ascii="Times New Roman" w:eastAsiaTheme="minorEastAsia" w:hAnsi="Times New Roman" w:cs="Times New Roman"/>
          <w:sz w:val="28"/>
          <w:szCs w:val="28"/>
        </w:rPr>
        <w:t>д)</w:t>
      </w:r>
      <w:r w:rsidRPr="00696DAB">
        <w:rPr>
          <w:rFonts w:ascii="Times New Roman" w:hAnsi="Times New Roman" w:cs="Times New Roman"/>
          <w:b/>
          <w:sz w:val="28"/>
          <w:szCs w:val="28"/>
        </w:rPr>
        <w:t xml:space="preserve"> </w:t>
      </w:r>
      <w:r w:rsidRPr="00696DAB">
        <w:rPr>
          <w:rFonts w:ascii="Times New Roman" w:hAnsi="Times New Roman" w:cs="Times New Roman"/>
          <w:sz w:val="28"/>
          <w:szCs w:val="28"/>
        </w:rPr>
        <w:t>Расчет воздухонагревателей</w:t>
      </w:r>
    </w:p>
    <w:p w:rsidR="005B7C0E" w:rsidRPr="00696DAB" w:rsidRDefault="005B7C0E" w:rsidP="005B7C0E">
      <w:pPr>
        <w:tabs>
          <w:tab w:val="left" w:pos="708"/>
          <w:tab w:val="right" w:leader="underscore" w:pos="9639"/>
        </w:tabs>
        <w:spacing w:after="0"/>
        <w:jc w:val="both"/>
        <w:rPr>
          <w:rFonts w:ascii="Times New Roman" w:hAnsi="Times New Roman" w:cs="Times New Roman"/>
          <w:sz w:val="28"/>
          <w:szCs w:val="28"/>
        </w:rPr>
      </w:pPr>
    </w:p>
    <w:p w:rsidR="007B5C8F" w:rsidRDefault="007C32E4" w:rsidP="007B5C8F">
      <w:pPr>
        <w:tabs>
          <w:tab w:val="left" w:pos="708"/>
          <w:tab w:val="right" w:leader="underscore" w:pos="9639"/>
        </w:tabs>
        <w:spacing w:after="0"/>
        <w:jc w:val="both"/>
        <w:rPr>
          <w:rFonts w:ascii="Times New Roman" w:hAnsi="Times New Roman" w:cs="Times New Roman"/>
          <w:sz w:val="28"/>
          <w:szCs w:val="28"/>
        </w:rPr>
      </w:pPr>
      <w:r>
        <w:rPr>
          <w:rFonts w:ascii="Times New Roman" w:hAnsi="Times New Roman" w:cs="Times New Roman"/>
          <w:b/>
          <w:sz w:val="28"/>
          <w:szCs w:val="28"/>
        </w:rPr>
        <w:tab/>
      </w:r>
      <w:r w:rsidRPr="007C32E4">
        <w:rPr>
          <w:rFonts w:ascii="Times New Roman" w:hAnsi="Times New Roman" w:cs="Times New Roman"/>
          <w:sz w:val="28"/>
          <w:szCs w:val="28"/>
        </w:rPr>
        <w:t>Центральные системы</w:t>
      </w:r>
      <w:r>
        <w:rPr>
          <w:rFonts w:ascii="Times New Roman" w:hAnsi="Times New Roman" w:cs="Times New Roman"/>
          <w:sz w:val="28"/>
          <w:szCs w:val="28"/>
        </w:rPr>
        <w:t xml:space="preserve"> кондиционирования воздуха компонуются из отдельных конструктивных и функциональных блоков</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5</m:t>
            </m:r>
          </m:e>
        </m:d>
      </m:oMath>
      <w:r>
        <w:rPr>
          <w:rFonts w:ascii="Times New Roman" w:hAnsi="Times New Roman" w:cs="Times New Roman"/>
          <w:sz w:val="28"/>
          <w:szCs w:val="28"/>
        </w:rPr>
        <w:t>. Функциональные блоки служат для реализации процессов обработки</w:t>
      </w:r>
      <w:r w:rsidR="009D4887">
        <w:rPr>
          <w:rFonts w:ascii="Times New Roman" w:hAnsi="Times New Roman" w:cs="Times New Roman"/>
          <w:sz w:val="28"/>
          <w:szCs w:val="28"/>
        </w:rPr>
        <w:t xml:space="preserve">, смешения потоков, изменения расхода, перемещения воздуха. Для доведения состояния наружного воздуха до состояния приточного воздуха в зависимости от периода года, его необходимо очистить от пыли, нагреть или охладить, увлажнить или осушить, при необходимости смешать в определенном соотношении с рециркуляционным воздухом, распределить по двум или нескольким потокам, обеспечить перемещение по сети воздуховодов. Согласно технологической схеме обработки воздуха центральный кондиционер компонуется различными функциональными технологическими блоками (воздушные клапаны, фильтры, воздухонагреватели, воздухоохладители, теплообменники для регенерации </w:t>
      </w:r>
      <w:r w:rsidR="007B5C8F">
        <w:rPr>
          <w:rFonts w:ascii="Times New Roman" w:hAnsi="Times New Roman" w:cs="Times New Roman"/>
          <w:sz w:val="28"/>
          <w:szCs w:val="28"/>
        </w:rPr>
        <w:t xml:space="preserve"> теплоты удаляемого воздуха, блоки увлажнения, блоки тепломассообмена, вентиляционные агрегаты, шумоглушители) и конструктивными блоками с определенной последовательностью их установки. </w:t>
      </w:r>
    </w:p>
    <w:p w:rsidR="0003045B" w:rsidRDefault="007B5C8F" w:rsidP="007B5C8F">
      <w:pPr>
        <w:tabs>
          <w:tab w:val="left" w:pos="708"/>
          <w:tab w:val="right" w:leader="underscore" w:pos="9639"/>
        </w:tabs>
        <w:spacing w:after="0"/>
        <w:jc w:val="both"/>
        <w:rPr>
          <w:rFonts w:ascii="Times New Roman" w:hAnsi="Times New Roman" w:cs="Times New Roman"/>
          <w:sz w:val="28"/>
          <w:szCs w:val="28"/>
        </w:rPr>
      </w:pPr>
      <w:r>
        <w:rPr>
          <w:rFonts w:ascii="Times New Roman" w:hAnsi="Times New Roman" w:cs="Times New Roman"/>
          <w:sz w:val="28"/>
          <w:szCs w:val="28"/>
        </w:rPr>
        <w:tab/>
        <w:t>Конструктивные блоки необходимы для монтажа, обслуживания и ремонта технологических блоков. При компоновке центрального кондиционера их число стремятся уменьшить</w:t>
      </w:r>
      <w:r w:rsidR="009D4887">
        <w:rPr>
          <w:rFonts w:ascii="Times New Roman" w:hAnsi="Times New Roman" w:cs="Times New Roman"/>
          <w:sz w:val="28"/>
          <w:szCs w:val="28"/>
        </w:rPr>
        <w:t xml:space="preserve"> </w:t>
      </w:r>
      <w:r>
        <w:rPr>
          <w:rFonts w:ascii="Times New Roman" w:hAnsi="Times New Roman" w:cs="Times New Roman"/>
          <w:sz w:val="28"/>
          <w:szCs w:val="28"/>
        </w:rPr>
        <w:t>или совместить функциональный блок с конструктивным с целью сокращения габаритов установки, а также занимаемой оборудованием строительной площади.</w:t>
      </w:r>
    </w:p>
    <w:p w:rsidR="007B5C8F" w:rsidRDefault="007B5C8F" w:rsidP="007B5C8F">
      <w:pPr>
        <w:tabs>
          <w:tab w:val="left" w:pos="708"/>
          <w:tab w:val="right" w:leader="underscore" w:pos="9639"/>
        </w:tabs>
        <w:spacing w:after="0"/>
        <w:jc w:val="both"/>
        <w:rPr>
          <w:rFonts w:ascii="Times New Roman" w:hAnsi="Times New Roman" w:cs="Times New Roman"/>
          <w:sz w:val="28"/>
          <w:szCs w:val="28"/>
        </w:rPr>
      </w:pPr>
      <w:r>
        <w:rPr>
          <w:rFonts w:ascii="Times New Roman" w:hAnsi="Times New Roman" w:cs="Times New Roman"/>
          <w:sz w:val="28"/>
          <w:szCs w:val="28"/>
        </w:rPr>
        <w:tab/>
        <w:t>Конструктивными особенностями современного оборудования центральных систем кондиционирования воздуха являются:</w:t>
      </w:r>
    </w:p>
    <w:p w:rsidR="007B5C8F" w:rsidRDefault="007B5C8F" w:rsidP="007B5C8F">
      <w:pPr>
        <w:tabs>
          <w:tab w:val="left" w:pos="708"/>
          <w:tab w:val="right" w:leader="underscore" w:pos="9639"/>
        </w:tabs>
        <w:spacing w:after="0"/>
        <w:jc w:val="both"/>
        <w:rPr>
          <w:rFonts w:ascii="Times New Roman" w:hAnsi="Times New Roman" w:cs="Times New Roman"/>
          <w:sz w:val="28"/>
          <w:szCs w:val="28"/>
        </w:rPr>
      </w:pPr>
      <w:r>
        <w:rPr>
          <w:rFonts w:ascii="Times New Roman" w:hAnsi="Times New Roman" w:cs="Times New Roman"/>
          <w:sz w:val="28"/>
          <w:szCs w:val="28"/>
        </w:rPr>
        <w:t>- разнообразие схем компоновки (</w:t>
      </w:r>
      <w:r w:rsidR="00FD52EF">
        <w:rPr>
          <w:rFonts w:ascii="Times New Roman" w:hAnsi="Times New Roman" w:cs="Times New Roman"/>
          <w:sz w:val="28"/>
          <w:szCs w:val="28"/>
        </w:rPr>
        <w:t>двухъярусная компоновка, с теплоутилизаторами и т.д.);</w:t>
      </w:r>
    </w:p>
    <w:p w:rsidR="00FD52EF" w:rsidRDefault="00FD52EF" w:rsidP="007B5C8F">
      <w:pPr>
        <w:tabs>
          <w:tab w:val="left" w:pos="708"/>
          <w:tab w:val="right" w:leader="underscore" w:pos="9639"/>
        </w:tabs>
        <w:spacing w:after="0"/>
        <w:jc w:val="both"/>
        <w:rPr>
          <w:rFonts w:ascii="Times New Roman" w:hAnsi="Times New Roman" w:cs="Times New Roman"/>
          <w:sz w:val="28"/>
          <w:szCs w:val="28"/>
        </w:rPr>
      </w:pPr>
      <w:r>
        <w:rPr>
          <w:rFonts w:ascii="Times New Roman" w:hAnsi="Times New Roman" w:cs="Times New Roman"/>
          <w:sz w:val="28"/>
          <w:szCs w:val="28"/>
        </w:rPr>
        <w:t>- сведение к минимуму количества камер обслуживания, объединение приемного блока и блока фильтров, функциональные блоки с дверцами для обслуживания;</w:t>
      </w:r>
    </w:p>
    <w:p w:rsidR="00E2798D" w:rsidRDefault="00E2798D" w:rsidP="007B5C8F">
      <w:pPr>
        <w:tabs>
          <w:tab w:val="left" w:pos="708"/>
          <w:tab w:val="right" w:leader="underscore" w:pos="9639"/>
        </w:tabs>
        <w:spacing w:after="0"/>
        <w:jc w:val="both"/>
        <w:rPr>
          <w:rFonts w:ascii="Times New Roman" w:hAnsi="Times New Roman" w:cs="Times New Roman"/>
          <w:sz w:val="28"/>
          <w:szCs w:val="28"/>
        </w:rPr>
      </w:pPr>
    </w:p>
    <w:p w:rsidR="00FD52EF" w:rsidRDefault="00FD52EF" w:rsidP="007B5C8F">
      <w:pPr>
        <w:tabs>
          <w:tab w:val="left" w:pos="708"/>
          <w:tab w:val="right" w:leader="underscore" w:pos="9639"/>
        </w:tabs>
        <w:spacing w:after="0"/>
        <w:jc w:val="both"/>
        <w:rPr>
          <w:rFonts w:ascii="Times New Roman" w:hAnsi="Times New Roman" w:cs="Times New Roman"/>
          <w:sz w:val="28"/>
          <w:szCs w:val="28"/>
        </w:rPr>
      </w:pPr>
      <w:r>
        <w:rPr>
          <w:rFonts w:ascii="Times New Roman" w:hAnsi="Times New Roman" w:cs="Times New Roman"/>
          <w:sz w:val="28"/>
          <w:szCs w:val="28"/>
        </w:rPr>
        <w:t>- отсутствие присоединительного блока, вместо него – вентиляторная секция;</w:t>
      </w:r>
    </w:p>
    <w:p w:rsidR="00FD52EF" w:rsidRDefault="00FD52EF" w:rsidP="007B5C8F">
      <w:pPr>
        <w:tabs>
          <w:tab w:val="left" w:pos="708"/>
          <w:tab w:val="right" w:leader="underscore" w:pos="9639"/>
        </w:tabs>
        <w:spacing w:after="0"/>
        <w:jc w:val="both"/>
        <w:rPr>
          <w:rFonts w:ascii="Times New Roman" w:hAnsi="Times New Roman" w:cs="Times New Roman"/>
          <w:sz w:val="28"/>
          <w:szCs w:val="28"/>
        </w:rPr>
      </w:pPr>
      <w:r>
        <w:rPr>
          <w:rFonts w:ascii="Times New Roman" w:hAnsi="Times New Roman" w:cs="Times New Roman"/>
          <w:sz w:val="28"/>
          <w:szCs w:val="28"/>
        </w:rPr>
        <w:t>- большое разнообразие блоков увлажнения, использование новых способов увлажнения воздуха (ультразвуковые увлажнители, современные форсуночные камеры орошения);</w:t>
      </w:r>
    </w:p>
    <w:p w:rsidR="00FD52EF" w:rsidRDefault="00FD52EF" w:rsidP="007B5C8F">
      <w:pPr>
        <w:tabs>
          <w:tab w:val="left" w:pos="708"/>
          <w:tab w:val="right" w:leader="underscore" w:pos="963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2798D">
        <w:rPr>
          <w:rFonts w:ascii="Times New Roman" w:hAnsi="Times New Roman" w:cs="Times New Roman"/>
          <w:sz w:val="28"/>
          <w:szCs w:val="28"/>
        </w:rPr>
        <w:t>использование воздухоохладителей  прямого испарения (испаритель холодильной машины);</w:t>
      </w:r>
    </w:p>
    <w:p w:rsidR="00E2798D" w:rsidRDefault="00E2798D" w:rsidP="007B5C8F">
      <w:pPr>
        <w:tabs>
          <w:tab w:val="left" w:pos="708"/>
          <w:tab w:val="right" w:leader="underscore" w:pos="9639"/>
        </w:tabs>
        <w:spacing w:after="0"/>
        <w:jc w:val="both"/>
        <w:rPr>
          <w:rFonts w:ascii="Times New Roman" w:hAnsi="Times New Roman" w:cs="Times New Roman"/>
          <w:sz w:val="28"/>
          <w:szCs w:val="28"/>
        </w:rPr>
      </w:pPr>
      <w:r>
        <w:rPr>
          <w:rFonts w:ascii="Times New Roman" w:hAnsi="Times New Roman" w:cs="Times New Roman"/>
          <w:sz w:val="28"/>
          <w:szCs w:val="28"/>
        </w:rPr>
        <w:t>- в целом более компактные установки:</w:t>
      </w:r>
    </w:p>
    <w:p w:rsidR="00E2798D" w:rsidRDefault="00E2798D" w:rsidP="007B5C8F">
      <w:pPr>
        <w:tabs>
          <w:tab w:val="left" w:pos="708"/>
          <w:tab w:val="right" w:leader="underscore" w:pos="9639"/>
        </w:tabs>
        <w:spacing w:after="0"/>
        <w:jc w:val="both"/>
        <w:rPr>
          <w:rFonts w:ascii="Times New Roman" w:hAnsi="Times New Roman" w:cs="Times New Roman"/>
          <w:sz w:val="28"/>
          <w:szCs w:val="28"/>
        </w:rPr>
      </w:pPr>
      <w:r>
        <w:rPr>
          <w:rFonts w:ascii="Times New Roman" w:hAnsi="Times New Roman" w:cs="Times New Roman"/>
          <w:sz w:val="28"/>
          <w:szCs w:val="28"/>
        </w:rPr>
        <w:t>- моноблочное исполнение типовых схем установки с единым корпусом и панелями, что снижает вес агрегата, упрощает монтаж, уменьшает потери теплоты, холода, повышает герметичность установки.</w:t>
      </w:r>
    </w:p>
    <w:p w:rsidR="00291349" w:rsidRPr="003B08B7" w:rsidRDefault="00291349" w:rsidP="007B5C8F">
      <w:pPr>
        <w:tabs>
          <w:tab w:val="left" w:pos="708"/>
          <w:tab w:val="right" w:leader="underscore" w:pos="9639"/>
        </w:tabs>
        <w:spacing w:after="0"/>
        <w:jc w:val="both"/>
        <w:rPr>
          <w:rFonts w:ascii="Times New Roman" w:hAnsi="Times New Roman" w:cs="Times New Roman"/>
          <w:b/>
          <w:sz w:val="28"/>
          <w:szCs w:val="28"/>
        </w:rPr>
      </w:pPr>
    </w:p>
    <w:p w:rsidR="00495374" w:rsidRDefault="00E2798D" w:rsidP="007B5C8F">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5759450" cy="4082068"/>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5759450" cy="4082068"/>
                    </a:xfrm>
                    <a:prstGeom prst="rect">
                      <a:avLst/>
                    </a:prstGeom>
                    <a:noFill/>
                    <a:ln w="9525">
                      <a:noFill/>
                      <a:miter lim="800000"/>
                      <a:headEnd/>
                      <a:tailEnd/>
                    </a:ln>
                  </pic:spPr>
                </pic:pic>
              </a:graphicData>
            </a:graphic>
          </wp:inline>
        </w:drawing>
      </w:r>
    </w:p>
    <w:p w:rsidR="000D5511" w:rsidRDefault="002E40E9" w:rsidP="002E40E9">
      <w:pPr>
        <w:spacing w:after="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27.Схема компоновки центрального кондиционера по двухуровневой схеме по вертикали и горизонтали</w:t>
      </w:r>
    </w:p>
    <w:p w:rsidR="00F55A12" w:rsidRPr="00334775" w:rsidRDefault="00F55A12" w:rsidP="00F55A12">
      <w:pPr>
        <w:spacing w:after="0"/>
        <w:ind w:firstLine="709"/>
        <w:jc w:val="both"/>
        <w:rPr>
          <w:rFonts w:ascii="Times New Roman" w:eastAsiaTheme="minorEastAsia" w:hAnsi="Times New Roman" w:cs="Times New Roman"/>
          <w:sz w:val="28"/>
          <w:szCs w:val="28"/>
        </w:rPr>
      </w:pPr>
      <w:r w:rsidRPr="00F55A12">
        <w:rPr>
          <w:rFonts w:ascii="Times New Roman" w:eastAsiaTheme="minorEastAsia" w:hAnsi="Times New Roman" w:cs="Times New Roman"/>
          <w:b/>
          <w:sz w:val="28"/>
          <w:szCs w:val="28"/>
        </w:rPr>
        <w:t xml:space="preserve">Поверхностные </w:t>
      </w:r>
      <w:r>
        <w:rPr>
          <w:rFonts w:ascii="Times New Roman" w:eastAsiaTheme="minorEastAsia" w:hAnsi="Times New Roman" w:cs="Times New Roman"/>
          <w:b/>
          <w:sz w:val="28"/>
          <w:szCs w:val="28"/>
        </w:rPr>
        <w:t>т</w:t>
      </w:r>
      <w:r w:rsidRPr="00F55A12">
        <w:rPr>
          <w:rFonts w:ascii="Times New Roman" w:eastAsiaTheme="minorEastAsia" w:hAnsi="Times New Roman" w:cs="Times New Roman"/>
          <w:b/>
          <w:sz w:val="28"/>
          <w:szCs w:val="28"/>
        </w:rPr>
        <w:t>еплообменники</w:t>
      </w:r>
      <w:r>
        <w:rPr>
          <w:rFonts w:ascii="Times New Roman" w:eastAsiaTheme="minorEastAsia" w:hAnsi="Times New Roman" w:cs="Times New Roman"/>
          <w:sz w:val="28"/>
          <w:szCs w:val="28"/>
        </w:rPr>
        <w:t xml:space="preserve">. </w:t>
      </w:r>
      <w:r w:rsidR="00446FE3">
        <w:rPr>
          <w:rFonts w:ascii="Times New Roman" w:eastAsiaTheme="minorEastAsia" w:hAnsi="Times New Roman" w:cs="Times New Roman"/>
          <w:sz w:val="28"/>
          <w:szCs w:val="28"/>
        </w:rPr>
        <w:t xml:space="preserve">Для нагревания воздуха </w:t>
      </w:r>
      <w:r w:rsidR="0051343C">
        <w:rPr>
          <w:rFonts w:ascii="Times New Roman" w:eastAsiaTheme="minorEastAsia" w:hAnsi="Times New Roman" w:cs="Times New Roman"/>
          <w:sz w:val="28"/>
          <w:szCs w:val="28"/>
        </w:rPr>
        <w:t>в центральных кондиционерах используются поверхностные теплообменники, общим конструктивным признаком которых является наличие разделительной стенки между воздухом и теплоносителем, наличие оребренных нагревательных элементов. В воздухонагревателе теплоносителем может быть вода, незамерзающие растворы этиленгликоля или пар. В центральных кондиционерах используются также электрические воздухонагреватели</w:t>
      </w:r>
      <m:oMath>
        <m:r>
          <w:rPr>
            <w:rFonts w:ascii="Cambria Math" w:eastAsiaTheme="minorEastAsia"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5</m:t>
            </m:r>
          </m:e>
        </m:d>
      </m:oMath>
      <w:r w:rsidR="0051343C">
        <w:rPr>
          <w:rFonts w:ascii="Times New Roman" w:eastAsiaTheme="minorEastAsia" w:hAnsi="Times New Roman" w:cs="Times New Roman"/>
          <w:sz w:val="28"/>
          <w:szCs w:val="28"/>
        </w:rPr>
        <w:t>.</w:t>
      </w:r>
    </w:p>
    <w:p w:rsidR="00334775" w:rsidRDefault="00334775" w:rsidP="00F55A12">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Нагревательный элемент водяных и паровых воздухонагревателей – оребренная со стороны воздуха металлическая труба. Материал трубы и пластин оребрения может быть:</w:t>
      </w:r>
    </w:p>
    <w:p w:rsidR="00334775" w:rsidRDefault="00334775" w:rsidP="00F55A12">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медная труба, алюминиевые пластины;</w:t>
      </w:r>
    </w:p>
    <w:p w:rsidR="00334775" w:rsidRDefault="00334775" w:rsidP="00F55A12">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медная труба, медные пластины;</w:t>
      </w:r>
    </w:p>
    <w:p w:rsidR="00334775" w:rsidRDefault="00334775" w:rsidP="00F55A12">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стальная труба и оцинкованные стальные пластины;</w:t>
      </w:r>
    </w:p>
    <w:p w:rsidR="00334775" w:rsidRDefault="00334775" w:rsidP="00F55A12">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стальная труба, алюминиевые пластины.</w:t>
      </w:r>
    </w:p>
    <w:p w:rsidR="00334775" w:rsidRDefault="00334775" w:rsidP="00334775">
      <w:pPr>
        <w:spacing w:after="0"/>
        <w:jc w:val="both"/>
        <w:rPr>
          <w:rFonts w:ascii="Times New Roman" w:eastAsiaTheme="minorEastAsia" w:hAnsi="Times New Roman" w:cs="Times New Roman"/>
          <w:sz w:val="28"/>
          <w:szCs w:val="28"/>
        </w:rPr>
      </w:pPr>
      <w:r w:rsidRPr="00334775">
        <w:rPr>
          <w:rFonts w:ascii="Times New Roman" w:eastAsiaTheme="minorEastAsia" w:hAnsi="Times New Roman" w:cs="Times New Roman"/>
          <w:b/>
          <w:sz w:val="28"/>
          <w:szCs w:val="28"/>
        </w:rPr>
        <w:t>Водяные воздухонагреватели</w:t>
      </w:r>
      <w:r>
        <w:rPr>
          <w:rFonts w:ascii="Times New Roman" w:eastAsiaTheme="minorEastAsia" w:hAnsi="Times New Roman" w:cs="Times New Roman"/>
          <w:sz w:val="28"/>
          <w:szCs w:val="28"/>
        </w:rPr>
        <w:t xml:space="preserve">. Водяные воздухонагреватели </w:t>
      </w:r>
      <w:r w:rsidR="00033128">
        <w:rPr>
          <w:rFonts w:ascii="Times New Roman" w:eastAsiaTheme="minorEastAsia" w:hAnsi="Times New Roman" w:cs="Times New Roman"/>
          <w:sz w:val="28"/>
          <w:szCs w:val="28"/>
        </w:rPr>
        <w:t xml:space="preserve">(рис.27) </w:t>
      </w:r>
      <w:r>
        <w:rPr>
          <w:rFonts w:ascii="Times New Roman" w:eastAsiaTheme="minorEastAsia" w:hAnsi="Times New Roman" w:cs="Times New Roman"/>
          <w:sz w:val="28"/>
          <w:szCs w:val="28"/>
        </w:rPr>
        <w:t>чаще всего имеют нагревательный элемент</w:t>
      </w:r>
      <w:r w:rsidR="00861FE7">
        <w:rPr>
          <w:rFonts w:ascii="Times New Roman" w:eastAsiaTheme="minorEastAsia" w:hAnsi="Times New Roman" w:cs="Times New Roman"/>
          <w:sz w:val="28"/>
          <w:szCs w:val="28"/>
        </w:rPr>
        <w:t xml:space="preserve"> – тянутая медная трубка, на которую насажены алюминиевые пластины, создающие наружное оребрение с целью увеличения поверхности теплообмена со стороны воздуха и общей интенсивности теплопередачи.</w:t>
      </w:r>
    </w:p>
    <w:p w:rsidR="00D72321" w:rsidRDefault="00D72321" w:rsidP="00334775">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Расстояние между пластинами нагревательного элемента воздухонагревателя может изменяться от 1,8 мм до 4,5 мм. Изменяя расстояние между</w:t>
      </w:r>
      <w:r w:rsidR="00F12DC1">
        <w:rPr>
          <w:rFonts w:ascii="Times New Roman" w:eastAsiaTheme="minorEastAsia" w:hAnsi="Times New Roman" w:cs="Times New Roman"/>
          <w:sz w:val="28"/>
          <w:szCs w:val="28"/>
        </w:rPr>
        <w:t xml:space="preserve"> пластинами при подборе воздухонагревателя. Можно подобрать достаточно точно необходимую поверхность нагрева. Расстояние между пластинами выбирают с учетом возможного накопления волокон, пыли.</w:t>
      </w:r>
    </w:p>
    <w:p w:rsidR="00F12DC1" w:rsidRDefault="00F12DC1" w:rsidP="00334775">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В воздухонагревателях центральных кондиционеров НС медные трубки с наружным диаметром 5/8" (15,8 мм) располагаются в шахматном порядке с шагом Р60х30 мм (60 мм по высоте, 30 мм по ширине); в воздухонагревателях центральных кондиционеров КЦКП медные трубки с наружным диаметром 1/2 " (13 мм) располагаются в шахматном порядке с шагом</w:t>
      </w:r>
      <w:r w:rsidR="007F5E8B">
        <w:rPr>
          <w:rFonts w:ascii="Times New Roman" w:eastAsiaTheme="minorEastAsia" w:hAnsi="Times New Roman" w:cs="Times New Roman"/>
          <w:sz w:val="28"/>
          <w:szCs w:val="28"/>
        </w:rPr>
        <w:t xml:space="preserve"> Р50х25 мм (50 мм по высоте, 25 мм по ширине). Количество трубок по высоте определяется типоразмером кондиционера, высотой воздухонагревателя и зависит от шага трубок по высоте.  Количество трубок по ходу движения воздуха может изменяться от одного до шести и определяет поверхность теплообмена для конкретного воздухонагревателя.</w:t>
      </w:r>
    </w:p>
    <w:p w:rsidR="007F5E8B" w:rsidRDefault="007F5E8B" w:rsidP="00334775">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 Надежная эксплуатация воздухонагревателя зависит его конструкции. Для исключения образования воздушных пробок, которые могут вызвать нарушение циркуляции теплоносителя и шум, а также для облегчения удаления воздуха, направление движения воды должно быть снизу вверх. Поэтому входной патрубок к которому подключается подающий трубопровод, расположен внизу, а выходной, к которому подключается обратный трубопровод, - вверху.</w:t>
      </w:r>
    </w:p>
    <w:p w:rsidR="00D869FF" w:rsidRDefault="00D869FF" w:rsidP="00033128">
      <w:pPr>
        <w:spacing w:after="0"/>
        <w:jc w:val="center"/>
        <w:rPr>
          <w:rFonts w:ascii="Times New Roman" w:eastAsiaTheme="minorEastAsia" w:hAnsi="Times New Roman" w:cs="Times New Roman"/>
          <w:sz w:val="28"/>
          <w:szCs w:val="28"/>
        </w:rPr>
      </w:pPr>
    </w:p>
    <w:p w:rsidR="00334775" w:rsidRPr="00334775" w:rsidRDefault="00334775" w:rsidP="00F55A12">
      <w:pPr>
        <w:spacing w:after="0"/>
        <w:ind w:firstLine="709"/>
        <w:jc w:val="both"/>
        <w:rPr>
          <w:rFonts w:ascii="Times New Roman" w:eastAsiaTheme="minorEastAsia" w:hAnsi="Times New Roman" w:cs="Times New Roman"/>
          <w:sz w:val="28"/>
          <w:szCs w:val="28"/>
        </w:rPr>
      </w:pPr>
    </w:p>
    <w:p w:rsidR="0051343C" w:rsidRDefault="00033128" w:rsidP="00033128">
      <w:pPr>
        <w:spacing w:after="0"/>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3800475" cy="3771900"/>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3800475" cy="3771900"/>
                    </a:xfrm>
                    <a:prstGeom prst="rect">
                      <a:avLst/>
                    </a:prstGeom>
                    <a:noFill/>
                    <a:ln w="9525">
                      <a:noFill/>
                      <a:miter lim="800000"/>
                      <a:headEnd/>
                      <a:tailEnd/>
                    </a:ln>
                  </pic:spPr>
                </pic:pic>
              </a:graphicData>
            </a:graphic>
          </wp:inline>
        </w:drawing>
      </w:r>
    </w:p>
    <w:p w:rsidR="00033128" w:rsidRDefault="00033128" w:rsidP="00033128">
      <w:pPr>
        <w:spacing w:after="0"/>
        <w:ind w:firstLine="709"/>
        <w:jc w:val="center"/>
        <w:rPr>
          <w:rFonts w:ascii="Times New Roman" w:eastAsiaTheme="minorEastAsia" w:hAnsi="Times New Roman" w:cs="Times New Roman"/>
          <w:sz w:val="28"/>
          <w:szCs w:val="28"/>
        </w:rPr>
      </w:pPr>
    </w:p>
    <w:p w:rsidR="00033128" w:rsidRDefault="00033128" w:rsidP="00033128">
      <w:pPr>
        <w:spacing w:after="0"/>
        <w:ind w:firstLine="709"/>
        <w:jc w:val="center"/>
        <w:rPr>
          <w:rFonts w:ascii="Times New Roman" w:eastAsiaTheme="minorEastAsia" w:hAnsi="Times New Roman" w:cs="Times New Roman"/>
          <w:sz w:val="24"/>
          <w:szCs w:val="24"/>
        </w:rPr>
      </w:pPr>
      <w:r w:rsidRPr="00033128">
        <w:rPr>
          <w:rFonts w:ascii="Times New Roman" w:eastAsiaTheme="minorEastAsia" w:hAnsi="Times New Roman" w:cs="Times New Roman"/>
          <w:sz w:val="24"/>
          <w:szCs w:val="24"/>
        </w:rPr>
        <w:t>Рис.27.Блок водяного воздухонагревателя</w:t>
      </w:r>
    </w:p>
    <w:p w:rsidR="00783458" w:rsidRDefault="00783458" w:rsidP="00033128">
      <w:pPr>
        <w:spacing w:after="0"/>
        <w:ind w:firstLine="709"/>
        <w:jc w:val="center"/>
        <w:rPr>
          <w:rFonts w:ascii="Times New Roman" w:eastAsiaTheme="minorEastAsia" w:hAnsi="Times New Roman" w:cs="Times New Roman"/>
          <w:sz w:val="24"/>
          <w:szCs w:val="24"/>
        </w:rPr>
      </w:pPr>
    </w:p>
    <w:p w:rsidR="00783458" w:rsidRDefault="00783458" w:rsidP="00783458">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поверхностных воздухонагревателях принято многоходовое прохождение воды по трубкам, количество трубок в змеевике называется количеством  ходов, которое может быть только четным, так кА к распределительный и сборный коллекторы размещены с одной стороны. Чем больше ходов, тем меньше точек присоединения к коллекторам, тем на меньшее количество потоков делится общий поток воды через воздухонагреватель, тем больше скорость воды в трубках и, соответственно, потери давления по воде.</w:t>
      </w:r>
    </w:p>
    <w:p w:rsidR="00783458" w:rsidRDefault="00783458" w:rsidP="00783458">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Очень важно в поверхностном воздухонагревателе при его подборе, когда определяется число ходов, равномерно распределить  общий поток воды по трубам</w:t>
      </w:r>
      <w:r w:rsidR="0036263B">
        <w:rPr>
          <w:rFonts w:ascii="Times New Roman" w:eastAsiaTheme="minorEastAsia" w:hAnsi="Times New Roman" w:cs="Times New Roman"/>
          <w:sz w:val="28"/>
          <w:szCs w:val="28"/>
        </w:rPr>
        <w:t>, чтобы обеспечить  требуемые скорости движения воды во всех режимах эксплуатации воздухонагревателя и не превысить допустимые значения потерь давления по воде.</w:t>
      </w:r>
    </w:p>
    <w:p w:rsidR="0036263B" w:rsidRDefault="0036263B" w:rsidP="00783458">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скоростях воды менее 0,3 м/с имеют место ламинарный и переходный режимы течения горячей воды в трубках, при которых коэффициент теплоотдачи со стороны воды достигает самых низких значений, с следовательно, коэффициент теплопередачи очень мал по сравнению с турбулентным режимом движения. </w:t>
      </w:r>
      <w:r w:rsidR="00CA5FA0">
        <w:rPr>
          <w:rFonts w:ascii="Times New Roman" w:eastAsiaTheme="minorEastAsia" w:hAnsi="Times New Roman" w:cs="Times New Roman"/>
          <w:sz w:val="28"/>
          <w:szCs w:val="28"/>
        </w:rPr>
        <w:t xml:space="preserve"> Рекомендуемые скорости движения в трубках при которых достигается  устойчивый турбулентный режим течения и минимальное количество воздухонагревателя, - 1,5 – 2 м/с в расчетном режиме при максимальной нагрузке на воздухонагреватель. При скорости движения воды выше 1,8 м/с может происходить эрозия медных труб, при скоростях выше 2,5 м/с наблюдаются значительные потери давления по воде, потери давления по воде для воздухонагревателей не должны превышать 25 кПа.</w:t>
      </w:r>
    </w:p>
    <w:p w:rsidR="00CA5FA0" w:rsidRDefault="00CA5FA0" w:rsidP="00783458">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процессе эксплуатации систем кондиционирования воздуха возникает необходимость в регулировании</w:t>
      </w:r>
      <w:r w:rsidR="008225A8">
        <w:rPr>
          <w:rFonts w:ascii="Times New Roman" w:eastAsiaTheme="minorEastAsia" w:hAnsi="Times New Roman" w:cs="Times New Roman"/>
          <w:sz w:val="28"/>
          <w:szCs w:val="28"/>
        </w:rPr>
        <w:t xml:space="preserve"> теплоотдачи воздухонагревателя. При количественном регулировании теплоотдачи с повышением температуры наружного воздуха</w:t>
      </w:r>
      <w:r w:rsidR="00F0185F">
        <w:rPr>
          <w:rFonts w:ascii="Times New Roman" w:eastAsiaTheme="minorEastAsia" w:hAnsi="Times New Roman" w:cs="Times New Roman"/>
          <w:sz w:val="28"/>
          <w:szCs w:val="28"/>
        </w:rPr>
        <w:t xml:space="preserve"> расход теплоносителя уменьшается. При отрицательных температурах наружного воздуха возможно замерзание воды в отдельных трубках воздухонагревателя в результате прекращения в них циркуляции, не</w:t>
      </w:r>
      <w:r w:rsidR="00581976">
        <w:rPr>
          <w:rFonts w:ascii="Times New Roman" w:eastAsiaTheme="minorEastAsia" w:hAnsi="Times New Roman" w:cs="Times New Roman"/>
          <w:sz w:val="28"/>
          <w:szCs w:val="28"/>
        </w:rPr>
        <w:t>смотря на то, что средняя конечная температура теплоносителя, на которую реагирует</w:t>
      </w:r>
      <w:r w:rsidR="00F0185F">
        <w:rPr>
          <w:rFonts w:ascii="Times New Roman" w:eastAsiaTheme="minorEastAsia" w:hAnsi="Times New Roman" w:cs="Times New Roman"/>
          <w:sz w:val="28"/>
          <w:szCs w:val="28"/>
        </w:rPr>
        <w:t xml:space="preserve"> </w:t>
      </w:r>
      <w:r w:rsidR="00581976">
        <w:rPr>
          <w:rFonts w:ascii="Times New Roman" w:eastAsiaTheme="minorEastAsia" w:hAnsi="Times New Roman" w:cs="Times New Roman"/>
          <w:sz w:val="28"/>
          <w:szCs w:val="28"/>
        </w:rPr>
        <w:t xml:space="preserve">датчик защиты от замерзания, может быть выше предельного значения. </w:t>
      </w:r>
    </w:p>
    <w:p w:rsidR="00581976" w:rsidRDefault="00581976" w:rsidP="00783458">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процессе регулирования теплоотдачи скорость движения теплоносителя не должна опускаться ниже критического уровня. Расчетами установлено, что для большинства типов воздухонагревателей значение критической скорости не превышает 0,15 м/с. Это значение принято в качестве минимально допустимого для скорости движения воды в трубках воздухонагревателя.</w:t>
      </w:r>
    </w:p>
    <w:p w:rsidR="00D54294" w:rsidRDefault="00D54294" w:rsidP="00783458">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Конструкция водяного воздухонагревателя с числом трубок по ходу воздуха больше одной чаще всего обеспечивает перекрестно</w:t>
      </w:r>
      <w:r w:rsidR="00760422">
        <w:rPr>
          <w:rFonts w:ascii="Times New Roman" w:eastAsiaTheme="minorEastAsia" w:hAnsi="Times New Roman" w:cs="Times New Roman"/>
          <w:sz w:val="28"/>
          <w:szCs w:val="28"/>
        </w:rPr>
        <w:t xml:space="preserve"> прямоточную или противоточную схему движения теплообменивающихся сред. Перекрестный ток имеет место в каждом отдельном ряду труб, прямоток или противоток – в каждом змеевике, состоящем из труб, расположенных в разных рядах по направлению движения воздуха.</w:t>
      </w:r>
    </w:p>
    <w:p w:rsidR="00760422" w:rsidRDefault="00760422" w:rsidP="00783458">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Последовательное расположение труб в змеевике позволяет достигнуть большей продолжительности контакта воздуха с трубами, более равномерного распределения температур. При противоточной схеме больше среднелогарифмическая разность температур и более интенсивно протекает </w:t>
      </w:r>
      <w:r w:rsidR="00E33B64">
        <w:rPr>
          <w:rFonts w:ascii="Times New Roman" w:eastAsiaTheme="minorEastAsia" w:hAnsi="Times New Roman" w:cs="Times New Roman"/>
          <w:sz w:val="28"/>
          <w:szCs w:val="28"/>
        </w:rPr>
        <w:t>процесс теплопередачи, поэтому такая схема предпочтительна.</w:t>
      </w:r>
    </w:p>
    <w:p w:rsidR="00E33B64" w:rsidRDefault="00E33B64" w:rsidP="00783458">
      <w:pPr>
        <w:spacing w:after="0"/>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Воздухонагреватели могут изготовляться с обводными каналами, в которых </w:t>
      </w:r>
      <w:r w:rsidR="00E6517F">
        <w:rPr>
          <w:rFonts w:ascii="Times New Roman" w:eastAsiaTheme="minorEastAsia" w:hAnsi="Times New Roman" w:cs="Times New Roman"/>
          <w:sz w:val="28"/>
          <w:szCs w:val="28"/>
        </w:rPr>
        <w:t>установлены клапаны с ручным приводом или электроприводом. Воздухонагреватели с обводным каналом применяют для первой ступени подогрева воздуха при большом запасе поверхности нагрева теплообменников, когда при регулировании их теплоотдачи</w:t>
      </w:r>
      <w:r w:rsidR="0010620C">
        <w:rPr>
          <w:rFonts w:ascii="Times New Roman" w:eastAsiaTheme="minorEastAsia" w:hAnsi="Times New Roman" w:cs="Times New Roman"/>
          <w:sz w:val="28"/>
          <w:szCs w:val="28"/>
        </w:rPr>
        <w:t xml:space="preserve"> изменением расхода теплоносителя может возникать  опасность замерзания воды в </w:t>
      </w:r>
      <w:r w:rsidR="00A83D4F">
        <w:rPr>
          <w:rFonts w:ascii="Times New Roman" w:eastAsiaTheme="minorEastAsia" w:hAnsi="Times New Roman" w:cs="Times New Roman"/>
          <w:sz w:val="28"/>
          <w:szCs w:val="28"/>
        </w:rPr>
        <w:t xml:space="preserve">трубках, поэтому применяют регулирование по воздуху. </w:t>
      </w:r>
    </w:p>
    <w:p w:rsidR="00C71FA3" w:rsidRPr="00C71FA3" w:rsidRDefault="00C71FA3" w:rsidP="00501634">
      <w:pPr>
        <w:spacing w:after="0"/>
        <w:jc w:val="both"/>
        <w:rPr>
          <w:rFonts w:ascii="Times New Roman" w:hAnsi="Times New Roman" w:cs="Times New Roman"/>
          <w:sz w:val="28"/>
          <w:szCs w:val="28"/>
        </w:rPr>
      </w:pPr>
      <w:r w:rsidRPr="00C71FA3">
        <w:rPr>
          <w:rFonts w:ascii="Times New Roman" w:hAnsi="Times New Roman" w:cs="Times New Roman"/>
          <w:b/>
          <w:sz w:val="28"/>
          <w:szCs w:val="28"/>
        </w:rPr>
        <w:t>Расчет воздухонагревателей</w:t>
      </w:r>
      <w:r>
        <w:rPr>
          <w:rFonts w:ascii="Times New Roman" w:hAnsi="Times New Roman" w:cs="Times New Roman"/>
          <w:b/>
          <w:sz w:val="28"/>
          <w:szCs w:val="28"/>
        </w:rPr>
        <w:t>.</w:t>
      </w:r>
      <w:r w:rsidRPr="00C71FA3">
        <w:rPr>
          <w:rFonts w:ascii="Times New Roman" w:hAnsi="Times New Roman" w:cs="Times New Roman"/>
          <w:sz w:val="28"/>
          <w:szCs w:val="28"/>
        </w:rPr>
        <w:t xml:space="preserve">   В упрощенном поверочном расчете искомой величиной является площадь поверхности теплообмена при заданных начальных и конечных параметрах теплообменивающихся сред и их расходах.</w:t>
      </w:r>
    </w:p>
    <w:p w:rsidR="00C71FA3" w:rsidRPr="00C71FA3" w:rsidRDefault="00C71FA3" w:rsidP="00501634">
      <w:pPr>
        <w:spacing w:after="0"/>
        <w:jc w:val="both"/>
        <w:rPr>
          <w:rFonts w:ascii="Times New Roman" w:hAnsi="Times New Roman" w:cs="Times New Roman"/>
          <w:sz w:val="28"/>
          <w:szCs w:val="28"/>
        </w:rPr>
      </w:pPr>
      <w:r w:rsidRPr="00C71FA3">
        <w:rPr>
          <w:rFonts w:ascii="Times New Roman" w:hAnsi="Times New Roman" w:cs="Times New Roman"/>
          <w:sz w:val="28"/>
          <w:szCs w:val="28"/>
        </w:rPr>
        <w:tab/>
        <w:t>Исходные данные для расчета воздухонагревателя:</w:t>
      </w:r>
    </w:p>
    <w:p w:rsidR="00C71FA3" w:rsidRPr="00C71FA3" w:rsidRDefault="00C71FA3" w:rsidP="00501634">
      <w:pPr>
        <w:spacing w:after="0"/>
        <w:jc w:val="both"/>
        <w:rPr>
          <w:rFonts w:ascii="Times New Roman" w:hAnsi="Times New Roman" w:cs="Times New Roman"/>
          <w:sz w:val="28"/>
          <w:szCs w:val="28"/>
        </w:rPr>
      </w:pPr>
      <w:r w:rsidRPr="00C71FA3">
        <w:rPr>
          <w:rFonts w:ascii="Times New Roman" w:hAnsi="Times New Roman" w:cs="Times New Roman"/>
          <w:sz w:val="28"/>
          <w:szCs w:val="28"/>
        </w:rPr>
        <w:t xml:space="preserve">- начальные и конечные параметры воздуха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oMath>
      <w:r w:rsidR="004700C8">
        <w:rPr>
          <w:rFonts w:ascii="Times New Roman" w:hAnsi="Times New Roman" w:cs="Times New Roman"/>
          <w:sz w:val="28"/>
          <w:szCs w:val="28"/>
        </w:rPr>
        <w:t xml:space="preserve"> , </w:t>
      </w:r>
      <w:r w:rsidR="004700C8">
        <w:rPr>
          <w:rFonts w:ascii="Times New Roman" w:hAnsi="Times New Roman" w:cs="Times New Roman"/>
          <w:sz w:val="28"/>
          <w:szCs w:val="28"/>
          <w:vertAlign w:val="superscript"/>
        </w:rPr>
        <w:t xml:space="preserve">0 </w:t>
      </w:r>
      <w:r w:rsidR="004700C8">
        <w:rPr>
          <w:rFonts w:ascii="Times New Roman" w:hAnsi="Times New Roman" w:cs="Times New Roman"/>
          <w:sz w:val="28"/>
          <w:szCs w:val="28"/>
        </w:rPr>
        <w:t>С</w:t>
      </w:r>
      <w:r w:rsidRPr="00C71FA3">
        <w:rPr>
          <w:rFonts w:ascii="Times New Roman" w:hAnsi="Times New Roman" w:cs="Times New Roman"/>
          <w:sz w:val="28"/>
          <w:szCs w:val="28"/>
        </w:rPr>
        <w:t>;</w:t>
      </w:r>
    </w:p>
    <w:p w:rsidR="00C71FA3" w:rsidRPr="00C71FA3" w:rsidRDefault="00C71FA3" w:rsidP="00501634">
      <w:pPr>
        <w:spacing w:after="0"/>
        <w:jc w:val="both"/>
        <w:rPr>
          <w:rFonts w:ascii="Times New Roman" w:hAnsi="Times New Roman" w:cs="Times New Roman"/>
          <w:sz w:val="28"/>
          <w:szCs w:val="28"/>
        </w:rPr>
      </w:pPr>
      <w:r w:rsidRPr="00C71FA3">
        <w:rPr>
          <w:rFonts w:ascii="Times New Roman" w:hAnsi="Times New Roman" w:cs="Times New Roman"/>
          <w:sz w:val="28"/>
          <w:szCs w:val="28"/>
        </w:rPr>
        <w:t xml:space="preserve">- расход воздуха </w:t>
      </w:r>
      <m:oMath>
        <m:r>
          <w:rPr>
            <w:rFonts w:ascii="Cambria Math" w:hAnsi="Cambria Math" w:cs="Times New Roman"/>
            <w:sz w:val="28"/>
            <w:szCs w:val="28"/>
          </w:rPr>
          <m:t>G</m:t>
        </m:r>
      </m:oMath>
      <w:r w:rsidRPr="00C71FA3">
        <w:rPr>
          <w:rFonts w:ascii="Times New Roman" w:hAnsi="Times New Roman" w:cs="Times New Roman"/>
          <w:sz w:val="28"/>
          <w:szCs w:val="28"/>
        </w:rPr>
        <w:t>, кг/ч;</w:t>
      </w:r>
    </w:p>
    <w:p w:rsidR="00C71FA3" w:rsidRPr="00C71FA3" w:rsidRDefault="00C71FA3" w:rsidP="00501634">
      <w:pPr>
        <w:spacing w:after="0"/>
        <w:jc w:val="both"/>
        <w:rPr>
          <w:rFonts w:ascii="Times New Roman" w:hAnsi="Times New Roman" w:cs="Times New Roman"/>
          <w:sz w:val="28"/>
          <w:szCs w:val="28"/>
        </w:rPr>
      </w:pPr>
      <w:r w:rsidRPr="00C71FA3">
        <w:rPr>
          <w:rFonts w:ascii="Times New Roman" w:hAnsi="Times New Roman" w:cs="Times New Roman"/>
          <w:sz w:val="28"/>
          <w:szCs w:val="28"/>
        </w:rPr>
        <w:t xml:space="preserve">- начальная и конечная температура теплоносителя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oMath>
      <w:r w:rsidR="00143633">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oMath>
      <w:r w:rsidR="00143633">
        <w:rPr>
          <w:rFonts w:ascii="Times New Roman" w:eastAsiaTheme="minorEastAsia" w:hAnsi="Times New Roman" w:cs="Times New Roman"/>
          <w:sz w:val="28"/>
          <w:szCs w:val="28"/>
        </w:rPr>
        <w:t xml:space="preserve">, </w:t>
      </w:r>
      <w:r w:rsidR="00143633">
        <w:rPr>
          <w:rFonts w:ascii="Times New Roman" w:hAnsi="Times New Roman" w:cs="Times New Roman"/>
          <w:sz w:val="28"/>
          <w:szCs w:val="28"/>
          <w:vertAlign w:val="superscript"/>
        </w:rPr>
        <w:t xml:space="preserve">0 </w:t>
      </w:r>
      <w:r w:rsidR="00143633">
        <w:rPr>
          <w:rFonts w:ascii="Times New Roman" w:hAnsi="Times New Roman" w:cs="Times New Roman"/>
          <w:sz w:val="28"/>
          <w:szCs w:val="28"/>
        </w:rPr>
        <w:t>С.</w:t>
      </w:r>
    </w:p>
    <w:p w:rsidR="00C71FA3" w:rsidRPr="00C71FA3" w:rsidRDefault="00C71FA3" w:rsidP="00501634">
      <w:pPr>
        <w:spacing w:after="0"/>
        <w:jc w:val="both"/>
        <w:rPr>
          <w:rFonts w:ascii="Times New Roman" w:hAnsi="Times New Roman" w:cs="Times New Roman"/>
          <w:sz w:val="28"/>
          <w:szCs w:val="28"/>
        </w:rPr>
      </w:pPr>
      <w:r w:rsidRPr="00C71FA3">
        <w:rPr>
          <w:rFonts w:ascii="Times New Roman" w:hAnsi="Times New Roman" w:cs="Times New Roman"/>
          <w:sz w:val="28"/>
          <w:szCs w:val="28"/>
        </w:rPr>
        <w:tab/>
        <w:t xml:space="preserve">Требуется определить: необходимую площадь поверхности теплообмена воздухонагревателя </w:t>
      </w:r>
      <m:oMath>
        <m:r>
          <w:rPr>
            <w:rFonts w:ascii="Cambria Math" w:hAnsi="Cambria Math" w:cs="Times New Roman"/>
            <w:sz w:val="28"/>
            <w:szCs w:val="28"/>
          </w:rPr>
          <m:t>F</m:t>
        </m:r>
      </m:oMath>
      <w:r w:rsidRPr="00C71FA3">
        <w:rPr>
          <w:rFonts w:ascii="Times New Roman" w:hAnsi="Times New Roman" w:cs="Times New Roman"/>
          <w:sz w:val="28"/>
          <w:szCs w:val="28"/>
        </w:rPr>
        <w:t>, м</w:t>
      </w:r>
      <w:r w:rsidRPr="00C71FA3">
        <w:rPr>
          <w:rFonts w:ascii="Times New Roman" w:hAnsi="Times New Roman" w:cs="Times New Roman"/>
          <w:sz w:val="28"/>
          <w:szCs w:val="28"/>
          <w:vertAlign w:val="superscript"/>
        </w:rPr>
        <w:t>2</w:t>
      </w:r>
      <w:r w:rsidRPr="00C71FA3">
        <w:rPr>
          <w:rFonts w:ascii="Times New Roman" w:hAnsi="Times New Roman" w:cs="Times New Roman"/>
          <w:sz w:val="28"/>
          <w:szCs w:val="28"/>
        </w:rPr>
        <w:t xml:space="preserve">, аэродинамическое сопротивление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a</m:t>
            </m:r>
          </m:sub>
        </m:sSub>
      </m:oMath>
      <w:r w:rsidRPr="00C71FA3">
        <w:rPr>
          <w:rFonts w:ascii="Times New Roman" w:hAnsi="Times New Roman" w:cs="Times New Roman"/>
          <w:sz w:val="28"/>
          <w:szCs w:val="28"/>
        </w:rPr>
        <w:t xml:space="preserve"> и гидравлическое сопротивление </w:t>
      </w:r>
      <w:r w:rsidR="006B23D8" w:rsidRPr="006B23D8">
        <w:rPr>
          <w:rFonts w:ascii="Times New Roman" w:hAnsi="Times New Roman" w:cs="Times New Roman"/>
          <w:sz w:val="28"/>
          <w:szCs w:val="28"/>
        </w:rPr>
        <w:t xml:space="preserve"> </w:t>
      </w:r>
      <m:oMath>
        <m:r>
          <w:rPr>
            <w:rFonts w:ascii="Cambria Math" w:hAnsi="Cambria Math" w:cs="Times New Roman"/>
            <w:sz w:val="28"/>
            <w:szCs w:val="28"/>
          </w:rPr>
          <m:t xml:space="preserve"> </m:t>
        </m:r>
        <m:r>
          <w:rPr>
            <w:rFonts w:ascii="Cambria Math" w:hAnsi="Cambria Math" w:cs="Times New Roman"/>
            <w:i/>
            <w:position w:val="-10"/>
            <w:sz w:val="28"/>
            <w:szCs w:val="28"/>
          </w:rPr>
          <w:object w:dxaOrig="180" w:dyaOrig="340">
            <v:shape id="_x0000_i1040" type="#_x0000_t75" style="width:9pt;height:17.25pt" o:ole="">
              <v:imagedata r:id="rId67" o:title=""/>
            </v:shape>
            <o:OLEObject Type="Embed" ProgID="Equation.3" ShapeID="_x0000_i1040" DrawAspect="Content" ObjectID="_1445251335" r:id="rId68"/>
          </w:objec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w</m:t>
            </m:r>
          </m:sub>
        </m:sSub>
      </m:oMath>
      <w:r w:rsidR="006B23D8">
        <w:rPr>
          <w:rFonts w:ascii="Times New Roman" w:eastAsiaTheme="minorEastAsia" w:hAnsi="Times New Roman" w:cs="Times New Roman"/>
          <w:sz w:val="28"/>
          <w:szCs w:val="28"/>
        </w:rPr>
        <w:t>, Па.</w:t>
      </w:r>
    </w:p>
    <w:p w:rsidR="00C71FA3" w:rsidRPr="00C71FA3" w:rsidRDefault="00C71FA3" w:rsidP="00501634">
      <w:pPr>
        <w:spacing w:after="0"/>
        <w:jc w:val="both"/>
        <w:rPr>
          <w:rFonts w:ascii="Times New Roman" w:hAnsi="Times New Roman" w:cs="Times New Roman"/>
          <w:sz w:val="28"/>
          <w:szCs w:val="28"/>
        </w:rPr>
      </w:pPr>
      <w:r w:rsidRPr="00C71FA3">
        <w:rPr>
          <w:rFonts w:ascii="Times New Roman" w:hAnsi="Times New Roman" w:cs="Times New Roman"/>
          <w:sz w:val="28"/>
          <w:szCs w:val="28"/>
        </w:rPr>
        <w:tab/>
        <w:t xml:space="preserve">Необходимая площадь поверхности теплообмена обеспечивается подбором числа рядов труб теплообменника при выбранном значении расстояния между пластинами. Расстояние между пластинами воздухонагревателя может быть равным 1,8; 2,5; </w:t>
      </w:r>
      <w:smartTag w:uri="urn:schemas-microsoft-com:office:smarttags" w:element="metricconverter">
        <w:smartTagPr>
          <w:attr w:name="ProductID" w:val="4 мм"/>
        </w:smartTagPr>
        <w:r w:rsidRPr="00C71FA3">
          <w:rPr>
            <w:rFonts w:ascii="Times New Roman" w:hAnsi="Times New Roman" w:cs="Times New Roman"/>
            <w:sz w:val="28"/>
            <w:szCs w:val="28"/>
          </w:rPr>
          <w:t>4 мм</w:t>
        </w:r>
      </w:smartTag>
      <w:r w:rsidRPr="00C71FA3">
        <w:rPr>
          <w:rFonts w:ascii="Times New Roman" w:hAnsi="Times New Roman" w:cs="Times New Roman"/>
          <w:sz w:val="28"/>
          <w:szCs w:val="28"/>
        </w:rPr>
        <w:t>. Число ходов по теплоносителю определяется в зависимости от рекомендуемой скорости движения теплоносителя в трубках. Для воздухонагревателей рекомендуется скорость от 1,5 до 2,0 м/с.</w:t>
      </w:r>
    </w:p>
    <w:p w:rsidR="00C71FA3" w:rsidRPr="00C71FA3" w:rsidRDefault="00C71FA3" w:rsidP="00501634">
      <w:pPr>
        <w:spacing w:after="0"/>
        <w:jc w:val="both"/>
        <w:rPr>
          <w:rFonts w:ascii="Times New Roman" w:hAnsi="Times New Roman" w:cs="Times New Roman"/>
          <w:sz w:val="28"/>
          <w:szCs w:val="28"/>
        </w:rPr>
      </w:pPr>
      <w:r w:rsidRPr="00C71FA3">
        <w:rPr>
          <w:rFonts w:ascii="Times New Roman" w:hAnsi="Times New Roman" w:cs="Times New Roman"/>
          <w:sz w:val="28"/>
          <w:szCs w:val="28"/>
        </w:rPr>
        <w:t>1.Определяют массовую скорость воздуха во фронтальном сечении кондиционера, кг/с∙м</w:t>
      </w:r>
      <w:r w:rsidRPr="00C71FA3">
        <w:rPr>
          <w:rFonts w:ascii="Times New Roman" w:hAnsi="Times New Roman" w:cs="Times New Roman"/>
          <w:sz w:val="28"/>
          <w:szCs w:val="28"/>
          <w:vertAlign w:val="superscript"/>
        </w:rPr>
        <w:t>2</w:t>
      </w:r>
      <w:r w:rsidRPr="00C71FA3">
        <w:rPr>
          <w:rFonts w:ascii="Times New Roman" w:hAnsi="Times New Roman" w:cs="Times New Roman"/>
          <w:sz w:val="28"/>
          <w:szCs w:val="28"/>
        </w:rPr>
        <w:t>;</w:t>
      </w:r>
    </w:p>
    <w:p w:rsidR="00C71FA3" w:rsidRPr="007E32B7" w:rsidRDefault="00F02B2D" w:rsidP="00501634">
      <w:pPr>
        <w:spacing w:after="0"/>
        <w:jc w:val="center"/>
        <w:rPr>
          <w:rFonts w:ascii="Times New Roman" w:hAnsi="Times New Roman" w:cs="Times New Roman"/>
          <w:i/>
          <w:sz w:val="24"/>
          <w:szCs w:val="24"/>
          <w:lang w:val="en-US"/>
        </w:rPr>
      </w:pPr>
      <m:oMathPara>
        <m:oMath>
          <m:r>
            <w:rPr>
              <w:rFonts w:ascii="Cambria Math" w:hAnsi="Cambria Math" w:cs="Times New Roman"/>
              <w:sz w:val="28"/>
              <w:szCs w:val="28"/>
            </w:rPr>
            <m:t>vρ=</m:t>
          </m:r>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3600∙</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f</m:t>
                  </m:r>
                </m:sub>
              </m:sSub>
            </m:den>
          </m:f>
          <m:r>
            <w:rPr>
              <w:rFonts w:ascii="Cambria Math" w:hAnsi="Cambria Math" w:cs="Times New Roman"/>
              <w:sz w:val="28"/>
              <w:szCs w:val="28"/>
            </w:rPr>
            <m:t>.</m:t>
          </m:r>
        </m:oMath>
      </m:oMathPara>
    </w:p>
    <w:p w:rsidR="00C71FA3" w:rsidRPr="00C71FA3" w:rsidRDefault="00C71FA3" w:rsidP="00501634">
      <w:pPr>
        <w:spacing w:after="0"/>
        <w:jc w:val="both"/>
        <w:rPr>
          <w:rFonts w:ascii="Times New Roman" w:hAnsi="Times New Roman" w:cs="Times New Roman"/>
          <w:sz w:val="24"/>
          <w:szCs w:val="24"/>
        </w:rPr>
      </w:pPr>
      <w:r w:rsidRPr="00C71FA3">
        <w:rPr>
          <w:rFonts w:ascii="Times New Roman" w:hAnsi="Times New Roman" w:cs="Times New Roman"/>
          <w:sz w:val="24"/>
          <w:szCs w:val="24"/>
        </w:rPr>
        <w:t xml:space="preserve">                                                                                                                Таблица </w:t>
      </w:r>
      <w:r w:rsidR="00EC5379">
        <w:rPr>
          <w:rFonts w:ascii="Times New Roman" w:hAnsi="Times New Roman" w:cs="Times New Roman"/>
          <w:sz w:val="24"/>
          <w:szCs w:val="24"/>
        </w:rPr>
        <w:t>3</w:t>
      </w:r>
    </w:p>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 xml:space="preserve">Технические характеристики воздухонагревателей центральных кондиционеров </w:t>
      </w:r>
      <w:r w:rsidRPr="00C71FA3">
        <w:rPr>
          <w:rFonts w:ascii="Times New Roman" w:hAnsi="Times New Roman" w:cs="Times New Roman"/>
          <w:sz w:val="24"/>
          <w:szCs w:val="24"/>
          <w:lang w:val="en-US"/>
        </w:rPr>
        <w:t>HC</w:t>
      </w:r>
      <w:r w:rsidRPr="00C71FA3">
        <w:rPr>
          <w:rFonts w:ascii="Times New Roman" w:hAnsi="Times New Roman" w:cs="Times New Roman"/>
          <w:sz w:val="24"/>
          <w:szCs w:val="24"/>
        </w:rPr>
        <w:t xml:space="preserve"> </w:t>
      </w:r>
      <w:r w:rsidRPr="00C71FA3">
        <w:rPr>
          <w:rFonts w:ascii="Times New Roman" w:hAnsi="Times New Roman" w:cs="Times New Roman"/>
          <w:sz w:val="24"/>
          <w:szCs w:val="24"/>
          <w:lang w:val="en-US"/>
        </w:rPr>
        <w:t>Clivet</w:t>
      </w:r>
    </w:p>
    <w:p w:rsidR="00C71FA3" w:rsidRPr="00C71FA3" w:rsidRDefault="00C71FA3" w:rsidP="00501634">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0"/>
        <w:gridCol w:w="1648"/>
        <w:gridCol w:w="1498"/>
        <w:gridCol w:w="1515"/>
        <w:gridCol w:w="1483"/>
        <w:gridCol w:w="1472"/>
      </w:tblGrid>
      <w:tr w:rsidR="00C71FA3" w:rsidRPr="00C71FA3" w:rsidTr="009B5475">
        <w:tc>
          <w:tcPr>
            <w:tcW w:w="1670" w:type="dxa"/>
            <w:vMerge w:val="restart"/>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 xml:space="preserve">Типоразмер кондиционера </w:t>
            </w:r>
            <w:r w:rsidRPr="00C71FA3">
              <w:rPr>
                <w:rFonts w:ascii="Times New Roman" w:hAnsi="Times New Roman" w:cs="Times New Roman"/>
                <w:sz w:val="24"/>
                <w:szCs w:val="24"/>
                <w:lang w:val="en-US"/>
              </w:rPr>
              <w:t>HC</w:t>
            </w:r>
            <w:r w:rsidRPr="00C71FA3">
              <w:rPr>
                <w:rFonts w:ascii="Times New Roman" w:hAnsi="Times New Roman" w:cs="Times New Roman"/>
                <w:sz w:val="24"/>
                <w:szCs w:val="24"/>
              </w:rPr>
              <w:t xml:space="preserve"> </w:t>
            </w:r>
            <w:r w:rsidRPr="00C71FA3">
              <w:rPr>
                <w:rFonts w:ascii="Times New Roman" w:hAnsi="Times New Roman" w:cs="Times New Roman"/>
                <w:sz w:val="24"/>
                <w:szCs w:val="24"/>
                <w:lang w:val="en-US"/>
              </w:rPr>
              <w:t xml:space="preserve"> </w:t>
            </w:r>
          </w:p>
        </w:tc>
        <w:tc>
          <w:tcPr>
            <w:tcW w:w="1648" w:type="dxa"/>
            <w:vMerge w:val="restart"/>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Площадь фронтального сечения, м</w:t>
            </w:r>
            <w:r w:rsidRPr="00C71FA3">
              <w:rPr>
                <w:rFonts w:ascii="Times New Roman" w:hAnsi="Times New Roman" w:cs="Times New Roman"/>
                <w:sz w:val="24"/>
                <w:szCs w:val="24"/>
                <w:vertAlign w:val="superscript"/>
              </w:rPr>
              <w:t>2</w:t>
            </w:r>
          </w:p>
        </w:tc>
        <w:tc>
          <w:tcPr>
            <w:tcW w:w="3126" w:type="dxa"/>
            <w:gridSpan w:val="2"/>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Размеры, мм</w:t>
            </w:r>
          </w:p>
        </w:tc>
        <w:tc>
          <w:tcPr>
            <w:tcW w:w="3127" w:type="dxa"/>
            <w:gridSpan w:val="2"/>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Количество трубок в одном ряду при шаге труб, мм</w:t>
            </w:r>
          </w:p>
        </w:tc>
      </w:tr>
      <w:tr w:rsidR="00C71FA3" w:rsidRPr="00C71FA3" w:rsidTr="009B5475">
        <w:tc>
          <w:tcPr>
            <w:tcW w:w="1670" w:type="dxa"/>
            <w:vMerge/>
          </w:tcPr>
          <w:p w:rsidR="00C71FA3" w:rsidRPr="00C71FA3" w:rsidRDefault="00C71FA3" w:rsidP="00501634">
            <w:pPr>
              <w:jc w:val="both"/>
              <w:rPr>
                <w:rFonts w:ascii="Times New Roman" w:hAnsi="Times New Roman" w:cs="Times New Roman"/>
                <w:sz w:val="24"/>
                <w:szCs w:val="24"/>
              </w:rPr>
            </w:pPr>
          </w:p>
        </w:tc>
        <w:tc>
          <w:tcPr>
            <w:tcW w:w="1648" w:type="dxa"/>
            <w:vMerge/>
          </w:tcPr>
          <w:p w:rsidR="00C71FA3" w:rsidRPr="00C71FA3" w:rsidRDefault="00C71FA3" w:rsidP="00501634">
            <w:pPr>
              <w:jc w:val="both"/>
              <w:rPr>
                <w:rFonts w:ascii="Times New Roman" w:hAnsi="Times New Roman" w:cs="Times New Roman"/>
                <w:sz w:val="24"/>
                <w:szCs w:val="24"/>
              </w:rPr>
            </w:pP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Длина трубок</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Высота трубной решетки</w:t>
            </w:r>
          </w:p>
        </w:tc>
        <w:tc>
          <w:tcPr>
            <w:tcW w:w="1563" w:type="dxa"/>
          </w:tcPr>
          <w:p w:rsidR="00C71FA3" w:rsidRPr="00C71FA3" w:rsidRDefault="00C71FA3" w:rsidP="00501634">
            <w:pPr>
              <w:jc w:val="both"/>
              <w:rPr>
                <w:rFonts w:ascii="Times New Roman" w:hAnsi="Times New Roman" w:cs="Times New Roman"/>
                <w:sz w:val="24"/>
                <w:szCs w:val="24"/>
              </w:rPr>
            </w:pPr>
          </w:p>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60</w:t>
            </w:r>
          </w:p>
        </w:tc>
        <w:tc>
          <w:tcPr>
            <w:tcW w:w="1564" w:type="dxa"/>
          </w:tcPr>
          <w:p w:rsidR="00C71FA3" w:rsidRPr="00C71FA3" w:rsidRDefault="00C71FA3" w:rsidP="00501634">
            <w:pPr>
              <w:jc w:val="both"/>
              <w:rPr>
                <w:rFonts w:ascii="Times New Roman" w:hAnsi="Times New Roman" w:cs="Times New Roman"/>
                <w:sz w:val="24"/>
                <w:szCs w:val="24"/>
              </w:rPr>
            </w:pPr>
          </w:p>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30</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13</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0,14</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400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360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6</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12</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16</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0,18</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500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360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6</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12</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0,23</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550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420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7</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14</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25</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0,28</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620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540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9</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18</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30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0,36</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670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540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9</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18</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40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0,44</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730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600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10</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20</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50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0,55</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910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600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10</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20</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60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0,68</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950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720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12</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24</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80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0,86</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1200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720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12</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24</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100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1,09</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1300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840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14</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28</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120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1,34</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1400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960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16</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32</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150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1,71</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1500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1140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19</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38</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190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2,10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1750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1200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20</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40</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240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2,62</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1820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1440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24</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48</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300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3,28</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2100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1560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26</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52</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360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4,03</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2400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1680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28</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56</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460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5,04</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3000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1680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28</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56</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580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6,34</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3300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1920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32</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64</w:t>
            </w:r>
          </w:p>
        </w:tc>
      </w:tr>
      <w:tr w:rsidR="00C71FA3" w:rsidRPr="00C71FA3" w:rsidTr="009B5475">
        <w:tc>
          <w:tcPr>
            <w:tcW w:w="1670"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720</w:t>
            </w:r>
          </w:p>
        </w:tc>
        <w:tc>
          <w:tcPr>
            <w:tcW w:w="1648"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7,96</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3900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2040</w:t>
            </w:r>
          </w:p>
        </w:tc>
        <w:tc>
          <w:tcPr>
            <w:tcW w:w="1563"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34</w:t>
            </w:r>
          </w:p>
        </w:tc>
        <w:tc>
          <w:tcPr>
            <w:tcW w:w="1564" w:type="dxa"/>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68</w:t>
            </w:r>
          </w:p>
        </w:tc>
      </w:tr>
    </w:tbl>
    <w:p w:rsidR="00C71FA3" w:rsidRPr="00C71FA3" w:rsidRDefault="00C71FA3" w:rsidP="00501634">
      <w:pPr>
        <w:jc w:val="both"/>
        <w:rPr>
          <w:rFonts w:ascii="Times New Roman" w:hAnsi="Times New Roman" w:cs="Times New Roman"/>
          <w:sz w:val="24"/>
          <w:szCs w:val="24"/>
        </w:rPr>
      </w:pPr>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2.Рассчитываем количество теплоты для нагревания воздуха, Вт:</w:t>
      </w:r>
    </w:p>
    <w:p w:rsidR="00C71FA3" w:rsidRPr="007E32B7" w:rsidRDefault="007E32B7" w:rsidP="00501634">
      <w:pPr>
        <w:jc w:val="center"/>
        <w:rPr>
          <w:rFonts w:ascii="Times New Roman" w:hAnsi="Times New Roman" w:cs="Times New Roman"/>
          <w:i/>
          <w:sz w:val="28"/>
          <w:szCs w:val="28"/>
          <w:lang w:val="en-US"/>
        </w:rPr>
      </w:pPr>
      <m:oMathPara>
        <m:oMath>
          <m:r>
            <w:rPr>
              <w:rFonts w:ascii="Cambria Math" w:hAnsi="Cambria Math" w:cs="Times New Roman"/>
              <w:sz w:val="28"/>
              <w:szCs w:val="28"/>
            </w:rPr>
            <m:t>Q=0,278∙c∙G</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e>
          </m:d>
          <m:r>
            <w:rPr>
              <w:rFonts w:ascii="Cambria Math" w:hAnsi="Cambria Math" w:cs="Times New Roman"/>
              <w:sz w:val="28"/>
              <w:szCs w:val="28"/>
            </w:rPr>
            <m:t>.</m:t>
          </m:r>
        </m:oMath>
      </m:oMathPara>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3.Определяем расход теплоносителя, кг/ч:</w:t>
      </w:r>
    </w:p>
    <w:p w:rsidR="00C71FA3" w:rsidRPr="00F00E45" w:rsidRDefault="001F4B7A" w:rsidP="00501634">
      <w:pPr>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W</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3,6∙Q</m:t>
              </m:r>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W</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m:t>
              </m:r>
            </m:den>
          </m:f>
          <m:r>
            <w:rPr>
              <w:rFonts w:ascii="Cambria Math" w:hAnsi="Cambria Math" w:cs="Times New Roman"/>
              <w:sz w:val="28"/>
              <w:szCs w:val="28"/>
            </w:rPr>
            <m:t>.</m:t>
          </m:r>
        </m:oMath>
      </m:oMathPara>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 xml:space="preserve">4.Задаваясь скоростью движения теплоносителя в трубках </w:t>
      </w:r>
      <w:r w:rsidRPr="00C71FA3">
        <w:rPr>
          <w:rFonts w:ascii="Times New Roman" w:hAnsi="Times New Roman" w:cs="Times New Roman"/>
          <w:position w:val="-6"/>
          <w:sz w:val="28"/>
          <w:szCs w:val="28"/>
        </w:rPr>
        <w:object w:dxaOrig="240" w:dyaOrig="220">
          <v:shape id="_x0000_i1041" type="#_x0000_t75" style="width:12pt;height:11.25pt" o:ole="">
            <v:imagedata r:id="rId69" o:title=""/>
          </v:shape>
          <o:OLEObject Type="Embed" ProgID="Equation.3" ShapeID="_x0000_i1041" DrawAspect="Content" ObjectID="_1445251336" r:id="rId70"/>
        </w:object>
      </w:r>
      <w:r w:rsidRPr="00C71FA3">
        <w:rPr>
          <w:rFonts w:ascii="Times New Roman" w:hAnsi="Times New Roman" w:cs="Times New Roman"/>
          <w:sz w:val="28"/>
          <w:szCs w:val="28"/>
        </w:rPr>
        <w:t>от 1,2 до 1,5 м/с, определяется число ходов и площадь живого сечения для прохода воды. Предварительно также следует задаться числом рядов трубок по ходу движения воздуха,</w:t>
      </w:r>
      <m:oMath>
        <m:r>
          <w:rPr>
            <w:rFonts w:ascii="Cambria Math" w:hAnsi="Cambria Math" w:cs="Times New Roman"/>
            <w:sz w:val="28"/>
            <w:szCs w:val="28"/>
          </w:rPr>
          <m:t xml:space="preserve"> p</m:t>
        </m:r>
      </m:oMath>
      <w:r w:rsidRPr="00C71FA3">
        <w:rPr>
          <w:rFonts w:ascii="Times New Roman" w:hAnsi="Times New Roman" w:cs="Times New Roman"/>
          <w:sz w:val="28"/>
          <w:szCs w:val="28"/>
        </w:rPr>
        <w:t>.</w:t>
      </w:r>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Общее количество трубок:</w:t>
      </w:r>
    </w:p>
    <w:p w:rsidR="00C71FA3" w:rsidRPr="00C71FA3" w:rsidRDefault="001C61EA" w:rsidP="00501634">
      <w:pPr>
        <w:jc w:val="center"/>
        <w:rPr>
          <w:rFonts w:ascii="Times New Roman" w:hAnsi="Times New Roman" w:cs="Times New Roman"/>
          <w:sz w:val="28"/>
          <w:szCs w:val="28"/>
        </w:rPr>
      </w:pPr>
      <m:oMathPara>
        <m:oMath>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p∙</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en-US"/>
                    </w:rPr>
                    <m:t>mp</m:t>
                  </m:r>
                </m:sub>
              </m:sSub>
            </m:num>
            <m:den>
              <m:r>
                <w:rPr>
                  <w:rFonts w:ascii="Cambria Math" w:hAnsi="Cambria Math" w:cs="Times New Roman"/>
                  <w:sz w:val="28"/>
                  <w:szCs w:val="28"/>
                </w:rPr>
                <m:t>h</m:t>
              </m:r>
            </m:den>
          </m:f>
          <m:r>
            <w:rPr>
              <w:rFonts w:ascii="Cambria Math" w:hAnsi="Cambria Math" w:cs="Times New Roman"/>
              <w:sz w:val="28"/>
              <w:szCs w:val="28"/>
            </w:rPr>
            <m:t>,</m:t>
          </m:r>
        </m:oMath>
      </m:oMathPara>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где</w:t>
      </w:r>
      <m:oMath>
        <m:sSub>
          <m:sSubPr>
            <m:ctrlPr>
              <w:rPr>
                <w:rFonts w:ascii="Cambria Math" w:hAnsi="Cambria Math" w:cs="Times New Roman"/>
                <w:i/>
                <w:sz w:val="28"/>
                <w:szCs w:val="28"/>
              </w:rPr>
            </m:ctrlPr>
          </m:sSubPr>
          <m:e>
            <m:r>
              <w:rPr>
                <w:rFonts w:ascii="Cambria Math" w:hAnsi="Cambria Math" w:cs="Times New Roman"/>
                <w:sz w:val="28"/>
                <w:szCs w:val="28"/>
              </w:rPr>
              <m:t xml:space="preserve"> H</m:t>
            </m:r>
          </m:e>
          <m:sub>
            <m:r>
              <w:rPr>
                <w:rFonts w:ascii="Cambria Math" w:hAnsi="Cambria Math" w:cs="Times New Roman"/>
                <w:sz w:val="28"/>
                <w:szCs w:val="28"/>
                <w:lang w:val="en-US"/>
              </w:rPr>
              <m:t>mp</m:t>
            </m:r>
          </m:sub>
        </m:sSub>
      </m:oMath>
      <w:r w:rsidRPr="00C71FA3">
        <w:rPr>
          <w:rFonts w:ascii="Times New Roman" w:hAnsi="Times New Roman" w:cs="Times New Roman"/>
          <w:sz w:val="28"/>
          <w:szCs w:val="28"/>
        </w:rPr>
        <w:t xml:space="preserve"> - высота трубной решетки, м;</w:t>
      </w:r>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 xml:space="preserve">       </w:t>
      </w:r>
      <m:oMath>
        <m:r>
          <w:rPr>
            <w:rFonts w:ascii="Cambria Math" w:hAnsi="Cambria Math" w:cs="Times New Roman"/>
            <w:sz w:val="28"/>
            <w:szCs w:val="28"/>
          </w:rPr>
          <m:t>h</m:t>
        </m:r>
      </m:oMath>
      <w:r w:rsidR="00DC3438" w:rsidRPr="00C71FA3">
        <w:rPr>
          <w:rFonts w:ascii="Times New Roman" w:hAnsi="Times New Roman" w:cs="Times New Roman"/>
          <w:sz w:val="28"/>
          <w:szCs w:val="28"/>
        </w:rPr>
        <w:t xml:space="preserve"> </w:t>
      </w:r>
      <w:r w:rsidRPr="00C71FA3">
        <w:rPr>
          <w:rFonts w:ascii="Times New Roman" w:hAnsi="Times New Roman" w:cs="Times New Roman"/>
          <w:sz w:val="28"/>
          <w:szCs w:val="28"/>
        </w:rPr>
        <w:t xml:space="preserve">- шаг труб по высоте, м, для КЦКП </w:t>
      </w:r>
      <m:oMath>
        <m:r>
          <w:rPr>
            <w:rFonts w:ascii="Cambria Math" w:hAnsi="Cambria Math" w:cs="Times New Roman"/>
            <w:sz w:val="28"/>
            <w:szCs w:val="28"/>
          </w:rPr>
          <m:t>h</m:t>
        </m:r>
      </m:oMath>
      <w:r w:rsidR="00DC3438" w:rsidRPr="00C71FA3">
        <w:rPr>
          <w:rFonts w:ascii="Times New Roman" w:hAnsi="Times New Roman" w:cs="Times New Roman"/>
          <w:sz w:val="28"/>
          <w:szCs w:val="28"/>
        </w:rPr>
        <w:t xml:space="preserve"> </w:t>
      </w:r>
      <w:r w:rsidRPr="00C71FA3">
        <w:rPr>
          <w:rFonts w:ascii="Times New Roman" w:hAnsi="Times New Roman" w:cs="Times New Roman"/>
          <w:sz w:val="28"/>
          <w:szCs w:val="28"/>
        </w:rPr>
        <w:t xml:space="preserve">=0,05, для </w:t>
      </w:r>
      <w:r w:rsidRPr="00C71FA3">
        <w:rPr>
          <w:rFonts w:ascii="Times New Roman" w:hAnsi="Times New Roman" w:cs="Times New Roman"/>
          <w:sz w:val="28"/>
          <w:szCs w:val="28"/>
          <w:lang w:val="en-US"/>
        </w:rPr>
        <w:t>HC</w:t>
      </w:r>
      <w:r w:rsidRPr="00C71FA3">
        <w:rPr>
          <w:rFonts w:ascii="Times New Roman" w:hAnsi="Times New Roman" w:cs="Times New Roman"/>
          <w:sz w:val="28"/>
          <w:szCs w:val="28"/>
        </w:rPr>
        <w:t xml:space="preserve"> </w:t>
      </w:r>
      <m:oMath>
        <m:r>
          <w:rPr>
            <w:rFonts w:ascii="Cambria Math" w:hAnsi="Cambria Math" w:cs="Times New Roman"/>
            <w:sz w:val="28"/>
            <w:szCs w:val="28"/>
          </w:rPr>
          <m:t>h</m:t>
        </m:r>
      </m:oMath>
      <w:r w:rsidR="00DC3438" w:rsidRPr="00C71FA3">
        <w:rPr>
          <w:rFonts w:ascii="Times New Roman" w:hAnsi="Times New Roman" w:cs="Times New Roman"/>
          <w:sz w:val="28"/>
          <w:szCs w:val="28"/>
        </w:rPr>
        <w:t xml:space="preserve"> </w:t>
      </w:r>
      <w:r w:rsidRPr="00C71FA3">
        <w:rPr>
          <w:rFonts w:ascii="Times New Roman" w:hAnsi="Times New Roman" w:cs="Times New Roman"/>
          <w:sz w:val="28"/>
          <w:szCs w:val="28"/>
        </w:rPr>
        <w:t xml:space="preserve">=0,06 или </w:t>
      </w:r>
      <m:oMath>
        <m:r>
          <w:rPr>
            <w:rFonts w:ascii="Cambria Math" w:hAnsi="Cambria Math" w:cs="Times New Roman"/>
            <w:sz w:val="28"/>
            <w:szCs w:val="28"/>
          </w:rPr>
          <m:t>h</m:t>
        </m:r>
      </m:oMath>
      <w:r w:rsidR="00DC3438" w:rsidRPr="00C71FA3">
        <w:rPr>
          <w:rFonts w:ascii="Times New Roman" w:hAnsi="Times New Roman" w:cs="Times New Roman"/>
          <w:sz w:val="28"/>
          <w:szCs w:val="28"/>
        </w:rPr>
        <w:t xml:space="preserve"> </w:t>
      </w:r>
      <w:r w:rsidRPr="00C71FA3">
        <w:rPr>
          <w:rFonts w:ascii="Times New Roman" w:hAnsi="Times New Roman" w:cs="Times New Roman"/>
          <w:sz w:val="28"/>
          <w:szCs w:val="28"/>
        </w:rPr>
        <w:t>=0,03;</w:t>
      </w:r>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ab/>
      </w:r>
      <m:oMath>
        <m:r>
          <w:rPr>
            <w:rFonts w:ascii="Cambria Math" w:hAnsi="Cambria Math" w:cs="Times New Roman"/>
            <w:sz w:val="28"/>
            <w:szCs w:val="28"/>
          </w:rPr>
          <m:t>p</m:t>
        </m:r>
      </m:oMath>
      <w:r w:rsidR="001C61EA" w:rsidRPr="00C71FA3">
        <w:rPr>
          <w:rFonts w:ascii="Times New Roman" w:hAnsi="Times New Roman" w:cs="Times New Roman"/>
          <w:sz w:val="28"/>
          <w:szCs w:val="28"/>
        </w:rPr>
        <w:t xml:space="preserve"> </w:t>
      </w:r>
      <w:r w:rsidRPr="00C71FA3">
        <w:rPr>
          <w:rFonts w:ascii="Times New Roman" w:hAnsi="Times New Roman" w:cs="Times New Roman"/>
          <w:sz w:val="28"/>
          <w:szCs w:val="28"/>
        </w:rPr>
        <w:t>- количество рядов трубок по ходу воздуха.</w:t>
      </w:r>
    </w:p>
    <w:p w:rsidR="00501634"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 xml:space="preserve">Число ходов: </w:t>
      </w:r>
    </w:p>
    <w:p w:rsidR="00C71FA3" w:rsidRPr="00C71FA3" w:rsidRDefault="009B796C" w:rsidP="00501634">
      <w:pPr>
        <w:jc w:val="center"/>
        <w:rPr>
          <w:rFonts w:ascii="Times New Roman" w:hAnsi="Times New Roman" w:cs="Times New Roman"/>
          <w:sz w:val="28"/>
          <w:szCs w:val="28"/>
        </w:rPr>
      </w:pPr>
      <m:oMathPara>
        <m:oMath>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N</m:t>
              </m:r>
            </m:num>
            <m:den>
              <m:r>
                <w:rPr>
                  <w:rFonts w:ascii="Cambria Math" w:hAnsi="Cambria Math" w:cs="Times New Roman"/>
                  <w:sz w:val="28"/>
                  <w:szCs w:val="28"/>
                </w:rPr>
                <m:t>m</m:t>
              </m:r>
            </m:den>
          </m:f>
          <m:r>
            <w:rPr>
              <w:rFonts w:ascii="Cambria Math" w:hAnsi="Cambria Math" w:cs="Times New Roman"/>
              <w:sz w:val="28"/>
              <w:szCs w:val="28"/>
            </w:rPr>
            <m:t>,</m:t>
          </m:r>
        </m:oMath>
      </m:oMathPara>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 xml:space="preserve">где </w:t>
      </w:r>
      <m:oMath>
        <m:r>
          <w:rPr>
            <w:rFonts w:ascii="Cambria Math" w:hAnsi="Cambria Math" w:cs="Times New Roman"/>
            <w:sz w:val="28"/>
            <w:szCs w:val="28"/>
          </w:rPr>
          <m:t xml:space="preserve">m </m:t>
        </m:r>
      </m:oMath>
      <w:r w:rsidRPr="00C71FA3">
        <w:rPr>
          <w:rFonts w:ascii="Times New Roman" w:hAnsi="Times New Roman" w:cs="Times New Roman"/>
          <w:sz w:val="28"/>
          <w:szCs w:val="28"/>
        </w:rPr>
        <w:t>- число трубок, подключаемых к подающему коллектору, определяемое ориентировочно по заданному значению скорости движения воды в трубках:</w:t>
      </w:r>
    </w:p>
    <w:p w:rsidR="00C71FA3" w:rsidRPr="00C71FA3" w:rsidRDefault="00DC3438" w:rsidP="00501634">
      <w:pPr>
        <w:jc w:val="center"/>
        <w:rPr>
          <w:rFonts w:ascii="Times New Roman" w:hAnsi="Times New Roman" w:cs="Times New Roman"/>
          <w:sz w:val="28"/>
          <w:szCs w:val="28"/>
        </w:rPr>
      </w:pPr>
      <m:oMathPara>
        <m:oMath>
          <m:r>
            <w:rPr>
              <w:rFonts w:ascii="Cambria Math" w:hAnsi="Cambria Math" w:cs="Times New Roman"/>
              <w:sz w:val="28"/>
              <w:szCs w:val="28"/>
            </w:rPr>
            <m:t>m=</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W</m:t>
                  </m:r>
                </m:sub>
              </m:sSub>
            </m:num>
            <m:den>
              <m:r>
                <w:rPr>
                  <w:rFonts w:ascii="Cambria Math" w:hAnsi="Cambria Math" w:cs="Times New Roman"/>
                  <w:sz w:val="28"/>
                  <w:szCs w:val="28"/>
                </w:rPr>
                <m:t>3600∙</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W</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W</m:t>
                  </m:r>
                </m:sub>
              </m:sSub>
              <m:r>
                <w:rPr>
                  <w:rFonts w:ascii="Cambria Math" w:hAnsi="Cambria Math" w:cs="Times New Roman"/>
                  <w:sz w:val="28"/>
                  <w:szCs w:val="28"/>
                </w:rPr>
                <m:t>∙w</m:t>
              </m:r>
            </m:den>
          </m:f>
          <m:r>
            <w:rPr>
              <w:rFonts w:ascii="Cambria Math" w:hAnsi="Cambria Math" w:cs="Times New Roman"/>
              <w:sz w:val="28"/>
              <w:szCs w:val="28"/>
            </w:rPr>
            <m:t>.</m:t>
          </m:r>
        </m:oMath>
      </m:oMathPara>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ab/>
        <w:t>Для воздухонагревателей центральных кондиционеров НС фирмы «</w:t>
      </w:r>
      <w:r w:rsidRPr="00C71FA3">
        <w:rPr>
          <w:rFonts w:ascii="Times New Roman" w:hAnsi="Times New Roman" w:cs="Times New Roman"/>
          <w:sz w:val="28"/>
          <w:szCs w:val="28"/>
          <w:lang w:val="en-US"/>
        </w:rPr>
        <w:t>Clivet</w:t>
      </w:r>
      <w:r w:rsidRPr="00C71FA3">
        <w:rPr>
          <w:rFonts w:ascii="Times New Roman" w:hAnsi="Times New Roman" w:cs="Times New Roman"/>
          <w:sz w:val="28"/>
          <w:szCs w:val="28"/>
        </w:rPr>
        <w:t>» число трубок, подключаемых к коллектору , приведено в таблице 10 в зависимости от расхода воды:</w:t>
      </w:r>
    </w:p>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 xml:space="preserve">Таблица </w:t>
      </w:r>
      <w:r w:rsidR="00EC5379" w:rsidRPr="00EC5379">
        <w:rPr>
          <w:rFonts w:ascii="Times New Roman" w:hAnsi="Times New Roman" w:cs="Times New Roman"/>
          <w:sz w:val="24"/>
          <w:szCs w:val="24"/>
        </w:rPr>
        <w:t>4</w:t>
      </w:r>
    </w:p>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Число трубок, подключаемых к коллектору воздухонагревателей центральных кондиционеров НС фирмы «</w:t>
      </w:r>
      <w:r w:rsidRPr="00EC5379">
        <w:rPr>
          <w:rFonts w:ascii="Times New Roman" w:hAnsi="Times New Roman" w:cs="Times New Roman"/>
          <w:sz w:val="24"/>
          <w:szCs w:val="24"/>
          <w:lang w:val="en-US"/>
        </w:rPr>
        <w:t>Clivet</w:t>
      </w:r>
      <w:r w:rsidRPr="00EC5379">
        <w:rPr>
          <w:rFonts w:ascii="Times New Roman" w:hAnsi="Times New Roman" w:cs="Times New Roman"/>
          <w:sz w:val="24"/>
          <w:szCs w:val="24"/>
        </w:rPr>
        <w:t xml:space="preserve">»     </w:t>
      </w:r>
    </w:p>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0"/>
        <w:gridCol w:w="3075"/>
        <w:gridCol w:w="3101"/>
      </w:tblGrid>
      <w:tr w:rsidR="00C71FA3" w:rsidRPr="00EC5379" w:rsidTr="009B5475">
        <w:tc>
          <w:tcPr>
            <w:tcW w:w="319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 xml:space="preserve">Число подключений к коллектору, </w:t>
            </w:r>
            <w:r w:rsidRPr="00EC5379">
              <w:rPr>
                <w:rFonts w:ascii="Times New Roman" w:hAnsi="Times New Roman" w:cs="Times New Roman"/>
                <w:position w:val="-6"/>
                <w:sz w:val="24"/>
                <w:szCs w:val="24"/>
              </w:rPr>
              <w:object w:dxaOrig="260" w:dyaOrig="220">
                <v:shape id="_x0000_i1042" type="#_x0000_t75" style="width:12.75pt;height:11.25pt" o:ole="">
                  <v:imagedata r:id="rId71" o:title=""/>
                </v:shape>
                <o:OLEObject Type="Embed" ProgID="Equation.3" ShapeID="_x0000_i1042" DrawAspect="Content" ObjectID="_1445251337" r:id="rId72"/>
              </w:object>
            </w:r>
          </w:p>
        </w:tc>
        <w:tc>
          <w:tcPr>
            <w:tcW w:w="319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Расход воды, кг/ч</w:t>
            </w:r>
          </w:p>
        </w:tc>
        <w:tc>
          <w:tcPr>
            <w:tcW w:w="3191"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Диаметр коллектора, дюйм</w:t>
            </w:r>
          </w:p>
        </w:tc>
      </w:tr>
      <w:tr w:rsidR="00C71FA3" w:rsidRPr="00EC5379" w:rsidTr="009B5475">
        <w:tc>
          <w:tcPr>
            <w:tcW w:w="319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2-6</w:t>
            </w:r>
          </w:p>
        </w:tc>
        <w:tc>
          <w:tcPr>
            <w:tcW w:w="319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3500</w:t>
            </w:r>
          </w:p>
        </w:tc>
        <w:tc>
          <w:tcPr>
            <w:tcW w:w="3191"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w:t>
            </w:r>
          </w:p>
        </w:tc>
      </w:tr>
      <w:tr w:rsidR="00C71FA3" w:rsidRPr="00EC5379" w:rsidTr="009B5475">
        <w:tc>
          <w:tcPr>
            <w:tcW w:w="319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7-12</w:t>
            </w:r>
          </w:p>
        </w:tc>
        <w:tc>
          <w:tcPr>
            <w:tcW w:w="319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10000</w:t>
            </w:r>
          </w:p>
        </w:tc>
        <w:tc>
          <w:tcPr>
            <w:tcW w:w="3191"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1,5</w:t>
            </w:r>
          </w:p>
        </w:tc>
      </w:tr>
      <w:tr w:rsidR="00C71FA3" w:rsidRPr="00EC5379" w:rsidTr="009B5475">
        <w:tc>
          <w:tcPr>
            <w:tcW w:w="319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14-22</w:t>
            </w:r>
          </w:p>
        </w:tc>
        <w:tc>
          <w:tcPr>
            <w:tcW w:w="319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20000</w:t>
            </w:r>
          </w:p>
        </w:tc>
        <w:tc>
          <w:tcPr>
            <w:tcW w:w="3191"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w:t>
            </w:r>
          </w:p>
        </w:tc>
      </w:tr>
      <w:tr w:rsidR="00C71FA3" w:rsidRPr="00EC5379" w:rsidTr="009B5475">
        <w:tc>
          <w:tcPr>
            <w:tcW w:w="319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23-54</w:t>
            </w:r>
          </w:p>
        </w:tc>
        <w:tc>
          <w:tcPr>
            <w:tcW w:w="319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54000</w:t>
            </w:r>
          </w:p>
        </w:tc>
        <w:tc>
          <w:tcPr>
            <w:tcW w:w="3191"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3</w:t>
            </w:r>
          </w:p>
        </w:tc>
      </w:tr>
      <w:tr w:rsidR="00C71FA3" w:rsidRPr="00EC5379" w:rsidTr="009B5475">
        <w:tc>
          <w:tcPr>
            <w:tcW w:w="319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88-90</w:t>
            </w:r>
          </w:p>
        </w:tc>
        <w:tc>
          <w:tcPr>
            <w:tcW w:w="319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90000</w:t>
            </w:r>
          </w:p>
        </w:tc>
        <w:tc>
          <w:tcPr>
            <w:tcW w:w="3191"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4</w:t>
            </w:r>
          </w:p>
        </w:tc>
      </w:tr>
    </w:tbl>
    <w:p w:rsidR="00EC5379" w:rsidRDefault="00EC5379" w:rsidP="00501634">
      <w:pPr>
        <w:ind w:firstLine="709"/>
        <w:jc w:val="both"/>
        <w:rPr>
          <w:rFonts w:ascii="Times New Roman" w:hAnsi="Times New Roman" w:cs="Times New Roman"/>
          <w:sz w:val="28"/>
          <w:szCs w:val="28"/>
        </w:rPr>
      </w:pPr>
    </w:p>
    <w:p w:rsidR="00C71FA3" w:rsidRPr="00C71FA3" w:rsidRDefault="00C71FA3" w:rsidP="00501634">
      <w:pPr>
        <w:ind w:firstLine="709"/>
        <w:jc w:val="both"/>
        <w:rPr>
          <w:rFonts w:ascii="Times New Roman" w:hAnsi="Times New Roman" w:cs="Times New Roman"/>
          <w:sz w:val="28"/>
          <w:szCs w:val="28"/>
        </w:rPr>
      </w:pPr>
      <w:r w:rsidRPr="00C71FA3">
        <w:rPr>
          <w:rFonts w:ascii="Times New Roman" w:hAnsi="Times New Roman" w:cs="Times New Roman"/>
          <w:sz w:val="28"/>
          <w:szCs w:val="28"/>
        </w:rPr>
        <w:t>Число ходов может быть равным 2, 4, 6, 8, 12, 16.</w:t>
      </w:r>
    </w:p>
    <w:p w:rsidR="00C71FA3" w:rsidRPr="00C71FA3" w:rsidRDefault="00C71FA3" w:rsidP="00501634">
      <w:pPr>
        <w:ind w:firstLine="709"/>
        <w:jc w:val="both"/>
        <w:rPr>
          <w:rFonts w:ascii="Times New Roman" w:hAnsi="Times New Roman" w:cs="Times New Roman"/>
          <w:sz w:val="28"/>
          <w:szCs w:val="28"/>
        </w:rPr>
      </w:pPr>
      <w:r w:rsidRPr="00C71FA3">
        <w:rPr>
          <w:rFonts w:ascii="Times New Roman" w:hAnsi="Times New Roman" w:cs="Times New Roman"/>
          <w:sz w:val="28"/>
          <w:szCs w:val="28"/>
        </w:rPr>
        <w:t>Принимают ближайшее значение числа ходов, определяют количество подключений к коллектору и уточняют скорость движения воды в трубках, м/с:</w:t>
      </w:r>
    </w:p>
    <w:p w:rsidR="00C71FA3" w:rsidRPr="00C71FA3" w:rsidRDefault="00CF4812" w:rsidP="00501634">
      <w:pPr>
        <w:ind w:firstLine="709"/>
        <w:jc w:val="center"/>
        <w:rPr>
          <w:rFonts w:ascii="Times New Roman" w:hAnsi="Times New Roman" w:cs="Times New Roman"/>
          <w:sz w:val="28"/>
          <w:szCs w:val="28"/>
        </w:rPr>
      </w:pPr>
      <m:oMathPara>
        <m:oMath>
          <m:r>
            <w:rPr>
              <w:rFonts w:ascii="Cambria Math" w:hAnsi="Cambria Math" w:cs="Times New Roman"/>
              <w:sz w:val="28"/>
              <w:szCs w:val="28"/>
            </w:rPr>
            <m:t>w=</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W</m:t>
                  </m:r>
                </m:sub>
              </m:sSub>
            </m:num>
            <m:den>
              <m:r>
                <w:rPr>
                  <w:rFonts w:ascii="Cambria Math" w:hAnsi="Cambria Math" w:cs="Times New Roman"/>
                  <w:sz w:val="28"/>
                  <w:szCs w:val="28"/>
                </w:rPr>
                <m:t>3600∙</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W</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W</m:t>
                  </m:r>
                </m:sub>
              </m:sSub>
              <m:r>
                <w:rPr>
                  <w:rFonts w:ascii="Cambria Math" w:hAnsi="Cambria Math" w:cs="Times New Roman"/>
                  <w:sz w:val="28"/>
                  <w:szCs w:val="28"/>
                </w:rPr>
                <m:t>∙m</m:t>
              </m:r>
            </m:den>
          </m:f>
          <m:r>
            <w:rPr>
              <w:rFonts w:ascii="Cambria Math" w:hAnsi="Cambria Math" w:cs="Times New Roman"/>
              <w:sz w:val="28"/>
              <w:szCs w:val="28"/>
            </w:rPr>
            <m:t>,</m:t>
          </m:r>
        </m:oMath>
      </m:oMathPara>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W</m:t>
            </m:r>
          </m:sub>
        </m:sSub>
      </m:oMath>
      <w:r w:rsidR="00CF4812" w:rsidRPr="00CF4812">
        <w:rPr>
          <w:rFonts w:ascii="Times New Roman" w:hAnsi="Times New Roman" w:cs="Times New Roman"/>
          <w:sz w:val="28"/>
          <w:szCs w:val="28"/>
        </w:rPr>
        <w:t xml:space="preserve"> </w:t>
      </w:r>
      <w:r w:rsidRPr="00C71FA3">
        <w:rPr>
          <w:rFonts w:ascii="Times New Roman" w:hAnsi="Times New Roman" w:cs="Times New Roman"/>
          <w:sz w:val="28"/>
          <w:szCs w:val="28"/>
        </w:rPr>
        <w:t>- площадь живого сечения медной трубки, м</w:t>
      </w:r>
      <w:r w:rsidRPr="00C71FA3">
        <w:rPr>
          <w:rFonts w:ascii="Times New Roman" w:hAnsi="Times New Roman" w:cs="Times New Roman"/>
          <w:sz w:val="28"/>
          <w:szCs w:val="28"/>
          <w:vertAlign w:val="superscript"/>
        </w:rPr>
        <w:t>2</w:t>
      </w:r>
      <w:r w:rsidRPr="00C71FA3">
        <w:rPr>
          <w:rFonts w:ascii="Times New Roman" w:hAnsi="Times New Roman" w:cs="Times New Roman"/>
          <w:sz w:val="28"/>
          <w:szCs w:val="28"/>
        </w:rPr>
        <w:t xml:space="preserve"> при внутреннем диаметре трубки </w:t>
      </w:r>
      <w:smartTag w:uri="urn:schemas-microsoft-com:office:smarttags" w:element="metricconverter">
        <w:smartTagPr>
          <w:attr w:name="ProductID" w:val="11,8 мм"/>
        </w:smartTagPr>
        <w:r w:rsidRPr="00C71FA3">
          <w:rPr>
            <w:rFonts w:ascii="Times New Roman" w:hAnsi="Times New Roman" w:cs="Times New Roman"/>
            <w:sz w:val="28"/>
            <w:szCs w:val="28"/>
          </w:rPr>
          <w:t>11,8 мм</w:t>
        </w:r>
      </w:smartTag>
      <w:r w:rsidRPr="00C71FA3">
        <w:rPr>
          <w:rFonts w:ascii="Times New Roman" w:hAnsi="Times New Roman" w:cs="Times New Roman"/>
          <w:sz w:val="28"/>
          <w:szCs w:val="28"/>
        </w:rPr>
        <w:t xml:space="preserve"> (КЦКП) составляет </w:t>
      </w:r>
      <w:smartTag w:uri="urn:schemas-microsoft-com:office:smarttags" w:element="metricconverter">
        <w:smartTagPr>
          <w:attr w:name="ProductID" w:val="0,0001108 м2"/>
        </w:smartTagPr>
        <w:r w:rsidRPr="00C71FA3">
          <w:rPr>
            <w:rFonts w:ascii="Times New Roman" w:hAnsi="Times New Roman" w:cs="Times New Roman"/>
            <w:sz w:val="28"/>
            <w:szCs w:val="28"/>
          </w:rPr>
          <w:t>0,0001108 м</w:t>
        </w:r>
        <w:r w:rsidRPr="00C71FA3">
          <w:rPr>
            <w:rFonts w:ascii="Times New Roman" w:hAnsi="Times New Roman" w:cs="Times New Roman"/>
            <w:sz w:val="28"/>
            <w:szCs w:val="28"/>
            <w:vertAlign w:val="superscript"/>
          </w:rPr>
          <w:t>2</w:t>
        </w:r>
      </w:smartTag>
      <w:r w:rsidRPr="00C71FA3">
        <w:rPr>
          <w:rFonts w:ascii="Times New Roman" w:hAnsi="Times New Roman" w:cs="Times New Roman"/>
          <w:sz w:val="28"/>
          <w:szCs w:val="28"/>
        </w:rPr>
        <w:t>.</w:t>
      </w:r>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 xml:space="preserve">5.Определяем коэффициент теплопередачи, </w:t>
      </w:r>
      <w:r w:rsidRPr="00BD52B3">
        <w:rPr>
          <w:rFonts w:ascii="Times New Roman" w:hAnsi="Times New Roman" w:cs="Times New Roman"/>
          <w:i/>
          <w:sz w:val="28"/>
          <w:szCs w:val="28"/>
        </w:rPr>
        <w:t>К</w:t>
      </w:r>
      <w:r w:rsidRPr="00C71FA3">
        <w:rPr>
          <w:rFonts w:ascii="Times New Roman" w:hAnsi="Times New Roman" w:cs="Times New Roman"/>
          <w:sz w:val="28"/>
          <w:szCs w:val="28"/>
        </w:rPr>
        <w:t>, Вт/м</w:t>
      </w:r>
      <w:r w:rsidRPr="00C71FA3">
        <w:rPr>
          <w:rFonts w:ascii="Times New Roman" w:hAnsi="Times New Roman" w:cs="Times New Roman"/>
          <w:sz w:val="28"/>
          <w:szCs w:val="28"/>
          <w:vertAlign w:val="superscript"/>
        </w:rPr>
        <w:t>2</w:t>
      </w:r>
      <w:r w:rsidRPr="00C71FA3">
        <w:rPr>
          <w:rFonts w:ascii="Times New Roman" w:hAnsi="Times New Roman" w:cs="Times New Roman"/>
          <w:sz w:val="28"/>
          <w:szCs w:val="28"/>
        </w:rPr>
        <w:t>∙</w:t>
      </w:r>
      <w:r w:rsidRPr="00C71FA3">
        <w:rPr>
          <w:rFonts w:ascii="Times New Roman" w:hAnsi="Times New Roman" w:cs="Times New Roman"/>
          <w:sz w:val="28"/>
          <w:szCs w:val="28"/>
          <w:vertAlign w:val="superscript"/>
        </w:rPr>
        <w:t>0</w:t>
      </w:r>
      <w:r w:rsidRPr="00C71FA3">
        <w:rPr>
          <w:rFonts w:ascii="Times New Roman" w:hAnsi="Times New Roman" w:cs="Times New Roman"/>
          <w:sz w:val="28"/>
          <w:szCs w:val="28"/>
        </w:rPr>
        <w:t>С; для воздухонагревателей центрального кондиционера КЦКП фирмы «Веза»</w:t>
      </w:r>
    </w:p>
    <w:p w:rsidR="00C71FA3" w:rsidRPr="00BD52B3" w:rsidRDefault="00BD52B3" w:rsidP="00501634">
      <w:pPr>
        <w:jc w:val="center"/>
        <w:rPr>
          <w:rFonts w:ascii="Times New Roman" w:hAnsi="Times New Roman" w:cs="Times New Roman"/>
          <w:sz w:val="28"/>
          <w:szCs w:val="28"/>
        </w:rPr>
      </w:pPr>
      <m:oMath>
        <m:r>
          <w:rPr>
            <w:rFonts w:ascii="Cambria Math" w:hAnsi="Cambria Math" w:cs="Times New Roman"/>
            <w:sz w:val="28"/>
            <w:szCs w:val="28"/>
          </w:rPr>
          <m:t>K=A∙</m:t>
        </m:r>
        <m:sSup>
          <m:sSupPr>
            <m:ctrlPr>
              <w:rPr>
                <w:rFonts w:ascii="Cambria Math" w:hAnsi="Cambria Math" w:cs="Times New Roman"/>
                <w:i/>
                <w:sz w:val="28"/>
                <w:szCs w:val="28"/>
              </w:rPr>
            </m:ctrlPr>
          </m:sSupPr>
          <m:e>
            <m:r>
              <w:rPr>
                <w:rFonts w:ascii="Cambria Math" w:hAnsi="Cambria Math" w:cs="Times New Roman"/>
                <w:sz w:val="28"/>
                <w:szCs w:val="28"/>
              </w:rPr>
              <m:t>(vρ)</m:t>
            </m:r>
          </m:e>
          <m:sup>
            <m:r>
              <w:rPr>
                <w:rFonts w:ascii="Cambria Math" w:hAnsi="Cambria Math" w:cs="Times New Roman"/>
                <w:sz w:val="28"/>
                <w:szCs w:val="28"/>
              </w:rPr>
              <m:t>0,37</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w</m:t>
            </m:r>
          </m:e>
          <m:sup>
            <m:r>
              <w:rPr>
                <w:rFonts w:ascii="Cambria Math" w:hAnsi="Cambria Math" w:cs="Times New Roman"/>
                <w:sz w:val="28"/>
                <w:szCs w:val="28"/>
              </w:rPr>
              <m:t>0,18</m:t>
            </m:r>
          </m:sup>
        </m:sSup>
      </m:oMath>
      <w:r w:rsidRPr="00BD52B3">
        <w:rPr>
          <w:rFonts w:ascii="Times New Roman" w:eastAsiaTheme="minorEastAsia" w:hAnsi="Times New Roman" w:cs="Times New Roman"/>
          <w:sz w:val="28"/>
          <w:szCs w:val="28"/>
        </w:rPr>
        <w:t>.</w:t>
      </w:r>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6.Аэродинамическое сопротивление воздухонагревателя, Па, определяется по формуле:</w:t>
      </w:r>
    </w:p>
    <w:p w:rsidR="00C71FA3" w:rsidRPr="00392168" w:rsidRDefault="00392168" w:rsidP="00501634">
      <w:pPr>
        <w:jc w:val="center"/>
        <w:rPr>
          <w:oMath/>
          <w:rFonts w:ascii="Cambria Math" w:hAnsi="Cambria Math" w:cs="Times New Roman"/>
          <w:sz w:val="28"/>
          <w:szCs w:val="28"/>
          <w:lang w:val="en-US"/>
        </w:rPr>
      </w:pPr>
      <m:oMathPara>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a</m:t>
              </m:r>
            </m:sub>
          </m:sSub>
          <m:r>
            <w:rPr>
              <w:rFonts w:ascii="Cambria Math" w:hAnsi="Cambria Math" w:cs="Times New Roman"/>
              <w:sz w:val="28"/>
              <w:szCs w:val="28"/>
            </w:rPr>
            <m:t>=Б∙</m:t>
          </m:r>
          <m:sSup>
            <m:sSupPr>
              <m:ctrlPr>
                <w:rPr>
                  <w:rFonts w:ascii="Cambria Math" w:hAnsi="Cambria Math" w:cs="Times New Roman"/>
                  <w:i/>
                  <w:sz w:val="28"/>
                  <w:szCs w:val="28"/>
                </w:rPr>
              </m:ctrlPr>
            </m:sSupPr>
            <m:e>
              <m:r>
                <w:rPr>
                  <w:rFonts w:ascii="Cambria Math" w:hAnsi="Cambria Math" w:cs="Times New Roman"/>
                  <w:sz w:val="28"/>
                  <w:szCs w:val="28"/>
                </w:rPr>
                <m:t>(vρ)</m:t>
              </m:r>
            </m:e>
            <m:sup>
              <m:r>
                <w:rPr>
                  <w:rFonts w:ascii="Cambria Math" w:hAnsi="Cambria Math" w:cs="Times New Roman"/>
                  <w:sz w:val="28"/>
                  <w:szCs w:val="28"/>
                </w:rPr>
                <m:t>M</m:t>
              </m:r>
            </m:sup>
          </m:sSup>
          <m:r>
            <w:rPr>
              <w:rFonts w:ascii="Cambria Math" w:hAnsi="Cambria Math" w:cs="Times New Roman"/>
              <w:sz w:val="28"/>
              <w:szCs w:val="28"/>
            </w:rPr>
            <m:t>.</m:t>
          </m:r>
        </m:oMath>
      </m:oMathPara>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7.Гидравлическое сопротивление воздухонагревателя, кПа, определяется по формуле:</w:t>
      </w:r>
    </w:p>
    <w:p w:rsidR="00C71FA3" w:rsidRPr="006D4ACA" w:rsidRDefault="00C71FA3" w:rsidP="00501634">
      <w:pPr>
        <w:jc w:val="center"/>
        <w:rPr>
          <w:oMath/>
          <w:rFonts w:ascii="Cambria Math" w:hAnsi="Cambria Math" w:cs="Times New Roman"/>
          <w:sz w:val="28"/>
          <w:szCs w:val="28"/>
          <w:lang w:val="en-US"/>
        </w:rPr>
      </w:pPr>
      <m:oMathPara>
        <m:oMath>
          <m:r>
            <w:rPr>
              <w:rFonts w:ascii="Cambria Math" w:hAnsi="Cambria Math" w:cs="Times New Roman"/>
              <w:i/>
              <w:position w:val="-10"/>
              <w:sz w:val="28"/>
              <w:szCs w:val="28"/>
            </w:rPr>
            <w:object w:dxaOrig="180" w:dyaOrig="340">
              <v:shape id="_x0000_i1043" type="#_x0000_t75" style="width:9pt;height:17.25pt" o:ole="">
                <v:imagedata r:id="rId67" o:title=""/>
              </v:shape>
              <o:OLEObject Type="Embed" ProgID="Equation.3" ShapeID="_x0000_i1043" DrawAspect="Content" ObjectID="_1445251338" r:id="rId73"/>
            </w:objec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w</m:t>
              </m:r>
            </m:sub>
          </m:sSub>
          <m:r>
            <m:rPr>
              <m:sty m:val="p"/>
            </m:rPr>
            <w:rPr>
              <w:rFonts w:ascii="Cambria Math" w:hAnsi="Cambria Math" w:cs="Times New Roman"/>
              <w:sz w:val="28"/>
              <w:szCs w:val="28"/>
            </w:rPr>
            <m:t>=1,968∙</m:t>
          </m:r>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w:rPr>
                  <w:rFonts w:ascii="Cambria Math" w:hAnsi="Cambria Math" w:cs="Times New Roman"/>
                  <w:sz w:val="28"/>
                  <w:szCs w:val="28"/>
                </w:rPr>
                <m:t>хода</m:t>
              </m:r>
            </m:sub>
          </m:sSub>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lang w:val="en-US"/>
                </w:rPr>
                <m:t>w</m:t>
              </m:r>
            </m:e>
            <m:sup>
              <m:r>
                <m:rPr>
                  <m:sty m:val="p"/>
                </m:rPr>
                <w:rPr>
                  <w:rFonts w:ascii="Cambria Math" w:hAnsi="Cambria Math" w:cs="Times New Roman"/>
                  <w:sz w:val="28"/>
                  <w:szCs w:val="28"/>
                </w:rPr>
                <m:t>1,69</m:t>
              </m:r>
            </m:sup>
          </m:sSup>
          <m:r>
            <m:rPr>
              <m:sty m:val="p"/>
            </m:rPr>
            <w:rPr>
              <w:rFonts w:ascii="Cambria Math" w:hAnsi="Cambria Math" w:cs="Times New Roman"/>
              <w:sz w:val="28"/>
              <w:szCs w:val="28"/>
              <w:lang w:val="en-US"/>
            </w:rPr>
            <m:t>,</m:t>
          </m:r>
        </m:oMath>
      </m:oMathPara>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w:rPr>
                <w:rFonts w:ascii="Cambria Math" w:hAnsi="Cambria Math" w:cs="Times New Roman"/>
                <w:sz w:val="28"/>
                <w:szCs w:val="28"/>
              </w:rPr>
              <m:t>хода</m:t>
            </m:r>
          </m:sub>
        </m:sSub>
      </m:oMath>
      <w:r w:rsidRPr="00C71FA3">
        <w:rPr>
          <w:rFonts w:ascii="Times New Roman" w:hAnsi="Times New Roman" w:cs="Times New Roman"/>
          <w:sz w:val="28"/>
          <w:szCs w:val="28"/>
        </w:rPr>
        <w:t xml:space="preserve">- приведенная длина хода воды в трубках, определяется произведением числа ходов на длину трубок из таблицы </w:t>
      </w:r>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 xml:space="preserve">Значения эмпирических коэффициентов </w:t>
      </w:r>
      <w:r w:rsidRPr="00C71FA3">
        <w:rPr>
          <w:rFonts w:ascii="Times New Roman" w:hAnsi="Times New Roman" w:cs="Times New Roman"/>
          <w:position w:val="-10"/>
          <w:sz w:val="28"/>
          <w:szCs w:val="28"/>
        </w:rPr>
        <w:object w:dxaOrig="760" w:dyaOrig="320">
          <v:shape id="_x0000_i1044" type="#_x0000_t75" style="width:38.25pt;height:15.75pt" o:ole="">
            <v:imagedata r:id="rId74" o:title=""/>
          </v:shape>
          <o:OLEObject Type="Embed" ProgID="Equation.3" ShapeID="_x0000_i1044" DrawAspect="Content" ObjectID="_1445251339" r:id="rId75"/>
        </w:object>
      </w:r>
      <w:r w:rsidRPr="00C71FA3">
        <w:rPr>
          <w:rFonts w:ascii="Times New Roman" w:hAnsi="Times New Roman" w:cs="Times New Roman"/>
          <w:sz w:val="28"/>
          <w:szCs w:val="28"/>
        </w:rPr>
        <w:t xml:space="preserve"> определяются по таблице </w:t>
      </w:r>
    </w:p>
    <w:p w:rsidR="00C71FA3" w:rsidRPr="00EC5379" w:rsidRDefault="00C71FA3" w:rsidP="00501634">
      <w:pPr>
        <w:jc w:val="both"/>
        <w:rPr>
          <w:rFonts w:ascii="Times New Roman" w:hAnsi="Times New Roman" w:cs="Times New Roman"/>
          <w:sz w:val="24"/>
          <w:szCs w:val="24"/>
        </w:rPr>
      </w:pPr>
      <w:r w:rsidRPr="00C71FA3">
        <w:rPr>
          <w:rFonts w:ascii="Times New Roman" w:hAnsi="Times New Roman" w:cs="Times New Roman"/>
          <w:sz w:val="28"/>
          <w:szCs w:val="28"/>
        </w:rPr>
        <w:t xml:space="preserve">                                                                                                                </w:t>
      </w:r>
      <w:r w:rsidRPr="00EC5379">
        <w:rPr>
          <w:rFonts w:ascii="Times New Roman" w:hAnsi="Times New Roman" w:cs="Times New Roman"/>
          <w:sz w:val="24"/>
          <w:szCs w:val="24"/>
        </w:rPr>
        <w:t xml:space="preserve">Таблица </w:t>
      </w:r>
      <w:r w:rsidR="00EC5379">
        <w:rPr>
          <w:rFonts w:ascii="Times New Roman" w:hAnsi="Times New Roman" w:cs="Times New Roman"/>
          <w:sz w:val="24"/>
          <w:szCs w:val="24"/>
        </w:rPr>
        <w:t>5</w:t>
      </w:r>
    </w:p>
    <w:p w:rsidR="00C71FA3"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Эмпирические коэффициенты для расчета воздухонагревателей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4"/>
        <w:gridCol w:w="1105"/>
        <w:gridCol w:w="1104"/>
        <w:gridCol w:w="1104"/>
        <w:gridCol w:w="1104"/>
        <w:gridCol w:w="1105"/>
        <w:gridCol w:w="1105"/>
        <w:gridCol w:w="1105"/>
      </w:tblGrid>
      <w:tr w:rsidR="00C71FA3" w:rsidRPr="00EC5379" w:rsidTr="00EC5379">
        <w:tc>
          <w:tcPr>
            <w:tcW w:w="1554" w:type="dxa"/>
            <w:vMerge w:val="restart"/>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Обозначение показателя</w:t>
            </w:r>
          </w:p>
        </w:tc>
        <w:tc>
          <w:tcPr>
            <w:tcW w:w="7732" w:type="dxa"/>
            <w:gridSpan w:val="7"/>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Количество рядов трубок по ходу воздуха</w:t>
            </w:r>
          </w:p>
        </w:tc>
      </w:tr>
      <w:tr w:rsidR="00C71FA3" w:rsidRPr="00EC5379" w:rsidTr="00EC5379">
        <w:tc>
          <w:tcPr>
            <w:tcW w:w="1554" w:type="dxa"/>
            <w:vMerge/>
          </w:tcPr>
          <w:p w:rsidR="00C71FA3" w:rsidRPr="00EC5379" w:rsidRDefault="00C71FA3" w:rsidP="00501634">
            <w:pPr>
              <w:jc w:val="both"/>
              <w:rPr>
                <w:rFonts w:ascii="Times New Roman" w:hAnsi="Times New Roman" w:cs="Times New Roman"/>
                <w:sz w:val="24"/>
                <w:szCs w:val="24"/>
              </w:rPr>
            </w:pPr>
          </w:p>
        </w:tc>
        <w:tc>
          <w:tcPr>
            <w:tcW w:w="3313" w:type="dxa"/>
            <w:gridSpan w:val="3"/>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w:t>
            </w:r>
          </w:p>
        </w:tc>
        <w:tc>
          <w:tcPr>
            <w:tcW w:w="2209" w:type="dxa"/>
            <w:gridSpan w:val="2"/>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w:t>
            </w:r>
          </w:p>
        </w:tc>
        <w:tc>
          <w:tcPr>
            <w:tcW w:w="1105"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3</w:t>
            </w:r>
          </w:p>
        </w:tc>
        <w:tc>
          <w:tcPr>
            <w:tcW w:w="1105"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4</w:t>
            </w:r>
          </w:p>
        </w:tc>
      </w:tr>
      <w:tr w:rsidR="00C71FA3" w:rsidRPr="00EC5379" w:rsidTr="00EC5379">
        <w:tc>
          <w:tcPr>
            <w:tcW w:w="1554" w:type="dxa"/>
            <w:vMerge/>
          </w:tcPr>
          <w:p w:rsidR="00C71FA3" w:rsidRPr="00EC5379" w:rsidRDefault="00C71FA3" w:rsidP="00501634">
            <w:pPr>
              <w:jc w:val="both"/>
              <w:rPr>
                <w:rFonts w:ascii="Times New Roman" w:hAnsi="Times New Roman" w:cs="Times New Roman"/>
                <w:sz w:val="24"/>
                <w:szCs w:val="24"/>
              </w:rPr>
            </w:pPr>
          </w:p>
        </w:tc>
        <w:tc>
          <w:tcPr>
            <w:tcW w:w="7732" w:type="dxa"/>
            <w:gridSpan w:val="7"/>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Шаг пластин, мм</w:t>
            </w:r>
          </w:p>
        </w:tc>
      </w:tr>
      <w:tr w:rsidR="00C71FA3" w:rsidRPr="00EC5379" w:rsidTr="00EC5379">
        <w:tc>
          <w:tcPr>
            <w:tcW w:w="1554" w:type="dxa"/>
            <w:vMerge/>
          </w:tcPr>
          <w:p w:rsidR="00C71FA3" w:rsidRPr="00EC5379" w:rsidRDefault="00C71FA3" w:rsidP="00501634">
            <w:pPr>
              <w:jc w:val="both"/>
              <w:rPr>
                <w:rFonts w:ascii="Times New Roman" w:hAnsi="Times New Roman" w:cs="Times New Roman"/>
                <w:sz w:val="24"/>
                <w:szCs w:val="24"/>
              </w:rPr>
            </w:pPr>
          </w:p>
        </w:tc>
        <w:tc>
          <w:tcPr>
            <w:tcW w:w="1105"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1,8</w:t>
            </w:r>
          </w:p>
        </w:tc>
        <w:tc>
          <w:tcPr>
            <w:tcW w:w="110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2,5</w:t>
            </w:r>
          </w:p>
        </w:tc>
        <w:tc>
          <w:tcPr>
            <w:tcW w:w="110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4</w:t>
            </w:r>
          </w:p>
        </w:tc>
        <w:tc>
          <w:tcPr>
            <w:tcW w:w="110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1,8</w:t>
            </w:r>
          </w:p>
        </w:tc>
        <w:tc>
          <w:tcPr>
            <w:tcW w:w="1105"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2,5</w:t>
            </w:r>
          </w:p>
        </w:tc>
        <w:tc>
          <w:tcPr>
            <w:tcW w:w="1105"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1,8</w:t>
            </w:r>
          </w:p>
        </w:tc>
        <w:tc>
          <w:tcPr>
            <w:tcW w:w="1105"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1,8</w:t>
            </w:r>
          </w:p>
        </w:tc>
      </w:tr>
      <w:tr w:rsidR="00C71FA3" w:rsidRPr="00EC5379" w:rsidTr="00EC5379">
        <w:tc>
          <w:tcPr>
            <w:tcW w:w="155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А</w:t>
            </w:r>
          </w:p>
        </w:tc>
        <w:tc>
          <w:tcPr>
            <w:tcW w:w="1105" w:type="dxa"/>
          </w:tcPr>
          <w:p w:rsidR="00C71FA3" w:rsidRPr="00EC5379" w:rsidRDefault="00C71FA3" w:rsidP="00501634">
            <w:pPr>
              <w:jc w:val="both"/>
              <w:rPr>
                <w:rFonts w:ascii="Times New Roman" w:hAnsi="Times New Roman" w:cs="Times New Roman"/>
                <w:sz w:val="24"/>
                <w:szCs w:val="24"/>
                <w:lang w:val="en-US"/>
              </w:rPr>
            </w:pPr>
            <w:r w:rsidRPr="00EC5379">
              <w:rPr>
                <w:rFonts w:ascii="Times New Roman" w:hAnsi="Times New Roman" w:cs="Times New Roman"/>
                <w:sz w:val="24"/>
                <w:szCs w:val="24"/>
                <w:lang w:val="en-US"/>
              </w:rPr>
              <w:t>20,94</w:t>
            </w:r>
          </w:p>
        </w:tc>
        <w:tc>
          <w:tcPr>
            <w:tcW w:w="110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lang w:val="en-US"/>
              </w:rPr>
              <w:t>21</w:t>
            </w:r>
            <w:r w:rsidRPr="00EC5379">
              <w:rPr>
                <w:rFonts w:ascii="Times New Roman" w:hAnsi="Times New Roman" w:cs="Times New Roman"/>
                <w:sz w:val="24"/>
                <w:szCs w:val="24"/>
              </w:rPr>
              <w:t>,68</w:t>
            </w:r>
          </w:p>
        </w:tc>
        <w:tc>
          <w:tcPr>
            <w:tcW w:w="110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23,11</w:t>
            </w:r>
          </w:p>
        </w:tc>
        <w:tc>
          <w:tcPr>
            <w:tcW w:w="110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20,94</w:t>
            </w:r>
          </w:p>
        </w:tc>
        <w:tc>
          <w:tcPr>
            <w:tcW w:w="1105"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21,68</w:t>
            </w:r>
          </w:p>
        </w:tc>
        <w:tc>
          <w:tcPr>
            <w:tcW w:w="1105"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20,94</w:t>
            </w:r>
          </w:p>
        </w:tc>
        <w:tc>
          <w:tcPr>
            <w:tcW w:w="1105"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20,94</w:t>
            </w:r>
          </w:p>
        </w:tc>
      </w:tr>
      <w:tr w:rsidR="00C71FA3" w:rsidRPr="00EC5379" w:rsidTr="00EC5379">
        <w:tc>
          <w:tcPr>
            <w:tcW w:w="155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Б</w:t>
            </w:r>
          </w:p>
        </w:tc>
        <w:tc>
          <w:tcPr>
            <w:tcW w:w="1105" w:type="dxa"/>
          </w:tcPr>
          <w:p w:rsidR="00C71FA3" w:rsidRPr="00EC5379" w:rsidRDefault="00C71FA3" w:rsidP="00501634">
            <w:pPr>
              <w:jc w:val="both"/>
              <w:rPr>
                <w:rFonts w:ascii="Times New Roman" w:hAnsi="Times New Roman" w:cs="Times New Roman"/>
                <w:sz w:val="24"/>
                <w:szCs w:val="24"/>
                <w:lang w:val="en-US"/>
              </w:rPr>
            </w:pPr>
            <w:r w:rsidRPr="00EC5379">
              <w:rPr>
                <w:rFonts w:ascii="Times New Roman" w:hAnsi="Times New Roman" w:cs="Times New Roman"/>
                <w:sz w:val="24"/>
                <w:szCs w:val="24"/>
                <w:lang w:val="en-US"/>
              </w:rPr>
              <w:t>2,104</w:t>
            </w:r>
          </w:p>
        </w:tc>
        <w:tc>
          <w:tcPr>
            <w:tcW w:w="110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1,574</w:t>
            </w:r>
          </w:p>
        </w:tc>
        <w:tc>
          <w:tcPr>
            <w:tcW w:w="110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1,034</w:t>
            </w:r>
          </w:p>
        </w:tc>
        <w:tc>
          <w:tcPr>
            <w:tcW w:w="110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4,093</w:t>
            </w:r>
          </w:p>
        </w:tc>
        <w:tc>
          <w:tcPr>
            <w:tcW w:w="1105"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3,035</w:t>
            </w:r>
          </w:p>
        </w:tc>
        <w:tc>
          <w:tcPr>
            <w:tcW w:w="1105"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6,044</w:t>
            </w:r>
          </w:p>
        </w:tc>
        <w:tc>
          <w:tcPr>
            <w:tcW w:w="1105"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7,962</w:t>
            </w:r>
          </w:p>
        </w:tc>
      </w:tr>
      <w:tr w:rsidR="00C71FA3" w:rsidRPr="00EC5379" w:rsidTr="00EC5379">
        <w:tc>
          <w:tcPr>
            <w:tcW w:w="155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position w:val="-6"/>
                <w:sz w:val="24"/>
                <w:szCs w:val="24"/>
              </w:rPr>
              <w:object w:dxaOrig="260" w:dyaOrig="220">
                <v:shape id="_x0000_i1045" type="#_x0000_t75" style="width:12.75pt;height:11.25pt" o:ole="">
                  <v:imagedata r:id="rId76" o:title=""/>
                </v:shape>
                <o:OLEObject Type="Embed" ProgID="Equation.3" ShapeID="_x0000_i1045" DrawAspect="Content" ObjectID="_1445251340" r:id="rId77"/>
              </w:object>
            </w:r>
          </w:p>
        </w:tc>
        <w:tc>
          <w:tcPr>
            <w:tcW w:w="1105" w:type="dxa"/>
          </w:tcPr>
          <w:p w:rsidR="00C71FA3" w:rsidRPr="00EC5379" w:rsidRDefault="00C71FA3" w:rsidP="00501634">
            <w:pPr>
              <w:jc w:val="both"/>
              <w:rPr>
                <w:rFonts w:ascii="Times New Roman" w:hAnsi="Times New Roman" w:cs="Times New Roman"/>
                <w:sz w:val="24"/>
                <w:szCs w:val="24"/>
                <w:lang w:val="en-US"/>
              </w:rPr>
            </w:pPr>
            <w:r w:rsidRPr="00EC5379">
              <w:rPr>
                <w:rFonts w:ascii="Times New Roman" w:hAnsi="Times New Roman" w:cs="Times New Roman"/>
                <w:sz w:val="24"/>
                <w:szCs w:val="24"/>
                <w:lang w:val="en-US"/>
              </w:rPr>
              <w:t>1,64</w:t>
            </w:r>
          </w:p>
        </w:tc>
        <w:tc>
          <w:tcPr>
            <w:tcW w:w="110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1,74</w:t>
            </w:r>
          </w:p>
        </w:tc>
        <w:tc>
          <w:tcPr>
            <w:tcW w:w="110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1,81</w:t>
            </w:r>
          </w:p>
        </w:tc>
        <w:tc>
          <w:tcPr>
            <w:tcW w:w="110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1,65</w:t>
            </w:r>
          </w:p>
        </w:tc>
        <w:tc>
          <w:tcPr>
            <w:tcW w:w="1105"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1,72</w:t>
            </w:r>
          </w:p>
        </w:tc>
        <w:tc>
          <w:tcPr>
            <w:tcW w:w="1105"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1,66</w:t>
            </w:r>
          </w:p>
        </w:tc>
        <w:tc>
          <w:tcPr>
            <w:tcW w:w="1105"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1,59</w:t>
            </w:r>
          </w:p>
        </w:tc>
      </w:tr>
    </w:tbl>
    <w:p w:rsid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8.Требуемая площадь поверхности теплообмена:</w:t>
      </w:r>
    </w:p>
    <w:p w:rsidR="001F5E84" w:rsidRPr="001F5E84" w:rsidRDefault="001F5E84" w:rsidP="001F5E84">
      <w:pPr>
        <w:jc w:val="center"/>
        <w:rPr>
          <w:rFonts w:ascii="Times New Roman" w:hAnsi="Times New Roman" w:cs="Times New Roman"/>
          <w:i/>
          <w:sz w:val="28"/>
          <w:szCs w:val="28"/>
          <w:lang w:val="en-US"/>
        </w:rPr>
      </w:pPr>
      <m:oMathPara>
        <m:oMath>
          <m:r>
            <w:rPr>
              <w:rFonts w:ascii="Cambria Math"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K∙∆</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ср</m:t>
                  </m:r>
                </m:sub>
              </m:sSub>
            </m:den>
          </m:f>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ср</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num>
            <m:den>
              <m:r>
                <w:rPr>
                  <w:rFonts w:ascii="Cambria Math" w:hAnsi="Cambria Math" w:cs="Times New Roman"/>
                  <w:sz w:val="28"/>
                  <w:szCs w:val="28"/>
                </w:rPr>
                <m:t>2</m:t>
              </m:r>
            </m:den>
          </m:f>
          <m:r>
            <w:rPr>
              <w:rFonts w:ascii="Cambria Math" w:hAnsi="Cambria Math" w:cs="Times New Roman"/>
              <w:sz w:val="28"/>
              <w:szCs w:val="28"/>
            </w:rPr>
            <m:t>.</m:t>
          </m:r>
        </m:oMath>
      </m:oMathPara>
    </w:p>
    <w:p w:rsidR="00C71FA3" w:rsidRPr="00C71FA3" w:rsidRDefault="00C71FA3" w:rsidP="00501634">
      <w:pPr>
        <w:jc w:val="both"/>
        <w:rPr>
          <w:rFonts w:ascii="Times New Roman" w:hAnsi="Times New Roman" w:cs="Times New Roman"/>
          <w:sz w:val="28"/>
          <w:szCs w:val="28"/>
        </w:rPr>
      </w:pPr>
      <w:r w:rsidRPr="00C71FA3">
        <w:rPr>
          <w:rFonts w:ascii="Times New Roman" w:hAnsi="Times New Roman" w:cs="Times New Roman"/>
          <w:sz w:val="28"/>
          <w:szCs w:val="28"/>
        </w:rPr>
        <w:t xml:space="preserve">Выбирают число рядов трубок воздухонагревателя и соответствующую фактическую площадь поверхности теплообмена. Определяют запас поверхности теплообмена в %. </w:t>
      </w:r>
    </w:p>
    <w:p w:rsidR="00C71FA3" w:rsidRPr="00C71FA3" w:rsidRDefault="00C71FA3" w:rsidP="00501634">
      <w:pPr>
        <w:jc w:val="both"/>
        <w:rPr>
          <w:rFonts w:ascii="Times New Roman" w:hAnsi="Times New Roman" w:cs="Times New Roman"/>
          <w:sz w:val="28"/>
          <w:szCs w:val="28"/>
        </w:rPr>
      </w:pPr>
    </w:p>
    <w:p w:rsidR="00C71FA3" w:rsidRPr="00EC5379" w:rsidRDefault="00C71FA3" w:rsidP="00212508">
      <w:pPr>
        <w:jc w:val="right"/>
        <w:rPr>
          <w:rFonts w:ascii="Times New Roman" w:hAnsi="Times New Roman" w:cs="Times New Roman"/>
          <w:sz w:val="24"/>
          <w:szCs w:val="24"/>
        </w:rPr>
      </w:pPr>
      <w:r w:rsidRPr="00EC5379">
        <w:rPr>
          <w:rFonts w:ascii="Times New Roman" w:hAnsi="Times New Roman" w:cs="Times New Roman"/>
          <w:sz w:val="24"/>
          <w:szCs w:val="24"/>
        </w:rPr>
        <w:t xml:space="preserve">Таблица </w:t>
      </w:r>
      <w:r w:rsidR="00EC5379" w:rsidRPr="00EC5379">
        <w:rPr>
          <w:rFonts w:ascii="Times New Roman" w:hAnsi="Times New Roman" w:cs="Times New Roman"/>
          <w:sz w:val="24"/>
          <w:szCs w:val="24"/>
        </w:rPr>
        <w:t>6</w:t>
      </w:r>
    </w:p>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 xml:space="preserve">Технические характеристики воздухонагревателей центральных кондиционеров КЦКП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2340"/>
        <w:gridCol w:w="1346"/>
        <w:gridCol w:w="994"/>
        <w:gridCol w:w="1260"/>
        <w:gridCol w:w="718"/>
        <w:gridCol w:w="900"/>
      </w:tblGrid>
      <w:tr w:rsidR="00C71FA3" w:rsidRPr="00C71FA3" w:rsidTr="009B5475">
        <w:tc>
          <w:tcPr>
            <w:tcW w:w="1728" w:type="dxa"/>
            <w:vMerge w:val="restart"/>
          </w:tcPr>
          <w:p w:rsidR="00C71FA3" w:rsidRPr="00C71FA3" w:rsidRDefault="00C71FA3" w:rsidP="00501634">
            <w:pPr>
              <w:jc w:val="both"/>
              <w:rPr>
                <w:rFonts w:ascii="Times New Roman" w:hAnsi="Times New Roman" w:cs="Times New Roman"/>
                <w:sz w:val="24"/>
                <w:szCs w:val="24"/>
              </w:rPr>
            </w:pPr>
          </w:p>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Типоразмер кондиционера</w:t>
            </w:r>
          </w:p>
        </w:tc>
        <w:tc>
          <w:tcPr>
            <w:tcW w:w="2340" w:type="dxa"/>
            <w:vMerge w:val="restart"/>
          </w:tcPr>
          <w:p w:rsidR="00C71FA3" w:rsidRPr="00C71FA3" w:rsidRDefault="00C71FA3" w:rsidP="00501634">
            <w:pPr>
              <w:jc w:val="both"/>
              <w:rPr>
                <w:rFonts w:ascii="Times New Roman" w:hAnsi="Times New Roman" w:cs="Times New Roman"/>
                <w:sz w:val="24"/>
                <w:szCs w:val="24"/>
              </w:rPr>
            </w:pPr>
          </w:p>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Обозначение воздухонагревателя ВНВ, воздухоохладителя ВОВ</w:t>
            </w:r>
          </w:p>
        </w:tc>
        <w:tc>
          <w:tcPr>
            <w:tcW w:w="1346" w:type="dxa"/>
            <w:vMerge w:val="restart"/>
          </w:tcPr>
          <w:p w:rsidR="00C71FA3" w:rsidRPr="00C71FA3" w:rsidRDefault="00C71FA3" w:rsidP="00501634">
            <w:pPr>
              <w:jc w:val="both"/>
              <w:rPr>
                <w:rFonts w:ascii="Times New Roman" w:hAnsi="Times New Roman" w:cs="Times New Roman"/>
                <w:sz w:val="24"/>
                <w:szCs w:val="24"/>
              </w:rPr>
            </w:pPr>
          </w:p>
          <w:p w:rsidR="00C71FA3" w:rsidRPr="00C71FA3" w:rsidRDefault="00C71FA3" w:rsidP="00501634">
            <w:pPr>
              <w:jc w:val="both"/>
              <w:rPr>
                <w:rFonts w:ascii="Times New Roman" w:hAnsi="Times New Roman" w:cs="Times New Roman"/>
                <w:sz w:val="24"/>
                <w:szCs w:val="24"/>
                <w:vertAlign w:val="superscript"/>
              </w:rPr>
            </w:pPr>
            <w:r w:rsidRPr="00C71FA3">
              <w:rPr>
                <w:rFonts w:ascii="Times New Roman" w:hAnsi="Times New Roman" w:cs="Times New Roman"/>
                <w:sz w:val="24"/>
                <w:szCs w:val="24"/>
              </w:rPr>
              <w:t>Площадь фронтального сечения, м</w:t>
            </w:r>
            <w:r w:rsidRPr="00C71FA3">
              <w:rPr>
                <w:rFonts w:ascii="Times New Roman" w:hAnsi="Times New Roman" w:cs="Times New Roman"/>
                <w:sz w:val="24"/>
                <w:szCs w:val="24"/>
                <w:vertAlign w:val="superscript"/>
              </w:rPr>
              <w:t>2</w:t>
            </w:r>
          </w:p>
        </w:tc>
        <w:tc>
          <w:tcPr>
            <w:tcW w:w="2254" w:type="dxa"/>
            <w:gridSpan w:val="2"/>
          </w:tcPr>
          <w:p w:rsidR="00C71FA3" w:rsidRPr="00C71FA3" w:rsidRDefault="00C71FA3" w:rsidP="00501634">
            <w:pPr>
              <w:jc w:val="both"/>
              <w:rPr>
                <w:rFonts w:ascii="Times New Roman" w:hAnsi="Times New Roman" w:cs="Times New Roman"/>
                <w:sz w:val="24"/>
                <w:szCs w:val="24"/>
              </w:rPr>
            </w:pPr>
          </w:p>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Размеры, мм</w:t>
            </w:r>
          </w:p>
        </w:tc>
        <w:tc>
          <w:tcPr>
            <w:tcW w:w="1618" w:type="dxa"/>
            <w:gridSpan w:val="2"/>
          </w:tcPr>
          <w:p w:rsidR="00C71FA3" w:rsidRPr="00C71FA3" w:rsidRDefault="00C71FA3" w:rsidP="00501634">
            <w:pPr>
              <w:jc w:val="both"/>
              <w:rPr>
                <w:rFonts w:ascii="Times New Roman" w:hAnsi="Times New Roman" w:cs="Times New Roman"/>
                <w:sz w:val="24"/>
                <w:szCs w:val="24"/>
              </w:rPr>
            </w:pPr>
            <w:r w:rsidRPr="00C71FA3">
              <w:rPr>
                <w:rFonts w:ascii="Times New Roman" w:hAnsi="Times New Roman" w:cs="Times New Roman"/>
                <w:sz w:val="24"/>
                <w:szCs w:val="24"/>
              </w:rPr>
              <w:t>Площадь теплообмена однорядного теплообменника, м</w:t>
            </w:r>
            <w:r w:rsidRPr="00C71FA3">
              <w:rPr>
                <w:rFonts w:ascii="Times New Roman" w:hAnsi="Times New Roman" w:cs="Times New Roman"/>
                <w:sz w:val="24"/>
                <w:szCs w:val="24"/>
                <w:vertAlign w:val="superscript"/>
              </w:rPr>
              <w:t>2</w:t>
            </w:r>
            <w:r w:rsidRPr="00C71FA3">
              <w:rPr>
                <w:rFonts w:ascii="Times New Roman" w:hAnsi="Times New Roman" w:cs="Times New Roman"/>
                <w:sz w:val="24"/>
                <w:szCs w:val="24"/>
              </w:rPr>
              <w:t>, при шаге пластин, мм</w:t>
            </w:r>
          </w:p>
        </w:tc>
      </w:tr>
      <w:tr w:rsidR="00C71FA3" w:rsidRPr="00EC5379" w:rsidTr="009B5475">
        <w:tc>
          <w:tcPr>
            <w:tcW w:w="1728" w:type="dxa"/>
            <w:vMerge/>
          </w:tcPr>
          <w:p w:rsidR="00C71FA3" w:rsidRPr="00EC5379" w:rsidRDefault="00C71FA3" w:rsidP="00501634">
            <w:pPr>
              <w:jc w:val="both"/>
              <w:rPr>
                <w:rFonts w:ascii="Times New Roman" w:hAnsi="Times New Roman" w:cs="Times New Roman"/>
                <w:sz w:val="24"/>
                <w:szCs w:val="24"/>
              </w:rPr>
            </w:pPr>
          </w:p>
        </w:tc>
        <w:tc>
          <w:tcPr>
            <w:tcW w:w="2340" w:type="dxa"/>
            <w:vMerge/>
          </w:tcPr>
          <w:p w:rsidR="00C71FA3" w:rsidRPr="00EC5379" w:rsidRDefault="00C71FA3" w:rsidP="00501634">
            <w:pPr>
              <w:jc w:val="both"/>
              <w:rPr>
                <w:rFonts w:ascii="Times New Roman" w:hAnsi="Times New Roman" w:cs="Times New Roman"/>
                <w:sz w:val="24"/>
                <w:szCs w:val="24"/>
              </w:rPr>
            </w:pPr>
          </w:p>
        </w:tc>
        <w:tc>
          <w:tcPr>
            <w:tcW w:w="1346" w:type="dxa"/>
            <w:vMerge/>
          </w:tcPr>
          <w:p w:rsidR="00C71FA3" w:rsidRPr="00EC5379" w:rsidRDefault="00C71FA3" w:rsidP="00501634">
            <w:pPr>
              <w:jc w:val="both"/>
              <w:rPr>
                <w:rFonts w:ascii="Times New Roman" w:hAnsi="Times New Roman" w:cs="Times New Roman"/>
                <w:sz w:val="24"/>
                <w:szCs w:val="24"/>
              </w:rPr>
            </w:pPr>
          </w:p>
        </w:tc>
        <w:tc>
          <w:tcPr>
            <w:tcW w:w="99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Длина трубок</w:t>
            </w:r>
          </w:p>
        </w:tc>
        <w:tc>
          <w:tcPr>
            <w:tcW w:w="126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Высота трубной решетки</w:t>
            </w:r>
          </w:p>
        </w:tc>
        <w:tc>
          <w:tcPr>
            <w:tcW w:w="718" w:type="dxa"/>
          </w:tcPr>
          <w:p w:rsidR="00C71FA3" w:rsidRPr="00EC5379" w:rsidRDefault="00C71FA3" w:rsidP="00501634">
            <w:pPr>
              <w:jc w:val="both"/>
              <w:rPr>
                <w:rFonts w:ascii="Times New Roman" w:hAnsi="Times New Roman" w:cs="Times New Roman"/>
                <w:sz w:val="24"/>
                <w:szCs w:val="24"/>
              </w:rPr>
            </w:pPr>
          </w:p>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1,8</w:t>
            </w:r>
          </w:p>
        </w:tc>
        <w:tc>
          <w:tcPr>
            <w:tcW w:w="900" w:type="dxa"/>
          </w:tcPr>
          <w:p w:rsidR="00C71FA3" w:rsidRPr="00EC5379" w:rsidRDefault="00C71FA3" w:rsidP="00501634">
            <w:pPr>
              <w:jc w:val="both"/>
              <w:rPr>
                <w:rFonts w:ascii="Times New Roman" w:hAnsi="Times New Roman" w:cs="Times New Roman"/>
                <w:sz w:val="24"/>
                <w:szCs w:val="24"/>
              </w:rPr>
            </w:pPr>
          </w:p>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2,5</w:t>
            </w:r>
          </w:p>
        </w:tc>
      </w:tr>
      <w:tr w:rsidR="00C71FA3" w:rsidRPr="00EC5379" w:rsidTr="009B5475">
        <w:tc>
          <w:tcPr>
            <w:tcW w:w="172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КЦКП-5</w:t>
            </w:r>
          </w:p>
        </w:tc>
        <w:tc>
          <w:tcPr>
            <w:tcW w:w="234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243.1-073-065</w:t>
            </w:r>
          </w:p>
        </w:tc>
        <w:tc>
          <w:tcPr>
            <w:tcW w:w="1346"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0,475</w:t>
            </w:r>
          </w:p>
        </w:tc>
        <w:tc>
          <w:tcPr>
            <w:tcW w:w="99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730</w:t>
            </w:r>
          </w:p>
        </w:tc>
        <w:tc>
          <w:tcPr>
            <w:tcW w:w="126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650</w:t>
            </w:r>
          </w:p>
        </w:tc>
        <w:tc>
          <w:tcPr>
            <w:tcW w:w="71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12,4</w:t>
            </w:r>
          </w:p>
        </w:tc>
        <w:tc>
          <w:tcPr>
            <w:tcW w:w="90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9,8</w:t>
            </w:r>
          </w:p>
        </w:tc>
      </w:tr>
      <w:tr w:rsidR="00C71FA3" w:rsidRPr="00EC5379" w:rsidTr="009B5475">
        <w:tc>
          <w:tcPr>
            <w:tcW w:w="172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КЦКП-6,3</w:t>
            </w:r>
          </w:p>
        </w:tc>
        <w:tc>
          <w:tcPr>
            <w:tcW w:w="234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243.1-103-065</w:t>
            </w:r>
          </w:p>
        </w:tc>
        <w:tc>
          <w:tcPr>
            <w:tcW w:w="1346"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0,67</w:t>
            </w:r>
          </w:p>
        </w:tc>
        <w:tc>
          <w:tcPr>
            <w:tcW w:w="99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1030</w:t>
            </w:r>
          </w:p>
        </w:tc>
        <w:tc>
          <w:tcPr>
            <w:tcW w:w="126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650</w:t>
            </w:r>
          </w:p>
        </w:tc>
        <w:tc>
          <w:tcPr>
            <w:tcW w:w="71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18,3</w:t>
            </w:r>
          </w:p>
        </w:tc>
        <w:tc>
          <w:tcPr>
            <w:tcW w:w="90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13,8</w:t>
            </w:r>
          </w:p>
        </w:tc>
      </w:tr>
      <w:tr w:rsidR="00C71FA3" w:rsidRPr="00EC5379" w:rsidTr="009B5475">
        <w:tc>
          <w:tcPr>
            <w:tcW w:w="172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КЦКП-8</w:t>
            </w:r>
          </w:p>
        </w:tc>
        <w:tc>
          <w:tcPr>
            <w:tcW w:w="234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243.1-072-085</w:t>
            </w:r>
          </w:p>
        </w:tc>
        <w:tc>
          <w:tcPr>
            <w:tcW w:w="1346"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0,865</w:t>
            </w:r>
          </w:p>
        </w:tc>
        <w:tc>
          <w:tcPr>
            <w:tcW w:w="99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720</w:t>
            </w:r>
          </w:p>
        </w:tc>
        <w:tc>
          <w:tcPr>
            <w:tcW w:w="126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850</w:t>
            </w:r>
          </w:p>
        </w:tc>
        <w:tc>
          <w:tcPr>
            <w:tcW w:w="71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23,6</w:t>
            </w:r>
          </w:p>
        </w:tc>
        <w:tc>
          <w:tcPr>
            <w:tcW w:w="90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17,9</w:t>
            </w:r>
          </w:p>
        </w:tc>
      </w:tr>
      <w:tr w:rsidR="00C71FA3" w:rsidRPr="00EC5379" w:rsidTr="009B5475">
        <w:tc>
          <w:tcPr>
            <w:tcW w:w="172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КЦКП-10</w:t>
            </w:r>
          </w:p>
        </w:tc>
        <w:tc>
          <w:tcPr>
            <w:tcW w:w="234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243.1-102-085</w:t>
            </w:r>
          </w:p>
        </w:tc>
        <w:tc>
          <w:tcPr>
            <w:tcW w:w="1346"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0,927</w:t>
            </w:r>
          </w:p>
        </w:tc>
        <w:tc>
          <w:tcPr>
            <w:tcW w:w="99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1020</w:t>
            </w:r>
          </w:p>
        </w:tc>
        <w:tc>
          <w:tcPr>
            <w:tcW w:w="126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850</w:t>
            </w:r>
          </w:p>
        </w:tc>
        <w:tc>
          <w:tcPr>
            <w:tcW w:w="71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25,3</w:t>
            </w:r>
          </w:p>
        </w:tc>
        <w:tc>
          <w:tcPr>
            <w:tcW w:w="90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19,1</w:t>
            </w:r>
          </w:p>
        </w:tc>
      </w:tr>
      <w:tr w:rsidR="00C71FA3" w:rsidRPr="00EC5379" w:rsidTr="009B5475">
        <w:tc>
          <w:tcPr>
            <w:tcW w:w="172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КЦКП-12,5</w:t>
            </w:r>
          </w:p>
        </w:tc>
        <w:tc>
          <w:tcPr>
            <w:tcW w:w="234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243.1-102-115</w:t>
            </w:r>
          </w:p>
        </w:tc>
        <w:tc>
          <w:tcPr>
            <w:tcW w:w="1346"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1,236</w:t>
            </w:r>
          </w:p>
        </w:tc>
        <w:tc>
          <w:tcPr>
            <w:tcW w:w="99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1020</w:t>
            </w:r>
          </w:p>
        </w:tc>
        <w:tc>
          <w:tcPr>
            <w:tcW w:w="126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1150</w:t>
            </w:r>
          </w:p>
        </w:tc>
        <w:tc>
          <w:tcPr>
            <w:tcW w:w="71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33,8</w:t>
            </w:r>
          </w:p>
        </w:tc>
        <w:tc>
          <w:tcPr>
            <w:tcW w:w="90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25,5</w:t>
            </w:r>
          </w:p>
        </w:tc>
      </w:tr>
      <w:tr w:rsidR="00C71FA3" w:rsidRPr="00EC5379" w:rsidTr="009B5475">
        <w:tc>
          <w:tcPr>
            <w:tcW w:w="172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КЦКП-16</w:t>
            </w:r>
          </w:p>
        </w:tc>
        <w:tc>
          <w:tcPr>
            <w:tcW w:w="234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243.1-133-115</w:t>
            </w:r>
          </w:p>
        </w:tc>
        <w:tc>
          <w:tcPr>
            <w:tcW w:w="1346"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1,596</w:t>
            </w:r>
          </w:p>
        </w:tc>
        <w:tc>
          <w:tcPr>
            <w:tcW w:w="99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1330</w:t>
            </w:r>
          </w:p>
        </w:tc>
        <w:tc>
          <w:tcPr>
            <w:tcW w:w="126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1150</w:t>
            </w:r>
          </w:p>
        </w:tc>
        <w:tc>
          <w:tcPr>
            <w:tcW w:w="71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43,6</w:t>
            </w:r>
          </w:p>
        </w:tc>
        <w:tc>
          <w:tcPr>
            <w:tcW w:w="90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33,0</w:t>
            </w:r>
          </w:p>
        </w:tc>
      </w:tr>
      <w:tr w:rsidR="00C71FA3" w:rsidRPr="00EC5379" w:rsidTr="009B5475">
        <w:tc>
          <w:tcPr>
            <w:tcW w:w="172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КЦКП-20</w:t>
            </w:r>
          </w:p>
        </w:tc>
        <w:tc>
          <w:tcPr>
            <w:tcW w:w="234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243.1-133-145</w:t>
            </w:r>
          </w:p>
        </w:tc>
        <w:tc>
          <w:tcPr>
            <w:tcW w:w="1346"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1,956</w:t>
            </w:r>
          </w:p>
        </w:tc>
        <w:tc>
          <w:tcPr>
            <w:tcW w:w="99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1330</w:t>
            </w:r>
          </w:p>
        </w:tc>
        <w:tc>
          <w:tcPr>
            <w:tcW w:w="126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1450</w:t>
            </w:r>
          </w:p>
        </w:tc>
        <w:tc>
          <w:tcPr>
            <w:tcW w:w="71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53,5</w:t>
            </w:r>
          </w:p>
        </w:tc>
        <w:tc>
          <w:tcPr>
            <w:tcW w:w="90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40,4</w:t>
            </w:r>
          </w:p>
        </w:tc>
      </w:tr>
      <w:tr w:rsidR="00C71FA3" w:rsidRPr="00EC5379" w:rsidTr="009B5475">
        <w:tc>
          <w:tcPr>
            <w:tcW w:w="172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КЦКП-25</w:t>
            </w:r>
          </w:p>
        </w:tc>
        <w:tc>
          <w:tcPr>
            <w:tcW w:w="234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243.1-166-145</w:t>
            </w:r>
          </w:p>
        </w:tc>
        <w:tc>
          <w:tcPr>
            <w:tcW w:w="1346"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2,445</w:t>
            </w:r>
          </w:p>
        </w:tc>
        <w:tc>
          <w:tcPr>
            <w:tcW w:w="99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1660</w:t>
            </w:r>
          </w:p>
        </w:tc>
        <w:tc>
          <w:tcPr>
            <w:tcW w:w="126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1450</w:t>
            </w:r>
          </w:p>
        </w:tc>
        <w:tc>
          <w:tcPr>
            <w:tcW w:w="71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66,9</w:t>
            </w:r>
          </w:p>
        </w:tc>
        <w:tc>
          <w:tcPr>
            <w:tcW w:w="90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50,5</w:t>
            </w:r>
          </w:p>
        </w:tc>
      </w:tr>
      <w:tr w:rsidR="00C71FA3" w:rsidRPr="00EC5379" w:rsidTr="009B5475">
        <w:tc>
          <w:tcPr>
            <w:tcW w:w="172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КЦКП-31,5</w:t>
            </w:r>
          </w:p>
        </w:tc>
        <w:tc>
          <w:tcPr>
            <w:tcW w:w="234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243.1-166-175</w:t>
            </w:r>
          </w:p>
        </w:tc>
        <w:tc>
          <w:tcPr>
            <w:tcW w:w="1346"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2,934</w:t>
            </w:r>
          </w:p>
        </w:tc>
        <w:tc>
          <w:tcPr>
            <w:tcW w:w="99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1660</w:t>
            </w:r>
          </w:p>
        </w:tc>
        <w:tc>
          <w:tcPr>
            <w:tcW w:w="126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1750</w:t>
            </w:r>
          </w:p>
        </w:tc>
        <w:tc>
          <w:tcPr>
            <w:tcW w:w="71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80,2</w:t>
            </w:r>
          </w:p>
        </w:tc>
        <w:tc>
          <w:tcPr>
            <w:tcW w:w="90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60,6</w:t>
            </w:r>
          </w:p>
        </w:tc>
      </w:tr>
      <w:tr w:rsidR="00C71FA3" w:rsidRPr="00EC5379" w:rsidTr="009B5475">
        <w:tc>
          <w:tcPr>
            <w:tcW w:w="172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КЦКП-45</w:t>
            </w:r>
          </w:p>
        </w:tc>
        <w:tc>
          <w:tcPr>
            <w:tcW w:w="234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243.1-196-205</w:t>
            </w:r>
          </w:p>
        </w:tc>
        <w:tc>
          <w:tcPr>
            <w:tcW w:w="1346"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3,474</w:t>
            </w:r>
          </w:p>
        </w:tc>
        <w:tc>
          <w:tcPr>
            <w:tcW w:w="99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1960</w:t>
            </w:r>
          </w:p>
        </w:tc>
        <w:tc>
          <w:tcPr>
            <w:tcW w:w="126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2050</w:t>
            </w:r>
          </w:p>
        </w:tc>
        <w:tc>
          <w:tcPr>
            <w:tcW w:w="71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95</w:t>
            </w:r>
          </w:p>
        </w:tc>
        <w:tc>
          <w:tcPr>
            <w:tcW w:w="90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71,7</w:t>
            </w:r>
          </w:p>
        </w:tc>
      </w:tr>
      <w:tr w:rsidR="00C71FA3" w:rsidRPr="00EC5379" w:rsidTr="009B5475">
        <w:tc>
          <w:tcPr>
            <w:tcW w:w="172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КЦКП-50</w:t>
            </w:r>
          </w:p>
        </w:tc>
        <w:tc>
          <w:tcPr>
            <w:tcW w:w="234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243.1-185-200</w:t>
            </w:r>
          </w:p>
        </w:tc>
        <w:tc>
          <w:tcPr>
            <w:tcW w:w="1346"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3,96</w:t>
            </w:r>
          </w:p>
        </w:tc>
        <w:tc>
          <w:tcPr>
            <w:tcW w:w="994"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1850</w:t>
            </w:r>
          </w:p>
        </w:tc>
        <w:tc>
          <w:tcPr>
            <w:tcW w:w="126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2000</w:t>
            </w:r>
          </w:p>
        </w:tc>
        <w:tc>
          <w:tcPr>
            <w:tcW w:w="718"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108,3</w:t>
            </w:r>
          </w:p>
        </w:tc>
        <w:tc>
          <w:tcPr>
            <w:tcW w:w="900" w:type="dxa"/>
          </w:tcPr>
          <w:p w:rsidR="00C71FA3" w:rsidRPr="00EC5379" w:rsidRDefault="00C71FA3" w:rsidP="00501634">
            <w:pPr>
              <w:jc w:val="both"/>
              <w:rPr>
                <w:rFonts w:ascii="Times New Roman" w:hAnsi="Times New Roman" w:cs="Times New Roman"/>
                <w:sz w:val="24"/>
                <w:szCs w:val="24"/>
              </w:rPr>
            </w:pPr>
            <w:r w:rsidRPr="00EC5379">
              <w:rPr>
                <w:rFonts w:ascii="Times New Roman" w:hAnsi="Times New Roman" w:cs="Times New Roman"/>
                <w:sz w:val="24"/>
                <w:szCs w:val="24"/>
              </w:rPr>
              <w:t>81,8</w:t>
            </w:r>
          </w:p>
        </w:tc>
      </w:tr>
    </w:tbl>
    <w:p w:rsidR="001E1042" w:rsidRDefault="001E1042" w:rsidP="005B7C0E">
      <w:pPr>
        <w:spacing w:after="0"/>
        <w:jc w:val="center"/>
        <w:rPr>
          <w:rFonts w:ascii="Times New Roman" w:hAnsi="Times New Roman" w:cs="Times New Roman"/>
          <w:sz w:val="28"/>
          <w:szCs w:val="28"/>
          <w:lang w:val="en-US"/>
        </w:rPr>
      </w:pPr>
    </w:p>
    <w:p w:rsidR="005B7C0E" w:rsidRPr="00DE3652" w:rsidRDefault="005B7C0E" w:rsidP="005B7C0E">
      <w:pPr>
        <w:spacing w:after="0"/>
        <w:jc w:val="center"/>
        <w:rPr>
          <w:rFonts w:ascii="Times New Roman" w:hAnsi="Times New Roman" w:cs="Times New Roman"/>
          <w:sz w:val="28"/>
          <w:szCs w:val="28"/>
        </w:rPr>
      </w:pPr>
      <w:r w:rsidRPr="00DE3652">
        <w:rPr>
          <w:rFonts w:ascii="Times New Roman" w:hAnsi="Times New Roman" w:cs="Times New Roman"/>
          <w:sz w:val="28"/>
          <w:szCs w:val="28"/>
        </w:rPr>
        <w:t>Тесты к лекции №12</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Какой запас поверхности теплопередачи допустим при поверочном расчете  воздухонагревателя?</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1.Запас поверхности не нормируется .</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2.Запаас равен до 10%.</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3.Запас равен до 15%.</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Укажите какая марка кондиционера,  приведенная ниже,  не соответствует ГОСТ?</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1.КТЦ3-31.5</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2.КТЦ3-63</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3.КТЦ3-83</w:t>
      </w:r>
    </w:p>
    <w:p w:rsidR="005B7C0E" w:rsidRPr="00DE3652" w:rsidRDefault="005B7C0E" w:rsidP="005B7C0E">
      <w:pPr>
        <w:spacing w:after="0"/>
        <w:rPr>
          <w:rFonts w:ascii="Times New Roman" w:hAnsi="Times New Roman" w:cs="Times New Roman"/>
          <w:sz w:val="28"/>
          <w:szCs w:val="28"/>
        </w:rPr>
      </w:pPr>
      <w:r w:rsidRPr="00DE3652">
        <w:rPr>
          <w:rFonts w:ascii="Times New Roman" w:hAnsi="Times New Roman" w:cs="Times New Roman"/>
          <w:sz w:val="28"/>
          <w:szCs w:val="28"/>
        </w:rPr>
        <w:t>При какой скорости в приточных воздуховодах  СКВ относится к высокоскоростным?</w:t>
      </w:r>
    </w:p>
    <w:p w:rsidR="005B7C0E" w:rsidRPr="00DE3652" w:rsidRDefault="005B7C0E" w:rsidP="005B7C0E">
      <w:pPr>
        <w:spacing w:after="0"/>
        <w:rPr>
          <w:rFonts w:ascii="Times New Roman" w:hAnsi="Times New Roman" w:cs="Times New Roman"/>
          <w:sz w:val="28"/>
          <w:szCs w:val="28"/>
        </w:rPr>
      </w:pPr>
      <w:r w:rsidRPr="00DE3652">
        <w:rPr>
          <w:rFonts w:ascii="Times New Roman" w:hAnsi="Times New Roman" w:cs="Times New Roman"/>
          <w:sz w:val="28"/>
          <w:szCs w:val="28"/>
        </w:rPr>
        <w:t>1.Более 3 м/с</w:t>
      </w:r>
    </w:p>
    <w:p w:rsidR="005B7C0E" w:rsidRPr="00DE3652" w:rsidRDefault="005B7C0E" w:rsidP="005B7C0E">
      <w:pPr>
        <w:spacing w:after="0"/>
        <w:rPr>
          <w:rFonts w:ascii="Times New Roman" w:hAnsi="Times New Roman" w:cs="Times New Roman"/>
          <w:sz w:val="28"/>
          <w:szCs w:val="28"/>
        </w:rPr>
      </w:pPr>
      <w:r w:rsidRPr="00DE3652">
        <w:rPr>
          <w:rFonts w:ascii="Times New Roman" w:hAnsi="Times New Roman" w:cs="Times New Roman"/>
          <w:sz w:val="28"/>
          <w:szCs w:val="28"/>
        </w:rPr>
        <w:t>2.Более 8 м/с</w:t>
      </w:r>
    </w:p>
    <w:p w:rsidR="005B7C0E" w:rsidRPr="00DE3652" w:rsidRDefault="005B7C0E" w:rsidP="005B7C0E">
      <w:pPr>
        <w:spacing w:after="0"/>
        <w:rPr>
          <w:rFonts w:ascii="Times New Roman" w:hAnsi="Times New Roman" w:cs="Times New Roman"/>
          <w:sz w:val="28"/>
          <w:szCs w:val="28"/>
        </w:rPr>
      </w:pPr>
      <w:r w:rsidRPr="00DE3652">
        <w:rPr>
          <w:rFonts w:ascii="Times New Roman" w:hAnsi="Times New Roman" w:cs="Times New Roman"/>
          <w:sz w:val="28"/>
          <w:szCs w:val="28"/>
        </w:rPr>
        <w:t>3.Более 10 м/с</w:t>
      </w:r>
    </w:p>
    <w:p w:rsidR="005B7C0E" w:rsidRPr="00DE3652" w:rsidRDefault="005B7C0E" w:rsidP="005B7C0E">
      <w:pPr>
        <w:spacing w:after="0" w:line="360" w:lineRule="auto"/>
        <w:jc w:val="both"/>
        <w:rPr>
          <w:rFonts w:ascii="Times New Roman" w:hAnsi="Times New Roman" w:cs="Times New Roman"/>
          <w:sz w:val="28"/>
          <w:szCs w:val="28"/>
        </w:rPr>
      </w:pPr>
      <w:r w:rsidRPr="00DE3652">
        <w:rPr>
          <w:rFonts w:ascii="Times New Roman" w:hAnsi="Times New Roman" w:cs="Times New Roman"/>
          <w:sz w:val="28"/>
          <w:szCs w:val="28"/>
        </w:rPr>
        <w:t>Чему равен шаг пластин у оребренного воздухонагревателя кондиционера КЦКП?</w:t>
      </w:r>
    </w:p>
    <w:p w:rsidR="005B7C0E" w:rsidRPr="00DE3652" w:rsidRDefault="005B7C0E" w:rsidP="005B7C0E">
      <w:pPr>
        <w:spacing w:after="0" w:line="360" w:lineRule="auto"/>
        <w:jc w:val="both"/>
        <w:rPr>
          <w:rFonts w:ascii="Times New Roman" w:hAnsi="Times New Roman" w:cs="Times New Roman"/>
          <w:sz w:val="28"/>
          <w:szCs w:val="28"/>
        </w:rPr>
      </w:pPr>
      <w:r w:rsidRPr="00DE3652">
        <w:rPr>
          <w:rFonts w:ascii="Times New Roman" w:hAnsi="Times New Roman" w:cs="Times New Roman"/>
          <w:sz w:val="28"/>
          <w:szCs w:val="28"/>
        </w:rPr>
        <w:t>1. 1,8; 2,5;  4</w:t>
      </w:r>
    </w:p>
    <w:p w:rsidR="005B7C0E" w:rsidRPr="00DE3652" w:rsidRDefault="005B7C0E" w:rsidP="005B7C0E">
      <w:pPr>
        <w:spacing w:after="0" w:line="360" w:lineRule="auto"/>
        <w:rPr>
          <w:rFonts w:ascii="Times New Roman" w:hAnsi="Times New Roman" w:cs="Times New Roman"/>
          <w:sz w:val="28"/>
          <w:szCs w:val="28"/>
        </w:rPr>
      </w:pPr>
      <w:r w:rsidRPr="00DE3652">
        <w:rPr>
          <w:rFonts w:ascii="Times New Roman" w:hAnsi="Times New Roman" w:cs="Times New Roman"/>
          <w:sz w:val="28"/>
          <w:szCs w:val="28"/>
        </w:rPr>
        <w:t>2.2; 4; 6</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3.1,5; 2,5; 3,5</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Чему равен шаг пластин по высоте у кондиционера КЦКП?</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1.0,25 м</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2. 0,05 м</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3.0,1 м</w:t>
      </w:r>
    </w:p>
    <w:p w:rsidR="005B7C0E" w:rsidRPr="00DE3652" w:rsidRDefault="005B7C0E" w:rsidP="005B7C0E">
      <w:pPr>
        <w:spacing w:after="0"/>
        <w:jc w:val="both"/>
        <w:rPr>
          <w:rFonts w:ascii="Times New Roman" w:hAnsi="Times New Roman" w:cs="Times New Roman"/>
          <w:sz w:val="28"/>
          <w:szCs w:val="28"/>
        </w:rPr>
      </w:pP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Что обозначает цифра в марке кондиционера КЦКП-10?</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1.Расход воздуха 10000 м</w:t>
      </w:r>
      <w:r w:rsidRPr="00DE3652">
        <w:rPr>
          <w:rFonts w:ascii="Times New Roman" w:hAnsi="Times New Roman" w:cs="Times New Roman"/>
          <w:sz w:val="28"/>
          <w:szCs w:val="28"/>
          <w:vertAlign w:val="superscript"/>
        </w:rPr>
        <w:t>3</w:t>
      </w:r>
      <w:r w:rsidRPr="00DE3652">
        <w:rPr>
          <w:rFonts w:ascii="Times New Roman" w:hAnsi="Times New Roman" w:cs="Times New Roman"/>
          <w:sz w:val="28"/>
          <w:szCs w:val="28"/>
        </w:rPr>
        <w:t>/ч</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2.Расход воздуха 10000 кг/ч</w:t>
      </w:r>
    </w:p>
    <w:p w:rsidR="005B7C0E" w:rsidRPr="00DE3652" w:rsidRDefault="005B7C0E" w:rsidP="005B7C0E">
      <w:pPr>
        <w:spacing w:after="0"/>
        <w:jc w:val="both"/>
        <w:rPr>
          <w:rFonts w:ascii="Times New Roman" w:hAnsi="Times New Roman" w:cs="Times New Roman"/>
          <w:sz w:val="28"/>
          <w:szCs w:val="28"/>
        </w:rPr>
      </w:pPr>
      <w:r w:rsidRPr="00DE3652">
        <w:rPr>
          <w:rFonts w:ascii="Times New Roman" w:hAnsi="Times New Roman" w:cs="Times New Roman"/>
          <w:sz w:val="28"/>
          <w:szCs w:val="28"/>
        </w:rPr>
        <w:t>3.Расход воды 10 кг/ч</w:t>
      </w:r>
    </w:p>
    <w:p w:rsidR="005B7C0E" w:rsidRPr="00E053CE" w:rsidRDefault="005B7C0E" w:rsidP="005B7C0E">
      <w:pPr>
        <w:spacing w:after="0" w:line="360" w:lineRule="auto"/>
        <w:jc w:val="both"/>
        <w:rPr>
          <w:rFonts w:ascii="Times New Roman" w:hAnsi="Times New Roman" w:cs="Times New Roman"/>
          <w:sz w:val="24"/>
          <w:szCs w:val="24"/>
        </w:rPr>
      </w:pPr>
    </w:p>
    <w:p w:rsidR="005B7C0E" w:rsidRPr="00EC5379" w:rsidRDefault="005B7C0E" w:rsidP="00501634">
      <w:pPr>
        <w:jc w:val="both"/>
        <w:rPr>
          <w:rFonts w:ascii="Times New Roman" w:hAnsi="Times New Roman" w:cs="Times New Roman"/>
          <w:sz w:val="24"/>
          <w:szCs w:val="24"/>
        </w:rPr>
      </w:pPr>
    </w:p>
    <w:p w:rsidR="006707FF" w:rsidRDefault="00B30291" w:rsidP="00B30291">
      <w:pPr>
        <w:spacing w:after="0"/>
        <w:ind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Лекция 13</w:t>
      </w:r>
    </w:p>
    <w:p w:rsidR="00B30291" w:rsidRDefault="00B30291" w:rsidP="00B30291">
      <w:pPr>
        <w:spacing w:after="0"/>
        <w:ind w:firstLine="709"/>
        <w:jc w:val="center"/>
        <w:rPr>
          <w:rFonts w:ascii="Times New Roman" w:eastAsiaTheme="minorEastAsia" w:hAnsi="Times New Roman" w:cs="Times New Roman"/>
          <w:b/>
          <w:sz w:val="28"/>
          <w:szCs w:val="28"/>
        </w:rPr>
      </w:pPr>
      <w:r w:rsidRPr="00B30291">
        <w:rPr>
          <w:rFonts w:ascii="Times New Roman" w:eastAsiaTheme="minorEastAsia" w:hAnsi="Times New Roman" w:cs="Times New Roman"/>
          <w:b/>
          <w:sz w:val="28"/>
          <w:szCs w:val="28"/>
        </w:rPr>
        <w:t>Воздухоохладители центральных кондиционеров</w:t>
      </w:r>
    </w:p>
    <w:p w:rsidR="005B7C0E" w:rsidRDefault="005B7C0E" w:rsidP="00B30291">
      <w:pPr>
        <w:spacing w:after="0"/>
        <w:ind w:firstLine="709"/>
        <w:jc w:val="center"/>
        <w:rPr>
          <w:rFonts w:ascii="Times New Roman" w:eastAsiaTheme="minorEastAsia" w:hAnsi="Times New Roman" w:cs="Times New Roman"/>
          <w:b/>
          <w:sz w:val="28"/>
          <w:szCs w:val="28"/>
        </w:rPr>
      </w:pPr>
    </w:p>
    <w:p w:rsidR="005B7C0E" w:rsidRPr="00DE3652" w:rsidRDefault="005B7C0E" w:rsidP="005B7C0E">
      <w:pPr>
        <w:spacing w:after="0"/>
        <w:ind w:firstLine="709"/>
        <w:jc w:val="center"/>
        <w:rPr>
          <w:rFonts w:ascii="Times New Roman" w:eastAsiaTheme="minorEastAsia" w:hAnsi="Times New Roman" w:cs="Times New Roman"/>
          <w:sz w:val="28"/>
          <w:szCs w:val="28"/>
        </w:rPr>
      </w:pPr>
      <w:r w:rsidRPr="00DE3652">
        <w:rPr>
          <w:rFonts w:ascii="Times New Roman" w:eastAsiaTheme="minorEastAsia" w:hAnsi="Times New Roman" w:cs="Times New Roman"/>
          <w:sz w:val="28"/>
          <w:szCs w:val="28"/>
        </w:rPr>
        <w:t>План лекции</w:t>
      </w:r>
    </w:p>
    <w:p w:rsidR="005B7C0E" w:rsidRPr="00DE3652" w:rsidRDefault="005B7C0E" w:rsidP="005B7C0E">
      <w:pPr>
        <w:spacing w:after="0"/>
        <w:ind w:firstLine="709"/>
        <w:jc w:val="both"/>
        <w:rPr>
          <w:rFonts w:ascii="Times New Roman" w:eastAsiaTheme="minorEastAsia" w:hAnsi="Times New Roman" w:cs="Times New Roman"/>
          <w:sz w:val="28"/>
          <w:szCs w:val="28"/>
        </w:rPr>
      </w:pPr>
      <w:r w:rsidRPr="00DE3652">
        <w:rPr>
          <w:rFonts w:ascii="Times New Roman" w:eastAsiaTheme="minorEastAsia" w:hAnsi="Times New Roman" w:cs="Times New Roman"/>
          <w:sz w:val="28"/>
          <w:szCs w:val="28"/>
        </w:rPr>
        <w:t>а) Конструктивные особенности воздухоохладителей</w:t>
      </w:r>
    </w:p>
    <w:p w:rsidR="005B7C0E" w:rsidRPr="00DE3652" w:rsidRDefault="005B7C0E" w:rsidP="005B7C0E">
      <w:pPr>
        <w:spacing w:after="0"/>
        <w:ind w:firstLine="709"/>
        <w:jc w:val="both"/>
        <w:rPr>
          <w:rFonts w:ascii="Times New Roman" w:eastAsiaTheme="minorEastAsia" w:hAnsi="Times New Roman" w:cs="Times New Roman"/>
          <w:sz w:val="28"/>
          <w:szCs w:val="28"/>
        </w:rPr>
      </w:pPr>
      <w:r w:rsidRPr="00DE3652">
        <w:rPr>
          <w:rFonts w:ascii="Times New Roman" w:eastAsiaTheme="minorEastAsia" w:hAnsi="Times New Roman" w:cs="Times New Roman"/>
          <w:sz w:val="28"/>
          <w:szCs w:val="28"/>
        </w:rPr>
        <w:t>б)</w:t>
      </w:r>
      <w:r w:rsidRPr="00DE3652">
        <w:rPr>
          <w:rFonts w:ascii="Times New Roman" w:eastAsiaTheme="minorEastAsia" w:hAnsi="Times New Roman" w:cs="Times New Roman"/>
          <w:b/>
          <w:sz w:val="28"/>
          <w:szCs w:val="28"/>
        </w:rPr>
        <w:t xml:space="preserve"> </w:t>
      </w:r>
      <w:r w:rsidRPr="00DE3652">
        <w:rPr>
          <w:rFonts w:ascii="Times New Roman" w:eastAsiaTheme="minorEastAsia" w:hAnsi="Times New Roman" w:cs="Times New Roman"/>
          <w:sz w:val="28"/>
          <w:szCs w:val="28"/>
        </w:rPr>
        <w:t>Расчет воздухоохладителей</w:t>
      </w:r>
    </w:p>
    <w:p w:rsidR="00B30291" w:rsidRPr="00B30291" w:rsidRDefault="00B30291" w:rsidP="00B30291">
      <w:pPr>
        <w:spacing w:after="0"/>
        <w:ind w:firstLine="709"/>
        <w:jc w:val="center"/>
        <w:rPr>
          <w:rFonts w:ascii="Times New Roman" w:eastAsiaTheme="minorEastAsia" w:hAnsi="Times New Roman" w:cs="Times New Roman"/>
          <w:b/>
          <w:sz w:val="28"/>
          <w:szCs w:val="28"/>
        </w:rPr>
      </w:pPr>
    </w:p>
    <w:p w:rsidR="006707FF" w:rsidRDefault="00B30291" w:rsidP="00501634">
      <w:pPr>
        <w:spacing w:after="0"/>
        <w:ind w:firstLine="709"/>
        <w:jc w:val="both"/>
        <w:rPr>
          <w:rFonts w:ascii="Times New Roman" w:eastAsiaTheme="minorEastAsia" w:hAnsi="Times New Roman" w:cs="Times New Roman"/>
          <w:sz w:val="28"/>
          <w:szCs w:val="28"/>
        </w:rPr>
      </w:pPr>
      <w:r w:rsidRPr="00B30291">
        <w:rPr>
          <w:rFonts w:ascii="Times New Roman" w:eastAsiaTheme="minorEastAsia" w:hAnsi="Times New Roman" w:cs="Times New Roman"/>
          <w:sz w:val="28"/>
          <w:szCs w:val="28"/>
        </w:rPr>
        <w:t xml:space="preserve">Для </w:t>
      </w:r>
      <w:r>
        <w:rPr>
          <w:rFonts w:ascii="Times New Roman" w:eastAsiaTheme="minorEastAsia" w:hAnsi="Times New Roman" w:cs="Times New Roman"/>
          <w:sz w:val="28"/>
          <w:szCs w:val="28"/>
        </w:rPr>
        <w:t>охлаждения и осушения воздуха в центральных кондиционерах применяются воздухоохладители</w:t>
      </w:r>
      <w:r w:rsidR="00844017">
        <w:rPr>
          <w:rFonts w:ascii="Times New Roman" w:eastAsiaTheme="minorEastAsia" w:hAnsi="Times New Roman" w:cs="Times New Roman"/>
          <w:sz w:val="28"/>
          <w:szCs w:val="28"/>
        </w:rPr>
        <w:t xml:space="preserve"> (рис.28)</w:t>
      </w:r>
      <w:r>
        <w:rPr>
          <w:rFonts w:ascii="Times New Roman" w:eastAsiaTheme="minorEastAsia" w:hAnsi="Times New Roman" w:cs="Times New Roman"/>
          <w:sz w:val="28"/>
          <w:szCs w:val="28"/>
        </w:rPr>
        <w:t xml:space="preserve">. В качестве воздухоохладителя центральных кондиционеров используют поверхностный теплообменник, </w:t>
      </w:r>
      <w:r w:rsidR="00844017">
        <w:rPr>
          <w:rFonts w:ascii="Times New Roman" w:eastAsiaTheme="minorEastAsia" w:hAnsi="Times New Roman" w:cs="Times New Roman"/>
          <w:sz w:val="28"/>
          <w:szCs w:val="28"/>
        </w:rPr>
        <w:t xml:space="preserve">в котором </w:t>
      </w:r>
      <w:r>
        <w:rPr>
          <w:rFonts w:ascii="Times New Roman" w:eastAsiaTheme="minorEastAsia" w:hAnsi="Times New Roman" w:cs="Times New Roman"/>
          <w:sz w:val="28"/>
          <w:szCs w:val="28"/>
        </w:rPr>
        <w:t xml:space="preserve">холодоносителем может быть холодная вода, раствор этиленгликоля или фреон. Конструкция поверхностного воздухоохладителя подобна конструкции </w:t>
      </w:r>
      <w:r w:rsidR="00AB02F2">
        <w:rPr>
          <w:rFonts w:ascii="Times New Roman" w:eastAsiaTheme="minorEastAsia" w:hAnsi="Times New Roman" w:cs="Times New Roman"/>
          <w:sz w:val="28"/>
          <w:szCs w:val="28"/>
        </w:rPr>
        <w:t>поверхностного воздухонагревателя, но есть отличия, определяемые особенностями работы воздухоохладителя. В процессе охлаждения воздуха возможно выпадение конденсата, и необходимо организовать его отвод.</w:t>
      </w:r>
      <w:r w:rsidR="002145C0">
        <w:rPr>
          <w:rFonts w:ascii="Times New Roman" w:eastAsiaTheme="minorEastAsia" w:hAnsi="Times New Roman" w:cs="Times New Roman"/>
          <w:sz w:val="28"/>
          <w:szCs w:val="28"/>
        </w:rPr>
        <w:t xml:space="preserve"> Воздухоохладитель работают при меньших значениях перепада температур холодоносителя по сравнению с перепадом темп</w:t>
      </w:r>
      <w:r w:rsidR="00404D67">
        <w:rPr>
          <w:rFonts w:ascii="Times New Roman" w:eastAsiaTheme="minorEastAsia" w:hAnsi="Times New Roman" w:cs="Times New Roman"/>
          <w:sz w:val="28"/>
          <w:szCs w:val="28"/>
        </w:rPr>
        <w:t>е</w:t>
      </w:r>
      <w:r w:rsidR="002145C0">
        <w:rPr>
          <w:rFonts w:ascii="Times New Roman" w:eastAsiaTheme="minorEastAsia" w:hAnsi="Times New Roman" w:cs="Times New Roman"/>
          <w:sz w:val="28"/>
          <w:szCs w:val="28"/>
        </w:rPr>
        <w:t>ратур теплоносителя в воздухонагревателе, поэтому расход воды или незамерзающего этилен</w:t>
      </w:r>
      <w:r w:rsidR="00404D67">
        <w:rPr>
          <w:rFonts w:ascii="Times New Roman" w:eastAsiaTheme="minorEastAsia" w:hAnsi="Times New Roman" w:cs="Times New Roman"/>
          <w:sz w:val="28"/>
          <w:szCs w:val="28"/>
        </w:rPr>
        <w:t>гликоля через теплообменник всегда значительны, и количество рядов трубок по ходу воздуха всегда больше. Фреоновый воздухоохладитель или испаритель непосредственного расширения, в трубках которого кипит фреон, имеет особую конструкцию присоединения трубок к распределительному коллектору</w:t>
      </w:r>
      <w:r w:rsidR="00D86DAF">
        <w:rPr>
          <w:rFonts w:ascii="Times New Roman" w:eastAsiaTheme="minorEastAsia" w:hAnsi="Times New Roman" w:cs="Times New Roman"/>
          <w:sz w:val="28"/>
          <w:szCs w:val="28"/>
        </w:rPr>
        <w:t xml:space="preserve"> </w:t>
      </w:r>
      <m:oMath>
        <m:d>
          <m:dPr>
            <m:begChr m:val="["/>
            <m:endChr m:val="]"/>
            <m:ctrlPr>
              <w:rPr>
                <w:rFonts w:ascii="Cambria Math" w:hAnsi="Cambria Math" w:cs="Times New Roman"/>
                <w:i/>
                <w:sz w:val="28"/>
                <w:szCs w:val="28"/>
              </w:rPr>
            </m:ctrlPr>
          </m:dPr>
          <m:e>
            <m:r>
              <w:rPr>
                <w:rFonts w:ascii="Cambria Math" w:hAnsi="Cambria Math" w:cs="Times New Roman"/>
                <w:sz w:val="28"/>
                <w:szCs w:val="28"/>
              </w:rPr>
              <m:t>5</m:t>
            </m:r>
          </m:e>
        </m:d>
      </m:oMath>
      <w:r w:rsidR="00844017">
        <w:rPr>
          <w:rFonts w:ascii="Times New Roman" w:eastAsiaTheme="minorEastAsia" w:hAnsi="Times New Roman" w:cs="Times New Roman"/>
          <w:sz w:val="28"/>
          <w:szCs w:val="28"/>
        </w:rPr>
        <w:t>.</w:t>
      </w:r>
    </w:p>
    <w:p w:rsidR="00450CDA" w:rsidRDefault="00450CDA" w:rsidP="00501634">
      <w:pPr>
        <w:spacing w:after="0"/>
        <w:ind w:firstLine="709"/>
        <w:jc w:val="both"/>
        <w:rPr>
          <w:rFonts w:ascii="Times New Roman" w:eastAsiaTheme="minorEastAsia" w:hAnsi="Times New Roman" w:cs="Times New Roman"/>
          <w:sz w:val="28"/>
          <w:szCs w:val="28"/>
        </w:rPr>
      </w:pPr>
    </w:p>
    <w:p w:rsidR="00844017" w:rsidRDefault="00450CDA" w:rsidP="00450CDA">
      <w:pPr>
        <w:spacing w:after="0"/>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4182110" cy="2517775"/>
            <wp:effectExtent l="19050" t="0" r="889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8" cstate="print"/>
                    <a:srcRect/>
                    <a:stretch>
                      <a:fillRect/>
                    </a:stretch>
                  </pic:blipFill>
                  <pic:spPr bwMode="auto">
                    <a:xfrm>
                      <a:off x="0" y="0"/>
                      <a:ext cx="4182110" cy="2517775"/>
                    </a:xfrm>
                    <a:prstGeom prst="rect">
                      <a:avLst/>
                    </a:prstGeom>
                    <a:noFill/>
                    <a:ln w="9525">
                      <a:noFill/>
                      <a:miter lim="800000"/>
                      <a:headEnd/>
                      <a:tailEnd/>
                    </a:ln>
                  </pic:spPr>
                </pic:pic>
              </a:graphicData>
            </a:graphic>
          </wp:inline>
        </w:drawing>
      </w:r>
    </w:p>
    <w:p w:rsidR="00450CDA" w:rsidRDefault="00450CDA" w:rsidP="00450CDA">
      <w:pPr>
        <w:spacing w:after="0"/>
        <w:ind w:firstLine="709"/>
        <w:jc w:val="center"/>
        <w:rPr>
          <w:rFonts w:ascii="Times New Roman" w:eastAsiaTheme="minorEastAsia" w:hAnsi="Times New Roman" w:cs="Times New Roman"/>
          <w:sz w:val="24"/>
          <w:szCs w:val="24"/>
        </w:rPr>
      </w:pPr>
      <w:r w:rsidRPr="00450CDA">
        <w:rPr>
          <w:rFonts w:ascii="Times New Roman" w:eastAsiaTheme="minorEastAsia" w:hAnsi="Times New Roman" w:cs="Times New Roman"/>
          <w:sz w:val="24"/>
          <w:szCs w:val="24"/>
        </w:rPr>
        <w:t>Рис.28.Блок воздухоохладителя центрального кондиционера</w:t>
      </w:r>
    </w:p>
    <w:p w:rsidR="00450CDA" w:rsidRDefault="00450CDA" w:rsidP="00450CDA">
      <w:pPr>
        <w:spacing w:after="0"/>
        <w:ind w:firstLine="709"/>
        <w:jc w:val="center"/>
        <w:rPr>
          <w:rFonts w:ascii="Times New Roman" w:eastAsiaTheme="minorEastAsia" w:hAnsi="Times New Roman" w:cs="Times New Roman"/>
          <w:sz w:val="24"/>
          <w:szCs w:val="24"/>
        </w:rPr>
      </w:pPr>
    </w:p>
    <w:p w:rsidR="00450CDA" w:rsidRPr="00B77D90" w:rsidRDefault="00450CDA" w:rsidP="00450CDA">
      <w:pPr>
        <w:spacing w:after="0"/>
        <w:ind w:firstLine="709"/>
        <w:jc w:val="both"/>
        <w:rPr>
          <w:rFonts w:ascii="Times New Roman" w:eastAsiaTheme="minorEastAsia" w:hAnsi="Times New Roman" w:cs="Times New Roman"/>
          <w:sz w:val="28"/>
          <w:szCs w:val="28"/>
        </w:rPr>
      </w:pPr>
      <w:r w:rsidRPr="00B77D90">
        <w:rPr>
          <w:rFonts w:ascii="Times New Roman" w:eastAsiaTheme="minorEastAsia" w:hAnsi="Times New Roman" w:cs="Times New Roman"/>
          <w:sz w:val="28"/>
          <w:szCs w:val="28"/>
        </w:rPr>
        <w:t>В качестве нагревательного элемента используется аналогично, как и в поверхностных воздухоохладителях, оребренная со стороны воздуха металлическая трубка. Материал трубки и пластин оребрения может быть:</w:t>
      </w:r>
    </w:p>
    <w:p w:rsidR="00450CDA" w:rsidRPr="00B77D90" w:rsidRDefault="00450CDA" w:rsidP="00450CDA">
      <w:pPr>
        <w:spacing w:after="0"/>
        <w:ind w:firstLine="709"/>
        <w:jc w:val="both"/>
        <w:rPr>
          <w:rFonts w:ascii="Times New Roman" w:eastAsiaTheme="minorEastAsia" w:hAnsi="Times New Roman" w:cs="Times New Roman"/>
          <w:sz w:val="28"/>
          <w:szCs w:val="28"/>
        </w:rPr>
      </w:pPr>
      <w:r w:rsidRPr="00B77D90">
        <w:rPr>
          <w:rFonts w:ascii="Times New Roman" w:eastAsiaTheme="minorEastAsia" w:hAnsi="Times New Roman" w:cs="Times New Roman"/>
          <w:sz w:val="28"/>
          <w:szCs w:val="28"/>
        </w:rPr>
        <w:t>- медная трубка, алюминиевые пластины</w:t>
      </w:r>
      <w:r w:rsidR="00D206E5" w:rsidRPr="00B77D90">
        <w:rPr>
          <w:rFonts w:ascii="Times New Roman" w:eastAsiaTheme="minorEastAsia" w:hAnsi="Times New Roman" w:cs="Times New Roman"/>
          <w:sz w:val="28"/>
          <w:szCs w:val="28"/>
        </w:rPr>
        <w:t>;</w:t>
      </w:r>
    </w:p>
    <w:p w:rsidR="00D206E5" w:rsidRPr="00B77D90" w:rsidRDefault="00D206E5" w:rsidP="00450CDA">
      <w:pPr>
        <w:spacing w:after="0"/>
        <w:ind w:firstLine="709"/>
        <w:jc w:val="both"/>
        <w:rPr>
          <w:rFonts w:ascii="Times New Roman" w:eastAsiaTheme="minorEastAsia" w:hAnsi="Times New Roman" w:cs="Times New Roman"/>
          <w:sz w:val="28"/>
          <w:szCs w:val="28"/>
        </w:rPr>
      </w:pPr>
      <w:r w:rsidRPr="00B77D90">
        <w:rPr>
          <w:rFonts w:ascii="Times New Roman" w:eastAsiaTheme="minorEastAsia" w:hAnsi="Times New Roman" w:cs="Times New Roman"/>
          <w:sz w:val="28"/>
          <w:szCs w:val="28"/>
        </w:rPr>
        <w:t>- медная трубка, медные пластины;</w:t>
      </w:r>
    </w:p>
    <w:p w:rsidR="00D206E5" w:rsidRPr="00B77D90" w:rsidRDefault="00D206E5" w:rsidP="00450CDA">
      <w:pPr>
        <w:spacing w:after="0"/>
        <w:ind w:firstLine="709"/>
        <w:jc w:val="both"/>
        <w:rPr>
          <w:rFonts w:ascii="Times New Roman" w:eastAsiaTheme="minorEastAsia" w:hAnsi="Times New Roman" w:cs="Times New Roman"/>
          <w:sz w:val="28"/>
          <w:szCs w:val="28"/>
        </w:rPr>
      </w:pPr>
      <w:r w:rsidRPr="00B77D90">
        <w:rPr>
          <w:rFonts w:ascii="Times New Roman" w:eastAsiaTheme="minorEastAsia" w:hAnsi="Times New Roman" w:cs="Times New Roman"/>
          <w:sz w:val="28"/>
          <w:szCs w:val="28"/>
        </w:rPr>
        <w:t>- алюминиевая труба, алюминиевые пластины.</w:t>
      </w:r>
    </w:p>
    <w:p w:rsidR="00D206E5" w:rsidRPr="00B77D90" w:rsidRDefault="00D206E5" w:rsidP="00D206E5">
      <w:pPr>
        <w:spacing w:after="0"/>
        <w:jc w:val="both"/>
        <w:rPr>
          <w:rFonts w:ascii="Times New Roman" w:eastAsiaTheme="minorEastAsia" w:hAnsi="Times New Roman" w:cs="Times New Roman"/>
          <w:sz w:val="28"/>
          <w:szCs w:val="28"/>
        </w:rPr>
      </w:pPr>
      <w:r w:rsidRPr="00B77D90">
        <w:rPr>
          <w:rFonts w:ascii="Times New Roman" w:eastAsiaTheme="minorEastAsia" w:hAnsi="Times New Roman" w:cs="Times New Roman"/>
          <w:sz w:val="28"/>
          <w:szCs w:val="28"/>
        </w:rPr>
        <w:tab/>
        <w:t xml:space="preserve">Количество трубок по ходу воздуха может изменяться от 3 до 16 и определяет </w:t>
      </w:r>
      <w:r w:rsidR="00ED6BB4" w:rsidRPr="00B77D90">
        <w:rPr>
          <w:rFonts w:ascii="Times New Roman" w:eastAsiaTheme="minorEastAsia" w:hAnsi="Times New Roman" w:cs="Times New Roman"/>
          <w:sz w:val="28"/>
          <w:szCs w:val="28"/>
        </w:rPr>
        <w:t>поверхность теплообмена для конкретного воздухоохладителя. Когда охлаждение сопровождается осушением воздуха или когда воздухоохладитель орошается водой, предпочитают применять теплообменники из медных труб с медными пластинами, чтобы свести к минимуму гальваническую коррозию. Воздухоохладители, в которых используются незамерзающие растворы хлорист</w:t>
      </w:r>
      <w:r w:rsidR="009B58EA" w:rsidRPr="00B77D90">
        <w:rPr>
          <w:rFonts w:ascii="Times New Roman" w:eastAsiaTheme="minorEastAsia" w:hAnsi="Times New Roman" w:cs="Times New Roman"/>
          <w:sz w:val="28"/>
          <w:szCs w:val="28"/>
        </w:rPr>
        <w:t>о</w:t>
      </w:r>
      <w:r w:rsidR="00ED6BB4" w:rsidRPr="00B77D90">
        <w:rPr>
          <w:rFonts w:ascii="Times New Roman" w:eastAsiaTheme="minorEastAsia" w:hAnsi="Times New Roman" w:cs="Times New Roman"/>
          <w:sz w:val="28"/>
          <w:szCs w:val="28"/>
        </w:rPr>
        <w:t>го кальция</w:t>
      </w:r>
      <w:r w:rsidR="009B58EA" w:rsidRPr="00B77D90">
        <w:rPr>
          <w:rFonts w:ascii="Times New Roman" w:eastAsiaTheme="minorEastAsia" w:hAnsi="Times New Roman" w:cs="Times New Roman"/>
          <w:sz w:val="28"/>
          <w:szCs w:val="28"/>
        </w:rPr>
        <w:t xml:space="preserve"> или хлористого натрия, изготовляются из стальных труб.</w:t>
      </w:r>
    </w:p>
    <w:p w:rsidR="006D2C0D" w:rsidRDefault="009B58EA" w:rsidP="00D206E5">
      <w:pPr>
        <w:spacing w:after="0"/>
        <w:jc w:val="both"/>
        <w:rPr>
          <w:rFonts w:ascii="Times New Roman" w:eastAsiaTheme="minorEastAsia" w:hAnsi="Times New Roman" w:cs="Times New Roman"/>
          <w:sz w:val="28"/>
          <w:szCs w:val="28"/>
        </w:rPr>
      </w:pPr>
      <w:r w:rsidRPr="00B77D90">
        <w:rPr>
          <w:rFonts w:ascii="Times New Roman" w:eastAsiaTheme="minorEastAsia" w:hAnsi="Times New Roman" w:cs="Times New Roman"/>
          <w:sz w:val="28"/>
          <w:szCs w:val="28"/>
        </w:rPr>
        <w:tab/>
        <w:t>Расстояние между пластинами воздухоохладителя рекомендуется принимать в диапазоне 2,5 – 4,4 мм, но не менее 2,5 мм.</w:t>
      </w:r>
      <w:r w:rsidR="006D2C0D">
        <w:rPr>
          <w:rFonts w:ascii="Times New Roman" w:eastAsiaTheme="minorEastAsia" w:hAnsi="Times New Roman" w:cs="Times New Roman"/>
          <w:sz w:val="28"/>
          <w:szCs w:val="28"/>
        </w:rPr>
        <w:t xml:space="preserve"> Расстояние между пластинами выбирают с учетом возможного выпадения конденсата и образования инея при низкой температуре охлаждения воздуха. При слишком малом расстоянии между пластинами ускоряется образование инея, осложняется его удаление, при большом расстоянии уменьшается поверхность теплопередачи.</w:t>
      </w:r>
    </w:p>
    <w:p w:rsidR="009B58EA" w:rsidRDefault="006D2C0D" w:rsidP="00D206E5">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Под  </w:t>
      </w:r>
      <w:r w:rsidR="001C3874">
        <w:rPr>
          <w:rFonts w:ascii="Times New Roman" w:eastAsiaTheme="minorEastAsia" w:hAnsi="Times New Roman" w:cs="Times New Roman"/>
          <w:sz w:val="28"/>
          <w:szCs w:val="28"/>
        </w:rPr>
        <w:t>воздухораспределителем предусмотрен поддон для сбора конденсата из пластика, оцинкованной или нержавеющей стали. Дренажный патрубок поддона подключается к канализации через сифон. При скорости воздуха в живом сечении центрального кондиционера выше 2,5 м/с для предотвращения уноса капель</w:t>
      </w:r>
      <w:r w:rsidR="000F4F25">
        <w:rPr>
          <w:rFonts w:ascii="Times New Roman" w:eastAsiaTheme="minorEastAsia" w:hAnsi="Times New Roman" w:cs="Times New Roman"/>
          <w:sz w:val="28"/>
          <w:szCs w:val="28"/>
        </w:rPr>
        <w:t xml:space="preserve"> образующегося конденсата необходима установка каплеуловителя после воздухоохладителя.</w:t>
      </w:r>
    </w:p>
    <w:p w:rsidR="000F4F25" w:rsidRDefault="000F4F25" w:rsidP="00D206E5">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Равномерное распределение холодной воды в трубках по всей глубине поверхностного воздухоохладителя в значительной степени определяет интенсивность процесса теплопередачи и эксплуатационные режимы работы воздухоохладителя.</w:t>
      </w:r>
    </w:p>
    <w:p w:rsidR="000F4F25" w:rsidRDefault="000F4F25" w:rsidP="00D206E5">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Равномерное распределение воды в трубках по всей глубине поверхностного воздухоохладителя в значительной степени определяет интенсивность процесса </w:t>
      </w:r>
      <w:r w:rsidR="0069119E">
        <w:rPr>
          <w:rFonts w:ascii="Times New Roman" w:eastAsiaTheme="minorEastAsia" w:hAnsi="Times New Roman" w:cs="Times New Roman"/>
          <w:sz w:val="28"/>
          <w:szCs w:val="28"/>
        </w:rPr>
        <w:t>теплопередачи и эксплуатационные режимы работы воздухоохладителя. В водяном поверхностном воздухоохладителе принято многоходовое прохождение воды по трубкам, аналогично, как и воздухонагревателе, перекрестно-противоточная схема движения холодоносителя  с целью увеличения среднелогарифмического перепада температур и общего количества передаваемой теплоты.</w:t>
      </w:r>
    </w:p>
    <w:p w:rsidR="0069119E" w:rsidRDefault="0069119E" w:rsidP="00D206E5">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Процесс охлаждения и осушения воздуха при такой схеме движения теплообменивающихся сред протекает следующим образом: в первых рядах трубок, куда поступает частично отепленная вода, происходит «сухое» охлаждение воздуха, в тех рядах , где температура поверхности оребрения </w:t>
      </w:r>
      <w:r w:rsidR="001877C7">
        <w:rPr>
          <w:rFonts w:ascii="Times New Roman" w:eastAsiaTheme="minorEastAsia" w:hAnsi="Times New Roman" w:cs="Times New Roman"/>
          <w:sz w:val="28"/>
          <w:szCs w:val="28"/>
        </w:rPr>
        <w:t>и трубок ниже температуры точки росы потока воздуха происходит «мокрое» охлаждение воздуха, в последних рядах трубок, в которые поступает вода с самой низкой температурой, происходит дальнейшее «мокрое» охлаждение воздуха. Затем все потоки смешиваются, и получается воздух с параметрами на выходе их теплообменника.</w:t>
      </w:r>
    </w:p>
    <w:p w:rsidR="001877C7" w:rsidRDefault="001877C7" w:rsidP="00D206E5">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Рекомендуемые скорости движения воды в трубках, при которых достигается устойчивый турбулентный режим и минимальное количество трубок воздухоохладителя, - от 1,5 до 2,5 м/с, минимальное значение скорости – 0,3 м/с, потери давления со стороны ходоносителя  - от 15 до 35 кПа. </w:t>
      </w:r>
    </w:p>
    <w:p w:rsidR="001877C7" w:rsidRDefault="001877C7" w:rsidP="00D206E5">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Так же актуально для водяных воздухоохладителей, как и водяных воздухонагревателей, удаление воздуха из циркуляционного контура и спуск воды. Входной патрубок</w:t>
      </w:r>
      <w:r w:rsidR="00B309CF">
        <w:rPr>
          <w:rFonts w:ascii="Times New Roman" w:eastAsiaTheme="minorEastAsia" w:hAnsi="Times New Roman" w:cs="Times New Roman"/>
          <w:sz w:val="28"/>
          <w:szCs w:val="28"/>
        </w:rPr>
        <w:t>, к которому подключается трубопровод холодной воды, расположен внизу, а выходной, к которому подключается трубопровод отепленной воды, - вверху. В нижней части коллекторов установлены дренажные клапаны, в верхней части – клапаны для удаления воздуха.</w:t>
      </w:r>
    </w:p>
    <w:p w:rsidR="00B309CF" w:rsidRPr="00B309CF" w:rsidRDefault="00B309CF" w:rsidP="00C66043">
      <w:pPr>
        <w:spacing w:after="0"/>
        <w:jc w:val="both"/>
        <w:rPr>
          <w:rFonts w:ascii="Times New Roman" w:hAnsi="Times New Roman" w:cs="Times New Roman"/>
          <w:sz w:val="28"/>
          <w:szCs w:val="28"/>
        </w:rPr>
      </w:pPr>
      <w:r>
        <w:rPr>
          <w:rFonts w:ascii="Times New Roman" w:eastAsiaTheme="minorEastAsia" w:hAnsi="Times New Roman" w:cs="Times New Roman"/>
          <w:sz w:val="28"/>
          <w:szCs w:val="28"/>
        </w:rPr>
        <w:tab/>
      </w:r>
      <w:r w:rsidRPr="00B309CF">
        <w:rPr>
          <w:rFonts w:ascii="Times New Roman" w:eastAsiaTheme="minorEastAsia" w:hAnsi="Times New Roman" w:cs="Times New Roman"/>
          <w:b/>
          <w:sz w:val="28"/>
          <w:szCs w:val="28"/>
        </w:rPr>
        <w:t>Расчет воздухоохладителей.</w:t>
      </w:r>
      <w:r>
        <w:rPr>
          <w:rFonts w:ascii="Times New Roman" w:eastAsiaTheme="minorEastAsia" w:hAnsi="Times New Roman" w:cs="Times New Roman"/>
          <w:b/>
          <w:sz w:val="28"/>
          <w:szCs w:val="28"/>
        </w:rPr>
        <w:t xml:space="preserve"> </w:t>
      </w:r>
      <w:r w:rsidRPr="00B309CF">
        <w:rPr>
          <w:rFonts w:ascii="Times New Roman" w:hAnsi="Times New Roman" w:cs="Times New Roman"/>
          <w:sz w:val="28"/>
          <w:szCs w:val="28"/>
        </w:rPr>
        <w:t>Исходные данные для расчета воздухоохладителя:</w:t>
      </w:r>
    </w:p>
    <w:p w:rsidR="00B309CF" w:rsidRPr="00B309CF" w:rsidRDefault="00B309CF" w:rsidP="00C66043">
      <w:pPr>
        <w:spacing w:after="0"/>
        <w:jc w:val="both"/>
        <w:rPr>
          <w:rFonts w:ascii="Times New Roman" w:hAnsi="Times New Roman" w:cs="Times New Roman"/>
          <w:sz w:val="28"/>
          <w:szCs w:val="28"/>
        </w:rPr>
      </w:pPr>
      <w:r w:rsidRPr="00B309CF">
        <w:rPr>
          <w:rFonts w:ascii="Times New Roman" w:hAnsi="Times New Roman" w:cs="Times New Roman"/>
          <w:sz w:val="28"/>
          <w:szCs w:val="28"/>
        </w:rPr>
        <w:t xml:space="preserve">- начальные и конечные параметры воздуха: температура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oMath>
      <w:r w:rsidR="00BE2D88">
        <w:rPr>
          <w:rFonts w:ascii="Times New Roman" w:hAnsi="Times New Roman" w:cs="Times New Roman"/>
          <w:sz w:val="28"/>
          <w:szCs w:val="28"/>
        </w:rPr>
        <w:t xml:space="preserve">, </w:t>
      </w:r>
      <w:r w:rsidR="00BE2D88">
        <w:rPr>
          <w:rFonts w:ascii="Times New Roman" w:hAnsi="Times New Roman" w:cs="Times New Roman"/>
          <w:sz w:val="28"/>
          <w:szCs w:val="28"/>
          <w:vertAlign w:val="superscript"/>
        </w:rPr>
        <w:t>0</w:t>
      </w:r>
      <w:r w:rsidR="00BE2D88">
        <w:rPr>
          <w:rFonts w:ascii="Times New Roman" w:hAnsi="Times New Roman" w:cs="Times New Roman"/>
          <w:sz w:val="28"/>
          <w:szCs w:val="28"/>
        </w:rPr>
        <w:t>С</w:t>
      </w:r>
      <w:r w:rsidR="00BE2D88" w:rsidRPr="00C71FA3">
        <w:rPr>
          <w:rFonts w:ascii="Times New Roman" w:hAnsi="Times New Roman" w:cs="Times New Roman"/>
          <w:sz w:val="28"/>
          <w:szCs w:val="28"/>
        </w:rPr>
        <w:t>;</w:t>
      </w:r>
      <w:r w:rsidRPr="00B309CF">
        <w:rPr>
          <w:rFonts w:ascii="Times New Roman" w:hAnsi="Times New Roman" w:cs="Times New Roman"/>
          <w:sz w:val="28"/>
          <w:szCs w:val="28"/>
        </w:rPr>
        <w:t xml:space="preserve">, энтальпия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K</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 xml:space="preserve"> i</m:t>
            </m:r>
          </m:e>
          <m:sub>
            <m:r>
              <w:rPr>
                <w:rFonts w:ascii="Cambria Math" w:hAnsi="Cambria Math" w:cs="Times New Roman"/>
                <w:sz w:val="28"/>
                <w:szCs w:val="28"/>
              </w:rPr>
              <m:t>H</m:t>
            </m:r>
          </m:sub>
        </m:sSub>
      </m:oMath>
      <w:r w:rsidRPr="00B309CF">
        <w:rPr>
          <w:rFonts w:ascii="Times New Roman" w:hAnsi="Times New Roman" w:cs="Times New Roman"/>
          <w:sz w:val="28"/>
          <w:szCs w:val="28"/>
        </w:rPr>
        <w:t xml:space="preserve"> кДж/кг;</w:t>
      </w:r>
    </w:p>
    <w:p w:rsidR="00C66043" w:rsidRPr="00C71FA3" w:rsidRDefault="00B309CF" w:rsidP="00C66043">
      <w:pPr>
        <w:spacing w:after="0"/>
        <w:jc w:val="both"/>
        <w:rPr>
          <w:rFonts w:ascii="Times New Roman" w:hAnsi="Times New Roman" w:cs="Times New Roman"/>
          <w:sz w:val="28"/>
          <w:szCs w:val="28"/>
        </w:rPr>
      </w:pPr>
      <w:r w:rsidRPr="00B309CF">
        <w:rPr>
          <w:rFonts w:ascii="Times New Roman" w:hAnsi="Times New Roman" w:cs="Times New Roman"/>
          <w:sz w:val="28"/>
          <w:szCs w:val="28"/>
        </w:rPr>
        <w:t xml:space="preserve">- расход воздуха </w:t>
      </w:r>
      <m:oMath>
        <m:r>
          <w:rPr>
            <w:rFonts w:ascii="Cambria Math" w:hAnsi="Cambria Math" w:cs="Times New Roman"/>
            <w:sz w:val="28"/>
            <w:szCs w:val="28"/>
          </w:rPr>
          <m:t xml:space="preserve"> G</m:t>
        </m:r>
      </m:oMath>
      <w:r w:rsidR="00C66043" w:rsidRPr="00C71FA3">
        <w:rPr>
          <w:rFonts w:ascii="Times New Roman" w:hAnsi="Times New Roman" w:cs="Times New Roman"/>
          <w:sz w:val="28"/>
          <w:szCs w:val="28"/>
        </w:rPr>
        <w:t>, кг/ч;</w:t>
      </w:r>
    </w:p>
    <w:p w:rsidR="00B309CF" w:rsidRPr="00B309CF" w:rsidRDefault="00B309CF" w:rsidP="00C66043">
      <w:pPr>
        <w:spacing w:after="0"/>
        <w:jc w:val="both"/>
        <w:rPr>
          <w:rFonts w:ascii="Times New Roman" w:hAnsi="Times New Roman" w:cs="Times New Roman"/>
          <w:sz w:val="28"/>
          <w:szCs w:val="28"/>
        </w:rPr>
      </w:pPr>
      <w:r w:rsidRPr="00B309CF">
        <w:rPr>
          <w:rFonts w:ascii="Times New Roman" w:hAnsi="Times New Roman" w:cs="Times New Roman"/>
          <w:sz w:val="28"/>
          <w:szCs w:val="28"/>
        </w:rPr>
        <w:t xml:space="preserve">- начальная температура холодной воды </w:t>
      </w:r>
      <w:r w:rsidRPr="00B309CF">
        <w:rPr>
          <w:rFonts w:ascii="Times New Roman" w:hAnsi="Times New Roman" w:cs="Times New Roman"/>
          <w:position w:val="-12"/>
          <w:sz w:val="28"/>
          <w:szCs w:val="28"/>
        </w:rPr>
        <w:object w:dxaOrig="300" w:dyaOrig="360">
          <v:shape id="_x0000_i1046" type="#_x0000_t75" style="width:15pt;height:18pt" o:ole="">
            <v:imagedata r:id="rId79" o:title=""/>
          </v:shape>
          <o:OLEObject Type="Embed" ProgID="Equation.3" ShapeID="_x0000_i1046" DrawAspect="Content" ObjectID="_1445251341" r:id="rId80"/>
        </w:object>
      </w:r>
      <w:r w:rsidRPr="00B309CF">
        <w:rPr>
          <w:rFonts w:ascii="Times New Roman" w:hAnsi="Times New Roman" w:cs="Times New Roman"/>
          <w:sz w:val="28"/>
          <w:szCs w:val="28"/>
        </w:rPr>
        <w:t xml:space="preserve">, </w:t>
      </w:r>
      <w:r w:rsidRPr="00B309CF">
        <w:rPr>
          <w:rFonts w:ascii="Times New Roman" w:hAnsi="Times New Roman" w:cs="Times New Roman"/>
          <w:sz w:val="28"/>
          <w:szCs w:val="28"/>
          <w:vertAlign w:val="superscript"/>
        </w:rPr>
        <w:t>0</w:t>
      </w:r>
      <w:r w:rsidRPr="00B309CF">
        <w:rPr>
          <w:rFonts w:ascii="Times New Roman" w:hAnsi="Times New Roman" w:cs="Times New Roman"/>
          <w:sz w:val="28"/>
          <w:szCs w:val="28"/>
        </w:rPr>
        <w:t>С.</w:t>
      </w:r>
    </w:p>
    <w:p w:rsidR="00B309CF" w:rsidRPr="00B309CF" w:rsidRDefault="00B309CF" w:rsidP="00C66043">
      <w:pPr>
        <w:spacing w:after="0"/>
        <w:jc w:val="both"/>
        <w:rPr>
          <w:rFonts w:ascii="Times New Roman" w:hAnsi="Times New Roman" w:cs="Times New Roman"/>
          <w:sz w:val="28"/>
          <w:szCs w:val="28"/>
        </w:rPr>
      </w:pPr>
      <w:r w:rsidRPr="00B309CF">
        <w:rPr>
          <w:rFonts w:ascii="Times New Roman" w:hAnsi="Times New Roman" w:cs="Times New Roman"/>
          <w:sz w:val="28"/>
          <w:szCs w:val="28"/>
        </w:rPr>
        <w:tab/>
        <w:t>Требуется определить: необходимую площадь поверхности теплообмена воздухоохладителя</w:t>
      </w:r>
      <w:r w:rsidR="00BE2D88">
        <w:rPr>
          <w:rFonts w:ascii="Times New Roman" w:hAnsi="Times New Roman" w:cs="Times New Roman"/>
          <w:sz w:val="28"/>
          <w:szCs w:val="28"/>
        </w:rPr>
        <w:t xml:space="preserve"> </w:t>
      </w:r>
      <m:oMath>
        <m:r>
          <w:rPr>
            <w:rFonts w:ascii="Cambria Math" w:hAnsi="Cambria Math" w:cs="Times New Roman"/>
            <w:sz w:val="28"/>
            <w:szCs w:val="28"/>
          </w:rPr>
          <m:t>F</m:t>
        </m:r>
      </m:oMath>
      <w:r w:rsidRPr="00B309CF">
        <w:rPr>
          <w:rFonts w:ascii="Times New Roman" w:hAnsi="Times New Roman" w:cs="Times New Roman"/>
          <w:sz w:val="28"/>
          <w:szCs w:val="28"/>
        </w:rPr>
        <w:t>, м</w:t>
      </w:r>
      <w:r w:rsidRPr="00B309CF">
        <w:rPr>
          <w:rFonts w:ascii="Times New Roman" w:hAnsi="Times New Roman" w:cs="Times New Roman"/>
          <w:sz w:val="28"/>
          <w:szCs w:val="28"/>
          <w:vertAlign w:val="superscript"/>
        </w:rPr>
        <w:t>2</w:t>
      </w:r>
      <w:r w:rsidRPr="00B309CF">
        <w:rPr>
          <w:rFonts w:ascii="Times New Roman" w:hAnsi="Times New Roman" w:cs="Times New Roman"/>
          <w:sz w:val="28"/>
          <w:szCs w:val="28"/>
        </w:rPr>
        <w:t xml:space="preserve">, аэродинамическое сопротивление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a</m:t>
            </m:r>
          </m:sub>
        </m:sSub>
      </m:oMath>
      <w:r w:rsidRPr="00B309CF">
        <w:rPr>
          <w:rFonts w:ascii="Times New Roman" w:hAnsi="Times New Roman" w:cs="Times New Roman"/>
          <w:sz w:val="28"/>
          <w:szCs w:val="28"/>
        </w:rPr>
        <w:t xml:space="preserve"> и гидравлическое сопротивление </w:t>
      </w:r>
      <w:r w:rsidR="00BE2D88">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w</m:t>
            </m:r>
          </m:sub>
        </m:sSub>
        <m:r>
          <w:rPr>
            <w:rFonts w:ascii="Cambria Math" w:hAnsi="Cambria Math" w:cs="Times New Roman"/>
            <w:sz w:val="28"/>
            <w:szCs w:val="28"/>
          </w:rPr>
          <m:t>, Па.</m:t>
        </m:r>
      </m:oMath>
    </w:p>
    <w:p w:rsidR="00B309CF" w:rsidRDefault="00B309CF" w:rsidP="00B309CF">
      <w:pPr>
        <w:jc w:val="center"/>
        <w:rPr>
          <w:sz w:val="28"/>
          <w:szCs w:val="28"/>
        </w:rPr>
      </w:pPr>
      <w:r>
        <w:rPr>
          <w:noProof/>
          <w:sz w:val="28"/>
          <w:szCs w:val="28"/>
          <w:lang w:eastAsia="ru-RU"/>
        </w:rPr>
        <w:drawing>
          <wp:inline distT="0" distB="0" distL="0" distR="0">
            <wp:extent cx="3495675" cy="3182631"/>
            <wp:effectExtent l="1905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1" cstate="print"/>
                    <a:srcRect/>
                    <a:stretch>
                      <a:fillRect/>
                    </a:stretch>
                  </pic:blipFill>
                  <pic:spPr bwMode="auto">
                    <a:xfrm>
                      <a:off x="0" y="0"/>
                      <a:ext cx="3496908" cy="3183754"/>
                    </a:xfrm>
                    <a:prstGeom prst="rect">
                      <a:avLst/>
                    </a:prstGeom>
                    <a:noFill/>
                    <a:ln w="9525">
                      <a:noFill/>
                      <a:miter lim="800000"/>
                      <a:headEnd/>
                      <a:tailEnd/>
                    </a:ln>
                  </pic:spPr>
                </pic:pic>
              </a:graphicData>
            </a:graphic>
          </wp:inline>
        </w:drawing>
      </w:r>
    </w:p>
    <w:p w:rsidR="00B309CF" w:rsidRPr="00B309CF" w:rsidRDefault="00B309CF" w:rsidP="00B309CF">
      <w:pPr>
        <w:jc w:val="center"/>
        <w:rPr>
          <w:rFonts w:ascii="Times New Roman" w:hAnsi="Times New Roman" w:cs="Times New Roman"/>
          <w:sz w:val="24"/>
          <w:szCs w:val="24"/>
        </w:rPr>
      </w:pPr>
      <w:r w:rsidRPr="00B309CF">
        <w:rPr>
          <w:rFonts w:ascii="Times New Roman" w:hAnsi="Times New Roman" w:cs="Times New Roman"/>
          <w:sz w:val="24"/>
          <w:szCs w:val="24"/>
        </w:rPr>
        <w:t>Рис.</w:t>
      </w:r>
      <w:r>
        <w:rPr>
          <w:rFonts w:ascii="Times New Roman" w:hAnsi="Times New Roman" w:cs="Times New Roman"/>
          <w:sz w:val="24"/>
          <w:szCs w:val="24"/>
        </w:rPr>
        <w:t>29</w:t>
      </w:r>
      <w:r w:rsidRPr="00B309CF">
        <w:rPr>
          <w:rFonts w:ascii="Times New Roman" w:hAnsi="Times New Roman" w:cs="Times New Roman"/>
          <w:sz w:val="24"/>
          <w:szCs w:val="24"/>
        </w:rPr>
        <w:t xml:space="preserve">. Прямоточная СКВ с управляемым процессом охлаждения в поверхностном воздухоохладителе: а)Схема компоновки оборудования; б)процесс обработки воздуха на </w:t>
      </w:r>
      <w:r w:rsidRPr="00B309CF">
        <w:rPr>
          <w:rFonts w:ascii="Times New Roman" w:hAnsi="Times New Roman" w:cs="Times New Roman"/>
          <w:sz w:val="24"/>
          <w:szCs w:val="24"/>
          <w:lang w:val="en-US"/>
        </w:rPr>
        <w:t>i</w:t>
      </w:r>
      <w:r w:rsidRPr="00B309CF">
        <w:rPr>
          <w:rFonts w:ascii="Times New Roman" w:hAnsi="Times New Roman" w:cs="Times New Roman"/>
          <w:sz w:val="24"/>
          <w:szCs w:val="24"/>
        </w:rPr>
        <w:t>-</w:t>
      </w:r>
      <w:r w:rsidRPr="00B309CF">
        <w:rPr>
          <w:rFonts w:ascii="Times New Roman" w:hAnsi="Times New Roman" w:cs="Times New Roman"/>
          <w:sz w:val="24"/>
          <w:szCs w:val="24"/>
          <w:lang w:val="en-US"/>
        </w:rPr>
        <w:t>d</w:t>
      </w:r>
      <w:r w:rsidRPr="00B309CF">
        <w:rPr>
          <w:rFonts w:ascii="Times New Roman" w:hAnsi="Times New Roman" w:cs="Times New Roman"/>
          <w:sz w:val="24"/>
          <w:szCs w:val="24"/>
        </w:rPr>
        <w:t>-диаграмме</w:t>
      </w:r>
    </w:p>
    <w:p w:rsidR="00B309CF" w:rsidRPr="009037B2" w:rsidRDefault="00B309CF" w:rsidP="00B309CF">
      <w:pPr>
        <w:jc w:val="both"/>
        <w:rPr>
          <w:sz w:val="28"/>
          <w:szCs w:val="28"/>
        </w:rPr>
      </w:pPr>
    </w:p>
    <w:p w:rsidR="00B309CF" w:rsidRPr="00B309CF" w:rsidRDefault="00B309CF" w:rsidP="00B309CF">
      <w:pPr>
        <w:spacing w:after="0"/>
        <w:jc w:val="both"/>
        <w:rPr>
          <w:rFonts w:ascii="Times New Roman" w:hAnsi="Times New Roman" w:cs="Times New Roman"/>
          <w:sz w:val="28"/>
          <w:szCs w:val="28"/>
        </w:rPr>
      </w:pPr>
      <w:r w:rsidRPr="009037B2">
        <w:rPr>
          <w:sz w:val="28"/>
          <w:szCs w:val="28"/>
        </w:rPr>
        <w:tab/>
      </w:r>
      <w:r w:rsidRPr="00B309CF">
        <w:rPr>
          <w:rFonts w:ascii="Times New Roman" w:hAnsi="Times New Roman" w:cs="Times New Roman"/>
          <w:sz w:val="28"/>
          <w:szCs w:val="28"/>
        </w:rPr>
        <w:t>В поверхностных теплообменниках воздухоохладителей центральных кондиционеров направление процесса охлаждения воздуха и конечные его параметры определяются температурой поверхности теплообменника, которая зависит от температуры холодной воды, поступающей в него. При температуре поверхности выше температуры точки росы начального состояния воздуха, хотя бы на несколько градусов, наблюдается так называемое «сухое» охлаждение; при температуре поверхности ниже температуры точки росы происходит конденсация водяных паров, содержащихся в воздухе, и осушение за счет уменьшения его влагосодержания – «мокрое» охлаждение.</w:t>
      </w:r>
    </w:p>
    <w:p w:rsidR="00B309CF" w:rsidRPr="00B309CF" w:rsidRDefault="00B309CF" w:rsidP="00B309CF">
      <w:pPr>
        <w:spacing w:after="0"/>
        <w:jc w:val="both"/>
        <w:rPr>
          <w:rFonts w:ascii="Times New Roman" w:hAnsi="Times New Roman" w:cs="Times New Roman"/>
          <w:sz w:val="28"/>
          <w:szCs w:val="28"/>
        </w:rPr>
      </w:pPr>
      <w:r w:rsidRPr="00B309CF">
        <w:rPr>
          <w:rFonts w:ascii="Times New Roman" w:hAnsi="Times New Roman" w:cs="Times New Roman"/>
          <w:sz w:val="28"/>
          <w:szCs w:val="28"/>
        </w:rPr>
        <w:t>1.Значение температуры холодной воды на входе в поверхностный воздухоохладитель принимают по соотношению:</w:t>
      </w:r>
    </w:p>
    <w:p w:rsidR="00B309CF" w:rsidRPr="00B309CF" w:rsidRDefault="001F4B7A" w:rsidP="00B309CF">
      <w:pPr>
        <w:spacing w:after="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w1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mt</m:t>
              </m:r>
            </m:sub>
          </m:sSub>
          <m:r>
            <w:rPr>
              <w:rFonts w:ascii="Cambria Math" w:hAnsi="Cambria Math" w:cs="Times New Roman"/>
              <w:sz w:val="28"/>
              <w:szCs w:val="28"/>
            </w:rPr>
            <m:t>+∆t,</m:t>
          </m:r>
        </m:oMath>
      </m:oMathPara>
    </w:p>
    <w:p w:rsidR="00B309CF" w:rsidRPr="00B309CF" w:rsidRDefault="00B309CF" w:rsidP="00B309CF">
      <w:pPr>
        <w:spacing w:after="0"/>
        <w:jc w:val="both"/>
        <w:rPr>
          <w:rFonts w:ascii="Times New Roman" w:hAnsi="Times New Roman" w:cs="Times New Roman"/>
          <w:sz w:val="28"/>
          <w:szCs w:val="28"/>
        </w:rPr>
      </w:pPr>
      <w:r w:rsidRPr="00B309CF">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w1</m:t>
            </m:r>
          </m:sub>
        </m:sSub>
      </m:oMath>
      <w:r w:rsidR="00C9174D" w:rsidRPr="00C9174D">
        <w:rPr>
          <w:rFonts w:ascii="Times New Roman" w:hAnsi="Times New Roman" w:cs="Times New Roman"/>
          <w:sz w:val="28"/>
          <w:szCs w:val="28"/>
        </w:rPr>
        <w:t xml:space="preserve"> </w:t>
      </w:r>
      <w:r w:rsidRPr="00B309CF">
        <w:rPr>
          <w:rFonts w:ascii="Times New Roman" w:hAnsi="Times New Roman" w:cs="Times New Roman"/>
          <w:sz w:val="28"/>
          <w:szCs w:val="28"/>
        </w:rPr>
        <w:t xml:space="preserve">- температура воды, поступающей в поверхностный воздухоохладитель, </w:t>
      </w:r>
      <w:r w:rsidRPr="00B309CF">
        <w:rPr>
          <w:rFonts w:ascii="Times New Roman" w:hAnsi="Times New Roman" w:cs="Times New Roman"/>
          <w:sz w:val="28"/>
          <w:szCs w:val="28"/>
          <w:vertAlign w:val="superscript"/>
        </w:rPr>
        <w:t>0</w:t>
      </w:r>
      <w:r w:rsidRPr="00B309CF">
        <w:rPr>
          <w:rFonts w:ascii="Times New Roman" w:hAnsi="Times New Roman" w:cs="Times New Roman"/>
          <w:sz w:val="28"/>
          <w:szCs w:val="28"/>
        </w:rPr>
        <w:t>С;</w:t>
      </w:r>
    </w:p>
    <w:p w:rsidR="00B309CF" w:rsidRPr="00B309CF" w:rsidRDefault="00B309CF" w:rsidP="00B309CF">
      <w:pPr>
        <w:spacing w:after="0"/>
        <w:jc w:val="both"/>
        <w:rPr>
          <w:rFonts w:ascii="Times New Roman" w:hAnsi="Times New Roman" w:cs="Times New Roman"/>
          <w:sz w:val="28"/>
          <w:szCs w:val="28"/>
        </w:rPr>
      </w:pPr>
      <w:r w:rsidRPr="00B309C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mt</m:t>
            </m:r>
          </m:sub>
        </m:sSub>
      </m:oMath>
      <w:r w:rsidR="00C9174D" w:rsidRPr="00C9174D">
        <w:rPr>
          <w:rFonts w:ascii="Times New Roman" w:hAnsi="Times New Roman" w:cs="Times New Roman"/>
          <w:sz w:val="28"/>
          <w:szCs w:val="28"/>
        </w:rPr>
        <w:t xml:space="preserve"> </w:t>
      </w:r>
      <w:r w:rsidRPr="00B309CF">
        <w:rPr>
          <w:rFonts w:ascii="Times New Roman" w:hAnsi="Times New Roman" w:cs="Times New Roman"/>
          <w:sz w:val="28"/>
          <w:szCs w:val="28"/>
        </w:rPr>
        <w:t xml:space="preserve">-  температура мокрого термометра начального состояния воздуха, </w:t>
      </w:r>
      <w:r w:rsidRPr="00B309CF">
        <w:rPr>
          <w:rFonts w:ascii="Times New Roman" w:hAnsi="Times New Roman" w:cs="Times New Roman"/>
          <w:sz w:val="28"/>
          <w:szCs w:val="28"/>
          <w:vertAlign w:val="superscript"/>
        </w:rPr>
        <w:t>0</w:t>
      </w:r>
      <w:r w:rsidRPr="00B309CF">
        <w:rPr>
          <w:rFonts w:ascii="Times New Roman" w:hAnsi="Times New Roman" w:cs="Times New Roman"/>
          <w:sz w:val="28"/>
          <w:szCs w:val="28"/>
        </w:rPr>
        <w:t>С,</w:t>
      </w:r>
    </w:p>
    <w:p w:rsidR="00B309CF" w:rsidRPr="00C9174D" w:rsidRDefault="00C9174D" w:rsidP="00B309CF">
      <w:pPr>
        <w:spacing w:after="0"/>
        <w:jc w:val="both"/>
        <w:rPr>
          <w:rFonts w:ascii="Times New Roman" w:hAnsi="Times New Roman" w:cs="Times New Roman"/>
          <w:sz w:val="28"/>
          <w:szCs w:val="28"/>
        </w:rPr>
      </w:pPr>
      <m:oMath>
        <m:r>
          <w:rPr>
            <w:rFonts w:ascii="Cambria Math" w:hAnsi="Cambria Math" w:cs="Times New Roman"/>
            <w:sz w:val="28"/>
            <w:szCs w:val="28"/>
          </w:rPr>
          <m:t>∆t</m:t>
        </m:r>
      </m:oMath>
      <w:r w:rsidRPr="00B309CF">
        <w:rPr>
          <w:rFonts w:ascii="Times New Roman" w:hAnsi="Times New Roman" w:cs="Times New Roman"/>
          <w:sz w:val="28"/>
          <w:szCs w:val="28"/>
        </w:rPr>
        <w:t xml:space="preserve"> </w:t>
      </w:r>
      <w:r w:rsidR="00B309CF" w:rsidRPr="00B309CF">
        <w:rPr>
          <w:rFonts w:ascii="Times New Roman" w:hAnsi="Times New Roman" w:cs="Times New Roman"/>
          <w:sz w:val="28"/>
          <w:szCs w:val="28"/>
        </w:rPr>
        <w:t>- перепад температур, принимается</w:t>
      </w:r>
      <w:r w:rsidRPr="00C9174D">
        <w:rPr>
          <w:rFonts w:ascii="Times New Roman" w:hAnsi="Times New Roman" w:cs="Times New Roman"/>
          <w:sz w:val="28"/>
          <w:szCs w:val="28"/>
        </w:rPr>
        <w:t xml:space="preserve"> </w:t>
      </w:r>
      <m:oMath>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 xml:space="preserve">=2÷6 </m:t>
        </m:r>
      </m:oMath>
      <w:r w:rsidRPr="00C9174D">
        <w:rPr>
          <w:rFonts w:ascii="Times New Roman" w:hAnsi="Times New Roman" w:cs="Times New Roman"/>
          <w:sz w:val="28"/>
          <w:szCs w:val="28"/>
        </w:rPr>
        <w:t xml:space="preserve"> </w:t>
      </w:r>
      <w:r w:rsidRPr="00C9174D">
        <w:rPr>
          <w:rFonts w:ascii="Times New Roman" w:hAnsi="Times New Roman" w:cs="Times New Roman"/>
          <w:sz w:val="28"/>
          <w:szCs w:val="28"/>
          <w:vertAlign w:val="superscript"/>
        </w:rPr>
        <w:t>0</w:t>
      </w:r>
      <w:r>
        <w:rPr>
          <w:rFonts w:ascii="Times New Roman" w:hAnsi="Times New Roman" w:cs="Times New Roman"/>
          <w:sz w:val="28"/>
          <w:szCs w:val="28"/>
          <w:lang w:val="en-US"/>
        </w:rPr>
        <w:t>C</w:t>
      </w:r>
      <w:r>
        <w:rPr>
          <w:rFonts w:ascii="Times New Roman" w:hAnsi="Times New Roman" w:cs="Times New Roman"/>
          <w:sz w:val="28"/>
          <w:szCs w:val="28"/>
        </w:rPr>
        <w:t>.</w:t>
      </w:r>
    </w:p>
    <w:p w:rsidR="00B309CF" w:rsidRPr="00B309CF" w:rsidRDefault="00B309CF" w:rsidP="00B309CF">
      <w:pPr>
        <w:spacing w:after="0"/>
        <w:jc w:val="both"/>
        <w:rPr>
          <w:rFonts w:ascii="Times New Roman" w:hAnsi="Times New Roman" w:cs="Times New Roman"/>
          <w:sz w:val="28"/>
          <w:szCs w:val="28"/>
        </w:rPr>
      </w:pPr>
      <w:r w:rsidRPr="00B309CF">
        <w:rPr>
          <w:rFonts w:ascii="Times New Roman" w:hAnsi="Times New Roman" w:cs="Times New Roman"/>
          <w:sz w:val="28"/>
          <w:szCs w:val="28"/>
        </w:rPr>
        <w:t>2.Расход холодной воды определяется по уравнению теплового баланса из условия, что перепад температур холодной воды в теплообменнике не может быть выше 5</w:t>
      </w:r>
      <w:r w:rsidRPr="00B309CF">
        <w:rPr>
          <w:rFonts w:ascii="Times New Roman" w:hAnsi="Times New Roman" w:cs="Times New Roman"/>
          <w:sz w:val="28"/>
          <w:szCs w:val="28"/>
          <w:vertAlign w:val="superscript"/>
        </w:rPr>
        <w:t>0</w:t>
      </w:r>
      <w:r w:rsidRPr="00B309CF">
        <w:rPr>
          <w:rFonts w:ascii="Times New Roman" w:hAnsi="Times New Roman" w:cs="Times New Roman"/>
          <w:sz w:val="28"/>
          <w:szCs w:val="28"/>
        </w:rPr>
        <w:t>С:</w:t>
      </w:r>
    </w:p>
    <w:p w:rsidR="00B309CF" w:rsidRPr="00B309CF" w:rsidRDefault="001F4B7A" w:rsidP="00B309CF">
      <w:pPr>
        <w:spacing w:after="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G</m:t>
              </m:r>
            </m:e>
            <m:sub>
              <m:r>
                <w:rPr>
                  <w:rFonts w:ascii="Cambria Math" w:hAnsi="Cambria Math" w:cs="Times New Roman"/>
                  <w:sz w:val="28"/>
                  <w:szCs w:val="28"/>
                </w:rPr>
                <m:t>wx</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3,6∙G∙(</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H</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K</m:t>
                  </m:r>
                </m:sub>
              </m:sSub>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wx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w2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w1</m:t>
                  </m:r>
                </m:sub>
              </m:sSub>
              <m:r>
                <w:rPr>
                  <w:rFonts w:ascii="Cambria Math" w:hAnsi="Cambria Math" w:cs="Times New Roman"/>
                  <w:sz w:val="28"/>
                  <w:szCs w:val="28"/>
                </w:rPr>
                <m:t>)</m:t>
              </m:r>
            </m:den>
          </m:f>
          <m:r>
            <w:rPr>
              <w:rFonts w:ascii="Cambria Math" w:hAnsi="Cambria Math" w:cs="Times New Roman"/>
              <w:sz w:val="28"/>
              <w:szCs w:val="28"/>
            </w:rPr>
            <m:t>,</m:t>
          </m:r>
        </m:oMath>
      </m:oMathPara>
    </w:p>
    <w:p w:rsidR="00B309CF" w:rsidRPr="00B309CF" w:rsidRDefault="001F4B7A" w:rsidP="00B309CF">
      <w:pPr>
        <w:spacing w:after="0"/>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G</m:t>
            </m:r>
          </m:e>
          <m:sub>
            <m:r>
              <w:rPr>
                <w:rFonts w:ascii="Cambria Math" w:hAnsi="Cambria Math" w:cs="Times New Roman"/>
                <w:sz w:val="28"/>
                <w:szCs w:val="28"/>
              </w:rPr>
              <m:t>wx</m:t>
            </m:r>
          </m:sub>
        </m:sSub>
      </m:oMath>
      <w:r w:rsidR="00B309CF" w:rsidRPr="00B309CF">
        <w:rPr>
          <w:rFonts w:ascii="Times New Roman" w:hAnsi="Times New Roman" w:cs="Times New Roman"/>
          <w:sz w:val="28"/>
          <w:szCs w:val="28"/>
        </w:rPr>
        <w:t>- расход холодной воды, кг/ч;</w:t>
      </w:r>
    </w:p>
    <w:p w:rsidR="00B309CF" w:rsidRPr="00B309CF" w:rsidRDefault="001F4B7A" w:rsidP="00B309CF">
      <w:pPr>
        <w:spacing w:after="0"/>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w1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w2</m:t>
            </m:r>
          </m:sub>
        </m:sSub>
      </m:oMath>
      <w:r w:rsidR="00C37CB7" w:rsidRPr="00C37CB7">
        <w:rPr>
          <w:rFonts w:ascii="Times New Roman" w:hAnsi="Times New Roman" w:cs="Times New Roman"/>
          <w:sz w:val="28"/>
          <w:szCs w:val="28"/>
        </w:rPr>
        <w:t xml:space="preserve"> </w:t>
      </w:r>
      <w:r w:rsidR="00B309CF" w:rsidRPr="00B309CF">
        <w:rPr>
          <w:rFonts w:ascii="Times New Roman" w:hAnsi="Times New Roman" w:cs="Times New Roman"/>
          <w:sz w:val="28"/>
          <w:szCs w:val="28"/>
        </w:rPr>
        <w:t xml:space="preserve">- начальная и конечная температура холодной воды, </w:t>
      </w:r>
      <w:r w:rsidR="00B309CF" w:rsidRPr="00B309CF">
        <w:rPr>
          <w:rFonts w:ascii="Times New Roman" w:hAnsi="Times New Roman" w:cs="Times New Roman"/>
          <w:sz w:val="28"/>
          <w:szCs w:val="28"/>
          <w:vertAlign w:val="superscript"/>
        </w:rPr>
        <w:t>0</w:t>
      </w:r>
      <w:r w:rsidR="00B309CF" w:rsidRPr="00B309CF">
        <w:rPr>
          <w:rFonts w:ascii="Times New Roman" w:hAnsi="Times New Roman" w:cs="Times New Roman"/>
          <w:sz w:val="28"/>
          <w:szCs w:val="28"/>
        </w:rPr>
        <w:t>С;</w:t>
      </w:r>
    </w:p>
    <w:p w:rsidR="00B309CF" w:rsidRPr="00B309CF" w:rsidRDefault="001F4B7A" w:rsidP="00B309CF">
      <w:pPr>
        <w:spacing w:after="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wx</m:t>
            </m:r>
          </m:sub>
        </m:sSub>
      </m:oMath>
      <w:r w:rsidR="00C37CB7" w:rsidRPr="00161061">
        <w:rPr>
          <w:rFonts w:ascii="Times New Roman" w:hAnsi="Times New Roman" w:cs="Times New Roman"/>
          <w:sz w:val="28"/>
          <w:szCs w:val="28"/>
        </w:rPr>
        <w:t xml:space="preserve"> </w:t>
      </w:r>
      <w:r w:rsidR="00B309CF" w:rsidRPr="00B309CF">
        <w:rPr>
          <w:rFonts w:ascii="Times New Roman" w:hAnsi="Times New Roman" w:cs="Times New Roman"/>
          <w:sz w:val="28"/>
          <w:szCs w:val="28"/>
        </w:rPr>
        <w:t>- удельная теплоемкость холодной воды, кДж/кг∙</w:t>
      </w:r>
      <w:r w:rsidR="00B309CF" w:rsidRPr="00B309CF">
        <w:rPr>
          <w:rFonts w:ascii="Times New Roman" w:hAnsi="Times New Roman" w:cs="Times New Roman"/>
          <w:sz w:val="28"/>
          <w:szCs w:val="28"/>
          <w:vertAlign w:val="superscript"/>
        </w:rPr>
        <w:t>0</w:t>
      </w:r>
      <w:r w:rsidR="00B309CF" w:rsidRPr="00B309CF">
        <w:rPr>
          <w:rFonts w:ascii="Times New Roman" w:hAnsi="Times New Roman" w:cs="Times New Roman"/>
          <w:sz w:val="28"/>
          <w:szCs w:val="28"/>
        </w:rPr>
        <w:t>С.</w:t>
      </w:r>
    </w:p>
    <w:p w:rsidR="00B309CF" w:rsidRPr="00B309CF" w:rsidRDefault="00B309CF" w:rsidP="00B309CF">
      <w:pPr>
        <w:spacing w:after="0"/>
        <w:jc w:val="both"/>
        <w:rPr>
          <w:rFonts w:ascii="Times New Roman" w:hAnsi="Times New Roman" w:cs="Times New Roman"/>
          <w:sz w:val="28"/>
          <w:szCs w:val="28"/>
        </w:rPr>
      </w:pPr>
      <w:r w:rsidRPr="00B309CF">
        <w:rPr>
          <w:rFonts w:ascii="Times New Roman" w:hAnsi="Times New Roman" w:cs="Times New Roman"/>
          <w:sz w:val="28"/>
          <w:szCs w:val="28"/>
        </w:rPr>
        <w:t>3.Определяют, аналогично поверхностным воздухонагревателям:</w:t>
      </w:r>
    </w:p>
    <w:p w:rsidR="00B309CF" w:rsidRPr="00B309CF" w:rsidRDefault="00B309CF" w:rsidP="00B309CF">
      <w:pPr>
        <w:spacing w:after="0"/>
        <w:jc w:val="both"/>
        <w:rPr>
          <w:sz w:val="28"/>
          <w:szCs w:val="28"/>
        </w:rPr>
      </w:pPr>
      <w:r w:rsidRPr="00B309CF">
        <w:rPr>
          <w:rFonts w:ascii="Times New Roman" w:hAnsi="Times New Roman" w:cs="Times New Roman"/>
          <w:sz w:val="28"/>
          <w:szCs w:val="28"/>
        </w:rPr>
        <w:t>- массовую скорость движения воздуха во фронтальном сечении</w:t>
      </w:r>
      <w:r w:rsidRPr="00B309CF">
        <w:rPr>
          <w:sz w:val="28"/>
          <w:szCs w:val="28"/>
        </w:rPr>
        <w:t>;</w:t>
      </w:r>
    </w:p>
    <w:p w:rsidR="00B309CF" w:rsidRPr="00B309CF" w:rsidRDefault="00B309CF" w:rsidP="00B309CF">
      <w:pPr>
        <w:spacing w:after="0"/>
        <w:jc w:val="both"/>
        <w:rPr>
          <w:rFonts w:ascii="Times New Roman" w:hAnsi="Times New Roman" w:cs="Times New Roman"/>
          <w:sz w:val="28"/>
          <w:szCs w:val="28"/>
        </w:rPr>
      </w:pPr>
      <w:r w:rsidRPr="00B309CF">
        <w:rPr>
          <w:rFonts w:ascii="Times New Roman" w:hAnsi="Times New Roman" w:cs="Times New Roman"/>
          <w:sz w:val="28"/>
          <w:szCs w:val="28"/>
        </w:rPr>
        <w:t>- число ходов по рекомендуемому значению скорости движения воды в трубках от 0,8 до 1 м/с, задаваясь числом рядов трубок по ходу воздуха;</w:t>
      </w:r>
    </w:p>
    <w:p w:rsidR="00B309CF" w:rsidRPr="00B309CF" w:rsidRDefault="00B309CF" w:rsidP="00B309CF">
      <w:pPr>
        <w:spacing w:after="0"/>
        <w:jc w:val="both"/>
        <w:rPr>
          <w:rFonts w:ascii="Times New Roman" w:hAnsi="Times New Roman" w:cs="Times New Roman"/>
          <w:sz w:val="28"/>
          <w:szCs w:val="28"/>
        </w:rPr>
      </w:pPr>
      <w:r w:rsidRPr="00B309CF">
        <w:rPr>
          <w:rFonts w:ascii="Times New Roman" w:hAnsi="Times New Roman" w:cs="Times New Roman"/>
          <w:sz w:val="28"/>
          <w:szCs w:val="28"/>
        </w:rPr>
        <w:t>- уточненную с учетом принятого числа ходов скорость движения воды;</w:t>
      </w:r>
    </w:p>
    <w:p w:rsidR="00B309CF" w:rsidRPr="00B309CF" w:rsidRDefault="00B309CF" w:rsidP="00B309CF">
      <w:pPr>
        <w:spacing w:after="0"/>
        <w:jc w:val="both"/>
        <w:rPr>
          <w:rFonts w:ascii="Times New Roman" w:hAnsi="Times New Roman" w:cs="Times New Roman"/>
          <w:sz w:val="28"/>
          <w:szCs w:val="28"/>
        </w:rPr>
      </w:pPr>
      <w:r w:rsidRPr="00B309CF">
        <w:rPr>
          <w:rFonts w:ascii="Times New Roman" w:hAnsi="Times New Roman" w:cs="Times New Roman"/>
          <w:sz w:val="28"/>
          <w:szCs w:val="28"/>
        </w:rPr>
        <w:t>- коэффициент теплопередачи.</w:t>
      </w:r>
    </w:p>
    <w:p w:rsidR="00B309CF" w:rsidRPr="00B309CF" w:rsidRDefault="00B309CF" w:rsidP="00B309CF">
      <w:pPr>
        <w:spacing w:after="0"/>
        <w:jc w:val="both"/>
        <w:rPr>
          <w:rFonts w:ascii="Times New Roman" w:hAnsi="Times New Roman" w:cs="Times New Roman"/>
          <w:sz w:val="28"/>
          <w:szCs w:val="28"/>
        </w:rPr>
      </w:pPr>
      <w:r w:rsidRPr="00B309CF">
        <w:rPr>
          <w:rFonts w:ascii="Times New Roman" w:hAnsi="Times New Roman" w:cs="Times New Roman"/>
          <w:sz w:val="28"/>
          <w:szCs w:val="28"/>
        </w:rPr>
        <w:t xml:space="preserve">4.Определяют относительный водяной эквивалент </w:t>
      </w:r>
      <m:oMath>
        <m:bar>
          <m:barPr>
            <m:pos m:val="top"/>
            <m:ctrlPr>
              <w:rPr>
                <w:rFonts w:ascii="Cambria Math" w:hAnsi="Cambria Math" w:cs="Times New Roman"/>
                <w:i/>
                <w:sz w:val="28"/>
                <w:szCs w:val="28"/>
              </w:rPr>
            </m:ctrlPr>
          </m:barPr>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b</m:t>
                </m:r>
              </m:sub>
            </m:sSub>
          </m:e>
        </m:bar>
      </m:oMath>
      <w:r w:rsidRPr="00B309CF">
        <w:rPr>
          <w:rFonts w:ascii="Times New Roman" w:hAnsi="Times New Roman" w:cs="Times New Roman"/>
          <w:sz w:val="28"/>
          <w:szCs w:val="28"/>
        </w:rPr>
        <w:t xml:space="preserve"> по формуле</w:t>
      </w:r>
    </w:p>
    <w:p w:rsidR="00B309CF" w:rsidRPr="00161061" w:rsidRDefault="001F4B7A" w:rsidP="00B309CF">
      <w:pPr>
        <w:spacing w:after="0"/>
        <w:jc w:val="center"/>
        <w:rPr>
          <w:rFonts w:ascii="Times New Roman" w:hAnsi="Times New Roman" w:cs="Times New Roman"/>
          <w:i/>
          <w:sz w:val="28"/>
          <w:szCs w:val="28"/>
          <w:lang w:val="en-US"/>
        </w:rPr>
      </w:pPr>
      <m:oMathPara>
        <m:oMath>
          <m:bar>
            <m:barPr>
              <m:pos m:val="top"/>
              <m:ctrlPr>
                <w:rPr>
                  <w:rFonts w:ascii="Cambria Math" w:hAnsi="Cambria Math" w:cs="Times New Roman"/>
                  <w:i/>
                  <w:sz w:val="28"/>
                  <w:szCs w:val="28"/>
                </w:rPr>
              </m:ctrlPr>
            </m:barPr>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b</m:t>
                  </m:r>
                </m:sub>
              </m:sSub>
            </m:e>
          </m:ba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c∙G</m:t>
              </m:r>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wx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wx</m:t>
                  </m:r>
                </m:sub>
              </m:sSub>
            </m:den>
          </m:f>
        </m:oMath>
      </m:oMathPara>
    </w:p>
    <w:p w:rsidR="00B309CF" w:rsidRPr="00B309CF" w:rsidRDefault="00B309CF" w:rsidP="00B309CF">
      <w:pPr>
        <w:spacing w:after="0"/>
        <w:jc w:val="both"/>
        <w:rPr>
          <w:rFonts w:ascii="Times New Roman" w:hAnsi="Times New Roman" w:cs="Times New Roman"/>
          <w:sz w:val="28"/>
          <w:szCs w:val="28"/>
        </w:rPr>
      </w:pPr>
    </w:p>
    <w:p w:rsidR="00B309CF" w:rsidRPr="00B309CF" w:rsidRDefault="00B309CF" w:rsidP="00B309CF">
      <w:pPr>
        <w:spacing w:after="0"/>
        <w:jc w:val="both"/>
        <w:rPr>
          <w:rFonts w:ascii="Times New Roman" w:hAnsi="Times New Roman" w:cs="Times New Roman"/>
          <w:sz w:val="28"/>
          <w:szCs w:val="28"/>
        </w:rPr>
      </w:pPr>
      <w:r w:rsidRPr="00B309CF">
        <w:rPr>
          <w:rFonts w:ascii="Times New Roman" w:hAnsi="Times New Roman" w:cs="Times New Roman"/>
          <w:sz w:val="28"/>
          <w:szCs w:val="28"/>
        </w:rPr>
        <w:t>и коэффициент эффективности теплообменника воздухоохладителя при условно «сухом» охлаждении:</w:t>
      </w:r>
    </w:p>
    <w:p w:rsidR="00B309CF" w:rsidRPr="0008352A" w:rsidRDefault="001F4B7A" w:rsidP="00B309CF">
      <w:pPr>
        <w:jc w:val="center"/>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b</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H</m:t>
                      </m:r>
                    </m:sub>
                    <m:sup>
                      <m:r>
                        <w:rPr>
                          <w:rFonts w:ascii="Cambria Math" w:hAnsi="Cambria Math" w:cs="Times New Roman"/>
                          <w:sz w:val="28"/>
                          <w:szCs w:val="28"/>
                        </w:rPr>
                        <m:t>p</m:t>
                      </m:r>
                    </m:sup>
                  </m:sSubSup>
                  <m:r>
                    <w:rPr>
                      <w:rFonts w:ascii="Cambria Math" w:hAnsi="Cambria Math" w:cs="Times New Roman"/>
                      <w:sz w:val="28"/>
                      <w:szCs w:val="28"/>
                    </w:rPr>
                    <m:t>-t</m:t>
                  </m:r>
                </m:e>
                <m:sub>
                  <m:r>
                    <w:rPr>
                      <w:rFonts w:ascii="Cambria Math" w:hAnsi="Cambria Math" w:cs="Times New Roman"/>
                      <w:sz w:val="28"/>
                      <w:szCs w:val="28"/>
                    </w:rPr>
                    <m:t>K</m:t>
                  </m:r>
                </m:sub>
                <m:sup>
                  <m:r>
                    <w:rPr>
                      <w:rFonts w:ascii="Cambria Math" w:hAnsi="Cambria Math" w:cs="Times New Roman"/>
                      <w:sz w:val="28"/>
                      <w:szCs w:val="28"/>
                    </w:rPr>
                    <m:t>p</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H</m:t>
                  </m:r>
                </m:sub>
                <m:sup>
                  <m:r>
                    <w:rPr>
                      <w:rFonts w:ascii="Cambria Math" w:hAnsi="Cambria Math" w:cs="Times New Roman"/>
                      <w:sz w:val="28"/>
                      <w:szCs w:val="28"/>
                    </w:rPr>
                    <m:t>p</m:t>
                  </m:r>
                </m:sup>
              </m:sSubSup>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w1</m:t>
                  </m:r>
                </m:sub>
                <m:sup>
                  <m:r>
                    <w:rPr>
                      <w:rFonts w:ascii="Cambria Math" w:hAnsi="Cambria Math" w:cs="Times New Roman"/>
                      <w:sz w:val="28"/>
                      <w:szCs w:val="28"/>
                    </w:rPr>
                    <m:t>p</m:t>
                  </m:r>
                </m:sup>
              </m:sSubSup>
            </m:den>
          </m:f>
          <m:r>
            <w:rPr>
              <w:rFonts w:ascii="Cambria Math" w:eastAsiaTheme="minorEastAsia" w:hAnsi="Cambria Math" w:cs="Times New Roman"/>
              <w:sz w:val="28"/>
              <w:szCs w:val="28"/>
            </w:rPr>
            <m:t>,</m:t>
          </m:r>
        </m:oMath>
      </m:oMathPara>
    </w:p>
    <w:p w:rsidR="00B309CF" w:rsidRPr="00B309CF" w:rsidRDefault="00B309CF" w:rsidP="00B309CF">
      <w:pPr>
        <w:jc w:val="both"/>
        <w:rPr>
          <w:rFonts w:ascii="Times New Roman" w:hAnsi="Times New Roman" w:cs="Times New Roman"/>
          <w:sz w:val="28"/>
          <w:szCs w:val="28"/>
        </w:rPr>
      </w:pPr>
      <w:r w:rsidRPr="00B309CF">
        <w:rPr>
          <w:rFonts w:ascii="Times New Roman" w:hAnsi="Times New Roman" w:cs="Times New Roman"/>
          <w:sz w:val="28"/>
          <w:szCs w:val="28"/>
        </w:rPr>
        <w:t xml:space="preserve">где </w:t>
      </w:r>
      <m:oMath>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H</m:t>
            </m:r>
          </m:sub>
          <m:sup>
            <m:r>
              <w:rPr>
                <w:rFonts w:ascii="Cambria Math" w:hAnsi="Cambria Math" w:cs="Times New Roman"/>
                <w:sz w:val="28"/>
                <w:szCs w:val="28"/>
              </w:rPr>
              <m:t>p</m:t>
            </m:r>
          </m:sup>
        </m:sSubSup>
      </m:oMath>
      <w:r w:rsidRPr="00B309CF">
        <w:rPr>
          <w:rFonts w:ascii="Times New Roman" w:hAnsi="Times New Roman" w:cs="Times New Roman"/>
          <w:sz w:val="28"/>
          <w:szCs w:val="28"/>
        </w:rPr>
        <w:t>,</w:t>
      </w:r>
      <w:r w:rsidR="00B40659" w:rsidRPr="003319E3">
        <w:rPr>
          <w:rFonts w:ascii="Times New Roman" w:hAnsi="Times New Roman" w:cs="Times New Roman"/>
          <w:sz w:val="28"/>
          <w:szCs w:val="28"/>
        </w:rPr>
        <w:t xml:space="preserve"> </w:t>
      </w:r>
      <w:r w:rsidRPr="00B309CF">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K</m:t>
            </m:r>
          </m:sub>
          <m:sup>
            <m:r>
              <w:rPr>
                <w:rFonts w:ascii="Cambria Math" w:hAnsi="Cambria Math" w:cs="Times New Roman"/>
                <w:sz w:val="28"/>
                <w:szCs w:val="28"/>
              </w:rPr>
              <m:t>p</m:t>
            </m:r>
          </m:sup>
        </m:sSubSup>
        <m:r>
          <w:rPr>
            <w:rFonts w:ascii="Cambria Math" w:hAnsi="Cambria Math" w:cs="Times New Roman"/>
            <w:sz w:val="28"/>
            <w:szCs w:val="28"/>
          </w:rPr>
          <m:t xml:space="preserve"> </m:t>
        </m:r>
      </m:oMath>
      <w:r w:rsidRPr="00B309CF">
        <w:rPr>
          <w:rFonts w:ascii="Times New Roman" w:hAnsi="Times New Roman" w:cs="Times New Roman"/>
          <w:sz w:val="28"/>
          <w:szCs w:val="28"/>
        </w:rPr>
        <w:t xml:space="preserve">- расчетные значения температур в точках пересечения энтальпий с линией </w:t>
      </w:r>
      <w:r w:rsidRPr="00B309CF">
        <w:rPr>
          <w:rFonts w:ascii="Times New Roman" w:hAnsi="Times New Roman" w:cs="Times New Roman"/>
          <w:sz w:val="28"/>
          <w:szCs w:val="28"/>
          <w:lang w:val="en-US"/>
        </w:rPr>
        <w:t>d</w:t>
      </w:r>
      <w:r w:rsidRPr="00B309CF">
        <w:rPr>
          <w:rFonts w:ascii="Times New Roman" w:hAnsi="Times New Roman" w:cs="Times New Roman"/>
          <w:sz w:val="28"/>
          <w:szCs w:val="28"/>
        </w:rPr>
        <w:t>=</w:t>
      </w:r>
      <w:r w:rsidRPr="00B309CF">
        <w:rPr>
          <w:rFonts w:ascii="Times New Roman" w:hAnsi="Times New Roman" w:cs="Times New Roman"/>
          <w:sz w:val="28"/>
          <w:szCs w:val="28"/>
          <w:lang w:val="en-US"/>
        </w:rPr>
        <w:t>const</w:t>
      </w:r>
      <w:r w:rsidRPr="00B309CF">
        <w:rPr>
          <w:rFonts w:ascii="Times New Roman" w:hAnsi="Times New Roman" w:cs="Times New Roman"/>
          <w:sz w:val="28"/>
          <w:szCs w:val="28"/>
        </w:rPr>
        <w:t xml:space="preserve"> характеризующей процесс «сухого» охлаждения.</w:t>
      </w:r>
    </w:p>
    <w:p w:rsidR="00B309CF" w:rsidRPr="00B309CF" w:rsidRDefault="00B309CF" w:rsidP="00B309CF">
      <w:pPr>
        <w:jc w:val="both"/>
        <w:rPr>
          <w:rFonts w:ascii="Times New Roman" w:hAnsi="Times New Roman" w:cs="Times New Roman"/>
          <w:sz w:val="28"/>
          <w:szCs w:val="28"/>
        </w:rPr>
      </w:pPr>
    </w:p>
    <w:p w:rsidR="00B309CF" w:rsidRPr="00B309CF" w:rsidRDefault="00B309CF" w:rsidP="00B309CF">
      <w:pPr>
        <w:jc w:val="center"/>
        <w:rPr>
          <w:sz w:val="28"/>
          <w:szCs w:val="28"/>
        </w:rPr>
      </w:pPr>
      <w:r w:rsidRPr="00B309CF">
        <w:rPr>
          <w:noProof/>
          <w:sz w:val="28"/>
          <w:szCs w:val="28"/>
          <w:lang w:eastAsia="ru-RU"/>
        </w:rPr>
        <w:drawing>
          <wp:inline distT="0" distB="0" distL="0" distR="0">
            <wp:extent cx="5937250" cy="4108450"/>
            <wp:effectExtent l="19050" t="0" r="635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2" cstate="print"/>
                    <a:srcRect/>
                    <a:stretch>
                      <a:fillRect/>
                    </a:stretch>
                  </pic:blipFill>
                  <pic:spPr bwMode="auto">
                    <a:xfrm>
                      <a:off x="0" y="0"/>
                      <a:ext cx="5937250" cy="4108450"/>
                    </a:xfrm>
                    <a:prstGeom prst="rect">
                      <a:avLst/>
                    </a:prstGeom>
                    <a:noFill/>
                    <a:ln w="9525">
                      <a:noFill/>
                      <a:miter lim="800000"/>
                      <a:headEnd/>
                      <a:tailEnd/>
                    </a:ln>
                  </pic:spPr>
                </pic:pic>
              </a:graphicData>
            </a:graphic>
          </wp:inline>
        </w:drawing>
      </w:r>
    </w:p>
    <w:p w:rsidR="00B309CF" w:rsidRPr="00B70010" w:rsidRDefault="00B309CF" w:rsidP="00B70010">
      <w:pPr>
        <w:tabs>
          <w:tab w:val="left" w:pos="6840"/>
        </w:tabs>
        <w:jc w:val="center"/>
        <w:rPr>
          <w:rFonts w:ascii="Times New Roman" w:hAnsi="Times New Roman" w:cs="Times New Roman"/>
          <w:sz w:val="24"/>
          <w:szCs w:val="24"/>
        </w:rPr>
      </w:pPr>
      <w:r w:rsidRPr="00B70010">
        <w:rPr>
          <w:rFonts w:ascii="Times New Roman" w:hAnsi="Times New Roman" w:cs="Times New Roman"/>
          <w:sz w:val="24"/>
          <w:szCs w:val="24"/>
        </w:rPr>
        <w:t>Рис.</w:t>
      </w:r>
      <w:r w:rsidR="00B70010">
        <w:rPr>
          <w:rFonts w:ascii="Times New Roman" w:hAnsi="Times New Roman" w:cs="Times New Roman"/>
          <w:sz w:val="24"/>
          <w:szCs w:val="24"/>
        </w:rPr>
        <w:t>30</w:t>
      </w:r>
      <w:r w:rsidRPr="00B70010">
        <w:rPr>
          <w:rFonts w:ascii="Times New Roman" w:hAnsi="Times New Roman" w:cs="Times New Roman"/>
          <w:sz w:val="24"/>
          <w:szCs w:val="24"/>
        </w:rPr>
        <w:t xml:space="preserve">. График зависимости температурного коэффициента эффективности от </w:t>
      </w:r>
      <w:r w:rsidRPr="00B70010">
        <w:rPr>
          <w:rFonts w:ascii="Times New Roman" w:hAnsi="Times New Roman" w:cs="Times New Roman"/>
          <w:sz w:val="24"/>
          <w:szCs w:val="24"/>
          <w:lang w:val="en-US"/>
        </w:rPr>
        <w:t>NTU</w:t>
      </w:r>
      <w:r w:rsidRPr="00B70010">
        <w:rPr>
          <w:rFonts w:ascii="Times New Roman" w:hAnsi="Times New Roman" w:cs="Times New Roman"/>
          <w:sz w:val="24"/>
          <w:szCs w:val="24"/>
        </w:rPr>
        <w:t xml:space="preserve"> и </w:t>
      </w:r>
      <w:r w:rsidRPr="00B70010">
        <w:rPr>
          <w:rFonts w:ascii="Times New Roman" w:hAnsi="Times New Roman" w:cs="Times New Roman"/>
          <w:position w:val="-12"/>
          <w:sz w:val="24"/>
          <w:szCs w:val="24"/>
        </w:rPr>
        <w:object w:dxaOrig="320" w:dyaOrig="380">
          <v:shape id="_x0000_i1047" type="#_x0000_t75" style="width:15.75pt;height:18.75pt" o:ole="">
            <v:imagedata r:id="rId83" o:title=""/>
          </v:shape>
          <o:OLEObject Type="Embed" ProgID="Equation.3" ShapeID="_x0000_i1047" DrawAspect="Content" ObjectID="_1445251342" r:id="rId84"/>
        </w:object>
      </w:r>
      <w:r w:rsidRPr="00B70010">
        <w:rPr>
          <w:rFonts w:ascii="Times New Roman" w:hAnsi="Times New Roman" w:cs="Times New Roman"/>
          <w:sz w:val="24"/>
          <w:szCs w:val="24"/>
        </w:rPr>
        <w:t xml:space="preserve"> для противоточной схемы движения</w:t>
      </w:r>
    </w:p>
    <w:p w:rsidR="00B309CF" w:rsidRPr="00B70010" w:rsidRDefault="00B309CF" w:rsidP="00B70010">
      <w:pPr>
        <w:tabs>
          <w:tab w:val="left" w:pos="6840"/>
        </w:tabs>
        <w:spacing w:after="0"/>
        <w:jc w:val="both"/>
        <w:rPr>
          <w:rFonts w:ascii="Times New Roman" w:hAnsi="Times New Roman" w:cs="Times New Roman"/>
          <w:sz w:val="28"/>
          <w:szCs w:val="28"/>
        </w:rPr>
      </w:pPr>
      <w:r w:rsidRPr="00B70010">
        <w:rPr>
          <w:rFonts w:ascii="Times New Roman" w:hAnsi="Times New Roman" w:cs="Times New Roman"/>
          <w:sz w:val="28"/>
          <w:szCs w:val="28"/>
        </w:rPr>
        <w:t xml:space="preserve">5.По графику на рис.6 при значении относительного эквивалента и коэффициента эффективности определяют число единиц переноса теплоты </w:t>
      </w:r>
      <w:r w:rsidRPr="00B70010">
        <w:rPr>
          <w:rFonts w:ascii="Times New Roman" w:hAnsi="Times New Roman" w:cs="Times New Roman"/>
          <w:position w:val="-12"/>
          <w:sz w:val="28"/>
          <w:szCs w:val="28"/>
        </w:rPr>
        <w:object w:dxaOrig="660" w:dyaOrig="360">
          <v:shape id="_x0000_i1048" type="#_x0000_t75" style="width:33pt;height:18pt" o:ole="">
            <v:imagedata r:id="rId85" o:title=""/>
          </v:shape>
          <o:OLEObject Type="Embed" ProgID="Equation.3" ShapeID="_x0000_i1048" DrawAspect="Content" ObjectID="_1445251343" r:id="rId86"/>
        </w:object>
      </w:r>
      <w:r w:rsidRPr="00B70010">
        <w:rPr>
          <w:rFonts w:ascii="Times New Roman" w:hAnsi="Times New Roman" w:cs="Times New Roman"/>
          <w:sz w:val="28"/>
          <w:szCs w:val="28"/>
        </w:rPr>
        <w:t xml:space="preserve"> и требуемую площадь поверхности теплообмена:</w:t>
      </w:r>
    </w:p>
    <w:p w:rsidR="00B309CF" w:rsidRPr="00B70010" w:rsidRDefault="003319E3" w:rsidP="00B70010">
      <w:pPr>
        <w:tabs>
          <w:tab w:val="left" w:pos="6840"/>
        </w:tabs>
        <w:spacing w:after="0"/>
        <w:jc w:val="center"/>
        <w:rPr>
          <w:rFonts w:ascii="Times New Roman" w:hAnsi="Times New Roman" w:cs="Times New Roman"/>
          <w:sz w:val="28"/>
          <w:szCs w:val="28"/>
        </w:rPr>
      </w:pPr>
      <m:oMathPara>
        <m:oMath>
          <m:r>
            <w:rPr>
              <w:rFonts w:ascii="Cambria Math"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3,6∙k∙NTU</m:t>
              </m:r>
            </m:num>
            <m:den>
              <m:r>
                <w:rPr>
                  <w:rFonts w:ascii="Cambria Math" w:hAnsi="Cambria Math" w:cs="Times New Roman"/>
                  <w:sz w:val="28"/>
                  <w:szCs w:val="28"/>
                </w:rPr>
                <m:t>c∙G</m:t>
              </m:r>
            </m:den>
          </m:f>
          <m:r>
            <w:rPr>
              <w:rFonts w:ascii="Cambria Math" w:hAnsi="Cambria Math" w:cs="Times New Roman"/>
              <w:sz w:val="28"/>
              <w:szCs w:val="28"/>
            </w:rPr>
            <m:t>.</m:t>
          </m:r>
        </m:oMath>
      </m:oMathPara>
    </w:p>
    <w:p w:rsidR="00B309CF" w:rsidRPr="00B70010" w:rsidRDefault="00B309CF" w:rsidP="00B70010">
      <w:pPr>
        <w:tabs>
          <w:tab w:val="left" w:pos="6840"/>
        </w:tabs>
        <w:spacing w:after="0"/>
        <w:jc w:val="both"/>
        <w:rPr>
          <w:rFonts w:ascii="Times New Roman" w:hAnsi="Times New Roman" w:cs="Times New Roman"/>
          <w:sz w:val="28"/>
          <w:szCs w:val="28"/>
        </w:rPr>
      </w:pPr>
      <w:r w:rsidRPr="00B70010">
        <w:rPr>
          <w:rFonts w:ascii="Times New Roman" w:hAnsi="Times New Roman" w:cs="Times New Roman"/>
          <w:sz w:val="28"/>
          <w:szCs w:val="28"/>
        </w:rPr>
        <w:t>6.Определяют требуемое число рядов трубок воздухоохладителя по воздуху и определяют фактическую площадь поверхности теплообменника.</w:t>
      </w:r>
    </w:p>
    <w:p w:rsidR="00B309CF" w:rsidRDefault="00B309CF" w:rsidP="00B70010">
      <w:pPr>
        <w:tabs>
          <w:tab w:val="left" w:pos="6840"/>
        </w:tabs>
        <w:spacing w:after="0"/>
        <w:jc w:val="both"/>
        <w:rPr>
          <w:rFonts w:ascii="Times New Roman" w:hAnsi="Times New Roman" w:cs="Times New Roman"/>
          <w:sz w:val="28"/>
          <w:szCs w:val="28"/>
        </w:rPr>
      </w:pPr>
      <w:r w:rsidRPr="00B70010">
        <w:rPr>
          <w:rFonts w:ascii="Times New Roman" w:hAnsi="Times New Roman" w:cs="Times New Roman"/>
          <w:sz w:val="28"/>
          <w:szCs w:val="28"/>
        </w:rPr>
        <w:t>7. Решают прямую задачу поверочного расчета теплообменника воздухоохладителя, определяя при фактической площади поверхности теплообмена расход холодной воды и ее температуру на выходе из воздухоохладителя.</w:t>
      </w:r>
    </w:p>
    <w:p w:rsidR="001E1042" w:rsidRPr="00221E31" w:rsidRDefault="001E1042" w:rsidP="00B70010">
      <w:pPr>
        <w:tabs>
          <w:tab w:val="left" w:pos="6840"/>
        </w:tabs>
        <w:spacing w:after="0"/>
        <w:jc w:val="both"/>
        <w:rPr>
          <w:rFonts w:ascii="Times New Roman" w:hAnsi="Times New Roman" w:cs="Times New Roman"/>
          <w:sz w:val="28"/>
          <w:szCs w:val="28"/>
        </w:rPr>
      </w:pPr>
    </w:p>
    <w:p w:rsidR="001E1042" w:rsidRDefault="001E1042" w:rsidP="001E1042">
      <w:pPr>
        <w:tabs>
          <w:tab w:val="left" w:pos="6840"/>
        </w:tabs>
        <w:spacing w:after="0"/>
        <w:jc w:val="center"/>
        <w:rPr>
          <w:rFonts w:ascii="Times New Roman" w:hAnsi="Times New Roman" w:cs="Times New Roman"/>
          <w:sz w:val="28"/>
          <w:szCs w:val="28"/>
        </w:rPr>
      </w:pPr>
      <w:r>
        <w:rPr>
          <w:rFonts w:ascii="Times New Roman" w:hAnsi="Times New Roman" w:cs="Times New Roman"/>
          <w:sz w:val="28"/>
          <w:szCs w:val="28"/>
        </w:rPr>
        <w:t>Тесты к лекции 13</w:t>
      </w:r>
    </w:p>
    <w:p w:rsidR="001E1042" w:rsidRDefault="001E1042" w:rsidP="001E1042">
      <w:pPr>
        <w:tabs>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Когда происходит «сухое» охлаждение воздуха в воздухоохладителе?</w:t>
      </w:r>
    </w:p>
    <w:p w:rsidR="001E1042" w:rsidRDefault="001E1042" w:rsidP="001E1042">
      <w:pPr>
        <w:tabs>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1.Всегда.</w:t>
      </w:r>
    </w:p>
    <w:p w:rsidR="001E1042" w:rsidRDefault="001E1042" w:rsidP="001E1042">
      <w:pPr>
        <w:tabs>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2.При температуре поверхности выше температуры точки росы начального состояния воздуха.</w:t>
      </w:r>
    </w:p>
    <w:p w:rsidR="001E1042" w:rsidRDefault="001E1042" w:rsidP="001E1042">
      <w:pPr>
        <w:tabs>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xml:space="preserve">3.При температуре поверхности более 12 </w:t>
      </w:r>
      <w:r>
        <w:rPr>
          <w:rFonts w:ascii="Times New Roman" w:hAnsi="Times New Roman" w:cs="Times New Roman"/>
          <w:sz w:val="28"/>
          <w:szCs w:val="28"/>
          <w:vertAlign w:val="superscript"/>
        </w:rPr>
        <w:t>0</w:t>
      </w:r>
      <w:r>
        <w:rPr>
          <w:rFonts w:ascii="Times New Roman" w:hAnsi="Times New Roman" w:cs="Times New Roman"/>
          <w:sz w:val="28"/>
          <w:szCs w:val="28"/>
        </w:rPr>
        <w:t>С.</w:t>
      </w:r>
    </w:p>
    <w:p w:rsidR="001E1042" w:rsidRDefault="001E1042" w:rsidP="001E1042">
      <w:pPr>
        <w:tabs>
          <w:tab w:val="left" w:pos="6840"/>
        </w:tabs>
        <w:spacing w:after="0"/>
        <w:jc w:val="both"/>
        <w:rPr>
          <w:rFonts w:ascii="Times New Roman" w:hAnsi="Times New Roman" w:cs="Times New Roman"/>
          <w:sz w:val="28"/>
          <w:szCs w:val="28"/>
        </w:rPr>
      </w:pPr>
    </w:p>
    <w:p w:rsidR="001E1042" w:rsidRDefault="001E1042" w:rsidP="001E1042">
      <w:pPr>
        <w:tabs>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Когда необходима установка каплеуловителя после воздухоохладителя?</w:t>
      </w:r>
    </w:p>
    <w:p w:rsidR="001E1042" w:rsidRDefault="001E1042" w:rsidP="001E1042">
      <w:pPr>
        <w:tabs>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1.Не устанавливают.</w:t>
      </w:r>
    </w:p>
    <w:p w:rsidR="001E1042" w:rsidRDefault="001E1042" w:rsidP="001E1042">
      <w:pPr>
        <w:tabs>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2.При температуре поверхности выше температуры точки росы начального состояния воздуха.</w:t>
      </w:r>
    </w:p>
    <w:p w:rsidR="001E1042" w:rsidRDefault="001E1042" w:rsidP="001E1042">
      <w:pPr>
        <w:tabs>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3.При скорости воздуха в живом сечении центрального кондиционера более 2,5 м/с.</w:t>
      </w:r>
    </w:p>
    <w:p w:rsidR="001E1042" w:rsidRDefault="001E1042" w:rsidP="001E1042">
      <w:pPr>
        <w:tabs>
          <w:tab w:val="left" w:pos="6840"/>
        </w:tabs>
        <w:spacing w:after="0"/>
        <w:jc w:val="both"/>
        <w:rPr>
          <w:rFonts w:ascii="Times New Roman" w:hAnsi="Times New Roman" w:cs="Times New Roman"/>
          <w:sz w:val="28"/>
          <w:szCs w:val="28"/>
        </w:rPr>
      </w:pPr>
    </w:p>
    <w:p w:rsidR="001E1042" w:rsidRDefault="001E1042" w:rsidP="001E1042">
      <w:pPr>
        <w:tabs>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Что определяет количество трубок по ходу движения воздуха?</w:t>
      </w:r>
    </w:p>
    <w:p w:rsidR="00DA1BEA" w:rsidRDefault="00DA1BEA" w:rsidP="001E1042">
      <w:pPr>
        <w:tabs>
          <w:tab w:val="left" w:pos="6840"/>
        </w:tabs>
        <w:spacing w:after="0"/>
        <w:jc w:val="both"/>
        <w:rPr>
          <w:rFonts w:ascii="Times New Roman" w:hAnsi="Times New Roman" w:cs="Times New Roman"/>
          <w:sz w:val="28"/>
          <w:szCs w:val="28"/>
        </w:rPr>
      </w:pPr>
    </w:p>
    <w:p w:rsidR="00DA1BEA" w:rsidRDefault="00DA1BEA" w:rsidP="001E1042">
      <w:pPr>
        <w:tabs>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1.Площадь поверхности теплообмена.</w:t>
      </w:r>
    </w:p>
    <w:p w:rsidR="00DA1BEA" w:rsidRDefault="00DA1BEA" w:rsidP="001E1042">
      <w:pPr>
        <w:tabs>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2.Расход воздуха.</w:t>
      </w:r>
    </w:p>
    <w:p w:rsidR="00DA1BEA" w:rsidRPr="001E1042" w:rsidRDefault="00DA1BEA" w:rsidP="001E1042">
      <w:pPr>
        <w:tabs>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3.Скорость движения воздуха.</w:t>
      </w:r>
    </w:p>
    <w:p w:rsidR="00163E0C" w:rsidRDefault="00163E0C" w:rsidP="00B70010">
      <w:pPr>
        <w:tabs>
          <w:tab w:val="left" w:pos="6840"/>
        </w:tabs>
        <w:spacing w:after="0"/>
        <w:jc w:val="both"/>
        <w:rPr>
          <w:rFonts w:ascii="Times New Roman" w:hAnsi="Times New Roman" w:cs="Times New Roman"/>
          <w:sz w:val="28"/>
          <w:szCs w:val="28"/>
        </w:rPr>
      </w:pPr>
    </w:p>
    <w:p w:rsidR="00163E0C" w:rsidRDefault="00163E0C" w:rsidP="00163E0C">
      <w:pPr>
        <w:tabs>
          <w:tab w:val="left" w:pos="6840"/>
        </w:tabs>
        <w:spacing w:after="0"/>
        <w:jc w:val="right"/>
        <w:rPr>
          <w:rFonts w:ascii="Times New Roman" w:hAnsi="Times New Roman" w:cs="Times New Roman"/>
          <w:sz w:val="28"/>
          <w:szCs w:val="28"/>
        </w:rPr>
      </w:pPr>
      <w:r>
        <w:rPr>
          <w:rFonts w:ascii="Times New Roman" w:hAnsi="Times New Roman" w:cs="Times New Roman"/>
          <w:sz w:val="28"/>
          <w:szCs w:val="28"/>
        </w:rPr>
        <w:t>Лекция 14.</w:t>
      </w:r>
    </w:p>
    <w:p w:rsidR="00C600C2" w:rsidRDefault="00C600C2" w:rsidP="00C600C2">
      <w:pPr>
        <w:tabs>
          <w:tab w:val="left" w:pos="6840"/>
        </w:tabs>
        <w:spacing w:after="0"/>
        <w:jc w:val="center"/>
        <w:rPr>
          <w:rFonts w:ascii="Times New Roman" w:hAnsi="Times New Roman" w:cs="Times New Roman"/>
          <w:b/>
          <w:sz w:val="28"/>
          <w:szCs w:val="28"/>
        </w:rPr>
      </w:pPr>
      <w:r w:rsidRPr="00C600C2">
        <w:rPr>
          <w:rFonts w:ascii="Times New Roman" w:hAnsi="Times New Roman" w:cs="Times New Roman"/>
          <w:b/>
          <w:sz w:val="28"/>
          <w:szCs w:val="28"/>
        </w:rPr>
        <w:t>Блоки увлажнения воздуха центральных кондиционеров</w:t>
      </w:r>
    </w:p>
    <w:p w:rsidR="005B7C0E" w:rsidRPr="007D6CD1" w:rsidRDefault="005B7C0E" w:rsidP="005B7C0E">
      <w:pPr>
        <w:tabs>
          <w:tab w:val="left" w:pos="6840"/>
        </w:tabs>
        <w:spacing w:after="0"/>
        <w:jc w:val="center"/>
        <w:rPr>
          <w:rFonts w:ascii="Times New Roman" w:hAnsi="Times New Roman" w:cs="Times New Roman"/>
          <w:sz w:val="28"/>
          <w:szCs w:val="28"/>
        </w:rPr>
      </w:pPr>
      <w:r w:rsidRPr="007D6CD1">
        <w:rPr>
          <w:rFonts w:ascii="Times New Roman" w:hAnsi="Times New Roman" w:cs="Times New Roman"/>
          <w:sz w:val="28"/>
          <w:szCs w:val="28"/>
        </w:rPr>
        <w:t>План лекции</w:t>
      </w:r>
    </w:p>
    <w:p w:rsidR="005B7C0E" w:rsidRPr="007D6CD1" w:rsidRDefault="005B7C0E" w:rsidP="005B7C0E">
      <w:pPr>
        <w:tabs>
          <w:tab w:val="left" w:pos="6840"/>
        </w:tabs>
        <w:spacing w:after="0"/>
        <w:jc w:val="both"/>
        <w:rPr>
          <w:rFonts w:ascii="Times New Roman" w:hAnsi="Times New Roman" w:cs="Times New Roman"/>
          <w:sz w:val="28"/>
          <w:szCs w:val="28"/>
        </w:rPr>
      </w:pPr>
      <w:r w:rsidRPr="007D6CD1">
        <w:rPr>
          <w:rFonts w:ascii="Times New Roman" w:hAnsi="Times New Roman" w:cs="Times New Roman"/>
          <w:sz w:val="28"/>
          <w:szCs w:val="28"/>
        </w:rPr>
        <w:t>а)</w:t>
      </w:r>
      <w:r w:rsidRPr="007D6CD1">
        <w:rPr>
          <w:rFonts w:ascii="Times New Roman" w:hAnsi="Times New Roman" w:cs="Times New Roman"/>
          <w:b/>
          <w:sz w:val="28"/>
          <w:szCs w:val="28"/>
        </w:rPr>
        <w:t xml:space="preserve"> </w:t>
      </w:r>
      <w:r w:rsidRPr="007D6CD1">
        <w:rPr>
          <w:rFonts w:ascii="Times New Roman" w:hAnsi="Times New Roman" w:cs="Times New Roman"/>
          <w:sz w:val="28"/>
          <w:szCs w:val="28"/>
        </w:rPr>
        <w:t>Камеры орошения</w:t>
      </w:r>
    </w:p>
    <w:p w:rsidR="005B7C0E" w:rsidRPr="007D6CD1" w:rsidRDefault="005B7C0E" w:rsidP="005B7C0E">
      <w:pPr>
        <w:tabs>
          <w:tab w:val="left" w:pos="6840"/>
        </w:tabs>
        <w:spacing w:after="0"/>
        <w:jc w:val="both"/>
        <w:rPr>
          <w:rFonts w:ascii="Times New Roman" w:hAnsi="Times New Roman" w:cs="Times New Roman"/>
          <w:sz w:val="28"/>
          <w:szCs w:val="28"/>
        </w:rPr>
      </w:pPr>
      <w:r w:rsidRPr="007D6CD1">
        <w:rPr>
          <w:rFonts w:ascii="Times New Roman" w:hAnsi="Times New Roman" w:cs="Times New Roman"/>
          <w:sz w:val="28"/>
          <w:szCs w:val="28"/>
        </w:rPr>
        <w:t>б)</w:t>
      </w:r>
      <w:r w:rsidRPr="007D6CD1">
        <w:rPr>
          <w:rFonts w:ascii="Times New Roman" w:hAnsi="Times New Roman" w:cs="Times New Roman"/>
          <w:b/>
          <w:sz w:val="28"/>
          <w:szCs w:val="28"/>
        </w:rPr>
        <w:t xml:space="preserve"> </w:t>
      </w:r>
      <w:r w:rsidRPr="007D6CD1">
        <w:rPr>
          <w:rFonts w:ascii="Times New Roman" w:hAnsi="Times New Roman" w:cs="Times New Roman"/>
          <w:sz w:val="28"/>
          <w:szCs w:val="28"/>
        </w:rPr>
        <w:t>Блок сотового увлажнения</w:t>
      </w:r>
    </w:p>
    <w:p w:rsidR="005B7C0E" w:rsidRPr="007D6CD1" w:rsidRDefault="005B7C0E" w:rsidP="005B7C0E">
      <w:pPr>
        <w:tabs>
          <w:tab w:val="left" w:pos="6840"/>
        </w:tabs>
        <w:spacing w:after="0"/>
        <w:jc w:val="both"/>
        <w:rPr>
          <w:rFonts w:ascii="Times New Roman" w:hAnsi="Times New Roman" w:cs="Times New Roman"/>
          <w:sz w:val="28"/>
          <w:szCs w:val="28"/>
        </w:rPr>
      </w:pPr>
      <w:r w:rsidRPr="007D6CD1">
        <w:rPr>
          <w:rFonts w:ascii="Times New Roman" w:hAnsi="Times New Roman" w:cs="Times New Roman"/>
          <w:sz w:val="28"/>
          <w:szCs w:val="28"/>
        </w:rPr>
        <w:t>в)</w:t>
      </w:r>
      <w:r w:rsidRPr="007D6CD1">
        <w:rPr>
          <w:rFonts w:ascii="Times New Roman" w:hAnsi="Times New Roman" w:cs="Times New Roman"/>
          <w:b/>
          <w:sz w:val="28"/>
          <w:szCs w:val="28"/>
        </w:rPr>
        <w:t xml:space="preserve"> </w:t>
      </w:r>
      <w:r w:rsidRPr="007D6CD1">
        <w:rPr>
          <w:rFonts w:ascii="Times New Roman" w:hAnsi="Times New Roman" w:cs="Times New Roman"/>
          <w:sz w:val="28"/>
          <w:szCs w:val="28"/>
        </w:rPr>
        <w:t>Блок парового увлажнения</w:t>
      </w:r>
    </w:p>
    <w:p w:rsidR="00C600C2" w:rsidRDefault="00C600C2" w:rsidP="001E2B51">
      <w:pPr>
        <w:tabs>
          <w:tab w:val="left" w:pos="709"/>
          <w:tab w:val="left" w:pos="6840"/>
        </w:tabs>
        <w:spacing w:after="0"/>
        <w:jc w:val="both"/>
        <w:rPr>
          <w:rFonts w:ascii="Times New Roman" w:hAnsi="Times New Roman" w:cs="Times New Roman"/>
          <w:b/>
          <w:sz w:val="28"/>
          <w:szCs w:val="28"/>
        </w:rPr>
      </w:pPr>
    </w:p>
    <w:p w:rsidR="001E2B51" w:rsidRDefault="001E2B51" w:rsidP="001E2B51">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b/>
          <w:sz w:val="28"/>
          <w:szCs w:val="28"/>
        </w:rPr>
        <w:tab/>
      </w:r>
      <w:r w:rsidRPr="001E2B51">
        <w:rPr>
          <w:rFonts w:ascii="Times New Roman" w:hAnsi="Times New Roman" w:cs="Times New Roman"/>
          <w:sz w:val="28"/>
          <w:szCs w:val="28"/>
        </w:rPr>
        <w:t>Поддержание</w:t>
      </w:r>
      <w:r>
        <w:rPr>
          <w:rFonts w:ascii="Times New Roman" w:hAnsi="Times New Roman" w:cs="Times New Roman"/>
          <w:sz w:val="28"/>
          <w:szCs w:val="28"/>
        </w:rPr>
        <w:t xml:space="preserve"> заданного значения относительной влажности воздуха в помещении вызывает </w:t>
      </w:r>
      <w:r w:rsidR="00333BE1">
        <w:rPr>
          <w:rFonts w:ascii="Times New Roman" w:hAnsi="Times New Roman" w:cs="Times New Roman"/>
          <w:sz w:val="28"/>
          <w:szCs w:val="28"/>
        </w:rPr>
        <w:t>необходимость увлажнения наружного воздуха для доведения его до состояния приточного в холодное и переходное время года, а также по требованию технологического процесса и круглогодично</w:t>
      </w:r>
      <w:r w:rsidR="00D86DAF">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r>
              <w:rPr>
                <w:rFonts w:ascii="Cambria Math" w:hAnsi="Cambria Math" w:cs="Times New Roman"/>
                <w:sz w:val="28"/>
                <w:szCs w:val="28"/>
              </w:rPr>
              <m:t>5</m:t>
            </m:r>
          </m:e>
        </m:d>
      </m:oMath>
      <w:r w:rsidR="00333BE1">
        <w:rPr>
          <w:rFonts w:ascii="Times New Roman" w:hAnsi="Times New Roman" w:cs="Times New Roman"/>
          <w:sz w:val="28"/>
          <w:szCs w:val="28"/>
        </w:rPr>
        <w:t>.</w:t>
      </w:r>
    </w:p>
    <w:p w:rsidR="00333BE1" w:rsidRDefault="00333BE1" w:rsidP="001E2B51">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Для увлажнения воздуха используются:</w:t>
      </w:r>
    </w:p>
    <w:p w:rsidR="00333BE1" w:rsidRDefault="00333BE1" w:rsidP="001E2B51">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xml:space="preserve">- способ механического распыления воды в потоке воздуха; </w:t>
      </w:r>
    </w:p>
    <w:p w:rsidR="00333BE1" w:rsidRDefault="00333BE1" w:rsidP="001E2B51">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способ образования тумана путем введения насыщенного пара в поток воздуха;</w:t>
      </w:r>
    </w:p>
    <w:p w:rsidR="00333BE1" w:rsidRDefault="00333BE1" w:rsidP="001E2B51">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способ создания тумана с использованием ультразвуковых колебаний.</w:t>
      </w:r>
    </w:p>
    <w:p w:rsidR="00333BE1" w:rsidRDefault="00333BE1" w:rsidP="001E2B51">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К устройствам механического распыления относятся форсуночные камеры орошения, камеры орошения </w:t>
      </w:r>
      <w:r w:rsidR="00AB67E0">
        <w:rPr>
          <w:rFonts w:ascii="Times New Roman" w:hAnsi="Times New Roman" w:cs="Times New Roman"/>
          <w:sz w:val="28"/>
          <w:szCs w:val="28"/>
        </w:rPr>
        <w:t>с воздушно-водяным распылением, камеры орошения с водяным распылением.</w:t>
      </w:r>
    </w:p>
    <w:p w:rsidR="00AB67E0" w:rsidRDefault="00AB67E0" w:rsidP="001E2B51">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 В форсуночных камерах орошения вода распыляется через форсунки, при этом образуются капли воды, контактирующие с воздухом. Механические форсунки с диаметром сопла 8-10 мм, называются форсунками грубого распыла, в камерах орошения </w:t>
      </w:r>
      <w:r w:rsidR="00990370">
        <w:rPr>
          <w:rFonts w:ascii="Times New Roman" w:hAnsi="Times New Roman" w:cs="Times New Roman"/>
          <w:sz w:val="28"/>
          <w:szCs w:val="28"/>
        </w:rPr>
        <w:t>возможно создание капель диаметром не менее 50-75 мм, для них характерная полидисперсность капель.</w:t>
      </w:r>
    </w:p>
    <w:p w:rsidR="00990370" w:rsidRDefault="00990370" w:rsidP="001E2B51">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Применяя форсунки грубого распыла и изменяя температуру распыляемой воды, возможно реализовать не только адиабатные, но и политропные процессы обработки воздуха, включая осушение и охлаждение. В адиабатных процессах частичное насыщение воздуха влагой достигается за счет испарения самых мелких капель, однако основное насыщение воздуха влагой происходит за счет испарения водяных паров с поверхности капель, находящихся в потоке воздуха. В </w:t>
      </w:r>
      <w:r w:rsidR="00315AE0">
        <w:rPr>
          <w:rFonts w:ascii="Times New Roman" w:hAnsi="Times New Roman" w:cs="Times New Roman"/>
          <w:sz w:val="28"/>
          <w:szCs w:val="28"/>
        </w:rPr>
        <w:t>процессе осушения и охлаждения, когда температура воды ниже температуры точки росы начального состояния воздуха, происходит конденсация водяного пара на поверхности капель среднего размера, и воздух осушается. Для полного насыщения при увлажнении или осушки воздуха необходимо определенное время контакта, что требует соответствующей длины камеры орошения и установки каплеуловителя, на котором часть капель осаждается и возвращается неиспользованной в поддон.</w:t>
      </w:r>
    </w:p>
    <w:p w:rsidR="00315AE0" w:rsidRDefault="00315AE0" w:rsidP="001E2B51">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В камерах орошения с воздушно-водяным </w:t>
      </w:r>
      <w:r w:rsidR="00C735AE">
        <w:rPr>
          <w:rFonts w:ascii="Times New Roman" w:hAnsi="Times New Roman" w:cs="Times New Roman"/>
          <w:sz w:val="28"/>
          <w:szCs w:val="28"/>
        </w:rPr>
        <w:t xml:space="preserve">распылением к форсункам одновременно подводится вода и сжатый воздух, вода при этом распыляется в виде мельчайших капель (аэрозоля) диаметром 5-8 мкм. </w:t>
      </w:r>
    </w:p>
    <w:p w:rsidR="00C735AE" w:rsidRDefault="00C735AE" w:rsidP="001E2B51">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Капли воды, образуются в потоке сжатого воздуха и движутся вместе с этим потоком, поэтому для них характерна большая длина свободного пробега, которой должна соответствовать длина секции увлажнения или длина воздуховода. Это связано с увеличением габаритов установки. Для создания потока сжатого воздуха необходим самостоятельный компрессор или сеть сжатого воздуха.</w:t>
      </w:r>
    </w:p>
    <w:p w:rsidR="006A6384" w:rsidRDefault="00C735AE" w:rsidP="001E2B51">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Туман от конденсации пара в блоках парового увлажнения  включает капли от 0,1 до 100 мкм, </w:t>
      </w:r>
      <w:r w:rsidR="006A6384">
        <w:rPr>
          <w:rFonts w:ascii="Times New Roman" w:hAnsi="Times New Roman" w:cs="Times New Roman"/>
          <w:sz w:val="28"/>
          <w:szCs w:val="28"/>
        </w:rPr>
        <w:t>что требует также определенного расстояния для полного испарения капель.</w:t>
      </w:r>
    </w:p>
    <w:p w:rsidR="00C735AE" w:rsidRDefault="006A6384" w:rsidP="001E2B51">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Способ, основанный на испарении воды со смоченной поверхности, реализуется в блоках сотового увлажнения.</w:t>
      </w:r>
      <w:r w:rsidR="00C735AE">
        <w:rPr>
          <w:rFonts w:ascii="Times New Roman" w:hAnsi="Times New Roman" w:cs="Times New Roman"/>
          <w:sz w:val="28"/>
          <w:szCs w:val="28"/>
        </w:rPr>
        <w:t xml:space="preserve"> </w:t>
      </w:r>
    </w:p>
    <w:p w:rsidR="00F75712" w:rsidRDefault="00F75712" w:rsidP="001E2B51">
      <w:pPr>
        <w:tabs>
          <w:tab w:val="left" w:pos="709"/>
          <w:tab w:val="left" w:pos="6840"/>
        </w:tabs>
        <w:spacing w:after="0"/>
        <w:jc w:val="both"/>
        <w:rPr>
          <w:rFonts w:ascii="Times New Roman" w:hAnsi="Times New Roman" w:cs="Times New Roman"/>
          <w:sz w:val="28"/>
          <w:szCs w:val="28"/>
        </w:rPr>
      </w:pPr>
      <w:r w:rsidRPr="00F75712">
        <w:rPr>
          <w:rFonts w:ascii="Times New Roman" w:hAnsi="Times New Roman" w:cs="Times New Roman"/>
          <w:b/>
          <w:sz w:val="28"/>
          <w:szCs w:val="28"/>
        </w:rPr>
        <w:t>Камеры орошения.</w:t>
      </w:r>
      <w:r>
        <w:rPr>
          <w:rFonts w:ascii="Times New Roman" w:hAnsi="Times New Roman" w:cs="Times New Roman"/>
          <w:b/>
          <w:sz w:val="28"/>
          <w:szCs w:val="28"/>
        </w:rPr>
        <w:t xml:space="preserve"> </w:t>
      </w:r>
      <w:r>
        <w:rPr>
          <w:rFonts w:ascii="Times New Roman" w:hAnsi="Times New Roman" w:cs="Times New Roman"/>
          <w:sz w:val="28"/>
          <w:szCs w:val="28"/>
        </w:rPr>
        <w:t xml:space="preserve">В центральных кондиционерах используют камеры орошения форсуночного типа для охлаждения и увлажнения воздуха в холодный период и для охлаждения и осушения воздуха в теплый период года. Для снижения нагрузки на холодильное оборудование в теплое время года они могут использоваться в системах прямого и косвенного </w:t>
      </w:r>
    </w:p>
    <w:p w:rsidR="005029F3" w:rsidRPr="00F75712" w:rsidRDefault="005029F3" w:rsidP="001E2B51">
      <w:pPr>
        <w:tabs>
          <w:tab w:val="left" w:pos="709"/>
          <w:tab w:val="left" w:pos="6840"/>
        </w:tabs>
        <w:spacing w:after="0"/>
        <w:jc w:val="both"/>
        <w:rPr>
          <w:rFonts w:ascii="Times New Roman" w:hAnsi="Times New Roman" w:cs="Times New Roman"/>
          <w:sz w:val="28"/>
          <w:szCs w:val="28"/>
        </w:rPr>
      </w:pPr>
    </w:p>
    <w:p w:rsidR="00C735AE" w:rsidRDefault="005029F3" w:rsidP="005029F3">
      <w:pPr>
        <w:tabs>
          <w:tab w:val="left" w:pos="709"/>
          <w:tab w:val="left" w:pos="6840"/>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9875" cy="2099024"/>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cstate="print"/>
                    <a:srcRect/>
                    <a:stretch>
                      <a:fillRect/>
                    </a:stretch>
                  </pic:blipFill>
                  <pic:spPr bwMode="auto">
                    <a:xfrm>
                      <a:off x="0" y="0"/>
                      <a:ext cx="2809875" cy="2099024"/>
                    </a:xfrm>
                    <a:prstGeom prst="rect">
                      <a:avLst/>
                    </a:prstGeom>
                    <a:noFill/>
                    <a:ln w="9525">
                      <a:noFill/>
                      <a:miter lim="800000"/>
                      <a:headEnd/>
                      <a:tailEnd/>
                    </a:ln>
                  </pic:spPr>
                </pic:pic>
              </a:graphicData>
            </a:graphic>
          </wp:inline>
        </w:drawing>
      </w:r>
    </w:p>
    <w:p w:rsidR="005029F3" w:rsidRPr="005029F3" w:rsidRDefault="005029F3" w:rsidP="005029F3">
      <w:pPr>
        <w:tabs>
          <w:tab w:val="left" w:pos="709"/>
          <w:tab w:val="left" w:pos="6840"/>
        </w:tabs>
        <w:spacing w:after="0"/>
        <w:jc w:val="center"/>
        <w:rPr>
          <w:rFonts w:ascii="Times New Roman" w:hAnsi="Times New Roman" w:cs="Times New Roman"/>
          <w:sz w:val="24"/>
          <w:szCs w:val="24"/>
        </w:rPr>
      </w:pPr>
      <w:r w:rsidRPr="005029F3">
        <w:rPr>
          <w:rFonts w:ascii="Times New Roman" w:hAnsi="Times New Roman" w:cs="Times New Roman"/>
          <w:sz w:val="24"/>
          <w:szCs w:val="24"/>
        </w:rPr>
        <w:t>Рис.31.Камера форсуночного орошения</w:t>
      </w:r>
    </w:p>
    <w:p w:rsidR="005029F3" w:rsidRDefault="005029F3"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испарительного охлаждения воздуха. В камере орошения реализуются политропные и изоэнтальпийные процессы обработки воздуха при контакте его с водой, направление процесса изменения состояния воздуха определяется начальными параметрами воздух и воды.</w:t>
      </w:r>
    </w:p>
    <w:p w:rsidR="005029F3" w:rsidRDefault="005029F3"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Камер</w:t>
      </w:r>
      <w:r w:rsidR="00B043B4">
        <w:rPr>
          <w:rFonts w:ascii="Times New Roman" w:hAnsi="Times New Roman" w:cs="Times New Roman"/>
          <w:sz w:val="28"/>
          <w:szCs w:val="28"/>
        </w:rPr>
        <w:t>а</w:t>
      </w:r>
      <w:r>
        <w:rPr>
          <w:rFonts w:ascii="Times New Roman" w:hAnsi="Times New Roman" w:cs="Times New Roman"/>
          <w:sz w:val="28"/>
          <w:szCs w:val="28"/>
        </w:rPr>
        <w:t xml:space="preserve"> </w:t>
      </w:r>
      <w:r w:rsidR="00B043B4">
        <w:rPr>
          <w:rFonts w:ascii="Times New Roman" w:hAnsi="Times New Roman" w:cs="Times New Roman"/>
          <w:sz w:val="28"/>
          <w:szCs w:val="28"/>
        </w:rPr>
        <w:t>орошения может быть с одним или двумя рядами форсунок с разной или одинаковой плотностью в каждом ряду. В первом случае первый ряд по ходу воздуха имеет большую плотность форсунок, отверстия распыла в форсунках направлены по потоку воздуха, второй – меньшую, отверстия во втором ряду  направлены навстречу потоку, таким образом</w:t>
      </w:r>
      <w:r w:rsidR="00F45A95">
        <w:rPr>
          <w:rFonts w:ascii="Times New Roman" w:hAnsi="Times New Roman" w:cs="Times New Roman"/>
          <w:sz w:val="28"/>
          <w:szCs w:val="28"/>
        </w:rPr>
        <w:t xml:space="preserve">, </w:t>
      </w:r>
      <w:r w:rsidR="00B043B4">
        <w:rPr>
          <w:rFonts w:ascii="Times New Roman" w:hAnsi="Times New Roman" w:cs="Times New Roman"/>
          <w:sz w:val="28"/>
          <w:szCs w:val="28"/>
        </w:rPr>
        <w:t xml:space="preserve"> распыление воды – встречное. Места расположения форсунок на стояк выбраны так, чтобы обеспечить перекрытие факелами распыла все поперечное </w:t>
      </w:r>
      <w:r w:rsidR="004F6FB4">
        <w:rPr>
          <w:rFonts w:ascii="Times New Roman" w:hAnsi="Times New Roman" w:cs="Times New Roman"/>
          <w:sz w:val="28"/>
          <w:szCs w:val="28"/>
        </w:rPr>
        <w:t>сечение оросительного пространства.</w:t>
      </w:r>
    </w:p>
    <w:p w:rsidR="005F19B1" w:rsidRDefault="005F19B1" w:rsidP="005F19B1">
      <w:pPr>
        <w:tabs>
          <w:tab w:val="left" w:pos="709"/>
          <w:tab w:val="left" w:pos="6840"/>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17274" cy="3160477"/>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cstate="print"/>
                    <a:srcRect/>
                    <a:stretch>
                      <a:fillRect/>
                    </a:stretch>
                  </pic:blipFill>
                  <pic:spPr bwMode="auto">
                    <a:xfrm>
                      <a:off x="0" y="0"/>
                      <a:ext cx="3320718" cy="3163758"/>
                    </a:xfrm>
                    <a:prstGeom prst="rect">
                      <a:avLst/>
                    </a:prstGeom>
                    <a:noFill/>
                    <a:ln w="9525">
                      <a:noFill/>
                      <a:miter lim="800000"/>
                      <a:headEnd/>
                      <a:tailEnd/>
                    </a:ln>
                  </pic:spPr>
                </pic:pic>
              </a:graphicData>
            </a:graphic>
          </wp:inline>
        </w:drawing>
      </w:r>
    </w:p>
    <w:p w:rsidR="005F19B1" w:rsidRPr="005F19B1" w:rsidRDefault="005F19B1" w:rsidP="005F19B1">
      <w:pPr>
        <w:tabs>
          <w:tab w:val="left" w:pos="709"/>
          <w:tab w:val="left" w:pos="6840"/>
        </w:tabs>
        <w:spacing w:after="0"/>
        <w:jc w:val="center"/>
        <w:rPr>
          <w:rFonts w:ascii="Times New Roman" w:hAnsi="Times New Roman" w:cs="Times New Roman"/>
          <w:sz w:val="24"/>
          <w:szCs w:val="24"/>
        </w:rPr>
      </w:pPr>
      <w:r w:rsidRPr="005F19B1">
        <w:rPr>
          <w:rFonts w:ascii="Times New Roman" w:hAnsi="Times New Roman" w:cs="Times New Roman"/>
          <w:sz w:val="24"/>
          <w:szCs w:val="24"/>
        </w:rPr>
        <w:t>Рис.32.Двухрядная камера орошения</w:t>
      </w:r>
    </w:p>
    <w:p w:rsidR="005F19B1" w:rsidRPr="005F19B1" w:rsidRDefault="005F19B1" w:rsidP="005F19B1">
      <w:pPr>
        <w:tabs>
          <w:tab w:val="left" w:pos="709"/>
          <w:tab w:val="left" w:pos="6840"/>
        </w:tabs>
        <w:spacing w:after="0"/>
        <w:jc w:val="both"/>
        <w:rPr>
          <w:rFonts w:ascii="Times New Roman" w:hAnsi="Times New Roman" w:cs="Times New Roman"/>
          <w:sz w:val="24"/>
          <w:szCs w:val="24"/>
        </w:rPr>
      </w:pPr>
      <w:r w:rsidRPr="005F19B1">
        <w:rPr>
          <w:rFonts w:ascii="Times New Roman" w:hAnsi="Times New Roman" w:cs="Times New Roman"/>
          <w:sz w:val="24"/>
          <w:szCs w:val="24"/>
        </w:rPr>
        <w:t>1 – входные направляющие пластины, 2- трубчатые вертикальные стояки с отверстиями, 3 – форсунки, 4 – горизонтальные водораспределительные коллекторы, 5 – пластины каплеуловителей, 6 – присоединительная камера, 7 – поплавковый клапан подпитки от водопровода, 8 – водяной фильтр, 9 – переливное устройство, 10 – поддон, 11 – птрубок присоединения к сливу.</w:t>
      </w:r>
    </w:p>
    <w:p w:rsidR="00F45A95" w:rsidRDefault="002C5F46"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Постоянный уровень воды в баке обеспечивается подпиткой водопроводной водой через поплавковый клапан, а излишки воды удаляются через переливное устройство.  Опорожнение бака от воды при чистке производят через дренажный трубопровод. Для подключения к камере орошения трубопроводов перелива, подведения воды к форсункам, </w:t>
      </w:r>
      <w:r w:rsidR="005F19B1">
        <w:rPr>
          <w:rFonts w:ascii="Times New Roman" w:hAnsi="Times New Roman" w:cs="Times New Roman"/>
          <w:sz w:val="28"/>
          <w:szCs w:val="28"/>
        </w:rPr>
        <w:t xml:space="preserve">для </w:t>
      </w:r>
      <w:r>
        <w:rPr>
          <w:rFonts w:ascii="Times New Roman" w:hAnsi="Times New Roman" w:cs="Times New Roman"/>
          <w:sz w:val="28"/>
          <w:szCs w:val="28"/>
        </w:rPr>
        <w:t>опорожнения бака имеются соответствующие патрубки на передней панели бака с фланцами</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 7</m:t>
            </m:r>
          </m:e>
        </m:d>
      </m:oMath>
      <w:r>
        <w:rPr>
          <w:rFonts w:ascii="Times New Roman" w:hAnsi="Times New Roman" w:cs="Times New Roman"/>
          <w:sz w:val="28"/>
          <w:szCs w:val="28"/>
        </w:rPr>
        <w:t xml:space="preserve">. </w:t>
      </w:r>
    </w:p>
    <w:p w:rsidR="002C5F46" w:rsidRDefault="002C5F46"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Для предотвращения уноса капель в конструкции камеры орошения предусмотрена установка каплеуловителя, а для выравнивания потока воздуха перед зоной орошения</w:t>
      </w:r>
      <w:r w:rsidR="005F19B1">
        <w:rPr>
          <w:rFonts w:ascii="Times New Roman" w:hAnsi="Times New Roman" w:cs="Times New Roman"/>
          <w:sz w:val="28"/>
          <w:szCs w:val="28"/>
        </w:rPr>
        <w:t xml:space="preserve"> </w:t>
      </w:r>
      <w:r w:rsidR="005F19B1" w:rsidRPr="005F19B1">
        <w:rPr>
          <w:rFonts w:ascii="Times New Roman" w:hAnsi="Times New Roman" w:cs="Times New Roman"/>
          <w:sz w:val="28"/>
          <w:szCs w:val="28"/>
        </w:rPr>
        <w:t>входные направляющие пластины</w:t>
      </w:r>
      <w:r>
        <w:rPr>
          <w:rFonts w:ascii="Times New Roman" w:hAnsi="Times New Roman" w:cs="Times New Roman"/>
          <w:sz w:val="28"/>
          <w:szCs w:val="28"/>
        </w:rPr>
        <w:t xml:space="preserve"> Профилированные (несколько изгибов) </w:t>
      </w:r>
      <w:r w:rsidR="005F19B1">
        <w:rPr>
          <w:rFonts w:ascii="Times New Roman" w:hAnsi="Times New Roman" w:cs="Times New Roman"/>
          <w:sz w:val="28"/>
          <w:szCs w:val="28"/>
        </w:rPr>
        <w:t xml:space="preserve">входные направляющие </w:t>
      </w:r>
      <w:r>
        <w:rPr>
          <w:rFonts w:ascii="Times New Roman" w:hAnsi="Times New Roman" w:cs="Times New Roman"/>
          <w:sz w:val="28"/>
          <w:szCs w:val="28"/>
        </w:rPr>
        <w:t xml:space="preserve">пластины и </w:t>
      </w:r>
      <w:r w:rsidR="005F19B1">
        <w:rPr>
          <w:rFonts w:ascii="Times New Roman" w:hAnsi="Times New Roman" w:cs="Times New Roman"/>
          <w:sz w:val="28"/>
          <w:szCs w:val="28"/>
        </w:rPr>
        <w:t xml:space="preserve">пластины </w:t>
      </w:r>
      <w:r>
        <w:rPr>
          <w:rFonts w:ascii="Times New Roman" w:hAnsi="Times New Roman" w:cs="Times New Roman"/>
          <w:sz w:val="28"/>
          <w:szCs w:val="28"/>
        </w:rPr>
        <w:t>каплеуловителя могут изготовляться из оцинкованной стали, алюми</w:t>
      </w:r>
      <w:r w:rsidR="00E550CA">
        <w:rPr>
          <w:rFonts w:ascii="Times New Roman" w:hAnsi="Times New Roman" w:cs="Times New Roman"/>
          <w:sz w:val="28"/>
          <w:szCs w:val="28"/>
        </w:rPr>
        <w:t>ния, нержавеющей стали или полипропилена. Скорость воздуха в живом сечении форсуночной камеры орошения не может быть выше 2,5 м/с, чтобы не допустить уноса капель.</w:t>
      </w:r>
    </w:p>
    <w:p w:rsidR="00E550CA" w:rsidRDefault="00E550CA"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При уменьшении расхода воды существуют ограничения, связанные с особенностью работы форсунок: минимальное давление перед форсунками, обеспечивающее устойчивую их работу, должно быть больше20 - 40 кПа (0,2 – 0,4 бар).</w:t>
      </w:r>
    </w:p>
    <w:p w:rsidR="00E550CA" w:rsidRDefault="00E550CA"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Преимущества камер орошения:</w:t>
      </w:r>
    </w:p>
    <w:p w:rsidR="00E550CA" w:rsidRDefault="00E550CA"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079B1">
        <w:rPr>
          <w:rFonts w:ascii="Times New Roman" w:hAnsi="Times New Roman" w:cs="Times New Roman"/>
          <w:sz w:val="28"/>
          <w:szCs w:val="28"/>
        </w:rPr>
        <w:t>возможность применения управляемых процессов тепломассообмена между воздухом и водой;</w:t>
      </w:r>
    </w:p>
    <w:p w:rsidR="008079B1" w:rsidRDefault="008079B1"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возможность применения политропных процессов обработки воздуха (охлаждение с осушением, испарительное нагревание, тепломассообмен воздуха с растворами солей);</w:t>
      </w:r>
    </w:p>
    <w:p w:rsidR="008079B1" w:rsidRDefault="008079B1"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использование в системах регенерации теплоты удаляемого воздуха, снимающее проблему замерзания;</w:t>
      </w:r>
    </w:p>
    <w:p w:rsidR="008079B1" w:rsidRDefault="008079B1"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очистка воздуха от пыли и грязи;</w:t>
      </w:r>
    </w:p>
    <w:p w:rsidR="008079B1" w:rsidRDefault="008079B1"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сравнительно малое аэродинамическое сопротивление;</w:t>
      </w:r>
    </w:p>
    <w:p w:rsidR="008079B1" w:rsidRDefault="008079B1"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простота конструкции.</w:t>
      </w:r>
    </w:p>
    <w:p w:rsidR="008079B1" w:rsidRDefault="000B182F"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Недостатки камеры орошения:</w:t>
      </w:r>
    </w:p>
    <w:p w:rsidR="000B182F" w:rsidRDefault="000B182F"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возможность образования в поддоне микроорганизмов и грибков, которые могут стать источником загрязнения приточного воздуха;</w:t>
      </w:r>
    </w:p>
    <w:p w:rsidR="000B182F" w:rsidRDefault="000B182F"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вынос солей временной жесткости в помещение;</w:t>
      </w:r>
    </w:p>
    <w:p w:rsidR="000B182F" w:rsidRDefault="000B182F"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ограничение по скорости движения воздуха;</w:t>
      </w:r>
    </w:p>
    <w:p w:rsidR="000B182F" w:rsidRDefault="000B182F"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увеличение по сравнению с контактными аппаратами с орошаемой насадкой расходы орошающей воды и давление насоса при том же значении коэффициента адиабатной эффективности, и, как следствие, большее потребление электроэнергии;</w:t>
      </w:r>
    </w:p>
    <w:p w:rsidR="000B182F" w:rsidRDefault="000B182F"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значительные габариты и сложная схема холодоснабжения по сравнению с поверхностными воздухоохладителями, наличие громоз</w:t>
      </w:r>
      <w:r w:rsidR="00035717">
        <w:rPr>
          <w:rFonts w:ascii="Times New Roman" w:hAnsi="Times New Roman" w:cs="Times New Roman"/>
          <w:sz w:val="28"/>
          <w:szCs w:val="28"/>
        </w:rPr>
        <w:t>д</w:t>
      </w:r>
      <w:r>
        <w:rPr>
          <w:rFonts w:ascii="Times New Roman" w:hAnsi="Times New Roman" w:cs="Times New Roman"/>
          <w:sz w:val="28"/>
          <w:szCs w:val="28"/>
        </w:rPr>
        <w:t>ких баков</w:t>
      </w:r>
      <w:r w:rsidR="00035717">
        <w:rPr>
          <w:rFonts w:ascii="Times New Roman" w:hAnsi="Times New Roman" w:cs="Times New Roman"/>
          <w:sz w:val="28"/>
          <w:szCs w:val="28"/>
        </w:rPr>
        <w:t xml:space="preserve"> холодной и отепленной воды;</w:t>
      </w:r>
    </w:p>
    <w:p w:rsidR="00035717" w:rsidRDefault="00035717"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более трудоемкое ручное обслуживание, связанное с необходимостью следить за чистотой форсунок и поддонов и периодически промывать их;</w:t>
      </w:r>
    </w:p>
    <w:p w:rsidR="00035717" w:rsidRDefault="00035717"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значительный расход воды на промывку и сброс большого количества воды в канализацию.</w:t>
      </w:r>
    </w:p>
    <w:p w:rsidR="00A7658A" w:rsidRDefault="00A7658A" w:rsidP="005029F3">
      <w:pPr>
        <w:tabs>
          <w:tab w:val="left" w:pos="709"/>
          <w:tab w:val="left" w:pos="6840"/>
        </w:tabs>
        <w:spacing w:after="0"/>
        <w:jc w:val="both"/>
        <w:rPr>
          <w:rFonts w:ascii="Times New Roman" w:hAnsi="Times New Roman" w:cs="Times New Roman"/>
          <w:sz w:val="28"/>
          <w:szCs w:val="28"/>
        </w:rPr>
      </w:pPr>
      <w:r w:rsidRPr="00A7658A">
        <w:rPr>
          <w:rFonts w:ascii="Times New Roman" w:hAnsi="Times New Roman" w:cs="Times New Roman"/>
          <w:b/>
          <w:sz w:val="28"/>
          <w:szCs w:val="28"/>
        </w:rPr>
        <w:t>Блок сотового увлажнения.</w:t>
      </w:r>
      <w:r>
        <w:rPr>
          <w:rFonts w:ascii="Times New Roman" w:hAnsi="Times New Roman" w:cs="Times New Roman"/>
          <w:b/>
          <w:sz w:val="28"/>
          <w:szCs w:val="28"/>
        </w:rPr>
        <w:t xml:space="preserve"> </w:t>
      </w:r>
      <w:r>
        <w:rPr>
          <w:rFonts w:ascii="Times New Roman" w:hAnsi="Times New Roman" w:cs="Times New Roman"/>
          <w:sz w:val="28"/>
          <w:szCs w:val="28"/>
        </w:rPr>
        <w:t xml:space="preserve"> Блок сотового увлажнения применяется для реализации процессов адиабатного увлажнения воздуха в холодный период, а также для снижения </w:t>
      </w:r>
      <w:r w:rsidR="0093478C">
        <w:rPr>
          <w:rFonts w:ascii="Times New Roman" w:hAnsi="Times New Roman" w:cs="Times New Roman"/>
          <w:sz w:val="28"/>
          <w:szCs w:val="28"/>
        </w:rPr>
        <w:t>нагрузки на холодильное оборудование в теплый период за счет примене</w:t>
      </w:r>
      <w:r w:rsidR="00B15A3A">
        <w:rPr>
          <w:rFonts w:ascii="Times New Roman" w:hAnsi="Times New Roman" w:cs="Times New Roman"/>
          <w:sz w:val="28"/>
          <w:szCs w:val="28"/>
        </w:rPr>
        <w:t>ния прямого и косвенного испарительного охлаждения воздуха</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7</m:t>
            </m:r>
          </m:e>
        </m:d>
      </m:oMath>
      <w:r w:rsidR="00B15A3A">
        <w:rPr>
          <w:rFonts w:ascii="Times New Roman" w:hAnsi="Times New Roman" w:cs="Times New Roman"/>
          <w:sz w:val="28"/>
          <w:szCs w:val="28"/>
        </w:rPr>
        <w:t>. По принципу действия он относится к контактным аппаратам с орошаемой насадкой, когда контакт между воздухом и жидкостью достигается смачиванием развитой поверхности гигроскопической насадки при ее орошении. Воздух, проходя через «соты», контактирует с влагой, которая пропитывает пористую поверхность насадки. Явная теплота, содержащаяся в воздухе, затрачивается на испарение влаги с поверхности насадки и переходит в скрытую теплоту, процесс идет без подвода теплоты извне и его считают адиабатным.</w:t>
      </w:r>
    </w:p>
    <w:p w:rsidR="00B15A3A" w:rsidRDefault="00B15A3A"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Благодаря применению гигроскопического материала насадки в орошаемых слоях удается получить высокую эффективность процесса адиабатного увлажнения при малых значениях </w:t>
      </w:r>
      <w:r w:rsidR="005F062E">
        <w:rPr>
          <w:rFonts w:ascii="Times New Roman" w:hAnsi="Times New Roman" w:cs="Times New Roman"/>
          <w:sz w:val="28"/>
          <w:szCs w:val="28"/>
        </w:rPr>
        <w:t xml:space="preserve">коэффициента орошения. </w:t>
      </w:r>
    </w:p>
    <w:p w:rsidR="005F062E" w:rsidRPr="00A7658A" w:rsidRDefault="005F062E"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r>
    </w:p>
    <w:p w:rsidR="00E550CA" w:rsidRDefault="005F062E" w:rsidP="005F062E">
      <w:pPr>
        <w:tabs>
          <w:tab w:val="left" w:pos="709"/>
          <w:tab w:val="left" w:pos="6840"/>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65555" cy="2588626"/>
            <wp:effectExtent l="19050" t="0" r="154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cstate="print"/>
                    <a:srcRect/>
                    <a:stretch>
                      <a:fillRect/>
                    </a:stretch>
                  </pic:blipFill>
                  <pic:spPr bwMode="auto">
                    <a:xfrm>
                      <a:off x="0" y="0"/>
                      <a:ext cx="3465694" cy="2588730"/>
                    </a:xfrm>
                    <a:prstGeom prst="rect">
                      <a:avLst/>
                    </a:prstGeom>
                    <a:noFill/>
                    <a:ln w="9525">
                      <a:noFill/>
                      <a:miter lim="800000"/>
                      <a:headEnd/>
                      <a:tailEnd/>
                    </a:ln>
                  </pic:spPr>
                </pic:pic>
              </a:graphicData>
            </a:graphic>
          </wp:inline>
        </w:drawing>
      </w:r>
    </w:p>
    <w:p w:rsidR="005F062E" w:rsidRDefault="005F062E" w:rsidP="005F062E">
      <w:pPr>
        <w:tabs>
          <w:tab w:val="left" w:pos="709"/>
          <w:tab w:val="left" w:pos="6840"/>
        </w:tabs>
        <w:spacing w:after="0"/>
        <w:jc w:val="center"/>
        <w:rPr>
          <w:rFonts w:ascii="Times New Roman" w:hAnsi="Times New Roman" w:cs="Times New Roman"/>
          <w:sz w:val="28"/>
          <w:szCs w:val="28"/>
        </w:rPr>
      </w:pPr>
    </w:p>
    <w:p w:rsidR="005F062E" w:rsidRDefault="005F062E" w:rsidP="005F062E">
      <w:pPr>
        <w:tabs>
          <w:tab w:val="left" w:pos="709"/>
          <w:tab w:val="left" w:pos="6840"/>
        </w:tabs>
        <w:spacing w:after="0"/>
        <w:jc w:val="center"/>
        <w:rPr>
          <w:rFonts w:ascii="Times New Roman" w:hAnsi="Times New Roman" w:cs="Times New Roman"/>
          <w:sz w:val="24"/>
          <w:szCs w:val="24"/>
        </w:rPr>
      </w:pPr>
      <w:r w:rsidRPr="005F062E">
        <w:rPr>
          <w:rFonts w:ascii="Times New Roman" w:hAnsi="Times New Roman" w:cs="Times New Roman"/>
          <w:sz w:val="24"/>
          <w:szCs w:val="24"/>
        </w:rPr>
        <w:t>Рис.3</w:t>
      </w:r>
      <w:r w:rsidR="005F19B1">
        <w:rPr>
          <w:rFonts w:ascii="Times New Roman" w:hAnsi="Times New Roman" w:cs="Times New Roman"/>
          <w:sz w:val="24"/>
          <w:szCs w:val="24"/>
        </w:rPr>
        <w:t>3</w:t>
      </w:r>
      <w:r w:rsidRPr="005F062E">
        <w:rPr>
          <w:rFonts w:ascii="Times New Roman" w:hAnsi="Times New Roman" w:cs="Times New Roman"/>
          <w:sz w:val="24"/>
          <w:szCs w:val="24"/>
        </w:rPr>
        <w:t>. Блок сотового увлажнения</w:t>
      </w:r>
    </w:p>
    <w:p w:rsidR="005F062E" w:rsidRDefault="005F062E" w:rsidP="005F062E">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Достоинством этих аппаратов является обеспечение высоких коэффициентов </w:t>
      </w:r>
      <w:r w:rsidR="00D96350">
        <w:rPr>
          <w:rFonts w:ascii="Times New Roman" w:hAnsi="Times New Roman" w:cs="Times New Roman"/>
          <w:sz w:val="28"/>
          <w:szCs w:val="28"/>
        </w:rPr>
        <w:t>тепло- и  влагообмена при сравнительно небольшом аэродинамическом сопротивлении, малые коэффициенты орошения, и, как следствие, малые затраты энергии на перемещение воды.</w:t>
      </w:r>
    </w:p>
    <w:p w:rsidR="00D96350" w:rsidRDefault="00D96350" w:rsidP="005F062E">
      <w:pPr>
        <w:tabs>
          <w:tab w:val="left" w:pos="709"/>
          <w:tab w:val="left" w:pos="6840"/>
        </w:tabs>
        <w:spacing w:after="0"/>
        <w:jc w:val="both"/>
        <w:rPr>
          <w:rFonts w:ascii="Times New Roman" w:hAnsi="Times New Roman" w:cs="Times New Roman"/>
          <w:sz w:val="28"/>
          <w:szCs w:val="28"/>
        </w:rPr>
      </w:pPr>
      <w:r w:rsidRPr="00D96350">
        <w:rPr>
          <w:rFonts w:ascii="Times New Roman" w:hAnsi="Times New Roman" w:cs="Times New Roman"/>
          <w:b/>
          <w:sz w:val="28"/>
          <w:szCs w:val="28"/>
        </w:rPr>
        <w:t>Блок парового увлажнения</w:t>
      </w:r>
      <w:r>
        <w:rPr>
          <w:rFonts w:ascii="Times New Roman" w:hAnsi="Times New Roman" w:cs="Times New Roman"/>
          <w:sz w:val="28"/>
          <w:szCs w:val="28"/>
        </w:rPr>
        <w:t>. Блок парового увлажнения</w:t>
      </w:r>
      <w:r w:rsidR="00CA5E49">
        <w:rPr>
          <w:rFonts w:ascii="Times New Roman" w:hAnsi="Times New Roman" w:cs="Times New Roman"/>
          <w:sz w:val="28"/>
          <w:szCs w:val="28"/>
        </w:rPr>
        <w:t xml:space="preserve"> воздуха паром, который получают в электрическом парогенераторе</w:t>
      </w:r>
      <w:r w:rsidR="000300BB">
        <w:rPr>
          <w:rFonts w:ascii="Times New Roman" w:hAnsi="Times New Roman" w:cs="Times New Roman"/>
          <w:sz w:val="28"/>
          <w:szCs w:val="28"/>
        </w:rPr>
        <w:t xml:space="preserve"> (рис.34)</w:t>
      </w:r>
      <w:r w:rsidR="00CA5E49">
        <w:rPr>
          <w:rFonts w:ascii="Times New Roman" w:hAnsi="Times New Roman" w:cs="Times New Roman"/>
          <w:sz w:val="28"/>
          <w:szCs w:val="28"/>
        </w:rPr>
        <w:t>. Если в воздух подать пар при температуре, равной температуре воздуха, то воздух будет увлажняться с увеличением энтальпии за счет скрытой теплоты пара, не изменяя своей температуры, и процесс увлажнения будет изотермическим процессом</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5</m:t>
            </m:r>
          </m:e>
        </m:d>
      </m:oMath>
      <w:r w:rsidR="00CA5E49">
        <w:rPr>
          <w:rFonts w:ascii="Times New Roman" w:hAnsi="Times New Roman" w:cs="Times New Roman"/>
          <w:sz w:val="28"/>
          <w:szCs w:val="28"/>
        </w:rPr>
        <w:t>. Обычно используют высокотемпературный пар при температуре выше 100</w:t>
      </w:r>
      <w:r w:rsidR="00CA5E49">
        <w:rPr>
          <w:rFonts w:ascii="Times New Roman" w:hAnsi="Times New Roman" w:cs="Times New Roman"/>
          <w:sz w:val="28"/>
          <w:szCs w:val="28"/>
          <w:vertAlign w:val="superscript"/>
        </w:rPr>
        <w:t>0</w:t>
      </w:r>
      <w:r w:rsidR="00CA5E49">
        <w:rPr>
          <w:rFonts w:ascii="Times New Roman" w:hAnsi="Times New Roman" w:cs="Times New Roman"/>
          <w:sz w:val="28"/>
          <w:szCs w:val="28"/>
        </w:rPr>
        <w:t>С и более, значительно отличающийся от температуры обрабатываемого воздуха. В связи с тем, что воздуху передается в основном скрытая теплота пара, так как содержание явной теплоты в нем незначительно, то луч процесса идет с небольшим отклонением от изотермы, и условно считают процесс увлажнения воздуха высокотемпературным паром тоже изотермическим.</w:t>
      </w:r>
    </w:p>
    <w:p w:rsidR="00C80448" w:rsidRDefault="00356CFF" w:rsidP="005029F3">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r>
    </w:p>
    <w:p w:rsidR="002D0653" w:rsidRDefault="002D0653" w:rsidP="005029F3">
      <w:pPr>
        <w:tabs>
          <w:tab w:val="left" w:pos="709"/>
          <w:tab w:val="left" w:pos="6840"/>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85188" cy="4544697"/>
            <wp:effectExtent l="19050" t="0" r="0" b="0"/>
            <wp:docPr id="2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srcRect/>
                    <a:stretch>
                      <a:fillRect/>
                    </a:stretch>
                  </pic:blipFill>
                  <pic:spPr bwMode="auto">
                    <a:xfrm>
                      <a:off x="0" y="0"/>
                      <a:ext cx="6089179" cy="4547678"/>
                    </a:xfrm>
                    <a:prstGeom prst="rect">
                      <a:avLst/>
                    </a:prstGeom>
                    <a:noFill/>
                    <a:ln w="9525">
                      <a:noFill/>
                      <a:miter lim="800000"/>
                      <a:headEnd/>
                      <a:tailEnd/>
                    </a:ln>
                  </pic:spPr>
                </pic:pic>
              </a:graphicData>
            </a:graphic>
          </wp:inline>
        </w:drawing>
      </w:r>
    </w:p>
    <w:p w:rsidR="000300BB" w:rsidRDefault="002D0653" w:rsidP="000300BB">
      <w:pPr>
        <w:tabs>
          <w:tab w:val="left" w:pos="3801"/>
        </w:tabs>
        <w:spacing w:after="0"/>
        <w:jc w:val="center"/>
        <w:rPr>
          <w:rFonts w:ascii="Times New Roman" w:hAnsi="Times New Roman" w:cs="Times New Roman"/>
          <w:sz w:val="24"/>
          <w:szCs w:val="24"/>
        </w:rPr>
      </w:pPr>
      <w:r w:rsidRPr="000300BB">
        <w:rPr>
          <w:rFonts w:ascii="Times New Roman" w:hAnsi="Times New Roman" w:cs="Times New Roman"/>
          <w:sz w:val="24"/>
          <w:szCs w:val="24"/>
        </w:rPr>
        <w:t>Рис.34.Конструкция пароувлажнителя</w:t>
      </w:r>
    </w:p>
    <w:p w:rsidR="002D0653" w:rsidRDefault="002D0653" w:rsidP="000300BB">
      <w:pPr>
        <w:tabs>
          <w:tab w:val="left" w:pos="3801"/>
        </w:tabs>
        <w:spacing w:after="0"/>
        <w:jc w:val="center"/>
        <w:rPr>
          <w:rFonts w:ascii="Times New Roman" w:hAnsi="Times New Roman" w:cs="Times New Roman"/>
          <w:sz w:val="24"/>
          <w:szCs w:val="24"/>
        </w:rPr>
      </w:pPr>
      <w:r w:rsidRPr="000300BB">
        <w:rPr>
          <w:rFonts w:ascii="Times New Roman" w:hAnsi="Times New Roman" w:cs="Times New Roman"/>
          <w:sz w:val="24"/>
          <w:szCs w:val="24"/>
        </w:rPr>
        <w:t>1 – воздуховод, 2 – парораспределительный коллектор, 3</w:t>
      </w:r>
      <w:r w:rsidR="00B250A9" w:rsidRPr="000300BB">
        <w:rPr>
          <w:rFonts w:ascii="Times New Roman" w:hAnsi="Times New Roman" w:cs="Times New Roman"/>
          <w:sz w:val="24"/>
          <w:szCs w:val="24"/>
        </w:rPr>
        <w:t xml:space="preserve"> –</w:t>
      </w:r>
      <w:r w:rsidRPr="000300BB">
        <w:rPr>
          <w:rFonts w:ascii="Times New Roman" w:hAnsi="Times New Roman" w:cs="Times New Roman"/>
          <w:sz w:val="24"/>
          <w:szCs w:val="24"/>
        </w:rPr>
        <w:t xml:space="preserve"> </w:t>
      </w:r>
      <w:r w:rsidR="00B250A9" w:rsidRPr="000300BB">
        <w:rPr>
          <w:rFonts w:ascii="Times New Roman" w:hAnsi="Times New Roman" w:cs="Times New Roman"/>
          <w:sz w:val="24"/>
          <w:szCs w:val="24"/>
        </w:rPr>
        <w:t xml:space="preserve">паропровод, 4- выравнивающая давление трубка, 5 – наполнительный сосуд, 6 – переливная труба, 7 – наливная труба, 8 – измеритель уровня, 9 – труба для подвода воды, 10 – подпиточный клапан, 11 </w:t>
      </w:r>
      <w:r w:rsidR="00106925" w:rsidRPr="000300BB">
        <w:rPr>
          <w:rFonts w:ascii="Times New Roman" w:hAnsi="Times New Roman" w:cs="Times New Roman"/>
          <w:sz w:val="24"/>
          <w:szCs w:val="24"/>
        </w:rPr>
        <w:t>–</w:t>
      </w:r>
      <w:r w:rsidR="00B250A9" w:rsidRPr="000300BB">
        <w:rPr>
          <w:rFonts w:ascii="Times New Roman" w:hAnsi="Times New Roman" w:cs="Times New Roman"/>
          <w:sz w:val="24"/>
          <w:szCs w:val="24"/>
        </w:rPr>
        <w:t xml:space="preserve"> </w:t>
      </w:r>
      <w:r w:rsidR="00106925" w:rsidRPr="000300BB">
        <w:rPr>
          <w:rFonts w:ascii="Times New Roman" w:hAnsi="Times New Roman" w:cs="Times New Roman"/>
          <w:sz w:val="24"/>
          <w:szCs w:val="24"/>
        </w:rPr>
        <w:t>Т-образная труба, 12 – створчатый клапан, 13 – счетчик рабочих часов, 14 – печатная плата, 15 – соединение для подвода воды, 16 – фильтрующий клапан, 17 – элементы индикации и управления, 18 – соединение для дренажной воды, 19 – распределительная коробка, 20 – печатная плата блока питания, 21 – дренажный клапан, 22 – фильтр парового цилиндра, 23 – паровой цилиндр, 24 – электроды, 25 – фольга для сбора накипи, 26 – труба для слива конденсата, 27 – Т-образная труба со встроенным конденсатоотводчиком</w:t>
      </w:r>
    </w:p>
    <w:p w:rsidR="000300BB" w:rsidRDefault="000300BB" w:rsidP="000300BB">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При обработке воздуха высокотемпературным паром погибают болезнетворные микроорганизмы, поэтому этот способ увлажнения воздуха является самым гигиеничным и применяется в системах кондиционирования «чистых» помещений (лечебно-профилактические учреждения, производственные помещения пищевой и фармацевтической промышленности при изготовлении продуктов питания, пива, лекарственных препаратов, помещения хранения сельскохозяйственной продукции и т.д.). Способ увлажнения воздуха паром может применяться также в системах кондиционирования воздуха зданий любого назначения, но следует учитывать, что при эксплуатации парогенератор потребляет значительную электрическую мощность, поэтому этот способ является самым энергоемким.</w:t>
      </w:r>
    </w:p>
    <w:p w:rsidR="000300BB" w:rsidRDefault="000300BB" w:rsidP="000300BB">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Принцип работы электрического парогенератора состоит в следующем. В цилиндр из нержавеющей стали 23, заполненный водой, помещены электроды 24, к которым подводится электрический ток. Вода должна содержать растворенные вещества и быть способной проводить электрический ток. При провождении электрического тока через слой воды из-за его высокого электрического сопротивления вода нагревается, кипит и образуется пар, который отводится сверху через </w:t>
      </w:r>
      <w:r w:rsidR="003867EC">
        <w:rPr>
          <w:rFonts w:ascii="Times New Roman" w:hAnsi="Times New Roman" w:cs="Times New Roman"/>
          <w:sz w:val="28"/>
          <w:szCs w:val="28"/>
        </w:rPr>
        <w:t>патрубок 3. Цилиндр заполняется водой снизу через автоматический подпиточный клапан 10, наполнительный сосуд 5 и трубопроводы. Система соединительных сосудов и устройство автоматического контроля верхнего уровня воды 8, а также переливная трубка 6 обеспечивают постоянный уровень воды в цилиндре. Слив излишков воды и промывка парогенератора с целью уменьшения концентрации растворенных в воде солей осуществляется через клапаны, открытые одновременно:</w:t>
      </w:r>
      <w:r w:rsidR="009D5ABD">
        <w:rPr>
          <w:rFonts w:ascii="Times New Roman" w:hAnsi="Times New Roman" w:cs="Times New Roman"/>
          <w:sz w:val="28"/>
          <w:szCs w:val="28"/>
        </w:rPr>
        <w:t xml:space="preserve"> подпиточный 10 и дренажный 21. Промывка парогенератора производится</w:t>
      </w:r>
      <w:r w:rsidR="00A07DA4">
        <w:rPr>
          <w:rFonts w:ascii="Times New Roman" w:hAnsi="Times New Roman" w:cs="Times New Roman"/>
          <w:sz w:val="28"/>
          <w:szCs w:val="28"/>
        </w:rPr>
        <w:t xml:space="preserve"> автоматически при превышении верхнего уровня воды в цилиндре и профилактически через определенные промежутки времени, задаваемые при настройке парогенератора. </w:t>
      </w:r>
    </w:p>
    <w:p w:rsidR="00A07DA4" w:rsidRDefault="00A07DA4" w:rsidP="000300BB">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Парогенератор устанавливается вне кондиционера на расстоянии не более 1-1,5 м от блока парового увлажнения.</w:t>
      </w:r>
    </w:p>
    <w:p w:rsidR="00E6761C" w:rsidRDefault="00E6761C" w:rsidP="000300BB">
      <w:pPr>
        <w:tabs>
          <w:tab w:val="left" w:pos="709"/>
          <w:tab w:val="left" w:pos="6840"/>
        </w:tabs>
        <w:spacing w:after="0"/>
        <w:jc w:val="both"/>
        <w:rPr>
          <w:rFonts w:ascii="Times New Roman" w:hAnsi="Times New Roman" w:cs="Times New Roman"/>
          <w:sz w:val="28"/>
          <w:szCs w:val="28"/>
        </w:rPr>
      </w:pPr>
    </w:p>
    <w:p w:rsidR="00E6761C" w:rsidRPr="00E51F2F" w:rsidRDefault="00E6761C" w:rsidP="00E6761C">
      <w:pPr>
        <w:tabs>
          <w:tab w:val="left" w:pos="709"/>
          <w:tab w:val="left" w:pos="6840"/>
        </w:tabs>
        <w:spacing w:after="0"/>
        <w:jc w:val="center"/>
        <w:rPr>
          <w:rFonts w:ascii="Times New Roman" w:hAnsi="Times New Roman" w:cs="Times New Roman"/>
          <w:sz w:val="28"/>
          <w:szCs w:val="28"/>
        </w:rPr>
      </w:pPr>
      <w:r w:rsidRPr="00E51F2F">
        <w:rPr>
          <w:rFonts w:ascii="Times New Roman" w:hAnsi="Times New Roman" w:cs="Times New Roman"/>
          <w:sz w:val="28"/>
          <w:szCs w:val="28"/>
        </w:rPr>
        <w:t>Тесты к лекции №14</w:t>
      </w:r>
    </w:p>
    <w:p w:rsidR="00E6761C" w:rsidRPr="00E51F2F" w:rsidRDefault="00E6761C" w:rsidP="00E6761C">
      <w:pPr>
        <w:jc w:val="both"/>
        <w:rPr>
          <w:rFonts w:ascii="Times New Roman" w:hAnsi="Times New Roman" w:cs="Times New Roman"/>
          <w:sz w:val="28"/>
          <w:szCs w:val="28"/>
        </w:rPr>
      </w:pPr>
      <w:r w:rsidRPr="00E51F2F">
        <w:rPr>
          <w:rFonts w:ascii="Times New Roman" w:hAnsi="Times New Roman" w:cs="Times New Roman"/>
          <w:sz w:val="28"/>
          <w:szCs w:val="28"/>
        </w:rPr>
        <w:t>Чему может быть равна начальная температура воды на входе в оросительную камеру?</w:t>
      </w:r>
    </w:p>
    <w:p w:rsidR="00E6761C" w:rsidRPr="00E51F2F" w:rsidRDefault="00E6761C" w:rsidP="00E6761C">
      <w:pPr>
        <w:jc w:val="both"/>
        <w:rPr>
          <w:rFonts w:ascii="Times New Roman" w:hAnsi="Times New Roman" w:cs="Times New Roman"/>
          <w:sz w:val="28"/>
          <w:szCs w:val="28"/>
        </w:rPr>
      </w:pPr>
      <w:r w:rsidRPr="00E51F2F">
        <w:rPr>
          <w:rFonts w:ascii="Times New Roman" w:hAnsi="Times New Roman" w:cs="Times New Roman"/>
          <w:sz w:val="28"/>
          <w:szCs w:val="28"/>
        </w:rPr>
        <w:t>1.Не ниже 0</w:t>
      </w:r>
      <w:r w:rsidRPr="00E51F2F">
        <w:rPr>
          <w:rFonts w:ascii="Times New Roman" w:hAnsi="Times New Roman" w:cs="Times New Roman"/>
          <w:sz w:val="28"/>
          <w:szCs w:val="28"/>
          <w:vertAlign w:val="superscript"/>
        </w:rPr>
        <w:t>0</w:t>
      </w:r>
      <w:r w:rsidRPr="00E51F2F">
        <w:rPr>
          <w:rFonts w:ascii="Times New Roman" w:hAnsi="Times New Roman" w:cs="Times New Roman"/>
          <w:sz w:val="28"/>
          <w:szCs w:val="28"/>
        </w:rPr>
        <w:t>С.</w:t>
      </w:r>
    </w:p>
    <w:p w:rsidR="00E6761C" w:rsidRPr="00E51F2F" w:rsidRDefault="00E6761C" w:rsidP="00E6761C">
      <w:pPr>
        <w:jc w:val="both"/>
        <w:rPr>
          <w:rFonts w:ascii="Times New Roman" w:hAnsi="Times New Roman" w:cs="Times New Roman"/>
          <w:sz w:val="28"/>
          <w:szCs w:val="28"/>
        </w:rPr>
      </w:pPr>
      <w:r w:rsidRPr="00E51F2F">
        <w:rPr>
          <w:rFonts w:ascii="Times New Roman" w:hAnsi="Times New Roman" w:cs="Times New Roman"/>
          <w:sz w:val="28"/>
          <w:szCs w:val="28"/>
        </w:rPr>
        <w:t>2.Не ниже 6</w:t>
      </w:r>
      <w:r w:rsidRPr="00E51F2F">
        <w:rPr>
          <w:rFonts w:ascii="Times New Roman" w:hAnsi="Times New Roman" w:cs="Times New Roman"/>
          <w:sz w:val="28"/>
          <w:szCs w:val="28"/>
          <w:vertAlign w:val="superscript"/>
        </w:rPr>
        <w:t>0</w:t>
      </w:r>
      <w:r w:rsidRPr="00E51F2F">
        <w:rPr>
          <w:rFonts w:ascii="Times New Roman" w:hAnsi="Times New Roman" w:cs="Times New Roman"/>
          <w:sz w:val="28"/>
          <w:szCs w:val="28"/>
        </w:rPr>
        <w:t>С.</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3.Не ниже 20</w:t>
      </w:r>
      <w:r w:rsidRPr="00E51F2F">
        <w:rPr>
          <w:rFonts w:ascii="Times New Roman" w:hAnsi="Times New Roman" w:cs="Times New Roman"/>
          <w:sz w:val="28"/>
          <w:szCs w:val="28"/>
          <w:vertAlign w:val="superscript"/>
        </w:rPr>
        <w:t>0</w:t>
      </w:r>
      <w:r w:rsidRPr="00E51F2F">
        <w:rPr>
          <w:rFonts w:ascii="Times New Roman" w:hAnsi="Times New Roman" w:cs="Times New Roman"/>
          <w:sz w:val="28"/>
          <w:szCs w:val="28"/>
        </w:rPr>
        <w:t>С.</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Для какого периода года характерен адиабатический режим работы оросительной камеры?</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1.Для летнего периода.</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2.Для переходного периода.</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3.Для холодного периода.</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Чему равна температура воды на входе в ОКФ при адиабатном увлажнении воздуха?</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1.Начальная температура воды может быть практически любой, она не лимитируется.</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2.Температура воды обычно ниже точки росы воздуха.</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3.Температура воды равна температуре воздуха по мокрому термометру.</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4.Температура воды равна температуре наружного воздуха.</w:t>
      </w:r>
    </w:p>
    <w:p w:rsidR="00E6761C" w:rsidRPr="00E51F2F" w:rsidRDefault="00E6761C" w:rsidP="00E6761C">
      <w:pPr>
        <w:spacing w:after="0"/>
        <w:rPr>
          <w:rFonts w:ascii="Times New Roman" w:hAnsi="Times New Roman" w:cs="Times New Roman"/>
          <w:sz w:val="28"/>
          <w:szCs w:val="28"/>
        </w:rPr>
      </w:pPr>
      <w:r w:rsidRPr="00E51F2F">
        <w:rPr>
          <w:rFonts w:ascii="Times New Roman" w:hAnsi="Times New Roman" w:cs="Times New Roman"/>
          <w:sz w:val="28"/>
          <w:szCs w:val="28"/>
        </w:rPr>
        <w:t>Что характеризует коэффициент орошения?</w:t>
      </w:r>
    </w:p>
    <w:p w:rsidR="00E6761C" w:rsidRPr="00E51F2F" w:rsidRDefault="00E6761C" w:rsidP="00E6761C">
      <w:pPr>
        <w:spacing w:after="0"/>
        <w:rPr>
          <w:rFonts w:ascii="Times New Roman" w:hAnsi="Times New Roman" w:cs="Times New Roman"/>
          <w:sz w:val="28"/>
          <w:szCs w:val="28"/>
        </w:rPr>
      </w:pPr>
      <w:r w:rsidRPr="00E51F2F">
        <w:rPr>
          <w:rFonts w:ascii="Times New Roman" w:hAnsi="Times New Roman" w:cs="Times New Roman"/>
          <w:sz w:val="28"/>
          <w:szCs w:val="28"/>
        </w:rPr>
        <w:t>1.Массу жидкости, приходящуюся на единицу поперечного сечения ОКФ.</w:t>
      </w:r>
    </w:p>
    <w:p w:rsidR="00E6761C" w:rsidRPr="00E51F2F" w:rsidRDefault="00E6761C" w:rsidP="00E6761C">
      <w:pPr>
        <w:spacing w:after="0"/>
        <w:rPr>
          <w:rFonts w:ascii="Times New Roman" w:hAnsi="Times New Roman" w:cs="Times New Roman"/>
          <w:sz w:val="28"/>
          <w:szCs w:val="28"/>
        </w:rPr>
      </w:pPr>
      <w:r w:rsidRPr="00E51F2F">
        <w:rPr>
          <w:rFonts w:ascii="Times New Roman" w:hAnsi="Times New Roman" w:cs="Times New Roman"/>
          <w:sz w:val="28"/>
          <w:szCs w:val="28"/>
        </w:rPr>
        <w:t>2. Массу жидкости, приходящуюся на один килограмм воздуха.</w:t>
      </w:r>
    </w:p>
    <w:p w:rsidR="00E6761C" w:rsidRPr="00E51F2F" w:rsidRDefault="00E6761C" w:rsidP="00E6761C">
      <w:pPr>
        <w:spacing w:after="0"/>
        <w:rPr>
          <w:rFonts w:ascii="Times New Roman" w:hAnsi="Times New Roman" w:cs="Times New Roman"/>
          <w:sz w:val="28"/>
          <w:szCs w:val="28"/>
        </w:rPr>
      </w:pPr>
      <w:r w:rsidRPr="00E51F2F">
        <w:rPr>
          <w:rFonts w:ascii="Times New Roman" w:hAnsi="Times New Roman" w:cs="Times New Roman"/>
          <w:sz w:val="28"/>
          <w:szCs w:val="28"/>
        </w:rPr>
        <w:t>3. Массу жидкости, приходящуюся на одну форсунку.</w:t>
      </w:r>
    </w:p>
    <w:p w:rsidR="00E6761C" w:rsidRPr="00E51F2F" w:rsidRDefault="00E6761C" w:rsidP="00E6761C">
      <w:pPr>
        <w:spacing w:after="0"/>
        <w:rPr>
          <w:rFonts w:ascii="Times New Roman" w:hAnsi="Times New Roman" w:cs="Times New Roman"/>
          <w:sz w:val="28"/>
          <w:szCs w:val="28"/>
        </w:rPr>
      </w:pPr>
      <w:r w:rsidRPr="00E51F2F">
        <w:rPr>
          <w:rFonts w:ascii="Times New Roman" w:hAnsi="Times New Roman" w:cs="Times New Roman"/>
          <w:sz w:val="28"/>
          <w:szCs w:val="28"/>
        </w:rPr>
        <w:t>4. Массу жидкости, распыляемую в единицу времени.</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Для чего определяют энтальпийный показатель при расчете форсуночной камеры?</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1.Для определения расхода воды.</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2.Для определения давления воды перед форсунками.</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3.Для определения температуры воды на входе в камеру</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Какую размерность имеет коэффициент эффективности форсуночной камеры?</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1.кДж/кг</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2. Вт/м</w:t>
      </w:r>
      <w:r w:rsidRPr="00E51F2F">
        <w:rPr>
          <w:rFonts w:ascii="Times New Roman" w:hAnsi="Times New Roman" w:cs="Times New Roman"/>
          <w:sz w:val="28"/>
          <w:szCs w:val="28"/>
          <w:vertAlign w:val="superscript"/>
        </w:rPr>
        <w:t>2</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3.кДж/м</w:t>
      </w:r>
      <w:r w:rsidRPr="00E51F2F">
        <w:rPr>
          <w:rFonts w:ascii="Times New Roman" w:hAnsi="Times New Roman" w:cs="Times New Roman"/>
          <w:sz w:val="28"/>
          <w:szCs w:val="28"/>
          <w:vertAlign w:val="superscript"/>
        </w:rPr>
        <w:t>3</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4.Безразмерная величина</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Чему равна температура воды в ОКФ при адиабатном увлажнении воздуха?</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1.Начальная температура воды может быть практически любой, она не лимитируется.</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2.Температура воды обычно ниже точки росы воздуха.</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3.Температура воды равна температуре воздуха по мокрому термометру.</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4.Температура воды равна температуре наружного воздуха.</w:t>
      </w:r>
    </w:p>
    <w:p w:rsidR="00E6761C" w:rsidRPr="00E51F2F" w:rsidRDefault="00E6761C" w:rsidP="00E6761C">
      <w:pPr>
        <w:spacing w:after="0"/>
        <w:rPr>
          <w:rFonts w:ascii="Times New Roman" w:hAnsi="Times New Roman" w:cs="Times New Roman"/>
          <w:sz w:val="28"/>
          <w:szCs w:val="28"/>
        </w:rPr>
      </w:pPr>
      <w:r w:rsidRPr="00E51F2F">
        <w:rPr>
          <w:rFonts w:ascii="Times New Roman" w:hAnsi="Times New Roman" w:cs="Times New Roman"/>
          <w:sz w:val="28"/>
          <w:szCs w:val="28"/>
        </w:rPr>
        <w:t>Чему равна предельная скорость воздуха в оросительной камере?</w:t>
      </w:r>
    </w:p>
    <w:p w:rsidR="00E6761C" w:rsidRPr="00E51F2F" w:rsidRDefault="00E6761C" w:rsidP="00E6761C">
      <w:pPr>
        <w:spacing w:after="0"/>
        <w:rPr>
          <w:rFonts w:ascii="Times New Roman" w:hAnsi="Times New Roman" w:cs="Times New Roman"/>
          <w:sz w:val="28"/>
          <w:szCs w:val="28"/>
        </w:rPr>
      </w:pPr>
      <w:r w:rsidRPr="00E51F2F">
        <w:rPr>
          <w:rFonts w:ascii="Times New Roman" w:hAnsi="Times New Roman" w:cs="Times New Roman"/>
          <w:sz w:val="28"/>
          <w:szCs w:val="28"/>
        </w:rPr>
        <w:t>1. +1. До 3 м/с</w:t>
      </w:r>
    </w:p>
    <w:p w:rsidR="00E6761C" w:rsidRPr="00E51F2F" w:rsidRDefault="00E6761C" w:rsidP="00E6761C">
      <w:pPr>
        <w:spacing w:after="0"/>
        <w:rPr>
          <w:rFonts w:ascii="Times New Roman" w:hAnsi="Times New Roman" w:cs="Times New Roman"/>
          <w:sz w:val="28"/>
          <w:szCs w:val="28"/>
        </w:rPr>
      </w:pPr>
      <w:r w:rsidRPr="00E51F2F">
        <w:rPr>
          <w:rFonts w:ascii="Times New Roman" w:hAnsi="Times New Roman" w:cs="Times New Roman"/>
          <w:sz w:val="28"/>
          <w:szCs w:val="28"/>
        </w:rPr>
        <w:t>2.До 8 м/с</w:t>
      </w:r>
    </w:p>
    <w:p w:rsidR="00E6761C" w:rsidRPr="00E51F2F" w:rsidRDefault="00E6761C" w:rsidP="00E6761C">
      <w:pPr>
        <w:spacing w:after="0"/>
        <w:rPr>
          <w:rFonts w:ascii="Times New Roman" w:hAnsi="Times New Roman" w:cs="Times New Roman"/>
          <w:sz w:val="28"/>
          <w:szCs w:val="28"/>
        </w:rPr>
      </w:pPr>
      <w:r w:rsidRPr="00E51F2F">
        <w:rPr>
          <w:rFonts w:ascii="Times New Roman" w:hAnsi="Times New Roman" w:cs="Times New Roman"/>
          <w:sz w:val="28"/>
          <w:szCs w:val="28"/>
        </w:rPr>
        <w:t>3.до 15 м/с</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Назначение сепаратора в оросительной камере?</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1.Увеличивать поверхность контакта воздуха с водой</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2.Предотвратить унос капель жидкости воздухом</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3.Произвести осушение воздуха.</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Что такое Е</w:t>
      </w:r>
      <w:r w:rsidRPr="00E51F2F">
        <w:rPr>
          <w:rFonts w:ascii="Times New Roman" w:hAnsi="Times New Roman" w:cs="Times New Roman"/>
          <w:sz w:val="28"/>
          <w:szCs w:val="28"/>
          <w:vertAlign w:val="subscript"/>
        </w:rPr>
        <w:t>а</w:t>
      </w:r>
      <w:r w:rsidRPr="00E51F2F">
        <w:rPr>
          <w:rFonts w:ascii="Times New Roman" w:hAnsi="Times New Roman" w:cs="Times New Roman"/>
          <w:sz w:val="28"/>
          <w:szCs w:val="28"/>
        </w:rPr>
        <w:t>?</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1.Коэффициент адиабатной эффективности</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2.Коэффициент энтальпийной эффективности</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3.Коэффициент орошения</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Ниже какой температуры не должна быть начальная температура воды на входе в оросительную камеру кондиционера КЦКП?</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 xml:space="preserve">1.не ниже 7 </w:t>
      </w:r>
      <w:r w:rsidRPr="00E51F2F">
        <w:rPr>
          <w:rFonts w:ascii="Times New Roman" w:hAnsi="Times New Roman" w:cs="Times New Roman"/>
          <w:sz w:val="28"/>
          <w:szCs w:val="28"/>
          <w:vertAlign w:val="superscript"/>
        </w:rPr>
        <w:t>0</w:t>
      </w:r>
      <w:r w:rsidRPr="00E51F2F">
        <w:rPr>
          <w:rFonts w:ascii="Times New Roman" w:hAnsi="Times New Roman" w:cs="Times New Roman"/>
          <w:sz w:val="28"/>
          <w:szCs w:val="28"/>
        </w:rPr>
        <w:t>С</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 xml:space="preserve">2.не ниже 5 </w:t>
      </w:r>
      <w:r w:rsidRPr="00E51F2F">
        <w:rPr>
          <w:rFonts w:ascii="Times New Roman" w:hAnsi="Times New Roman" w:cs="Times New Roman"/>
          <w:sz w:val="28"/>
          <w:szCs w:val="28"/>
          <w:vertAlign w:val="superscript"/>
        </w:rPr>
        <w:t>0</w:t>
      </w:r>
      <w:r w:rsidRPr="00E51F2F">
        <w:rPr>
          <w:rFonts w:ascii="Times New Roman" w:hAnsi="Times New Roman" w:cs="Times New Roman"/>
          <w:sz w:val="28"/>
          <w:szCs w:val="28"/>
        </w:rPr>
        <w:t>С</w:t>
      </w:r>
    </w:p>
    <w:p w:rsidR="00E6761C" w:rsidRPr="00E51F2F" w:rsidRDefault="00E6761C" w:rsidP="00E6761C">
      <w:pPr>
        <w:spacing w:after="0"/>
        <w:jc w:val="both"/>
        <w:rPr>
          <w:rFonts w:ascii="Times New Roman" w:hAnsi="Times New Roman" w:cs="Times New Roman"/>
          <w:sz w:val="28"/>
          <w:szCs w:val="28"/>
        </w:rPr>
      </w:pPr>
      <w:r w:rsidRPr="00E51F2F">
        <w:rPr>
          <w:rFonts w:ascii="Times New Roman" w:hAnsi="Times New Roman" w:cs="Times New Roman"/>
          <w:sz w:val="28"/>
          <w:szCs w:val="28"/>
        </w:rPr>
        <w:t xml:space="preserve">3.не ниже 12 </w:t>
      </w:r>
      <w:r w:rsidRPr="00E51F2F">
        <w:rPr>
          <w:rFonts w:ascii="Times New Roman" w:hAnsi="Times New Roman" w:cs="Times New Roman"/>
          <w:sz w:val="28"/>
          <w:szCs w:val="28"/>
          <w:vertAlign w:val="superscript"/>
        </w:rPr>
        <w:t>0</w:t>
      </w:r>
      <w:r w:rsidRPr="00E51F2F">
        <w:rPr>
          <w:rFonts w:ascii="Times New Roman" w:hAnsi="Times New Roman" w:cs="Times New Roman"/>
          <w:sz w:val="28"/>
          <w:szCs w:val="28"/>
        </w:rPr>
        <w:t>С</w:t>
      </w:r>
    </w:p>
    <w:p w:rsidR="00E6761C" w:rsidRPr="00E51F2F" w:rsidRDefault="00E6761C" w:rsidP="00E6761C">
      <w:pPr>
        <w:spacing w:after="0"/>
        <w:jc w:val="both"/>
        <w:rPr>
          <w:rFonts w:ascii="Times New Roman" w:hAnsi="Times New Roman" w:cs="Times New Roman"/>
          <w:sz w:val="28"/>
          <w:szCs w:val="28"/>
        </w:rPr>
      </w:pPr>
    </w:p>
    <w:p w:rsidR="00CD323C" w:rsidRDefault="00CD323C" w:rsidP="00E6761C">
      <w:pPr>
        <w:tabs>
          <w:tab w:val="left" w:pos="709"/>
          <w:tab w:val="left" w:pos="6840"/>
        </w:tabs>
        <w:spacing w:after="0"/>
        <w:jc w:val="both"/>
        <w:rPr>
          <w:rFonts w:ascii="Times New Roman" w:hAnsi="Times New Roman" w:cs="Times New Roman"/>
          <w:sz w:val="28"/>
          <w:szCs w:val="28"/>
        </w:rPr>
      </w:pPr>
    </w:p>
    <w:p w:rsidR="00CD323C" w:rsidRDefault="00CD323C" w:rsidP="00CD323C">
      <w:pPr>
        <w:tabs>
          <w:tab w:val="left" w:pos="709"/>
          <w:tab w:val="left" w:pos="6840"/>
        </w:tabs>
        <w:spacing w:after="0"/>
        <w:jc w:val="right"/>
        <w:rPr>
          <w:rFonts w:ascii="Times New Roman" w:hAnsi="Times New Roman" w:cs="Times New Roman"/>
          <w:sz w:val="28"/>
          <w:szCs w:val="28"/>
        </w:rPr>
      </w:pPr>
      <w:r>
        <w:rPr>
          <w:rFonts w:ascii="Times New Roman" w:hAnsi="Times New Roman" w:cs="Times New Roman"/>
          <w:sz w:val="28"/>
          <w:szCs w:val="28"/>
        </w:rPr>
        <w:t>Лекция 15</w:t>
      </w:r>
    </w:p>
    <w:p w:rsidR="00CD323C" w:rsidRDefault="00CD323C" w:rsidP="00CD323C">
      <w:pPr>
        <w:tabs>
          <w:tab w:val="left" w:pos="709"/>
          <w:tab w:val="left" w:pos="6840"/>
        </w:tabs>
        <w:spacing w:after="0"/>
        <w:jc w:val="center"/>
        <w:rPr>
          <w:rFonts w:ascii="Times New Roman" w:hAnsi="Times New Roman" w:cs="Times New Roman"/>
          <w:b/>
          <w:sz w:val="28"/>
          <w:szCs w:val="28"/>
        </w:rPr>
      </w:pPr>
      <w:r w:rsidRPr="00CD323C">
        <w:rPr>
          <w:rFonts w:ascii="Times New Roman" w:hAnsi="Times New Roman" w:cs="Times New Roman"/>
          <w:b/>
          <w:sz w:val="28"/>
          <w:szCs w:val="28"/>
        </w:rPr>
        <w:t>Естественные и искусственные источники холодосна</w:t>
      </w:r>
      <w:r>
        <w:rPr>
          <w:rFonts w:ascii="Times New Roman" w:hAnsi="Times New Roman" w:cs="Times New Roman"/>
          <w:b/>
          <w:sz w:val="28"/>
          <w:szCs w:val="28"/>
        </w:rPr>
        <w:t>б</w:t>
      </w:r>
      <w:r w:rsidRPr="00CD323C">
        <w:rPr>
          <w:rFonts w:ascii="Times New Roman" w:hAnsi="Times New Roman" w:cs="Times New Roman"/>
          <w:b/>
          <w:sz w:val="28"/>
          <w:szCs w:val="28"/>
        </w:rPr>
        <w:t>жения</w:t>
      </w:r>
    </w:p>
    <w:p w:rsidR="003F2102" w:rsidRDefault="003F2102" w:rsidP="00CD323C">
      <w:pPr>
        <w:tabs>
          <w:tab w:val="left" w:pos="709"/>
          <w:tab w:val="left" w:pos="6840"/>
        </w:tabs>
        <w:spacing w:after="0"/>
        <w:jc w:val="center"/>
        <w:rPr>
          <w:rFonts w:ascii="Times New Roman" w:hAnsi="Times New Roman" w:cs="Times New Roman"/>
          <w:b/>
          <w:sz w:val="28"/>
          <w:szCs w:val="28"/>
        </w:rPr>
      </w:pPr>
    </w:p>
    <w:p w:rsidR="003F2102" w:rsidRPr="00E51F2F" w:rsidRDefault="003F2102" w:rsidP="003F2102">
      <w:pPr>
        <w:tabs>
          <w:tab w:val="left" w:pos="709"/>
          <w:tab w:val="left" w:pos="6840"/>
        </w:tabs>
        <w:spacing w:after="0"/>
        <w:jc w:val="center"/>
        <w:rPr>
          <w:rFonts w:ascii="Times New Roman" w:hAnsi="Times New Roman" w:cs="Times New Roman"/>
          <w:sz w:val="28"/>
          <w:szCs w:val="28"/>
        </w:rPr>
      </w:pPr>
      <w:r w:rsidRPr="00E51F2F">
        <w:rPr>
          <w:rFonts w:ascii="Times New Roman" w:hAnsi="Times New Roman" w:cs="Times New Roman"/>
          <w:sz w:val="28"/>
          <w:szCs w:val="28"/>
        </w:rPr>
        <w:t>План лекции</w:t>
      </w:r>
    </w:p>
    <w:p w:rsidR="003F2102" w:rsidRPr="00E51F2F" w:rsidRDefault="003F2102" w:rsidP="003F2102">
      <w:pPr>
        <w:tabs>
          <w:tab w:val="left" w:pos="709"/>
          <w:tab w:val="left" w:pos="6840"/>
        </w:tabs>
        <w:spacing w:after="0"/>
        <w:jc w:val="both"/>
        <w:rPr>
          <w:rFonts w:ascii="Times New Roman" w:hAnsi="Times New Roman" w:cs="Times New Roman"/>
          <w:sz w:val="28"/>
          <w:szCs w:val="28"/>
        </w:rPr>
      </w:pPr>
      <w:r w:rsidRPr="00E51F2F">
        <w:rPr>
          <w:rFonts w:ascii="Times New Roman" w:hAnsi="Times New Roman" w:cs="Times New Roman"/>
          <w:sz w:val="28"/>
          <w:szCs w:val="28"/>
        </w:rPr>
        <w:t>а) Естественные источники холодоснабжения</w:t>
      </w:r>
    </w:p>
    <w:p w:rsidR="003F2102" w:rsidRPr="00E51F2F" w:rsidRDefault="003F2102" w:rsidP="003F2102">
      <w:pPr>
        <w:tabs>
          <w:tab w:val="left" w:pos="709"/>
          <w:tab w:val="left" w:pos="6840"/>
        </w:tabs>
        <w:spacing w:after="0"/>
        <w:jc w:val="both"/>
        <w:rPr>
          <w:rFonts w:ascii="Times New Roman" w:eastAsiaTheme="minorEastAsia" w:hAnsi="Times New Roman" w:cs="Times New Roman"/>
          <w:sz w:val="28"/>
          <w:szCs w:val="28"/>
        </w:rPr>
      </w:pPr>
      <w:r w:rsidRPr="00E51F2F">
        <w:rPr>
          <w:rFonts w:ascii="Times New Roman" w:hAnsi="Times New Roman" w:cs="Times New Roman"/>
          <w:sz w:val="28"/>
          <w:szCs w:val="28"/>
        </w:rPr>
        <w:t>б)</w:t>
      </w:r>
      <w:r w:rsidRPr="00E51F2F">
        <w:rPr>
          <w:rFonts w:ascii="Times New Roman" w:hAnsi="Times New Roman" w:cs="Times New Roman"/>
          <w:b/>
          <w:sz w:val="28"/>
          <w:szCs w:val="28"/>
        </w:rPr>
        <w:t xml:space="preserve"> </w:t>
      </w:r>
      <w:r w:rsidRPr="00E51F2F">
        <w:rPr>
          <w:rFonts w:ascii="Times New Roman" w:hAnsi="Times New Roman" w:cs="Times New Roman"/>
          <w:sz w:val="28"/>
          <w:szCs w:val="28"/>
        </w:rPr>
        <w:t xml:space="preserve">Искусственные источники холодоснабжения: парокомпрессионная холодильная машина, </w:t>
      </w:r>
      <w:r w:rsidRPr="00E51F2F">
        <w:rPr>
          <w:rFonts w:ascii="Times New Roman" w:eastAsiaTheme="minorEastAsia" w:hAnsi="Times New Roman" w:cs="Times New Roman"/>
          <w:sz w:val="28"/>
          <w:szCs w:val="28"/>
        </w:rPr>
        <w:t>абсорбционная холодильная машина</w:t>
      </w:r>
    </w:p>
    <w:p w:rsidR="008C747E" w:rsidRDefault="008C747E" w:rsidP="00CD323C">
      <w:pPr>
        <w:tabs>
          <w:tab w:val="left" w:pos="709"/>
          <w:tab w:val="left" w:pos="6840"/>
        </w:tabs>
        <w:spacing w:after="0"/>
        <w:jc w:val="both"/>
        <w:rPr>
          <w:rFonts w:ascii="Times New Roman" w:hAnsi="Times New Roman" w:cs="Times New Roman"/>
          <w:sz w:val="28"/>
          <w:szCs w:val="28"/>
        </w:rPr>
      </w:pPr>
    </w:p>
    <w:p w:rsidR="00CD323C" w:rsidRDefault="00CD323C" w:rsidP="00CD323C">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r>
      <w:r w:rsidR="0026401C">
        <w:rPr>
          <w:rFonts w:ascii="Times New Roman" w:hAnsi="Times New Roman" w:cs="Times New Roman"/>
          <w:sz w:val="28"/>
          <w:szCs w:val="28"/>
        </w:rPr>
        <w:t>Структурная схема холодоснабжения систем кондиционирования воздуха содержит три основных элемента: генератора – источника холода;</w:t>
      </w:r>
    </w:p>
    <w:p w:rsidR="0026401C" w:rsidRDefault="0026401C" w:rsidP="00CD323C">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холодопроводов, передающих холод от генератора к потребителю; потребителя – стока холода. Для классификации холодоснабжения СКВ выделяют три признака: способ производства холода в генераторе; способ связи источника и потребителя; способ использования холода</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5</m:t>
            </m:r>
          </m:e>
        </m:d>
      </m:oMath>
      <w:r w:rsidR="00D86DAF">
        <w:rPr>
          <w:rFonts w:ascii="Times New Roman" w:hAnsi="Times New Roman" w:cs="Times New Roman"/>
          <w:sz w:val="28"/>
          <w:szCs w:val="28"/>
        </w:rPr>
        <w:t xml:space="preserve"> </w:t>
      </w:r>
      <w:r>
        <w:rPr>
          <w:rFonts w:ascii="Times New Roman" w:hAnsi="Times New Roman" w:cs="Times New Roman"/>
          <w:sz w:val="28"/>
          <w:szCs w:val="28"/>
        </w:rPr>
        <w:t>.</w:t>
      </w:r>
    </w:p>
    <w:p w:rsidR="00353443" w:rsidRDefault="0026401C" w:rsidP="00CD323C">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По способу производства холода на нужды охлаждения кондиционируемого помещения выделяются четыре разновидности: использование природных источников холода, использование искусственных источников холода</w:t>
      </w:r>
      <w:r w:rsidR="00353443">
        <w:rPr>
          <w:rFonts w:ascii="Times New Roman" w:hAnsi="Times New Roman" w:cs="Times New Roman"/>
          <w:sz w:val="28"/>
          <w:szCs w:val="28"/>
        </w:rPr>
        <w:t>, испарительное охлаждение, комбинированные схемы охлаждения.</w:t>
      </w:r>
    </w:p>
    <w:p w:rsidR="00353443" w:rsidRDefault="00353443" w:rsidP="00CD323C">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По способу связи источника и потребителя холода выделяются две разновидности: централизованное и местное холодоснабжение.</w:t>
      </w:r>
    </w:p>
    <w:p w:rsidR="00353443" w:rsidRDefault="00353443" w:rsidP="00CD323C">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По способу использования холода выделяются две разновидности:</w:t>
      </w:r>
    </w:p>
    <w:p w:rsidR="0026401C" w:rsidRDefault="00353443" w:rsidP="00CD323C">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 xml:space="preserve">непосредственное </w:t>
      </w:r>
      <w:r w:rsidR="0026401C">
        <w:rPr>
          <w:rFonts w:ascii="Times New Roman" w:hAnsi="Times New Roman" w:cs="Times New Roman"/>
          <w:sz w:val="28"/>
          <w:szCs w:val="28"/>
        </w:rPr>
        <w:t xml:space="preserve"> </w:t>
      </w:r>
      <w:r>
        <w:rPr>
          <w:rFonts w:ascii="Times New Roman" w:hAnsi="Times New Roman" w:cs="Times New Roman"/>
          <w:sz w:val="28"/>
          <w:szCs w:val="28"/>
        </w:rPr>
        <w:t>использование холода от рабочей среды источника, применение промежуточного холодоносителя.</w:t>
      </w:r>
    </w:p>
    <w:p w:rsidR="00353443" w:rsidRDefault="00353443" w:rsidP="00CD323C">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К природным источникам холодоснабжения относится артезианская вода и лед, намороженный в естественных условиях.</w:t>
      </w:r>
    </w:p>
    <w:p w:rsidR="00353443" w:rsidRDefault="00353443" w:rsidP="00CD323C">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При артезианском холодоснабжении на основе изыскательских работ в районе строительства определяют температуру, уровень залегания и количество подземных вод. Для использования подземной воды в качестве источника охлаждения бурят артезианскую скважину и устанавливают насос, который поднимает воду в сборный бак или непосредственно направляет в аппараты систем кондиционирования воздуха.</w:t>
      </w:r>
    </w:p>
    <w:p w:rsidR="00353443" w:rsidRDefault="00353443" w:rsidP="00CD323C">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Артезианская вода в установках кондиционирования воздуха должна нагреваться не менее чем на 3</w:t>
      </w:r>
      <w:r>
        <w:rPr>
          <w:rFonts w:ascii="Times New Roman" w:hAnsi="Times New Roman" w:cs="Times New Roman"/>
          <w:sz w:val="28"/>
          <w:szCs w:val="28"/>
          <w:vertAlign w:val="superscript"/>
        </w:rPr>
        <w:t>0</w:t>
      </w:r>
      <w:r>
        <w:rPr>
          <w:rFonts w:ascii="Times New Roman" w:hAnsi="Times New Roman" w:cs="Times New Roman"/>
          <w:sz w:val="28"/>
          <w:szCs w:val="28"/>
        </w:rPr>
        <w:t>С. Для увеличения степени подогрева артезианской воды прибегают к следующим мерам: используют двухступенчатые камеры орошения по противоточной схеме, применяют многоходовые поверхностные воздухоохладители значительной глубины по противоточной схеме движения воздуха и воды; используют комбинированные системы водоснабжения, в которых вода после УКВ направляется в конденсаторы холодильных машин.</w:t>
      </w:r>
    </w:p>
    <w:p w:rsidR="00353443" w:rsidRDefault="00353443" w:rsidP="00CD323C">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Использование артезианской воды в контактных аппаратах при обработке воздуха</w:t>
      </w:r>
      <w:r w:rsidR="001C4FAC">
        <w:rPr>
          <w:rFonts w:ascii="Times New Roman" w:hAnsi="Times New Roman" w:cs="Times New Roman"/>
          <w:sz w:val="28"/>
          <w:szCs w:val="28"/>
        </w:rPr>
        <w:t>, подаваемого в помещение, допускается только при условии соответствия воды питьевому качеству. Если артезианская вода не соответствует питьевому качеству, то следует применять поверхностные воздухоохладители. Эти условия относятся к воде горных рек и водоемов.</w:t>
      </w:r>
    </w:p>
    <w:p w:rsidR="001C4FAC" w:rsidRDefault="001C4FAC" w:rsidP="00CD323C">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В последние годы отмечается увеличение дефицита воды питьевого качества, поэтому использование артезианских вод на технические нужды ограничивается.</w:t>
      </w:r>
    </w:p>
    <w:p w:rsidR="001C4FAC" w:rsidRDefault="001C4FAC" w:rsidP="00CD323C">
      <w:pPr>
        <w:tabs>
          <w:tab w:val="left" w:pos="709"/>
          <w:tab w:val="left" w:pos="684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При холодоснабжении с применением намороженного в естественных условиях льда </w:t>
      </w:r>
      <w:r w:rsidR="00B85B82">
        <w:rPr>
          <w:rFonts w:ascii="Times New Roman" w:hAnsi="Times New Roman" w:cs="Times New Roman"/>
          <w:sz w:val="28"/>
          <w:szCs w:val="28"/>
        </w:rPr>
        <w:t>применяется в северных районах. За зиму намораживается лед толщиной до 3 м. Ледяной бурт сверху и с боков укрывают матами и затем слоем опилок. Прямой контакт кондиционируемого воздуха со льдом не допускается по санитарно-гигиеническим соображениям, поэтому использование заготовленного льда для целей охлаждения кондиционируемого воздуха осуществляется по схеме, показанной на рис. 35.</w:t>
      </w:r>
    </w:p>
    <w:p w:rsidR="00570551" w:rsidRPr="00353443" w:rsidRDefault="00570551" w:rsidP="00CD323C">
      <w:pPr>
        <w:tabs>
          <w:tab w:val="left" w:pos="709"/>
          <w:tab w:val="left" w:pos="6840"/>
        </w:tabs>
        <w:spacing w:after="0"/>
        <w:jc w:val="both"/>
        <w:rPr>
          <w:rFonts w:ascii="Times New Roman" w:hAnsi="Times New Roman" w:cs="Times New Roman"/>
          <w:sz w:val="28"/>
          <w:szCs w:val="28"/>
        </w:rPr>
      </w:pPr>
    </w:p>
    <w:p w:rsidR="000300BB" w:rsidRDefault="00570551" w:rsidP="00570551">
      <w:pPr>
        <w:tabs>
          <w:tab w:val="left" w:pos="3801"/>
        </w:tabs>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16143" cy="2826802"/>
            <wp:effectExtent l="19050" t="0" r="0" b="0"/>
            <wp:docPr id="22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cstate="print"/>
                    <a:srcRect/>
                    <a:stretch>
                      <a:fillRect/>
                    </a:stretch>
                  </pic:blipFill>
                  <pic:spPr bwMode="auto">
                    <a:xfrm>
                      <a:off x="0" y="0"/>
                      <a:ext cx="3021087" cy="2831436"/>
                    </a:xfrm>
                    <a:prstGeom prst="rect">
                      <a:avLst/>
                    </a:prstGeom>
                    <a:noFill/>
                    <a:ln w="9525">
                      <a:noFill/>
                      <a:miter lim="800000"/>
                      <a:headEnd/>
                      <a:tailEnd/>
                    </a:ln>
                  </pic:spPr>
                </pic:pic>
              </a:graphicData>
            </a:graphic>
          </wp:inline>
        </w:drawing>
      </w:r>
    </w:p>
    <w:p w:rsidR="0082534D" w:rsidRDefault="0082534D" w:rsidP="00570551">
      <w:pPr>
        <w:tabs>
          <w:tab w:val="left" w:pos="3801"/>
        </w:tabs>
        <w:spacing w:after="0"/>
        <w:jc w:val="center"/>
        <w:rPr>
          <w:rFonts w:ascii="Times New Roman" w:hAnsi="Times New Roman" w:cs="Times New Roman"/>
          <w:sz w:val="24"/>
          <w:szCs w:val="24"/>
        </w:rPr>
      </w:pPr>
      <w:r>
        <w:rPr>
          <w:rFonts w:ascii="Times New Roman" w:hAnsi="Times New Roman" w:cs="Times New Roman"/>
          <w:sz w:val="24"/>
          <w:szCs w:val="24"/>
        </w:rPr>
        <w:t>Рис.35. Принципиальная схема использования заготовленного зимой льда для охлаждения кондиционируемого помещения</w:t>
      </w:r>
    </w:p>
    <w:p w:rsidR="0082534D" w:rsidRDefault="00E41F1D" w:rsidP="00E41F1D">
      <w:pPr>
        <w:pStyle w:val="a5"/>
        <w:numPr>
          <w:ilvl w:val="0"/>
          <w:numId w:val="6"/>
        </w:numPr>
        <w:tabs>
          <w:tab w:val="left" w:pos="3801"/>
        </w:tabs>
        <w:spacing w:after="0"/>
        <w:jc w:val="both"/>
        <w:rPr>
          <w:rFonts w:ascii="Times New Roman" w:hAnsi="Times New Roman" w:cs="Times New Roman"/>
          <w:sz w:val="24"/>
          <w:szCs w:val="24"/>
        </w:rPr>
      </w:pPr>
      <w:r>
        <w:rPr>
          <w:rFonts w:ascii="Times New Roman" w:hAnsi="Times New Roman" w:cs="Times New Roman"/>
          <w:sz w:val="24"/>
          <w:szCs w:val="24"/>
        </w:rPr>
        <w:t>теплоизолированный бак, 2 – блоки льда, 3 – водопровод, 4 – поверхностный воздухоохладитель, 5 – насос, 6 - водяной фильтр, 7 – сливной трубопровод</w:t>
      </w:r>
    </w:p>
    <w:p w:rsidR="00343DB3" w:rsidRDefault="00343DB3" w:rsidP="00343DB3">
      <w:pPr>
        <w:pStyle w:val="a5"/>
        <w:tabs>
          <w:tab w:val="left" w:pos="3801"/>
        </w:tabs>
        <w:spacing w:after="0"/>
        <w:jc w:val="both"/>
        <w:rPr>
          <w:rFonts w:ascii="Times New Roman" w:hAnsi="Times New Roman" w:cs="Times New Roman"/>
          <w:sz w:val="24"/>
          <w:szCs w:val="24"/>
        </w:rPr>
      </w:pPr>
    </w:p>
    <w:p w:rsidR="00343DB3" w:rsidRDefault="00DC71BB" w:rsidP="00DC71BB">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r>
      <w:r w:rsidR="00343DB3" w:rsidRPr="00DC71BB">
        <w:rPr>
          <w:rFonts w:ascii="Times New Roman" w:hAnsi="Times New Roman" w:cs="Times New Roman"/>
          <w:sz w:val="28"/>
          <w:szCs w:val="28"/>
        </w:rPr>
        <w:t>Летом во многих климатических районах</w:t>
      </w:r>
      <w:r w:rsidRPr="00DC71BB">
        <w:rPr>
          <w:rFonts w:ascii="Times New Roman" w:hAnsi="Times New Roman" w:cs="Times New Roman"/>
          <w:sz w:val="28"/>
          <w:szCs w:val="28"/>
        </w:rPr>
        <w:t xml:space="preserve"> страны наблюдаются значительные суточные </w:t>
      </w:r>
      <w:r>
        <w:rPr>
          <w:rFonts w:ascii="Times New Roman" w:hAnsi="Times New Roman" w:cs="Times New Roman"/>
          <w:sz w:val="28"/>
          <w:szCs w:val="28"/>
        </w:rPr>
        <w:t xml:space="preserve">колебания температуры наружного воздуха, которые </w:t>
      </w:r>
      <w:r w:rsidR="00210A1C">
        <w:rPr>
          <w:rFonts w:ascii="Times New Roman" w:hAnsi="Times New Roman" w:cs="Times New Roman"/>
          <w:sz w:val="28"/>
          <w:szCs w:val="28"/>
        </w:rPr>
        <w:t>достигают 10 – 15</w:t>
      </w:r>
      <w:r w:rsidR="00210A1C">
        <w:rPr>
          <w:rFonts w:ascii="Times New Roman" w:hAnsi="Times New Roman" w:cs="Times New Roman"/>
          <w:sz w:val="28"/>
          <w:szCs w:val="28"/>
          <w:vertAlign w:val="superscript"/>
        </w:rPr>
        <w:t>0</w:t>
      </w:r>
      <w:r w:rsidR="00210A1C">
        <w:rPr>
          <w:rFonts w:ascii="Times New Roman" w:hAnsi="Times New Roman" w:cs="Times New Roman"/>
          <w:sz w:val="28"/>
          <w:szCs w:val="28"/>
        </w:rPr>
        <w:t xml:space="preserve">С; наиболее низкие температуры отмечаются в ночные часы. </w:t>
      </w:r>
      <w:r w:rsidR="00146B4D">
        <w:rPr>
          <w:rFonts w:ascii="Times New Roman" w:hAnsi="Times New Roman" w:cs="Times New Roman"/>
          <w:sz w:val="28"/>
          <w:szCs w:val="28"/>
        </w:rPr>
        <w:t xml:space="preserve">Следовательно, можно использовать наружный воздух для охлаждения строительных конструкций здания или накапливать ночной холод в аккумулирующих устройствах. </w:t>
      </w:r>
    </w:p>
    <w:p w:rsidR="00146B4D" w:rsidRDefault="00146B4D" w:rsidP="00DC71BB">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r>
      <w:r w:rsidRPr="00146B4D">
        <w:rPr>
          <w:rFonts w:ascii="Times New Roman" w:hAnsi="Times New Roman" w:cs="Times New Roman"/>
          <w:b/>
          <w:sz w:val="28"/>
          <w:szCs w:val="28"/>
        </w:rPr>
        <w:t>Искусственные источники холодосн</w:t>
      </w:r>
      <w:r>
        <w:rPr>
          <w:rFonts w:ascii="Times New Roman" w:hAnsi="Times New Roman" w:cs="Times New Roman"/>
          <w:b/>
          <w:sz w:val="28"/>
          <w:szCs w:val="28"/>
        </w:rPr>
        <w:t>а</w:t>
      </w:r>
      <w:r w:rsidRPr="00146B4D">
        <w:rPr>
          <w:rFonts w:ascii="Times New Roman" w:hAnsi="Times New Roman" w:cs="Times New Roman"/>
          <w:b/>
          <w:sz w:val="28"/>
          <w:szCs w:val="28"/>
        </w:rPr>
        <w:t>бжения.</w:t>
      </w:r>
      <w:r>
        <w:rPr>
          <w:rFonts w:ascii="Times New Roman" w:hAnsi="Times New Roman" w:cs="Times New Roman"/>
          <w:b/>
          <w:sz w:val="28"/>
          <w:szCs w:val="28"/>
        </w:rPr>
        <w:t xml:space="preserve"> </w:t>
      </w:r>
      <w:r w:rsidRPr="00146B4D">
        <w:rPr>
          <w:rFonts w:ascii="Times New Roman" w:hAnsi="Times New Roman" w:cs="Times New Roman"/>
          <w:sz w:val="28"/>
          <w:szCs w:val="28"/>
        </w:rPr>
        <w:t xml:space="preserve">Общим признаком для </w:t>
      </w:r>
      <w:r>
        <w:rPr>
          <w:rFonts w:ascii="Times New Roman" w:hAnsi="Times New Roman" w:cs="Times New Roman"/>
          <w:sz w:val="28"/>
          <w:szCs w:val="28"/>
        </w:rPr>
        <w:t>искусственных источников холодоснабжения является использование холодильных машин, потребляющих электрическую или тепловую энергию. Рассмотрим принципиальные схемы основных видов холодильных машин</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5</m:t>
            </m:r>
          </m:e>
        </m:d>
      </m:oMath>
      <w:r w:rsidR="00D86DAF">
        <w:rPr>
          <w:rFonts w:ascii="Times New Roman" w:hAnsi="Times New Roman" w:cs="Times New Roman"/>
          <w:sz w:val="28"/>
          <w:szCs w:val="28"/>
        </w:rPr>
        <w:t xml:space="preserve"> </w:t>
      </w:r>
      <w:r>
        <w:rPr>
          <w:rFonts w:ascii="Times New Roman" w:hAnsi="Times New Roman" w:cs="Times New Roman"/>
          <w:sz w:val="28"/>
          <w:szCs w:val="28"/>
        </w:rPr>
        <w:t>.</w:t>
      </w:r>
    </w:p>
    <w:p w:rsidR="001D22CB" w:rsidRDefault="001D22CB" w:rsidP="00DC71BB">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Парокомпрессионные холодильные машины (рис. 36) используют </w:t>
      </w:r>
    </w:p>
    <w:p w:rsidR="004916DB" w:rsidRDefault="001261DE" w:rsidP="004916DB">
      <w:pPr>
        <w:tabs>
          <w:tab w:val="left" w:pos="709"/>
          <w:tab w:val="left" w:pos="3801"/>
        </w:tabs>
        <w:spacing w:after="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769179" cy="2385262"/>
            <wp:effectExtent l="19050" t="0" r="2721"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cstate="print"/>
                    <a:srcRect/>
                    <a:stretch>
                      <a:fillRect/>
                    </a:stretch>
                  </pic:blipFill>
                  <pic:spPr bwMode="auto">
                    <a:xfrm>
                      <a:off x="0" y="0"/>
                      <a:ext cx="3773563" cy="2388036"/>
                    </a:xfrm>
                    <a:prstGeom prst="rect">
                      <a:avLst/>
                    </a:prstGeom>
                    <a:noFill/>
                    <a:ln w="9525">
                      <a:noFill/>
                      <a:miter lim="800000"/>
                      <a:headEnd/>
                      <a:tailEnd/>
                    </a:ln>
                  </pic:spPr>
                </pic:pic>
              </a:graphicData>
            </a:graphic>
          </wp:inline>
        </w:drawing>
      </w:r>
    </w:p>
    <w:p w:rsidR="009B4820" w:rsidRDefault="009B4820" w:rsidP="009B4820">
      <w:pPr>
        <w:tabs>
          <w:tab w:val="left" w:pos="709"/>
          <w:tab w:val="left" w:pos="3801"/>
        </w:tabs>
        <w:spacing w:after="0"/>
        <w:jc w:val="center"/>
        <w:rPr>
          <w:rFonts w:ascii="Times New Roman" w:hAnsi="Times New Roman" w:cs="Times New Roman"/>
          <w:sz w:val="28"/>
          <w:szCs w:val="28"/>
        </w:rPr>
      </w:pPr>
    </w:p>
    <w:p w:rsidR="001D22CB" w:rsidRDefault="001D22CB" w:rsidP="009B4820">
      <w:pPr>
        <w:tabs>
          <w:tab w:val="left" w:pos="709"/>
          <w:tab w:val="left" w:pos="3801"/>
        </w:tabs>
        <w:spacing w:after="0"/>
        <w:jc w:val="center"/>
        <w:rPr>
          <w:rFonts w:ascii="Times New Roman" w:hAnsi="Times New Roman" w:cs="Times New Roman"/>
          <w:sz w:val="24"/>
          <w:szCs w:val="24"/>
        </w:rPr>
      </w:pPr>
      <w:r w:rsidRPr="001D22CB">
        <w:rPr>
          <w:rFonts w:ascii="Times New Roman" w:hAnsi="Times New Roman" w:cs="Times New Roman"/>
          <w:sz w:val="24"/>
          <w:szCs w:val="24"/>
        </w:rPr>
        <w:t>Рис. 36. Парокомпрессионная холодильная машина</w:t>
      </w:r>
    </w:p>
    <w:p w:rsidR="001261DE" w:rsidRDefault="001261DE" w:rsidP="001261DE">
      <w:pPr>
        <w:tabs>
          <w:tab w:val="left" w:pos="709"/>
          <w:tab w:val="left" w:pos="3801"/>
        </w:tabs>
        <w:spacing w:after="0"/>
        <w:jc w:val="both"/>
        <w:rPr>
          <w:rFonts w:ascii="Times New Roman" w:hAnsi="Times New Roman" w:cs="Times New Roman"/>
          <w:sz w:val="24"/>
          <w:szCs w:val="24"/>
        </w:rPr>
      </w:pPr>
      <w:r>
        <w:rPr>
          <w:rFonts w:ascii="Times New Roman" w:hAnsi="Times New Roman" w:cs="Times New Roman"/>
          <w:sz w:val="24"/>
          <w:szCs w:val="24"/>
        </w:rPr>
        <w:t>1 –компрессор, 2 – нагнетательный клапан, 3 – нагнетательный трубопровод, 4 – конденсатор, 5 – трубопровод для подачи жидкого холодильного агента, 6 – дроссельное устройство – терморегулирующий вентиль (ТРВ), 7 – испаритель, 8 – трубопровод для всасывания газообразного хладона, 9 – всасывающий клапан, 10 – охлаждающая конденсатор среда (вода или воздух), 11 – охлаждаемая среда.</w:t>
      </w:r>
    </w:p>
    <w:p w:rsidR="001261DE" w:rsidRPr="001D22CB" w:rsidRDefault="001261DE" w:rsidP="001261DE">
      <w:pPr>
        <w:tabs>
          <w:tab w:val="left" w:pos="709"/>
          <w:tab w:val="left" w:pos="3801"/>
        </w:tabs>
        <w:spacing w:after="0"/>
        <w:jc w:val="both"/>
        <w:rPr>
          <w:rFonts w:ascii="Times New Roman" w:hAnsi="Times New Roman" w:cs="Times New Roman"/>
          <w:sz w:val="24"/>
          <w:szCs w:val="24"/>
        </w:rPr>
      </w:pPr>
    </w:p>
    <w:p w:rsidR="003443E8" w:rsidRDefault="003443E8" w:rsidP="003443E8">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r>
      <w:r w:rsidR="001261DE">
        <w:rPr>
          <w:rFonts w:ascii="Times New Roman" w:hAnsi="Times New Roman" w:cs="Times New Roman"/>
          <w:sz w:val="28"/>
          <w:szCs w:val="28"/>
        </w:rPr>
        <w:t>Э</w:t>
      </w:r>
      <w:r w:rsidR="001D22CB">
        <w:rPr>
          <w:rFonts w:ascii="Times New Roman" w:hAnsi="Times New Roman" w:cs="Times New Roman"/>
          <w:sz w:val="28"/>
          <w:szCs w:val="28"/>
        </w:rPr>
        <w:t>нергию</w:t>
      </w:r>
      <w:r w:rsidR="001261DE">
        <w:rPr>
          <w:rFonts w:ascii="Times New Roman" w:hAnsi="Times New Roman" w:cs="Times New Roman"/>
          <w:sz w:val="28"/>
          <w:szCs w:val="28"/>
        </w:rPr>
        <w:t xml:space="preserve"> механического привода (чаще всего от электродвигателя) для непрерывной циркуляции рабочей среды</w:t>
      </w:r>
      <w:r w:rsidR="00395584">
        <w:rPr>
          <w:rFonts w:ascii="Times New Roman" w:hAnsi="Times New Roman" w:cs="Times New Roman"/>
          <w:sz w:val="28"/>
          <w:szCs w:val="28"/>
        </w:rPr>
        <w:t xml:space="preserve"> по замкнутому контуру через аппараты, в которых последовательно изменяется ее агрегатное состояние.</w:t>
      </w:r>
    </w:p>
    <w:p w:rsidR="001D22CB" w:rsidRDefault="003443E8" w:rsidP="003443E8">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r>
      <w:r w:rsidR="00395584">
        <w:rPr>
          <w:rFonts w:ascii="Times New Roman" w:hAnsi="Times New Roman" w:cs="Times New Roman"/>
          <w:sz w:val="28"/>
          <w:szCs w:val="28"/>
        </w:rPr>
        <w:t>Принципиальная схема парокомпрессионной холодильной машины включа</w:t>
      </w:r>
      <w:r>
        <w:rPr>
          <w:rFonts w:ascii="Times New Roman" w:hAnsi="Times New Roman" w:cs="Times New Roman"/>
          <w:sz w:val="28"/>
          <w:szCs w:val="28"/>
        </w:rPr>
        <w:t xml:space="preserve">ющая </w:t>
      </w:r>
      <w:r w:rsidR="00395584">
        <w:rPr>
          <w:rFonts w:ascii="Times New Roman" w:hAnsi="Times New Roman" w:cs="Times New Roman"/>
          <w:sz w:val="28"/>
          <w:szCs w:val="28"/>
        </w:rPr>
        <w:t xml:space="preserve"> в себя компрессор, конденсатор, дросселирующий вентиль и испаритель,</w:t>
      </w:r>
      <w:r>
        <w:rPr>
          <w:rFonts w:ascii="Times New Roman" w:hAnsi="Times New Roman" w:cs="Times New Roman"/>
          <w:sz w:val="28"/>
          <w:szCs w:val="28"/>
        </w:rPr>
        <w:t xml:space="preserve"> </w:t>
      </w:r>
      <w:r w:rsidR="00395584">
        <w:rPr>
          <w:rFonts w:ascii="Times New Roman" w:hAnsi="Times New Roman" w:cs="Times New Roman"/>
          <w:sz w:val="28"/>
          <w:szCs w:val="28"/>
        </w:rPr>
        <w:t>соединен</w:t>
      </w:r>
      <w:r>
        <w:rPr>
          <w:rFonts w:ascii="Times New Roman" w:hAnsi="Times New Roman" w:cs="Times New Roman"/>
          <w:sz w:val="28"/>
          <w:szCs w:val="28"/>
        </w:rPr>
        <w:t>н</w:t>
      </w:r>
      <w:r w:rsidR="00395584">
        <w:rPr>
          <w:rFonts w:ascii="Times New Roman" w:hAnsi="Times New Roman" w:cs="Times New Roman"/>
          <w:sz w:val="28"/>
          <w:szCs w:val="28"/>
        </w:rPr>
        <w:t>ы</w:t>
      </w:r>
      <w:r>
        <w:rPr>
          <w:rFonts w:ascii="Times New Roman" w:hAnsi="Times New Roman" w:cs="Times New Roman"/>
          <w:sz w:val="28"/>
          <w:szCs w:val="28"/>
        </w:rPr>
        <w:t>е</w:t>
      </w:r>
      <w:r w:rsidR="00395584">
        <w:rPr>
          <w:rFonts w:ascii="Times New Roman" w:hAnsi="Times New Roman" w:cs="Times New Roman"/>
          <w:sz w:val="28"/>
          <w:szCs w:val="28"/>
        </w:rPr>
        <w:t xml:space="preserve"> между собой трубопроводами. Замкнутая герметичная система машины заполнена рабочей средой </w:t>
      </w:r>
      <w:r>
        <w:rPr>
          <w:rFonts w:ascii="Times New Roman" w:hAnsi="Times New Roman" w:cs="Times New Roman"/>
          <w:sz w:val="28"/>
          <w:szCs w:val="28"/>
        </w:rPr>
        <w:t>– холодильным агентом, который обладает свойством испаряться при низких температурах при давлении, близком к атмосферному.</w:t>
      </w:r>
    </w:p>
    <w:p w:rsidR="003443E8" w:rsidRDefault="003443E8" w:rsidP="003443E8">
      <w:pPr>
        <w:tabs>
          <w:tab w:val="left" w:pos="709"/>
          <w:tab w:val="left" w:pos="3801"/>
        </w:tabs>
        <w:spacing w:after="0"/>
        <w:jc w:val="both"/>
        <w:rPr>
          <w:rFonts w:ascii="Times New Roman" w:eastAsiaTheme="minorEastAsia" w:hAnsi="Times New Roman" w:cs="Times New Roman"/>
          <w:sz w:val="28"/>
          <w:szCs w:val="28"/>
        </w:rPr>
      </w:pPr>
      <w:r>
        <w:rPr>
          <w:rFonts w:ascii="Times New Roman" w:hAnsi="Times New Roman" w:cs="Times New Roman"/>
          <w:sz w:val="28"/>
          <w:szCs w:val="28"/>
        </w:rPr>
        <w:tab/>
        <w:t xml:space="preserve">Холодильный цикл осуществляется следующим образом. Поршень компрессора сжимает газообразный холодильный агент и с высоким давлением и температурой через нагнетательный клапан подает его в конденсатор, представляющий собой теплообменный аппарат, через разделяющие стенки трубок которого отводится тепло от холодильного агента к окружающей среде (вода, воздух). Количество отводимого тепла </w:t>
      </w:r>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K</m:t>
            </m:r>
          </m:sub>
        </m:sSub>
      </m:oMath>
      <w:r w:rsidR="00D90A94" w:rsidRPr="00D90A94">
        <w:rPr>
          <w:rFonts w:ascii="Times New Roman" w:eastAsiaTheme="minorEastAsia" w:hAnsi="Times New Roman" w:cs="Times New Roman"/>
          <w:sz w:val="28"/>
          <w:szCs w:val="28"/>
        </w:rPr>
        <w:t xml:space="preserve"> </w:t>
      </w:r>
      <w:r w:rsidR="00D90A94">
        <w:rPr>
          <w:rFonts w:ascii="Times New Roman" w:eastAsiaTheme="minorEastAsia" w:hAnsi="Times New Roman" w:cs="Times New Roman"/>
          <w:sz w:val="28"/>
          <w:szCs w:val="28"/>
        </w:rPr>
        <w:t>должно соответствовать условиям превращения газообразного холодильного агента в жидкое состояние (участок НК на рис. 37).</w:t>
      </w:r>
      <w:r w:rsidR="000B271D">
        <w:rPr>
          <w:rFonts w:ascii="Times New Roman" w:eastAsiaTheme="minorEastAsia" w:hAnsi="Times New Roman" w:cs="Times New Roman"/>
          <w:sz w:val="28"/>
          <w:szCs w:val="28"/>
        </w:rPr>
        <w:t xml:space="preserve"> </w:t>
      </w:r>
    </w:p>
    <w:p w:rsidR="005364C4" w:rsidRDefault="005364C4" w:rsidP="003443E8">
      <w:pPr>
        <w:tabs>
          <w:tab w:val="left" w:pos="709"/>
          <w:tab w:val="left" w:pos="3801"/>
        </w:tabs>
        <w:spacing w:after="0"/>
        <w:jc w:val="both"/>
        <w:rPr>
          <w:rFonts w:ascii="Times New Roman" w:eastAsiaTheme="minorEastAsia" w:hAnsi="Times New Roman" w:cs="Times New Roman"/>
          <w:sz w:val="28"/>
          <w:szCs w:val="28"/>
        </w:rPr>
      </w:pPr>
    </w:p>
    <w:p w:rsidR="005364C4" w:rsidRDefault="005364C4" w:rsidP="005364C4">
      <w:pPr>
        <w:tabs>
          <w:tab w:val="left" w:pos="709"/>
          <w:tab w:val="left" w:pos="3801"/>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55531" cy="1907967"/>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cstate="print"/>
                    <a:srcRect/>
                    <a:stretch>
                      <a:fillRect/>
                    </a:stretch>
                  </pic:blipFill>
                  <pic:spPr bwMode="auto">
                    <a:xfrm>
                      <a:off x="0" y="0"/>
                      <a:ext cx="2157342" cy="1909570"/>
                    </a:xfrm>
                    <a:prstGeom prst="rect">
                      <a:avLst/>
                    </a:prstGeom>
                    <a:noFill/>
                    <a:ln w="9525">
                      <a:noFill/>
                      <a:miter lim="800000"/>
                      <a:headEnd/>
                      <a:tailEnd/>
                    </a:ln>
                  </pic:spPr>
                </pic:pic>
              </a:graphicData>
            </a:graphic>
          </wp:inline>
        </w:drawing>
      </w:r>
    </w:p>
    <w:p w:rsidR="00FD4FCC" w:rsidRDefault="00FD4FCC" w:rsidP="005364C4">
      <w:pPr>
        <w:tabs>
          <w:tab w:val="left" w:pos="709"/>
          <w:tab w:val="left" w:pos="3801"/>
        </w:tabs>
        <w:spacing w:after="0"/>
        <w:jc w:val="center"/>
        <w:rPr>
          <w:rFonts w:ascii="Times New Roman" w:eastAsiaTheme="minorEastAsia" w:hAnsi="Times New Roman" w:cs="Times New Roman"/>
          <w:sz w:val="24"/>
          <w:szCs w:val="24"/>
        </w:rPr>
      </w:pPr>
      <w:r w:rsidRPr="00FD4FCC">
        <w:rPr>
          <w:rFonts w:ascii="Times New Roman" w:hAnsi="Times New Roman" w:cs="Times New Roman"/>
          <w:sz w:val="24"/>
          <w:szCs w:val="24"/>
        </w:rPr>
        <w:t xml:space="preserve">Рис. 37. </w:t>
      </w:r>
      <m:oMath>
        <m:r>
          <w:rPr>
            <w:rFonts w:ascii="Cambria Math" w:hAnsi="Cambria Math" w:cs="Times New Roman"/>
            <w:sz w:val="24"/>
            <w:szCs w:val="24"/>
          </w:rPr>
          <m:t>LgP-I</m:t>
        </m:r>
      </m:oMath>
      <w:r w:rsidRPr="00FD4FCC">
        <w:rPr>
          <w:rFonts w:ascii="Times New Roman" w:eastAsiaTheme="minorEastAsia" w:hAnsi="Times New Roman" w:cs="Times New Roman"/>
          <w:sz w:val="24"/>
          <w:szCs w:val="24"/>
        </w:rPr>
        <w:t>- диаграмма цикла работы парокомпрессионной холодильной машины</w:t>
      </w:r>
    </w:p>
    <w:p w:rsidR="00FD4FCC" w:rsidRDefault="00FD4FCC" w:rsidP="005364C4">
      <w:pPr>
        <w:tabs>
          <w:tab w:val="left" w:pos="709"/>
          <w:tab w:val="left" w:pos="3801"/>
        </w:tabs>
        <w:spacing w:after="0"/>
        <w:jc w:val="center"/>
        <w:rPr>
          <w:rFonts w:ascii="Times New Roman" w:eastAsiaTheme="minorEastAsia" w:hAnsi="Times New Roman" w:cs="Times New Roman"/>
          <w:sz w:val="24"/>
          <w:szCs w:val="24"/>
        </w:rPr>
      </w:pPr>
    </w:p>
    <w:p w:rsidR="00FD4FCC" w:rsidRDefault="00CF5BB6" w:rsidP="00FD4FCC">
      <w:pPr>
        <w:tabs>
          <w:tab w:val="left" w:pos="709"/>
          <w:tab w:val="left" w:pos="3801"/>
        </w:tabs>
        <w:spacing w:after="0"/>
        <w:jc w:val="both"/>
        <w:rPr>
          <w:rFonts w:ascii="Times New Roman" w:eastAsiaTheme="minorEastAsia" w:hAnsi="Times New Roman" w:cs="Times New Roman"/>
          <w:sz w:val="28"/>
          <w:szCs w:val="28"/>
        </w:rPr>
      </w:pPr>
      <w:r>
        <w:rPr>
          <w:rFonts w:ascii="Times New Roman" w:hAnsi="Times New Roman" w:cs="Times New Roman"/>
          <w:sz w:val="28"/>
          <w:szCs w:val="28"/>
        </w:rPr>
        <w:tab/>
        <w:t xml:space="preserve">Жидкий холодильный агент  пи давлении конденсации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oMath>
      <w:r w:rsidRPr="00CF5BB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поступает к дросселирующему устройству  (терморегулирующий вентиль), где давление холодильного агента снижается до давления испарения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o</m:t>
            </m:r>
          </m:sub>
        </m:sSub>
      </m:oMath>
      <w:r w:rsidR="00434038" w:rsidRPr="00434038">
        <w:rPr>
          <w:rFonts w:ascii="Times New Roman" w:eastAsiaTheme="minorEastAsia" w:hAnsi="Times New Roman" w:cs="Times New Roman"/>
          <w:sz w:val="28"/>
          <w:szCs w:val="28"/>
        </w:rPr>
        <w:t xml:space="preserve"> </w:t>
      </w:r>
      <w:r w:rsidR="00434038">
        <w:rPr>
          <w:rFonts w:ascii="Times New Roman" w:eastAsiaTheme="minorEastAsia" w:hAnsi="Times New Roman" w:cs="Times New Roman"/>
          <w:sz w:val="28"/>
          <w:szCs w:val="28"/>
        </w:rPr>
        <w:t>(участок КД). С этим давлением</w:t>
      </w:r>
      <w:r w:rsidR="00441687">
        <w:rPr>
          <w:rFonts w:ascii="Times New Roman" w:eastAsiaTheme="minorEastAsia" w:hAnsi="Times New Roman" w:cs="Times New Roman"/>
          <w:sz w:val="28"/>
          <w:szCs w:val="28"/>
        </w:rPr>
        <w:t xml:space="preserve"> холодильный агент поступает в испаритель (теплообменник непосредственного испарения холодильного агента), через разделяющие стенки трубок которого должно подводиться тепло от охлаждаемой среды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x</m:t>
            </m:r>
          </m:sub>
        </m:sSub>
      </m:oMath>
      <w:r w:rsidR="00441687" w:rsidRPr="00441687">
        <w:rPr>
          <w:rFonts w:ascii="Times New Roman" w:eastAsiaTheme="minorEastAsia" w:hAnsi="Times New Roman" w:cs="Times New Roman"/>
          <w:sz w:val="28"/>
          <w:szCs w:val="28"/>
        </w:rPr>
        <w:t xml:space="preserve"> </w:t>
      </w:r>
      <w:r w:rsidR="00441687">
        <w:rPr>
          <w:rFonts w:ascii="Times New Roman" w:eastAsiaTheme="minorEastAsia" w:hAnsi="Times New Roman" w:cs="Times New Roman"/>
          <w:sz w:val="28"/>
          <w:szCs w:val="28"/>
        </w:rPr>
        <w:t xml:space="preserve">(участок ДВ), обеспечивающее превращение холодильного агента в газообразное состояние. Газообразный холодильный агент по трубопроводу поступает к всасывающему клапану компрессора, где происходит сжатие паров до давления конденсации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Sub>
      </m:oMath>
      <w:r w:rsidR="00441687">
        <w:rPr>
          <w:rFonts w:ascii="Times New Roman" w:eastAsiaTheme="minorEastAsia" w:hAnsi="Times New Roman" w:cs="Times New Roman"/>
          <w:sz w:val="28"/>
          <w:szCs w:val="28"/>
        </w:rPr>
        <w:t xml:space="preserve"> (участок ВН). </w:t>
      </w:r>
    </w:p>
    <w:p w:rsidR="00441687" w:rsidRDefault="00441687" w:rsidP="00FD4FCC">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Оценка </w:t>
      </w:r>
      <w:r w:rsidR="00F42B45">
        <w:rPr>
          <w:rFonts w:ascii="Times New Roman" w:eastAsiaTheme="minorEastAsia" w:hAnsi="Times New Roman" w:cs="Times New Roman"/>
          <w:sz w:val="28"/>
          <w:szCs w:val="28"/>
        </w:rPr>
        <w:t xml:space="preserve">энергетической </w:t>
      </w:r>
      <w:r>
        <w:rPr>
          <w:rFonts w:ascii="Times New Roman" w:eastAsiaTheme="minorEastAsia" w:hAnsi="Times New Roman" w:cs="Times New Roman"/>
          <w:sz w:val="28"/>
          <w:szCs w:val="28"/>
        </w:rPr>
        <w:t xml:space="preserve">эффективности </w:t>
      </w:r>
      <w:r w:rsidR="00F42B45">
        <w:rPr>
          <w:rFonts w:ascii="Times New Roman" w:eastAsiaTheme="minorEastAsia" w:hAnsi="Times New Roman" w:cs="Times New Roman"/>
          <w:sz w:val="28"/>
          <w:szCs w:val="28"/>
        </w:rPr>
        <w:t xml:space="preserve">получения холода обычно производится по безразмерному показателю – коэффициенту использования энергии КИЭ, вычисляемому как отношение выработанного холода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x</m:t>
            </m:r>
          </m:sub>
        </m:sSub>
      </m:oMath>
      <w:r w:rsidR="00F42B45">
        <w:rPr>
          <w:rFonts w:ascii="Times New Roman" w:eastAsiaTheme="minorEastAsia" w:hAnsi="Times New Roman" w:cs="Times New Roman"/>
          <w:sz w:val="28"/>
          <w:szCs w:val="28"/>
        </w:rPr>
        <w:t xml:space="preserve"> к затраченной энергии </w:t>
      </w:r>
      <m:oMath>
        <m:r>
          <w:rPr>
            <w:rFonts w:ascii="Cambria Math" w:eastAsiaTheme="minorEastAsia" w:hAnsi="Cambria Math" w:cs="Times New Roman"/>
            <w:sz w:val="28"/>
            <w:szCs w:val="28"/>
          </w:rPr>
          <m:t>Σ</m:t>
        </m:r>
        <m:r>
          <w:rPr>
            <w:rFonts w:ascii="Cambria Math" w:eastAsiaTheme="minorEastAsia" w:hAnsi="Cambria Math" w:cs="Times New Roman"/>
            <w:sz w:val="28"/>
            <w:szCs w:val="28"/>
            <w:lang w:val="en-US"/>
          </w:rPr>
          <m:t>N</m:t>
        </m:r>
      </m:oMath>
      <w:r w:rsidR="00DD7FDC">
        <w:rPr>
          <w:rFonts w:ascii="Times New Roman" w:eastAsiaTheme="minorEastAsia" w:hAnsi="Times New Roman" w:cs="Times New Roman"/>
          <w:sz w:val="28"/>
          <w:szCs w:val="28"/>
        </w:rPr>
        <w:t xml:space="preserve"> на работу аппаратов в составе холодильных машин. Для работы парокомпрессионных холодильных машин</w:t>
      </w:r>
      <w:r w:rsidR="001B30E0">
        <w:rPr>
          <w:rFonts w:ascii="Times New Roman" w:eastAsiaTheme="minorEastAsia" w:hAnsi="Times New Roman" w:cs="Times New Roman"/>
          <w:sz w:val="28"/>
          <w:szCs w:val="28"/>
        </w:rPr>
        <w:t xml:space="preserve"> затрачивается энергия на привод компрессора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K</m:t>
            </m:r>
          </m:sub>
        </m:sSub>
      </m:oMath>
      <w:r w:rsidR="001B30E0">
        <w:rPr>
          <w:rFonts w:ascii="Times New Roman" w:eastAsiaTheme="minorEastAsia" w:hAnsi="Times New Roman" w:cs="Times New Roman"/>
          <w:sz w:val="28"/>
          <w:szCs w:val="28"/>
        </w:rPr>
        <w:t xml:space="preserve">, на электродвигатель вентилятора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вен</m:t>
            </m:r>
          </m:sub>
        </m:sSub>
      </m:oMath>
      <w:r w:rsidR="001B30E0">
        <w:rPr>
          <w:rFonts w:ascii="Times New Roman" w:eastAsiaTheme="minorEastAsia" w:hAnsi="Times New Roman" w:cs="Times New Roman"/>
          <w:sz w:val="28"/>
          <w:szCs w:val="28"/>
        </w:rPr>
        <w:t xml:space="preserve">, используемого на перемещение воздуха через конденсатор или градирню, и на электродвигатель насоса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нас</m:t>
            </m:r>
          </m:sub>
        </m:sSub>
      </m:oMath>
      <w:r w:rsidR="001B30E0">
        <w:rPr>
          <w:rFonts w:ascii="Times New Roman" w:eastAsiaTheme="minorEastAsia" w:hAnsi="Times New Roman" w:cs="Times New Roman"/>
          <w:sz w:val="28"/>
          <w:szCs w:val="28"/>
        </w:rPr>
        <w:t xml:space="preserve"> при водяном охлаждении конденсатора. КИЭ вычисляют по формуле</w:t>
      </w:r>
    </w:p>
    <w:p w:rsidR="001B30E0" w:rsidRDefault="001F4B7A" w:rsidP="001B30E0">
      <w:pPr>
        <w:tabs>
          <w:tab w:val="left" w:pos="709"/>
          <w:tab w:val="left" w:pos="3801"/>
        </w:tabs>
        <w:spacing w:after="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lang w:val="en-US"/>
                </w:rPr>
                <m:t>x</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x</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вен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нас</m:t>
                  </m:r>
                </m:sub>
              </m:sSub>
            </m:den>
          </m:f>
          <m:r>
            <w:rPr>
              <w:rFonts w:ascii="Cambria Math" w:hAnsi="Cambria Math" w:cs="Times New Roman"/>
              <w:sz w:val="28"/>
              <w:szCs w:val="28"/>
            </w:rPr>
            <m:t>.</m:t>
          </m:r>
        </m:oMath>
      </m:oMathPara>
    </w:p>
    <w:p w:rsidR="001B30E0" w:rsidRDefault="001B30E0" w:rsidP="001B30E0">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В современных парокомпрессионных холодильных машинах показатель энергетической эффективности составляет 2,5 – 3,2, что определяет широкое их применение.</w:t>
      </w:r>
    </w:p>
    <w:p w:rsidR="00F50CF1" w:rsidRDefault="002D0941" w:rsidP="00340F10">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2D0941">
        <w:rPr>
          <w:rFonts w:ascii="Times New Roman" w:eastAsiaTheme="minorEastAsia" w:hAnsi="Times New Roman" w:cs="Times New Roman"/>
          <w:b/>
          <w:sz w:val="28"/>
          <w:szCs w:val="28"/>
        </w:rPr>
        <w:t>Абсорбционные холодильные машины</w:t>
      </w:r>
      <w:r>
        <w:rPr>
          <w:rFonts w:ascii="Times New Roman" w:eastAsiaTheme="minorEastAsia" w:hAnsi="Times New Roman" w:cs="Times New Roman"/>
          <w:sz w:val="28"/>
          <w:szCs w:val="28"/>
        </w:rPr>
        <w:t xml:space="preserve">. </w:t>
      </w:r>
      <w:r w:rsidR="004A5C32">
        <w:rPr>
          <w:rFonts w:ascii="Times New Roman" w:eastAsiaTheme="minorEastAsia" w:hAnsi="Times New Roman" w:cs="Times New Roman"/>
          <w:sz w:val="28"/>
          <w:szCs w:val="28"/>
        </w:rPr>
        <w:t xml:space="preserve">Абсорбционные холодильные машины </w:t>
      </w:r>
      <w:r w:rsidR="00A7797C">
        <w:rPr>
          <w:rFonts w:ascii="Times New Roman" w:eastAsiaTheme="minorEastAsia" w:hAnsi="Times New Roman" w:cs="Times New Roman"/>
          <w:sz w:val="28"/>
          <w:szCs w:val="28"/>
        </w:rPr>
        <w:t>используют тепловую энергию для повышения концентрации растворов, служащих холодильным агентом</w:t>
      </w:r>
      <w:r w:rsidR="00D86DAF">
        <w:rPr>
          <w:rFonts w:ascii="Times New Roman" w:eastAsiaTheme="minorEastAsia" w:hAnsi="Times New Roman" w:cs="Times New Roman"/>
          <w:sz w:val="28"/>
          <w:szCs w:val="28"/>
        </w:rPr>
        <w:t xml:space="preserve"> </w:t>
      </w:r>
      <m:oMath>
        <m:d>
          <m:dPr>
            <m:begChr m:val="["/>
            <m:endChr m:val="]"/>
            <m:ctrlPr>
              <w:rPr>
                <w:rFonts w:ascii="Cambria Math" w:hAnsi="Cambria Math" w:cs="Times New Roman"/>
                <w:i/>
                <w:sz w:val="28"/>
                <w:szCs w:val="28"/>
              </w:rPr>
            </m:ctrlPr>
          </m:dPr>
          <m:e>
            <m:r>
              <w:rPr>
                <w:rFonts w:ascii="Cambria Math" w:hAnsi="Cambria Math" w:cs="Times New Roman"/>
                <w:sz w:val="28"/>
                <w:szCs w:val="28"/>
              </w:rPr>
              <m:t>5</m:t>
            </m:r>
          </m:e>
        </m:d>
      </m:oMath>
      <w:r w:rsidR="00A7797C">
        <w:rPr>
          <w:rFonts w:ascii="Times New Roman" w:eastAsiaTheme="minorEastAsia" w:hAnsi="Times New Roman" w:cs="Times New Roman"/>
          <w:sz w:val="28"/>
          <w:szCs w:val="28"/>
        </w:rPr>
        <w:t xml:space="preserve">. В качестве рабочей среды в абсорбционных холодильных машинах используется раствор двух веществ. Вещества эти должны значительно отличаться по температуре кипения при одинаковом давлении, а одно из веществ должно обладать способностью, достаточно полно поглощать и растворять пары второго вещества. Вещество с более низкой температурой кипения является холодильным агентом, а вещество, поглощающее пары, - </w:t>
      </w:r>
    </w:p>
    <w:p w:rsidR="00E66DCA" w:rsidRDefault="00E66DCA" w:rsidP="001B30E0">
      <w:pPr>
        <w:tabs>
          <w:tab w:val="left" w:pos="709"/>
          <w:tab w:val="left" w:pos="3801"/>
        </w:tabs>
        <w:spacing w:after="0"/>
        <w:jc w:val="both"/>
        <w:rPr>
          <w:rFonts w:ascii="Times New Roman" w:eastAsiaTheme="minorEastAsia" w:hAnsi="Times New Roman" w:cs="Times New Roman"/>
          <w:sz w:val="28"/>
          <w:szCs w:val="28"/>
        </w:rPr>
      </w:pPr>
    </w:p>
    <w:p w:rsidR="00BD583F" w:rsidRDefault="00E66DCA" w:rsidP="00E66DCA">
      <w:pPr>
        <w:tabs>
          <w:tab w:val="left" w:pos="709"/>
          <w:tab w:val="left" w:pos="3801"/>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78161" cy="2201145"/>
            <wp:effectExtent l="19050" t="0" r="3089"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cstate="print"/>
                    <a:srcRect/>
                    <a:stretch>
                      <a:fillRect/>
                    </a:stretch>
                  </pic:blipFill>
                  <pic:spPr bwMode="auto">
                    <a:xfrm>
                      <a:off x="0" y="0"/>
                      <a:ext cx="2381764" cy="2204480"/>
                    </a:xfrm>
                    <a:prstGeom prst="rect">
                      <a:avLst/>
                    </a:prstGeom>
                    <a:noFill/>
                    <a:ln w="9525">
                      <a:noFill/>
                      <a:miter lim="800000"/>
                      <a:headEnd/>
                      <a:tailEnd/>
                    </a:ln>
                  </pic:spPr>
                </pic:pic>
              </a:graphicData>
            </a:graphic>
          </wp:inline>
        </w:drawing>
      </w:r>
    </w:p>
    <w:p w:rsidR="00E66DCA" w:rsidRDefault="00E66DCA" w:rsidP="00E66DCA">
      <w:pPr>
        <w:tabs>
          <w:tab w:val="left" w:pos="709"/>
          <w:tab w:val="left" w:pos="3801"/>
        </w:tabs>
        <w:spacing w:after="0"/>
        <w:jc w:val="center"/>
        <w:rPr>
          <w:rFonts w:ascii="Times New Roman" w:hAnsi="Times New Roman" w:cs="Times New Roman"/>
          <w:sz w:val="24"/>
          <w:szCs w:val="24"/>
        </w:rPr>
      </w:pPr>
      <w:r w:rsidRPr="00E66DCA">
        <w:rPr>
          <w:rFonts w:ascii="Times New Roman" w:hAnsi="Times New Roman" w:cs="Times New Roman"/>
          <w:sz w:val="24"/>
          <w:szCs w:val="24"/>
        </w:rPr>
        <w:t>Рис.38. Абсорбционная холодильная машина</w:t>
      </w:r>
    </w:p>
    <w:p w:rsidR="00DF6807" w:rsidRDefault="00DF6807" w:rsidP="00E66DCA">
      <w:pPr>
        <w:tabs>
          <w:tab w:val="left" w:pos="709"/>
          <w:tab w:val="left" w:pos="3801"/>
        </w:tabs>
        <w:spacing w:after="0"/>
        <w:jc w:val="center"/>
        <w:rPr>
          <w:rFonts w:ascii="Times New Roman" w:hAnsi="Times New Roman" w:cs="Times New Roman"/>
          <w:sz w:val="24"/>
          <w:szCs w:val="24"/>
        </w:rPr>
      </w:pPr>
      <w:r>
        <w:rPr>
          <w:rFonts w:ascii="Times New Roman" w:hAnsi="Times New Roman" w:cs="Times New Roman"/>
          <w:sz w:val="24"/>
          <w:szCs w:val="24"/>
          <w:lang w:val="en-US"/>
        </w:rPr>
        <w:t>I</w:t>
      </w:r>
      <w:r w:rsidRPr="00DF6807">
        <w:rPr>
          <w:rFonts w:ascii="Times New Roman" w:hAnsi="Times New Roman" w:cs="Times New Roman"/>
          <w:sz w:val="24"/>
          <w:szCs w:val="24"/>
        </w:rPr>
        <w:t xml:space="preserve"> –</w:t>
      </w:r>
      <w:r>
        <w:rPr>
          <w:rFonts w:ascii="Times New Roman" w:hAnsi="Times New Roman" w:cs="Times New Roman"/>
          <w:sz w:val="24"/>
          <w:szCs w:val="24"/>
        </w:rPr>
        <w:t xml:space="preserve">тепло; </w:t>
      </w:r>
      <w:r>
        <w:rPr>
          <w:rFonts w:ascii="Times New Roman" w:hAnsi="Times New Roman" w:cs="Times New Roman"/>
          <w:sz w:val="24"/>
          <w:szCs w:val="24"/>
          <w:lang w:val="en-US"/>
        </w:rPr>
        <w:t>II</w:t>
      </w:r>
      <w:r>
        <w:rPr>
          <w:rFonts w:ascii="Times New Roman" w:hAnsi="Times New Roman" w:cs="Times New Roman"/>
          <w:sz w:val="24"/>
          <w:szCs w:val="24"/>
        </w:rPr>
        <w:t xml:space="preserve"> – охлаждающая вода; </w:t>
      </w:r>
      <w:r>
        <w:rPr>
          <w:rFonts w:ascii="Times New Roman" w:hAnsi="Times New Roman" w:cs="Times New Roman"/>
          <w:sz w:val="24"/>
          <w:szCs w:val="24"/>
          <w:lang w:val="en-US"/>
        </w:rPr>
        <w:t>III</w:t>
      </w:r>
      <w:r>
        <w:rPr>
          <w:rFonts w:ascii="Times New Roman" w:hAnsi="Times New Roman" w:cs="Times New Roman"/>
          <w:sz w:val="24"/>
          <w:szCs w:val="24"/>
        </w:rPr>
        <w:t xml:space="preserve"> – охлаждаемая вода;</w:t>
      </w:r>
    </w:p>
    <w:p w:rsidR="00340F10" w:rsidRDefault="00DF6807" w:rsidP="00E66DCA">
      <w:pPr>
        <w:tabs>
          <w:tab w:val="left" w:pos="709"/>
          <w:tab w:val="left" w:pos="3801"/>
        </w:tabs>
        <w:spacing w:after="0"/>
        <w:jc w:val="center"/>
        <w:rPr>
          <w:rFonts w:ascii="Times New Roman" w:hAnsi="Times New Roman" w:cs="Times New Roman"/>
          <w:sz w:val="24"/>
          <w:szCs w:val="24"/>
        </w:rPr>
      </w:pPr>
      <w:r>
        <w:rPr>
          <w:rFonts w:ascii="Times New Roman" w:hAnsi="Times New Roman" w:cs="Times New Roman"/>
          <w:sz w:val="24"/>
          <w:szCs w:val="24"/>
        </w:rPr>
        <w:t>1 – генератор; 2 – конденсатор; 3 – основной регулирующий вентиль; 4- испаритель; 5 – второй регулирующий вентиль; 6 – абсорбер; 7 – насос</w:t>
      </w:r>
    </w:p>
    <w:p w:rsidR="00340F10" w:rsidRDefault="00340F10" w:rsidP="00340F10">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абсорбентом. В качестве рабочих сред наибольшее распространение получили две смеси: аммиак – вода и вода – бромистый литий. Для кондиционирования воздуха обычно применяются бромистолитиевые абсорбционные холодильные машины, где вода выполняет роль холодильного агента, а бромистый литий – абсорбента.</w:t>
      </w:r>
    </w:p>
    <w:p w:rsidR="00340F10" w:rsidRDefault="00340F10" w:rsidP="00340F10">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В абсорбционных холодильных машинах (рис. 38) холодильный цикл осуществляется в следующем порядке. </w:t>
      </w:r>
      <w:r w:rsidR="00FE4B55">
        <w:rPr>
          <w:rFonts w:ascii="Times New Roman" w:eastAsiaTheme="minorEastAsia" w:hAnsi="Times New Roman" w:cs="Times New Roman"/>
          <w:sz w:val="28"/>
          <w:szCs w:val="28"/>
        </w:rPr>
        <w:t xml:space="preserve">К змеевику в генераторе подводится тепло, которое обеспечивают нагревание раствора до состояния интенсивного выделения из него чистых водяных паров. Образовавшиеся водяные пары поступают в конденсатор, через змеевик которого проходит </w:t>
      </w:r>
      <w:r w:rsidR="008101D6">
        <w:rPr>
          <w:rFonts w:ascii="Times New Roman" w:eastAsiaTheme="minorEastAsia" w:hAnsi="Times New Roman" w:cs="Times New Roman"/>
          <w:sz w:val="28"/>
          <w:szCs w:val="28"/>
        </w:rPr>
        <w:t xml:space="preserve">охлаждающая вода, поступающая после градирни. Отвод тепла охлаждающей водой обеспечивает конденсацию чистых водяных паров. Конденсация протекает при давлении конденсации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oMath>
      <w:r w:rsidR="008101D6">
        <w:rPr>
          <w:rFonts w:ascii="Times New Roman" w:eastAsiaTheme="minorEastAsia" w:hAnsi="Times New Roman" w:cs="Times New Roman"/>
          <w:sz w:val="28"/>
          <w:szCs w:val="28"/>
        </w:rPr>
        <w:t xml:space="preserve"> , устанавливающемся в зависимости от температуры охлаждающей воды. Образовавшийся водяной конденсат поступает к основному регулирующему вентилю, где происходит дросселирование до давления испарения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o</m:t>
            </m:r>
          </m:sub>
        </m:sSub>
      </m:oMath>
      <w:r w:rsidR="008101D6">
        <w:rPr>
          <w:rFonts w:ascii="Times New Roman" w:eastAsiaTheme="minorEastAsia" w:hAnsi="Times New Roman" w:cs="Times New Roman"/>
          <w:sz w:val="28"/>
          <w:szCs w:val="28"/>
        </w:rPr>
        <w:t>, устанавливающегося в соответствии с требуемой температурой охлаждаемой воды.</w:t>
      </w:r>
      <w:r w:rsidR="00364C17">
        <w:rPr>
          <w:rFonts w:ascii="Times New Roman" w:eastAsiaTheme="minorEastAsia" w:hAnsi="Times New Roman" w:cs="Times New Roman"/>
          <w:sz w:val="28"/>
          <w:szCs w:val="28"/>
        </w:rPr>
        <w:t xml:space="preserve"> С давлением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o</m:t>
            </m:r>
          </m:sub>
        </m:sSub>
      </m:oMath>
      <w:r w:rsidR="00364C17">
        <w:rPr>
          <w:rFonts w:ascii="Times New Roman" w:eastAsiaTheme="minorEastAsia" w:hAnsi="Times New Roman" w:cs="Times New Roman"/>
          <w:sz w:val="28"/>
          <w:szCs w:val="28"/>
        </w:rPr>
        <w:t xml:space="preserve"> водяной конденсат</w:t>
      </w:r>
      <w:r w:rsidR="00AA1B48">
        <w:rPr>
          <w:rFonts w:ascii="Times New Roman" w:eastAsiaTheme="minorEastAsia" w:hAnsi="Times New Roman" w:cs="Times New Roman"/>
          <w:sz w:val="28"/>
          <w:szCs w:val="28"/>
        </w:rPr>
        <w:t xml:space="preserve"> в испаритель через трубчатый змеевик которого проходит охлаждаемая вода. В межтрубном пространстве испарителя водяной конденсат испаряется. Через стенки трубок змеевика на испарение отводится тепло от охлаждаемой воды.  Охлажденная вода после испарителя  холодильной машины поступает в системы кондиционирования воздуха.</w:t>
      </w:r>
    </w:p>
    <w:p w:rsidR="001530FA" w:rsidRDefault="00AA1B48" w:rsidP="00340F10">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Образовавшиеся в испарители чистые водяные пары проходят в абсорбер, где находится концентрированный раствор бромистого лития. Над поверхностью крепкого раствора давление водяных паров ниже, чес давление чистых водяных паров, поступающих из испарителя. Вследствие перепада парциальных давлений происходит поглощение (абсорбция) водяных паров крепким раствором и соответственно понижение концентрации бромистого лития в растворе (ослабление раствора). В процессе абсорбции выделяется тепло, которое отводится из абсорбера с водой, проходящей по трубчатому змеевику. </w:t>
      </w:r>
      <w:r w:rsidR="001530FA">
        <w:rPr>
          <w:rFonts w:ascii="Times New Roman" w:eastAsiaTheme="minorEastAsia" w:hAnsi="Times New Roman" w:cs="Times New Roman"/>
          <w:sz w:val="28"/>
          <w:szCs w:val="28"/>
        </w:rPr>
        <w:t>В абсорбер непрерывно через второй регулирующий вентиль поступает крепкий раствор из генератора. Ослабленный и крепкий растворы смешиваются и образующаяся смесь раствора  перекачивается насосом в генератор, к которому подводится тепло.  В генераторе происходит непрерывное выпаривание водяных паров из раствора, и образовавшийся крепкий раствор бромистого лития по трубопроводу подается в абсорбер, а чистые водяные пары поступают в конденсатор.</w:t>
      </w:r>
    </w:p>
    <w:p w:rsidR="00AA1B48" w:rsidRDefault="001530FA" w:rsidP="00340F10">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В абсорбционной холодильной машине роль компрессора выполняет генератор и абсорбер. </w:t>
      </w:r>
    </w:p>
    <w:p w:rsidR="00DA3744" w:rsidRPr="00E51F2F" w:rsidRDefault="00DA3744" w:rsidP="00DA3744">
      <w:pPr>
        <w:tabs>
          <w:tab w:val="left" w:pos="709"/>
          <w:tab w:val="left" w:pos="3801"/>
        </w:tabs>
        <w:spacing w:after="0"/>
        <w:jc w:val="center"/>
        <w:rPr>
          <w:rFonts w:ascii="Times New Roman" w:eastAsiaTheme="minorEastAsia" w:hAnsi="Times New Roman" w:cs="Times New Roman"/>
          <w:sz w:val="28"/>
          <w:szCs w:val="28"/>
        </w:rPr>
      </w:pPr>
      <w:r w:rsidRPr="00E51F2F">
        <w:rPr>
          <w:rFonts w:ascii="Times New Roman" w:eastAsiaTheme="minorEastAsia" w:hAnsi="Times New Roman" w:cs="Times New Roman"/>
          <w:sz w:val="28"/>
          <w:szCs w:val="28"/>
        </w:rPr>
        <w:t>Тесты к лекции №15</w:t>
      </w:r>
    </w:p>
    <w:p w:rsidR="00DA3744" w:rsidRPr="00E51F2F" w:rsidRDefault="00DA3744" w:rsidP="00DA3744">
      <w:pPr>
        <w:tabs>
          <w:tab w:val="left" w:pos="709"/>
          <w:tab w:val="left" w:pos="3801"/>
        </w:tabs>
        <w:spacing w:after="0"/>
        <w:jc w:val="both"/>
        <w:rPr>
          <w:rFonts w:ascii="Times New Roman" w:eastAsiaTheme="minorEastAsia" w:hAnsi="Times New Roman" w:cs="Times New Roman"/>
          <w:sz w:val="28"/>
          <w:szCs w:val="28"/>
        </w:rPr>
      </w:pPr>
    </w:p>
    <w:p w:rsidR="00DA3744" w:rsidRPr="00E51F2F" w:rsidRDefault="00DA3744" w:rsidP="00DA3744">
      <w:pPr>
        <w:spacing w:after="0"/>
        <w:jc w:val="both"/>
        <w:rPr>
          <w:rFonts w:ascii="Times New Roman" w:hAnsi="Times New Roman" w:cs="Times New Roman"/>
          <w:sz w:val="28"/>
          <w:szCs w:val="28"/>
        </w:rPr>
      </w:pPr>
      <w:r w:rsidRPr="00E51F2F">
        <w:rPr>
          <w:rFonts w:ascii="Times New Roman" w:hAnsi="Times New Roman" w:cs="Times New Roman"/>
          <w:sz w:val="28"/>
          <w:szCs w:val="28"/>
        </w:rPr>
        <w:t>Чем определяется расчетный температурный режим испарителя холодильной машины?</w:t>
      </w:r>
    </w:p>
    <w:p w:rsidR="00DA3744" w:rsidRPr="00E51F2F" w:rsidRDefault="00DA3744" w:rsidP="00DA3744">
      <w:pPr>
        <w:spacing w:after="0"/>
        <w:jc w:val="both"/>
        <w:rPr>
          <w:rFonts w:ascii="Times New Roman" w:hAnsi="Times New Roman" w:cs="Times New Roman"/>
          <w:sz w:val="28"/>
          <w:szCs w:val="28"/>
        </w:rPr>
      </w:pPr>
      <w:r w:rsidRPr="00E51F2F">
        <w:rPr>
          <w:rFonts w:ascii="Times New Roman" w:hAnsi="Times New Roman" w:cs="Times New Roman"/>
          <w:sz w:val="28"/>
          <w:szCs w:val="28"/>
        </w:rPr>
        <w:t>1.Темпепературой воздуха на входе, выходе из оросительной камеры.</w:t>
      </w:r>
    </w:p>
    <w:p w:rsidR="00DA3744" w:rsidRPr="00E51F2F" w:rsidRDefault="00DA3744" w:rsidP="00DA3744">
      <w:pPr>
        <w:spacing w:after="0"/>
        <w:jc w:val="both"/>
        <w:rPr>
          <w:rFonts w:ascii="Times New Roman" w:hAnsi="Times New Roman" w:cs="Times New Roman"/>
          <w:sz w:val="28"/>
          <w:szCs w:val="28"/>
        </w:rPr>
      </w:pPr>
      <w:r w:rsidRPr="00E51F2F">
        <w:rPr>
          <w:rFonts w:ascii="Times New Roman" w:hAnsi="Times New Roman" w:cs="Times New Roman"/>
          <w:sz w:val="28"/>
          <w:szCs w:val="28"/>
        </w:rPr>
        <w:t>2.Температурой воды на входе, выходе из оросительной камеры.</w:t>
      </w:r>
    </w:p>
    <w:p w:rsidR="00DA3744" w:rsidRPr="00E51F2F" w:rsidRDefault="00DA3744" w:rsidP="00DA3744">
      <w:pPr>
        <w:spacing w:after="0"/>
        <w:jc w:val="both"/>
        <w:rPr>
          <w:rFonts w:ascii="Times New Roman" w:hAnsi="Times New Roman" w:cs="Times New Roman"/>
          <w:sz w:val="28"/>
          <w:szCs w:val="28"/>
        </w:rPr>
      </w:pPr>
      <w:r w:rsidRPr="00E51F2F">
        <w:rPr>
          <w:rFonts w:ascii="Times New Roman" w:hAnsi="Times New Roman" w:cs="Times New Roman"/>
          <w:sz w:val="28"/>
          <w:szCs w:val="28"/>
        </w:rPr>
        <w:t>3.Определяется свойствами хладагента.</w:t>
      </w:r>
    </w:p>
    <w:p w:rsidR="00DA3744" w:rsidRPr="00E51F2F" w:rsidRDefault="00DA3744" w:rsidP="00DA3744">
      <w:pPr>
        <w:spacing w:after="0"/>
        <w:jc w:val="both"/>
        <w:rPr>
          <w:rFonts w:ascii="Times New Roman" w:hAnsi="Times New Roman" w:cs="Times New Roman"/>
          <w:sz w:val="28"/>
          <w:szCs w:val="28"/>
        </w:rPr>
      </w:pPr>
      <w:r w:rsidRPr="00E51F2F">
        <w:rPr>
          <w:rFonts w:ascii="Times New Roman" w:hAnsi="Times New Roman" w:cs="Times New Roman"/>
          <w:sz w:val="28"/>
          <w:szCs w:val="28"/>
        </w:rPr>
        <w:t>4.Определяется холодопроизводительностью машины.</w:t>
      </w:r>
    </w:p>
    <w:p w:rsidR="00DA3744" w:rsidRPr="00E51F2F" w:rsidRDefault="00DA3744" w:rsidP="00DA3744">
      <w:pPr>
        <w:spacing w:after="0"/>
        <w:jc w:val="both"/>
        <w:rPr>
          <w:rFonts w:ascii="Times New Roman" w:hAnsi="Times New Roman" w:cs="Times New Roman"/>
          <w:sz w:val="28"/>
          <w:szCs w:val="28"/>
        </w:rPr>
      </w:pPr>
      <w:r w:rsidRPr="00E51F2F">
        <w:rPr>
          <w:rFonts w:ascii="Times New Roman" w:hAnsi="Times New Roman" w:cs="Times New Roman"/>
          <w:sz w:val="28"/>
          <w:szCs w:val="28"/>
        </w:rPr>
        <w:t>Каким показателем оценивают энергетическую эффективность холодильной установки?</w:t>
      </w:r>
    </w:p>
    <w:p w:rsidR="00DA3744" w:rsidRPr="00E51F2F" w:rsidRDefault="00DA3744" w:rsidP="00DA3744">
      <w:pPr>
        <w:spacing w:after="0"/>
        <w:jc w:val="both"/>
        <w:rPr>
          <w:rFonts w:ascii="Times New Roman" w:hAnsi="Times New Roman" w:cs="Times New Roman"/>
          <w:sz w:val="28"/>
          <w:szCs w:val="28"/>
        </w:rPr>
      </w:pPr>
      <w:r w:rsidRPr="00E51F2F">
        <w:rPr>
          <w:rFonts w:ascii="Times New Roman" w:hAnsi="Times New Roman" w:cs="Times New Roman"/>
          <w:sz w:val="28"/>
          <w:szCs w:val="28"/>
        </w:rPr>
        <w:t>1.Коэффициентом полезного действия.</w:t>
      </w:r>
    </w:p>
    <w:p w:rsidR="00DA3744" w:rsidRPr="00E51F2F" w:rsidRDefault="00DA3744" w:rsidP="00DA3744">
      <w:pPr>
        <w:spacing w:after="0"/>
        <w:jc w:val="both"/>
        <w:rPr>
          <w:rFonts w:ascii="Times New Roman" w:hAnsi="Times New Roman" w:cs="Times New Roman"/>
          <w:sz w:val="28"/>
          <w:szCs w:val="28"/>
        </w:rPr>
      </w:pPr>
      <w:r w:rsidRPr="00E51F2F">
        <w:rPr>
          <w:rFonts w:ascii="Times New Roman" w:hAnsi="Times New Roman" w:cs="Times New Roman"/>
          <w:sz w:val="28"/>
          <w:szCs w:val="28"/>
        </w:rPr>
        <w:t>2.Коэффициентом использования энергии.</w:t>
      </w:r>
    </w:p>
    <w:p w:rsidR="00DA3744" w:rsidRPr="00E51F2F" w:rsidRDefault="00DA3744" w:rsidP="00DA3744">
      <w:pPr>
        <w:spacing w:after="0"/>
        <w:jc w:val="both"/>
        <w:rPr>
          <w:rFonts w:ascii="Times New Roman" w:hAnsi="Times New Roman" w:cs="Times New Roman"/>
          <w:sz w:val="28"/>
          <w:szCs w:val="28"/>
        </w:rPr>
      </w:pPr>
      <w:r w:rsidRPr="00E51F2F">
        <w:rPr>
          <w:rFonts w:ascii="Times New Roman" w:hAnsi="Times New Roman" w:cs="Times New Roman"/>
          <w:sz w:val="28"/>
          <w:szCs w:val="28"/>
        </w:rPr>
        <w:t>3.Холодопроизводительностью.</w:t>
      </w:r>
    </w:p>
    <w:p w:rsidR="00DA3744" w:rsidRPr="00E51F2F" w:rsidRDefault="00DA3744" w:rsidP="00DA3744">
      <w:pPr>
        <w:spacing w:after="0"/>
        <w:jc w:val="both"/>
        <w:rPr>
          <w:rFonts w:ascii="Times New Roman" w:hAnsi="Times New Roman" w:cs="Times New Roman"/>
          <w:sz w:val="28"/>
          <w:szCs w:val="28"/>
        </w:rPr>
      </w:pPr>
      <w:r w:rsidRPr="00E51F2F">
        <w:rPr>
          <w:rFonts w:ascii="Times New Roman" w:hAnsi="Times New Roman" w:cs="Times New Roman"/>
          <w:sz w:val="28"/>
          <w:szCs w:val="28"/>
        </w:rPr>
        <w:t>4.Теплопроизводительностью.</w:t>
      </w:r>
    </w:p>
    <w:p w:rsidR="00DA3744" w:rsidRPr="00E51F2F" w:rsidRDefault="00DA3744" w:rsidP="00DA3744">
      <w:pPr>
        <w:spacing w:after="0"/>
        <w:jc w:val="both"/>
        <w:rPr>
          <w:rFonts w:ascii="Times New Roman" w:hAnsi="Times New Roman" w:cs="Times New Roman"/>
          <w:sz w:val="28"/>
          <w:szCs w:val="28"/>
        </w:rPr>
      </w:pPr>
      <w:r w:rsidRPr="00E51F2F">
        <w:rPr>
          <w:rFonts w:ascii="Times New Roman" w:hAnsi="Times New Roman" w:cs="Times New Roman"/>
          <w:sz w:val="28"/>
          <w:szCs w:val="28"/>
        </w:rPr>
        <w:t>Для чего служит терморегулирующий вентиль?</w:t>
      </w:r>
    </w:p>
    <w:p w:rsidR="00DA3744" w:rsidRPr="00E51F2F" w:rsidRDefault="00DA3744" w:rsidP="00DA3744">
      <w:pPr>
        <w:spacing w:after="0"/>
        <w:jc w:val="both"/>
        <w:rPr>
          <w:rFonts w:ascii="Times New Roman" w:hAnsi="Times New Roman" w:cs="Times New Roman"/>
          <w:sz w:val="28"/>
          <w:szCs w:val="28"/>
        </w:rPr>
      </w:pPr>
      <w:r w:rsidRPr="00E51F2F">
        <w:rPr>
          <w:rFonts w:ascii="Times New Roman" w:hAnsi="Times New Roman" w:cs="Times New Roman"/>
          <w:sz w:val="28"/>
          <w:szCs w:val="28"/>
        </w:rPr>
        <w:t>1.Для регулирования расхода теплоносителя на подающей магистрали</w:t>
      </w:r>
    </w:p>
    <w:p w:rsidR="00DA3744" w:rsidRPr="00E51F2F" w:rsidRDefault="00DA3744" w:rsidP="00DA3744">
      <w:pPr>
        <w:spacing w:after="0"/>
        <w:jc w:val="both"/>
        <w:rPr>
          <w:rFonts w:ascii="Times New Roman" w:hAnsi="Times New Roman" w:cs="Times New Roman"/>
          <w:sz w:val="28"/>
          <w:szCs w:val="28"/>
        </w:rPr>
      </w:pPr>
      <w:r w:rsidRPr="00E51F2F">
        <w:rPr>
          <w:rFonts w:ascii="Times New Roman" w:hAnsi="Times New Roman" w:cs="Times New Roman"/>
          <w:sz w:val="28"/>
          <w:szCs w:val="28"/>
        </w:rPr>
        <w:t>2.Для регулирования температуры воды в градирне</w:t>
      </w:r>
    </w:p>
    <w:p w:rsidR="00DA3744" w:rsidRPr="00E51F2F" w:rsidRDefault="00DA3744" w:rsidP="00DA3744">
      <w:pPr>
        <w:spacing w:after="0"/>
        <w:jc w:val="both"/>
        <w:rPr>
          <w:rFonts w:ascii="Times New Roman" w:hAnsi="Times New Roman" w:cs="Times New Roman"/>
          <w:sz w:val="28"/>
          <w:szCs w:val="28"/>
        </w:rPr>
      </w:pPr>
      <w:r w:rsidRPr="00E51F2F">
        <w:rPr>
          <w:rFonts w:ascii="Times New Roman" w:hAnsi="Times New Roman" w:cs="Times New Roman"/>
          <w:sz w:val="28"/>
          <w:szCs w:val="28"/>
        </w:rPr>
        <w:t>3. Для создания гидравлического сопротивления в контуре хладагента холодильной машины</w:t>
      </w:r>
    </w:p>
    <w:p w:rsidR="00DA3744" w:rsidRPr="00E51F2F" w:rsidRDefault="00DA3744" w:rsidP="00DA3744">
      <w:pPr>
        <w:spacing w:after="0"/>
        <w:jc w:val="both"/>
        <w:rPr>
          <w:rFonts w:ascii="Times New Roman" w:hAnsi="Times New Roman" w:cs="Times New Roman"/>
          <w:sz w:val="28"/>
          <w:szCs w:val="28"/>
        </w:rPr>
      </w:pPr>
      <w:r w:rsidRPr="00E51F2F">
        <w:rPr>
          <w:rFonts w:ascii="Times New Roman" w:hAnsi="Times New Roman" w:cs="Times New Roman"/>
          <w:sz w:val="28"/>
          <w:szCs w:val="28"/>
        </w:rPr>
        <w:t>4.Для обеспечения постоянной температуры кипения хладагента</w:t>
      </w:r>
      <w:r>
        <w:rPr>
          <w:rFonts w:ascii="Times New Roman" w:hAnsi="Times New Roman" w:cs="Times New Roman"/>
          <w:sz w:val="28"/>
          <w:szCs w:val="28"/>
        </w:rPr>
        <w:t>.</w:t>
      </w:r>
    </w:p>
    <w:p w:rsidR="00DA3744" w:rsidRPr="00CA1AC5" w:rsidRDefault="00DA3744" w:rsidP="00DA3744">
      <w:pPr>
        <w:spacing w:after="0"/>
        <w:rPr>
          <w:rFonts w:ascii="Times New Roman" w:hAnsi="Times New Roman" w:cs="Times New Roman"/>
          <w:sz w:val="24"/>
          <w:szCs w:val="24"/>
        </w:rPr>
      </w:pPr>
    </w:p>
    <w:p w:rsidR="00DA3744" w:rsidRPr="00DE04F7" w:rsidRDefault="00DA3744" w:rsidP="00DA3744">
      <w:pPr>
        <w:spacing w:after="0"/>
        <w:rPr>
          <w:rFonts w:ascii="Times New Roman" w:hAnsi="Times New Roman" w:cs="Times New Roman"/>
          <w:sz w:val="24"/>
          <w:szCs w:val="24"/>
        </w:rPr>
      </w:pPr>
    </w:p>
    <w:p w:rsidR="001530FA" w:rsidRDefault="001530FA" w:rsidP="00340F10">
      <w:pPr>
        <w:tabs>
          <w:tab w:val="left" w:pos="709"/>
          <w:tab w:val="left" w:pos="3801"/>
        </w:tabs>
        <w:spacing w:after="0"/>
        <w:jc w:val="both"/>
        <w:rPr>
          <w:rFonts w:ascii="Times New Roman" w:eastAsiaTheme="minorEastAsia" w:hAnsi="Times New Roman" w:cs="Times New Roman"/>
          <w:sz w:val="28"/>
          <w:szCs w:val="28"/>
        </w:rPr>
      </w:pPr>
    </w:p>
    <w:p w:rsidR="00340F10" w:rsidRDefault="00644AE5" w:rsidP="00644AE5">
      <w:pPr>
        <w:tabs>
          <w:tab w:val="left" w:pos="709"/>
          <w:tab w:val="left" w:pos="3801"/>
        </w:tabs>
        <w:spacing w:after="0"/>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Лекция 16.</w:t>
      </w:r>
    </w:p>
    <w:p w:rsidR="00CF1ED0" w:rsidRDefault="00CF1ED0" w:rsidP="00644AE5">
      <w:pPr>
        <w:tabs>
          <w:tab w:val="left" w:pos="709"/>
          <w:tab w:val="left" w:pos="3801"/>
        </w:tabs>
        <w:spacing w:after="0"/>
        <w:jc w:val="right"/>
        <w:rPr>
          <w:rFonts w:ascii="Times New Roman" w:eastAsiaTheme="minorEastAsia" w:hAnsi="Times New Roman" w:cs="Times New Roman"/>
          <w:sz w:val="28"/>
          <w:szCs w:val="28"/>
        </w:rPr>
      </w:pPr>
    </w:p>
    <w:p w:rsidR="00355FAF" w:rsidRDefault="00CF1ED0" w:rsidP="00CF1ED0">
      <w:pPr>
        <w:tabs>
          <w:tab w:val="left" w:pos="709"/>
          <w:tab w:val="left" w:pos="3801"/>
        </w:tabs>
        <w:spacing w:after="0"/>
        <w:jc w:val="center"/>
        <w:rPr>
          <w:rFonts w:ascii="Times New Roman" w:eastAsiaTheme="minorEastAsia" w:hAnsi="Times New Roman" w:cs="Times New Roman"/>
          <w:b/>
          <w:sz w:val="28"/>
          <w:szCs w:val="28"/>
        </w:rPr>
      </w:pPr>
      <w:r w:rsidRPr="00CF1ED0">
        <w:rPr>
          <w:rFonts w:ascii="Times New Roman" w:eastAsiaTheme="minorEastAsia" w:hAnsi="Times New Roman" w:cs="Times New Roman"/>
          <w:b/>
          <w:sz w:val="28"/>
          <w:szCs w:val="28"/>
        </w:rPr>
        <w:t xml:space="preserve">Теплоснабжение </w:t>
      </w:r>
      <w:r>
        <w:rPr>
          <w:rFonts w:ascii="Times New Roman" w:eastAsiaTheme="minorEastAsia" w:hAnsi="Times New Roman" w:cs="Times New Roman"/>
          <w:b/>
          <w:sz w:val="28"/>
          <w:szCs w:val="28"/>
        </w:rPr>
        <w:t xml:space="preserve">центральных </w:t>
      </w:r>
      <w:r w:rsidRPr="00CF1ED0">
        <w:rPr>
          <w:rFonts w:ascii="Times New Roman" w:eastAsiaTheme="minorEastAsia" w:hAnsi="Times New Roman" w:cs="Times New Roman"/>
          <w:b/>
          <w:sz w:val="28"/>
          <w:szCs w:val="28"/>
        </w:rPr>
        <w:t>систем кондиционирования воздуха</w:t>
      </w:r>
    </w:p>
    <w:p w:rsidR="0069737C" w:rsidRDefault="0069737C" w:rsidP="00CF1ED0">
      <w:pPr>
        <w:tabs>
          <w:tab w:val="left" w:pos="709"/>
          <w:tab w:val="left" w:pos="3801"/>
        </w:tabs>
        <w:spacing w:after="0"/>
        <w:jc w:val="center"/>
        <w:rPr>
          <w:rFonts w:ascii="Times New Roman" w:eastAsiaTheme="minorEastAsia" w:hAnsi="Times New Roman" w:cs="Times New Roman"/>
          <w:b/>
          <w:sz w:val="28"/>
          <w:szCs w:val="28"/>
        </w:rPr>
      </w:pPr>
    </w:p>
    <w:p w:rsidR="0069737C" w:rsidRPr="00E51F2F" w:rsidRDefault="0069737C" w:rsidP="0069737C">
      <w:pPr>
        <w:tabs>
          <w:tab w:val="left" w:pos="709"/>
          <w:tab w:val="left" w:pos="3801"/>
        </w:tabs>
        <w:spacing w:after="0"/>
        <w:jc w:val="center"/>
        <w:rPr>
          <w:rFonts w:ascii="Times New Roman" w:eastAsiaTheme="minorEastAsia" w:hAnsi="Times New Roman" w:cs="Times New Roman"/>
          <w:sz w:val="28"/>
          <w:szCs w:val="28"/>
        </w:rPr>
      </w:pPr>
      <w:r w:rsidRPr="00E51F2F">
        <w:rPr>
          <w:rFonts w:ascii="Times New Roman" w:eastAsiaTheme="minorEastAsia" w:hAnsi="Times New Roman" w:cs="Times New Roman"/>
          <w:sz w:val="28"/>
          <w:szCs w:val="28"/>
        </w:rPr>
        <w:t>План лекции</w:t>
      </w:r>
    </w:p>
    <w:p w:rsidR="0069737C" w:rsidRPr="00E51F2F" w:rsidRDefault="0069737C" w:rsidP="0069737C">
      <w:pPr>
        <w:tabs>
          <w:tab w:val="left" w:pos="709"/>
          <w:tab w:val="left" w:pos="3801"/>
        </w:tabs>
        <w:spacing w:after="0"/>
        <w:jc w:val="center"/>
        <w:rPr>
          <w:rFonts w:ascii="Times New Roman" w:eastAsiaTheme="minorEastAsia" w:hAnsi="Times New Roman" w:cs="Times New Roman"/>
          <w:sz w:val="28"/>
          <w:szCs w:val="28"/>
        </w:rPr>
      </w:pPr>
    </w:p>
    <w:p w:rsidR="0069737C" w:rsidRPr="00E51F2F" w:rsidRDefault="0069737C" w:rsidP="0069737C">
      <w:pPr>
        <w:tabs>
          <w:tab w:val="left" w:pos="709"/>
          <w:tab w:val="left" w:pos="3801"/>
        </w:tabs>
        <w:spacing w:after="0"/>
        <w:rPr>
          <w:rFonts w:ascii="Times New Roman" w:hAnsi="Times New Roman" w:cs="Times New Roman"/>
          <w:sz w:val="28"/>
          <w:szCs w:val="28"/>
        </w:rPr>
      </w:pPr>
      <w:r w:rsidRPr="00E51F2F">
        <w:rPr>
          <w:rFonts w:ascii="Times New Roman" w:eastAsiaTheme="minorEastAsia" w:hAnsi="Times New Roman" w:cs="Times New Roman"/>
          <w:sz w:val="28"/>
          <w:szCs w:val="28"/>
        </w:rPr>
        <w:t>а)</w:t>
      </w:r>
      <w:r w:rsidRPr="00E51F2F">
        <w:rPr>
          <w:rFonts w:ascii="Times New Roman" w:eastAsiaTheme="minorEastAsia" w:hAnsi="Times New Roman" w:cs="Times New Roman"/>
          <w:b/>
          <w:sz w:val="28"/>
          <w:szCs w:val="28"/>
        </w:rPr>
        <w:t xml:space="preserve"> </w:t>
      </w:r>
      <w:r w:rsidRPr="00E51F2F">
        <w:rPr>
          <w:rFonts w:ascii="Times New Roman" w:hAnsi="Times New Roman" w:cs="Times New Roman"/>
          <w:sz w:val="28"/>
          <w:szCs w:val="28"/>
        </w:rPr>
        <w:t xml:space="preserve"> Зависимая схема теплоснабжения воздухонагревателя первой ступени нагрева с двухходовым регулирующим клапаном</w:t>
      </w:r>
    </w:p>
    <w:p w:rsidR="0069737C" w:rsidRPr="00E51F2F" w:rsidRDefault="0069737C" w:rsidP="0069737C">
      <w:pPr>
        <w:tabs>
          <w:tab w:val="left" w:pos="709"/>
          <w:tab w:val="left" w:pos="3801"/>
        </w:tabs>
        <w:spacing w:after="0"/>
        <w:rPr>
          <w:rFonts w:ascii="Times New Roman" w:hAnsi="Times New Roman" w:cs="Times New Roman"/>
          <w:sz w:val="28"/>
          <w:szCs w:val="28"/>
        </w:rPr>
      </w:pPr>
      <w:r w:rsidRPr="00E51F2F">
        <w:rPr>
          <w:rFonts w:ascii="Times New Roman" w:hAnsi="Times New Roman" w:cs="Times New Roman"/>
          <w:sz w:val="28"/>
          <w:szCs w:val="28"/>
        </w:rPr>
        <w:t>б) Зависимое подключение воздухонагревателей с установкой смесительного насоса на перемычке</w:t>
      </w:r>
    </w:p>
    <w:p w:rsidR="0069737C" w:rsidRPr="00E51F2F" w:rsidRDefault="0069737C" w:rsidP="0069737C">
      <w:pPr>
        <w:tabs>
          <w:tab w:val="left" w:pos="709"/>
          <w:tab w:val="left" w:pos="3801"/>
        </w:tabs>
        <w:spacing w:after="0"/>
        <w:rPr>
          <w:rFonts w:ascii="Times New Roman" w:hAnsi="Times New Roman" w:cs="Times New Roman"/>
          <w:sz w:val="28"/>
          <w:szCs w:val="28"/>
        </w:rPr>
      </w:pPr>
      <w:r w:rsidRPr="00E51F2F">
        <w:rPr>
          <w:rFonts w:ascii="Times New Roman" w:hAnsi="Times New Roman" w:cs="Times New Roman"/>
          <w:sz w:val="28"/>
          <w:szCs w:val="28"/>
        </w:rPr>
        <w:t>в)  Схема теплоснабжения воздухонагревателя первой ступени подогрева со смесительно-циркуляционным насосом и двухходовым клапаном</w:t>
      </w:r>
    </w:p>
    <w:p w:rsidR="00CF1ED0" w:rsidRDefault="00CF1ED0" w:rsidP="00CF1ED0">
      <w:pPr>
        <w:tabs>
          <w:tab w:val="left" w:pos="709"/>
          <w:tab w:val="left" w:pos="3801"/>
        </w:tabs>
        <w:spacing w:after="0"/>
        <w:jc w:val="center"/>
        <w:rPr>
          <w:rFonts w:ascii="Times New Roman" w:eastAsiaTheme="minorEastAsia" w:hAnsi="Times New Roman" w:cs="Times New Roman"/>
          <w:b/>
          <w:sz w:val="28"/>
          <w:szCs w:val="28"/>
        </w:rPr>
      </w:pPr>
    </w:p>
    <w:p w:rsidR="00CF1ED0" w:rsidRDefault="00CF1ED0" w:rsidP="00CF1ED0">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Теплоснабжение воздухонагревателей центральных систем кондиционирования воздуха, как правило,  производится из тепловой сети при централизованном теплоснабжении от ТЭЦ или районных котельных. В последнее время все чаще </w:t>
      </w:r>
      <w:r w:rsidR="00AD27AC">
        <w:rPr>
          <w:rFonts w:ascii="Times New Roman" w:eastAsiaTheme="minorEastAsia" w:hAnsi="Times New Roman" w:cs="Times New Roman"/>
          <w:sz w:val="28"/>
          <w:szCs w:val="28"/>
        </w:rPr>
        <w:t>используются теплогенераторы в зданиях для приготовления горячей воды на нужды систем отопления, вентиляции, кондиционирования воздуха и горячего водоснабжения (крышные котельные, индивидуальные котлы).  Возможно использование воды, нагреваемой в тепловых насосах при наличии холодильных машин с реверсированием цикла, или использование воды, нагреваемой за счет теплоты конденсации холодильной машины для воздухонагревателей второго подогрева</w:t>
      </w:r>
      <w:r w:rsidR="00D86DAF">
        <w:rPr>
          <w:rFonts w:ascii="Times New Roman" w:eastAsiaTheme="minorEastAsia" w:hAnsi="Times New Roman" w:cs="Times New Roman"/>
          <w:sz w:val="28"/>
          <w:szCs w:val="28"/>
        </w:rPr>
        <w:t xml:space="preserve"> </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5</m:t>
            </m:r>
          </m:e>
        </m:d>
        <m:r>
          <m:rPr>
            <m:sty m:val="p"/>
          </m:rPr>
          <w:rPr>
            <w:rFonts w:ascii="Cambria Math" w:eastAsiaTheme="minorEastAsia" w:hAnsi="Cambria Math" w:cs="Times New Roman"/>
            <w:sz w:val="28"/>
            <w:szCs w:val="28"/>
          </w:rPr>
          <m:t>.</m:t>
        </m:r>
      </m:oMath>
    </w:p>
    <w:p w:rsidR="00AD27AC" w:rsidRDefault="00AD27AC" w:rsidP="00CF1ED0">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AD27AC">
        <w:rPr>
          <w:rFonts w:ascii="Times New Roman" w:eastAsiaTheme="minorEastAsia" w:hAnsi="Times New Roman" w:cs="Times New Roman"/>
          <w:b/>
          <w:sz w:val="28"/>
          <w:szCs w:val="28"/>
        </w:rPr>
        <w:t>Теплоснабжение воздухонагревателей первого подогрева.</w:t>
      </w:r>
      <w:r>
        <w:rPr>
          <w:rFonts w:ascii="Times New Roman" w:eastAsiaTheme="minorEastAsia" w:hAnsi="Times New Roman" w:cs="Times New Roman"/>
          <w:b/>
          <w:sz w:val="28"/>
          <w:szCs w:val="28"/>
        </w:rPr>
        <w:t xml:space="preserve"> </w:t>
      </w:r>
      <w:r w:rsidRPr="00AD27AC">
        <w:rPr>
          <w:rFonts w:ascii="Times New Roman" w:eastAsiaTheme="minorEastAsia" w:hAnsi="Times New Roman" w:cs="Times New Roman"/>
          <w:sz w:val="28"/>
          <w:szCs w:val="28"/>
        </w:rPr>
        <w:t>При</w:t>
      </w:r>
      <w:r>
        <w:rPr>
          <w:rFonts w:ascii="Times New Roman" w:eastAsiaTheme="minorEastAsia" w:hAnsi="Times New Roman" w:cs="Times New Roman"/>
          <w:sz w:val="28"/>
          <w:szCs w:val="28"/>
        </w:rPr>
        <w:t xml:space="preserve"> централизованном теплоснабжении учитываются следующие исходные данные при выборе контура потребителя, а в частности контура воздухонагревателя первого подогрева:</w:t>
      </w:r>
    </w:p>
    <w:p w:rsidR="00AD27AC" w:rsidRDefault="00283C25" w:rsidP="00CF1ED0">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давление в подающем и обратном тру</w:t>
      </w:r>
      <w:r w:rsidR="009D30D7">
        <w:rPr>
          <w:rFonts w:ascii="Times New Roman" w:eastAsiaTheme="minorEastAsia" w:hAnsi="Times New Roman" w:cs="Times New Roman"/>
          <w:sz w:val="28"/>
          <w:szCs w:val="28"/>
        </w:rPr>
        <w:t>бо</w:t>
      </w:r>
      <w:r>
        <w:rPr>
          <w:rFonts w:ascii="Times New Roman" w:eastAsiaTheme="minorEastAsia" w:hAnsi="Times New Roman" w:cs="Times New Roman"/>
          <w:sz w:val="28"/>
          <w:szCs w:val="28"/>
        </w:rPr>
        <w:t>проводах тепловой сети, определяемое на стадии</w:t>
      </w:r>
      <w:r w:rsidR="009D30D7">
        <w:rPr>
          <w:rFonts w:ascii="Times New Roman" w:eastAsiaTheme="minorEastAsia" w:hAnsi="Times New Roman" w:cs="Times New Roman"/>
          <w:sz w:val="28"/>
          <w:szCs w:val="28"/>
        </w:rPr>
        <w:t xml:space="preserve"> проекта по пьезометрическому графику или по заданию на проектирование на основании технологических условий;</w:t>
      </w:r>
    </w:p>
    <w:p w:rsidR="009D30D7" w:rsidRDefault="009D30D7" w:rsidP="00CF1ED0">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температуру в подающем и обратном трубопроводах тепловой сети;</w:t>
      </w:r>
    </w:p>
    <w:p w:rsidR="009D30D7" w:rsidRDefault="009D30D7" w:rsidP="00CF1ED0">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высоту самой верхней точки циркуляционного контура потребителя.</w:t>
      </w:r>
    </w:p>
    <w:p w:rsidR="009D30D7" w:rsidRDefault="009D30D7" w:rsidP="00CF1ED0">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 На выбор схемы оказывают влияние значения максимальных давлений в подающем и обратном трубопроводах, определяемые из условия механической прочности элементов системы, минимальные давления из условия предотвращения вскипания высокотемпературной воды (давление насыщенных водяных паров при температуре горячей воды) и образования вакуума в системе. Вода от центральных источников теплоты подается с расчетным температурным перепадом, как правило, 150 – 70 </w:t>
      </w:r>
      <w:r>
        <w:rPr>
          <w:rFonts w:ascii="Times New Roman" w:eastAsiaTheme="minorEastAsia" w:hAnsi="Times New Roman" w:cs="Times New Roman"/>
          <w:sz w:val="28"/>
          <w:szCs w:val="28"/>
          <w:vertAlign w:val="superscript"/>
        </w:rPr>
        <w:t>0</w:t>
      </w:r>
      <w:r>
        <w:rPr>
          <w:rFonts w:ascii="Times New Roman" w:eastAsiaTheme="minorEastAsia" w:hAnsi="Times New Roman" w:cs="Times New Roman"/>
          <w:sz w:val="28"/>
          <w:szCs w:val="28"/>
        </w:rPr>
        <w:t xml:space="preserve">С или 130 – 70 </w:t>
      </w:r>
      <w:r>
        <w:rPr>
          <w:rFonts w:ascii="Times New Roman" w:eastAsiaTheme="minorEastAsia" w:hAnsi="Times New Roman" w:cs="Times New Roman"/>
          <w:sz w:val="28"/>
          <w:szCs w:val="28"/>
          <w:vertAlign w:val="superscript"/>
        </w:rPr>
        <w:t>0</w:t>
      </w:r>
      <w:r>
        <w:rPr>
          <w:rFonts w:ascii="Times New Roman" w:eastAsiaTheme="minorEastAsia" w:hAnsi="Times New Roman" w:cs="Times New Roman"/>
          <w:sz w:val="28"/>
          <w:szCs w:val="28"/>
        </w:rPr>
        <w:t xml:space="preserve">С. В процессе эксплуатации </w:t>
      </w:r>
      <w:r w:rsidR="00382A3F">
        <w:rPr>
          <w:rFonts w:ascii="Times New Roman" w:eastAsiaTheme="minorEastAsia" w:hAnsi="Times New Roman" w:cs="Times New Roman"/>
          <w:sz w:val="28"/>
          <w:szCs w:val="28"/>
        </w:rPr>
        <w:t xml:space="preserve">температура воды в подающем и обратном трубопроводах тепловой сети изменяется по температурному графику в зависимости от температуры наружного воздуха по определяющей отопительной нагрузке с коррекцией по нагрузке горячего водоснабжения. Значения параметров тепловой сети редко достигает уровня расчетных, анализ режима функционирования ТЭЦ показал, температура в подающем трубопроводе редко наблюдается выше 100 </w:t>
      </w:r>
      <w:r w:rsidR="00382A3F">
        <w:rPr>
          <w:rFonts w:ascii="Times New Roman" w:eastAsiaTheme="minorEastAsia" w:hAnsi="Times New Roman" w:cs="Times New Roman"/>
          <w:sz w:val="28"/>
          <w:szCs w:val="28"/>
          <w:vertAlign w:val="superscript"/>
        </w:rPr>
        <w:t>0</w:t>
      </w:r>
      <w:r w:rsidR="00382A3F">
        <w:rPr>
          <w:rFonts w:ascii="Times New Roman" w:eastAsiaTheme="minorEastAsia" w:hAnsi="Times New Roman" w:cs="Times New Roman"/>
          <w:sz w:val="28"/>
          <w:szCs w:val="28"/>
        </w:rPr>
        <w:t>С.</w:t>
      </w:r>
    </w:p>
    <w:p w:rsidR="00B96A70" w:rsidRDefault="00B96A70" w:rsidP="00CF1ED0">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Зависимое подключение контура теплоснабжения поверхностного воздухонагревателя может быть без смешения или со смешением обратной и горячей воды.</w:t>
      </w:r>
      <w:r w:rsidR="00260C1B">
        <w:rPr>
          <w:rFonts w:ascii="Times New Roman" w:eastAsiaTheme="minorEastAsia" w:hAnsi="Times New Roman" w:cs="Times New Roman"/>
          <w:sz w:val="28"/>
          <w:szCs w:val="28"/>
        </w:rPr>
        <w:t xml:space="preserve"> Самая простая и дешевая схема непосредственног</w:t>
      </w:r>
      <w:r w:rsidR="00764F42">
        <w:rPr>
          <w:rFonts w:ascii="Times New Roman" w:eastAsiaTheme="minorEastAsia" w:hAnsi="Times New Roman" w:cs="Times New Roman"/>
          <w:sz w:val="28"/>
          <w:szCs w:val="28"/>
        </w:rPr>
        <w:t xml:space="preserve">о подключения  поверхностного воздухонагревателя первого подогрева к тепловой сети с количественным регулированием. Перепад давления в тепловой сети в точке подключения определяется теплового узла здания, определяемый из условия работы смесительной  установки с гидроэлеватором системы отопления, обычно был достаточен для преодоления сопротивления воздухонагревателей с соответствующей обвязкой. </w:t>
      </w:r>
    </w:p>
    <w:p w:rsidR="00764F42" w:rsidRDefault="00764F42" w:rsidP="00CF1ED0">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Количественное регулирование осуществлялось при изменении расхода теплоносителя способом дросселирования, при этом на обратном трубопроводе устанавливали двухходовой регулирующий клапан с соответствующей обвязкой и контрольно-измерительными приборами (рис. 39).</w:t>
      </w:r>
    </w:p>
    <w:p w:rsidR="000C1A9A" w:rsidRDefault="000C1A9A" w:rsidP="00CF1ED0">
      <w:pPr>
        <w:tabs>
          <w:tab w:val="left" w:pos="709"/>
          <w:tab w:val="left" w:pos="3801"/>
        </w:tabs>
        <w:spacing w:after="0"/>
        <w:jc w:val="both"/>
        <w:rPr>
          <w:rFonts w:ascii="Times New Roman" w:eastAsiaTheme="minorEastAsia" w:hAnsi="Times New Roman" w:cs="Times New Roman"/>
          <w:sz w:val="28"/>
          <w:szCs w:val="28"/>
        </w:rPr>
      </w:pPr>
    </w:p>
    <w:p w:rsidR="000C1A9A" w:rsidRPr="00382A3F" w:rsidRDefault="000C1A9A" w:rsidP="000C1A9A">
      <w:pPr>
        <w:tabs>
          <w:tab w:val="left" w:pos="709"/>
          <w:tab w:val="left" w:pos="3801"/>
        </w:tabs>
        <w:spacing w:after="0"/>
        <w:jc w:val="center"/>
        <w:rPr>
          <w:rFonts w:ascii="Times New Roman" w:eastAsiaTheme="minorEastAsia" w:hAnsi="Times New Roman" w:cs="Times New Roman"/>
          <w:sz w:val="28"/>
          <w:szCs w:val="28"/>
        </w:rPr>
      </w:pPr>
    </w:p>
    <w:p w:rsidR="00364C17" w:rsidRDefault="000C1A9A" w:rsidP="000C1A9A">
      <w:pPr>
        <w:tabs>
          <w:tab w:val="left" w:pos="709"/>
          <w:tab w:val="left" w:pos="3801"/>
        </w:tabs>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23768" cy="2559544"/>
            <wp:effectExtent l="19050" t="0" r="532" b="0"/>
            <wp:docPr id="22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cstate="print"/>
                    <a:srcRect/>
                    <a:stretch>
                      <a:fillRect/>
                    </a:stretch>
                  </pic:blipFill>
                  <pic:spPr bwMode="auto">
                    <a:xfrm>
                      <a:off x="0" y="0"/>
                      <a:ext cx="3924163" cy="2559802"/>
                    </a:xfrm>
                    <a:prstGeom prst="rect">
                      <a:avLst/>
                    </a:prstGeom>
                    <a:noFill/>
                    <a:ln w="9525">
                      <a:noFill/>
                      <a:miter lim="800000"/>
                      <a:headEnd/>
                      <a:tailEnd/>
                    </a:ln>
                  </pic:spPr>
                </pic:pic>
              </a:graphicData>
            </a:graphic>
          </wp:inline>
        </w:drawing>
      </w:r>
    </w:p>
    <w:p w:rsidR="000C1A9A" w:rsidRDefault="000C1A9A" w:rsidP="000C1A9A">
      <w:pPr>
        <w:tabs>
          <w:tab w:val="left" w:pos="709"/>
          <w:tab w:val="left" w:pos="3801"/>
        </w:tabs>
        <w:spacing w:after="0"/>
        <w:jc w:val="center"/>
        <w:rPr>
          <w:rFonts w:ascii="Times New Roman" w:hAnsi="Times New Roman" w:cs="Times New Roman"/>
          <w:sz w:val="24"/>
          <w:szCs w:val="24"/>
        </w:rPr>
      </w:pPr>
      <w:r>
        <w:rPr>
          <w:rFonts w:ascii="Times New Roman" w:hAnsi="Times New Roman" w:cs="Times New Roman"/>
          <w:sz w:val="24"/>
          <w:szCs w:val="24"/>
        </w:rPr>
        <w:t>Рис.39. Зависимая схема теплоснабжения воздухонагревателя первой ступени нагрева с двухходовым регулирующим клапаном</w:t>
      </w:r>
    </w:p>
    <w:p w:rsidR="008D5CAA" w:rsidRDefault="008D5CAA" w:rsidP="008D5CAA">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При эксплуатации в условиях отрицательных температур наружного воздуха, когда приуменьшении расхода теплоносителя в процессе регулирования скорость движения теплоносителя в трубках может достичь значения 0,12 м/с, возникает опасность замерзания воды в трубках. Для предотвращения замерзания предусматривают автоматические устройства защиты: датчики температуры наружного воздуха, настраиваемые на температуру  +3 </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и датчик температуры обратной воды на температуру +10 </w:t>
      </w:r>
      <w:r>
        <w:rPr>
          <w:rFonts w:ascii="Times New Roman" w:hAnsi="Times New Roman" w:cs="Times New Roman"/>
          <w:sz w:val="28"/>
          <w:szCs w:val="28"/>
          <w:vertAlign w:val="superscript"/>
        </w:rPr>
        <w:t>0</w:t>
      </w:r>
      <w:r>
        <w:rPr>
          <w:rFonts w:ascii="Times New Roman" w:hAnsi="Times New Roman" w:cs="Times New Roman"/>
          <w:sz w:val="28"/>
          <w:szCs w:val="28"/>
        </w:rPr>
        <w:t>С.</w:t>
      </w:r>
      <w:r w:rsidR="00792446">
        <w:rPr>
          <w:rFonts w:ascii="Times New Roman" w:hAnsi="Times New Roman" w:cs="Times New Roman"/>
          <w:sz w:val="28"/>
          <w:szCs w:val="28"/>
        </w:rPr>
        <w:t xml:space="preserve"> При температурах наружного воздуха ниже +3 </w:t>
      </w:r>
      <w:r w:rsidR="00792446">
        <w:rPr>
          <w:rFonts w:ascii="Times New Roman" w:hAnsi="Times New Roman" w:cs="Times New Roman"/>
          <w:sz w:val="28"/>
          <w:szCs w:val="28"/>
          <w:vertAlign w:val="superscript"/>
        </w:rPr>
        <w:t>0</w:t>
      </w:r>
      <w:r w:rsidR="00792446">
        <w:rPr>
          <w:rFonts w:ascii="Times New Roman" w:hAnsi="Times New Roman" w:cs="Times New Roman"/>
          <w:sz w:val="28"/>
          <w:szCs w:val="28"/>
        </w:rPr>
        <w:t>С, и достижения контрольного значения воды полностью открывается двухходовой регулирующий клапан с целью достижения максимального расхода теплоносителя через воздухонагреватель и предотвращения замерзания.</w:t>
      </w:r>
    </w:p>
    <w:p w:rsidR="00792446" w:rsidRPr="0028617E" w:rsidRDefault="00792446" w:rsidP="008D5CAA">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В настоящее время для медно-алюминиевых поверхностных воздухонагревателей первой ступени нагрева применяются схемы зависимого присоединения со смешением с целью обеспечения надежной работы и предотвращения замерзания во всех эксплуатационных режимах. Схема со смешением, реализующая качественное регулирование количества передаваемой теплоты, обеспечивает циркуляцию теплоносителя практически при постоянном расходе воды и скорости воды в трубках 0,8 – 1,0 м/с в течение всего времени работы, в том числе при отрицательных температурах наружного воздуха. Для смешения воды используется смесительно-циркуляционных насос.</w:t>
      </w:r>
    </w:p>
    <w:p w:rsidR="00E61ABB" w:rsidRDefault="00E61ABB" w:rsidP="008D5CAA">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Возможны три варианта схем со смешением в зависимости </w:t>
      </w:r>
      <w:r w:rsidR="00D237AE">
        <w:rPr>
          <w:rFonts w:ascii="Times New Roman" w:hAnsi="Times New Roman" w:cs="Times New Roman"/>
          <w:sz w:val="28"/>
          <w:szCs w:val="28"/>
        </w:rPr>
        <w:t>от места установки циркуляционного насоса:</w:t>
      </w:r>
    </w:p>
    <w:p w:rsidR="00D237AE" w:rsidRDefault="00D237AE" w:rsidP="008D5CAA">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 на перемычке;</w:t>
      </w:r>
    </w:p>
    <w:p w:rsidR="00D237AE" w:rsidRDefault="00D237AE" w:rsidP="008D5CAA">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 на обратном трубопроводе;</w:t>
      </w:r>
    </w:p>
    <w:p w:rsidR="00D237AE" w:rsidRDefault="00D237AE" w:rsidP="008D5CAA">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 на подающем трубопроводе.</w:t>
      </w:r>
    </w:p>
    <w:p w:rsidR="00D237AE" w:rsidRDefault="00D237AE" w:rsidP="008D5CAA">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Выбор места установки насоса определяется температурными условиями тепловой сети, соотношением значений давлений в подающем и обратном трубопроводах тепловой сети и гидростатического давления, равного давлению, создаваемому столбом воды высотой Н, где Н – высота самой верхней точки циркуляционного контура потребителя.</w:t>
      </w:r>
    </w:p>
    <w:p w:rsidR="00D237AE" w:rsidRDefault="00D237AE" w:rsidP="008D5CAA">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Установка насоса на перемычке применяется, если выполняются следующие условия</w:t>
      </w:r>
      <w:r w:rsidR="00007AA3">
        <w:rPr>
          <w:rFonts w:ascii="Times New Roman" w:hAnsi="Times New Roman" w:cs="Times New Roman"/>
          <w:sz w:val="28"/>
          <w:szCs w:val="28"/>
        </w:rPr>
        <w:t>: перепад давления в точке подключения к тепловой сети больше, чем потери давления в контуре потребителя, давления в подающем и обратном трубопроводах больше, чем гидростатическое давление в самой нижней точке контура.</w:t>
      </w:r>
    </w:p>
    <w:p w:rsidR="00007AA3" w:rsidRDefault="00007AA3" w:rsidP="008D5CAA">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Насос на перемычке подключен параллельно сетевому насосу тепловой сети рис. 40. Поэтому давление</w:t>
      </w:r>
      <w:r w:rsidR="00B146FC">
        <w:rPr>
          <w:rFonts w:ascii="Times New Roman" w:hAnsi="Times New Roman" w:cs="Times New Roman"/>
          <w:sz w:val="28"/>
          <w:szCs w:val="28"/>
        </w:rPr>
        <w:t>, развиваемое насосом,</w:t>
      </w:r>
      <w:r>
        <w:rPr>
          <w:rFonts w:ascii="Times New Roman" w:hAnsi="Times New Roman" w:cs="Times New Roman"/>
          <w:sz w:val="28"/>
          <w:szCs w:val="28"/>
        </w:rPr>
        <w:t xml:space="preserve"> равно перепаду давлени</w:t>
      </w:r>
      <w:r w:rsidR="00405940">
        <w:rPr>
          <w:rFonts w:ascii="Times New Roman" w:hAnsi="Times New Roman" w:cs="Times New Roman"/>
          <w:sz w:val="28"/>
          <w:szCs w:val="28"/>
        </w:rPr>
        <w:t xml:space="preserve">я </w:t>
      </w:r>
      <w:r w:rsidR="00D93159">
        <w:rPr>
          <w:rFonts w:ascii="Times New Roman" w:hAnsi="Times New Roman" w:cs="Times New Roman"/>
          <w:sz w:val="28"/>
          <w:szCs w:val="28"/>
        </w:rPr>
        <w:t xml:space="preserve">в подающем и обратном трубопроводах тепловой сети за вычетом потерь давления на двухходовом регулирующем клапане и при </w:t>
      </w:r>
      <w:r w:rsidR="00B146FC">
        <w:rPr>
          <w:rFonts w:ascii="Times New Roman" w:hAnsi="Times New Roman" w:cs="Times New Roman"/>
          <w:sz w:val="28"/>
          <w:szCs w:val="28"/>
        </w:rPr>
        <w:t>необходимости на балансировочном клапане, который устанавливают на обратном трубопроводе тепловой сети, и запорном клапане.</w:t>
      </w:r>
    </w:p>
    <w:p w:rsidR="00D237AE" w:rsidRDefault="00B146FC" w:rsidP="008D5CAA">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 xml:space="preserve"> С другой стороны</w:t>
      </w:r>
      <w:r w:rsidR="00405940">
        <w:rPr>
          <w:rFonts w:ascii="Times New Roman" w:hAnsi="Times New Roman" w:cs="Times New Roman"/>
          <w:sz w:val="28"/>
          <w:szCs w:val="28"/>
        </w:rPr>
        <w:t xml:space="preserve"> </w:t>
      </w:r>
      <w:r>
        <w:rPr>
          <w:rFonts w:ascii="Times New Roman" w:hAnsi="Times New Roman" w:cs="Times New Roman"/>
          <w:sz w:val="28"/>
          <w:szCs w:val="28"/>
        </w:rPr>
        <w:t>давление насоса</w:t>
      </w:r>
      <w:r w:rsidR="00DE3ABA">
        <w:rPr>
          <w:rFonts w:ascii="Times New Roman" w:hAnsi="Times New Roman" w:cs="Times New Roman"/>
          <w:sz w:val="28"/>
          <w:szCs w:val="28"/>
        </w:rPr>
        <w:t xml:space="preserve"> </w:t>
      </w:r>
      <w:r w:rsidR="009A3EFF">
        <w:rPr>
          <w:rFonts w:ascii="Times New Roman" w:hAnsi="Times New Roman" w:cs="Times New Roman"/>
          <w:sz w:val="28"/>
          <w:szCs w:val="28"/>
        </w:rPr>
        <w:t xml:space="preserve"> </w:t>
      </w:r>
      <w:r w:rsidR="00DE3ABA">
        <w:rPr>
          <w:rFonts w:ascii="Times New Roman" w:hAnsi="Times New Roman" w:cs="Times New Roman"/>
          <w:sz w:val="28"/>
          <w:szCs w:val="28"/>
        </w:rPr>
        <w:t>п</w:t>
      </w:r>
      <w:r>
        <w:rPr>
          <w:rFonts w:ascii="Times New Roman" w:hAnsi="Times New Roman" w:cs="Times New Roman"/>
          <w:sz w:val="28"/>
          <w:szCs w:val="28"/>
        </w:rPr>
        <w:t>ри установке его на перемычке</w:t>
      </w:r>
      <w:r w:rsidR="00405940">
        <w:rPr>
          <w:rFonts w:ascii="Times New Roman" w:hAnsi="Times New Roman" w:cs="Times New Roman"/>
          <w:sz w:val="28"/>
          <w:szCs w:val="28"/>
        </w:rPr>
        <w:t xml:space="preserve"> </w:t>
      </w:r>
      <w:r>
        <w:rPr>
          <w:rFonts w:ascii="Times New Roman" w:hAnsi="Times New Roman" w:cs="Times New Roman"/>
          <w:sz w:val="28"/>
          <w:szCs w:val="28"/>
        </w:rPr>
        <w:t xml:space="preserve"> равно сумме потерь давлени</w:t>
      </w:r>
      <w:r w:rsidR="00DE3ABA">
        <w:rPr>
          <w:rFonts w:ascii="Times New Roman" w:hAnsi="Times New Roman" w:cs="Times New Roman"/>
          <w:sz w:val="28"/>
          <w:szCs w:val="28"/>
        </w:rPr>
        <w:t>я</w:t>
      </w:r>
      <w:r>
        <w:rPr>
          <w:rFonts w:ascii="Times New Roman" w:hAnsi="Times New Roman" w:cs="Times New Roman"/>
          <w:sz w:val="28"/>
          <w:szCs w:val="28"/>
        </w:rPr>
        <w:t xml:space="preserve"> в контуре потребителя включая потери в автоматическом балансировочном и запорном клапанах контура нагнетателя.</w:t>
      </w:r>
    </w:p>
    <w:p w:rsidR="0028617E" w:rsidRPr="002E30FC" w:rsidRDefault="00405940" w:rsidP="004F54B8">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Смесительный насос на перемычке перемещает обратную воду, подмешиваемую к горячей, количество которой обычно меньше расхода воды в контуре потребителя.</w:t>
      </w:r>
    </w:p>
    <w:p w:rsidR="004F54B8" w:rsidRPr="002E30FC" w:rsidRDefault="004F54B8" w:rsidP="004F54B8">
      <w:pPr>
        <w:tabs>
          <w:tab w:val="left" w:pos="709"/>
          <w:tab w:val="left" w:pos="3801"/>
        </w:tabs>
        <w:spacing w:after="0"/>
        <w:jc w:val="center"/>
        <w:rPr>
          <w:rFonts w:ascii="Times New Roman" w:hAnsi="Times New Roman" w:cs="Times New Roman"/>
          <w:sz w:val="28"/>
          <w:szCs w:val="28"/>
        </w:rPr>
      </w:pPr>
    </w:p>
    <w:p w:rsidR="00BD5FAC" w:rsidRDefault="004F54B8" w:rsidP="004F54B8">
      <w:pPr>
        <w:tabs>
          <w:tab w:val="left" w:pos="709"/>
          <w:tab w:val="left" w:pos="3801"/>
        </w:tabs>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971800" cy="2484700"/>
            <wp:effectExtent l="19050" t="0" r="0" b="0"/>
            <wp:docPr id="22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cstate="print"/>
                    <a:srcRect/>
                    <a:stretch>
                      <a:fillRect/>
                    </a:stretch>
                  </pic:blipFill>
                  <pic:spPr bwMode="auto">
                    <a:xfrm>
                      <a:off x="0" y="0"/>
                      <a:ext cx="2971800" cy="2484700"/>
                    </a:xfrm>
                    <a:prstGeom prst="rect">
                      <a:avLst/>
                    </a:prstGeom>
                    <a:noFill/>
                    <a:ln w="9525">
                      <a:noFill/>
                      <a:miter lim="800000"/>
                      <a:headEnd/>
                      <a:tailEnd/>
                    </a:ln>
                  </pic:spPr>
                </pic:pic>
              </a:graphicData>
            </a:graphic>
          </wp:inline>
        </w:drawing>
      </w:r>
    </w:p>
    <w:p w:rsidR="004F54B8" w:rsidRPr="002E30FC" w:rsidRDefault="004F54B8" w:rsidP="004F54B8">
      <w:pPr>
        <w:tabs>
          <w:tab w:val="left" w:pos="709"/>
          <w:tab w:val="left" w:pos="3801"/>
        </w:tabs>
        <w:spacing w:after="0"/>
        <w:jc w:val="center"/>
        <w:rPr>
          <w:rFonts w:ascii="Times New Roman" w:hAnsi="Times New Roman" w:cs="Times New Roman"/>
          <w:sz w:val="24"/>
          <w:szCs w:val="24"/>
        </w:rPr>
      </w:pPr>
      <w:r w:rsidRPr="004F54B8">
        <w:rPr>
          <w:rFonts w:ascii="Times New Roman" w:hAnsi="Times New Roman" w:cs="Times New Roman"/>
          <w:sz w:val="24"/>
          <w:szCs w:val="24"/>
        </w:rPr>
        <w:t>Рис. 40. Зависимое подключение воздухонагревателей с установкой смесительного насоса на перемычке</w:t>
      </w:r>
    </w:p>
    <w:p w:rsidR="002E30FC" w:rsidRPr="002E30FC" w:rsidRDefault="002E30FC" w:rsidP="002E30FC">
      <w:pPr>
        <w:pStyle w:val="a5"/>
        <w:tabs>
          <w:tab w:val="left" w:pos="709"/>
          <w:tab w:val="left" w:pos="3801"/>
        </w:tabs>
        <w:spacing w:after="0"/>
        <w:jc w:val="both"/>
        <w:rPr>
          <w:rFonts w:ascii="Times New Roman" w:hAnsi="Times New Roman" w:cs="Times New Roman"/>
          <w:sz w:val="24"/>
          <w:szCs w:val="24"/>
        </w:rPr>
      </w:pPr>
      <w:r>
        <w:rPr>
          <w:rFonts w:ascii="Times New Roman" w:hAnsi="Times New Roman" w:cs="Times New Roman"/>
          <w:sz w:val="24"/>
          <w:szCs w:val="24"/>
        </w:rPr>
        <w:t>1 – воздухонагреватель; 2 – насос; 3 – регулятор расхода, 4 – регулирующий клапан; 5 – балансировочный клапан; 6 – запорный клапан</w:t>
      </w:r>
    </w:p>
    <w:p w:rsidR="00C32A54" w:rsidRDefault="00C32A54" w:rsidP="004F54B8">
      <w:pPr>
        <w:tabs>
          <w:tab w:val="left" w:pos="709"/>
          <w:tab w:val="left" w:pos="3801"/>
        </w:tabs>
        <w:spacing w:after="0"/>
        <w:jc w:val="center"/>
        <w:rPr>
          <w:rFonts w:ascii="Times New Roman" w:hAnsi="Times New Roman" w:cs="Times New Roman"/>
          <w:sz w:val="24"/>
          <w:szCs w:val="24"/>
        </w:rPr>
      </w:pPr>
    </w:p>
    <w:p w:rsidR="004F54B8" w:rsidRDefault="00C32A54" w:rsidP="004F54B8">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Насос при установке на перемычке работает в условиях более низкой температуры воды, потребляет меньшую мощность по сравнению с насосами в других схемах. Расход воды через перемычку практически не изменяется, расход горячей воды из тепловой сети</w:t>
      </w:r>
      <w:r w:rsidR="008641D7">
        <w:rPr>
          <w:rFonts w:ascii="Times New Roman" w:hAnsi="Times New Roman" w:cs="Times New Roman"/>
          <w:sz w:val="28"/>
          <w:szCs w:val="28"/>
        </w:rPr>
        <w:t xml:space="preserve"> изменяется в зависимости от требуемого значения температуры горячей воды на входе в поверхностный теплообменник, общий расход воды в контуре потребителя при этом будет изменяться, что нежелательно. Для поддержания постоянства расхода воды в контуре потребителя применяется автоматический балансировочный клапан, который настраивается на давление в диапазоне от 20 до 40 кПа. Он устанавливается на обратном трубопроводе совместно с запорным клапаном.</w:t>
      </w:r>
      <w:r w:rsidR="00235DA7">
        <w:rPr>
          <w:rFonts w:ascii="Times New Roman" w:hAnsi="Times New Roman" w:cs="Times New Roman"/>
          <w:sz w:val="28"/>
          <w:szCs w:val="28"/>
        </w:rPr>
        <w:t xml:space="preserve"> Переменный расход воды в контуре потребителя через воздухонагреватель не обеспечивает качество регулирования при установке насоса на перемычке.  Установка насоса на перемычке рекомендуется только для воздухонагревателя второ</w:t>
      </w:r>
      <w:r w:rsidR="00192539">
        <w:rPr>
          <w:rFonts w:ascii="Times New Roman" w:hAnsi="Times New Roman" w:cs="Times New Roman"/>
          <w:sz w:val="28"/>
          <w:szCs w:val="28"/>
        </w:rPr>
        <w:t xml:space="preserve">й </w:t>
      </w:r>
      <w:r w:rsidR="00235DA7">
        <w:rPr>
          <w:rFonts w:ascii="Times New Roman" w:hAnsi="Times New Roman" w:cs="Times New Roman"/>
          <w:sz w:val="28"/>
          <w:szCs w:val="28"/>
        </w:rPr>
        <w:t>ступени нагрева.</w:t>
      </w:r>
    </w:p>
    <w:p w:rsidR="002E30FC" w:rsidRDefault="002E30FC" w:rsidP="004F54B8">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Более гидравлически устойчивые схемы, в которых циркуляционный насос тепловой сети и смесительный насос потребителя соединены последовательно. При этом  насос устанавливают на обратном (рис. 41) или подающем трубопроводах контура потребителя и, помимо смешения, он обеспечивает циркуляцию воды в контуре потребителя. Расход воды, перемещаемой насосом, равен расходу воды в контуре потребителя и остается неизменным в процессе регулирования.</w:t>
      </w:r>
    </w:p>
    <w:p w:rsidR="00DF33EB" w:rsidRDefault="00DF33EB" w:rsidP="00E97ED3">
      <w:pPr>
        <w:tabs>
          <w:tab w:val="left" w:pos="709"/>
          <w:tab w:val="left" w:pos="3801"/>
        </w:tabs>
        <w:spacing w:after="0"/>
        <w:jc w:val="center"/>
        <w:rPr>
          <w:rFonts w:ascii="Times New Roman" w:hAnsi="Times New Roman" w:cs="Times New Roman"/>
          <w:sz w:val="28"/>
          <w:szCs w:val="28"/>
        </w:rPr>
      </w:pPr>
    </w:p>
    <w:p w:rsidR="00E97ED3" w:rsidRDefault="00E97ED3" w:rsidP="00E97ED3">
      <w:pPr>
        <w:tabs>
          <w:tab w:val="left" w:pos="709"/>
          <w:tab w:val="left" w:pos="3801"/>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00450" cy="2604962"/>
            <wp:effectExtent l="19050" t="0" r="0" b="0"/>
            <wp:docPr id="22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cstate="print"/>
                    <a:srcRect/>
                    <a:stretch>
                      <a:fillRect/>
                    </a:stretch>
                  </pic:blipFill>
                  <pic:spPr bwMode="auto">
                    <a:xfrm>
                      <a:off x="0" y="0"/>
                      <a:ext cx="3601922" cy="2606027"/>
                    </a:xfrm>
                    <a:prstGeom prst="rect">
                      <a:avLst/>
                    </a:prstGeom>
                    <a:noFill/>
                    <a:ln w="9525">
                      <a:noFill/>
                      <a:miter lim="800000"/>
                      <a:headEnd/>
                      <a:tailEnd/>
                    </a:ln>
                  </pic:spPr>
                </pic:pic>
              </a:graphicData>
            </a:graphic>
          </wp:inline>
        </w:drawing>
      </w:r>
    </w:p>
    <w:p w:rsidR="00E97ED3" w:rsidRDefault="00E97ED3" w:rsidP="00E97ED3">
      <w:pPr>
        <w:tabs>
          <w:tab w:val="left" w:pos="709"/>
          <w:tab w:val="left" w:pos="3801"/>
        </w:tabs>
        <w:spacing w:after="0"/>
        <w:jc w:val="center"/>
        <w:rPr>
          <w:rFonts w:ascii="Times New Roman" w:hAnsi="Times New Roman" w:cs="Times New Roman"/>
          <w:sz w:val="24"/>
          <w:szCs w:val="24"/>
        </w:rPr>
      </w:pPr>
      <w:r>
        <w:rPr>
          <w:rFonts w:ascii="Times New Roman" w:hAnsi="Times New Roman" w:cs="Times New Roman"/>
          <w:sz w:val="24"/>
          <w:szCs w:val="24"/>
        </w:rPr>
        <w:t>Рис. 41. Схема теплоснабжения воздухонагревателя первой ступени подогрева со смесительно-циркуляционным насосом и двухходовым клапаном</w:t>
      </w:r>
    </w:p>
    <w:p w:rsidR="0084492C" w:rsidRDefault="0084492C" w:rsidP="0084492C">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Классическое условие подключения насоса на обратном трубопроводе состоит в следующем: перепад давления в точке подключения к тепловой сети меньше, чем потери давления в контуре потребителя, давление в подающем и обратном трубопроводах больше, чем гидростатическое давление в самой нижней точке контура.</w:t>
      </w:r>
    </w:p>
    <w:p w:rsidR="00206CFB" w:rsidRDefault="00206CFB" w:rsidP="0084492C">
      <w:pPr>
        <w:tabs>
          <w:tab w:val="left" w:pos="709"/>
          <w:tab w:val="left" w:pos="3801"/>
        </w:tabs>
        <w:spacing w:after="0"/>
        <w:jc w:val="both"/>
        <w:rPr>
          <w:rFonts w:ascii="Times New Roman" w:hAnsi="Times New Roman" w:cs="Times New Roman"/>
          <w:sz w:val="28"/>
          <w:szCs w:val="28"/>
        </w:rPr>
      </w:pPr>
    </w:p>
    <w:p w:rsidR="00206CFB" w:rsidRPr="00E51F2F" w:rsidRDefault="00206CFB" w:rsidP="00206CFB">
      <w:pPr>
        <w:tabs>
          <w:tab w:val="left" w:pos="709"/>
          <w:tab w:val="left" w:pos="3801"/>
        </w:tabs>
        <w:spacing w:after="0"/>
        <w:jc w:val="center"/>
        <w:rPr>
          <w:rFonts w:ascii="Times New Roman" w:hAnsi="Times New Roman" w:cs="Times New Roman"/>
          <w:sz w:val="28"/>
          <w:szCs w:val="28"/>
        </w:rPr>
      </w:pPr>
      <w:r w:rsidRPr="00E51F2F">
        <w:rPr>
          <w:rFonts w:ascii="Times New Roman" w:hAnsi="Times New Roman" w:cs="Times New Roman"/>
          <w:sz w:val="28"/>
          <w:szCs w:val="28"/>
        </w:rPr>
        <w:t>Тесты к лекции №16</w:t>
      </w:r>
    </w:p>
    <w:p w:rsidR="00206CFB" w:rsidRPr="00E51F2F" w:rsidRDefault="00206CFB" w:rsidP="00206CFB">
      <w:pPr>
        <w:spacing w:after="0"/>
        <w:jc w:val="both"/>
        <w:rPr>
          <w:rFonts w:ascii="Times New Roman" w:hAnsi="Times New Roman" w:cs="Times New Roman"/>
          <w:sz w:val="28"/>
          <w:szCs w:val="28"/>
        </w:rPr>
      </w:pPr>
      <w:r w:rsidRPr="00E51F2F">
        <w:rPr>
          <w:rFonts w:ascii="Times New Roman" w:hAnsi="Times New Roman" w:cs="Times New Roman"/>
          <w:sz w:val="28"/>
          <w:szCs w:val="28"/>
        </w:rPr>
        <w:t>В какой схеме холодоснабжения применяются водо-водяные теплообменники?</w:t>
      </w:r>
    </w:p>
    <w:p w:rsidR="00206CFB" w:rsidRPr="00E51F2F" w:rsidRDefault="00206CFB" w:rsidP="00206CFB">
      <w:pPr>
        <w:spacing w:after="0"/>
        <w:rPr>
          <w:rFonts w:ascii="Times New Roman" w:hAnsi="Times New Roman" w:cs="Times New Roman"/>
          <w:sz w:val="28"/>
          <w:szCs w:val="28"/>
        </w:rPr>
      </w:pPr>
      <w:r w:rsidRPr="00E51F2F">
        <w:rPr>
          <w:rFonts w:ascii="Times New Roman" w:hAnsi="Times New Roman" w:cs="Times New Roman"/>
          <w:sz w:val="28"/>
          <w:szCs w:val="28"/>
        </w:rPr>
        <w:t>1.В открытой схеме.</w:t>
      </w:r>
    </w:p>
    <w:p w:rsidR="00206CFB" w:rsidRPr="00E51F2F" w:rsidRDefault="00206CFB" w:rsidP="00206CFB">
      <w:pPr>
        <w:spacing w:after="0"/>
        <w:rPr>
          <w:rFonts w:ascii="Times New Roman" w:hAnsi="Times New Roman" w:cs="Times New Roman"/>
          <w:sz w:val="28"/>
          <w:szCs w:val="28"/>
        </w:rPr>
      </w:pPr>
      <w:r w:rsidRPr="00E51F2F">
        <w:rPr>
          <w:rFonts w:ascii="Times New Roman" w:hAnsi="Times New Roman" w:cs="Times New Roman"/>
          <w:sz w:val="28"/>
          <w:szCs w:val="28"/>
        </w:rPr>
        <w:t>2.В закрытой схеме</w:t>
      </w:r>
    </w:p>
    <w:p w:rsidR="00206CFB" w:rsidRPr="00E51F2F" w:rsidRDefault="00206CFB" w:rsidP="00206CFB">
      <w:pPr>
        <w:spacing w:after="0"/>
        <w:rPr>
          <w:rFonts w:ascii="Times New Roman" w:hAnsi="Times New Roman" w:cs="Times New Roman"/>
          <w:sz w:val="28"/>
          <w:szCs w:val="28"/>
        </w:rPr>
      </w:pPr>
      <w:r w:rsidRPr="00E51F2F">
        <w:rPr>
          <w:rFonts w:ascii="Times New Roman" w:hAnsi="Times New Roman" w:cs="Times New Roman"/>
          <w:sz w:val="28"/>
          <w:szCs w:val="28"/>
        </w:rPr>
        <w:t>3.В четырехтрубной  схеме снабжения горячей и холодной водой.</w:t>
      </w:r>
    </w:p>
    <w:p w:rsidR="00206CFB" w:rsidRPr="00E51F2F" w:rsidRDefault="00206CFB" w:rsidP="00206CFB">
      <w:pPr>
        <w:spacing w:after="0"/>
        <w:jc w:val="both"/>
        <w:rPr>
          <w:rFonts w:ascii="Times New Roman" w:hAnsi="Times New Roman" w:cs="Times New Roman"/>
          <w:sz w:val="28"/>
          <w:szCs w:val="28"/>
        </w:rPr>
      </w:pPr>
      <w:r w:rsidRPr="00E51F2F">
        <w:rPr>
          <w:rFonts w:ascii="Times New Roman" w:hAnsi="Times New Roman" w:cs="Times New Roman"/>
          <w:sz w:val="28"/>
          <w:szCs w:val="28"/>
        </w:rPr>
        <w:t>По какой формуле определяется расход теплоносителя?</w:t>
      </w:r>
    </w:p>
    <w:p w:rsidR="00206CFB" w:rsidRPr="00E51F2F" w:rsidRDefault="00206CFB" w:rsidP="00206CFB">
      <w:pPr>
        <w:tabs>
          <w:tab w:val="center" w:pos="4677"/>
        </w:tabs>
        <w:spacing w:after="0"/>
        <w:jc w:val="both"/>
        <w:rPr>
          <w:rFonts w:ascii="Times New Roman" w:eastAsiaTheme="minorEastAsia" w:hAnsi="Times New Roman" w:cs="Times New Roman"/>
          <w:sz w:val="28"/>
          <w:szCs w:val="28"/>
        </w:rPr>
      </w:pPr>
      <w:r w:rsidRPr="00E51F2F">
        <w:rPr>
          <w:rFonts w:ascii="Times New Roman" w:hAnsi="Times New Roman" w:cs="Times New Roman"/>
          <w:sz w:val="28"/>
          <w:szCs w:val="28"/>
        </w:rPr>
        <w:t>1.</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в</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3,6Q</m:t>
            </m:r>
          </m:num>
          <m:den>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K</m:t>
                    </m:r>
                    <m:r>
                      <w:rPr>
                        <w:rFonts w:ascii="Cambria Math" w:hAnsi="Cambria Math" w:cs="Times New Roman"/>
                        <w:sz w:val="28"/>
                        <w:szCs w:val="28"/>
                      </w:rPr>
                      <m:t xml:space="preserve"> </m:t>
                    </m:r>
                  </m:sub>
                </m:sSub>
              </m:sub>
            </m:sSub>
            <m:r>
              <w:rPr>
                <w:rFonts w:ascii="Cambria Math" w:hAnsi="Cambria Math" w:cs="Times New Roman"/>
                <w:sz w:val="28"/>
                <w:szCs w:val="28"/>
              </w:rPr>
              <m:t>)</m:t>
            </m:r>
          </m:den>
        </m:f>
      </m:oMath>
    </w:p>
    <w:p w:rsidR="00206CFB" w:rsidRPr="00E51F2F" w:rsidRDefault="00206CFB" w:rsidP="00206CFB">
      <w:pPr>
        <w:tabs>
          <w:tab w:val="center" w:pos="4677"/>
        </w:tabs>
        <w:spacing w:after="0"/>
        <w:jc w:val="both"/>
        <w:rPr>
          <w:rFonts w:ascii="Times New Roman" w:eastAsiaTheme="minorEastAsia" w:hAnsi="Times New Roman" w:cs="Times New Roman"/>
          <w:sz w:val="28"/>
          <w:szCs w:val="28"/>
        </w:rPr>
      </w:pPr>
      <w:r w:rsidRPr="00E51F2F">
        <w:rPr>
          <w:rFonts w:ascii="Times New Roman" w:eastAsiaTheme="minorEastAsia" w:hAnsi="Times New Roman" w:cs="Times New Roman"/>
          <w:sz w:val="28"/>
          <w:szCs w:val="28"/>
        </w:rPr>
        <w:t>2.</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в</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3,6Q</m:t>
            </m:r>
          </m:num>
          <m:den>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K</m:t>
                    </m:r>
                    <m:r>
                      <w:rPr>
                        <w:rFonts w:ascii="Cambria Math" w:hAnsi="Cambria Math" w:cs="Times New Roman"/>
                        <w:sz w:val="28"/>
                        <w:szCs w:val="28"/>
                      </w:rPr>
                      <m:t xml:space="preserve"> </m:t>
                    </m:r>
                  </m:sub>
                </m:sSub>
              </m:sub>
            </m:sSub>
            <m:r>
              <w:rPr>
                <w:rFonts w:ascii="Cambria Math" w:hAnsi="Cambria Math" w:cs="Times New Roman"/>
                <w:sz w:val="28"/>
                <w:szCs w:val="28"/>
              </w:rPr>
              <m:t>)</m:t>
            </m:r>
          </m:den>
        </m:f>
      </m:oMath>
    </w:p>
    <w:p w:rsidR="00206CFB" w:rsidRPr="00E51F2F" w:rsidRDefault="00206CFB" w:rsidP="00206CFB">
      <w:pPr>
        <w:tabs>
          <w:tab w:val="center" w:pos="4677"/>
        </w:tabs>
        <w:spacing w:after="0"/>
        <w:jc w:val="both"/>
        <w:rPr>
          <w:rFonts w:ascii="Times New Roman" w:hAnsi="Times New Roman" w:cs="Times New Roman"/>
          <w:i/>
          <w:sz w:val="28"/>
          <w:szCs w:val="28"/>
        </w:rPr>
      </w:pPr>
      <w:r w:rsidRPr="00E51F2F">
        <w:rPr>
          <w:rFonts w:ascii="Times New Roman" w:eastAsiaTheme="minorEastAsia" w:hAnsi="Times New Roman" w:cs="Times New Roman"/>
          <w:sz w:val="28"/>
          <w:szCs w:val="28"/>
        </w:rPr>
        <w:t>3.</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в</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Q</m:t>
            </m:r>
          </m:num>
          <m:den>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K</m:t>
                    </m:r>
                    <m:r>
                      <w:rPr>
                        <w:rFonts w:ascii="Cambria Math" w:hAnsi="Cambria Math" w:cs="Times New Roman"/>
                        <w:sz w:val="28"/>
                        <w:szCs w:val="28"/>
                      </w:rPr>
                      <m:t xml:space="preserve"> </m:t>
                    </m:r>
                  </m:sub>
                </m:sSub>
              </m:sub>
            </m:sSub>
            <m:r>
              <w:rPr>
                <w:rFonts w:ascii="Cambria Math" w:hAnsi="Cambria Math" w:cs="Times New Roman"/>
                <w:sz w:val="28"/>
                <w:szCs w:val="28"/>
              </w:rPr>
              <m:t>)</m:t>
            </m:r>
          </m:den>
        </m:f>
      </m:oMath>
    </w:p>
    <w:p w:rsidR="00206CFB" w:rsidRPr="00E51F2F" w:rsidRDefault="00206CFB" w:rsidP="00206CFB">
      <w:pPr>
        <w:spacing w:after="0"/>
        <w:jc w:val="both"/>
        <w:rPr>
          <w:rFonts w:ascii="Times New Roman" w:hAnsi="Times New Roman" w:cs="Times New Roman"/>
          <w:sz w:val="28"/>
          <w:szCs w:val="28"/>
        </w:rPr>
      </w:pPr>
      <w:r w:rsidRPr="00E51F2F">
        <w:rPr>
          <w:rFonts w:ascii="Times New Roman" w:hAnsi="Times New Roman" w:cs="Times New Roman"/>
          <w:sz w:val="28"/>
          <w:szCs w:val="28"/>
        </w:rPr>
        <w:t>Может ли скорость движения теплоносителя в трубках воздухонагревателя быть меньше 0,15 м/с?</w:t>
      </w:r>
    </w:p>
    <w:p w:rsidR="00206CFB" w:rsidRPr="00E51F2F" w:rsidRDefault="00206CFB" w:rsidP="00206CFB">
      <w:pPr>
        <w:spacing w:after="0"/>
        <w:jc w:val="both"/>
        <w:rPr>
          <w:rFonts w:ascii="Times New Roman" w:hAnsi="Times New Roman" w:cs="Times New Roman"/>
          <w:sz w:val="28"/>
          <w:szCs w:val="28"/>
        </w:rPr>
      </w:pPr>
      <w:r w:rsidRPr="00E51F2F">
        <w:rPr>
          <w:rFonts w:ascii="Times New Roman" w:hAnsi="Times New Roman" w:cs="Times New Roman"/>
          <w:sz w:val="28"/>
          <w:szCs w:val="28"/>
        </w:rPr>
        <w:t>1.Может</w:t>
      </w:r>
    </w:p>
    <w:p w:rsidR="00206CFB" w:rsidRPr="00E51F2F" w:rsidRDefault="00206CFB" w:rsidP="00206CFB">
      <w:pPr>
        <w:spacing w:after="0"/>
        <w:jc w:val="both"/>
        <w:rPr>
          <w:rFonts w:ascii="Times New Roman" w:hAnsi="Times New Roman" w:cs="Times New Roman"/>
          <w:sz w:val="28"/>
          <w:szCs w:val="28"/>
        </w:rPr>
      </w:pPr>
      <w:r w:rsidRPr="00E51F2F">
        <w:rPr>
          <w:rFonts w:ascii="Times New Roman" w:hAnsi="Times New Roman" w:cs="Times New Roman"/>
          <w:sz w:val="28"/>
          <w:szCs w:val="28"/>
        </w:rPr>
        <w:t>2.Нет</w:t>
      </w:r>
    </w:p>
    <w:p w:rsidR="00206CFB" w:rsidRPr="00E51F2F" w:rsidRDefault="00206CFB" w:rsidP="00206CFB">
      <w:pPr>
        <w:spacing w:after="0"/>
        <w:jc w:val="both"/>
        <w:rPr>
          <w:rFonts w:ascii="Times New Roman" w:hAnsi="Times New Roman" w:cs="Times New Roman"/>
          <w:sz w:val="28"/>
          <w:szCs w:val="28"/>
        </w:rPr>
      </w:pPr>
      <w:r w:rsidRPr="00E51F2F">
        <w:rPr>
          <w:rFonts w:ascii="Times New Roman" w:hAnsi="Times New Roman" w:cs="Times New Roman"/>
          <w:sz w:val="28"/>
          <w:szCs w:val="28"/>
        </w:rPr>
        <w:t>3.Может для воздухонагревателей второго подогрева</w:t>
      </w:r>
    </w:p>
    <w:p w:rsidR="008A38B2" w:rsidRDefault="008A38B2" w:rsidP="0084492C">
      <w:pPr>
        <w:tabs>
          <w:tab w:val="left" w:pos="709"/>
          <w:tab w:val="left" w:pos="3801"/>
        </w:tabs>
        <w:spacing w:after="0"/>
        <w:jc w:val="both"/>
        <w:rPr>
          <w:rFonts w:ascii="Times New Roman" w:hAnsi="Times New Roman" w:cs="Times New Roman"/>
          <w:sz w:val="28"/>
          <w:szCs w:val="28"/>
        </w:rPr>
      </w:pPr>
    </w:p>
    <w:p w:rsidR="008A38B2" w:rsidRDefault="008A38B2" w:rsidP="008A38B2">
      <w:pPr>
        <w:tabs>
          <w:tab w:val="left" w:pos="709"/>
          <w:tab w:val="left" w:pos="3801"/>
        </w:tabs>
        <w:spacing w:after="0"/>
        <w:jc w:val="right"/>
        <w:rPr>
          <w:rFonts w:ascii="Times New Roman" w:hAnsi="Times New Roman" w:cs="Times New Roman"/>
          <w:sz w:val="28"/>
          <w:szCs w:val="28"/>
        </w:rPr>
      </w:pPr>
      <w:r>
        <w:rPr>
          <w:rFonts w:ascii="Times New Roman" w:hAnsi="Times New Roman" w:cs="Times New Roman"/>
          <w:sz w:val="28"/>
          <w:szCs w:val="28"/>
        </w:rPr>
        <w:t>Лекция 17</w:t>
      </w:r>
    </w:p>
    <w:p w:rsidR="008A38B2" w:rsidRDefault="008A38B2" w:rsidP="008A38B2">
      <w:pPr>
        <w:tabs>
          <w:tab w:val="left" w:pos="709"/>
          <w:tab w:val="left" w:pos="3801"/>
        </w:tabs>
        <w:spacing w:after="0"/>
        <w:jc w:val="center"/>
        <w:rPr>
          <w:rFonts w:ascii="Times New Roman" w:hAnsi="Times New Roman" w:cs="Times New Roman"/>
          <w:b/>
          <w:sz w:val="28"/>
          <w:szCs w:val="28"/>
        </w:rPr>
      </w:pPr>
      <w:r w:rsidRPr="008A38B2">
        <w:rPr>
          <w:rFonts w:ascii="Times New Roman" w:hAnsi="Times New Roman" w:cs="Times New Roman"/>
          <w:b/>
          <w:sz w:val="28"/>
          <w:szCs w:val="28"/>
        </w:rPr>
        <w:t>Холодоснабжение центральных систем кондиционирования воздуха</w:t>
      </w:r>
    </w:p>
    <w:p w:rsidR="002B1954" w:rsidRPr="00E51F2F" w:rsidRDefault="002B1954" w:rsidP="002B1954">
      <w:pPr>
        <w:tabs>
          <w:tab w:val="left" w:pos="709"/>
          <w:tab w:val="left" w:pos="3801"/>
        </w:tabs>
        <w:spacing w:after="0"/>
        <w:jc w:val="center"/>
        <w:rPr>
          <w:rFonts w:ascii="Times New Roman" w:hAnsi="Times New Roman" w:cs="Times New Roman"/>
          <w:sz w:val="28"/>
          <w:szCs w:val="28"/>
        </w:rPr>
      </w:pPr>
      <w:r w:rsidRPr="00E51F2F">
        <w:rPr>
          <w:rFonts w:ascii="Times New Roman" w:hAnsi="Times New Roman" w:cs="Times New Roman"/>
          <w:sz w:val="28"/>
          <w:szCs w:val="28"/>
        </w:rPr>
        <w:t>План лекции</w:t>
      </w:r>
    </w:p>
    <w:p w:rsidR="002B1954" w:rsidRPr="00E51F2F" w:rsidRDefault="002B1954" w:rsidP="002B1954">
      <w:pPr>
        <w:tabs>
          <w:tab w:val="left" w:pos="709"/>
          <w:tab w:val="left" w:pos="3801"/>
        </w:tabs>
        <w:spacing w:after="0"/>
        <w:jc w:val="both"/>
        <w:rPr>
          <w:rFonts w:ascii="Times New Roman" w:hAnsi="Times New Roman" w:cs="Times New Roman"/>
          <w:sz w:val="28"/>
          <w:szCs w:val="28"/>
        </w:rPr>
      </w:pPr>
      <w:r w:rsidRPr="00E51F2F">
        <w:rPr>
          <w:rFonts w:ascii="Times New Roman" w:hAnsi="Times New Roman" w:cs="Times New Roman"/>
          <w:sz w:val="28"/>
          <w:szCs w:val="28"/>
        </w:rPr>
        <w:t>а) Схема моноблочного чиллера с воздушным охлаждением конденсатора</w:t>
      </w:r>
    </w:p>
    <w:p w:rsidR="002B1954" w:rsidRPr="00E51F2F" w:rsidRDefault="002B1954" w:rsidP="002B1954">
      <w:pPr>
        <w:tabs>
          <w:tab w:val="left" w:pos="709"/>
          <w:tab w:val="left" w:pos="3801"/>
        </w:tabs>
        <w:spacing w:after="0"/>
        <w:jc w:val="both"/>
        <w:rPr>
          <w:rFonts w:ascii="Times New Roman" w:hAnsi="Times New Roman" w:cs="Times New Roman"/>
          <w:sz w:val="28"/>
          <w:szCs w:val="28"/>
        </w:rPr>
      </w:pPr>
      <w:r w:rsidRPr="00E51F2F">
        <w:rPr>
          <w:rFonts w:ascii="Times New Roman" w:hAnsi="Times New Roman" w:cs="Times New Roman"/>
          <w:sz w:val="28"/>
          <w:szCs w:val="28"/>
        </w:rPr>
        <w:t>б)</w:t>
      </w:r>
      <w:r w:rsidRPr="00E51F2F">
        <w:rPr>
          <w:rFonts w:ascii="Times New Roman" w:eastAsiaTheme="minorEastAsia" w:hAnsi="Times New Roman" w:cs="Times New Roman"/>
          <w:sz w:val="28"/>
          <w:szCs w:val="28"/>
        </w:rPr>
        <w:t xml:space="preserve"> Холодоснабжение водяных поверхностных воздухоохладителей.</w:t>
      </w:r>
    </w:p>
    <w:p w:rsidR="008A38B2" w:rsidRDefault="008A38B2" w:rsidP="008A38B2">
      <w:pPr>
        <w:tabs>
          <w:tab w:val="left" w:pos="709"/>
          <w:tab w:val="left" w:pos="3801"/>
        </w:tabs>
        <w:spacing w:after="0"/>
        <w:jc w:val="both"/>
        <w:rPr>
          <w:rFonts w:ascii="Times New Roman" w:hAnsi="Times New Roman" w:cs="Times New Roman"/>
          <w:sz w:val="28"/>
          <w:szCs w:val="28"/>
        </w:rPr>
      </w:pPr>
    </w:p>
    <w:p w:rsidR="008A38B2" w:rsidRDefault="008A38B2" w:rsidP="008A38B2">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Источником холода в центральных системах кондиционирования воздуха является холодильная машина</w:t>
      </w:r>
      <w:r w:rsidR="00696C37">
        <w:rPr>
          <w:rFonts w:ascii="Times New Roman" w:hAnsi="Times New Roman" w:cs="Times New Roman"/>
          <w:sz w:val="28"/>
          <w:szCs w:val="28"/>
        </w:rPr>
        <w:t>. В зависимости от типа блока охлаждения воздуха в центральном кондиционере это может быть водоохлаждающая парокомпрессионная холодильная машина</w:t>
      </w:r>
      <w:r w:rsidR="00F5220A">
        <w:rPr>
          <w:rFonts w:ascii="Times New Roman" w:hAnsi="Times New Roman" w:cs="Times New Roman"/>
          <w:sz w:val="28"/>
          <w:szCs w:val="28"/>
        </w:rPr>
        <w:t xml:space="preserve"> (рис.42)</w:t>
      </w:r>
      <w:r w:rsidR="00696C37">
        <w:rPr>
          <w:rFonts w:ascii="Times New Roman" w:hAnsi="Times New Roman" w:cs="Times New Roman"/>
          <w:sz w:val="28"/>
          <w:szCs w:val="28"/>
        </w:rPr>
        <w:t xml:space="preserve">, называемая чиллером, или воздухоохлаждающая холодильная машина. В последнем случае обрабатываемый воздух непосредственно охлаждается в испарителе холодильной машины (фреоновом воздухоохладителе), который объединен </w:t>
      </w:r>
      <w:r w:rsidR="000743F8">
        <w:rPr>
          <w:rFonts w:ascii="Times New Roman" w:hAnsi="Times New Roman" w:cs="Times New Roman"/>
          <w:sz w:val="28"/>
          <w:szCs w:val="28"/>
        </w:rPr>
        <w:t xml:space="preserve">контуром холодильного агента с компрессорно-конденсаторным блоком. В качестве холодильного агента  при холодоснабжении систем кондиционирования воздуха жилых и гражданских зданий используют хладоны, причем холодильные агенты </w:t>
      </w:r>
      <w:r w:rsidR="000743F8">
        <w:rPr>
          <w:rFonts w:ascii="Times New Roman" w:hAnsi="Times New Roman" w:cs="Times New Roman"/>
          <w:sz w:val="28"/>
          <w:szCs w:val="28"/>
          <w:lang w:val="en-US"/>
        </w:rPr>
        <w:t>R</w:t>
      </w:r>
      <w:r w:rsidR="000743F8" w:rsidRPr="000743F8">
        <w:rPr>
          <w:rFonts w:ascii="Times New Roman" w:hAnsi="Times New Roman" w:cs="Times New Roman"/>
          <w:sz w:val="28"/>
          <w:szCs w:val="28"/>
        </w:rPr>
        <w:t>407</w:t>
      </w:r>
      <w:r w:rsidR="000743F8">
        <w:rPr>
          <w:rFonts w:ascii="Times New Roman" w:hAnsi="Times New Roman" w:cs="Times New Roman"/>
          <w:sz w:val="28"/>
          <w:szCs w:val="28"/>
          <w:lang w:val="en-US"/>
        </w:rPr>
        <w:t>C</w:t>
      </w:r>
      <w:r w:rsidR="000743F8">
        <w:rPr>
          <w:rFonts w:ascii="Times New Roman" w:hAnsi="Times New Roman" w:cs="Times New Roman"/>
          <w:sz w:val="28"/>
          <w:szCs w:val="28"/>
        </w:rPr>
        <w:t xml:space="preserve"> и </w:t>
      </w:r>
      <w:r w:rsidR="000743F8">
        <w:rPr>
          <w:rFonts w:ascii="Times New Roman" w:hAnsi="Times New Roman" w:cs="Times New Roman"/>
          <w:sz w:val="28"/>
          <w:szCs w:val="28"/>
          <w:lang w:val="en-US"/>
        </w:rPr>
        <w:t>R</w:t>
      </w:r>
      <w:r w:rsidR="000743F8" w:rsidRPr="000743F8">
        <w:rPr>
          <w:rFonts w:ascii="Times New Roman" w:hAnsi="Times New Roman" w:cs="Times New Roman"/>
          <w:sz w:val="28"/>
          <w:szCs w:val="28"/>
        </w:rPr>
        <w:t>134</w:t>
      </w:r>
      <w:r w:rsidR="000743F8">
        <w:rPr>
          <w:rFonts w:ascii="Times New Roman" w:hAnsi="Times New Roman" w:cs="Times New Roman"/>
          <w:sz w:val="28"/>
          <w:szCs w:val="28"/>
          <w:lang w:val="en-US"/>
        </w:rPr>
        <w:t>a</w:t>
      </w:r>
      <w:r w:rsidR="000743F8">
        <w:rPr>
          <w:rFonts w:ascii="Times New Roman" w:hAnsi="Times New Roman" w:cs="Times New Roman"/>
          <w:sz w:val="28"/>
          <w:szCs w:val="28"/>
        </w:rPr>
        <w:t xml:space="preserve"> практически заменили холодильный агент </w:t>
      </w:r>
      <w:r w:rsidR="000743F8">
        <w:rPr>
          <w:rFonts w:ascii="Times New Roman" w:hAnsi="Times New Roman" w:cs="Times New Roman"/>
          <w:sz w:val="28"/>
          <w:szCs w:val="28"/>
          <w:lang w:val="en-US"/>
        </w:rPr>
        <w:t>R</w:t>
      </w:r>
      <w:r w:rsidR="000743F8" w:rsidRPr="000743F8">
        <w:rPr>
          <w:rFonts w:ascii="Times New Roman" w:hAnsi="Times New Roman" w:cs="Times New Roman"/>
          <w:sz w:val="28"/>
          <w:szCs w:val="28"/>
        </w:rPr>
        <w:t>22</w:t>
      </w:r>
      <w:r w:rsidR="000743F8">
        <w:rPr>
          <w:rFonts w:ascii="Times New Roman" w:hAnsi="Times New Roman" w:cs="Times New Roman"/>
          <w:sz w:val="28"/>
          <w:szCs w:val="28"/>
        </w:rPr>
        <w:t xml:space="preserve">. </w:t>
      </w:r>
    </w:p>
    <w:p w:rsidR="00F5220A" w:rsidRDefault="00F5220A" w:rsidP="008A38B2">
      <w:pPr>
        <w:tabs>
          <w:tab w:val="left" w:pos="709"/>
          <w:tab w:val="left" w:pos="3801"/>
        </w:tabs>
        <w:spacing w:after="0"/>
        <w:jc w:val="both"/>
        <w:rPr>
          <w:rFonts w:ascii="Times New Roman" w:hAnsi="Times New Roman" w:cs="Times New Roman"/>
          <w:sz w:val="28"/>
          <w:szCs w:val="28"/>
        </w:rPr>
      </w:pPr>
    </w:p>
    <w:p w:rsidR="00C01EA9" w:rsidRDefault="00C01EA9" w:rsidP="00F5220A">
      <w:pPr>
        <w:tabs>
          <w:tab w:val="left" w:pos="709"/>
          <w:tab w:val="left" w:pos="3801"/>
        </w:tabs>
        <w:spacing w:after="0"/>
        <w:jc w:val="center"/>
        <w:rPr>
          <w:rFonts w:ascii="Times New Roman" w:hAnsi="Times New Roman" w:cs="Times New Roman"/>
          <w:sz w:val="28"/>
          <w:szCs w:val="28"/>
        </w:rPr>
      </w:pPr>
      <w:r w:rsidRPr="00C01EA9">
        <w:rPr>
          <w:rFonts w:ascii="Times New Roman" w:hAnsi="Times New Roman" w:cs="Times New Roman"/>
          <w:noProof/>
          <w:sz w:val="28"/>
          <w:szCs w:val="28"/>
          <w:lang w:eastAsia="ru-RU"/>
        </w:rPr>
        <w:drawing>
          <wp:inline distT="0" distB="0" distL="0" distR="0">
            <wp:extent cx="4143375" cy="2133600"/>
            <wp:effectExtent l="19050" t="0" r="0" b="0"/>
            <wp:docPr id="231"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25000" cy="5638800"/>
                      <a:chOff x="0" y="1066800"/>
                      <a:chExt cx="9525000" cy="5638800"/>
                    </a:xfrm>
                  </a:grpSpPr>
                  <a:sp>
                    <a:nvSpPr>
                      <a:cNvPr id="7" name="Номер слайда 1"/>
                      <a:cNvSpPr>
                        <a:spLocks noGrp="1"/>
                      </a:cNvSpPr>
                    </a:nvSpPr>
                    <a:spPr bwMode="auto">
                      <a:xfrm>
                        <a:off x="6553200" y="6248400"/>
                        <a:ext cx="1905000" cy="4572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r" rtl="0" eaLnBrk="0" fontAlgn="base" hangingPunct="0">
                            <a:spcBef>
                              <a:spcPct val="0"/>
                            </a:spcBef>
                            <a:spcAft>
                              <a:spcPct val="0"/>
                            </a:spcAft>
                            <a:defRPr sz="1400" b="0" kern="1200">
                              <a:solidFill>
                                <a:schemeClr val="tx1"/>
                              </a:solidFill>
                              <a:latin typeface="Times New Roman" pitchFamily="18" charset="0"/>
                              <a:ea typeface="+mn-ea"/>
                              <a:cs typeface="+mn-cs"/>
                            </a:defRPr>
                          </a:lvl1pPr>
                          <a:lvl2pPr marL="457200" algn="ctr" rtl="0" eaLnBrk="0" fontAlgn="base" hangingPunct="0">
                            <a:spcBef>
                              <a:spcPct val="0"/>
                            </a:spcBef>
                            <a:spcAft>
                              <a:spcPct val="0"/>
                            </a:spcAft>
                            <a:defRPr sz="2400" b="1" kern="1200">
                              <a:solidFill>
                                <a:schemeClr val="tx1"/>
                              </a:solidFill>
                              <a:latin typeface="Times New Roman" pitchFamily="18" charset="0"/>
                              <a:ea typeface="+mn-ea"/>
                              <a:cs typeface="+mn-cs"/>
                            </a:defRPr>
                          </a:lvl2pPr>
                          <a:lvl3pPr marL="914400" algn="ctr" rtl="0" eaLnBrk="0" fontAlgn="base" hangingPunct="0">
                            <a:spcBef>
                              <a:spcPct val="0"/>
                            </a:spcBef>
                            <a:spcAft>
                              <a:spcPct val="0"/>
                            </a:spcAft>
                            <a:defRPr sz="2400" b="1" kern="1200">
                              <a:solidFill>
                                <a:schemeClr val="tx1"/>
                              </a:solidFill>
                              <a:latin typeface="Times New Roman" pitchFamily="18" charset="0"/>
                              <a:ea typeface="+mn-ea"/>
                              <a:cs typeface="+mn-cs"/>
                            </a:defRPr>
                          </a:lvl3pPr>
                          <a:lvl4pPr marL="1371600" algn="ctr" rtl="0" eaLnBrk="0" fontAlgn="base" hangingPunct="0">
                            <a:spcBef>
                              <a:spcPct val="0"/>
                            </a:spcBef>
                            <a:spcAft>
                              <a:spcPct val="0"/>
                            </a:spcAft>
                            <a:defRPr sz="2400" b="1" kern="1200">
                              <a:solidFill>
                                <a:schemeClr val="tx1"/>
                              </a:solidFill>
                              <a:latin typeface="Times New Roman" pitchFamily="18" charset="0"/>
                              <a:ea typeface="+mn-ea"/>
                              <a:cs typeface="+mn-cs"/>
                            </a:defRPr>
                          </a:lvl4pPr>
                          <a:lvl5pPr marL="1828800" algn="ctr" rtl="0" eaLnBrk="0" fontAlgn="base" hangingPunct="0">
                            <a:spcBef>
                              <a:spcPct val="0"/>
                            </a:spcBef>
                            <a:spcAft>
                              <a:spcPct val="0"/>
                            </a:spcAft>
                            <a:defRPr sz="2400" b="1" kern="1200">
                              <a:solidFill>
                                <a:schemeClr val="tx1"/>
                              </a:solidFill>
                              <a:latin typeface="Times New Roman" pitchFamily="18" charset="0"/>
                              <a:ea typeface="+mn-ea"/>
                              <a:cs typeface="+mn-cs"/>
                            </a:defRPr>
                          </a:lvl5pPr>
                          <a:lvl6pPr marL="2286000" algn="l" defTabSz="914400" rtl="0" eaLnBrk="1" latinLnBrk="0" hangingPunct="1">
                            <a:defRPr sz="2400" b="1" kern="1200">
                              <a:solidFill>
                                <a:schemeClr val="tx1"/>
                              </a:solidFill>
                              <a:latin typeface="Times New Roman" pitchFamily="18" charset="0"/>
                              <a:ea typeface="+mn-ea"/>
                              <a:cs typeface="+mn-cs"/>
                            </a:defRPr>
                          </a:lvl6pPr>
                          <a:lvl7pPr marL="2743200" algn="l" defTabSz="914400" rtl="0" eaLnBrk="1" latinLnBrk="0" hangingPunct="1">
                            <a:defRPr sz="2400" b="1" kern="1200">
                              <a:solidFill>
                                <a:schemeClr val="tx1"/>
                              </a:solidFill>
                              <a:latin typeface="Times New Roman" pitchFamily="18" charset="0"/>
                              <a:ea typeface="+mn-ea"/>
                              <a:cs typeface="+mn-cs"/>
                            </a:defRPr>
                          </a:lvl7pPr>
                          <a:lvl8pPr marL="3200400" algn="l" defTabSz="914400" rtl="0" eaLnBrk="1" latinLnBrk="0" hangingPunct="1">
                            <a:defRPr sz="2400" b="1" kern="1200">
                              <a:solidFill>
                                <a:schemeClr val="tx1"/>
                              </a:solidFill>
                              <a:latin typeface="Times New Roman" pitchFamily="18" charset="0"/>
                              <a:ea typeface="+mn-ea"/>
                              <a:cs typeface="+mn-cs"/>
                            </a:defRPr>
                          </a:lvl8pPr>
                          <a:lvl9pPr marL="3657600" algn="l" defTabSz="914400" rtl="0" eaLnBrk="1" latinLnBrk="0" hangingPunct="1">
                            <a:defRPr sz="2400" b="1" kern="1200">
                              <a:solidFill>
                                <a:schemeClr val="tx1"/>
                              </a:solidFill>
                              <a:latin typeface="Times New Roman" pitchFamily="18" charset="0"/>
                              <a:ea typeface="+mn-ea"/>
                              <a:cs typeface="+mn-cs"/>
                            </a:defRPr>
                          </a:lvl9pPr>
                        </a:lstStyle>
                        <a:p>
                          <a:fld id="{CF496AD7-98F3-4BE2-B739-C9B33140DBEB}" type="slidenum">
                            <a:rPr lang="en-US"/>
                            <a:pPr/>
                            <a:t>19</a:t>
                          </a:fld>
                          <a:endParaRPr lang="en-US"/>
                        </a:p>
                      </a:txBody>
                      <a:useSpRect/>
                    </a:txSp>
                  </a:sp>
                  <a:pic>
                    <a:nvPicPr>
                      <a:cNvPr id="0" name="Object 2"/>
                      <a:cNvPicPr>
                        <a:picLocks noChangeAspect="1" noChangeArrowheads="1"/>
                      </a:cNvPicPr>
                    </a:nvPicPr>
                    <a:blipFill>
                      <a:blip r:embed="rId98"/>
                      <a:srcRect/>
                      <a:stretch>
                        <a:fillRect/>
                      </a:stretch>
                    </a:blipFill>
                    <a:spPr bwMode="auto">
                      <a:xfrm>
                        <a:off x="0" y="1066800"/>
                        <a:ext cx="5311775" cy="5457825"/>
                      </a:xfrm>
                      <a:prstGeom prst="rect">
                        <a:avLst/>
                      </a:prstGeom>
                      <a:noFill/>
                      <a:ln w="9525">
                        <a:noFill/>
                        <a:miter lim="800000"/>
                        <a:headEnd/>
                        <a:tailEnd/>
                      </a:ln>
                      <a:effectLst/>
                    </a:spPr>
                  </a:pic>
                  <a:pic>
                    <a:nvPicPr>
                      <a:cNvPr id="123908" name="Picture 4" descr="14"/>
                      <a:cNvPicPr>
                        <a:picLocks noChangeAspect="1" noChangeArrowheads="1"/>
                      </a:cNvPicPr>
                    </a:nvPicPr>
                    <a:blipFill>
                      <a:blip r:embed="rId99"/>
                      <a:srcRect/>
                      <a:stretch>
                        <a:fillRect/>
                      </a:stretch>
                    </a:blipFill>
                    <a:spPr bwMode="auto">
                      <a:xfrm>
                        <a:off x="5310188" y="3119438"/>
                        <a:ext cx="3833812" cy="3411537"/>
                      </a:xfrm>
                      <a:prstGeom prst="rect">
                        <a:avLst/>
                      </a:prstGeom>
                      <a:noFill/>
                    </a:spPr>
                  </a:pic>
                  <a:sp>
                    <a:nvSpPr>
                      <a:cNvPr id="123910" name="Text Box 6"/>
                      <a:cNvSpPr txBox="1">
                        <a:spLocks noChangeArrowheads="1"/>
                      </a:cNvSpPr>
                    </a:nvSpPr>
                    <a:spPr bwMode="auto">
                      <a:xfrm>
                        <a:off x="7791450" y="5086350"/>
                        <a:ext cx="1733550" cy="366713"/>
                      </a:xfrm>
                      <a:prstGeom prst="rect">
                        <a:avLst/>
                      </a:prstGeom>
                      <a:noFill/>
                      <a:ln w="9525">
                        <a:noFill/>
                        <a:miter lim="800000"/>
                        <a:headEnd/>
                        <a:tailEnd/>
                      </a:ln>
                      <a:effectLst/>
                    </a:spPr>
                    <a:txSp>
                      <a:txBody>
                        <a:bodyPr>
                          <a:spAutoFit/>
                        </a:bodyPr>
                        <a:lstStyle>
                          <a:defPPr>
                            <a:defRPr lang="en-US"/>
                          </a:defPPr>
                          <a:lvl1pPr algn="ctr" rtl="0" eaLnBrk="0" fontAlgn="base" hangingPunct="0">
                            <a:spcBef>
                              <a:spcPct val="0"/>
                            </a:spcBef>
                            <a:spcAft>
                              <a:spcPct val="0"/>
                            </a:spcAft>
                            <a:defRPr sz="2400" b="1" kern="1200">
                              <a:solidFill>
                                <a:schemeClr val="tx1"/>
                              </a:solidFill>
                              <a:latin typeface="Times New Roman" pitchFamily="18" charset="0"/>
                              <a:ea typeface="+mn-ea"/>
                              <a:cs typeface="+mn-cs"/>
                            </a:defRPr>
                          </a:lvl1pPr>
                          <a:lvl2pPr marL="457200" algn="ctr" rtl="0" eaLnBrk="0" fontAlgn="base" hangingPunct="0">
                            <a:spcBef>
                              <a:spcPct val="0"/>
                            </a:spcBef>
                            <a:spcAft>
                              <a:spcPct val="0"/>
                            </a:spcAft>
                            <a:defRPr sz="2400" b="1" kern="1200">
                              <a:solidFill>
                                <a:schemeClr val="tx1"/>
                              </a:solidFill>
                              <a:latin typeface="Times New Roman" pitchFamily="18" charset="0"/>
                              <a:ea typeface="+mn-ea"/>
                              <a:cs typeface="+mn-cs"/>
                            </a:defRPr>
                          </a:lvl2pPr>
                          <a:lvl3pPr marL="914400" algn="ctr" rtl="0" eaLnBrk="0" fontAlgn="base" hangingPunct="0">
                            <a:spcBef>
                              <a:spcPct val="0"/>
                            </a:spcBef>
                            <a:spcAft>
                              <a:spcPct val="0"/>
                            </a:spcAft>
                            <a:defRPr sz="2400" b="1" kern="1200">
                              <a:solidFill>
                                <a:schemeClr val="tx1"/>
                              </a:solidFill>
                              <a:latin typeface="Times New Roman" pitchFamily="18" charset="0"/>
                              <a:ea typeface="+mn-ea"/>
                              <a:cs typeface="+mn-cs"/>
                            </a:defRPr>
                          </a:lvl3pPr>
                          <a:lvl4pPr marL="1371600" algn="ctr" rtl="0" eaLnBrk="0" fontAlgn="base" hangingPunct="0">
                            <a:spcBef>
                              <a:spcPct val="0"/>
                            </a:spcBef>
                            <a:spcAft>
                              <a:spcPct val="0"/>
                            </a:spcAft>
                            <a:defRPr sz="2400" b="1" kern="1200">
                              <a:solidFill>
                                <a:schemeClr val="tx1"/>
                              </a:solidFill>
                              <a:latin typeface="Times New Roman" pitchFamily="18" charset="0"/>
                              <a:ea typeface="+mn-ea"/>
                              <a:cs typeface="+mn-cs"/>
                            </a:defRPr>
                          </a:lvl4pPr>
                          <a:lvl5pPr marL="1828800" algn="ctr" rtl="0" eaLnBrk="0" fontAlgn="base" hangingPunct="0">
                            <a:spcBef>
                              <a:spcPct val="0"/>
                            </a:spcBef>
                            <a:spcAft>
                              <a:spcPct val="0"/>
                            </a:spcAft>
                            <a:defRPr sz="2400" b="1" kern="1200">
                              <a:solidFill>
                                <a:schemeClr val="tx1"/>
                              </a:solidFill>
                              <a:latin typeface="Times New Roman" pitchFamily="18" charset="0"/>
                              <a:ea typeface="+mn-ea"/>
                              <a:cs typeface="+mn-cs"/>
                            </a:defRPr>
                          </a:lvl5pPr>
                          <a:lvl6pPr marL="2286000" algn="l" defTabSz="914400" rtl="0" eaLnBrk="1" latinLnBrk="0" hangingPunct="1">
                            <a:defRPr sz="2400" b="1" kern="1200">
                              <a:solidFill>
                                <a:schemeClr val="tx1"/>
                              </a:solidFill>
                              <a:latin typeface="Times New Roman" pitchFamily="18" charset="0"/>
                              <a:ea typeface="+mn-ea"/>
                              <a:cs typeface="+mn-cs"/>
                            </a:defRPr>
                          </a:lvl6pPr>
                          <a:lvl7pPr marL="2743200" algn="l" defTabSz="914400" rtl="0" eaLnBrk="1" latinLnBrk="0" hangingPunct="1">
                            <a:defRPr sz="2400" b="1" kern="1200">
                              <a:solidFill>
                                <a:schemeClr val="tx1"/>
                              </a:solidFill>
                              <a:latin typeface="Times New Roman" pitchFamily="18" charset="0"/>
                              <a:ea typeface="+mn-ea"/>
                              <a:cs typeface="+mn-cs"/>
                            </a:defRPr>
                          </a:lvl7pPr>
                          <a:lvl8pPr marL="3200400" algn="l" defTabSz="914400" rtl="0" eaLnBrk="1" latinLnBrk="0" hangingPunct="1">
                            <a:defRPr sz="2400" b="1" kern="1200">
                              <a:solidFill>
                                <a:schemeClr val="tx1"/>
                              </a:solidFill>
                              <a:latin typeface="Times New Roman" pitchFamily="18" charset="0"/>
                              <a:ea typeface="+mn-ea"/>
                              <a:cs typeface="+mn-cs"/>
                            </a:defRPr>
                          </a:lvl8pPr>
                          <a:lvl9pPr marL="3657600" algn="l" defTabSz="914400" rtl="0" eaLnBrk="1" latinLnBrk="0" hangingPunct="1">
                            <a:defRPr sz="2400" b="1" kern="1200">
                              <a:solidFill>
                                <a:schemeClr val="tx1"/>
                              </a:solidFill>
                              <a:latin typeface="Times New Roman" pitchFamily="18" charset="0"/>
                              <a:ea typeface="+mn-ea"/>
                              <a:cs typeface="+mn-cs"/>
                            </a:defRPr>
                          </a:lvl9pPr>
                        </a:lstStyle>
                        <a:p>
                          <a:pPr algn="l">
                            <a:spcBef>
                              <a:spcPct val="50000"/>
                            </a:spcBef>
                          </a:pPr>
                          <a:r>
                            <a:rPr lang="ru-RU" sz="1800">
                              <a:solidFill>
                                <a:srgbClr val="66FFFF"/>
                              </a:solidFill>
                            </a:rPr>
                            <a:t>(гликоль)</a:t>
                          </a:r>
                          <a:endParaRPr lang="ru-RU" sz="1800">
                            <a:solidFill>
                              <a:schemeClr val="accent2"/>
                            </a:solidFill>
                          </a:endParaRPr>
                        </a:p>
                      </a:txBody>
                      <a:useSpRect/>
                    </a:txSp>
                  </a:sp>
                </lc:lockedCanvas>
              </a:graphicData>
            </a:graphic>
          </wp:inline>
        </w:drawing>
      </w:r>
    </w:p>
    <w:p w:rsidR="00C01EA9" w:rsidRDefault="00F5220A" w:rsidP="00C01EA9">
      <w:pPr>
        <w:tabs>
          <w:tab w:val="left" w:pos="709"/>
          <w:tab w:val="left" w:pos="3801"/>
        </w:tabs>
        <w:spacing w:after="0"/>
        <w:jc w:val="center"/>
        <w:rPr>
          <w:rFonts w:ascii="Times New Roman" w:hAnsi="Times New Roman" w:cs="Times New Roman"/>
          <w:sz w:val="24"/>
          <w:szCs w:val="24"/>
        </w:rPr>
      </w:pPr>
      <w:r w:rsidRPr="00F5220A">
        <w:rPr>
          <w:rFonts w:ascii="Times New Roman" w:hAnsi="Times New Roman" w:cs="Times New Roman"/>
          <w:sz w:val="24"/>
          <w:szCs w:val="24"/>
        </w:rPr>
        <w:t>Рис.42. Схема моноблочного чиллера с воздушным охлаждением конденсатора</w:t>
      </w:r>
    </w:p>
    <w:p w:rsidR="00F5220A" w:rsidRPr="00F5220A" w:rsidRDefault="00F5220A" w:rsidP="00C01EA9">
      <w:pPr>
        <w:tabs>
          <w:tab w:val="left" w:pos="709"/>
          <w:tab w:val="left" w:pos="3801"/>
        </w:tabs>
        <w:spacing w:after="0"/>
        <w:jc w:val="center"/>
        <w:rPr>
          <w:rFonts w:ascii="Times New Roman" w:hAnsi="Times New Roman" w:cs="Times New Roman"/>
          <w:sz w:val="24"/>
          <w:szCs w:val="24"/>
        </w:rPr>
      </w:pPr>
    </w:p>
    <w:p w:rsidR="000743F8" w:rsidRDefault="000743F8" w:rsidP="008A38B2">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При сравнении холодильных машин используются коэффициенты, оценивающие эффективность их работы: степень энергетической эффективности холодильного цикла и эффективность использования электрической энергии для выработки холода или теплоты.</w:t>
      </w:r>
    </w:p>
    <w:p w:rsidR="000743F8" w:rsidRDefault="000743F8" w:rsidP="008A38B2">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r>
      <w:r w:rsidR="00D36D68">
        <w:rPr>
          <w:rFonts w:ascii="Times New Roman" w:hAnsi="Times New Roman" w:cs="Times New Roman"/>
          <w:sz w:val="28"/>
          <w:szCs w:val="28"/>
        </w:rPr>
        <w:t>Степень энергетической эффективности холодильного цикла (</w:t>
      </w:r>
      <w:r w:rsidR="00D36D68">
        <w:rPr>
          <w:rFonts w:ascii="Times New Roman" w:hAnsi="Times New Roman" w:cs="Times New Roman"/>
          <w:sz w:val="28"/>
          <w:szCs w:val="28"/>
          <w:lang w:val="en-US"/>
        </w:rPr>
        <w:t>COP</w:t>
      </w:r>
      <w:r w:rsidR="00D36D68" w:rsidRPr="00D36D68">
        <w:rPr>
          <w:rFonts w:ascii="Times New Roman" w:hAnsi="Times New Roman" w:cs="Times New Roman"/>
          <w:sz w:val="28"/>
          <w:szCs w:val="28"/>
        </w:rPr>
        <w:t>)</w:t>
      </w:r>
      <w:r w:rsidR="00D36D68">
        <w:rPr>
          <w:rFonts w:ascii="Times New Roman" w:hAnsi="Times New Roman" w:cs="Times New Roman"/>
          <w:sz w:val="28"/>
          <w:szCs w:val="28"/>
        </w:rPr>
        <w:t xml:space="preserve"> называемая в отечественной практике теоретическим холодильным коэффициентом</w:t>
      </w:r>
      <w:r w:rsidR="00694EC3">
        <w:rPr>
          <w:rFonts w:ascii="Times New Roman" w:hAnsi="Times New Roman" w:cs="Times New Roman"/>
          <w:sz w:val="28"/>
          <w:szCs w:val="28"/>
        </w:rPr>
        <w:t xml:space="preserve"> цикла (Карно), определяется по формуле:</w:t>
      </w:r>
    </w:p>
    <w:p w:rsidR="00694EC3" w:rsidRDefault="001F4B7A" w:rsidP="00694EC3">
      <w:pPr>
        <w:tabs>
          <w:tab w:val="left" w:pos="709"/>
          <w:tab w:val="left" w:pos="3801"/>
        </w:tabs>
        <w:spacing w:after="0"/>
        <w:jc w:val="cente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x</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x</m:t>
                  </m:r>
                </m:sub>
              </m:sSub>
            </m:num>
            <m:den>
              <m:r>
                <w:rPr>
                  <w:rFonts w:ascii="Cambria Math" w:hAnsi="Cambria Math" w:cs="Times New Roman"/>
                  <w:sz w:val="28"/>
                  <w:szCs w:val="28"/>
                </w:rPr>
                <m:t>I</m:t>
              </m:r>
            </m:den>
          </m:f>
          <m:r>
            <w:rPr>
              <w:rFonts w:ascii="Cambria Math" w:hAnsi="Cambria Math" w:cs="Times New Roman"/>
              <w:sz w:val="28"/>
              <w:szCs w:val="28"/>
            </w:rPr>
            <m:t>,</m:t>
          </m:r>
        </m:oMath>
      </m:oMathPara>
    </w:p>
    <w:p w:rsidR="00694EC3" w:rsidRDefault="00694EC3" w:rsidP="00694EC3">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x</m:t>
            </m:r>
          </m:sub>
        </m:sSub>
      </m:oMath>
      <w:r>
        <w:rPr>
          <w:rFonts w:ascii="Times New Roman" w:eastAsiaTheme="minorEastAsia" w:hAnsi="Times New Roman" w:cs="Times New Roman"/>
          <w:sz w:val="28"/>
          <w:szCs w:val="28"/>
        </w:rPr>
        <w:t xml:space="preserve"> – удельная теоретическая холодопроизводительность, определяемая как разность энтальпий насыщенного холодильного агента при температуре испарения (давление всасывания паров в компрессор) и энтальпия жидкого холодильного агента на входе в испаритель, кДж/кг;</w:t>
      </w:r>
    </w:p>
    <w:p w:rsidR="00694EC3" w:rsidRDefault="00694EC3" w:rsidP="00694EC3">
      <w:pPr>
        <w:tabs>
          <w:tab w:val="left" w:pos="709"/>
          <w:tab w:val="left" w:pos="3801"/>
        </w:tabs>
        <w:spacing w:after="0"/>
        <w:jc w:val="both"/>
        <w:rPr>
          <w:rFonts w:ascii="Times New Roman" w:eastAsiaTheme="minorEastAsia" w:hAnsi="Times New Roman" w:cs="Times New Roman"/>
          <w:sz w:val="28"/>
          <w:szCs w:val="28"/>
        </w:rPr>
      </w:pPr>
      <w:r w:rsidRPr="00694EC3">
        <w:rPr>
          <w:rFonts w:ascii="Times New Roman" w:eastAsiaTheme="minorEastAsia" w:hAnsi="Times New Roman" w:cs="Times New Roman"/>
          <w:i/>
          <w:sz w:val="28"/>
          <w:szCs w:val="28"/>
          <w:lang w:val="en-US"/>
        </w:rPr>
        <w:t>I</w:t>
      </w:r>
      <w:r w:rsidRPr="002505D7">
        <w:rPr>
          <w:rFonts w:ascii="Times New Roman" w:eastAsiaTheme="minorEastAsia" w:hAnsi="Times New Roman" w:cs="Times New Roman"/>
          <w:sz w:val="28"/>
          <w:szCs w:val="28"/>
        </w:rPr>
        <w:t xml:space="preserve"> – </w:t>
      </w:r>
      <w:r w:rsidR="002505D7">
        <w:rPr>
          <w:rFonts w:ascii="Times New Roman" w:eastAsiaTheme="minorEastAsia" w:hAnsi="Times New Roman" w:cs="Times New Roman"/>
          <w:sz w:val="28"/>
          <w:szCs w:val="28"/>
        </w:rPr>
        <w:t>удельная теоретическая работа сжатия в компрессоре, определяется как разность  энтальпий сжатых паров холодильного агента на выходе из компрессора и перегретого пара на входе в компрессор, кДж/кг.</w:t>
      </w:r>
    </w:p>
    <w:p w:rsidR="00694EC3" w:rsidRDefault="002505D7" w:rsidP="00694EC3">
      <w:pPr>
        <w:tabs>
          <w:tab w:val="left" w:pos="709"/>
          <w:tab w:val="left" w:pos="3801"/>
        </w:tabs>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Значение </w:t>
      </w:r>
      <w:r>
        <w:rPr>
          <w:rFonts w:ascii="Times New Roman" w:hAnsi="Times New Roman" w:cs="Times New Roman"/>
          <w:sz w:val="28"/>
          <w:szCs w:val="28"/>
          <w:lang w:val="en-US"/>
        </w:rPr>
        <w:t>COP</w:t>
      </w:r>
      <w:r>
        <w:rPr>
          <w:rFonts w:ascii="Times New Roman" w:hAnsi="Times New Roman" w:cs="Times New Roman"/>
          <w:sz w:val="28"/>
          <w:szCs w:val="28"/>
        </w:rPr>
        <w:t xml:space="preserve"> или </w:t>
      </w:r>
      <m:oMath>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x</m:t>
            </m:r>
          </m:sub>
        </m:sSub>
      </m:oMath>
      <w:r>
        <w:rPr>
          <w:rFonts w:ascii="Times New Roman" w:eastAsiaTheme="minorEastAsia" w:hAnsi="Times New Roman" w:cs="Times New Roman"/>
          <w:sz w:val="28"/>
          <w:szCs w:val="28"/>
        </w:rPr>
        <w:t xml:space="preserve"> реального цикла холодильной машины будет меньше за счет неизбежных потерь мощности и уменьшения действительной производительности по сравнению с теоретической. Этот показатель может быть определен с использованием технических характеристик </w:t>
      </w:r>
      <w:r w:rsidR="00882B39">
        <w:rPr>
          <w:rFonts w:ascii="Times New Roman" w:eastAsiaTheme="minorEastAsia" w:hAnsi="Times New Roman" w:cs="Times New Roman"/>
          <w:sz w:val="28"/>
          <w:szCs w:val="28"/>
        </w:rPr>
        <w:t xml:space="preserve">холодильной машины (чиллера), как отношение действительной холодопроизводительности к мощности, потребляемой компрессором. </w:t>
      </w:r>
    </w:p>
    <w:p w:rsidR="00C22D35" w:rsidRPr="00C22D35" w:rsidRDefault="00C22D35" w:rsidP="00694EC3">
      <w:pPr>
        <w:tabs>
          <w:tab w:val="left" w:pos="709"/>
          <w:tab w:val="left" w:pos="3801"/>
        </w:tabs>
        <w:spacing w:after="0"/>
        <w:jc w:val="both"/>
        <w:rPr>
          <w:rFonts w:ascii="Times New Roman" w:hAnsi="Times New Roman" w:cs="Times New Roman"/>
          <w:b/>
          <w:sz w:val="28"/>
          <w:szCs w:val="28"/>
        </w:rPr>
      </w:pPr>
      <w:r>
        <w:rPr>
          <w:rFonts w:ascii="Times New Roman" w:eastAsiaTheme="minorEastAsia" w:hAnsi="Times New Roman" w:cs="Times New Roman"/>
          <w:sz w:val="28"/>
          <w:szCs w:val="28"/>
        </w:rPr>
        <w:tab/>
      </w:r>
      <w:r w:rsidRPr="00C22D35">
        <w:rPr>
          <w:rFonts w:ascii="Times New Roman" w:eastAsiaTheme="minorEastAsia" w:hAnsi="Times New Roman" w:cs="Times New Roman"/>
          <w:b/>
          <w:sz w:val="28"/>
          <w:szCs w:val="28"/>
        </w:rPr>
        <w:t>Холодоснабжение водяных поверхностных воздухоохладителей.</w:t>
      </w:r>
    </w:p>
    <w:p w:rsidR="000743F8" w:rsidRDefault="00C22D35" w:rsidP="008A38B2">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Водяные поверхностные воздухоохладители снабжаются холодной водой, охлаждаемой в холодильной машине</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5</m:t>
            </m:r>
          </m:e>
        </m:d>
      </m:oMath>
      <w:r>
        <w:rPr>
          <w:rFonts w:ascii="Times New Roman" w:hAnsi="Times New Roman" w:cs="Times New Roman"/>
          <w:sz w:val="28"/>
          <w:szCs w:val="28"/>
        </w:rPr>
        <w:t xml:space="preserve">. Схема холодоснабжение может быть независимая и зависимая. При независимой схеме с </w:t>
      </w:r>
      <w:r w:rsidR="004E051A">
        <w:rPr>
          <w:rFonts w:ascii="Times New Roman" w:hAnsi="Times New Roman" w:cs="Times New Roman"/>
          <w:sz w:val="28"/>
          <w:szCs w:val="28"/>
        </w:rPr>
        <w:t xml:space="preserve">регулирование </w:t>
      </w:r>
      <w:r w:rsidR="00CC175F">
        <w:rPr>
          <w:rFonts w:ascii="Times New Roman" w:hAnsi="Times New Roman" w:cs="Times New Roman"/>
          <w:sz w:val="28"/>
          <w:szCs w:val="28"/>
        </w:rPr>
        <w:t xml:space="preserve">холодопроизводительности  воздухоохладителей осуществляется  путем изменения расхода холодной воды, проходящей через воздухоохладитель. Это может быть реализовано с использованием двухходового регулирующего клапана на трубопроводе после воздухоохладителя (схема аналогична схеме воздухонагревателя второго подогрева) или трехходового </w:t>
      </w:r>
      <w:r w:rsidR="006D2A8D">
        <w:rPr>
          <w:rFonts w:ascii="Times New Roman" w:hAnsi="Times New Roman" w:cs="Times New Roman"/>
          <w:sz w:val="28"/>
          <w:szCs w:val="28"/>
        </w:rPr>
        <w:t xml:space="preserve">разделительного регулирующего клапана, перераспределяющего потоки теплоносителя через воздухоохладитель и обводную линию. </w:t>
      </w:r>
    </w:p>
    <w:p w:rsidR="006D2A8D" w:rsidRDefault="006D2A8D" w:rsidP="00CD320D">
      <w:pPr>
        <w:tabs>
          <w:tab w:val="left" w:pos="709"/>
          <w:tab w:val="left" w:pos="3801"/>
        </w:tabs>
        <w:spacing w:after="0"/>
        <w:jc w:val="center"/>
        <w:rPr>
          <w:rFonts w:ascii="Times New Roman" w:hAnsi="Times New Roman" w:cs="Times New Roman"/>
          <w:sz w:val="28"/>
          <w:szCs w:val="28"/>
        </w:rPr>
      </w:pPr>
    </w:p>
    <w:p w:rsidR="00CD320D" w:rsidRDefault="00CD320D" w:rsidP="00CD320D">
      <w:pPr>
        <w:tabs>
          <w:tab w:val="left" w:pos="709"/>
          <w:tab w:val="left" w:pos="3801"/>
        </w:tabs>
        <w:spacing w:after="0"/>
        <w:jc w:val="center"/>
        <w:rPr>
          <w:rFonts w:ascii="Times New Roman" w:hAnsi="Times New Roman" w:cs="Times New Roman"/>
          <w:sz w:val="28"/>
          <w:szCs w:val="28"/>
        </w:rPr>
      </w:pPr>
    </w:p>
    <w:p w:rsidR="006D2A8D" w:rsidRDefault="00CD320D" w:rsidP="00CD320D">
      <w:pPr>
        <w:tabs>
          <w:tab w:val="left" w:pos="709"/>
          <w:tab w:val="left" w:pos="3801"/>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62601" cy="3552825"/>
            <wp:effectExtent l="19050" t="0" r="4649" b="0"/>
            <wp:docPr id="23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cstate="print"/>
                    <a:srcRect/>
                    <a:stretch>
                      <a:fillRect/>
                    </a:stretch>
                  </pic:blipFill>
                  <pic:spPr bwMode="auto">
                    <a:xfrm>
                      <a:off x="0" y="0"/>
                      <a:ext cx="4662601" cy="3552825"/>
                    </a:xfrm>
                    <a:prstGeom prst="rect">
                      <a:avLst/>
                    </a:prstGeom>
                    <a:noFill/>
                    <a:ln w="9525">
                      <a:noFill/>
                      <a:miter lim="800000"/>
                      <a:headEnd/>
                      <a:tailEnd/>
                    </a:ln>
                  </pic:spPr>
                </pic:pic>
              </a:graphicData>
            </a:graphic>
          </wp:inline>
        </w:drawing>
      </w:r>
    </w:p>
    <w:p w:rsidR="00CD320D" w:rsidRDefault="00CD320D" w:rsidP="00CD320D">
      <w:pPr>
        <w:tabs>
          <w:tab w:val="left" w:pos="709"/>
          <w:tab w:val="left" w:pos="3801"/>
        </w:tabs>
        <w:spacing w:after="0"/>
        <w:jc w:val="center"/>
        <w:rPr>
          <w:rFonts w:ascii="Times New Roman" w:hAnsi="Times New Roman" w:cs="Times New Roman"/>
          <w:sz w:val="24"/>
          <w:szCs w:val="24"/>
        </w:rPr>
      </w:pPr>
      <w:r>
        <w:rPr>
          <w:rFonts w:ascii="Times New Roman" w:hAnsi="Times New Roman" w:cs="Times New Roman"/>
          <w:sz w:val="24"/>
          <w:szCs w:val="24"/>
        </w:rPr>
        <w:t>Рис. 43. Зависимая схема холодоснабжения воздухоохладителя с трехходовым регулирующим клапаном</w:t>
      </w:r>
    </w:p>
    <w:p w:rsidR="00470290" w:rsidRDefault="00470290" w:rsidP="00CD320D">
      <w:pPr>
        <w:tabs>
          <w:tab w:val="left" w:pos="709"/>
          <w:tab w:val="left" w:pos="3801"/>
        </w:tabs>
        <w:spacing w:after="0"/>
        <w:jc w:val="center"/>
        <w:rPr>
          <w:rFonts w:ascii="Times New Roman" w:hAnsi="Times New Roman" w:cs="Times New Roman"/>
          <w:sz w:val="28"/>
          <w:szCs w:val="28"/>
        </w:rPr>
      </w:pPr>
    </w:p>
    <w:p w:rsidR="00470290" w:rsidRDefault="00470290" w:rsidP="00470290">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При зависимом присоединении устанавливают трехходовой регулирующий разделительный клапан на трубопроводе холодной воды водяного поверхностного воздухоохладителя (рис.</w:t>
      </w:r>
      <w:r w:rsidR="00E972C7">
        <w:rPr>
          <w:rFonts w:ascii="Times New Roman" w:hAnsi="Times New Roman" w:cs="Times New Roman"/>
          <w:sz w:val="28"/>
          <w:szCs w:val="28"/>
        </w:rPr>
        <w:t xml:space="preserve"> </w:t>
      </w:r>
      <w:r>
        <w:rPr>
          <w:rFonts w:ascii="Times New Roman" w:hAnsi="Times New Roman" w:cs="Times New Roman"/>
          <w:sz w:val="28"/>
          <w:szCs w:val="28"/>
        </w:rPr>
        <w:t>43), в процессе регулирования расход холодной воды через воздухоохладитель изменяется путем перераспределения потоков воды через теплообменник и байпас трехходовым клапаном. Общий расход воды в гидравлическом контуре чиллера остается неизменным для обеспечения его надежной работы.</w:t>
      </w:r>
    </w:p>
    <w:p w:rsidR="00470290" w:rsidRDefault="00470290" w:rsidP="00470290">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 xml:space="preserve">Типы чиллеров </w:t>
      </w:r>
      <w:r w:rsidR="00E972C7">
        <w:rPr>
          <w:rFonts w:ascii="Times New Roman" w:hAnsi="Times New Roman" w:cs="Times New Roman"/>
          <w:sz w:val="28"/>
          <w:szCs w:val="28"/>
        </w:rPr>
        <w:t>определяются способом охлаждения конденсатора, типом компрессора, режимом работы (только охлаждение или охлаждение и нагревание), способом комплектации: моноблочного типа или с выносным конденсатом, со встроенным гидромодулем и без него.</w:t>
      </w:r>
    </w:p>
    <w:p w:rsidR="00E972C7" w:rsidRDefault="00E972C7" w:rsidP="00470290">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r>
    </w:p>
    <w:p w:rsidR="000B1E55" w:rsidRDefault="000B1E55" w:rsidP="00470290">
      <w:pPr>
        <w:tabs>
          <w:tab w:val="left" w:pos="709"/>
          <w:tab w:val="left" w:pos="3801"/>
        </w:tabs>
        <w:spacing w:after="0"/>
        <w:jc w:val="both"/>
        <w:rPr>
          <w:rFonts w:ascii="Times New Roman" w:hAnsi="Times New Roman" w:cs="Times New Roman"/>
          <w:sz w:val="28"/>
          <w:szCs w:val="28"/>
        </w:rPr>
      </w:pPr>
    </w:p>
    <w:p w:rsidR="000B1E55" w:rsidRPr="00132DD8" w:rsidRDefault="000B1E55" w:rsidP="000B1E55">
      <w:pPr>
        <w:tabs>
          <w:tab w:val="left" w:pos="709"/>
          <w:tab w:val="left" w:pos="3801"/>
        </w:tabs>
        <w:spacing w:after="0" w:line="240" w:lineRule="auto"/>
        <w:jc w:val="right"/>
        <w:rPr>
          <w:rFonts w:ascii="Times New Roman" w:hAnsi="Times New Roman" w:cs="Times New Roman"/>
          <w:bCs/>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857375" cy="2085975"/>
            <wp:effectExtent l="19050" t="0" r="9525" b="0"/>
            <wp:wrapSquare wrapText="bothSides"/>
            <wp:docPr id="235" name="Рисунок 2"/>
            <wp:cNvGraphicFramePr/>
            <a:graphic xmlns:a="http://schemas.openxmlformats.org/drawingml/2006/main">
              <a:graphicData uri="http://schemas.openxmlformats.org/drawingml/2006/picture">
                <pic:pic xmlns:pic="http://schemas.openxmlformats.org/drawingml/2006/picture">
                  <pic:nvPicPr>
                    <pic:cNvPr id="335880" name="Picture 8"/>
                    <pic:cNvPicPr>
                      <a:picLocks noGrp="1" noChangeAspect="1" noChangeArrowheads="1"/>
                    </pic:cNvPicPr>
                  </pic:nvPicPr>
                  <pic:blipFill>
                    <a:blip r:embed="rId101" cstate="print"/>
                    <a:srcRect/>
                    <a:stretch>
                      <a:fillRect/>
                    </a:stretch>
                  </pic:blipFill>
                  <pic:spPr bwMode="auto">
                    <a:xfrm>
                      <a:off x="0" y="0"/>
                      <a:ext cx="1857375" cy="2085975"/>
                    </a:xfrm>
                    <a:prstGeom prst="rect">
                      <a:avLst/>
                    </a:prstGeom>
                    <a:noFill/>
                    <a:ln>
                      <a:miter lim="800000"/>
                      <a:headEnd/>
                      <a:tailEnd/>
                    </a:ln>
                  </pic:spPr>
                </pic:pic>
              </a:graphicData>
            </a:graphic>
          </wp:anchor>
        </w:drawing>
      </w:r>
      <w:r w:rsidRPr="000B1E55">
        <w:rPr>
          <w:rFonts w:ascii="Times New Roman" w:hAnsi="Times New Roman" w:cs="Times New Roman"/>
          <w:sz w:val="24"/>
          <w:szCs w:val="24"/>
        </w:rPr>
        <w:t xml:space="preserve">        </w:t>
      </w:r>
      <w:r w:rsidRPr="00132DD8">
        <w:rPr>
          <w:rFonts w:ascii="Times New Roman" w:hAnsi="Times New Roman" w:cs="Times New Roman"/>
          <w:bCs/>
          <w:sz w:val="24"/>
          <w:szCs w:val="24"/>
          <w:lang w:val="en-US"/>
        </w:rPr>
        <w:t>EUWAC</w:t>
      </w:r>
      <w:r w:rsidRPr="00132DD8">
        <w:rPr>
          <w:rFonts w:ascii="Times New Roman" w:hAnsi="Times New Roman" w:cs="Times New Roman"/>
          <w:bCs/>
          <w:sz w:val="24"/>
          <w:szCs w:val="24"/>
        </w:rPr>
        <w:t>5..10</w:t>
      </w:r>
      <w:r w:rsidRPr="00132DD8">
        <w:rPr>
          <w:rFonts w:ascii="Times New Roman" w:hAnsi="Times New Roman" w:cs="Times New Roman"/>
          <w:bCs/>
          <w:sz w:val="24"/>
          <w:szCs w:val="24"/>
          <w:lang w:val="en-US"/>
        </w:rPr>
        <w:t>FZW</w:t>
      </w:r>
      <w:r w:rsidRPr="00132DD8">
        <w:rPr>
          <w:rFonts w:ascii="Times New Roman" w:hAnsi="Times New Roman" w:cs="Times New Roman"/>
          <w:bCs/>
          <w:sz w:val="24"/>
          <w:szCs w:val="24"/>
        </w:rPr>
        <w:t xml:space="preserve"> </w:t>
      </w:r>
    </w:p>
    <w:p w:rsidR="000B1E55" w:rsidRPr="00132DD8" w:rsidRDefault="000B1E55" w:rsidP="000B1E55">
      <w:pPr>
        <w:tabs>
          <w:tab w:val="left" w:pos="709"/>
          <w:tab w:val="left" w:pos="3801"/>
        </w:tabs>
        <w:spacing w:after="0" w:line="240" w:lineRule="auto"/>
        <w:jc w:val="right"/>
        <w:rPr>
          <w:rFonts w:ascii="Times New Roman" w:hAnsi="Times New Roman" w:cs="Times New Roman"/>
          <w:sz w:val="24"/>
          <w:szCs w:val="24"/>
        </w:rPr>
      </w:pPr>
      <w:r w:rsidRPr="00132DD8">
        <w:rPr>
          <w:rFonts w:ascii="Times New Roman" w:hAnsi="Times New Roman" w:cs="Times New Roman"/>
          <w:sz w:val="24"/>
          <w:szCs w:val="24"/>
        </w:rPr>
        <w:t>Только холод</w:t>
      </w:r>
      <w:r w:rsidRPr="00132DD8">
        <w:rPr>
          <w:rFonts w:ascii="Times New Roman" w:hAnsi="Times New Roman" w:cs="Times New Roman"/>
          <w:bCs/>
          <w:sz w:val="24"/>
          <w:szCs w:val="24"/>
        </w:rPr>
        <w:t xml:space="preserve"> </w:t>
      </w:r>
    </w:p>
    <w:p w:rsidR="000B1E55" w:rsidRPr="00132DD8" w:rsidRDefault="000B1E55" w:rsidP="000B1E55">
      <w:pPr>
        <w:tabs>
          <w:tab w:val="left" w:pos="709"/>
          <w:tab w:val="left" w:pos="3801"/>
        </w:tabs>
        <w:spacing w:after="0" w:line="240" w:lineRule="auto"/>
        <w:jc w:val="right"/>
        <w:rPr>
          <w:rFonts w:ascii="Times New Roman" w:hAnsi="Times New Roman" w:cs="Times New Roman"/>
          <w:bCs/>
          <w:sz w:val="24"/>
          <w:szCs w:val="24"/>
        </w:rPr>
      </w:pPr>
      <w:r w:rsidRPr="00132DD8">
        <w:rPr>
          <w:rFonts w:ascii="Times New Roman" w:hAnsi="Times New Roman" w:cs="Times New Roman"/>
          <w:bCs/>
          <w:sz w:val="24"/>
          <w:szCs w:val="24"/>
          <w:lang w:val="en-US"/>
        </w:rPr>
        <w:t>Q</w:t>
      </w:r>
      <w:r w:rsidRPr="00132DD8">
        <w:rPr>
          <w:rFonts w:ascii="Times New Roman" w:hAnsi="Times New Roman" w:cs="Times New Roman"/>
          <w:bCs/>
          <w:sz w:val="24"/>
          <w:szCs w:val="24"/>
          <w:vertAlign w:val="subscript"/>
          <w:lang w:val="en-US"/>
        </w:rPr>
        <w:t>o</w:t>
      </w:r>
      <w:r w:rsidRPr="00132DD8">
        <w:rPr>
          <w:rFonts w:ascii="Times New Roman" w:hAnsi="Times New Roman" w:cs="Times New Roman"/>
          <w:bCs/>
          <w:sz w:val="24"/>
          <w:szCs w:val="24"/>
        </w:rPr>
        <w:t xml:space="preserve"> = 11,6; 18,4; 23,8 кВт</w:t>
      </w:r>
    </w:p>
    <w:p w:rsidR="000B1E55" w:rsidRPr="00132DD8" w:rsidRDefault="000B1E55" w:rsidP="000B1E55">
      <w:pPr>
        <w:tabs>
          <w:tab w:val="left" w:pos="709"/>
          <w:tab w:val="left" w:pos="3801"/>
        </w:tabs>
        <w:spacing w:after="0" w:line="240" w:lineRule="auto"/>
        <w:jc w:val="right"/>
        <w:rPr>
          <w:rFonts w:ascii="Times New Roman" w:hAnsi="Times New Roman" w:cs="Times New Roman"/>
          <w:sz w:val="24"/>
          <w:szCs w:val="24"/>
        </w:rPr>
      </w:pPr>
      <w:r w:rsidRPr="00132DD8">
        <w:rPr>
          <w:rFonts w:ascii="Times New Roman" w:hAnsi="Times New Roman" w:cs="Times New Roman"/>
          <w:sz w:val="24"/>
          <w:szCs w:val="24"/>
        </w:rPr>
        <w:t xml:space="preserve">Напор вентиляторов конденсатора до 100…150 Па (для разных моделей) </w:t>
      </w:r>
    </w:p>
    <w:p w:rsidR="000B1E55" w:rsidRPr="00132DD8" w:rsidRDefault="000B1E55" w:rsidP="000B1E55">
      <w:pPr>
        <w:tabs>
          <w:tab w:val="left" w:pos="709"/>
          <w:tab w:val="left" w:pos="3801"/>
        </w:tabs>
        <w:spacing w:after="0" w:line="240" w:lineRule="auto"/>
        <w:jc w:val="right"/>
        <w:rPr>
          <w:rFonts w:ascii="Times New Roman" w:hAnsi="Times New Roman" w:cs="Times New Roman"/>
          <w:bCs/>
          <w:sz w:val="24"/>
          <w:szCs w:val="24"/>
        </w:rPr>
      </w:pPr>
      <w:r w:rsidRPr="00132DD8">
        <w:rPr>
          <w:rFonts w:ascii="Times New Roman" w:hAnsi="Times New Roman" w:cs="Times New Roman"/>
          <w:bCs/>
          <w:sz w:val="24"/>
          <w:szCs w:val="24"/>
        </w:rPr>
        <w:t xml:space="preserve">Спиральный компрессор </w:t>
      </w:r>
      <w:r w:rsidRPr="00132DD8">
        <w:rPr>
          <w:rFonts w:ascii="Times New Roman" w:hAnsi="Times New Roman" w:cs="Times New Roman"/>
          <w:bCs/>
          <w:sz w:val="24"/>
          <w:szCs w:val="24"/>
          <w:lang w:val="en-US"/>
        </w:rPr>
        <w:t>Daikin</w:t>
      </w:r>
    </w:p>
    <w:p w:rsidR="000B1E55" w:rsidRPr="00132DD8" w:rsidRDefault="000B1E55" w:rsidP="000B1E55">
      <w:pPr>
        <w:tabs>
          <w:tab w:val="left" w:pos="709"/>
          <w:tab w:val="left" w:pos="3801"/>
        </w:tabs>
        <w:spacing w:after="0" w:line="240" w:lineRule="auto"/>
        <w:jc w:val="right"/>
        <w:rPr>
          <w:rFonts w:ascii="Times New Roman" w:hAnsi="Times New Roman" w:cs="Times New Roman"/>
          <w:sz w:val="24"/>
          <w:szCs w:val="24"/>
        </w:rPr>
      </w:pPr>
      <w:r w:rsidRPr="00132DD8">
        <w:rPr>
          <w:rFonts w:ascii="Times New Roman" w:hAnsi="Times New Roman" w:cs="Times New Roman"/>
          <w:sz w:val="24"/>
          <w:szCs w:val="24"/>
        </w:rPr>
        <w:t>Напор вентиляторов конденсатора до 100…150 Па</w:t>
      </w:r>
    </w:p>
    <w:p w:rsidR="000B1E55" w:rsidRPr="00132DD8" w:rsidRDefault="000B1E55" w:rsidP="000B1E55">
      <w:pPr>
        <w:tabs>
          <w:tab w:val="left" w:pos="709"/>
          <w:tab w:val="left" w:pos="3801"/>
        </w:tabs>
        <w:spacing w:after="0" w:line="240" w:lineRule="auto"/>
        <w:jc w:val="right"/>
        <w:rPr>
          <w:rFonts w:ascii="Times New Roman" w:hAnsi="Times New Roman" w:cs="Times New Roman"/>
          <w:sz w:val="24"/>
          <w:szCs w:val="24"/>
        </w:rPr>
      </w:pPr>
      <w:r w:rsidRPr="00132DD8">
        <w:rPr>
          <w:rFonts w:ascii="Times New Roman" w:hAnsi="Times New Roman" w:cs="Times New Roman"/>
          <w:sz w:val="24"/>
          <w:szCs w:val="24"/>
        </w:rPr>
        <w:t xml:space="preserve"> (для разных моделей) </w:t>
      </w:r>
    </w:p>
    <w:p w:rsidR="000B1E55" w:rsidRDefault="000B1E55" w:rsidP="000B1E55">
      <w:pPr>
        <w:tabs>
          <w:tab w:val="left" w:pos="709"/>
          <w:tab w:val="left" w:pos="3801"/>
        </w:tabs>
        <w:spacing w:after="0" w:line="240" w:lineRule="auto"/>
        <w:jc w:val="right"/>
        <w:rPr>
          <w:rFonts w:ascii="Times New Roman" w:hAnsi="Times New Roman" w:cs="Times New Roman"/>
          <w:b/>
          <w:bCs/>
          <w:sz w:val="24"/>
          <w:szCs w:val="24"/>
        </w:rPr>
      </w:pPr>
    </w:p>
    <w:p w:rsidR="000B1E55" w:rsidRDefault="000B1E55" w:rsidP="000B1E55">
      <w:pPr>
        <w:tabs>
          <w:tab w:val="left" w:pos="709"/>
          <w:tab w:val="left" w:pos="3801"/>
        </w:tabs>
        <w:spacing w:after="0" w:line="240" w:lineRule="auto"/>
        <w:jc w:val="right"/>
        <w:rPr>
          <w:rFonts w:ascii="Times New Roman" w:hAnsi="Times New Roman" w:cs="Times New Roman"/>
          <w:b/>
          <w:bCs/>
          <w:sz w:val="24"/>
          <w:szCs w:val="24"/>
        </w:rPr>
      </w:pPr>
    </w:p>
    <w:p w:rsidR="000B1E55" w:rsidRDefault="000B1E55" w:rsidP="000B1E55">
      <w:pPr>
        <w:tabs>
          <w:tab w:val="left" w:pos="709"/>
          <w:tab w:val="left" w:pos="3801"/>
        </w:tabs>
        <w:spacing w:after="0" w:line="240" w:lineRule="auto"/>
        <w:jc w:val="right"/>
        <w:rPr>
          <w:rFonts w:ascii="Times New Roman" w:hAnsi="Times New Roman" w:cs="Times New Roman"/>
          <w:b/>
          <w:bCs/>
          <w:sz w:val="24"/>
          <w:szCs w:val="24"/>
        </w:rPr>
      </w:pPr>
    </w:p>
    <w:p w:rsidR="000B1E55" w:rsidRDefault="000B1E55" w:rsidP="000B1E55">
      <w:pPr>
        <w:tabs>
          <w:tab w:val="left" w:pos="709"/>
          <w:tab w:val="left" w:pos="3801"/>
        </w:tabs>
        <w:spacing w:after="0" w:line="240" w:lineRule="auto"/>
        <w:jc w:val="center"/>
        <w:rPr>
          <w:rFonts w:ascii="Times New Roman" w:hAnsi="Times New Roman" w:cs="Times New Roman"/>
          <w:bCs/>
          <w:sz w:val="24"/>
          <w:szCs w:val="24"/>
        </w:rPr>
      </w:pPr>
      <w:r w:rsidRPr="000B1E55">
        <w:rPr>
          <w:rFonts w:ascii="Times New Roman" w:hAnsi="Times New Roman" w:cs="Times New Roman"/>
          <w:bCs/>
          <w:sz w:val="24"/>
          <w:szCs w:val="24"/>
        </w:rPr>
        <w:t>Рис.</w:t>
      </w:r>
      <w:r>
        <w:rPr>
          <w:rFonts w:ascii="Times New Roman" w:hAnsi="Times New Roman" w:cs="Times New Roman"/>
          <w:bCs/>
          <w:sz w:val="24"/>
          <w:szCs w:val="24"/>
        </w:rPr>
        <w:t xml:space="preserve"> 44. Малый чиллер с воздушным охлаждением конденсатора для установки в помещении</w:t>
      </w:r>
    </w:p>
    <w:p w:rsidR="000B1E55" w:rsidRDefault="000B1E55" w:rsidP="00132DD8">
      <w:pPr>
        <w:tabs>
          <w:tab w:val="left" w:pos="709"/>
          <w:tab w:val="left" w:pos="3801"/>
        </w:tabs>
        <w:spacing w:after="0" w:line="240" w:lineRule="auto"/>
        <w:jc w:val="right"/>
        <w:rPr>
          <w:rFonts w:ascii="Times New Roman" w:hAnsi="Times New Roman" w:cs="Times New Roman"/>
          <w:bCs/>
          <w:sz w:val="24"/>
          <w:szCs w:val="24"/>
        </w:rPr>
      </w:pPr>
    </w:p>
    <w:p w:rsidR="000B1E55" w:rsidRPr="00553088" w:rsidRDefault="000B1E55" w:rsidP="00132DD8">
      <w:pPr>
        <w:tabs>
          <w:tab w:val="left" w:pos="709"/>
          <w:tab w:val="left" w:pos="3801"/>
        </w:tabs>
        <w:spacing w:after="0" w:line="240" w:lineRule="auto"/>
        <w:jc w:val="right"/>
        <w:rPr>
          <w:rFonts w:ascii="Times New Roman" w:hAnsi="Times New Roman" w:cs="Times New Roman"/>
          <w:sz w:val="24"/>
          <w:szCs w:val="24"/>
        </w:rPr>
      </w:pPr>
      <w:r w:rsidRPr="00553088">
        <w:rPr>
          <w:rFonts w:ascii="Times New Roman" w:hAnsi="Times New Roman" w:cs="Times New Roman"/>
          <w:bCs/>
          <w:sz w:val="24"/>
          <w:szCs w:val="24"/>
          <w:lang w:val="en-US"/>
        </w:rPr>
        <w:t>EUWA</w:t>
      </w:r>
      <w:r w:rsidRPr="00553088">
        <w:rPr>
          <w:rFonts w:ascii="Times New Roman" w:hAnsi="Times New Roman" w:cs="Times New Roman"/>
          <w:bCs/>
          <w:sz w:val="24"/>
          <w:szCs w:val="24"/>
        </w:rPr>
        <w:t>(</w:t>
      </w:r>
      <w:r w:rsidRPr="00553088">
        <w:rPr>
          <w:rFonts w:ascii="Times New Roman" w:hAnsi="Times New Roman" w:cs="Times New Roman"/>
          <w:bCs/>
          <w:sz w:val="24"/>
          <w:szCs w:val="24"/>
          <w:lang w:val="en-US"/>
        </w:rPr>
        <w:t>Y</w:t>
      </w:r>
      <w:r w:rsidRPr="00553088">
        <w:rPr>
          <w:rFonts w:ascii="Times New Roman" w:hAnsi="Times New Roman" w:cs="Times New Roman"/>
          <w:bCs/>
          <w:sz w:val="24"/>
          <w:szCs w:val="24"/>
        </w:rPr>
        <w:t>)5..24</w:t>
      </w:r>
      <w:r w:rsidRPr="00553088">
        <w:rPr>
          <w:rFonts w:ascii="Times New Roman" w:hAnsi="Times New Roman" w:cs="Times New Roman"/>
          <w:bCs/>
          <w:sz w:val="24"/>
          <w:szCs w:val="24"/>
          <w:lang w:val="en-US"/>
        </w:rPr>
        <w:t>KAZW</w:t>
      </w:r>
      <w:r w:rsidRPr="00553088">
        <w:rPr>
          <w:rFonts w:ascii="Times New Roman" w:hAnsi="Times New Roman" w:cs="Times New Roman"/>
          <w:bCs/>
          <w:sz w:val="24"/>
          <w:szCs w:val="24"/>
        </w:rPr>
        <w:t xml:space="preserve"> </w:t>
      </w:r>
    </w:p>
    <w:p w:rsidR="000B1E55" w:rsidRPr="00553088" w:rsidRDefault="00132DD8" w:rsidP="00132DD8">
      <w:pPr>
        <w:tabs>
          <w:tab w:val="left" w:pos="709"/>
          <w:tab w:val="left" w:pos="3801"/>
        </w:tabs>
        <w:spacing w:after="0" w:line="240" w:lineRule="auto"/>
        <w:jc w:val="right"/>
        <w:rPr>
          <w:rFonts w:ascii="Times New Roman" w:hAnsi="Times New Roman" w:cs="Times New Roman"/>
          <w:sz w:val="24"/>
          <w:szCs w:val="24"/>
        </w:rPr>
      </w:pPr>
      <w:r w:rsidRPr="00553088">
        <w:rPr>
          <w:rFonts w:ascii="Times New Roman" w:hAnsi="Times New Roman" w:cs="Times New Roman"/>
          <w:bCs/>
          <w:noProof/>
          <w:sz w:val="24"/>
          <w:szCs w:val="24"/>
          <w:lang w:eastAsia="ru-RU"/>
        </w:rPr>
        <w:drawing>
          <wp:anchor distT="0" distB="0" distL="114300" distR="114300" simplePos="0" relativeHeight="251659264" behindDoc="0" locked="0" layoutInCell="1" allowOverlap="1">
            <wp:simplePos x="0" y="0"/>
            <wp:positionH relativeFrom="column">
              <wp:posOffset>-52705</wp:posOffset>
            </wp:positionH>
            <wp:positionV relativeFrom="paragraph">
              <wp:posOffset>116205</wp:posOffset>
            </wp:positionV>
            <wp:extent cx="2495550" cy="1714500"/>
            <wp:effectExtent l="19050" t="0" r="0" b="0"/>
            <wp:wrapSquare wrapText="bothSides"/>
            <wp:docPr id="237" name="Рисунок 4"/>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02" cstate="print"/>
                    <a:srcRect/>
                    <a:stretch>
                      <a:fillRect/>
                    </a:stretch>
                  </pic:blipFill>
                  <pic:spPr bwMode="auto">
                    <a:xfrm>
                      <a:off x="0" y="0"/>
                      <a:ext cx="2495550" cy="1714500"/>
                    </a:xfrm>
                    <a:prstGeom prst="rect">
                      <a:avLst/>
                    </a:prstGeom>
                    <a:noFill/>
                    <a:ln>
                      <a:miter lim="800000"/>
                      <a:headEnd/>
                      <a:tailEnd/>
                    </a:ln>
                  </pic:spPr>
                </pic:pic>
              </a:graphicData>
            </a:graphic>
          </wp:anchor>
        </w:drawing>
      </w:r>
      <w:r w:rsidR="000B1E55" w:rsidRPr="00553088">
        <w:rPr>
          <w:rFonts w:ascii="Times New Roman" w:hAnsi="Times New Roman" w:cs="Times New Roman"/>
          <w:bCs/>
          <w:sz w:val="24"/>
          <w:szCs w:val="24"/>
        </w:rPr>
        <w:t xml:space="preserve">Холод или холод-тепло </w:t>
      </w:r>
      <w:r w:rsidR="000B1E55" w:rsidRPr="00553088">
        <w:rPr>
          <w:rFonts w:ascii="Times New Roman" w:hAnsi="Times New Roman" w:cs="Times New Roman"/>
          <w:bCs/>
          <w:sz w:val="24"/>
          <w:szCs w:val="24"/>
          <w:lang w:val="en-US"/>
        </w:rPr>
        <w:t>Q</w:t>
      </w:r>
      <w:r w:rsidR="000B1E55" w:rsidRPr="00553088">
        <w:rPr>
          <w:rFonts w:ascii="Times New Roman" w:hAnsi="Times New Roman" w:cs="Times New Roman"/>
          <w:bCs/>
          <w:sz w:val="24"/>
          <w:szCs w:val="24"/>
          <w:vertAlign w:val="subscript"/>
          <w:lang w:val="en-US"/>
        </w:rPr>
        <w:t>o</w:t>
      </w:r>
      <w:r w:rsidR="000B1E55" w:rsidRPr="00553088">
        <w:rPr>
          <w:rFonts w:ascii="Times New Roman" w:hAnsi="Times New Roman" w:cs="Times New Roman"/>
          <w:bCs/>
          <w:sz w:val="24"/>
          <w:szCs w:val="24"/>
        </w:rPr>
        <w:t xml:space="preserve"> = 9…55 кВт </w:t>
      </w:r>
    </w:p>
    <w:p w:rsidR="000B1E55" w:rsidRPr="00553088" w:rsidRDefault="000B1E55" w:rsidP="00132DD8">
      <w:pPr>
        <w:tabs>
          <w:tab w:val="left" w:pos="709"/>
          <w:tab w:val="left" w:pos="3801"/>
        </w:tabs>
        <w:spacing w:after="0" w:line="240" w:lineRule="auto"/>
        <w:jc w:val="right"/>
        <w:rPr>
          <w:rFonts w:ascii="Times New Roman" w:hAnsi="Times New Roman" w:cs="Times New Roman"/>
          <w:bCs/>
          <w:sz w:val="24"/>
          <w:szCs w:val="24"/>
        </w:rPr>
      </w:pPr>
      <w:r w:rsidRPr="00553088">
        <w:rPr>
          <w:rFonts w:ascii="Times New Roman" w:hAnsi="Times New Roman" w:cs="Times New Roman"/>
          <w:bCs/>
          <w:sz w:val="24"/>
          <w:szCs w:val="24"/>
        </w:rPr>
        <w:t>Возможность поставки с встроенным</w:t>
      </w:r>
    </w:p>
    <w:p w:rsidR="000B1E55" w:rsidRPr="00553088" w:rsidRDefault="000B1E55" w:rsidP="00132DD8">
      <w:pPr>
        <w:tabs>
          <w:tab w:val="left" w:pos="709"/>
          <w:tab w:val="left" w:pos="3801"/>
        </w:tabs>
        <w:spacing w:after="0" w:line="240" w:lineRule="auto"/>
        <w:jc w:val="right"/>
        <w:rPr>
          <w:rFonts w:ascii="Times New Roman" w:hAnsi="Times New Roman" w:cs="Times New Roman"/>
          <w:sz w:val="24"/>
          <w:szCs w:val="24"/>
        </w:rPr>
      </w:pPr>
      <w:r w:rsidRPr="00553088">
        <w:rPr>
          <w:rFonts w:ascii="Times New Roman" w:hAnsi="Times New Roman" w:cs="Times New Roman"/>
          <w:bCs/>
          <w:sz w:val="24"/>
          <w:szCs w:val="24"/>
        </w:rPr>
        <w:t xml:space="preserve"> гидромодулем и баком-аккумулятором до 200 л</w:t>
      </w:r>
    </w:p>
    <w:p w:rsidR="000B1E55" w:rsidRPr="00553088" w:rsidRDefault="000B1E55" w:rsidP="00132DD8">
      <w:pPr>
        <w:tabs>
          <w:tab w:val="left" w:pos="709"/>
          <w:tab w:val="left" w:pos="3801"/>
        </w:tabs>
        <w:spacing w:after="0" w:line="240" w:lineRule="auto"/>
        <w:jc w:val="right"/>
        <w:rPr>
          <w:rFonts w:ascii="Times New Roman" w:hAnsi="Times New Roman" w:cs="Times New Roman"/>
          <w:sz w:val="24"/>
          <w:szCs w:val="24"/>
        </w:rPr>
      </w:pPr>
      <w:r w:rsidRPr="00553088">
        <w:rPr>
          <w:rFonts w:ascii="Times New Roman" w:hAnsi="Times New Roman" w:cs="Times New Roman"/>
          <w:bCs/>
          <w:sz w:val="24"/>
          <w:szCs w:val="24"/>
        </w:rPr>
        <w:t xml:space="preserve">Спиральный компрессор </w:t>
      </w:r>
      <w:r w:rsidRPr="00553088">
        <w:rPr>
          <w:rFonts w:ascii="Times New Roman" w:hAnsi="Times New Roman" w:cs="Times New Roman"/>
          <w:bCs/>
          <w:sz w:val="24"/>
          <w:szCs w:val="24"/>
          <w:lang w:val="en-US"/>
        </w:rPr>
        <w:t>Daikin</w:t>
      </w:r>
      <w:r w:rsidRPr="00553088">
        <w:rPr>
          <w:rFonts w:ascii="Times New Roman" w:hAnsi="Times New Roman" w:cs="Times New Roman"/>
          <w:bCs/>
          <w:sz w:val="24"/>
          <w:szCs w:val="24"/>
        </w:rPr>
        <w:t xml:space="preserve"> Напор вентиляторов конденсатора 50 Па</w:t>
      </w:r>
    </w:p>
    <w:p w:rsidR="000B1E55" w:rsidRPr="00553088" w:rsidRDefault="000B1E55" w:rsidP="00132DD8">
      <w:pPr>
        <w:tabs>
          <w:tab w:val="left" w:pos="709"/>
          <w:tab w:val="left" w:pos="3801"/>
        </w:tabs>
        <w:spacing w:after="0" w:line="240" w:lineRule="auto"/>
        <w:jc w:val="right"/>
        <w:rPr>
          <w:rFonts w:ascii="Times New Roman" w:hAnsi="Times New Roman" w:cs="Times New Roman"/>
          <w:sz w:val="24"/>
          <w:szCs w:val="24"/>
        </w:rPr>
      </w:pPr>
      <w:r w:rsidRPr="00553088">
        <w:rPr>
          <w:rFonts w:ascii="Times New Roman" w:hAnsi="Times New Roman" w:cs="Times New Roman"/>
          <w:bCs/>
          <w:sz w:val="24"/>
          <w:szCs w:val="24"/>
        </w:rPr>
        <w:t>Воздух: Т</w:t>
      </w:r>
      <w:r w:rsidRPr="00553088">
        <w:rPr>
          <w:rFonts w:ascii="Times New Roman" w:hAnsi="Times New Roman" w:cs="Times New Roman"/>
          <w:bCs/>
          <w:sz w:val="24"/>
          <w:szCs w:val="24"/>
          <w:vertAlign w:val="subscript"/>
        </w:rPr>
        <w:t>нар</w:t>
      </w:r>
      <w:r w:rsidRPr="00553088">
        <w:rPr>
          <w:rFonts w:ascii="Times New Roman" w:hAnsi="Times New Roman" w:cs="Times New Roman"/>
          <w:bCs/>
          <w:sz w:val="24"/>
          <w:szCs w:val="24"/>
        </w:rPr>
        <w:t xml:space="preserve"> = -15…+43</w:t>
      </w:r>
      <w:r w:rsidRPr="00553088">
        <w:rPr>
          <w:rFonts w:ascii="Times New Roman" w:hAnsi="Times New Roman" w:cs="Times New Roman"/>
          <w:bCs/>
          <w:sz w:val="24"/>
          <w:szCs w:val="24"/>
          <w:vertAlign w:val="superscript"/>
        </w:rPr>
        <w:t>о</w:t>
      </w:r>
      <w:r w:rsidRPr="00553088">
        <w:rPr>
          <w:rFonts w:ascii="Times New Roman" w:hAnsi="Times New Roman" w:cs="Times New Roman"/>
          <w:bCs/>
          <w:sz w:val="24"/>
          <w:szCs w:val="24"/>
        </w:rPr>
        <w:t>С (охлаждение)</w:t>
      </w:r>
    </w:p>
    <w:p w:rsidR="000B1E55" w:rsidRPr="00553088" w:rsidRDefault="00132DD8" w:rsidP="00132DD8">
      <w:pPr>
        <w:tabs>
          <w:tab w:val="left" w:pos="709"/>
          <w:tab w:val="left" w:pos="3801"/>
        </w:tabs>
        <w:spacing w:after="0" w:line="240" w:lineRule="auto"/>
        <w:jc w:val="right"/>
        <w:rPr>
          <w:rFonts w:ascii="Times New Roman" w:hAnsi="Times New Roman" w:cs="Times New Roman"/>
          <w:sz w:val="24"/>
          <w:szCs w:val="24"/>
        </w:rPr>
      </w:pPr>
      <w:r w:rsidRPr="00553088">
        <w:rPr>
          <w:rFonts w:ascii="Times New Roman" w:hAnsi="Times New Roman" w:cs="Times New Roman"/>
          <w:bCs/>
          <w:sz w:val="24"/>
          <w:szCs w:val="24"/>
        </w:rPr>
        <w:t xml:space="preserve">      </w:t>
      </w:r>
      <w:r w:rsidR="000B1E55" w:rsidRPr="00553088">
        <w:rPr>
          <w:rFonts w:ascii="Times New Roman" w:hAnsi="Times New Roman" w:cs="Times New Roman"/>
          <w:bCs/>
          <w:sz w:val="24"/>
          <w:szCs w:val="24"/>
        </w:rPr>
        <w:t xml:space="preserve"> Т</w:t>
      </w:r>
      <w:r w:rsidR="000B1E55" w:rsidRPr="00553088">
        <w:rPr>
          <w:rFonts w:ascii="Times New Roman" w:hAnsi="Times New Roman" w:cs="Times New Roman"/>
          <w:bCs/>
          <w:sz w:val="24"/>
          <w:szCs w:val="24"/>
          <w:vertAlign w:val="subscript"/>
        </w:rPr>
        <w:t>нар</w:t>
      </w:r>
      <w:r w:rsidR="000B1E55" w:rsidRPr="00553088">
        <w:rPr>
          <w:rFonts w:ascii="Times New Roman" w:hAnsi="Times New Roman" w:cs="Times New Roman"/>
          <w:bCs/>
          <w:sz w:val="24"/>
          <w:szCs w:val="24"/>
        </w:rPr>
        <w:t xml:space="preserve"> = -10…+21</w:t>
      </w:r>
      <w:r w:rsidR="000B1E55" w:rsidRPr="00553088">
        <w:rPr>
          <w:rFonts w:ascii="Times New Roman" w:hAnsi="Times New Roman" w:cs="Times New Roman"/>
          <w:bCs/>
          <w:sz w:val="24"/>
          <w:szCs w:val="24"/>
          <w:vertAlign w:val="superscript"/>
        </w:rPr>
        <w:t>о</w:t>
      </w:r>
      <w:r w:rsidR="000B1E55" w:rsidRPr="00553088">
        <w:rPr>
          <w:rFonts w:ascii="Times New Roman" w:hAnsi="Times New Roman" w:cs="Times New Roman"/>
          <w:bCs/>
          <w:sz w:val="24"/>
          <w:szCs w:val="24"/>
        </w:rPr>
        <w:t>С (нагрев) Хладоноситель</w:t>
      </w:r>
      <w:r w:rsidRPr="00553088">
        <w:rPr>
          <w:rFonts w:ascii="Times New Roman" w:hAnsi="Times New Roman" w:cs="Times New Roman"/>
          <w:bCs/>
          <w:sz w:val="24"/>
          <w:szCs w:val="24"/>
        </w:rPr>
        <w:t>:</w:t>
      </w:r>
      <w:r w:rsidR="000B1E55" w:rsidRPr="00553088">
        <w:rPr>
          <w:rFonts w:ascii="Times New Roman" w:hAnsi="Times New Roman" w:cs="Times New Roman"/>
          <w:bCs/>
          <w:sz w:val="24"/>
          <w:szCs w:val="24"/>
        </w:rPr>
        <w:t>10…+25</w:t>
      </w:r>
    </w:p>
    <w:p w:rsidR="000B1E55" w:rsidRPr="00553088" w:rsidRDefault="000B1E55" w:rsidP="00132DD8">
      <w:pPr>
        <w:tabs>
          <w:tab w:val="left" w:pos="709"/>
          <w:tab w:val="left" w:pos="3801"/>
        </w:tabs>
        <w:spacing w:after="0" w:line="240" w:lineRule="auto"/>
        <w:jc w:val="right"/>
        <w:rPr>
          <w:rFonts w:ascii="Times New Roman" w:hAnsi="Times New Roman" w:cs="Times New Roman"/>
          <w:sz w:val="24"/>
          <w:szCs w:val="24"/>
        </w:rPr>
      </w:pPr>
      <w:r w:rsidRPr="00553088">
        <w:rPr>
          <w:rFonts w:ascii="Times New Roman" w:hAnsi="Times New Roman" w:cs="Times New Roman"/>
          <w:bCs/>
          <w:sz w:val="24"/>
          <w:szCs w:val="24"/>
        </w:rPr>
        <w:t xml:space="preserve">                             +35…+50</w:t>
      </w:r>
    </w:p>
    <w:p w:rsidR="00132DD8" w:rsidRPr="00553088" w:rsidRDefault="000B1E55" w:rsidP="00132DD8">
      <w:pPr>
        <w:tabs>
          <w:tab w:val="left" w:pos="709"/>
          <w:tab w:val="left" w:pos="3801"/>
        </w:tabs>
        <w:spacing w:after="0" w:line="240" w:lineRule="auto"/>
        <w:jc w:val="right"/>
        <w:rPr>
          <w:rFonts w:ascii="Times New Roman" w:hAnsi="Times New Roman" w:cs="Times New Roman"/>
          <w:bCs/>
          <w:sz w:val="24"/>
          <w:szCs w:val="24"/>
        </w:rPr>
      </w:pPr>
      <w:r w:rsidRPr="00553088">
        <w:rPr>
          <w:rFonts w:ascii="Times New Roman" w:hAnsi="Times New Roman" w:cs="Times New Roman"/>
          <w:bCs/>
          <w:sz w:val="24"/>
          <w:szCs w:val="24"/>
        </w:rPr>
        <w:t xml:space="preserve">Возможность интеграции в </w:t>
      </w:r>
      <w:r w:rsidRPr="00553088">
        <w:rPr>
          <w:rFonts w:ascii="Times New Roman" w:hAnsi="Times New Roman" w:cs="Times New Roman"/>
          <w:bCs/>
          <w:sz w:val="24"/>
          <w:szCs w:val="24"/>
          <w:lang w:val="en-US"/>
        </w:rPr>
        <w:t>BMS</w:t>
      </w:r>
      <w:r w:rsidRPr="00553088">
        <w:rPr>
          <w:rFonts w:ascii="Times New Roman" w:hAnsi="Times New Roman" w:cs="Times New Roman"/>
          <w:bCs/>
          <w:sz w:val="24"/>
          <w:szCs w:val="24"/>
        </w:rPr>
        <w:t xml:space="preserve"> </w:t>
      </w:r>
    </w:p>
    <w:p w:rsidR="000B1E55" w:rsidRPr="00553088" w:rsidRDefault="000B1E55" w:rsidP="00132DD8">
      <w:pPr>
        <w:tabs>
          <w:tab w:val="left" w:pos="709"/>
          <w:tab w:val="left" w:pos="3801"/>
        </w:tabs>
        <w:spacing w:after="0" w:line="240" w:lineRule="auto"/>
        <w:jc w:val="right"/>
        <w:rPr>
          <w:rFonts w:ascii="Times New Roman" w:hAnsi="Times New Roman" w:cs="Times New Roman"/>
          <w:bCs/>
          <w:sz w:val="24"/>
          <w:szCs w:val="24"/>
        </w:rPr>
      </w:pPr>
      <w:r w:rsidRPr="00553088">
        <w:rPr>
          <w:rFonts w:ascii="Times New Roman" w:hAnsi="Times New Roman" w:cs="Times New Roman"/>
          <w:bCs/>
          <w:sz w:val="24"/>
          <w:szCs w:val="24"/>
        </w:rPr>
        <w:t xml:space="preserve">Озонобезопасный фреон </w:t>
      </w:r>
      <w:r w:rsidRPr="00553088">
        <w:rPr>
          <w:rFonts w:ascii="Times New Roman" w:hAnsi="Times New Roman" w:cs="Times New Roman"/>
          <w:bCs/>
          <w:sz w:val="24"/>
          <w:szCs w:val="24"/>
          <w:lang w:val="en-US"/>
        </w:rPr>
        <w:t>R</w:t>
      </w:r>
      <w:r w:rsidRPr="00553088">
        <w:rPr>
          <w:rFonts w:ascii="Times New Roman" w:hAnsi="Times New Roman" w:cs="Times New Roman"/>
          <w:bCs/>
          <w:sz w:val="24"/>
          <w:szCs w:val="24"/>
        </w:rPr>
        <w:t>407</w:t>
      </w:r>
      <w:r w:rsidRPr="00553088">
        <w:rPr>
          <w:rFonts w:ascii="Times New Roman" w:hAnsi="Times New Roman" w:cs="Times New Roman"/>
          <w:bCs/>
          <w:sz w:val="24"/>
          <w:szCs w:val="24"/>
          <w:lang w:val="en-US"/>
        </w:rPr>
        <w:t>c</w:t>
      </w:r>
    </w:p>
    <w:p w:rsidR="00132DD8" w:rsidRPr="00553088" w:rsidRDefault="00132DD8" w:rsidP="00132DD8">
      <w:pPr>
        <w:tabs>
          <w:tab w:val="left" w:pos="709"/>
          <w:tab w:val="left" w:pos="3801"/>
        </w:tabs>
        <w:spacing w:after="0" w:line="240" w:lineRule="auto"/>
        <w:jc w:val="right"/>
        <w:rPr>
          <w:rFonts w:ascii="Times New Roman" w:hAnsi="Times New Roman" w:cs="Times New Roman"/>
          <w:bCs/>
          <w:sz w:val="24"/>
          <w:szCs w:val="24"/>
        </w:rPr>
      </w:pPr>
    </w:p>
    <w:p w:rsidR="00132DD8" w:rsidRDefault="00132DD8" w:rsidP="00132DD8">
      <w:pPr>
        <w:tabs>
          <w:tab w:val="left" w:pos="709"/>
          <w:tab w:val="left" w:pos="3801"/>
        </w:tabs>
        <w:spacing w:after="0" w:line="240" w:lineRule="auto"/>
        <w:jc w:val="right"/>
        <w:rPr>
          <w:rFonts w:ascii="Times New Roman" w:hAnsi="Times New Roman" w:cs="Times New Roman"/>
          <w:bCs/>
          <w:sz w:val="24"/>
          <w:szCs w:val="24"/>
        </w:rPr>
      </w:pPr>
    </w:p>
    <w:p w:rsidR="00132DD8" w:rsidRPr="00132DD8" w:rsidRDefault="00132DD8" w:rsidP="00132DD8">
      <w:pPr>
        <w:tabs>
          <w:tab w:val="left" w:pos="709"/>
          <w:tab w:val="left" w:pos="38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Рис. 45.</w:t>
      </w:r>
      <w:r w:rsidRPr="00132DD8">
        <w:rPr>
          <w:rFonts w:ascii="Times New Roman" w:hAnsi="Times New Roman" w:cs="Times New Roman"/>
          <w:bCs/>
          <w:sz w:val="24"/>
          <w:szCs w:val="24"/>
        </w:rPr>
        <w:t xml:space="preserve"> </w:t>
      </w:r>
      <w:r>
        <w:rPr>
          <w:rFonts w:ascii="Times New Roman" w:hAnsi="Times New Roman" w:cs="Times New Roman"/>
          <w:bCs/>
          <w:sz w:val="24"/>
          <w:szCs w:val="24"/>
        </w:rPr>
        <w:t xml:space="preserve">Малый чиллер с воздушным охлаждением конденсатора для наружной установки </w:t>
      </w:r>
    </w:p>
    <w:p w:rsidR="00132DD8" w:rsidRDefault="00132DD8" w:rsidP="00132DD8">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Наибольшее применение находят чиллеры с воздушным охлаждением конденсатора, когда теплота от конденсатора отводится воздухом, чаще наружным. Этот способ отвода требует установки чилера снаружи здания или применения специальных мероприятий, обеспечивающих такой способ охлаждения</w:t>
      </w:r>
      <w:r w:rsidR="00037DB2">
        <w:rPr>
          <w:rFonts w:ascii="Times New Roman" w:hAnsi="Times New Roman" w:cs="Times New Roman"/>
          <w:sz w:val="28"/>
          <w:szCs w:val="28"/>
        </w:rPr>
        <w:t xml:space="preserve"> (рис.44, рис.45)</w:t>
      </w:r>
      <w:r>
        <w:rPr>
          <w:rFonts w:ascii="Times New Roman" w:hAnsi="Times New Roman" w:cs="Times New Roman"/>
          <w:sz w:val="28"/>
          <w:szCs w:val="28"/>
        </w:rPr>
        <w:t>.</w:t>
      </w:r>
    </w:p>
    <w:p w:rsidR="00037DB2" w:rsidRDefault="00553088" w:rsidP="00132DD8">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Чиллеры с воздушным охлаждением конденсатора выпускаются в моноблочном исполнении, когда все элементы находятся в одном блоке, и чиллеры с выносным конденсатором, когда основной блок может устанавливаться в помещении, а конденсатор, охлаждаемый наружным воздухом, размещается вне здания, наприме</w:t>
      </w:r>
      <w:r w:rsidR="0017600F">
        <w:rPr>
          <w:rFonts w:ascii="Times New Roman" w:hAnsi="Times New Roman" w:cs="Times New Roman"/>
          <w:sz w:val="28"/>
          <w:szCs w:val="28"/>
        </w:rPr>
        <w:t>р</w:t>
      </w:r>
      <w:r>
        <w:rPr>
          <w:rFonts w:ascii="Times New Roman" w:hAnsi="Times New Roman" w:cs="Times New Roman"/>
          <w:sz w:val="28"/>
          <w:szCs w:val="28"/>
        </w:rPr>
        <w:t xml:space="preserve"> на крыше или во дворе.</w:t>
      </w:r>
      <w:r w:rsidR="0017600F">
        <w:rPr>
          <w:rFonts w:ascii="Times New Roman" w:hAnsi="Times New Roman" w:cs="Times New Roman"/>
          <w:sz w:val="28"/>
          <w:szCs w:val="28"/>
        </w:rPr>
        <w:t xml:space="preserve"> Основной блок соединяется с воздушным конденсатором, установленным снаружи здания, медными фреонопроводами.</w:t>
      </w:r>
    </w:p>
    <w:p w:rsidR="0017600F" w:rsidRDefault="0017600F" w:rsidP="00132DD8">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В зависимости от производительности чиллеры комплектуются тремя типами компрессоров: спиральными компрессорами малой и средней производительности, одновинтовыми и двухвинтовыми компрессорами для большей производительности, герметичными поршневыми компрессорами для малой производительности и полугерметичными поршневыми компрессорами для средней производительности. Спиральные и поршневые </w:t>
      </w:r>
      <w:r w:rsidR="00287D92">
        <w:rPr>
          <w:rFonts w:ascii="Times New Roman" w:hAnsi="Times New Roman" w:cs="Times New Roman"/>
          <w:sz w:val="28"/>
          <w:szCs w:val="28"/>
        </w:rPr>
        <w:t>компрессоры как более эффективные в определенном диапазоне производительности по сравнению с поршневыми компрессорами.</w:t>
      </w:r>
    </w:p>
    <w:p w:rsidR="00287D92" w:rsidRPr="009446F6" w:rsidRDefault="00287D92" w:rsidP="00132DD8">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8"/>
          <w:szCs w:val="28"/>
        </w:rPr>
        <w:tab/>
        <w:t>Маркировка чиллер</w:t>
      </w:r>
      <w:r w:rsidR="009446F6">
        <w:rPr>
          <w:rFonts w:ascii="Times New Roman" w:hAnsi="Times New Roman" w:cs="Times New Roman"/>
          <w:sz w:val="28"/>
          <w:szCs w:val="28"/>
        </w:rPr>
        <w:t xml:space="preserve">ов, выпускаемых фирмой </w:t>
      </w:r>
      <w:r w:rsidR="009446F6">
        <w:rPr>
          <w:rFonts w:ascii="Times New Roman" w:hAnsi="Times New Roman" w:cs="Times New Roman"/>
          <w:sz w:val="28"/>
          <w:szCs w:val="28"/>
          <w:lang w:val="en-US"/>
        </w:rPr>
        <w:t>CLIVET</w:t>
      </w:r>
      <w:r w:rsidR="009446F6">
        <w:rPr>
          <w:rFonts w:ascii="Times New Roman" w:hAnsi="Times New Roman" w:cs="Times New Roman"/>
          <w:sz w:val="28"/>
          <w:szCs w:val="28"/>
        </w:rPr>
        <w:t>,</w:t>
      </w:r>
      <w:r>
        <w:rPr>
          <w:rFonts w:ascii="Times New Roman" w:hAnsi="Times New Roman" w:cs="Times New Roman"/>
          <w:sz w:val="28"/>
          <w:szCs w:val="28"/>
        </w:rPr>
        <w:t xml:space="preserve"> обычно отражает тип установленного компрессора, за исключением чиллеров со спиральными компрессорами. Чиллеры с поршневыми компрессорами обозначаются как </w:t>
      </w:r>
      <w:r>
        <w:rPr>
          <w:rFonts w:ascii="Times New Roman" w:hAnsi="Times New Roman" w:cs="Times New Roman"/>
          <w:sz w:val="28"/>
          <w:szCs w:val="28"/>
          <w:lang w:val="en-US"/>
        </w:rPr>
        <w:t>WRAT</w:t>
      </w:r>
      <w:r w:rsidRPr="00287D92">
        <w:rPr>
          <w:rFonts w:ascii="Times New Roman" w:hAnsi="Times New Roman" w:cs="Times New Roman"/>
          <w:sz w:val="28"/>
          <w:szCs w:val="28"/>
        </w:rPr>
        <w:t xml:space="preserve">, </w:t>
      </w:r>
      <w:r>
        <w:rPr>
          <w:rFonts w:ascii="Times New Roman" w:hAnsi="Times New Roman" w:cs="Times New Roman"/>
          <w:sz w:val="28"/>
          <w:szCs w:val="28"/>
          <w:lang w:val="en-US"/>
        </w:rPr>
        <w:t>WRAN</w:t>
      </w:r>
      <w:r w:rsidRPr="00287D92">
        <w:rPr>
          <w:rFonts w:ascii="Times New Roman" w:hAnsi="Times New Roman" w:cs="Times New Roman"/>
          <w:sz w:val="28"/>
          <w:szCs w:val="28"/>
        </w:rPr>
        <w:t xml:space="preserve">, </w:t>
      </w:r>
      <w:r>
        <w:rPr>
          <w:rFonts w:ascii="Times New Roman" w:hAnsi="Times New Roman" w:cs="Times New Roman"/>
          <w:sz w:val="28"/>
          <w:szCs w:val="28"/>
          <w:lang w:val="en-US"/>
        </w:rPr>
        <w:t>WTA</w:t>
      </w:r>
      <w:r w:rsidRPr="00287D92">
        <w:rPr>
          <w:rFonts w:ascii="Times New Roman" w:hAnsi="Times New Roman" w:cs="Times New Roman"/>
          <w:sz w:val="28"/>
          <w:szCs w:val="28"/>
        </w:rPr>
        <w:t xml:space="preserve">, </w:t>
      </w:r>
      <w:r>
        <w:rPr>
          <w:rFonts w:ascii="Times New Roman" w:hAnsi="Times New Roman" w:cs="Times New Roman"/>
          <w:sz w:val="28"/>
          <w:szCs w:val="28"/>
          <w:lang w:val="en-US"/>
        </w:rPr>
        <w:t>WRH</w:t>
      </w:r>
      <w:r w:rsidRPr="00287D92">
        <w:rPr>
          <w:rFonts w:ascii="Times New Roman" w:hAnsi="Times New Roman" w:cs="Times New Roman"/>
          <w:sz w:val="28"/>
          <w:szCs w:val="28"/>
        </w:rPr>
        <w:t xml:space="preserve">, </w:t>
      </w:r>
      <w:r>
        <w:rPr>
          <w:rFonts w:ascii="Times New Roman" w:hAnsi="Times New Roman" w:cs="Times New Roman"/>
          <w:sz w:val="28"/>
          <w:szCs w:val="28"/>
          <w:lang w:val="en-US"/>
        </w:rPr>
        <w:t>ME</w:t>
      </w:r>
      <w:r w:rsidRPr="00287D92">
        <w:rPr>
          <w:rFonts w:ascii="Times New Roman" w:hAnsi="Times New Roman" w:cs="Times New Roman"/>
          <w:sz w:val="28"/>
          <w:szCs w:val="28"/>
        </w:rPr>
        <w:t xml:space="preserve"> </w:t>
      </w:r>
      <w:r>
        <w:rPr>
          <w:rFonts w:ascii="Times New Roman" w:hAnsi="Times New Roman" w:cs="Times New Roman"/>
          <w:sz w:val="28"/>
          <w:szCs w:val="28"/>
        </w:rPr>
        <w:t xml:space="preserve">(первая буква </w:t>
      </w:r>
      <w:r>
        <w:rPr>
          <w:rFonts w:ascii="Times New Roman" w:hAnsi="Times New Roman" w:cs="Times New Roman"/>
          <w:sz w:val="28"/>
          <w:szCs w:val="28"/>
          <w:lang w:val="en-US"/>
        </w:rPr>
        <w:t>R</w:t>
      </w:r>
      <w:r>
        <w:rPr>
          <w:rFonts w:ascii="Times New Roman" w:hAnsi="Times New Roman" w:cs="Times New Roman"/>
          <w:sz w:val="28"/>
          <w:szCs w:val="28"/>
        </w:rPr>
        <w:t xml:space="preserve"> – поршневой).  Чиллеры с одновинтовыми компрессорами обозначаются  как </w:t>
      </w:r>
      <w:r>
        <w:rPr>
          <w:rFonts w:ascii="Times New Roman" w:hAnsi="Times New Roman" w:cs="Times New Roman"/>
          <w:sz w:val="28"/>
          <w:szCs w:val="28"/>
          <w:lang w:val="en-US"/>
        </w:rPr>
        <w:t>WSAT</w:t>
      </w:r>
      <w:r w:rsidRPr="00287D92">
        <w:rPr>
          <w:rFonts w:ascii="Times New Roman" w:hAnsi="Times New Roman" w:cs="Times New Roman"/>
          <w:sz w:val="28"/>
          <w:szCs w:val="28"/>
        </w:rPr>
        <w:t xml:space="preserve">, </w:t>
      </w:r>
      <w:r>
        <w:rPr>
          <w:rFonts w:ascii="Times New Roman" w:hAnsi="Times New Roman" w:cs="Times New Roman"/>
          <w:sz w:val="28"/>
          <w:szCs w:val="28"/>
          <w:lang w:val="en-US"/>
        </w:rPr>
        <w:t>WSAN</w:t>
      </w:r>
      <w:r w:rsidRPr="00287D92">
        <w:rPr>
          <w:rFonts w:ascii="Times New Roman" w:hAnsi="Times New Roman" w:cs="Times New Roman"/>
          <w:sz w:val="28"/>
          <w:szCs w:val="28"/>
        </w:rPr>
        <w:t xml:space="preserve">, </w:t>
      </w:r>
      <w:r>
        <w:rPr>
          <w:rFonts w:ascii="Times New Roman" w:hAnsi="Times New Roman" w:cs="Times New Roman"/>
          <w:sz w:val="28"/>
          <w:szCs w:val="28"/>
          <w:lang w:val="en-US"/>
        </w:rPr>
        <w:t>MAE</w:t>
      </w:r>
      <w:r w:rsidRPr="00287D92">
        <w:rPr>
          <w:rFonts w:ascii="Times New Roman" w:hAnsi="Times New Roman" w:cs="Times New Roman"/>
          <w:sz w:val="28"/>
          <w:szCs w:val="28"/>
        </w:rPr>
        <w:t xml:space="preserve">, </w:t>
      </w:r>
      <w:r>
        <w:rPr>
          <w:rFonts w:ascii="Times New Roman" w:hAnsi="Times New Roman" w:cs="Times New Roman"/>
          <w:sz w:val="28"/>
          <w:szCs w:val="28"/>
          <w:lang w:val="en-US"/>
        </w:rPr>
        <w:t>WSH</w:t>
      </w:r>
      <w:r w:rsidRPr="00287D92">
        <w:rPr>
          <w:rFonts w:ascii="Times New Roman" w:hAnsi="Times New Roman" w:cs="Times New Roman"/>
          <w:sz w:val="28"/>
          <w:szCs w:val="28"/>
        </w:rPr>
        <w:t xml:space="preserve"> </w:t>
      </w:r>
      <w:r>
        <w:rPr>
          <w:rFonts w:ascii="Times New Roman" w:hAnsi="Times New Roman" w:cs="Times New Roman"/>
          <w:sz w:val="28"/>
          <w:szCs w:val="28"/>
        </w:rPr>
        <w:t xml:space="preserve">(первая буква </w:t>
      </w:r>
      <w:r>
        <w:rPr>
          <w:rFonts w:ascii="Times New Roman" w:hAnsi="Times New Roman" w:cs="Times New Roman"/>
          <w:sz w:val="28"/>
          <w:szCs w:val="28"/>
          <w:lang w:val="en-US"/>
        </w:rPr>
        <w:t>S</w:t>
      </w:r>
      <w:r>
        <w:rPr>
          <w:rFonts w:ascii="Times New Roman" w:hAnsi="Times New Roman" w:cs="Times New Roman"/>
          <w:sz w:val="28"/>
          <w:szCs w:val="28"/>
        </w:rPr>
        <w:t xml:space="preserve"> – винтовой), с двухвинтовыми компрессорами – как </w:t>
      </w:r>
      <w:r>
        <w:rPr>
          <w:rFonts w:ascii="Times New Roman" w:hAnsi="Times New Roman" w:cs="Times New Roman"/>
          <w:sz w:val="28"/>
          <w:szCs w:val="28"/>
          <w:lang w:val="en-US"/>
        </w:rPr>
        <w:t>WDAT</w:t>
      </w:r>
      <w:r w:rsidRPr="00287D92">
        <w:rPr>
          <w:rFonts w:ascii="Times New Roman" w:hAnsi="Times New Roman" w:cs="Times New Roman"/>
          <w:sz w:val="28"/>
          <w:szCs w:val="28"/>
        </w:rPr>
        <w:t>.</w:t>
      </w:r>
      <w:r w:rsidR="009446F6">
        <w:rPr>
          <w:rFonts w:ascii="Times New Roman" w:hAnsi="Times New Roman" w:cs="Times New Roman"/>
          <w:sz w:val="28"/>
          <w:szCs w:val="28"/>
        </w:rPr>
        <w:t xml:space="preserve"> Маркировка чиллеров со спиральными компрессорами может быть различной – </w:t>
      </w:r>
      <w:r w:rsidR="009446F6">
        <w:rPr>
          <w:rFonts w:ascii="Times New Roman" w:hAnsi="Times New Roman" w:cs="Times New Roman"/>
          <w:sz w:val="28"/>
          <w:szCs w:val="28"/>
          <w:lang w:val="en-US"/>
        </w:rPr>
        <w:t>WSAT</w:t>
      </w:r>
      <w:r w:rsidR="009446F6" w:rsidRPr="009446F6">
        <w:rPr>
          <w:rFonts w:ascii="Times New Roman" w:hAnsi="Times New Roman" w:cs="Times New Roman"/>
          <w:sz w:val="28"/>
          <w:szCs w:val="28"/>
        </w:rPr>
        <w:t xml:space="preserve">, </w:t>
      </w:r>
      <w:r w:rsidR="009446F6">
        <w:rPr>
          <w:rFonts w:ascii="Times New Roman" w:hAnsi="Times New Roman" w:cs="Times New Roman"/>
          <w:sz w:val="28"/>
          <w:szCs w:val="28"/>
          <w:lang w:val="en-US"/>
        </w:rPr>
        <w:t>WSAN</w:t>
      </w:r>
      <w:r w:rsidR="009446F6" w:rsidRPr="009446F6">
        <w:rPr>
          <w:rFonts w:ascii="Times New Roman" w:hAnsi="Times New Roman" w:cs="Times New Roman"/>
          <w:sz w:val="28"/>
          <w:szCs w:val="28"/>
        </w:rPr>
        <w:t xml:space="preserve">, </w:t>
      </w:r>
      <w:r w:rsidR="009446F6">
        <w:rPr>
          <w:rFonts w:ascii="Times New Roman" w:hAnsi="Times New Roman" w:cs="Times New Roman"/>
          <w:sz w:val="28"/>
          <w:szCs w:val="28"/>
          <w:lang w:val="en-US"/>
        </w:rPr>
        <w:t>ME</w:t>
      </w:r>
      <w:r w:rsidR="009446F6" w:rsidRPr="009446F6">
        <w:rPr>
          <w:rFonts w:ascii="Times New Roman" w:hAnsi="Times New Roman" w:cs="Times New Roman"/>
          <w:sz w:val="28"/>
          <w:szCs w:val="28"/>
        </w:rPr>
        <w:t xml:space="preserve">, </w:t>
      </w:r>
      <w:r w:rsidR="009446F6">
        <w:rPr>
          <w:rFonts w:ascii="Times New Roman" w:hAnsi="Times New Roman" w:cs="Times New Roman"/>
          <w:sz w:val="28"/>
          <w:szCs w:val="28"/>
          <w:lang w:val="en-US"/>
        </w:rPr>
        <w:t>WRH</w:t>
      </w:r>
      <w:r w:rsidR="009446F6" w:rsidRPr="009446F6">
        <w:rPr>
          <w:rFonts w:ascii="Times New Roman" w:hAnsi="Times New Roman" w:cs="Times New Roman"/>
          <w:sz w:val="28"/>
          <w:szCs w:val="28"/>
        </w:rPr>
        <w:t xml:space="preserve">, </w:t>
      </w:r>
      <w:r w:rsidR="009446F6">
        <w:rPr>
          <w:rFonts w:ascii="Times New Roman" w:hAnsi="Times New Roman" w:cs="Times New Roman"/>
          <w:sz w:val="28"/>
          <w:szCs w:val="28"/>
          <w:lang w:val="en-US"/>
        </w:rPr>
        <w:t>WRA</w:t>
      </w:r>
      <w:r w:rsidR="009446F6" w:rsidRPr="009446F6">
        <w:rPr>
          <w:rFonts w:ascii="Times New Roman" w:hAnsi="Times New Roman" w:cs="Times New Roman"/>
          <w:sz w:val="28"/>
          <w:szCs w:val="28"/>
        </w:rPr>
        <w:t xml:space="preserve">, </w:t>
      </w:r>
      <w:r w:rsidR="009446F6">
        <w:rPr>
          <w:rFonts w:ascii="Times New Roman" w:hAnsi="Times New Roman" w:cs="Times New Roman"/>
          <w:sz w:val="28"/>
          <w:szCs w:val="28"/>
          <w:lang w:val="en-US"/>
        </w:rPr>
        <w:t>WRN</w:t>
      </w:r>
      <w:r w:rsidR="009446F6" w:rsidRPr="009446F6">
        <w:rPr>
          <w:rFonts w:ascii="Times New Roman" w:hAnsi="Times New Roman" w:cs="Times New Roman"/>
          <w:sz w:val="28"/>
          <w:szCs w:val="28"/>
        </w:rPr>
        <w:t>.</w:t>
      </w:r>
      <w:r w:rsidR="009446F6">
        <w:rPr>
          <w:rFonts w:ascii="Times New Roman" w:hAnsi="Times New Roman" w:cs="Times New Roman"/>
          <w:sz w:val="28"/>
          <w:szCs w:val="28"/>
        </w:rPr>
        <w:t xml:space="preserve"> Маркировка чиллеров, в которых используется холодильный агент </w:t>
      </w:r>
      <w:r w:rsidR="009446F6">
        <w:rPr>
          <w:rFonts w:ascii="Times New Roman" w:hAnsi="Times New Roman" w:cs="Times New Roman"/>
          <w:sz w:val="28"/>
          <w:szCs w:val="28"/>
          <w:lang w:val="en-US"/>
        </w:rPr>
        <w:t>R</w:t>
      </w:r>
      <w:r w:rsidR="009446F6">
        <w:rPr>
          <w:rFonts w:ascii="Times New Roman" w:hAnsi="Times New Roman" w:cs="Times New Roman"/>
          <w:sz w:val="28"/>
          <w:szCs w:val="28"/>
        </w:rPr>
        <w:t xml:space="preserve">22 с цифрой 1 (например, </w:t>
      </w:r>
      <w:r w:rsidR="009446F6">
        <w:rPr>
          <w:rFonts w:ascii="Times New Roman" w:hAnsi="Times New Roman" w:cs="Times New Roman"/>
          <w:sz w:val="28"/>
          <w:szCs w:val="28"/>
          <w:lang w:val="en-US"/>
        </w:rPr>
        <w:t>WRAT</w:t>
      </w:r>
      <w:r w:rsidR="009446F6" w:rsidRPr="009446F6">
        <w:rPr>
          <w:rFonts w:ascii="Times New Roman" w:hAnsi="Times New Roman" w:cs="Times New Roman"/>
          <w:sz w:val="28"/>
          <w:szCs w:val="28"/>
        </w:rPr>
        <w:t>-1)</w:t>
      </w:r>
      <w:r w:rsidR="009446F6">
        <w:rPr>
          <w:rFonts w:ascii="Times New Roman" w:hAnsi="Times New Roman" w:cs="Times New Roman"/>
          <w:sz w:val="28"/>
          <w:szCs w:val="28"/>
        </w:rPr>
        <w:t xml:space="preserve">, </w:t>
      </w:r>
      <w:r w:rsidR="009446F6">
        <w:rPr>
          <w:rFonts w:ascii="Times New Roman" w:hAnsi="Times New Roman" w:cs="Times New Roman"/>
          <w:sz w:val="28"/>
          <w:szCs w:val="28"/>
          <w:lang w:val="en-US"/>
        </w:rPr>
        <w:t>R</w:t>
      </w:r>
      <w:r w:rsidR="009446F6" w:rsidRPr="009446F6">
        <w:rPr>
          <w:rFonts w:ascii="Times New Roman" w:hAnsi="Times New Roman" w:cs="Times New Roman"/>
          <w:sz w:val="28"/>
          <w:szCs w:val="28"/>
        </w:rPr>
        <w:t>407</w:t>
      </w:r>
      <w:r w:rsidR="009446F6">
        <w:rPr>
          <w:rFonts w:ascii="Times New Roman" w:hAnsi="Times New Roman" w:cs="Times New Roman"/>
          <w:sz w:val="28"/>
          <w:szCs w:val="28"/>
        </w:rPr>
        <w:t xml:space="preserve"> – цифрой 2 (например, </w:t>
      </w:r>
      <w:r w:rsidR="009446F6">
        <w:rPr>
          <w:rFonts w:ascii="Times New Roman" w:hAnsi="Times New Roman" w:cs="Times New Roman"/>
          <w:sz w:val="28"/>
          <w:szCs w:val="28"/>
          <w:lang w:val="en-US"/>
        </w:rPr>
        <w:t>WSAT</w:t>
      </w:r>
      <w:r w:rsidR="009446F6" w:rsidRPr="009446F6">
        <w:rPr>
          <w:rFonts w:ascii="Times New Roman" w:hAnsi="Times New Roman" w:cs="Times New Roman"/>
          <w:sz w:val="28"/>
          <w:szCs w:val="28"/>
        </w:rPr>
        <w:t xml:space="preserve">-2), </w:t>
      </w:r>
      <w:r w:rsidR="009446F6">
        <w:rPr>
          <w:rFonts w:ascii="Times New Roman" w:hAnsi="Times New Roman" w:cs="Times New Roman"/>
          <w:sz w:val="28"/>
          <w:szCs w:val="28"/>
          <w:lang w:val="en-US"/>
        </w:rPr>
        <w:t>R</w:t>
      </w:r>
      <w:r w:rsidR="009446F6" w:rsidRPr="009446F6">
        <w:rPr>
          <w:rFonts w:ascii="Times New Roman" w:hAnsi="Times New Roman" w:cs="Times New Roman"/>
          <w:sz w:val="28"/>
          <w:szCs w:val="28"/>
        </w:rPr>
        <w:t>134</w:t>
      </w:r>
      <w:r w:rsidR="009446F6">
        <w:rPr>
          <w:rFonts w:ascii="Times New Roman" w:hAnsi="Times New Roman" w:cs="Times New Roman"/>
          <w:sz w:val="28"/>
          <w:szCs w:val="28"/>
          <w:lang w:val="en-US"/>
        </w:rPr>
        <w:t>a</w:t>
      </w:r>
      <w:r w:rsidR="009446F6">
        <w:rPr>
          <w:rFonts w:ascii="Times New Roman" w:hAnsi="Times New Roman" w:cs="Times New Roman"/>
          <w:sz w:val="28"/>
          <w:szCs w:val="28"/>
        </w:rPr>
        <w:t xml:space="preserve"> – цифрой 3 (например, </w:t>
      </w:r>
      <w:r w:rsidR="009446F6">
        <w:rPr>
          <w:rFonts w:ascii="Times New Roman" w:hAnsi="Times New Roman" w:cs="Times New Roman"/>
          <w:sz w:val="28"/>
          <w:szCs w:val="28"/>
          <w:lang w:val="en-US"/>
        </w:rPr>
        <w:t>WSAT</w:t>
      </w:r>
      <w:r w:rsidR="009446F6" w:rsidRPr="009446F6">
        <w:rPr>
          <w:rFonts w:ascii="Times New Roman" w:hAnsi="Times New Roman" w:cs="Times New Roman"/>
          <w:sz w:val="28"/>
          <w:szCs w:val="28"/>
        </w:rPr>
        <w:t>-3)</w:t>
      </w:r>
      <w:r w:rsidR="009446F6">
        <w:rPr>
          <w:rFonts w:ascii="Times New Roman" w:hAnsi="Times New Roman" w:cs="Times New Roman"/>
          <w:sz w:val="28"/>
          <w:szCs w:val="28"/>
        </w:rPr>
        <w:t>.</w:t>
      </w:r>
    </w:p>
    <w:p w:rsidR="00132DD8" w:rsidRDefault="00A35F10" w:rsidP="006D4ACA">
      <w:pPr>
        <w:tabs>
          <w:tab w:val="left" w:pos="709"/>
          <w:tab w:val="left" w:pos="3801"/>
        </w:tabs>
        <w:spacing w:after="0"/>
        <w:jc w:val="both"/>
        <w:rPr>
          <w:rFonts w:ascii="Times New Roman" w:hAnsi="Times New Roman" w:cs="Times New Roman"/>
          <w:sz w:val="28"/>
          <w:szCs w:val="28"/>
        </w:rPr>
      </w:pPr>
      <w:r>
        <w:rPr>
          <w:rFonts w:ascii="Times New Roman" w:hAnsi="Times New Roman" w:cs="Times New Roman"/>
          <w:sz w:val="24"/>
          <w:szCs w:val="24"/>
        </w:rPr>
        <w:tab/>
      </w:r>
      <w:r w:rsidRPr="00A35F10">
        <w:rPr>
          <w:rFonts w:ascii="Times New Roman" w:hAnsi="Times New Roman" w:cs="Times New Roman"/>
          <w:sz w:val="28"/>
          <w:szCs w:val="28"/>
        </w:rPr>
        <w:t xml:space="preserve">Чиллеры </w:t>
      </w:r>
      <w:r>
        <w:rPr>
          <w:rFonts w:ascii="Times New Roman" w:hAnsi="Times New Roman" w:cs="Times New Roman"/>
          <w:sz w:val="28"/>
          <w:szCs w:val="28"/>
        </w:rPr>
        <w:t>в моноблочном исполнении выпускаются с осевыми вентиляторами и с центробежными вентиляторами. Осевые вентиляторы не могут работать на вентиляционную сеть, поэтому чиллеры с осевыми вентиляторами должны устанавливаться только снаружи здания, при этом ничто не должно мешать поступлению воздуха в конденсатор и выбросу его вентиляторами.</w:t>
      </w:r>
    </w:p>
    <w:p w:rsidR="0032057E" w:rsidRDefault="00A35F10" w:rsidP="00132DD8">
      <w:pPr>
        <w:tabs>
          <w:tab w:val="left" w:pos="709"/>
          <w:tab w:val="left" w:pos="38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Чиллеры с центробежными вентиляторами предназначены для установки внутри помещения. Основное требование – компактность и низкий уровень шума.</w:t>
      </w:r>
    </w:p>
    <w:p w:rsidR="001C470E" w:rsidRDefault="001C470E" w:rsidP="00132DD8">
      <w:pPr>
        <w:tabs>
          <w:tab w:val="left" w:pos="709"/>
          <w:tab w:val="left" w:pos="3801"/>
        </w:tabs>
        <w:spacing w:after="0" w:line="240" w:lineRule="auto"/>
        <w:jc w:val="both"/>
        <w:rPr>
          <w:rFonts w:ascii="Times New Roman" w:hAnsi="Times New Roman" w:cs="Times New Roman"/>
          <w:sz w:val="28"/>
          <w:szCs w:val="28"/>
        </w:rPr>
      </w:pPr>
    </w:p>
    <w:p w:rsidR="001C470E" w:rsidRDefault="001C470E" w:rsidP="001C470E">
      <w:pPr>
        <w:tabs>
          <w:tab w:val="left" w:pos="709"/>
          <w:tab w:val="left" w:pos="3801"/>
        </w:tabs>
        <w:spacing w:after="0"/>
        <w:jc w:val="center"/>
        <w:rPr>
          <w:rFonts w:ascii="Times New Roman" w:hAnsi="Times New Roman" w:cs="Times New Roman"/>
          <w:sz w:val="28"/>
          <w:szCs w:val="28"/>
        </w:rPr>
      </w:pPr>
      <w:r w:rsidRPr="00A82421">
        <w:rPr>
          <w:rFonts w:ascii="Times New Roman" w:hAnsi="Times New Roman" w:cs="Times New Roman"/>
          <w:sz w:val="28"/>
          <w:szCs w:val="28"/>
        </w:rPr>
        <w:t>Тесты к лекции №17</w:t>
      </w:r>
    </w:p>
    <w:p w:rsidR="001C470E" w:rsidRPr="00A82421" w:rsidRDefault="001C470E" w:rsidP="001C470E">
      <w:pPr>
        <w:tabs>
          <w:tab w:val="left" w:pos="709"/>
          <w:tab w:val="left" w:pos="3801"/>
        </w:tabs>
        <w:spacing w:after="0"/>
        <w:jc w:val="center"/>
        <w:rPr>
          <w:rFonts w:ascii="Times New Roman" w:hAnsi="Times New Roman" w:cs="Times New Roman"/>
          <w:sz w:val="28"/>
          <w:szCs w:val="28"/>
        </w:rPr>
      </w:pPr>
    </w:p>
    <w:p w:rsidR="001C470E" w:rsidRPr="00A82421" w:rsidRDefault="001C470E" w:rsidP="001C470E">
      <w:pPr>
        <w:spacing w:after="0"/>
        <w:rPr>
          <w:rFonts w:ascii="Times New Roman" w:hAnsi="Times New Roman" w:cs="Times New Roman"/>
          <w:sz w:val="28"/>
          <w:szCs w:val="28"/>
        </w:rPr>
      </w:pPr>
      <w:r w:rsidRPr="00A82421">
        <w:rPr>
          <w:rFonts w:ascii="Times New Roman" w:hAnsi="Times New Roman" w:cs="Times New Roman"/>
          <w:sz w:val="28"/>
          <w:szCs w:val="28"/>
        </w:rPr>
        <w:t>Как можно определить утечку хладона из холодильной машины?</w:t>
      </w:r>
    </w:p>
    <w:p w:rsidR="001C470E" w:rsidRPr="00A82421" w:rsidRDefault="001C470E" w:rsidP="001C470E">
      <w:pPr>
        <w:spacing w:after="0"/>
        <w:rPr>
          <w:rFonts w:ascii="Times New Roman" w:hAnsi="Times New Roman" w:cs="Times New Roman"/>
          <w:sz w:val="28"/>
          <w:szCs w:val="28"/>
        </w:rPr>
      </w:pPr>
      <w:r w:rsidRPr="00A82421">
        <w:rPr>
          <w:rFonts w:ascii="Times New Roman" w:hAnsi="Times New Roman" w:cs="Times New Roman"/>
          <w:sz w:val="28"/>
          <w:szCs w:val="28"/>
        </w:rPr>
        <w:t>1.Утечку хладона определить невозможно</w:t>
      </w:r>
    </w:p>
    <w:p w:rsidR="001C470E" w:rsidRPr="00A82421" w:rsidRDefault="001C470E" w:rsidP="001C470E">
      <w:pPr>
        <w:spacing w:after="0"/>
        <w:rPr>
          <w:rFonts w:ascii="Times New Roman" w:hAnsi="Times New Roman" w:cs="Times New Roman"/>
          <w:sz w:val="28"/>
          <w:szCs w:val="28"/>
        </w:rPr>
      </w:pPr>
      <w:r w:rsidRPr="00A82421">
        <w:rPr>
          <w:rFonts w:ascii="Times New Roman" w:hAnsi="Times New Roman" w:cs="Times New Roman"/>
          <w:sz w:val="28"/>
          <w:szCs w:val="28"/>
        </w:rPr>
        <w:t>2.По запаху</w:t>
      </w:r>
    </w:p>
    <w:p w:rsidR="001C470E" w:rsidRPr="00A82421" w:rsidRDefault="001C470E" w:rsidP="001C470E">
      <w:pPr>
        <w:spacing w:after="0"/>
        <w:rPr>
          <w:rFonts w:ascii="Times New Roman" w:hAnsi="Times New Roman" w:cs="Times New Roman"/>
          <w:sz w:val="28"/>
          <w:szCs w:val="28"/>
        </w:rPr>
      </w:pPr>
      <w:r w:rsidRPr="00A82421">
        <w:rPr>
          <w:rFonts w:ascii="Times New Roman" w:hAnsi="Times New Roman" w:cs="Times New Roman"/>
          <w:sz w:val="28"/>
          <w:szCs w:val="28"/>
        </w:rPr>
        <w:t>3.По изменению цвета в галоидной лампе</w:t>
      </w:r>
    </w:p>
    <w:p w:rsidR="001C470E" w:rsidRPr="00A82421" w:rsidRDefault="001C470E" w:rsidP="001C470E">
      <w:pPr>
        <w:spacing w:after="0"/>
        <w:rPr>
          <w:rFonts w:ascii="Times New Roman" w:hAnsi="Times New Roman" w:cs="Times New Roman"/>
          <w:sz w:val="28"/>
          <w:szCs w:val="28"/>
        </w:rPr>
      </w:pPr>
      <w:r w:rsidRPr="00A82421">
        <w:rPr>
          <w:rFonts w:ascii="Times New Roman" w:hAnsi="Times New Roman" w:cs="Times New Roman"/>
          <w:sz w:val="28"/>
          <w:szCs w:val="28"/>
        </w:rPr>
        <w:t>4.По погасанию пламени в галоидной лампе</w:t>
      </w:r>
    </w:p>
    <w:p w:rsidR="001C470E" w:rsidRPr="00A82421" w:rsidRDefault="001C470E" w:rsidP="001C470E">
      <w:pPr>
        <w:spacing w:after="0"/>
        <w:jc w:val="both"/>
        <w:rPr>
          <w:rFonts w:ascii="Times New Roman" w:hAnsi="Times New Roman" w:cs="Times New Roman"/>
          <w:sz w:val="28"/>
          <w:szCs w:val="28"/>
        </w:rPr>
      </w:pPr>
      <w:r w:rsidRPr="00A82421">
        <w:rPr>
          <w:rFonts w:ascii="Times New Roman" w:hAnsi="Times New Roman" w:cs="Times New Roman"/>
          <w:sz w:val="28"/>
          <w:szCs w:val="28"/>
        </w:rPr>
        <w:t>Какую начальную температуру воды принимают при охлаждении конденсатора холодной водой?</w:t>
      </w:r>
    </w:p>
    <w:p w:rsidR="001C470E" w:rsidRPr="00A82421" w:rsidRDefault="001C470E" w:rsidP="001C470E">
      <w:pPr>
        <w:spacing w:after="0"/>
        <w:jc w:val="both"/>
        <w:rPr>
          <w:rFonts w:ascii="Times New Roman" w:hAnsi="Times New Roman" w:cs="Times New Roman"/>
          <w:sz w:val="28"/>
          <w:szCs w:val="28"/>
        </w:rPr>
      </w:pPr>
      <w:r w:rsidRPr="00A82421">
        <w:rPr>
          <w:rFonts w:ascii="Times New Roman" w:hAnsi="Times New Roman" w:cs="Times New Roman"/>
          <w:sz w:val="28"/>
          <w:szCs w:val="28"/>
        </w:rPr>
        <w:t xml:space="preserve">1.16 </w:t>
      </w:r>
      <w:r w:rsidRPr="00A82421">
        <w:rPr>
          <w:rFonts w:ascii="Times New Roman" w:hAnsi="Times New Roman" w:cs="Times New Roman"/>
          <w:sz w:val="28"/>
          <w:szCs w:val="28"/>
          <w:vertAlign w:val="superscript"/>
        </w:rPr>
        <w:t>0</w:t>
      </w:r>
      <w:r w:rsidRPr="00A82421">
        <w:rPr>
          <w:rFonts w:ascii="Times New Roman" w:hAnsi="Times New Roman" w:cs="Times New Roman"/>
          <w:sz w:val="28"/>
          <w:szCs w:val="28"/>
        </w:rPr>
        <w:t>С</w:t>
      </w:r>
    </w:p>
    <w:p w:rsidR="001C470E" w:rsidRPr="00A82421" w:rsidRDefault="001C470E" w:rsidP="001C470E">
      <w:pPr>
        <w:spacing w:after="0"/>
        <w:jc w:val="both"/>
        <w:rPr>
          <w:rFonts w:ascii="Times New Roman" w:hAnsi="Times New Roman" w:cs="Times New Roman"/>
          <w:sz w:val="28"/>
          <w:szCs w:val="28"/>
        </w:rPr>
      </w:pPr>
      <w:r w:rsidRPr="00A82421">
        <w:rPr>
          <w:rFonts w:ascii="Times New Roman" w:hAnsi="Times New Roman" w:cs="Times New Roman"/>
          <w:sz w:val="28"/>
          <w:szCs w:val="28"/>
        </w:rPr>
        <w:t xml:space="preserve">2. 20  </w:t>
      </w:r>
      <w:r w:rsidRPr="00A82421">
        <w:rPr>
          <w:rFonts w:ascii="Times New Roman" w:hAnsi="Times New Roman" w:cs="Times New Roman"/>
          <w:sz w:val="28"/>
          <w:szCs w:val="28"/>
          <w:vertAlign w:val="superscript"/>
        </w:rPr>
        <w:t>0</w:t>
      </w:r>
      <w:r w:rsidRPr="00A82421">
        <w:rPr>
          <w:rFonts w:ascii="Times New Roman" w:hAnsi="Times New Roman" w:cs="Times New Roman"/>
          <w:sz w:val="28"/>
          <w:szCs w:val="28"/>
        </w:rPr>
        <w:t>С</w:t>
      </w:r>
    </w:p>
    <w:p w:rsidR="001C470E" w:rsidRPr="00A82421" w:rsidRDefault="001C470E" w:rsidP="001C470E">
      <w:pPr>
        <w:spacing w:after="0"/>
        <w:jc w:val="both"/>
        <w:rPr>
          <w:rFonts w:ascii="Times New Roman" w:hAnsi="Times New Roman" w:cs="Times New Roman"/>
          <w:sz w:val="28"/>
          <w:szCs w:val="28"/>
        </w:rPr>
      </w:pPr>
      <w:r w:rsidRPr="00A82421">
        <w:rPr>
          <w:rFonts w:ascii="Times New Roman" w:hAnsi="Times New Roman" w:cs="Times New Roman"/>
          <w:sz w:val="28"/>
          <w:szCs w:val="28"/>
        </w:rPr>
        <w:t xml:space="preserve">3.12 </w:t>
      </w:r>
      <w:r w:rsidRPr="00A82421">
        <w:rPr>
          <w:rFonts w:ascii="Times New Roman" w:hAnsi="Times New Roman" w:cs="Times New Roman"/>
          <w:sz w:val="28"/>
          <w:szCs w:val="28"/>
          <w:vertAlign w:val="superscript"/>
        </w:rPr>
        <w:t>0</w:t>
      </w:r>
      <w:r w:rsidRPr="00A82421">
        <w:rPr>
          <w:rFonts w:ascii="Times New Roman" w:hAnsi="Times New Roman" w:cs="Times New Roman"/>
          <w:sz w:val="28"/>
          <w:szCs w:val="28"/>
        </w:rPr>
        <w:t>С</w:t>
      </w:r>
    </w:p>
    <w:p w:rsidR="001C470E" w:rsidRPr="00A82421" w:rsidRDefault="001C470E" w:rsidP="001C470E">
      <w:pPr>
        <w:spacing w:after="0"/>
        <w:jc w:val="both"/>
        <w:rPr>
          <w:rFonts w:ascii="Times New Roman" w:hAnsi="Times New Roman" w:cs="Times New Roman"/>
          <w:sz w:val="28"/>
          <w:szCs w:val="28"/>
        </w:rPr>
      </w:pPr>
      <w:r w:rsidRPr="00A82421">
        <w:rPr>
          <w:rFonts w:ascii="Times New Roman" w:hAnsi="Times New Roman" w:cs="Times New Roman"/>
          <w:sz w:val="28"/>
          <w:szCs w:val="28"/>
        </w:rPr>
        <w:t xml:space="preserve">Комплектуются ли компрессорно-конденсаторные блоки кондиционера </w:t>
      </w:r>
      <w:r w:rsidRPr="00A82421">
        <w:rPr>
          <w:rFonts w:ascii="Times New Roman" w:hAnsi="Times New Roman" w:cs="Times New Roman"/>
          <w:sz w:val="28"/>
          <w:szCs w:val="28"/>
          <w:lang w:val="en-US"/>
        </w:rPr>
        <w:t>CLIVET</w:t>
      </w:r>
      <w:r w:rsidRPr="00A82421">
        <w:rPr>
          <w:rFonts w:ascii="Times New Roman" w:hAnsi="Times New Roman" w:cs="Times New Roman"/>
          <w:sz w:val="28"/>
          <w:szCs w:val="28"/>
        </w:rPr>
        <w:t xml:space="preserve"> спиральными компрессорами?</w:t>
      </w:r>
    </w:p>
    <w:p w:rsidR="001C470E" w:rsidRPr="00A82421" w:rsidRDefault="001C470E" w:rsidP="001C470E">
      <w:pPr>
        <w:spacing w:after="0"/>
        <w:jc w:val="both"/>
        <w:rPr>
          <w:rFonts w:ascii="Times New Roman" w:hAnsi="Times New Roman" w:cs="Times New Roman"/>
          <w:sz w:val="28"/>
          <w:szCs w:val="28"/>
        </w:rPr>
      </w:pPr>
      <w:r w:rsidRPr="00A82421">
        <w:rPr>
          <w:rFonts w:ascii="Times New Roman" w:hAnsi="Times New Roman" w:cs="Times New Roman"/>
          <w:sz w:val="28"/>
          <w:szCs w:val="28"/>
        </w:rPr>
        <w:t>1.Не комплектуются</w:t>
      </w:r>
    </w:p>
    <w:p w:rsidR="001C470E" w:rsidRPr="00A82421" w:rsidRDefault="001C470E" w:rsidP="001C470E">
      <w:pPr>
        <w:spacing w:after="0"/>
        <w:jc w:val="both"/>
        <w:rPr>
          <w:rFonts w:ascii="Times New Roman" w:hAnsi="Times New Roman" w:cs="Times New Roman"/>
          <w:sz w:val="28"/>
          <w:szCs w:val="28"/>
        </w:rPr>
      </w:pPr>
      <w:r w:rsidRPr="00A82421">
        <w:rPr>
          <w:rFonts w:ascii="Times New Roman" w:hAnsi="Times New Roman" w:cs="Times New Roman"/>
          <w:sz w:val="28"/>
          <w:szCs w:val="28"/>
        </w:rPr>
        <w:t>2.Комплектуются малой и средней производительности</w:t>
      </w:r>
    </w:p>
    <w:p w:rsidR="001C470E" w:rsidRPr="00A82421" w:rsidRDefault="001C470E" w:rsidP="001C470E">
      <w:pPr>
        <w:spacing w:after="0"/>
        <w:jc w:val="both"/>
        <w:rPr>
          <w:rFonts w:ascii="Times New Roman" w:hAnsi="Times New Roman" w:cs="Times New Roman"/>
          <w:sz w:val="28"/>
          <w:szCs w:val="28"/>
        </w:rPr>
      </w:pPr>
      <w:r w:rsidRPr="00A82421">
        <w:rPr>
          <w:rFonts w:ascii="Times New Roman" w:hAnsi="Times New Roman" w:cs="Times New Roman"/>
          <w:sz w:val="28"/>
          <w:szCs w:val="28"/>
        </w:rPr>
        <w:t>3.Комплектуются для большой производительности</w:t>
      </w:r>
    </w:p>
    <w:p w:rsidR="001C470E" w:rsidRPr="00A82421" w:rsidRDefault="001C470E" w:rsidP="001C470E">
      <w:pPr>
        <w:spacing w:after="0"/>
        <w:jc w:val="both"/>
        <w:rPr>
          <w:rFonts w:ascii="Times New Roman" w:hAnsi="Times New Roman" w:cs="Times New Roman"/>
          <w:sz w:val="28"/>
          <w:szCs w:val="28"/>
        </w:rPr>
      </w:pPr>
    </w:p>
    <w:p w:rsidR="001C470E" w:rsidRDefault="001C470E" w:rsidP="00132DD8">
      <w:pPr>
        <w:tabs>
          <w:tab w:val="left" w:pos="709"/>
          <w:tab w:val="left" w:pos="3801"/>
        </w:tabs>
        <w:spacing w:after="0" w:line="240" w:lineRule="auto"/>
        <w:jc w:val="both"/>
        <w:rPr>
          <w:rFonts w:ascii="Times New Roman" w:hAnsi="Times New Roman" w:cs="Times New Roman"/>
          <w:sz w:val="28"/>
          <w:szCs w:val="28"/>
        </w:rPr>
      </w:pPr>
    </w:p>
    <w:p w:rsidR="0032057E" w:rsidRDefault="0032057E" w:rsidP="0032057E">
      <w:pPr>
        <w:tabs>
          <w:tab w:val="left" w:pos="709"/>
          <w:tab w:val="left" w:pos="3801"/>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Лекция 18</w:t>
      </w:r>
    </w:p>
    <w:p w:rsidR="00212508" w:rsidRDefault="00212508" w:rsidP="00212508">
      <w:pPr>
        <w:tabs>
          <w:tab w:val="left" w:pos="3880"/>
        </w:tabs>
        <w:jc w:val="center"/>
        <w:rPr>
          <w:rFonts w:ascii="Times New Roman" w:hAnsi="Times New Roman" w:cs="Times New Roman"/>
          <w:b/>
          <w:sz w:val="28"/>
          <w:szCs w:val="28"/>
        </w:rPr>
      </w:pPr>
      <w:r w:rsidRPr="00212508">
        <w:rPr>
          <w:rFonts w:ascii="Times New Roman" w:hAnsi="Times New Roman" w:cs="Times New Roman"/>
          <w:b/>
          <w:sz w:val="28"/>
          <w:szCs w:val="28"/>
        </w:rPr>
        <w:t>Подбор холодильного оборудования</w:t>
      </w:r>
      <w:r w:rsidRPr="00212508">
        <w:rPr>
          <w:rFonts w:ascii="Times New Roman" w:hAnsi="Times New Roman" w:cs="Times New Roman"/>
          <w:b/>
          <w:sz w:val="28"/>
          <w:szCs w:val="28"/>
        </w:rPr>
        <w:tab/>
      </w:r>
    </w:p>
    <w:p w:rsidR="007C155E" w:rsidRPr="00A82421" w:rsidRDefault="007C155E" w:rsidP="007C155E">
      <w:pPr>
        <w:tabs>
          <w:tab w:val="left" w:pos="3880"/>
        </w:tabs>
        <w:jc w:val="center"/>
        <w:rPr>
          <w:rFonts w:ascii="Times New Roman" w:hAnsi="Times New Roman" w:cs="Times New Roman"/>
          <w:sz w:val="28"/>
          <w:szCs w:val="28"/>
        </w:rPr>
      </w:pPr>
      <w:r w:rsidRPr="00A82421">
        <w:rPr>
          <w:rFonts w:ascii="Times New Roman" w:hAnsi="Times New Roman" w:cs="Times New Roman"/>
          <w:sz w:val="28"/>
          <w:szCs w:val="28"/>
        </w:rPr>
        <w:t>План лекции</w:t>
      </w:r>
    </w:p>
    <w:p w:rsidR="007C155E" w:rsidRPr="00A82421" w:rsidRDefault="007C155E" w:rsidP="007C155E">
      <w:pPr>
        <w:tabs>
          <w:tab w:val="left" w:pos="3880"/>
        </w:tabs>
        <w:spacing w:after="0"/>
        <w:jc w:val="both"/>
        <w:rPr>
          <w:rFonts w:ascii="Times New Roman" w:hAnsi="Times New Roman" w:cs="Times New Roman"/>
          <w:sz w:val="28"/>
          <w:szCs w:val="28"/>
        </w:rPr>
      </w:pPr>
      <w:r w:rsidRPr="00A82421">
        <w:rPr>
          <w:rFonts w:ascii="Times New Roman" w:hAnsi="Times New Roman" w:cs="Times New Roman"/>
          <w:sz w:val="28"/>
          <w:szCs w:val="28"/>
        </w:rPr>
        <w:t>а) Температурный режим работы парокомпрессионной холодильной машины</w:t>
      </w:r>
    </w:p>
    <w:p w:rsidR="007C155E" w:rsidRPr="00A82421" w:rsidRDefault="007C155E" w:rsidP="007C155E">
      <w:pPr>
        <w:tabs>
          <w:tab w:val="left" w:pos="3880"/>
        </w:tabs>
        <w:spacing w:after="0"/>
        <w:jc w:val="both"/>
        <w:rPr>
          <w:rFonts w:ascii="Times New Roman" w:hAnsi="Times New Roman" w:cs="Times New Roman"/>
          <w:sz w:val="28"/>
          <w:szCs w:val="28"/>
        </w:rPr>
      </w:pPr>
      <w:r w:rsidRPr="00A82421">
        <w:rPr>
          <w:rFonts w:ascii="Times New Roman" w:hAnsi="Times New Roman" w:cs="Times New Roman"/>
          <w:sz w:val="28"/>
          <w:szCs w:val="28"/>
        </w:rPr>
        <w:t>б) Порядок расчета холодильной машины</w:t>
      </w:r>
    </w:p>
    <w:p w:rsidR="007C155E" w:rsidRPr="00A82421" w:rsidRDefault="007C155E" w:rsidP="007C155E">
      <w:pPr>
        <w:spacing w:after="0"/>
        <w:jc w:val="both"/>
        <w:rPr>
          <w:rFonts w:ascii="Times New Roman" w:hAnsi="Times New Roman" w:cs="Times New Roman"/>
          <w:sz w:val="28"/>
          <w:szCs w:val="28"/>
        </w:rPr>
      </w:pPr>
      <w:r w:rsidRPr="00A82421">
        <w:rPr>
          <w:rFonts w:ascii="Times New Roman" w:hAnsi="Times New Roman" w:cs="Times New Roman"/>
          <w:sz w:val="28"/>
          <w:szCs w:val="28"/>
        </w:rPr>
        <w:t>в)</w:t>
      </w:r>
      <w:r w:rsidRPr="00A82421">
        <w:rPr>
          <w:rFonts w:ascii="Times New Roman" w:hAnsi="Times New Roman" w:cs="Times New Roman"/>
          <w:b/>
          <w:i/>
          <w:sz w:val="28"/>
          <w:szCs w:val="28"/>
        </w:rPr>
        <w:t xml:space="preserve"> </w:t>
      </w:r>
      <w:r w:rsidRPr="00A82421">
        <w:rPr>
          <w:rFonts w:ascii="Times New Roman" w:hAnsi="Times New Roman" w:cs="Times New Roman"/>
          <w:sz w:val="28"/>
          <w:szCs w:val="28"/>
        </w:rPr>
        <w:t>Схема холодоснабжения. Подбор баков и насосов</w:t>
      </w:r>
      <w:r w:rsidRPr="00A82421">
        <w:rPr>
          <w:rFonts w:ascii="Times New Roman" w:hAnsi="Times New Roman" w:cs="Times New Roman"/>
          <w:b/>
          <w:i/>
          <w:sz w:val="28"/>
          <w:szCs w:val="28"/>
        </w:rPr>
        <w:t>.</w:t>
      </w:r>
    </w:p>
    <w:p w:rsidR="007C155E" w:rsidRPr="00A82421" w:rsidRDefault="007C155E" w:rsidP="007C155E">
      <w:pPr>
        <w:spacing w:after="0"/>
        <w:jc w:val="both"/>
        <w:rPr>
          <w:rFonts w:ascii="Times New Roman" w:hAnsi="Times New Roman" w:cs="Times New Roman"/>
          <w:sz w:val="28"/>
          <w:szCs w:val="28"/>
        </w:rPr>
      </w:pPr>
      <w:r w:rsidRPr="00A82421">
        <w:rPr>
          <w:rFonts w:ascii="Times New Roman" w:hAnsi="Times New Roman" w:cs="Times New Roman"/>
          <w:sz w:val="28"/>
          <w:szCs w:val="28"/>
        </w:rPr>
        <w:t>г)</w:t>
      </w:r>
      <w:r w:rsidRPr="00A82421">
        <w:rPr>
          <w:rFonts w:ascii="Times New Roman" w:hAnsi="Times New Roman" w:cs="Times New Roman"/>
          <w:b/>
          <w:sz w:val="28"/>
          <w:szCs w:val="28"/>
        </w:rPr>
        <w:t xml:space="preserve"> </w:t>
      </w:r>
      <w:r w:rsidRPr="00A82421">
        <w:rPr>
          <w:rFonts w:ascii="Times New Roman" w:hAnsi="Times New Roman" w:cs="Times New Roman"/>
          <w:sz w:val="28"/>
          <w:szCs w:val="28"/>
        </w:rPr>
        <w:t>Подбор расширительного бака</w:t>
      </w:r>
    </w:p>
    <w:p w:rsidR="007C155E" w:rsidRDefault="007C155E" w:rsidP="007C155E">
      <w:pPr>
        <w:spacing w:after="0"/>
        <w:jc w:val="both"/>
        <w:rPr>
          <w:rFonts w:ascii="Times New Roman" w:hAnsi="Times New Roman" w:cs="Times New Roman"/>
          <w:sz w:val="28"/>
          <w:szCs w:val="28"/>
        </w:rPr>
      </w:pPr>
      <w:r w:rsidRPr="00A82421">
        <w:rPr>
          <w:rFonts w:ascii="Times New Roman" w:hAnsi="Times New Roman" w:cs="Times New Roman"/>
          <w:sz w:val="28"/>
          <w:szCs w:val="28"/>
        </w:rPr>
        <w:t>д)</w:t>
      </w:r>
      <w:r w:rsidRPr="00A82421">
        <w:rPr>
          <w:rFonts w:ascii="Times New Roman" w:hAnsi="Times New Roman" w:cs="Times New Roman"/>
          <w:b/>
          <w:sz w:val="28"/>
          <w:szCs w:val="28"/>
        </w:rPr>
        <w:t xml:space="preserve"> </w:t>
      </w:r>
      <w:r w:rsidRPr="00A82421">
        <w:rPr>
          <w:rFonts w:ascii="Times New Roman" w:hAnsi="Times New Roman" w:cs="Times New Roman"/>
          <w:sz w:val="28"/>
          <w:szCs w:val="28"/>
        </w:rPr>
        <w:t>Подбор баков и насосов.</w:t>
      </w:r>
    </w:p>
    <w:p w:rsidR="007C155E" w:rsidRPr="00A82421" w:rsidRDefault="007C155E" w:rsidP="007C155E">
      <w:pPr>
        <w:spacing w:after="0"/>
        <w:jc w:val="both"/>
        <w:rPr>
          <w:rFonts w:ascii="Times New Roman" w:hAnsi="Times New Roman" w:cs="Times New Roman"/>
          <w:sz w:val="28"/>
          <w:szCs w:val="28"/>
        </w:rPr>
      </w:pPr>
    </w:p>
    <w:p w:rsidR="00212508" w:rsidRPr="00212508" w:rsidRDefault="007C155E" w:rsidP="007C155E">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12508" w:rsidRPr="00212508">
        <w:rPr>
          <w:rFonts w:ascii="Times New Roman" w:hAnsi="Times New Roman" w:cs="Times New Roman"/>
          <w:sz w:val="28"/>
          <w:szCs w:val="28"/>
        </w:rPr>
        <w:t>Характеристики парокомпрессионной холодильной машины – холодопроизводительность, потребляемая мощность, холодильный коэффициент – определяется температурным режимом ее работы, а именно значениями следующих температур: температура испарения, температура конденсации, температура всасывания паров рабочего вещества в компрессор, температура переохлаждения жидкого рабочего вещества. Как правило, при подборе холодильной машины задаются ориентировочными значениями этих температур, определяемыми в зависимости от температуры охлаждаемой и охлаждающей сред</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5</m:t>
            </m:r>
          </m:e>
        </m:d>
      </m:oMath>
      <w:r w:rsidR="00212508" w:rsidRPr="00212508">
        <w:rPr>
          <w:rFonts w:ascii="Times New Roman" w:hAnsi="Times New Roman" w:cs="Times New Roman"/>
          <w:sz w:val="28"/>
          <w:szCs w:val="28"/>
        </w:rPr>
        <w:t>.</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ab/>
        <w:t xml:space="preserve">При выборе компрессора используется температура насыщенных паров хладагента при давлении всасывания в компрессор, определяемая по таблице </w:t>
      </w:r>
      <w:r w:rsidR="00551831">
        <w:rPr>
          <w:rFonts w:ascii="Times New Roman" w:hAnsi="Times New Roman" w:cs="Times New Roman"/>
          <w:sz w:val="28"/>
          <w:szCs w:val="28"/>
        </w:rPr>
        <w:t>7</w:t>
      </w:r>
      <w:r w:rsidRPr="00212508">
        <w:rPr>
          <w:rFonts w:ascii="Times New Roman" w:hAnsi="Times New Roman" w:cs="Times New Roman"/>
          <w:sz w:val="28"/>
          <w:szCs w:val="28"/>
        </w:rPr>
        <w:t xml:space="preserve">. </w:t>
      </w:r>
    </w:p>
    <w:p w:rsidR="00212508" w:rsidRPr="00212508" w:rsidRDefault="00212508" w:rsidP="00212508">
      <w:pPr>
        <w:jc w:val="right"/>
        <w:rPr>
          <w:rFonts w:ascii="Times New Roman" w:hAnsi="Times New Roman" w:cs="Times New Roman"/>
          <w:sz w:val="28"/>
          <w:szCs w:val="28"/>
        </w:rPr>
      </w:pPr>
      <w:r w:rsidRPr="00212508">
        <w:rPr>
          <w:rFonts w:ascii="Times New Roman" w:hAnsi="Times New Roman" w:cs="Times New Roman"/>
          <w:sz w:val="28"/>
          <w:szCs w:val="28"/>
        </w:rPr>
        <w:t xml:space="preserve">                                                                                                               Таблица</w:t>
      </w:r>
      <w:r>
        <w:rPr>
          <w:rFonts w:ascii="Times New Roman" w:hAnsi="Times New Roman" w:cs="Times New Roman"/>
          <w:sz w:val="28"/>
          <w:szCs w:val="28"/>
        </w:rPr>
        <w:t xml:space="preserve">  7</w:t>
      </w:r>
      <w:r w:rsidRPr="00212508">
        <w:rPr>
          <w:rFonts w:ascii="Times New Roman" w:hAnsi="Times New Roman" w:cs="Times New Roman"/>
          <w:sz w:val="28"/>
          <w:szCs w:val="28"/>
        </w:rPr>
        <w:t xml:space="preserve"> </w:t>
      </w:r>
    </w:p>
    <w:p w:rsidR="00212508" w:rsidRPr="00212508" w:rsidRDefault="00212508" w:rsidP="00212508">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8"/>
        <w:gridCol w:w="701"/>
        <w:gridCol w:w="701"/>
        <w:gridCol w:w="701"/>
        <w:gridCol w:w="701"/>
        <w:gridCol w:w="710"/>
        <w:gridCol w:w="634"/>
      </w:tblGrid>
      <w:tr w:rsidR="00212508" w:rsidRPr="00212508" w:rsidTr="00212508">
        <w:tc>
          <w:tcPr>
            <w:tcW w:w="5328" w:type="dxa"/>
          </w:tcPr>
          <w:p w:rsidR="00212508" w:rsidRPr="00212508" w:rsidRDefault="00212508" w:rsidP="00212508">
            <w:pPr>
              <w:jc w:val="both"/>
              <w:rPr>
                <w:rFonts w:ascii="Times New Roman" w:hAnsi="Times New Roman" w:cs="Times New Roman"/>
                <w:sz w:val="24"/>
                <w:szCs w:val="24"/>
              </w:rPr>
            </w:pPr>
            <w:r w:rsidRPr="00212508">
              <w:rPr>
                <w:rFonts w:ascii="Times New Roman" w:hAnsi="Times New Roman" w:cs="Times New Roman"/>
                <w:sz w:val="24"/>
                <w:szCs w:val="24"/>
              </w:rPr>
              <w:t xml:space="preserve">Температура насыщенных паров хладагента </w:t>
            </w:r>
            <w:r w:rsidRPr="00212508">
              <w:rPr>
                <w:rFonts w:ascii="Times New Roman" w:hAnsi="Times New Roman" w:cs="Times New Roman"/>
                <w:sz w:val="24"/>
                <w:szCs w:val="24"/>
                <w:lang w:val="en-US"/>
              </w:rPr>
              <w:t>R</w:t>
            </w:r>
            <w:r w:rsidRPr="00212508">
              <w:rPr>
                <w:rFonts w:ascii="Times New Roman" w:hAnsi="Times New Roman" w:cs="Times New Roman"/>
                <w:sz w:val="24"/>
                <w:szCs w:val="24"/>
              </w:rPr>
              <w:t>407</w:t>
            </w:r>
            <w:r w:rsidRPr="00212508">
              <w:rPr>
                <w:rFonts w:ascii="Times New Roman" w:hAnsi="Times New Roman" w:cs="Times New Roman"/>
                <w:sz w:val="24"/>
                <w:szCs w:val="24"/>
                <w:lang w:val="en-US"/>
              </w:rPr>
              <w:t>C</w:t>
            </w:r>
            <w:r w:rsidRPr="00212508">
              <w:rPr>
                <w:rFonts w:ascii="Times New Roman" w:hAnsi="Times New Roman" w:cs="Times New Roman"/>
                <w:sz w:val="24"/>
                <w:szCs w:val="24"/>
              </w:rPr>
              <w:t xml:space="preserve"> при давлении всасывания, </w:t>
            </w:r>
            <w:r w:rsidRPr="00212508">
              <w:rPr>
                <w:rFonts w:ascii="Times New Roman" w:hAnsi="Times New Roman" w:cs="Times New Roman"/>
                <w:sz w:val="24"/>
                <w:szCs w:val="24"/>
                <w:vertAlign w:val="superscript"/>
              </w:rPr>
              <w:t>0</w:t>
            </w:r>
            <w:r w:rsidRPr="00212508">
              <w:rPr>
                <w:rFonts w:ascii="Times New Roman" w:hAnsi="Times New Roman" w:cs="Times New Roman"/>
                <w:sz w:val="24"/>
                <w:szCs w:val="24"/>
              </w:rPr>
              <w:t>С</w:t>
            </w:r>
          </w:p>
        </w:tc>
        <w:tc>
          <w:tcPr>
            <w:tcW w:w="720" w:type="dxa"/>
          </w:tcPr>
          <w:p w:rsidR="00212508" w:rsidRPr="00212508" w:rsidRDefault="00212508" w:rsidP="00212508">
            <w:pPr>
              <w:jc w:val="center"/>
              <w:rPr>
                <w:rFonts w:ascii="Times New Roman" w:hAnsi="Times New Roman" w:cs="Times New Roman"/>
                <w:sz w:val="24"/>
                <w:szCs w:val="24"/>
              </w:rPr>
            </w:pPr>
            <w:r w:rsidRPr="00212508">
              <w:rPr>
                <w:rFonts w:ascii="Times New Roman" w:hAnsi="Times New Roman" w:cs="Times New Roman"/>
                <w:sz w:val="24"/>
                <w:szCs w:val="24"/>
              </w:rPr>
              <w:t>3</w:t>
            </w:r>
          </w:p>
        </w:tc>
        <w:tc>
          <w:tcPr>
            <w:tcW w:w="720" w:type="dxa"/>
          </w:tcPr>
          <w:p w:rsidR="00212508" w:rsidRPr="00212508" w:rsidRDefault="00212508" w:rsidP="00212508">
            <w:pPr>
              <w:jc w:val="center"/>
              <w:rPr>
                <w:rFonts w:ascii="Times New Roman" w:hAnsi="Times New Roman" w:cs="Times New Roman"/>
                <w:sz w:val="24"/>
                <w:szCs w:val="24"/>
              </w:rPr>
            </w:pPr>
            <w:r w:rsidRPr="00212508">
              <w:rPr>
                <w:rFonts w:ascii="Times New Roman" w:hAnsi="Times New Roman" w:cs="Times New Roman"/>
                <w:sz w:val="24"/>
                <w:szCs w:val="24"/>
              </w:rPr>
              <w:t>5</w:t>
            </w:r>
          </w:p>
        </w:tc>
        <w:tc>
          <w:tcPr>
            <w:tcW w:w="720" w:type="dxa"/>
          </w:tcPr>
          <w:p w:rsidR="00212508" w:rsidRPr="00212508" w:rsidRDefault="00212508" w:rsidP="00212508">
            <w:pPr>
              <w:jc w:val="center"/>
              <w:rPr>
                <w:rFonts w:ascii="Times New Roman" w:hAnsi="Times New Roman" w:cs="Times New Roman"/>
                <w:sz w:val="24"/>
                <w:szCs w:val="24"/>
              </w:rPr>
            </w:pPr>
            <w:r w:rsidRPr="00212508">
              <w:rPr>
                <w:rFonts w:ascii="Times New Roman" w:hAnsi="Times New Roman" w:cs="Times New Roman"/>
                <w:sz w:val="24"/>
                <w:szCs w:val="24"/>
              </w:rPr>
              <w:t>7</w:t>
            </w:r>
          </w:p>
        </w:tc>
        <w:tc>
          <w:tcPr>
            <w:tcW w:w="720" w:type="dxa"/>
          </w:tcPr>
          <w:p w:rsidR="00212508" w:rsidRPr="00212508" w:rsidRDefault="00212508" w:rsidP="00212508">
            <w:pPr>
              <w:jc w:val="center"/>
              <w:rPr>
                <w:rFonts w:ascii="Times New Roman" w:hAnsi="Times New Roman" w:cs="Times New Roman"/>
                <w:sz w:val="24"/>
                <w:szCs w:val="24"/>
              </w:rPr>
            </w:pPr>
            <w:r w:rsidRPr="00212508">
              <w:rPr>
                <w:rFonts w:ascii="Times New Roman" w:hAnsi="Times New Roman" w:cs="Times New Roman"/>
                <w:sz w:val="24"/>
                <w:szCs w:val="24"/>
              </w:rPr>
              <w:t>8</w:t>
            </w:r>
          </w:p>
        </w:tc>
        <w:tc>
          <w:tcPr>
            <w:tcW w:w="720" w:type="dxa"/>
          </w:tcPr>
          <w:p w:rsidR="00212508" w:rsidRPr="00212508" w:rsidRDefault="00212508" w:rsidP="00212508">
            <w:pPr>
              <w:jc w:val="center"/>
              <w:rPr>
                <w:rFonts w:ascii="Times New Roman" w:hAnsi="Times New Roman" w:cs="Times New Roman"/>
                <w:sz w:val="24"/>
                <w:szCs w:val="24"/>
              </w:rPr>
            </w:pPr>
            <w:r w:rsidRPr="00212508">
              <w:rPr>
                <w:rFonts w:ascii="Times New Roman" w:hAnsi="Times New Roman" w:cs="Times New Roman"/>
                <w:sz w:val="24"/>
                <w:szCs w:val="24"/>
              </w:rPr>
              <w:t>9,5</w:t>
            </w:r>
          </w:p>
        </w:tc>
        <w:tc>
          <w:tcPr>
            <w:tcW w:w="643" w:type="dxa"/>
          </w:tcPr>
          <w:p w:rsidR="00212508" w:rsidRPr="00212508" w:rsidRDefault="00212508" w:rsidP="00212508">
            <w:pPr>
              <w:jc w:val="center"/>
              <w:rPr>
                <w:rFonts w:ascii="Times New Roman" w:hAnsi="Times New Roman" w:cs="Times New Roman"/>
                <w:sz w:val="24"/>
                <w:szCs w:val="24"/>
              </w:rPr>
            </w:pPr>
            <w:r w:rsidRPr="00212508">
              <w:rPr>
                <w:rFonts w:ascii="Times New Roman" w:hAnsi="Times New Roman" w:cs="Times New Roman"/>
                <w:sz w:val="24"/>
                <w:szCs w:val="24"/>
              </w:rPr>
              <w:t>12</w:t>
            </w:r>
          </w:p>
        </w:tc>
      </w:tr>
      <w:tr w:rsidR="00212508" w:rsidRPr="00212508" w:rsidTr="00212508">
        <w:tc>
          <w:tcPr>
            <w:tcW w:w="5328" w:type="dxa"/>
          </w:tcPr>
          <w:p w:rsidR="00212508" w:rsidRPr="00212508" w:rsidRDefault="00212508" w:rsidP="00212508">
            <w:pPr>
              <w:jc w:val="both"/>
              <w:rPr>
                <w:rFonts w:ascii="Times New Roman" w:hAnsi="Times New Roman" w:cs="Times New Roman"/>
                <w:sz w:val="24"/>
                <w:szCs w:val="24"/>
              </w:rPr>
            </w:pPr>
            <w:r w:rsidRPr="00212508">
              <w:rPr>
                <w:rFonts w:ascii="Times New Roman" w:hAnsi="Times New Roman" w:cs="Times New Roman"/>
                <w:sz w:val="24"/>
                <w:szCs w:val="24"/>
              </w:rPr>
              <w:t xml:space="preserve">Средняя температура испарения, </w:t>
            </w:r>
            <w:r w:rsidRPr="00212508">
              <w:rPr>
                <w:rFonts w:ascii="Times New Roman" w:hAnsi="Times New Roman" w:cs="Times New Roman"/>
                <w:sz w:val="24"/>
                <w:szCs w:val="24"/>
                <w:vertAlign w:val="superscript"/>
              </w:rPr>
              <w:t>0</w:t>
            </w:r>
            <w:r w:rsidRPr="00212508">
              <w:rPr>
                <w:rFonts w:ascii="Times New Roman" w:hAnsi="Times New Roman" w:cs="Times New Roman"/>
                <w:sz w:val="24"/>
                <w:szCs w:val="24"/>
              </w:rPr>
              <w:t>С</w:t>
            </w:r>
          </w:p>
        </w:tc>
        <w:tc>
          <w:tcPr>
            <w:tcW w:w="720" w:type="dxa"/>
          </w:tcPr>
          <w:p w:rsidR="00212508" w:rsidRPr="00212508" w:rsidRDefault="00212508" w:rsidP="00212508">
            <w:pPr>
              <w:jc w:val="center"/>
              <w:rPr>
                <w:rFonts w:ascii="Times New Roman" w:hAnsi="Times New Roman" w:cs="Times New Roman"/>
                <w:sz w:val="24"/>
                <w:szCs w:val="24"/>
              </w:rPr>
            </w:pPr>
            <w:r w:rsidRPr="00212508">
              <w:rPr>
                <w:rFonts w:ascii="Times New Roman" w:hAnsi="Times New Roman" w:cs="Times New Roman"/>
                <w:sz w:val="24"/>
                <w:szCs w:val="24"/>
              </w:rPr>
              <w:t>1</w:t>
            </w:r>
          </w:p>
        </w:tc>
        <w:tc>
          <w:tcPr>
            <w:tcW w:w="720" w:type="dxa"/>
          </w:tcPr>
          <w:p w:rsidR="00212508" w:rsidRPr="00212508" w:rsidRDefault="00212508" w:rsidP="00212508">
            <w:pPr>
              <w:jc w:val="center"/>
              <w:rPr>
                <w:rFonts w:ascii="Times New Roman" w:hAnsi="Times New Roman" w:cs="Times New Roman"/>
                <w:sz w:val="24"/>
                <w:szCs w:val="24"/>
              </w:rPr>
            </w:pPr>
            <w:r w:rsidRPr="00212508">
              <w:rPr>
                <w:rFonts w:ascii="Times New Roman" w:hAnsi="Times New Roman" w:cs="Times New Roman"/>
                <w:sz w:val="24"/>
                <w:szCs w:val="24"/>
              </w:rPr>
              <w:t>3</w:t>
            </w:r>
          </w:p>
        </w:tc>
        <w:tc>
          <w:tcPr>
            <w:tcW w:w="720" w:type="dxa"/>
          </w:tcPr>
          <w:p w:rsidR="00212508" w:rsidRPr="00212508" w:rsidRDefault="00212508" w:rsidP="00212508">
            <w:pPr>
              <w:jc w:val="center"/>
              <w:rPr>
                <w:rFonts w:ascii="Times New Roman" w:hAnsi="Times New Roman" w:cs="Times New Roman"/>
                <w:sz w:val="24"/>
                <w:szCs w:val="24"/>
              </w:rPr>
            </w:pPr>
            <w:r w:rsidRPr="00212508">
              <w:rPr>
                <w:rFonts w:ascii="Times New Roman" w:hAnsi="Times New Roman" w:cs="Times New Roman"/>
                <w:sz w:val="24"/>
                <w:szCs w:val="24"/>
              </w:rPr>
              <w:t>5</w:t>
            </w:r>
          </w:p>
        </w:tc>
        <w:tc>
          <w:tcPr>
            <w:tcW w:w="720" w:type="dxa"/>
          </w:tcPr>
          <w:p w:rsidR="00212508" w:rsidRPr="00212508" w:rsidRDefault="00212508" w:rsidP="00212508">
            <w:pPr>
              <w:jc w:val="center"/>
              <w:rPr>
                <w:rFonts w:ascii="Times New Roman" w:hAnsi="Times New Roman" w:cs="Times New Roman"/>
                <w:sz w:val="24"/>
                <w:szCs w:val="24"/>
              </w:rPr>
            </w:pPr>
            <w:r w:rsidRPr="00212508">
              <w:rPr>
                <w:rFonts w:ascii="Times New Roman" w:hAnsi="Times New Roman" w:cs="Times New Roman"/>
                <w:sz w:val="24"/>
                <w:szCs w:val="24"/>
              </w:rPr>
              <w:t>6</w:t>
            </w:r>
          </w:p>
        </w:tc>
        <w:tc>
          <w:tcPr>
            <w:tcW w:w="720" w:type="dxa"/>
          </w:tcPr>
          <w:p w:rsidR="00212508" w:rsidRPr="00212508" w:rsidRDefault="00212508" w:rsidP="00212508">
            <w:pPr>
              <w:jc w:val="center"/>
              <w:rPr>
                <w:rFonts w:ascii="Times New Roman" w:hAnsi="Times New Roman" w:cs="Times New Roman"/>
                <w:sz w:val="24"/>
                <w:szCs w:val="24"/>
              </w:rPr>
            </w:pPr>
            <w:r w:rsidRPr="00212508">
              <w:rPr>
                <w:rFonts w:ascii="Times New Roman" w:hAnsi="Times New Roman" w:cs="Times New Roman"/>
                <w:sz w:val="24"/>
                <w:szCs w:val="24"/>
              </w:rPr>
              <w:t>7,5</w:t>
            </w:r>
          </w:p>
        </w:tc>
        <w:tc>
          <w:tcPr>
            <w:tcW w:w="643" w:type="dxa"/>
          </w:tcPr>
          <w:p w:rsidR="00212508" w:rsidRPr="00212508" w:rsidRDefault="00212508" w:rsidP="00212508">
            <w:pPr>
              <w:jc w:val="center"/>
              <w:rPr>
                <w:rFonts w:ascii="Times New Roman" w:hAnsi="Times New Roman" w:cs="Times New Roman"/>
                <w:sz w:val="24"/>
                <w:szCs w:val="24"/>
              </w:rPr>
            </w:pPr>
            <w:r w:rsidRPr="00212508">
              <w:rPr>
                <w:rFonts w:ascii="Times New Roman" w:hAnsi="Times New Roman" w:cs="Times New Roman"/>
                <w:sz w:val="24"/>
                <w:szCs w:val="24"/>
              </w:rPr>
              <w:t>10</w:t>
            </w:r>
          </w:p>
        </w:tc>
      </w:tr>
    </w:tbl>
    <w:p w:rsidR="00212508" w:rsidRPr="00E24275" w:rsidRDefault="00212508" w:rsidP="00212508">
      <w:pPr>
        <w:jc w:val="both"/>
      </w:pPr>
    </w:p>
    <w:p w:rsidR="00212508" w:rsidRPr="00212508" w:rsidRDefault="00212508" w:rsidP="00551831">
      <w:pPr>
        <w:spacing w:after="0"/>
        <w:jc w:val="both"/>
        <w:rPr>
          <w:rFonts w:ascii="Times New Roman" w:hAnsi="Times New Roman" w:cs="Times New Roman"/>
          <w:sz w:val="28"/>
          <w:szCs w:val="28"/>
        </w:rPr>
      </w:pPr>
      <w:r>
        <w:rPr>
          <w:sz w:val="28"/>
          <w:szCs w:val="28"/>
        </w:rPr>
        <w:tab/>
      </w:r>
      <w:r w:rsidRPr="00212508">
        <w:rPr>
          <w:rFonts w:ascii="Times New Roman" w:hAnsi="Times New Roman" w:cs="Times New Roman"/>
          <w:sz w:val="28"/>
          <w:szCs w:val="28"/>
        </w:rPr>
        <w:t>Когда температура в испарителе холодильной машины подводится от жидкого холодильного агента (для водоохлаждающей холодильной машины – чиллера) – воды, водного раствора этиленгликоля, - то температура испарения определяется из формулы:</w:t>
      </w:r>
    </w:p>
    <w:p w:rsidR="00212508" w:rsidRPr="001063F0" w:rsidRDefault="001F4B7A" w:rsidP="00551831">
      <w:pPr>
        <w:spacing w:after="0"/>
        <w:jc w:val="center"/>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и</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срж</m:t>
              </m:r>
            </m:sub>
          </m:sSub>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5÷8</m:t>
              </m:r>
            </m:e>
          </m:d>
          <m:r>
            <w:rPr>
              <w:rFonts w:ascii="Cambria Math" w:hAnsi="Cambria Math" w:cs="Times New Roman"/>
              <w:sz w:val="28"/>
              <w:szCs w:val="28"/>
              <w:lang w:val="en-US"/>
            </w:rPr>
            <m:t>,</m:t>
          </m:r>
        </m:oMath>
      </m:oMathPara>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срж</m:t>
            </m:r>
          </m:sub>
        </m:sSub>
      </m:oMath>
      <w:r w:rsidR="001063F0" w:rsidRPr="001063F0">
        <w:rPr>
          <w:rFonts w:ascii="Times New Roman" w:hAnsi="Times New Roman" w:cs="Times New Roman"/>
          <w:sz w:val="28"/>
          <w:szCs w:val="28"/>
        </w:rPr>
        <w:t xml:space="preserve"> </w:t>
      </w:r>
      <w:r w:rsidRPr="00212508">
        <w:rPr>
          <w:rFonts w:ascii="Times New Roman" w:hAnsi="Times New Roman" w:cs="Times New Roman"/>
          <w:sz w:val="28"/>
          <w:szCs w:val="28"/>
        </w:rPr>
        <w:t>-</w:t>
      </w:r>
      <w:r w:rsidR="001063F0" w:rsidRPr="001063F0">
        <w:rPr>
          <w:rFonts w:ascii="Times New Roman" w:hAnsi="Times New Roman" w:cs="Times New Roman"/>
          <w:sz w:val="28"/>
          <w:szCs w:val="28"/>
        </w:rPr>
        <w:t xml:space="preserve"> </w:t>
      </w:r>
      <w:r w:rsidRPr="00212508">
        <w:rPr>
          <w:rFonts w:ascii="Times New Roman" w:hAnsi="Times New Roman" w:cs="Times New Roman"/>
          <w:sz w:val="28"/>
          <w:szCs w:val="28"/>
        </w:rPr>
        <w:t>средняя температура жидкости на входе и выходе из испарителя:</w:t>
      </w:r>
    </w:p>
    <w:p w:rsidR="00212508" w:rsidRPr="00723D7B" w:rsidRDefault="001F4B7A" w:rsidP="00212508">
      <w:pPr>
        <w:jc w:val="cente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срж</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t</m:t>
                  </m:r>
                </m:e>
                <m:sub>
                  <m:r>
                    <w:rPr>
                      <w:rFonts w:ascii="Cambria Math" w:hAnsi="Cambria Math" w:cs="Times New Roman"/>
                      <w:sz w:val="28"/>
                      <w:szCs w:val="28"/>
                      <w:lang w:val="en-US"/>
                    </w:rPr>
                    <m:t>w1</m:t>
                  </m:r>
                </m:sub>
                <m:sup>
                  <m:r>
                    <w:rPr>
                      <w:rFonts w:ascii="Cambria Math" w:hAnsi="Cambria Math" w:cs="Times New Roman"/>
                      <w:sz w:val="28"/>
                      <w:szCs w:val="28"/>
                      <w:lang w:val="en-US"/>
                    </w:rPr>
                    <m:t>и</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t</m:t>
                  </m:r>
                </m:e>
                <m:sub>
                  <m:r>
                    <w:rPr>
                      <w:rFonts w:ascii="Cambria Math" w:hAnsi="Cambria Math" w:cs="Times New Roman"/>
                      <w:sz w:val="28"/>
                      <w:szCs w:val="28"/>
                      <w:lang w:val="en-US"/>
                    </w:rPr>
                    <m:t>w2</m:t>
                  </m:r>
                </m:sub>
                <m:sup>
                  <m:r>
                    <w:rPr>
                      <w:rFonts w:ascii="Cambria Math" w:hAnsi="Cambria Math" w:cs="Times New Roman"/>
                      <w:sz w:val="28"/>
                      <w:szCs w:val="28"/>
                    </w:rPr>
                    <m:t>и</m:t>
                  </m:r>
                </m:sup>
              </m:sSubSup>
            </m:num>
            <m:den>
              <m:r>
                <w:rPr>
                  <w:rFonts w:ascii="Cambria Math" w:hAnsi="Cambria Math" w:cs="Times New Roman"/>
                  <w:sz w:val="28"/>
                  <w:szCs w:val="28"/>
                  <w:lang w:val="en-US"/>
                </w:rPr>
                <m:t>2</m:t>
              </m:r>
            </m:den>
          </m:f>
          <m:r>
            <w:rPr>
              <w:rFonts w:ascii="Cambria Math" w:hAnsi="Cambria Math" w:cs="Times New Roman"/>
              <w:sz w:val="28"/>
              <w:szCs w:val="28"/>
              <w:lang w:val="en-US"/>
            </w:rPr>
            <m:t>.</m:t>
          </m:r>
        </m:oMath>
      </m:oMathPara>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ab/>
        <w:t>Температура испарения определяется из соотношения:</w:t>
      </w:r>
    </w:p>
    <w:p w:rsidR="00212508" w:rsidRPr="00212508" w:rsidRDefault="001F4B7A" w:rsidP="00551831">
      <w:pPr>
        <w:spacing w:after="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и</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вн</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16÷20</m:t>
              </m:r>
            </m:e>
          </m:d>
          <m:r>
            <w:rPr>
              <w:rFonts w:ascii="Cambria Math" w:hAnsi="Cambria Math" w:cs="Times New Roman"/>
              <w:sz w:val="28"/>
              <w:szCs w:val="28"/>
            </w:rPr>
            <m:t>,</m:t>
          </m:r>
        </m:oMath>
      </m:oMathPara>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вн</m:t>
            </m:r>
          </m:sub>
        </m:sSub>
      </m:oMath>
      <w:r w:rsidR="005A6443">
        <w:rPr>
          <w:rFonts w:ascii="Times New Roman" w:hAnsi="Times New Roman" w:cs="Times New Roman"/>
          <w:sz w:val="28"/>
          <w:szCs w:val="28"/>
        </w:rPr>
        <w:t xml:space="preserve"> </w:t>
      </w:r>
      <w:r w:rsidRPr="00212508">
        <w:rPr>
          <w:rFonts w:ascii="Times New Roman" w:hAnsi="Times New Roman" w:cs="Times New Roman"/>
          <w:sz w:val="28"/>
          <w:szCs w:val="28"/>
        </w:rPr>
        <w:t xml:space="preserve">- начальная температура воздуха на входе в испаритель, </w:t>
      </w:r>
      <w:r w:rsidRPr="00212508">
        <w:rPr>
          <w:rFonts w:ascii="Times New Roman" w:hAnsi="Times New Roman" w:cs="Times New Roman"/>
          <w:sz w:val="28"/>
          <w:szCs w:val="28"/>
          <w:vertAlign w:val="superscript"/>
        </w:rPr>
        <w:t>0</w:t>
      </w:r>
      <w:r w:rsidRPr="00212508">
        <w:rPr>
          <w:rFonts w:ascii="Times New Roman" w:hAnsi="Times New Roman" w:cs="Times New Roman"/>
          <w:sz w:val="28"/>
          <w:szCs w:val="28"/>
        </w:rPr>
        <w:t>С, температура испарения не должна быть ниже 1</w:t>
      </w:r>
      <w:r w:rsidRPr="00212508">
        <w:rPr>
          <w:rFonts w:ascii="Times New Roman" w:hAnsi="Times New Roman" w:cs="Times New Roman"/>
          <w:sz w:val="28"/>
          <w:szCs w:val="28"/>
          <w:vertAlign w:val="superscript"/>
        </w:rPr>
        <w:t>0</w:t>
      </w:r>
      <w:r w:rsidRPr="00212508">
        <w:rPr>
          <w:rFonts w:ascii="Times New Roman" w:hAnsi="Times New Roman" w:cs="Times New Roman"/>
          <w:sz w:val="28"/>
          <w:szCs w:val="28"/>
        </w:rPr>
        <w:t>С.</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ab/>
        <w:t>При охлаждении воздуха в фреоновом  воздухоохладителе рекомендуется принимать температуру испарения:</w:t>
      </w:r>
    </w:p>
    <w:p w:rsidR="00212508" w:rsidRPr="00B53900" w:rsidRDefault="001F4B7A" w:rsidP="00551831">
      <w:pPr>
        <w:spacing w:after="0"/>
        <w:jc w:val="center"/>
        <w:rPr>
          <w:rFonts w:ascii="Times New Roman"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и</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срв</m:t>
              </m:r>
            </m:sub>
          </m:sSub>
          <m:r>
            <w:rPr>
              <w:rFonts w:ascii="Cambria Math" w:hAnsi="Cambria Math" w:cs="Times New Roman"/>
              <w:sz w:val="28"/>
              <w:szCs w:val="28"/>
            </w:rPr>
            <m:t>-10,</m:t>
          </m:r>
        </m:oMath>
      </m:oMathPara>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срв</m:t>
            </m:r>
          </m:sub>
        </m:sSub>
      </m:oMath>
      <w:r w:rsidR="00B53900" w:rsidRPr="00B53900">
        <w:rPr>
          <w:rFonts w:ascii="Times New Roman" w:hAnsi="Times New Roman" w:cs="Times New Roman"/>
          <w:sz w:val="28"/>
          <w:szCs w:val="28"/>
        </w:rPr>
        <w:t xml:space="preserve"> </w:t>
      </w:r>
      <w:r w:rsidRPr="00212508">
        <w:rPr>
          <w:rFonts w:ascii="Times New Roman" w:hAnsi="Times New Roman" w:cs="Times New Roman"/>
          <w:sz w:val="28"/>
          <w:szCs w:val="28"/>
        </w:rPr>
        <w:t xml:space="preserve">- средняя температура воздуха на входе и выходе из испарителя, </w:t>
      </w:r>
      <w:r w:rsidRPr="00212508">
        <w:rPr>
          <w:rFonts w:ascii="Times New Roman" w:hAnsi="Times New Roman" w:cs="Times New Roman"/>
          <w:sz w:val="28"/>
          <w:szCs w:val="28"/>
          <w:vertAlign w:val="superscript"/>
        </w:rPr>
        <w:t>0</w:t>
      </w:r>
      <w:r w:rsidRPr="00212508">
        <w:rPr>
          <w:rFonts w:ascii="Times New Roman" w:hAnsi="Times New Roman" w:cs="Times New Roman"/>
          <w:sz w:val="28"/>
          <w:szCs w:val="28"/>
        </w:rPr>
        <w:t>С:</w:t>
      </w:r>
    </w:p>
    <w:p w:rsidR="00212508" w:rsidRPr="00B53900" w:rsidRDefault="001F4B7A" w:rsidP="00551831">
      <w:pPr>
        <w:spacing w:after="0"/>
        <w:jc w:val="center"/>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срв</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H</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num>
            <m:den>
              <m:r>
                <w:rPr>
                  <w:rFonts w:ascii="Cambria Math" w:hAnsi="Cambria Math" w:cs="Times New Roman"/>
                  <w:sz w:val="28"/>
                  <w:szCs w:val="28"/>
                </w:rPr>
                <m:t>2</m:t>
              </m:r>
            </m:den>
          </m:f>
          <m:r>
            <w:rPr>
              <w:rFonts w:ascii="Cambria Math" w:hAnsi="Cambria Math" w:cs="Times New Roman"/>
              <w:sz w:val="28"/>
              <w:szCs w:val="28"/>
            </w:rPr>
            <m:t>.</m:t>
          </m:r>
        </m:oMath>
      </m:oMathPara>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ab/>
        <w:t xml:space="preserve">Если теплота конденсации отводится водой, то температура конденсации, </w:t>
      </w:r>
      <w:r w:rsidRPr="00212508">
        <w:rPr>
          <w:rFonts w:ascii="Times New Roman" w:hAnsi="Times New Roman" w:cs="Times New Roman"/>
          <w:sz w:val="28"/>
          <w:szCs w:val="28"/>
          <w:vertAlign w:val="superscript"/>
        </w:rPr>
        <w:t>0</w:t>
      </w:r>
      <w:r w:rsidRPr="00212508">
        <w:rPr>
          <w:rFonts w:ascii="Times New Roman" w:hAnsi="Times New Roman" w:cs="Times New Roman"/>
          <w:sz w:val="28"/>
          <w:szCs w:val="28"/>
        </w:rPr>
        <w:t>С:</w:t>
      </w:r>
    </w:p>
    <w:p w:rsidR="00212508" w:rsidRPr="00212508" w:rsidRDefault="001F4B7A" w:rsidP="00B53900">
      <w:pPr>
        <w:spacing w:after="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cpw</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5÷8</m:t>
              </m:r>
            </m:e>
          </m:d>
          <m:r>
            <w:rPr>
              <w:rFonts w:ascii="Cambria Math" w:hAnsi="Cambria Math" w:cs="Times New Roman"/>
              <w:sz w:val="28"/>
              <w:szCs w:val="28"/>
            </w:rPr>
            <m:t>,</m:t>
          </m:r>
        </m:oMath>
      </m:oMathPara>
      <w:r w:rsidR="00212508" w:rsidRPr="00212508">
        <w:rPr>
          <w:rFonts w:ascii="Times New Roman" w:hAnsi="Times New Roman" w:cs="Times New Roman"/>
          <w:sz w:val="28"/>
          <w:szCs w:val="28"/>
        </w:rPr>
        <w:br w:type="textWrapping" w:clear="all"/>
      </w:r>
    </w:p>
    <w:p w:rsidR="00212508" w:rsidRPr="00212508" w:rsidRDefault="001F4B7A" w:rsidP="00551831">
      <w:pPr>
        <w:spacing w:after="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cpw</m:t>
            </m:r>
          </m:sub>
        </m:sSub>
      </m:oMath>
      <w:r w:rsidR="00B53900" w:rsidRPr="00B53900">
        <w:rPr>
          <w:rFonts w:ascii="Times New Roman" w:hAnsi="Times New Roman" w:cs="Times New Roman"/>
          <w:sz w:val="28"/>
          <w:szCs w:val="28"/>
        </w:rPr>
        <w:t xml:space="preserve"> </w:t>
      </w:r>
      <w:r w:rsidR="00212508" w:rsidRPr="00212508">
        <w:rPr>
          <w:rFonts w:ascii="Times New Roman" w:hAnsi="Times New Roman" w:cs="Times New Roman"/>
          <w:sz w:val="28"/>
          <w:szCs w:val="28"/>
        </w:rPr>
        <w:t>- средняя температура воды на входе и выходе из конденсатора; предельное значение разности температуры конденсации и средней температуры охлаждающей воды</w:t>
      </w:r>
      <m:oMath>
        <m:r>
          <w:rPr>
            <w:rFonts w:ascii="Cambria Math" w:hAnsi="Times New Roman" w:cs="Times New Roman"/>
            <w:sz w:val="28"/>
            <w:szCs w:val="28"/>
          </w:rPr>
          <m:t xml:space="preserve"> </m:t>
        </m:r>
        <m:sSubSup>
          <m:sSubSupPr>
            <m:ctrlPr>
              <w:rPr>
                <w:rFonts w:ascii="Cambria Math" w:hAnsi="Times New Roman" w:cs="Times New Roman"/>
                <w:i/>
                <w:sz w:val="28"/>
                <w:szCs w:val="28"/>
              </w:rPr>
            </m:ctrlPr>
          </m:sSubSupPr>
          <m:e>
            <m:r>
              <w:rPr>
                <w:rFonts w:ascii="Cambria Math" w:hAnsi="Cambria Math" w:cs="Times New Roman"/>
                <w:sz w:val="28"/>
                <w:szCs w:val="28"/>
              </w:rPr>
              <m:t>Δt</m:t>
            </m:r>
          </m:e>
          <m:sub>
            <m:r>
              <w:rPr>
                <w:rFonts w:ascii="Cambria Math" w:hAnsi="Cambria Math" w:cs="Times New Roman"/>
                <w:sz w:val="28"/>
                <w:szCs w:val="28"/>
              </w:rPr>
              <m:t>w</m:t>
            </m:r>
            <m:r>
              <w:rPr>
                <w:rFonts w:ascii="Cambria Math" w:hAnsi="Times New Roman" w:cs="Times New Roman"/>
                <w:sz w:val="28"/>
                <w:szCs w:val="28"/>
              </w:rPr>
              <m:t>2</m:t>
            </m:r>
          </m:sub>
          <m:sup>
            <m:r>
              <w:rPr>
                <w:rFonts w:ascii="Cambria Math" w:hAnsi="Cambria Math" w:cs="Times New Roman"/>
                <w:sz w:val="28"/>
                <w:szCs w:val="28"/>
              </w:rPr>
              <m:t>k</m:t>
            </m:r>
          </m:sup>
        </m:sSubSup>
        <m:r>
          <w:rPr>
            <w:rFonts w:ascii="Cambria Math" w:hAnsi="Times New Roman" w:cs="Times New Roman"/>
            <w:sz w:val="28"/>
            <w:szCs w:val="28"/>
          </w:rPr>
          <m:t>=8</m:t>
        </m:r>
        <m:r>
          <w:rPr>
            <w:rFonts w:ascii="Cambria Math" w:hAnsi="Times New Roman" w:cs="Times New Roman"/>
            <w:sz w:val="28"/>
            <w:szCs w:val="28"/>
          </w:rPr>
          <m:t>-</m:t>
        </m:r>
        <m:r>
          <w:rPr>
            <w:rFonts w:ascii="Cambria Math" w:hAnsi="Times New Roman" w:cs="Times New Roman"/>
            <w:sz w:val="28"/>
            <w:szCs w:val="28"/>
          </w:rPr>
          <m:t xml:space="preserve">10 </m:t>
        </m:r>
        <m:r>
          <w:rPr>
            <w:rFonts w:ascii="Cambria Math" w:hAnsi="Cambria Math" w:cs="Times New Roman"/>
            <w:sz w:val="28"/>
            <w:szCs w:val="28"/>
          </w:rPr>
          <m:t>⁰C</m:t>
        </m:r>
      </m:oMath>
      <w:r w:rsidR="00212508" w:rsidRPr="00212508">
        <w:rPr>
          <w:rFonts w:ascii="Times New Roman" w:hAnsi="Times New Roman" w:cs="Times New Roman"/>
          <w:sz w:val="28"/>
          <w:szCs w:val="28"/>
        </w:rPr>
        <w:t xml:space="preserve"> перепад температуры воды в конденсаторе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oMath>
      <w:r w:rsidR="00212508" w:rsidRPr="00212508">
        <w:rPr>
          <w:rFonts w:ascii="Times New Roman" w:hAnsi="Times New Roman" w:cs="Times New Roman"/>
          <w:sz w:val="28"/>
          <w:szCs w:val="28"/>
        </w:rPr>
        <w:t>=5-</w:t>
      </w:r>
      <w:r w:rsidR="00B53900" w:rsidRPr="004A15E1">
        <w:rPr>
          <w:rFonts w:ascii="Times New Roman" w:hAnsi="Times New Roman" w:cs="Times New Roman"/>
          <w:sz w:val="28"/>
          <w:szCs w:val="28"/>
        </w:rPr>
        <w:t xml:space="preserve"> </w:t>
      </w:r>
      <w:r w:rsidR="00212508" w:rsidRPr="00212508">
        <w:rPr>
          <w:rFonts w:ascii="Times New Roman" w:hAnsi="Times New Roman" w:cs="Times New Roman"/>
          <w:sz w:val="28"/>
          <w:szCs w:val="28"/>
        </w:rPr>
        <w:t>8</w:t>
      </w:r>
      <w:r w:rsidR="00212508" w:rsidRPr="00212508">
        <w:rPr>
          <w:rFonts w:ascii="Times New Roman" w:hAnsi="Times New Roman" w:cs="Times New Roman"/>
          <w:sz w:val="28"/>
          <w:szCs w:val="28"/>
          <w:vertAlign w:val="superscript"/>
        </w:rPr>
        <w:t>0</w:t>
      </w:r>
      <w:r w:rsidR="00212508" w:rsidRPr="00212508">
        <w:rPr>
          <w:rFonts w:ascii="Times New Roman" w:hAnsi="Times New Roman" w:cs="Times New Roman"/>
          <w:sz w:val="28"/>
          <w:szCs w:val="28"/>
        </w:rPr>
        <w:t>С.</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ab/>
        <w:t xml:space="preserve">При использовании водопроводной воды для охлаждения конденсатора принимают начальную температуру </w:t>
      </w:r>
      <m:oMath>
        <m:sSubSup>
          <m:sSubSupPr>
            <m:ctrlPr>
              <w:rPr>
                <w:rFonts w:ascii="Cambria Math" w:hAnsi="Times New Roman"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w</m:t>
            </m:r>
            <m:r>
              <w:rPr>
                <w:rFonts w:ascii="Cambria Math" w:hAnsi="Times New Roman" w:cs="Times New Roman"/>
                <w:sz w:val="28"/>
                <w:szCs w:val="28"/>
              </w:rPr>
              <m:t>1</m:t>
            </m:r>
          </m:sub>
          <m:sup>
            <m:r>
              <w:rPr>
                <w:rFonts w:ascii="Cambria Math" w:hAnsi="Cambria Math" w:cs="Times New Roman"/>
                <w:sz w:val="28"/>
                <w:szCs w:val="28"/>
              </w:rPr>
              <m:t>k</m:t>
            </m:r>
          </m:sup>
        </m:sSubSup>
      </m:oMath>
      <w:r w:rsidRPr="00212508">
        <w:rPr>
          <w:rFonts w:ascii="Times New Roman" w:hAnsi="Times New Roman" w:cs="Times New Roman"/>
          <w:position w:val="-10"/>
          <w:sz w:val="28"/>
          <w:szCs w:val="28"/>
        </w:rPr>
        <w:object w:dxaOrig="180" w:dyaOrig="340">
          <v:shape id="_x0000_i1049" type="#_x0000_t75" style="width:8.25pt;height:17.25pt" o:ole="">
            <v:imagedata r:id="rId67" o:title=""/>
          </v:shape>
          <o:OLEObject Type="Embed" ProgID="Equation.3" ShapeID="_x0000_i1049" DrawAspect="Content" ObjectID="_1445251344" r:id="rId103"/>
        </w:object>
      </w:r>
      <w:r w:rsidRPr="00212508">
        <w:rPr>
          <w:rFonts w:ascii="Times New Roman" w:hAnsi="Times New Roman" w:cs="Times New Roman"/>
          <w:sz w:val="28"/>
          <w:szCs w:val="28"/>
        </w:rPr>
        <w:t>=20</w:t>
      </w:r>
      <w:r w:rsidRPr="00212508">
        <w:rPr>
          <w:rFonts w:ascii="Times New Roman" w:hAnsi="Times New Roman" w:cs="Times New Roman"/>
          <w:sz w:val="28"/>
          <w:szCs w:val="28"/>
          <w:vertAlign w:val="superscript"/>
        </w:rPr>
        <w:t>0</w:t>
      </w:r>
      <w:r w:rsidRPr="00212508">
        <w:rPr>
          <w:rFonts w:ascii="Times New Roman" w:hAnsi="Times New Roman" w:cs="Times New Roman"/>
          <w:sz w:val="28"/>
          <w:szCs w:val="28"/>
        </w:rPr>
        <w:t>С, а при использовании оборотной воды, охлаждаемой в мокрой градирне, начальная температура воды определяется:</w:t>
      </w:r>
    </w:p>
    <w:p w:rsidR="00212508" w:rsidRPr="00D96971" w:rsidRDefault="001F4B7A" w:rsidP="00551831">
      <w:pPr>
        <w:spacing w:after="0"/>
        <w:jc w:val="center"/>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WH</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МТН</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3÷4</m:t>
              </m:r>
            </m:e>
          </m:d>
          <m:r>
            <w:rPr>
              <w:rFonts w:ascii="Cambria Math" w:hAnsi="Cambria Math" w:cs="Times New Roman"/>
              <w:sz w:val="28"/>
              <w:szCs w:val="28"/>
              <w:lang w:val="en-US"/>
            </w:rPr>
            <m:t>,</m:t>
          </m:r>
        </m:oMath>
      </m:oMathPara>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МТН</m:t>
            </m:r>
          </m:sub>
        </m:sSub>
      </m:oMath>
      <w:r w:rsidR="00D96971" w:rsidRPr="00D96971">
        <w:rPr>
          <w:rFonts w:ascii="Times New Roman" w:hAnsi="Times New Roman" w:cs="Times New Roman"/>
          <w:sz w:val="28"/>
          <w:szCs w:val="28"/>
        </w:rPr>
        <w:t xml:space="preserve"> </w:t>
      </w:r>
      <w:r w:rsidRPr="00212508">
        <w:rPr>
          <w:rFonts w:ascii="Times New Roman" w:hAnsi="Times New Roman" w:cs="Times New Roman"/>
          <w:sz w:val="28"/>
          <w:szCs w:val="28"/>
        </w:rPr>
        <w:t>- расчетная температура наружного воздуха по мокрому термометру для теплого периода.</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ab/>
        <w:t xml:space="preserve">Если теплота от конденсатора отводится воздухом, то температура конденсации, </w:t>
      </w:r>
      <w:r w:rsidRPr="00212508">
        <w:rPr>
          <w:rFonts w:ascii="Times New Roman" w:hAnsi="Times New Roman" w:cs="Times New Roman"/>
          <w:sz w:val="28"/>
          <w:szCs w:val="28"/>
          <w:vertAlign w:val="superscript"/>
        </w:rPr>
        <w:t>0</w:t>
      </w:r>
      <w:r w:rsidRPr="00212508">
        <w:rPr>
          <w:rFonts w:ascii="Times New Roman" w:hAnsi="Times New Roman" w:cs="Times New Roman"/>
          <w:sz w:val="28"/>
          <w:szCs w:val="28"/>
        </w:rPr>
        <w:t>С:</w:t>
      </w:r>
    </w:p>
    <w:p w:rsidR="00212508" w:rsidRPr="00212508" w:rsidRDefault="001F4B7A" w:rsidP="00551831">
      <w:pPr>
        <w:spacing w:after="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срв</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5÷8</m:t>
              </m:r>
            </m:e>
          </m:d>
          <m:r>
            <w:rPr>
              <w:rFonts w:ascii="Cambria Math" w:hAnsi="Cambria Math" w:cs="Times New Roman"/>
              <w:sz w:val="28"/>
              <w:szCs w:val="28"/>
            </w:rPr>
            <m:t>,</m:t>
          </m:r>
        </m:oMath>
      </m:oMathPara>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перепад температуры в конденсаторе: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oMath>
      <w:r w:rsidR="00D96971" w:rsidRPr="00D96971">
        <w:rPr>
          <w:rFonts w:ascii="Times New Roman" w:hAnsi="Times New Roman" w:cs="Times New Roman"/>
          <w:sz w:val="28"/>
          <w:szCs w:val="28"/>
        </w:rPr>
        <w:t xml:space="preserve">=6 </w:t>
      </w:r>
      <m:oMath>
        <m:r>
          <w:rPr>
            <w:rFonts w:ascii="Cambria Math" w:hAnsi="Cambria Math" w:cs="Times New Roman"/>
            <w:sz w:val="28"/>
            <w:szCs w:val="28"/>
          </w:rPr>
          <m:t>÷10</m:t>
        </m:r>
      </m:oMath>
      <w:r w:rsidRPr="00212508">
        <w:rPr>
          <w:rFonts w:ascii="Times New Roman" w:hAnsi="Times New Roman" w:cs="Times New Roman"/>
          <w:sz w:val="28"/>
          <w:szCs w:val="28"/>
        </w:rPr>
        <w:t xml:space="preserve"> </w:t>
      </w:r>
      <w:r w:rsidRPr="00212508">
        <w:rPr>
          <w:rFonts w:ascii="Times New Roman" w:hAnsi="Times New Roman" w:cs="Times New Roman"/>
          <w:sz w:val="28"/>
          <w:szCs w:val="28"/>
          <w:vertAlign w:val="superscript"/>
        </w:rPr>
        <w:t>0</w:t>
      </w:r>
      <w:r w:rsidRPr="00212508">
        <w:rPr>
          <w:rFonts w:ascii="Times New Roman" w:hAnsi="Times New Roman" w:cs="Times New Roman"/>
          <w:sz w:val="28"/>
          <w:szCs w:val="28"/>
        </w:rPr>
        <w:t>С.</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ab/>
        <w:t>Начальную температуру воздуха на входе в конденсатор при охлаждении наружным воздухом принимают равной расчетной температуре наружного воздуха для теплого периода, принятой при проектировании системы кондиционирования воздуха для соответствующего географического пункта.</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ab/>
        <w:t xml:space="preserve">Температура всасывания паров рабочего вещества в компрессор определяют, </w:t>
      </w:r>
      <w:r w:rsidRPr="00212508">
        <w:rPr>
          <w:rFonts w:ascii="Times New Roman" w:hAnsi="Times New Roman" w:cs="Times New Roman"/>
          <w:sz w:val="28"/>
          <w:szCs w:val="28"/>
          <w:vertAlign w:val="superscript"/>
        </w:rPr>
        <w:t>0</w:t>
      </w:r>
      <w:r w:rsidRPr="00212508">
        <w:rPr>
          <w:rFonts w:ascii="Times New Roman" w:hAnsi="Times New Roman" w:cs="Times New Roman"/>
          <w:sz w:val="28"/>
          <w:szCs w:val="28"/>
        </w:rPr>
        <w:t>С:</w:t>
      </w:r>
    </w:p>
    <w:p w:rsidR="00212508" w:rsidRPr="00212508" w:rsidRDefault="001F4B7A" w:rsidP="008C3E88">
      <w:pPr>
        <w:spacing w:after="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BC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И</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5÷10</m:t>
              </m:r>
            </m:e>
          </m:d>
          <m:r>
            <w:rPr>
              <w:rFonts w:ascii="Cambria Math" w:hAnsi="Cambria Math" w:cs="Times New Roman"/>
              <w:sz w:val="28"/>
              <w:szCs w:val="28"/>
            </w:rPr>
            <m:t>.</m:t>
          </m:r>
        </m:oMath>
      </m:oMathPara>
    </w:p>
    <w:p w:rsidR="00212508" w:rsidRPr="00212508" w:rsidRDefault="00212508" w:rsidP="00551831">
      <w:pPr>
        <w:spacing w:after="0"/>
        <w:ind w:firstLine="709"/>
        <w:jc w:val="both"/>
        <w:rPr>
          <w:rFonts w:ascii="Times New Roman" w:hAnsi="Times New Roman" w:cs="Times New Roman"/>
          <w:sz w:val="28"/>
          <w:szCs w:val="28"/>
        </w:rPr>
      </w:pPr>
      <w:r w:rsidRPr="00212508">
        <w:rPr>
          <w:rFonts w:ascii="Times New Roman" w:hAnsi="Times New Roman" w:cs="Times New Roman"/>
          <w:sz w:val="28"/>
          <w:szCs w:val="28"/>
        </w:rPr>
        <w:t>Перегрев на всасывании необходим для того, чтобы обеспечить безопасную работу компрессора, так как попадание жидкости в цилиндр поршневого может привести к гидравлическому удару, для других типов компрессоров попадание жидкости тоже не желательно.</w:t>
      </w:r>
    </w:p>
    <w:p w:rsidR="00212508" w:rsidRPr="00212508" w:rsidRDefault="00212508" w:rsidP="00551831">
      <w:pPr>
        <w:spacing w:after="0"/>
        <w:ind w:firstLine="709"/>
        <w:jc w:val="both"/>
        <w:rPr>
          <w:rFonts w:ascii="Times New Roman" w:hAnsi="Times New Roman" w:cs="Times New Roman"/>
          <w:sz w:val="28"/>
          <w:szCs w:val="28"/>
        </w:rPr>
      </w:pPr>
      <w:r w:rsidRPr="00212508">
        <w:rPr>
          <w:rFonts w:ascii="Times New Roman" w:hAnsi="Times New Roman" w:cs="Times New Roman"/>
          <w:sz w:val="28"/>
          <w:szCs w:val="28"/>
        </w:rPr>
        <w:t>Температура переохлаждения жидкого холодильного агента перед регулирующим вентилем определяют при воздушном охлаждении конденсатора:</w:t>
      </w:r>
    </w:p>
    <w:p w:rsidR="00212508" w:rsidRPr="00212508" w:rsidRDefault="001F4B7A" w:rsidP="00212508">
      <w:pPr>
        <w:ind w:firstLine="709"/>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K</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4÷7</m:t>
            </m:r>
          </m:e>
        </m:d>
        <m:r>
          <w:rPr>
            <w:rFonts w:ascii="Cambria Math" w:hAnsi="Cambria Math" w:cs="Times New Roman"/>
            <w:sz w:val="28"/>
            <w:szCs w:val="28"/>
          </w:rPr>
          <m:t>,</m:t>
        </m:r>
      </m:oMath>
      <w:r w:rsidR="00212508" w:rsidRPr="00212508">
        <w:rPr>
          <w:rFonts w:ascii="Times New Roman" w:hAnsi="Times New Roman" w:cs="Times New Roman"/>
          <w:sz w:val="28"/>
          <w:szCs w:val="28"/>
        </w:rPr>
        <w:t xml:space="preserve"> </w:t>
      </w:r>
    </w:p>
    <w:p w:rsidR="00212508" w:rsidRPr="00212508" w:rsidRDefault="00212508" w:rsidP="00212508">
      <w:pPr>
        <w:ind w:firstLine="709"/>
        <w:jc w:val="both"/>
        <w:rPr>
          <w:rFonts w:ascii="Times New Roman" w:hAnsi="Times New Roman" w:cs="Times New Roman"/>
          <w:sz w:val="28"/>
          <w:szCs w:val="28"/>
        </w:rPr>
      </w:pPr>
      <w:r w:rsidRPr="00212508">
        <w:rPr>
          <w:rFonts w:ascii="Times New Roman" w:hAnsi="Times New Roman" w:cs="Times New Roman"/>
          <w:sz w:val="28"/>
          <w:szCs w:val="28"/>
        </w:rPr>
        <w:t>При водяном охлаждении конденсатора</w:t>
      </w:r>
    </w:p>
    <w:p w:rsidR="00212508" w:rsidRPr="00212508" w:rsidRDefault="001F4B7A" w:rsidP="00212508">
      <w:pPr>
        <w:ind w:firstLine="709"/>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K</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2÷3</m:t>
              </m:r>
            </m:e>
          </m:d>
        </m:oMath>
      </m:oMathPara>
    </w:p>
    <w:p w:rsidR="00212508" w:rsidRPr="00212508" w:rsidRDefault="00212508" w:rsidP="00551831">
      <w:pPr>
        <w:spacing w:after="0"/>
        <w:ind w:firstLine="709"/>
        <w:jc w:val="both"/>
        <w:rPr>
          <w:rFonts w:ascii="Times New Roman" w:hAnsi="Times New Roman" w:cs="Times New Roman"/>
          <w:sz w:val="28"/>
          <w:szCs w:val="28"/>
        </w:rPr>
      </w:pPr>
      <w:r w:rsidRPr="00212508">
        <w:rPr>
          <w:rFonts w:ascii="Times New Roman" w:hAnsi="Times New Roman" w:cs="Times New Roman"/>
          <w:sz w:val="28"/>
          <w:szCs w:val="28"/>
        </w:rPr>
        <w:tab/>
        <w:t xml:space="preserve">Приведенные перепады температур являются ориентировочными, они зависят от рабочего вещества, типа теплообменников испарителя и конденсатора. </w:t>
      </w:r>
    </w:p>
    <w:p w:rsidR="00212508" w:rsidRPr="00212508" w:rsidRDefault="00212508" w:rsidP="00551831">
      <w:pPr>
        <w:spacing w:after="0"/>
        <w:ind w:firstLine="709"/>
        <w:jc w:val="both"/>
        <w:rPr>
          <w:rFonts w:ascii="Times New Roman" w:hAnsi="Times New Roman" w:cs="Times New Roman"/>
          <w:sz w:val="28"/>
          <w:szCs w:val="28"/>
        </w:rPr>
      </w:pPr>
      <w:r w:rsidRPr="00212508">
        <w:rPr>
          <w:rFonts w:ascii="Times New Roman" w:hAnsi="Times New Roman" w:cs="Times New Roman"/>
          <w:sz w:val="28"/>
          <w:szCs w:val="28"/>
        </w:rPr>
        <w:t>Расход воды, проходящей через испаритель чиллера (холодильной машины) , кг/с:</w:t>
      </w:r>
    </w:p>
    <w:p w:rsidR="00212508" w:rsidRPr="00212508" w:rsidRDefault="001F4B7A" w:rsidP="00551831">
      <w:pPr>
        <w:spacing w:after="0"/>
        <w:ind w:firstLine="709"/>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И</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r>
                <w:rPr>
                  <w:rFonts w:ascii="Cambria Math" w:hAnsi="Cambria Math" w:cs="Times New Roman"/>
                  <w:sz w:val="28"/>
                  <w:szCs w:val="28"/>
                  <w:lang w:val="en-US"/>
                </w:rPr>
                <m:t>,6∙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x</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wx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WH</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WK</m:t>
                  </m:r>
                </m:sub>
              </m:sSub>
              <m:r>
                <w:rPr>
                  <w:rFonts w:ascii="Cambria Math" w:hAnsi="Cambria Math" w:cs="Times New Roman"/>
                  <w:sz w:val="28"/>
                  <w:szCs w:val="28"/>
                </w:rPr>
                <m:t>)</m:t>
              </m:r>
            </m:den>
          </m:f>
          <m:r>
            <w:rPr>
              <w:rFonts w:ascii="Cambria Math" w:hAnsi="Cambria Math" w:cs="Times New Roman"/>
              <w:sz w:val="28"/>
              <w:szCs w:val="28"/>
            </w:rPr>
            <m:t>,</m:t>
          </m:r>
        </m:oMath>
      </m:oMathPara>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x</m:t>
            </m:r>
          </m:sub>
        </m:sSub>
      </m:oMath>
      <w:r w:rsidR="002B7A21" w:rsidRPr="002B7A21">
        <w:rPr>
          <w:rFonts w:ascii="Times New Roman" w:hAnsi="Times New Roman" w:cs="Times New Roman"/>
          <w:sz w:val="28"/>
          <w:szCs w:val="28"/>
        </w:rPr>
        <w:t xml:space="preserve"> </w:t>
      </w:r>
      <w:r w:rsidRPr="00212508">
        <w:rPr>
          <w:rFonts w:ascii="Times New Roman" w:hAnsi="Times New Roman" w:cs="Times New Roman"/>
          <w:sz w:val="28"/>
          <w:szCs w:val="28"/>
        </w:rPr>
        <w:t>- холодопроизводительность чиллера, кВт;</w:t>
      </w:r>
    </w:p>
    <w:p w:rsidR="00212508" w:rsidRPr="00212508" w:rsidRDefault="001F4B7A" w:rsidP="00551831">
      <w:pPr>
        <w:spacing w:after="0"/>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wx</m:t>
            </m:r>
          </m:sub>
        </m:sSub>
      </m:oMath>
      <w:r w:rsidR="00212508" w:rsidRPr="00212508">
        <w:rPr>
          <w:rFonts w:ascii="Times New Roman" w:hAnsi="Times New Roman" w:cs="Times New Roman"/>
          <w:sz w:val="28"/>
          <w:szCs w:val="28"/>
        </w:rPr>
        <w:t xml:space="preserve"> - удельная теплоемкость воды, кДж/кг∙К;</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WH</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WK</m:t>
            </m:r>
          </m:sub>
        </m:sSub>
      </m:oMath>
      <w:r w:rsidR="002B7A21" w:rsidRPr="00F36CEA">
        <w:rPr>
          <w:rFonts w:ascii="Times New Roman" w:hAnsi="Times New Roman" w:cs="Times New Roman"/>
          <w:sz w:val="28"/>
          <w:szCs w:val="28"/>
        </w:rPr>
        <w:t xml:space="preserve"> </w:t>
      </w:r>
      <w:r w:rsidRPr="00212508">
        <w:rPr>
          <w:rFonts w:ascii="Times New Roman" w:hAnsi="Times New Roman" w:cs="Times New Roman"/>
          <w:sz w:val="28"/>
          <w:szCs w:val="28"/>
        </w:rPr>
        <w:t xml:space="preserve">- начальная и конечная температура жидкости в испарителе, </w:t>
      </w:r>
      <w:r w:rsidRPr="00212508">
        <w:rPr>
          <w:rFonts w:ascii="Times New Roman" w:hAnsi="Times New Roman" w:cs="Times New Roman"/>
          <w:sz w:val="28"/>
          <w:szCs w:val="28"/>
          <w:vertAlign w:val="superscript"/>
        </w:rPr>
        <w:t>0</w:t>
      </w:r>
      <w:r w:rsidRPr="00212508">
        <w:rPr>
          <w:rFonts w:ascii="Times New Roman" w:hAnsi="Times New Roman" w:cs="Times New Roman"/>
          <w:sz w:val="28"/>
          <w:szCs w:val="28"/>
        </w:rPr>
        <w:t>С.</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Подбор холодильных машин производится одним из трех методов:</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путем пересчета холодопроизводительности с рабочего режима на спецификационный, указанный в каталоге;</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по графическим характеристикам холодильных машин или по таблицам;</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по теоретической объемной подаче компрессора, входящему в комплект холодильной машины.</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ab/>
        <w:t>Пересчет холодопроизводительности с рабочего режима на спецификационный, указанный в каталогах, производится по формуле:</w:t>
      </w:r>
    </w:p>
    <w:p w:rsidR="00212508" w:rsidRPr="00F36CEA" w:rsidRDefault="001F4B7A" w:rsidP="00212508">
      <w:pPr>
        <w:jc w:val="center"/>
        <w:rPr>
          <w:rFonts w:ascii="Times New Roman" w:hAnsi="Times New Roman" w:cs="Times New Roman"/>
          <w:i/>
          <w:sz w:val="28"/>
          <w:szCs w:val="28"/>
          <w:lang w:val="en-US"/>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x</m:t>
              </m:r>
            </m:sub>
            <m:sup>
              <m:r>
                <w:rPr>
                  <w:rFonts w:ascii="Cambria Math" w:hAnsi="Cambria Math" w:cs="Times New Roman"/>
                  <w:sz w:val="28"/>
                  <w:szCs w:val="28"/>
                </w:rPr>
                <m:t>c</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x</m:t>
              </m:r>
            </m:sub>
            <m:sup>
              <m:r>
                <w:rPr>
                  <w:rFonts w:ascii="Cambria Math" w:hAnsi="Cambria Math" w:cs="Times New Roman"/>
                  <w:sz w:val="28"/>
                  <w:szCs w:val="28"/>
                </w:rPr>
                <m:t>p</m:t>
              </m:r>
            </m:sup>
          </m:sSubSup>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c</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x</m:t>
                  </m:r>
                </m:sub>
                <m:sup>
                  <m:r>
                    <w:rPr>
                      <w:rFonts w:ascii="Cambria Math" w:hAnsi="Cambria Math" w:cs="Times New Roman"/>
                      <w:sz w:val="28"/>
                      <w:szCs w:val="28"/>
                    </w:rPr>
                    <m:t>c</m:t>
                  </m:r>
                </m:sup>
              </m:sSubSup>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c</m:t>
                  </m:r>
                </m:sup>
              </m:sSup>
            </m:num>
            <m:den>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p</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x</m:t>
                  </m:r>
                </m:sub>
                <m:sup>
                  <m:r>
                    <w:rPr>
                      <w:rFonts w:ascii="Cambria Math" w:hAnsi="Cambria Math" w:cs="Times New Roman"/>
                      <w:sz w:val="28"/>
                      <w:szCs w:val="28"/>
                    </w:rPr>
                    <m:t>p</m:t>
                  </m:r>
                </m:sup>
              </m:sSubSup>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p</m:t>
                  </m:r>
                </m:sup>
              </m:sSup>
            </m:den>
          </m:f>
          <m:r>
            <w:rPr>
              <w:rFonts w:ascii="Cambria Math" w:hAnsi="Cambria Math" w:cs="Times New Roman"/>
              <w:sz w:val="28"/>
              <w:szCs w:val="28"/>
            </w:rPr>
            <m:t>,</m:t>
          </m:r>
        </m:oMath>
      </m:oMathPara>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x</m:t>
            </m:r>
          </m:sub>
        </m:sSub>
      </m:oMath>
      <w:r w:rsidR="00F36CEA" w:rsidRPr="00F36CEA">
        <w:rPr>
          <w:rFonts w:ascii="Times New Roman" w:hAnsi="Times New Roman" w:cs="Times New Roman"/>
          <w:sz w:val="28"/>
          <w:szCs w:val="28"/>
        </w:rPr>
        <w:t xml:space="preserve"> </w:t>
      </w:r>
      <w:r w:rsidRPr="00212508">
        <w:rPr>
          <w:rFonts w:ascii="Times New Roman" w:hAnsi="Times New Roman" w:cs="Times New Roman"/>
          <w:sz w:val="28"/>
          <w:szCs w:val="28"/>
        </w:rPr>
        <w:t>- холодопроизводительность, Вт;</w:t>
      </w:r>
    </w:p>
    <w:p w:rsidR="00212508" w:rsidRPr="00212508" w:rsidRDefault="00F36CEA" w:rsidP="00551831">
      <w:pPr>
        <w:spacing w:after="0"/>
        <w:jc w:val="both"/>
        <w:rPr>
          <w:rFonts w:ascii="Times New Roman" w:hAnsi="Times New Roman" w:cs="Times New Roman"/>
          <w:sz w:val="28"/>
          <w:szCs w:val="28"/>
        </w:rPr>
      </w:pPr>
      <w:r>
        <w:rPr>
          <w:rFonts w:ascii="Times New Roman" w:hAnsi="Times New Roman" w:cs="Times New Roman"/>
          <w:sz w:val="28"/>
          <w:szCs w:val="28"/>
        </w:rPr>
        <w:t>λ</w:t>
      </w:r>
      <w:r w:rsidRPr="00F36CEA">
        <w:rPr>
          <w:rFonts w:ascii="Times New Roman" w:hAnsi="Times New Roman" w:cs="Times New Roman"/>
          <w:sz w:val="28"/>
          <w:szCs w:val="28"/>
        </w:rPr>
        <w:t xml:space="preserve"> </w:t>
      </w:r>
      <w:r w:rsidR="00212508" w:rsidRPr="00212508">
        <w:rPr>
          <w:rFonts w:ascii="Times New Roman" w:hAnsi="Times New Roman" w:cs="Times New Roman"/>
          <w:sz w:val="28"/>
          <w:szCs w:val="28"/>
        </w:rPr>
        <w:t>-  коэффициент подачи компрессора;</w:t>
      </w:r>
    </w:p>
    <w:p w:rsidR="00212508" w:rsidRPr="00212508" w:rsidRDefault="001F4B7A" w:rsidP="00551831">
      <w:pPr>
        <w:spacing w:after="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x</m:t>
            </m:r>
          </m:sub>
        </m:sSub>
      </m:oMath>
      <w:r w:rsidR="00F36CEA" w:rsidRPr="00F36CEA">
        <w:rPr>
          <w:rFonts w:ascii="Times New Roman" w:hAnsi="Times New Roman" w:cs="Times New Roman"/>
          <w:sz w:val="28"/>
          <w:szCs w:val="28"/>
        </w:rPr>
        <w:t xml:space="preserve"> </w:t>
      </w:r>
      <w:r w:rsidR="00212508" w:rsidRPr="00212508">
        <w:rPr>
          <w:rFonts w:ascii="Times New Roman" w:hAnsi="Times New Roman" w:cs="Times New Roman"/>
          <w:sz w:val="28"/>
          <w:szCs w:val="28"/>
        </w:rPr>
        <w:t>- удельная холодопроизводительность, кДж/м</w:t>
      </w:r>
      <w:r w:rsidR="00212508" w:rsidRPr="00212508">
        <w:rPr>
          <w:rFonts w:ascii="Times New Roman" w:hAnsi="Times New Roman" w:cs="Times New Roman"/>
          <w:sz w:val="28"/>
          <w:szCs w:val="28"/>
          <w:vertAlign w:val="superscript"/>
        </w:rPr>
        <w:t>3</w:t>
      </w:r>
      <w:r w:rsidR="00212508" w:rsidRPr="00212508">
        <w:rPr>
          <w:rFonts w:ascii="Times New Roman" w:hAnsi="Times New Roman" w:cs="Times New Roman"/>
          <w:sz w:val="28"/>
          <w:szCs w:val="28"/>
        </w:rPr>
        <w:t>;</w:t>
      </w:r>
    </w:p>
    <w:p w:rsidR="00212508" w:rsidRPr="00212508" w:rsidRDefault="00F36CEA" w:rsidP="00551831">
      <w:pPr>
        <w:spacing w:after="0"/>
        <w:jc w:val="both"/>
        <w:rPr>
          <w:rFonts w:ascii="Times New Roman" w:hAnsi="Times New Roman" w:cs="Times New Roman"/>
          <w:sz w:val="28"/>
          <w:szCs w:val="28"/>
        </w:rPr>
      </w:pPr>
      <w:r>
        <w:rPr>
          <w:rFonts w:ascii="Times New Roman" w:hAnsi="Times New Roman" w:cs="Times New Roman"/>
          <w:sz w:val="28"/>
          <w:szCs w:val="28"/>
        </w:rPr>
        <w:t>σ</w:t>
      </w:r>
      <w:r w:rsidRPr="00F36CEA">
        <w:rPr>
          <w:rFonts w:ascii="Times New Roman" w:hAnsi="Times New Roman" w:cs="Times New Roman"/>
          <w:sz w:val="28"/>
          <w:szCs w:val="28"/>
        </w:rPr>
        <w:t xml:space="preserve"> </w:t>
      </w:r>
      <w:r w:rsidR="00212508" w:rsidRPr="00212508">
        <w:rPr>
          <w:rFonts w:ascii="Times New Roman" w:hAnsi="Times New Roman" w:cs="Times New Roman"/>
          <w:sz w:val="28"/>
          <w:szCs w:val="28"/>
        </w:rPr>
        <w:t>- удельный объем рабочего вещества в точке всасывания его в компрессор, м</w:t>
      </w:r>
      <w:r w:rsidR="00212508" w:rsidRPr="00212508">
        <w:rPr>
          <w:rFonts w:ascii="Times New Roman" w:hAnsi="Times New Roman" w:cs="Times New Roman"/>
          <w:sz w:val="28"/>
          <w:szCs w:val="28"/>
          <w:vertAlign w:val="superscript"/>
        </w:rPr>
        <w:t>3</w:t>
      </w:r>
      <w:r w:rsidR="00212508" w:rsidRPr="00212508">
        <w:rPr>
          <w:rFonts w:ascii="Times New Roman" w:hAnsi="Times New Roman" w:cs="Times New Roman"/>
          <w:sz w:val="28"/>
          <w:szCs w:val="28"/>
        </w:rPr>
        <w:t>/ч;</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параметры с верхним индексом </w:t>
      </w:r>
      <w:r w:rsidRPr="00212508">
        <w:rPr>
          <w:rFonts w:ascii="Times New Roman" w:hAnsi="Times New Roman" w:cs="Times New Roman"/>
          <w:sz w:val="28"/>
          <w:szCs w:val="28"/>
          <w:vertAlign w:val="superscript"/>
        </w:rPr>
        <w:t>р</w:t>
      </w:r>
      <w:r w:rsidRPr="00212508">
        <w:rPr>
          <w:rFonts w:ascii="Times New Roman" w:hAnsi="Times New Roman" w:cs="Times New Roman"/>
          <w:sz w:val="28"/>
          <w:szCs w:val="28"/>
        </w:rPr>
        <w:t xml:space="preserve"> (рабочий) соответствуют рабочему режиму работы парокомпрессионной машины;</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параметры с верхним индексом </w:t>
      </w:r>
      <w:r w:rsidRPr="00212508">
        <w:rPr>
          <w:rFonts w:ascii="Times New Roman" w:hAnsi="Times New Roman" w:cs="Times New Roman"/>
          <w:sz w:val="28"/>
          <w:szCs w:val="28"/>
          <w:vertAlign w:val="superscript"/>
        </w:rPr>
        <w:t>с</w:t>
      </w:r>
      <w:r w:rsidRPr="00212508">
        <w:rPr>
          <w:rFonts w:ascii="Times New Roman" w:hAnsi="Times New Roman" w:cs="Times New Roman"/>
          <w:sz w:val="28"/>
          <w:szCs w:val="28"/>
        </w:rPr>
        <w:t xml:space="preserve"> (спецификационный) соответствуют рабочему режиму работы, при котором приведено значение холодопроизводительности в каталоге.</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ab/>
        <w:t xml:space="preserve">Значение </w:t>
      </w:r>
      <w:r w:rsidR="00F36CEA">
        <w:rPr>
          <w:rFonts w:ascii="Times New Roman" w:hAnsi="Times New Roman" w:cs="Times New Roman"/>
          <w:sz w:val="28"/>
          <w:szCs w:val="28"/>
        </w:rPr>
        <w:t>λ,</w:t>
      </w:r>
      <w:r w:rsidR="00F36CEA" w:rsidRPr="00212508">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x</m:t>
            </m:r>
          </m:sub>
        </m:sSub>
      </m:oMath>
      <w:r w:rsidR="00FB2E0B">
        <w:rPr>
          <w:rFonts w:ascii="Times New Roman" w:hAnsi="Times New Roman" w:cs="Times New Roman"/>
          <w:sz w:val="28"/>
          <w:szCs w:val="28"/>
        </w:rPr>
        <w:t>,</w:t>
      </w:r>
      <w:r w:rsidR="00FB2E0B" w:rsidRPr="00FB2E0B">
        <w:rPr>
          <w:rFonts w:ascii="Times New Roman" w:hAnsi="Times New Roman" w:cs="Times New Roman"/>
          <w:sz w:val="28"/>
          <w:szCs w:val="28"/>
        </w:rPr>
        <w:t xml:space="preserve"> </w:t>
      </w:r>
      <w:r w:rsidR="00FB2E0B">
        <w:rPr>
          <w:rFonts w:ascii="Times New Roman" w:hAnsi="Times New Roman" w:cs="Times New Roman"/>
          <w:sz w:val="28"/>
          <w:szCs w:val="28"/>
        </w:rPr>
        <w:t>σ</w:t>
      </w:r>
      <w:r w:rsidRPr="00212508">
        <w:rPr>
          <w:rFonts w:ascii="Times New Roman" w:hAnsi="Times New Roman" w:cs="Times New Roman"/>
          <w:sz w:val="28"/>
          <w:szCs w:val="28"/>
        </w:rPr>
        <w:t xml:space="preserve"> определяют по таблицам состояния рабочего вещества или на основе построения цикла изменения состояния холодильного агента на </w:t>
      </w:r>
      <m:oMath>
        <m:r>
          <w:rPr>
            <w:rFonts w:ascii="Cambria Math" w:hAnsi="Cambria Math" w:cs="Times New Roman"/>
            <w:sz w:val="28"/>
            <w:szCs w:val="28"/>
          </w:rPr>
          <m:t>lgP-</m:t>
        </m:r>
      </m:oMath>
      <w:r w:rsidR="00FB2E0B" w:rsidRPr="00FB2E0B">
        <w:rPr>
          <w:rFonts w:ascii="Times New Roman" w:eastAsiaTheme="minorEastAsia" w:hAnsi="Times New Roman" w:cs="Times New Roman"/>
          <w:sz w:val="28"/>
          <w:szCs w:val="28"/>
        </w:rPr>
        <w:t>-</w:t>
      </w:r>
      <w:r w:rsidRPr="00212508">
        <w:rPr>
          <w:rFonts w:ascii="Times New Roman" w:hAnsi="Times New Roman" w:cs="Times New Roman"/>
          <w:sz w:val="28"/>
          <w:szCs w:val="28"/>
        </w:rPr>
        <w:t>диаграмме.</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ab/>
        <w:t xml:space="preserve">Второй способ подбора и определения текущих значений тепло-и холодопроизводительности по таблицам или  графикам является наиболее простым и употребительным. Он чаще всего применяется для чиллеров и компрессорно-конденсаторных блоков. </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ab/>
        <w:t>Наиболее точным является третий метод, основанный на тепловом расчете холодильного цикла агрегата в расчетном режиме. Задачей точного теплового расчета холодильной машины является определение требуемой объемной подачи компрессора, его подбор, определение тепловой нагрузки на конденсатор и испаритель, подбор конденсатора и испарителя.</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ab/>
        <w:t>В инженерной практике ограничиваются подбором холодильной машины по таблицам и графикам, предоставляемым производителем оборудования. При курсовом проектировании следует использовать второй и третий способы.</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ab/>
        <w:t xml:space="preserve">Исходными данными для расчета являются: количество вырабатываемого холода </w:t>
      </w:r>
      <m:oMath>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x</m:t>
            </m:r>
          </m:sub>
        </m:sSub>
      </m:oMath>
      <w:r w:rsidRPr="00212508">
        <w:rPr>
          <w:rFonts w:ascii="Times New Roman" w:hAnsi="Times New Roman" w:cs="Times New Roman"/>
          <w:sz w:val="28"/>
          <w:szCs w:val="28"/>
        </w:rPr>
        <w:t xml:space="preserve">, Вт, определяемое как сумма затрат холода на обработку воздуха в центральном кондиционере и потерь холода в изолированных трубопроводах (10% от основных затрат холода), температура холодной воды на входе и выходе из системы холодоснабжения поверхностного воздухоохладителя или политропной камеры орошения </w:t>
      </w:r>
      <m:oMath>
        <m:sSub>
          <m:sSubPr>
            <m:ctrlPr>
              <w:rPr>
                <w:rFonts w:ascii="Cambria Math" w:hAnsi="Times New Roman"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w</m:t>
            </m:r>
            <m:r>
              <w:rPr>
                <w:rFonts w:ascii="Cambria Math" w:hAnsi="Times New Roman" w:cs="Times New Roman"/>
                <w:sz w:val="28"/>
                <w:szCs w:val="28"/>
              </w:rPr>
              <m:t>1</m:t>
            </m:r>
          </m:sub>
        </m:sSub>
      </m:oMath>
      <w:r w:rsidRPr="00212508">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w</m:t>
            </m:r>
            <m:r>
              <w:rPr>
                <w:rFonts w:ascii="Cambria Math" w:hAnsi="Times New Roman" w:cs="Times New Roman"/>
                <w:sz w:val="28"/>
                <w:szCs w:val="28"/>
              </w:rPr>
              <m:t>2</m:t>
            </m:r>
          </m:sub>
        </m:sSub>
      </m:oMath>
      <w:r w:rsidRPr="00212508">
        <w:rPr>
          <w:rFonts w:ascii="Times New Roman" w:hAnsi="Times New Roman" w:cs="Times New Roman"/>
          <w:sz w:val="28"/>
          <w:szCs w:val="28"/>
        </w:rPr>
        <w:t xml:space="preserve">, </w:t>
      </w:r>
      <w:r w:rsidRPr="00212508">
        <w:rPr>
          <w:rFonts w:ascii="Times New Roman" w:hAnsi="Times New Roman" w:cs="Times New Roman"/>
          <w:sz w:val="28"/>
          <w:szCs w:val="28"/>
          <w:vertAlign w:val="superscript"/>
        </w:rPr>
        <w:t>0</w:t>
      </w:r>
      <w:r w:rsidRPr="00212508">
        <w:rPr>
          <w:rFonts w:ascii="Times New Roman" w:hAnsi="Times New Roman" w:cs="Times New Roman"/>
          <w:sz w:val="28"/>
          <w:szCs w:val="28"/>
        </w:rPr>
        <w:t>С, способ охлаждения конденсатора холодильной машины и температура охлаждающей среды (воды или воздуха).</w:t>
      </w:r>
      <w:r w:rsidRPr="00212508">
        <w:rPr>
          <w:rFonts w:ascii="Times New Roman" w:hAnsi="Times New Roman" w:cs="Times New Roman"/>
          <w:sz w:val="28"/>
          <w:szCs w:val="28"/>
        </w:rPr>
        <w:tab/>
      </w:r>
    </w:p>
    <w:p w:rsidR="00212508" w:rsidRPr="00212508" w:rsidRDefault="00212508" w:rsidP="00212508">
      <w:pPr>
        <w:jc w:val="center"/>
        <w:rPr>
          <w:rFonts w:ascii="Times New Roman" w:hAnsi="Times New Roman" w:cs="Times New Roman"/>
          <w:sz w:val="28"/>
          <w:szCs w:val="28"/>
        </w:rPr>
      </w:pPr>
      <w:r w:rsidRPr="00212508">
        <w:rPr>
          <w:rFonts w:ascii="Times New Roman" w:hAnsi="Times New Roman" w:cs="Times New Roman"/>
          <w:noProof/>
          <w:sz w:val="28"/>
          <w:szCs w:val="28"/>
          <w:lang w:eastAsia="ru-RU"/>
        </w:rPr>
        <w:drawing>
          <wp:inline distT="0" distB="0" distL="0" distR="0">
            <wp:extent cx="4022207" cy="2924175"/>
            <wp:effectExtent l="19050" t="0" r="0" b="0"/>
            <wp:docPr id="238"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04" cstate="print"/>
                    <a:srcRect/>
                    <a:stretch>
                      <a:fillRect/>
                    </a:stretch>
                  </pic:blipFill>
                  <pic:spPr bwMode="auto">
                    <a:xfrm>
                      <a:off x="0" y="0"/>
                      <a:ext cx="4026463" cy="2927269"/>
                    </a:xfrm>
                    <a:prstGeom prst="rect">
                      <a:avLst/>
                    </a:prstGeom>
                    <a:noFill/>
                    <a:ln w="9525">
                      <a:noFill/>
                      <a:miter lim="800000"/>
                      <a:headEnd/>
                      <a:tailEnd/>
                    </a:ln>
                  </pic:spPr>
                </pic:pic>
              </a:graphicData>
            </a:graphic>
          </wp:inline>
        </w:drawing>
      </w:r>
    </w:p>
    <w:p w:rsidR="00212508" w:rsidRPr="00551831" w:rsidRDefault="00212508" w:rsidP="00212508">
      <w:pPr>
        <w:jc w:val="both"/>
        <w:rPr>
          <w:rFonts w:ascii="Times New Roman" w:hAnsi="Times New Roman" w:cs="Times New Roman"/>
          <w:sz w:val="24"/>
          <w:szCs w:val="24"/>
        </w:rPr>
      </w:pPr>
      <w:r w:rsidRPr="00551831">
        <w:rPr>
          <w:rFonts w:ascii="Times New Roman" w:hAnsi="Times New Roman" w:cs="Times New Roman"/>
          <w:sz w:val="24"/>
          <w:szCs w:val="24"/>
        </w:rPr>
        <w:t>Рис.</w:t>
      </w:r>
      <w:r w:rsidR="00551831" w:rsidRPr="00551831">
        <w:rPr>
          <w:rFonts w:ascii="Times New Roman" w:hAnsi="Times New Roman" w:cs="Times New Roman"/>
          <w:sz w:val="24"/>
          <w:szCs w:val="24"/>
        </w:rPr>
        <w:t>46</w:t>
      </w:r>
      <w:r w:rsidRPr="00551831">
        <w:rPr>
          <w:rFonts w:ascii="Times New Roman" w:hAnsi="Times New Roman" w:cs="Times New Roman"/>
          <w:sz w:val="24"/>
          <w:szCs w:val="24"/>
        </w:rPr>
        <w:t xml:space="preserve">. Схема одноступенчатой парокомпрессионной холодильной машины: </w:t>
      </w:r>
      <w:r w:rsidRPr="00551831">
        <w:rPr>
          <w:rFonts w:ascii="Times New Roman" w:hAnsi="Times New Roman" w:cs="Times New Roman"/>
          <w:sz w:val="24"/>
          <w:szCs w:val="24"/>
          <w:lang w:val="en-US"/>
        </w:rPr>
        <w:t>I</w:t>
      </w:r>
      <w:r w:rsidRPr="00551831">
        <w:rPr>
          <w:rFonts w:ascii="Times New Roman" w:hAnsi="Times New Roman" w:cs="Times New Roman"/>
          <w:sz w:val="24"/>
          <w:szCs w:val="24"/>
        </w:rPr>
        <w:t xml:space="preserve"> –компрессор, </w:t>
      </w:r>
      <w:r w:rsidRPr="00551831">
        <w:rPr>
          <w:rFonts w:ascii="Times New Roman" w:hAnsi="Times New Roman" w:cs="Times New Roman"/>
          <w:sz w:val="24"/>
          <w:szCs w:val="24"/>
          <w:lang w:val="en-US"/>
        </w:rPr>
        <w:t>II</w:t>
      </w:r>
      <w:r w:rsidRPr="00551831">
        <w:rPr>
          <w:rFonts w:ascii="Times New Roman" w:hAnsi="Times New Roman" w:cs="Times New Roman"/>
          <w:sz w:val="24"/>
          <w:szCs w:val="24"/>
        </w:rPr>
        <w:t xml:space="preserve"> – конденсатор, </w:t>
      </w:r>
      <w:r w:rsidRPr="00551831">
        <w:rPr>
          <w:rFonts w:ascii="Times New Roman" w:hAnsi="Times New Roman" w:cs="Times New Roman"/>
          <w:sz w:val="24"/>
          <w:szCs w:val="24"/>
          <w:lang w:val="en-US"/>
        </w:rPr>
        <w:t>III</w:t>
      </w:r>
      <w:r w:rsidRPr="00551831">
        <w:rPr>
          <w:rFonts w:ascii="Times New Roman" w:hAnsi="Times New Roman" w:cs="Times New Roman"/>
          <w:sz w:val="24"/>
          <w:szCs w:val="24"/>
        </w:rPr>
        <w:t xml:space="preserve"> – расширительный цилиндр, </w:t>
      </w:r>
      <w:r w:rsidRPr="00551831">
        <w:rPr>
          <w:rFonts w:ascii="Times New Roman" w:hAnsi="Times New Roman" w:cs="Times New Roman"/>
          <w:sz w:val="24"/>
          <w:szCs w:val="24"/>
          <w:lang w:val="en-US"/>
        </w:rPr>
        <w:t>IV</w:t>
      </w:r>
      <w:r w:rsidRPr="00551831">
        <w:rPr>
          <w:rFonts w:ascii="Times New Roman" w:hAnsi="Times New Roman" w:cs="Times New Roman"/>
          <w:sz w:val="24"/>
          <w:szCs w:val="24"/>
        </w:rPr>
        <w:t xml:space="preserve"> – испаритель.</w:t>
      </w:r>
    </w:p>
    <w:p w:rsidR="00212508" w:rsidRPr="00212508" w:rsidRDefault="00212508" w:rsidP="00212508">
      <w:pPr>
        <w:spacing w:after="0"/>
        <w:jc w:val="both"/>
        <w:rPr>
          <w:rFonts w:ascii="Times New Roman" w:hAnsi="Times New Roman" w:cs="Times New Roman"/>
          <w:sz w:val="28"/>
          <w:szCs w:val="28"/>
        </w:rPr>
      </w:pPr>
      <w:r w:rsidRPr="00212508">
        <w:rPr>
          <w:rFonts w:ascii="Times New Roman" w:hAnsi="Times New Roman" w:cs="Times New Roman"/>
          <w:sz w:val="28"/>
          <w:szCs w:val="28"/>
        </w:rPr>
        <w:t>Порядок расчета холодильной машины:</w:t>
      </w:r>
    </w:p>
    <w:p w:rsidR="00212508" w:rsidRDefault="00212508" w:rsidP="00212508">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1.Составляют расчетную схему парокомпрессионной холодильной машины  (рис. </w:t>
      </w:r>
      <w:r w:rsidR="00551831">
        <w:rPr>
          <w:rFonts w:ascii="Times New Roman" w:hAnsi="Times New Roman" w:cs="Times New Roman"/>
          <w:sz w:val="28"/>
          <w:szCs w:val="28"/>
        </w:rPr>
        <w:t>46</w:t>
      </w:r>
      <w:r w:rsidRPr="00212508">
        <w:rPr>
          <w:rFonts w:ascii="Times New Roman" w:hAnsi="Times New Roman" w:cs="Times New Roman"/>
          <w:sz w:val="28"/>
          <w:szCs w:val="28"/>
        </w:rPr>
        <w:t>).</w:t>
      </w:r>
    </w:p>
    <w:p w:rsidR="00551831" w:rsidRDefault="00212508" w:rsidP="00212508">
      <w:pPr>
        <w:spacing w:after="0"/>
        <w:jc w:val="both"/>
        <w:rPr>
          <w:rFonts w:ascii="Times New Roman" w:hAnsi="Times New Roman" w:cs="Times New Roman"/>
          <w:sz w:val="28"/>
          <w:szCs w:val="28"/>
        </w:rPr>
      </w:pPr>
      <w:r w:rsidRPr="00212508">
        <w:rPr>
          <w:rFonts w:ascii="Times New Roman" w:hAnsi="Times New Roman" w:cs="Times New Roman"/>
          <w:sz w:val="28"/>
          <w:szCs w:val="28"/>
        </w:rPr>
        <w:t>2.Определяют расчетный температурный режим работы установки.</w:t>
      </w:r>
    </w:p>
    <w:p w:rsidR="00212508" w:rsidRDefault="00212508" w:rsidP="00212508">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3.Строят цикл изменения состояния хладона на диаграмме </w:t>
      </w:r>
      <w:r w:rsidRPr="00212508">
        <w:rPr>
          <w:rFonts w:ascii="Times New Roman" w:hAnsi="Times New Roman" w:cs="Times New Roman"/>
          <w:sz w:val="28"/>
          <w:szCs w:val="28"/>
          <w:lang w:val="en-US"/>
        </w:rPr>
        <w:t>lg</w:t>
      </w:r>
      <w:r w:rsidRPr="00212508">
        <w:rPr>
          <w:rFonts w:ascii="Times New Roman" w:hAnsi="Times New Roman" w:cs="Times New Roman"/>
          <w:sz w:val="28"/>
          <w:szCs w:val="28"/>
        </w:rPr>
        <w:t xml:space="preserve"> </w:t>
      </w:r>
      <w:r w:rsidRPr="00212508">
        <w:rPr>
          <w:rFonts w:ascii="Times New Roman" w:hAnsi="Times New Roman" w:cs="Times New Roman"/>
          <w:sz w:val="28"/>
          <w:szCs w:val="28"/>
          <w:lang w:val="en-US"/>
        </w:rPr>
        <w:t>P</w:t>
      </w:r>
      <w:r w:rsidRPr="00212508">
        <w:rPr>
          <w:rFonts w:ascii="Times New Roman" w:hAnsi="Times New Roman" w:cs="Times New Roman"/>
          <w:sz w:val="28"/>
          <w:szCs w:val="28"/>
        </w:rPr>
        <w:t>-</w:t>
      </w:r>
      <w:r w:rsidRPr="00212508">
        <w:rPr>
          <w:rFonts w:ascii="Times New Roman" w:hAnsi="Times New Roman" w:cs="Times New Roman"/>
          <w:sz w:val="28"/>
          <w:szCs w:val="28"/>
          <w:lang w:val="en-US"/>
        </w:rPr>
        <w:t>I</w:t>
      </w:r>
      <w:r w:rsidRPr="00212508">
        <w:rPr>
          <w:rFonts w:ascii="Times New Roman" w:hAnsi="Times New Roman" w:cs="Times New Roman"/>
          <w:sz w:val="28"/>
          <w:szCs w:val="28"/>
        </w:rPr>
        <w:t xml:space="preserve"> для хладона </w:t>
      </w:r>
      <w:r w:rsidRPr="00212508">
        <w:rPr>
          <w:rFonts w:ascii="Times New Roman" w:hAnsi="Times New Roman" w:cs="Times New Roman"/>
          <w:sz w:val="28"/>
          <w:szCs w:val="28"/>
          <w:lang w:val="en-US"/>
        </w:rPr>
        <w:t>R</w:t>
      </w:r>
      <w:r w:rsidRPr="00212508">
        <w:rPr>
          <w:rFonts w:ascii="Times New Roman" w:hAnsi="Times New Roman" w:cs="Times New Roman"/>
          <w:sz w:val="28"/>
          <w:szCs w:val="28"/>
        </w:rPr>
        <w:t xml:space="preserve">22 (рис. </w:t>
      </w:r>
      <w:r w:rsidR="00551831">
        <w:rPr>
          <w:rFonts w:ascii="Times New Roman" w:hAnsi="Times New Roman" w:cs="Times New Roman"/>
          <w:sz w:val="28"/>
          <w:szCs w:val="28"/>
        </w:rPr>
        <w:t>47</w:t>
      </w:r>
      <w:r w:rsidRPr="00212508">
        <w:rPr>
          <w:rFonts w:ascii="Times New Roman" w:hAnsi="Times New Roman" w:cs="Times New Roman"/>
          <w:sz w:val="28"/>
          <w:szCs w:val="28"/>
        </w:rPr>
        <w:t>):</w:t>
      </w:r>
    </w:p>
    <w:p w:rsidR="00551831" w:rsidRPr="00212508" w:rsidRDefault="00551831"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а) наносят на диаграмму изобары  </w:t>
      </w:r>
      <w:r w:rsidRPr="00212508">
        <w:rPr>
          <w:rFonts w:ascii="Times New Roman" w:hAnsi="Times New Roman" w:cs="Times New Roman"/>
          <w:sz w:val="28"/>
          <w:szCs w:val="28"/>
          <w:lang w:val="en-US"/>
        </w:rPr>
        <w:t>P</w:t>
      </w:r>
      <w:r w:rsidRPr="00212508">
        <w:rPr>
          <w:rFonts w:ascii="Times New Roman" w:hAnsi="Times New Roman" w:cs="Times New Roman"/>
          <w:sz w:val="28"/>
          <w:szCs w:val="28"/>
          <w:vertAlign w:val="subscript"/>
        </w:rPr>
        <w:t>И</w:t>
      </w:r>
      <w:r w:rsidRPr="00212508">
        <w:rPr>
          <w:rFonts w:ascii="Times New Roman" w:hAnsi="Times New Roman" w:cs="Times New Roman"/>
          <w:sz w:val="28"/>
          <w:szCs w:val="28"/>
        </w:rPr>
        <w:t xml:space="preserve">  и </w:t>
      </w:r>
      <w:r w:rsidRPr="00212508">
        <w:rPr>
          <w:rFonts w:ascii="Times New Roman" w:hAnsi="Times New Roman" w:cs="Times New Roman"/>
          <w:sz w:val="28"/>
          <w:szCs w:val="28"/>
          <w:lang w:val="en-US"/>
        </w:rPr>
        <w:t>P</w:t>
      </w:r>
      <w:r w:rsidRPr="00212508">
        <w:rPr>
          <w:rFonts w:ascii="Times New Roman" w:hAnsi="Times New Roman" w:cs="Times New Roman"/>
          <w:sz w:val="28"/>
          <w:szCs w:val="28"/>
          <w:vertAlign w:val="subscript"/>
          <w:lang w:val="en-US"/>
        </w:rPr>
        <w:t>K</w:t>
      </w:r>
      <w:r w:rsidRPr="00212508">
        <w:rPr>
          <w:rFonts w:ascii="Times New Roman" w:hAnsi="Times New Roman" w:cs="Times New Roman"/>
          <w:sz w:val="28"/>
          <w:szCs w:val="28"/>
        </w:rPr>
        <w:t xml:space="preserve">, соответствующие  для хладона </w:t>
      </w:r>
      <w:r w:rsidRPr="00212508">
        <w:rPr>
          <w:rFonts w:ascii="Times New Roman" w:hAnsi="Times New Roman" w:cs="Times New Roman"/>
          <w:sz w:val="28"/>
          <w:szCs w:val="28"/>
          <w:lang w:val="en-US"/>
        </w:rPr>
        <w:t>R</w:t>
      </w:r>
      <w:r w:rsidRPr="00212508">
        <w:rPr>
          <w:rFonts w:ascii="Times New Roman" w:hAnsi="Times New Roman" w:cs="Times New Roman"/>
          <w:sz w:val="28"/>
          <w:szCs w:val="28"/>
        </w:rPr>
        <w:t xml:space="preserve"> 22 </w:t>
      </w:r>
      <m:oMath>
        <m:sSub>
          <m:sSubPr>
            <m:ctrlPr>
              <w:rPr>
                <w:rFonts w:ascii="Cambria Math" w:hAnsi="Times New Roman" w:cs="Times New Roman"/>
                <w:i/>
                <w:sz w:val="28"/>
                <w:szCs w:val="28"/>
              </w:rPr>
            </m:ctrlPr>
          </m:sSubPr>
          <m:e>
            <m:r>
              <w:rPr>
                <w:rFonts w:ascii="Cambria Math" w:hAnsi="Cambria Math" w:cs="Times New Roman"/>
                <w:sz w:val="28"/>
                <w:szCs w:val="28"/>
                <w:lang w:val="en-US"/>
              </w:rPr>
              <m:t>t</m:t>
            </m:r>
          </m:e>
          <m:sub>
            <m:r>
              <w:rPr>
                <w:rFonts w:ascii="Cambria Math" w:hAnsi="Times New Roman" w:cs="Times New Roman"/>
                <w:sz w:val="28"/>
                <w:szCs w:val="28"/>
              </w:rPr>
              <m:t>и</m:t>
            </m:r>
          </m:sub>
        </m:sSub>
      </m:oMath>
      <w:r w:rsidRPr="00212508">
        <w:rPr>
          <w:rFonts w:ascii="Times New Roman" w:hAnsi="Times New Roman" w:cs="Times New Roman"/>
          <w:sz w:val="28"/>
          <w:szCs w:val="28"/>
        </w:rPr>
        <w:t xml:space="preserve"> 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t</m:t>
            </m:r>
          </m:e>
          <m:sub>
            <m:r>
              <w:rPr>
                <w:rFonts w:ascii="Cambria Math" w:hAnsi="Times New Roman" w:cs="Times New Roman"/>
                <w:sz w:val="28"/>
                <w:szCs w:val="28"/>
              </w:rPr>
              <m:t>к</m:t>
            </m:r>
          </m:sub>
        </m:sSub>
      </m:oMath>
      <w:r w:rsidRPr="00212508">
        <w:rPr>
          <w:rFonts w:ascii="Times New Roman" w:hAnsi="Times New Roman" w:cs="Times New Roman"/>
          <w:sz w:val="28"/>
          <w:szCs w:val="28"/>
        </w:rPr>
        <w:t>;</w:t>
      </w:r>
    </w:p>
    <w:p w:rsidR="00551831" w:rsidRPr="00212508" w:rsidRDefault="00551831"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б) продолжают </w:t>
      </w:r>
      <w:r w:rsidRPr="00212508">
        <w:rPr>
          <w:rFonts w:ascii="Times New Roman" w:hAnsi="Times New Roman" w:cs="Times New Roman"/>
          <w:sz w:val="28"/>
          <w:szCs w:val="28"/>
          <w:lang w:val="en-US"/>
        </w:rPr>
        <w:t>P</w:t>
      </w:r>
      <w:r w:rsidRPr="00212508">
        <w:rPr>
          <w:rFonts w:ascii="Times New Roman" w:hAnsi="Times New Roman" w:cs="Times New Roman"/>
          <w:sz w:val="28"/>
          <w:szCs w:val="28"/>
          <w:vertAlign w:val="subscript"/>
        </w:rPr>
        <w:t>И</w:t>
      </w:r>
      <w:r w:rsidRPr="00212508">
        <w:rPr>
          <w:rFonts w:ascii="Times New Roman" w:hAnsi="Times New Roman" w:cs="Times New Roman"/>
          <w:sz w:val="28"/>
          <w:szCs w:val="28"/>
        </w:rPr>
        <w:t xml:space="preserve"> до пересечения с изотермой </w:t>
      </w:r>
      <m:oMath>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rPr>
              <m:t>вс</m:t>
            </m:r>
          </m:sub>
        </m:sSub>
      </m:oMath>
      <w:r w:rsidRPr="00212508">
        <w:rPr>
          <w:rFonts w:ascii="Times New Roman" w:hAnsi="Times New Roman" w:cs="Times New Roman"/>
          <w:sz w:val="28"/>
          <w:szCs w:val="28"/>
        </w:rPr>
        <w:t xml:space="preserve"> (получают точку 1);</w:t>
      </w:r>
    </w:p>
    <w:p w:rsidR="00551831" w:rsidRPr="00212508" w:rsidRDefault="00551831"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в) через точку 1 проводят адиабату до пересечения ее с изобарой </w:t>
      </w:r>
      <w:r w:rsidRPr="00212508">
        <w:rPr>
          <w:rFonts w:ascii="Times New Roman" w:hAnsi="Times New Roman" w:cs="Times New Roman"/>
          <w:sz w:val="28"/>
          <w:szCs w:val="28"/>
          <w:lang w:val="en-US"/>
        </w:rPr>
        <w:t>P</w:t>
      </w:r>
      <w:r w:rsidRPr="00212508">
        <w:rPr>
          <w:rFonts w:ascii="Times New Roman" w:hAnsi="Times New Roman" w:cs="Times New Roman"/>
          <w:sz w:val="28"/>
          <w:szCs w:val="28"/>
          <w:vertAlign w:val="subscript"/>
          <w:lang w:val="en-US"/>
        </w:rPr>
        <w:t>K</w:t>
      </w:r>
      <w:r w:rsidRPr="00212508">
        <w:rPr>
          <w:rFonts w:ascii="Times New Roman" w:hAnsi="Times New Roman" w:cs="Times New Roman"/>
          <w:sz w:val="28"/>
          <w:szCs w:val="28"/>
        </w:rPr>
        <w:t xml:space="preserve"> в точке 2;</w:t>
      </w:r>
    </w:p>
    <w:p w:rsidR="00551831" w:rsidRPr="00212508" w:rsidRDefault="00551831"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г) на пересечении линий </w:t>
      </w:r>
      <w:r w:rsidRPr="00212508">
        <w:rPr>
          <w:rFonts w:ascii="Times New Roman" w:hAnsi="Times New Roman" w:cs="Times New Roman"/>
          <w:sz w:val="28"/>
          <w:szCs w:val="28"/>
          <w:lang w:val="en-US"/>
        </w:rPr>
        <w:t>P</w:t>
      </w:r>
      <w:r w:rsidRPr="00212508">
        <w:rPr>
          <w:rFonts w:ascii="Times New Roman" w:hAnsi="Times New Roman" w:cs="Times New Roman"/>
          <w:sz w:val="28"/>
          <w:szCs w:val="28"/>
          <w:vertAlign w:val="subscript"/>
          <w:lang w:val="en-US"/>
        </w:rPr>
        <w:t>K</w:t>
      </w:r>
      <w:r w:rsidRPr="00212508">
        <w:rPr>
          <w:rFonts w:ascii="Times New Roman" w:hAnsi="Times New Roman" w:cs="Times New Roman"/>
          <w:sz w:val="28"/>
          <w:szCs w:val="28"/>
        </w:rPr>
        <w:t xml:space="preserve"> 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t</m:t>
            </m:r>
          </m:e>
          <m:sub>
            <m:r>
              <w:rPr>
                <w:rFonts w:ascii="Cambria Math" w:hAnsi="Times New Roman" w:cs="Times New Roman"/>
                <w:sz w:val="28"/>
                <w:szCs w:val="28"/>
              </w:rPr>
              <m:t>к</m:t>
            </m:r>
          </m:sub>
        </m:sSub>
      </m:oMath>
      <w:r w:rsidRPr="00212508">
        <w:rPr>
          <w:rFonts w:ascii="Times New Roman" w:hAnsi="Times New Roman" w:cs="Times New Roman"/>
          <w:sz w:val="28"/>
          <w:szCs w:val="28"/>
        </w:rPr>
        <w:t xml:space="preserve"> получают точку 3, проводят линию постоянной энтальпии до пересечения  до пересечения с  </w:t>
      </w:r>
      <w:r w:rsidRPr="00212508">
        <w:rPr>
          <w:rFonts w:ascii="Times New Roman" w:hAnsi="Times New Roman" w:cs="Times New Roman"/>
          <w:sz w:val="28"/>
          <w:szCs w:val="28"/>
          <w:lang w:val="en-US"/>
        </w:rPr>
        <w:t>P</w:t>
      </w:r>
      <w:r w:rsidRPr="00212508">
        <w:rPr>
          <w:rFonts w:ascii="Times New Roman" w:hAnsi="Times New Roman" w:cs="Times New Roman"/>
          <w:sz w:val="28"/>
          <w:szCs w:val="28"/>
          <w:vertAlign w:val="subscript"/>
        </w:rPr>
        <w:t xml:space="preserve">И </w:t>
      </w:r>
      <w:r w:rsidRPr="00212508">
        <w:rPr>
          <w:rFonts w:ascii="Times New Roman" w:hAnsi="Times New Roman" w:cs="Times New Roman"/>
          <w:sz w:val="28"/>
          <w:szCs w:val="28"/>
        </w:rPr>
        <w:t>получают точку 4;</w:t>
      </w:r>
    </w:p>
    <w:p w:rsidR="00551831" w:rsidRPr="00212508" w:rsidRDefault="00551831"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д) определяют энтальпию хладона во всех точках цикла и удельный объем паров хладона </w:t>
      </w:r>
      <m:oMath>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Times New Roman" w:cs="Times New Roman"/>
                <w:sz w:val="28"/>
                <w:szCs w:val="28"/>
              </w:rPr>
              <m:t>1</m:t>
            </m:r>
          </m:sub>
        </m:sSub>
      </m:oMath>
      <w:r w:rsidRPr="00212508">
        <w:rPr>
          <w:rFonts w:ascii="Times New Roman" w:hAnsi="Times New Roman" w:cs="Times New Roman"/>
          <w:sz w:val="28"/>
          <w:szCs w:val="28"/>
        </w:rPr>
        <w:t xml:space="preserve"> в точке 1.</w:t>
      </w:r>
    </w:p>
    <w:p w:rsidR="00551831" w:rsidRPr="00212508" w:rsidRDefault="00551831" w:rsidP="00212508">
      <w:pPr>
        <w:spacing w:after="0"/>
        <w:jc w:val="both"/>
        <w:rPr>
          <w:rFonts w:ascii="Times New Roman" w:hAnsi="Times New Roman" w:cs="Times New Roman"/>
          <w:sz w:val="28"/>
          <w:szCs w:val="28"/>
        </w:rPr>
      </w:pPr>
    </w:p>
    <w:p w:rsidR="00212508" w:rsidRPr="00551831" w:rsidRDefault="00212508" w:rsidP="00551831">
      <w:pPr>
        <w:jc w:val="center"/>
        <w:rPr>
          <w:rFonts w:ascii="Times New Roman" w:hAnsi="Times New Roman" w:cs="Times New Roman"/>
          <w:noProof/>
          <w:sz w:val="24"/>
          <w:szCs w:val="24"/>
        </w:rPr>
      </w:pPr>
      <w:r w:rsidRPr="00212508">
        <w:rPr>
          <w:rFonts w:ascii="Times New Roman" w:hAnsi="Times New Roman" w:cs="Times New Roman"/>
          <w:noProof/>
          <w:sz w:val="28"/>
          <w:szCs w:val="28"/>
          <w:lang w:eastAsia="ru-RU"/>
        </w:rPr>
        <w:drawing>
          <wp:inline distT="0" distB="0" distL="0" distR="0">
            <wp:extent cx="3753760" cy="5719307"/>
            <wp:effectExtent l="1009650" t="0" r="989690" b="0"/>
            <wp:docPr id="239"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05" cstate="print"/>
                    <a:srcRect/>
                    <a:stretch>
                      <a:fillRect/>
                    </a:stretch>
                  </pic:blipFill>
                  <pic:spPr bwMode="auto">
                    <a:xfrm rot="5400000">
                      <a:off x="0" y="0"/>
                      <a:ext cx="3758551" cy="5726606"/>
                    </a:xfrm>
                    <a:prstGeom prst="rect">
                      <a:avLst/>
                    </a:prstGeom>
                    <a:noFill/>
                    <a:ln w="9525">
                      <a:noFill/>
                      <a:miter lim="800000"/>
                      <a:headEnd/>
                      <a:tailEnd/>
                    </a:ln>
                  </pic:spPr>
                </pic:pic>
              </a:graphicData>
            </a:graphic>
          </wp:inline>
        </w:drawing>
      </w:r>
      <w:r w:rsidRPr="00551831">
        <w:rPr>
          <w:rFonts w:ascii="Times New Roman" w:hAnsi="Times New Roman" w:cs="Times New Roman"/>
          <w:sz w:val="24"/>
          <w:szCs w:val="24"/>
        </w:rPr>
        <w:t xml:space="preserve">Рис </w:t>
      </w:r>
      <w:r w:rsidR="00551831" w:rsidRPr="00551831">
        <w:rPr>
          <w:rFonts w:ascii="Times New Roman" w:hAnsi="Times New Roman" w:cs="Times New Roman"/>
          <w:sz w:val="24"/>
          <w:szCs w:val="24"/>
        </w:rPr>
        <w:t>47.</w:t>
      </w:r>
      <w:r w:rsidRPr="00551831">
        <w:rPr>
          <w:rFonts w:ascii="Times New Roman" w:hAnsi="Times New Roman" w:cs="Times New Roman"/>
          <w:noProof/>
          <w:sz w:val="24"/>
          <w:szCs w:val="24"/>
        </w:rPr>
        <w:t xml:space="preserve"> Теоретический цикл одноступенчатой паракомпрессионной холодильной машины со всасыванием насыщенных паров холодильного агента </w:t>
      </w:r>
      <w:r w:rsidRPr="00551831">
        <w:rPr>
          <w:rFonts w:ascii="Times New Roman" w:hAnsi="Times New Roman" w:cs="Times New Roman"/>
          <w:noProof/>
          <w:sz w:val="24"/>
          <w:szCs w:val="24"/>
          <w:lang w:val="en-US"/>
        </w:rPr>
        <w:t>R</w:t>
      </w:r>
      <w:r w:rsidRPr="00551831">
        <w:rPr>
          <w:rFonts w:ascii="Times New Roman" w:hAnsi="Times New Roman" w:cs="Times New Roman"/>
          <w:noProof/>
          <w:sz w:val="24"/>
          <w:szCs w:val="24"/>
        </w:rPr>
        <w:t xml:space="preserve">22 на </w:t>
      </w:r>
      <w:r w:rsidRPr="00551831">
        <w:rPr>
          <w:rFonts w:ascii="Times New Roman" w:hAnsi="Times New Roman" w:cs="Times New Roman"/>
          <w:noProof/>
          <w:sz w:val="24"/>
          <w:szCs w:val="24"/>
          <w:lang w:val="en-US"/>
        </w:rPr>
        <w:t>lg</w:t>
      </w:r>
      <w:r w:rsidRPr="00551831">
        <w:rPr>
          <w:rFonts w:ascii="Times New Roman" w:hAnsi="Times New Roman" w:cs="Times New Roman"/>
          <w:noProof/>
          <w:sz w:val="24"/>
          <w:szCs w:val="24"/>
        </w:rPr>
        <w:t xml:space="preserve"> </w:t>
      </w:r>
      <w:r w:rsidRPr="00551831">
        <w:rPr>
          <w:rFonts w:ascii="Times New Roman" w:hAnsi="Times New Roman" w:cs="Times New Roman"/>
          <w:noProof/>
          <w:sz w:val="24"/>
          <w:szCs w:val="24"/>
          <w:lang w:val="en-US"/>
        </w:rPr>
        <w:t>P</w:t>
      </w:r>
      <w:r w:rsidRPr="00551831">
        <w:rPr>
          <w:rFonts w:ascii="Times New Roman" w:hAnsi="Times New Roman" w:cs="Times New Roman"/>
          <w:noProof/>
          <w:sz w:val="24"/>
          <w:szCs w:val="24"/>
        </w:rPr>
        <w:t>-</w:t>
      </w:r>
      <w:r w:rsidRPr="00551831">
        <w:rPr>
          <w:rFonts w:ascii="Times New Roman" w:hAnsi="Times New Roman" w:cs="Times New Roman"/>
          <w:noProof/>
          <w:sz w:val="24"/>
          <w:szCs w:val="24"/>
          <w:lang w:val="en-US"/>
        </w:rPr>
        <w:t>i</w:t>
      </w:r>
      <w:r w:rsidRPr="00551831">
        <w:rPr>
          <w:rFonts w:ascii="Times New Roman" w:hAnsi="Times New Roman" w:cs="Times New Roman"/>
          <w:noProof/>
          <w:sz w:val="24"/>
          <w:szCs w:val="24"/>
        </w:rPr>
        <w:t xml:space="preserve"> диаграмме</w:t>
      </w:r>
    </w:p>
    <w:p w:rsidR="00551831" w:rsidRPr="00212508" w:rsidRDefault="00551831"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4.Определяют удельные характеристики цикла</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5</m:t>
            </m:r>
          </m:e>
        </m:d>
      </m:oMath>
      <w:r w:rsidRPr="00212508">
        <w:rPr>
          <w:rFonts w:ascii="Times New Roman" w:hAnsi="Times New Roman" w:cs="Times New Roman"/>
          <w:sz w:val="28"/>
          <w:szCs w:val="28"/>
        </w:rPr>
        <w:t>:</w:t>
      </w:r>
    </w:p>
    <w:p w:rsidR="00551831" w:rsidRPr="00212508" w:rsidRDefault="00551831"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ab/>
        <w:t>Удельная холодопроизводительность, кДж/кг:</w:t>
      </w:r>
    </w:p>
    <w:p w:rsidR="00551831" w:rsidRPr="00212508" w:rsidRDefault="001F4B7A" w:rsidP="00551831">
      <w:pPr>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x</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1</m:t>
            </m:r>
          </m:sub>
        </m:sSub>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4</m:t>
            </m:r>
          </m:sub>
        </m:sSub>
      </m:oMath>
      <w:r w:rsidR="00551831" w:rsidRPr="00212508">
        <w:rPr>
          <w:rFonts w:ascii="Times New Roman" w:hAnsi="Times New Roman" w:cs="Times New Roman"/>
          <w:sz w:val="28"/>
          <w:szCs w:val="28"/>
        </w:rPr>
        <w:t xml:space="preserve"> ;</w:t>
      </w:r>
    </w:p>
    <w:p w:rsidR="00212508" w:rsidRPr="00212508" w:rsidRDefault="00212508" w:rsidP="00212508">
      <w:pPr>
        <w:spacing w:after="0"/>
        <w:jc w:val="both"/>
        <w:rPr>
          <w:rFonts w:ascii="Times New Roman" w:hAnsi="Times New Roman" w:cs="Times New Roman"/>
          <w:sz w:val="28"/>
          <w:szCs w:val="28"/>
        </w:rPr>
      </w:pPr>
      <w:r w:rsidRPr="00212508">
        <w:rPr>
          <w:rFonts w:ascii="Times New Roman" w:hAnsi="Times New Roman" w:cs="Times New Roman"/>
          <w:sz w:val="28"/>
          <w:szCs w:val="28"/>
        </w:rPr>
        <w:t>4.Определяют удельные характеристики цикла:</w:t>
      </w:r>
    </w:p>
    <w:p w:rsidR="00212508" w:rsidRPr="00212508" w:rsidRDefault="00212508" w:rsidP="00212508">
      <w:pPr>
        <w:spacing w:after="0"/>
        <w:jc w:val="both"/>
        <w:rPr>
          <w:rFonts w:ascii="Times New Roman" w:hAnsi="Times New Roman" w:cs="Times New Roman"/>
          <w:sz w:val="28"/>
          <w:szCs w:val="28"/>
        </w:rPr>
      </w:pPr>
      <w:r w:rsidRPr="00212508">
        <w:rPr>
          <w:rFonts w:ascii="Times New Roman" w:hAnsi="Times New Roman" w:cs="Times New Roman"/>
          <w:sz w:val="28"/>
          <w:szCs w:val="28"/>
        </w:rPr>
        <w:tab/>
        <w:t>Удельная холодопроизводительность, кДж/кг:</w:t>
      </w:r>
    </w:p>
    <w:p w:rsidR="00212508" w:rsidRPr="00212508" w:rsidRDefault="001F4B7A" w:rsidP="00212508">
      <w:pPr>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x</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1</m:t>
            </m:r>
          </m:sub>
        </m:sSub>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4</m:t>
            </m:r>
          </m:sub>
        </m:sSub>
      </m:oMath>
      <w:r w:rsidR="00212508" w:rsidRPr="00212508">
        <w:rPr>
          <w:rFonts w:ascii="Times New Roman" w:hAnsi="Times New Roman" w:cs="Times New Roman"/>
          <w:sz w:val="28"/>
          <w:szCs w:val="28"/>
        </w:rPr>
        <w:t xml:space="preserve"> ;</w:t>
      </w:r>
    </w:p>
    <w:p w:rsidR="00212508" w:rsidRPr="00212508" w:rsidRDefault="00212508" w:rsidP="00212508">
      <w:pPr>
        <w:jc w:val="both"/>
        <w:rPr>
          <w:rFonts w:ascii="Times New Roman" w:hAnsi="Times New Roman" w:cs="Times New Roman"/>
          <w:noProof/>
          <w:sz w:val="28"/>
          <w:szCs w:val="28"/>
        </w:rPr>
      </w:pPr>
      <w:r w:rsidRPr="00212508">
        <w:rPr>
          <w:rFonts w:ascii="Times New Roman" w:hAnsi="Times New Roman" w:cs="Times New Roman"/>
          <w:noProof/>
          <w:sz w:val="28"/>
          <w:szCs w:val="28"/>
        </w:rPr>
        <w:t>Удельное количество теплоты, отводимое в конденсаторе, кДж/кг:</w:t>
      </w:r>
    </w:p>
    <w:p w:rsidR="00212508" w:rsidRPr="00212508" w:rsidRDefault="001F4B7A" w:rsidP="00212508">
      <w:pPr>
        <w:jc w:val="both"/>
        <w:rPr>
          <w:rFonts w:ascii="Times New Roman" w:hAnsi="Times New Roman" w:cs="Times New Roman"/>
          <w:noProof/>
          <w:sz w:val="28"/>
          <w:szCs w:val="28"/>
        </w:rPr>
      </w:pPr>
      <m:oMath>
        <m:sSub>
          <m:sSubPr>
            <m:ctrlPr>
              <w:rPr>
                <w:rFonts w:ascii="Cambria Math" w:hAnsi="Times New Roman" w:cs="Times New Roman"/>
                <w:i/>
                <w:noProof/>
                <w:sz w:val="28"/>
                <w:szCs w:val="28"/>
              </w:rPr>
            </m:ctrlPr>
          </m:sSubPr>
          <m:e>
            <m:r>
              <w:rPr>
                <w:rFonts w:ascii="Cambria Math" w:hAnsi="Cambria Math" w:cs="Times New Roman"/>
                <w:noProof/>
                <w:sz w:val="28"/>
                <w:szCs w:val="28"/>
                <w:lang w:val="en-US"/>
              </w:rPr>
              <m:t>q</m:t>
            </m:r>
          </m:e>
          <m:sub>
            <m:r>
              <w:rPr>
                <w:rFonts w:ascii="Cambria Math" w:hAnsi="Times New Roman" w:cs="Times New Roman"/>
                <w:noProof/>
                <w:sz w:val="28"/>
                <w:szCs w:val="28"/>
              </w:rPr>
              <m:t>к</m:t>
            </m:r>
          </m:sub>
        </m:sSub>
        <m:r>
          <w:rPr>
            <w:rFonts w:ascii="Cambria Math" w:hAnsi="Times New Roman" w:cs="Times New Roman"/>
            <w:noProof/>
            <w:sz w:val="28"/>
            <w:szCs w:val="28"/>
          </w:rPr>
          <m:t>=</m:t>
        </m:r>
        <m:sSub>
          <m:sSubPr>
            <m:ctrlPr>
              <w:rPr>
                <w:rFonts w:ascii="Cambria Math" w:hAnsi="Times New Roman" w:cs="Times New Roman"/>
                <w:i/>
                <w:noProof/>
                <w:sz w:val="28"/>
                <w:szCs w:val="28"/>
                <w:lang w:val="en-US"/>
              </w:rPr>
            </m:ctrlPr>
          </m:sSubPr>
          <m:e>
            <m:r>
              <w:rPr>
                <w:rFonts w:ascii="Cambria Math" w:hAnsi="Cambria Math" w:cs="Times New Roman"/>
                <w:noProof/>
                <w:sz w:val="28"/>
                <w:szCs w:val="28"/>
                <w:lang w:val="en-US"/>
              </w:rPr>
              <m:t>i</m:t>
            </m:r>
          </m:e>
          <m:sub>
            <m:r>
              <w:rPr>
                <w:rFonts w:ascii="Cambria Math" w:hAnsi="Times New Roman" w:cs="Times New Roman"/>
                <w:noProof/>
                <w:sz w:val="28"/>
                <w:szCs w:val="28"/>
              </w:rPr>
              <m:t>2</m:t>
            </m:r>
          </m:sub>
        </m:sSub>
        <m:r>
          <w:rPr>
            <w:rFonts w:ascii="Times New Roman" w:hAnsi="Times New Roman" w:cs="Times New Roman"/>
            <w:noProof/>
            <w:sz w:val="28"/>
            <w:szCs w:val="28"/>
          </w:rPr>
          <m:t>-</m:t>
        </m:r>
        <m:sSub>
          <m:sSubPr>
            <m:ctrlPr>
              <w:rPr>
                <w:rFonts w:ascii="Cambria Math" w:hAnsi="Times New Roman" w:cs="Times New Roman"/>
                <w:i/>
                <w:noProof/>
                <w:sz w:val="28"/>
                <w:szCs w:val="28"/>
                <w:lang w:val="en-US"/>
              </w:rPr>
            </m:ctrlPr>
          </m:sSubPr>
          <m:e>
            <m:r>
              <w:rPr>
                <w:rFonts w:ascii="Cambria Math" w:hAnsi="Cambria Math" w:cs="Times New Roman"/>
                <w:noProof/>
                <w:sz w:val="28"/>
                <w:szCs w:val="28"/>
                <w:lang w:val="en-US"/>
              </w:rPr>
              <m:t>i</m:t>
            </m:r>
          </m:e>
          <m:sub>
            <m:r>
              <w:rPr>
                <w:rFonts w:ascii="Cambria Math" w:hAnsi="Times New Roman" w:cs="Times New Roman"/>
                <w:noProof/>
                <w:sz w:val="28"/>
                <w:szCs w:val="28"/>
              </w:rPr>
              <m:t>3</m:t>
            </m:r>
          </m:sub>
        </m:sSub>
      </m:oMath>
      <w:r w:rsidR="00212508" w:rsidRPr="00212508">
        <w:rPr>
          <w:rFonts w:ascii="Times New Roman" w:hAnsi="Times New Roman" w:cs="Times New Roman"/>
          <w:noProof/>
          <w:sz w:val="28"/>
          <w:szCs w:val="28"/>
        </w:rPr>
        <w:t>;</w:t>
      </w:r>
    </w:p>
    <w:p w:rsidR="00212508" w:rsidRPr="00212508" w:rsidRDefault="00212508" w:rsidP="00212508">
      <w:pPr>
        <w:jc w:val="both"/>
        <w:rPr>
          <w:rFonts w:ascii="Times New Roman" w:hAnsi="Times New Roman" w:cs="Times New Roman"/>
          <w:noProof/>
          <w:sz w:val="28"/>
          <w:szCs w:val="28"/>
        </w:rPr>
      </w:pPr>
      <w:r w:rsidRPr="00212508">
        <w:rPr>
          <w:rFonts w:ascii="Times New Roman" w:hAnsi="Times New Roman" w:cs="Times New Roman"/>
          <w:noProof/>
          <w:sz w:val="28"/>
          <w:szCs w:val="28"/>
        </w:rPr>
        <w:t>Удельная теоретическая работа сжатия в компрессоре, кДж/кг:</w:t>
      </w:r>
    </w:p>
    <w:p w:rsidR="00212508" w:rsidRPr="00212508" w:rsidRDefault="001F4B7A" w:rsidP="00212508">
      <w:pPr>
        <w:jc w:val="both"/>
        <w:rPr>
          <w:rFonts w:ascii="Times New Roman" w:hAnsi="Times New Roman" w:cs="Times New Roman"/>
          <w:noProof/>
          <w:sz w:val="28"/>
          <w:szCs w:val="28"/>
        </w:rPr>
      </w:pPr>
      <m:oMath>
        <m:sSub>
          <m:sSubPr>
            <m:ctrlPr>
              <w:rPr>
                <w:rFonts w:ascii="Cambria Math" w:hAnsi="Times New Roman" w:cs="Times New Roman"/>
                <w:i/>
                <w:noProof/>
                <w:sz w:val="28"/>
                <w:szCs w:val="28"/>
              </w:rPr>
            </m:ctrlPr>
          </m:sSubPr>
          <m:e>
            <m:r>
              <w:rPr>
                <w:rFonts w:ascii="Cambria Math" w:hAnsi="Cambria Math" w:cs="Times New Roman"/>
                <w:noProof/>
                <w:sz w:val="28"/>
                <w:szCs w:val="28"/>
                <w:lang w:val="en-US"/>
              </w:rPr>
              <m:t>l</m:t>
            </m:r>
          </m:e>
          <m:sub>
            <m:r>
              <w:rPr>
                <w:rFonts w:ascii="Cambria Math" w:hAnsi="Cambria Math" w:cs="Times New Roman"/>
                <w:noProof/>
                <w:sz w:val="28"/>
                <w:szCs w:val="28"/>
              </w:rPr>
              <m:t>m</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i</m:t>
            </m:r>
          </m:e>
          <m:sub>
            <m:r>
              <w:rPr>
                <w:rFonts w:ascii="Cambria Math" w:hAnsi="Times New Roman" w:cs="Times New Roman"/>
                <w:noProof/>
                <w:sz w:val="28"/>
                <w:szCs w:val="28"/>
              </w:rPr>
              <m:t>2</m:t>
            </m:r>
          </m:sub>
        </m:sSub>
        <m:r>
          <w:rPr>
            <w:rFonts w:ascii="Times New Roman"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i</m:t>
            </m:r>
          </m:e>
          <m:sub>
            <m:r>
              <w:rPr>
                <w:rFonts w:ascii="Cambria Math" w:hAnsi="Times New Roman" w:cs="Times New Roman"/>
                <w:noProof/>
                <w:sz w:val="28"/>
                <w:szCs w:val="28"/>
              </w:rPr>
              <m:t>1</m:t>
            </m:r>
          </m:sub>
        </m:sSub>
      </m:oMath>
      <w:r w:rsidR="00212508" w:rsidRPr="00212508">
        <w:rPr>
          <w:rFonts w:ascii="Times New Roman" w:hAnsi="Times New Roman" w:cs="Times New Roman"/>
          <w:noProof/>
          <w:sz w:val="28"/>
          <w:szCs w:val="28"/>
        </w:rPr>
        <w:t>.</w:t>
      </w:r>
    </w:p>
    <w:p w:rsidR="00212508" w:rsidRPr="00212508" w:rsidRDefault="00212508" w:rsidP="00212508">
      <w:pPr>
        <w:jc w:val="both"/>
        <w:rPr>
          <w:rFonts w:ascii="Times New Roman" w:hAnsi="Times New Roman" w:cs="Times New Roman"/>
          <w:noProof/>
          <w:sz w:val="28"/>
          <w:szCs w:val="28"/>
        </w:rPr>
      </w:pPr>
      <w:r w:rsidRPr="00212508">
        <w:rPr>
          <w:rFonts w:ascii="Times New Roman" w:hAnsi="Times New Roman" w:cs="Times New Roman"/>
          <w:noProof/>
          <w:sz w:val="28"/>
          <w:szCs w:val="28"/>
        </w:rPr>
        <w:t xml:space="preserve">5.Определяем требуемый массовый расход хладона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M</m:t>
            </m:r>
          </m:e>
          <m:sub>
            <m:r>
              <w:rPr>
                <w:rFonts w:ascii="Cambria Math" w:hAnsi="Cambria Math" w:cs="Times New Roman"/>
                <w:noProof/>
                <w:sz w:val="28"/>
                <w:szCs w:val="28"/>
              </w:rPr>
              <m:t>x</m:t>
            </m:r>
          </m:sub>
        </m:sSub>
      </m:oMath>
      <w:r w:rsidRPr="00212508">
        <w:rPr>
          <w:rFonts w:ascii="Times New Roman" w:hAnsi="Times New Roman" w:cs="Times New Roman"/>
          <w:noProof/>
          <w:sz w:val="28"/>
          <w:szCs w:val="28"/>
        </w:rPr>
        <w:t>, кг/с:</w:t>
      </w:r>
    </w:p>
    <w:p w:rsidR="00212508" w:rsidRPr="00212508" w:rsidRDefault="001F4B7A" w:rsidP="00212508">
      <w:pPr>
        <w:jc w:val="center"/>
        <w:rPr>
          <w:rFonts w:ascii="Times New Roman" w:hAnsi="Times New Roman" w:cs="Times New Roman"/>
          <w:noProof/>
          <w:sz w:val="28"/>
          <w:szCs w:val="28"/>
        </w:rPr>
      </w:pPr>
      <m:oMath>
        <m:sSub>
          <m:sSubPr>
            <m:ctrlPr>
              <w:rPr>
                <w:rFonts w:ascii="Cambria Math" w:hAnsi="Times New Roman" w:cs="Times New Roman"/>
                <w:i/>
                <w:noProof/>
                <w:sz w:val="28"/>
                <w:szCs w:val="28"/>
              </w:rPr>
            </m:ctrlPr>
          </m:sSubPr>
          <m:e>
            <m:r>
              <w:rPr>
                <w:rFonts w:ascii="Cambria Math" w:hAnsi="Cambria Math" w:cs="Times New Roman"/>
                <w:noProof/>
                <w:sz w:val="28"/>
                <w:szCs w:val="28"/>
                <w:lang w:val="en-US"/>
              </w:rPr>
              <m:t>M</m:t>
            </m:r>
          </m:e>
          <m:sub>
            <m:r>
              <w:rPr>
                <w:rFonts w:ascii="Cambria Math" w:hAnsi="Cambria Math" w:cs="Times New Roman"/>
                <w:noProof/>
                <w:sz w:val="28"/>
                <w:szCs w:val="28"/>
              </w:rPr>
              <m:t>x</m:t>
            </m:r>
          </m:sub>
        </m:sSub>
        <m:r>
          <w:rPr>
            <w:rFonts w:ascii="Cambria Math" w:hAnsi="Times New Roman" w:cs="Times New Roman"/>
            <w:noProof/>
            <w:sz w:val="28"/>
            <w:szCs w:val="28"/>
          </w:rPr>
          <m:t>=</m:t>
        </m:r>
        <m:f>
          <m:fPr>
            <m:ctrlPr>
              <w:rPr>
                <w:rFonts w:ascii="Cambria Math" w:hAnsi="Times New Roman" w:cs="Times New Roman"/>
                <w:i/>
                <w:noProof/>
                <w:sz w:val="28"/>
                <w:szCs w:val="28"/>
              </w:rPr>
            </m:ctrlPr>
          </m:fPr>
          <m:num>
            <m:sSub>
              <m:sSubPr>
                <m:ctrlPr>
                  <w:rPr>
                    <w:rFonts w:ascii="Cambria Math" w:hAnsi="Times New Roman" w:cs="Times New Roman"/>
                    <w:i/>
                    <w:noProof/>
                    <w:sz w:val="28"/>
                    <w:szCs w:val="28"/>
                  </w:rPr>
                </m:ctrlPr>
              </m:sSubPr>
              <m:e>
                <m:r>
                  <w:rPr>
                    <w:rFonts w:ascii="Cambria Math" w:hAnsi="Cambria Math" w:cs="Times New Roman"/>
                    <w:noProof/>
                    <w:sz w:val="28"/>
                    <w:szCs w:val="28"/>
                  </w:rPr>
                  <m:t>Q</m:t>
                </m:r>
              </m:e>
              <m:sub>
                <m:r>
                  <w:rPr>
                    <w:rFonts w:ascii="Cambria Math" w:hAnsi="Cambria Math" w:cs="Times New Roman"/>
                    <w:noProof/>
                    <w:sz w:val="28"/>
                    <w:szCs w:val="28"/>
                  </w:rPr>
                  <m:t>x</m:t>
                </m:r>
              </m:sub>
            </m:sSub>
          </m:num>
          <m:den>
            <m:sSub>
              <m:sSubPr>
                <m:ctrlPr>
                  <w:rPr>
                    <w:rFonts w:ascii="Cambria Math" w:hAnsi="Times New Roman" w:cs="Times New Roman"/>
                    <w:i/>
                    <w:noProof/>
                    <w:sz w:val="28"/>
                    <w:szCs w:val="28"/>
                  </w:rPr>
                </m:ctrlPr>
              </m:sSubPr>
              <m:e>
                <m:r>
                  <w:rPr>
                    <w:rFonts w:ascii="Cambria Math" w:hAnsi="Cambria Math" w:cs="Times New Roman"/>
                    <w:noProof/>
                    <w:sz w:val="28"/>
                    <w:szCs w:val="28"/>
                  </w:rPr>
                  <m:t>q</m:t>
                </m:r>
              </m:e>
              <m:sub>
                <m:r>
                  <w:rPr>
                    <w:rFonts w:ascii="Cambria Math" w:hAnsi="Cambria Math" w:cs="Times New Roman"/>
                    <w:noProof/>
                    <w:sz w:val="28"/>
                    <w:szCs w:val="28"/>
                  </w:rPr>
                  <m:t>x</m:t>
                </m:r>
              </m:sub>
            </m:sSub>
          </m:den>
        </m:f>
      </m:oMath>
      <w:r w:rsidR="00212508" w:rsidRPr="00212508">
        <w:rPr>
          <w:rFonts w:ascii="Times New Roman" w:hAnsi="Times New Roman" w:cs="Times New Roman"/>
          <w:noProof/>
          <w:sz w:val="28"/>
          <w:szCs w:val="28"/>
        </w:rPr>
        <w:t>.</w:t>
      </w:r>
    </w:p>
    <w:p w:rsidR="00212508" w:rsidRPr="00212508" w:rsidRDefault="00212508" w:rsidP="00212508">
      <w:pPr>
        <w:jc w:val="both"/>
        <w:rPr>
          <w:rFonts w:ascii="Times New Roman" w:hAnsi="Times New Roman" w:cs="Times New Roman"/>
          <w:noProof/>
          <w:sz w:val="28"/>
          <w:szCs w:val="28"/>
        </w:rPr>
      </w:pPr>
      <w:r w:rsidRPr="00212508">
        <w:rPr>
          <w:rFonts w:ascii="Times New Roman" w:hAnsi="Times New Roman" w:cs="Times New Roman"/>
          <w:noProof/>
          <w:sz w:val="28"/>
          <w:szCs w:val="28"/>
        </w:rPr>
        <w:t xml:space="preserve">6.Требуемая объемная производительность компрессора </w:t>
      </w:r>
      <m:oMath>
        <m:sSub>
          <m:sSubPr>
            <m:ctrlPr>
              <w:rPr>
                <w:rFonts w:ascii="Cambria Math" w:hAnsi="Times New Roman" w:cs="Times New Roman"/>
                <w:i/>
                <w:noProof/>
                <w:sz w:val="28"/>
                <w:szCs w:val="28"/>
              </w:rPr>
            </m:ctrlPr>
          </m:sSubPr>
          <m:e>
            <m:r>
              <w:rPr>
                <w:rFonts w:ascii="Cambria Math" w:hAnsi="Cambria Math" w:cs="Times New Roman"/>
                <w:noProof/>
                <w:sz w:val="28"/>
                <w:szCs w:val="28"/>
                <w:lang w:val="en-US"/>
              </w:rPr>
              <m:t>V</m:t>
            </m:r>
          </m:e>
          <m:sub>
            <m:r>
              <w:rPr>
                <w:rFonts w:ascii="Cambria Math" w:hAnsi="Cambria Math" w:cs="Times New Roman"/>
                <w:noProof/>
                <w:sz w:val="28"/>
                <w:szCs w:val="28"/>
              </w:rPr>
              <m:t>k</m:t>
            </m:r>
          </m:sub>
        </m:sSub>
      </m:oMath>
      <w:r w:rsidRPr="00212508">
        <w:rPr>
          <w:rFonts w:ascii="Times New Roman" w:hAnsi="Times New Roman" w:cs="Times New Roman"/>
          <w:noProof/>
          <w:sz w:val="28"/>
          <w:szCs w:val="28"/>
        </w:rPr>
        <w:t>, м</w:t>
      </w:r>
      <w:r w:rsidRPr="00212508">
        <w:rPr>
          <w:rFonts w:ascii="Times New Roman" w:hAnsi="Times New Roman" w:cs="Times New Roman"/>
          <w:noProof/>
          <w:sz w:val="28"/>
          <w:szCs w:val="28"/>
          <w:vertAlign w:val="superscript"/>
        </w:rPr>
        <w:t>3</w:t>
      </w:r>
      <w:r w:rsidRPr="00212508">
        <w:rPr>
          <w:rFonts w:ascii="Times New Roman" w:hAnsi="Times New Roman" w:cs="Times New Roman"/>
          <w:noProof/>
          <w:sz w:val="28"/>
          <w:szCs w:val="28"/>
        </w:rPr>
        <w:t>/с:</w:t>
      </w:r>
    </w:p>
    <w:p w:rsidR="00212508" w:rsidRPr="00212508" w:rsidRDefault="001F4B7A" w:rsidP="00212508">
      <w:pPr>
        <w:jc w:val="both"/>
        <w:rPr>
          <w:rFonts w:ascii="Times New Roman" w:hAnsi="Times New Roman" w:cs="Times New Roman"/>
          <w:noProof/>
          <w:sz w:val="28"/>
          <w:szCs w:val="28"/>
        </w:rPr>
      </w:pPr>
      <m:oMathPara>
        <m:oMath>
          <m:sSub>
            <m:sSubPr>
              <m:ctrlPr>
                <w:rPr>
                  <w:rFonts w:ascii="Cambria Math" w:hAnsi="Times New Roman" w:cs="Times New Roman"/>
                  <w:i/>
                  <w:noProof/>
                  <w:sz w:val="28"/>
                  <w:szCs w:val="28"/>
                </w:rPr>
              </m:ctrlPr>
            </m:sSubPr>
            <m:e>
              <m:r>
                <w:rPr>
                  <w:rFonts w:ascii="Cambria Math" w:hAnsi="Cambria Math" w:cs="Times New Roman"/>
                  <w:noProof/>
                  <w:sz w:val="28"/>
                  <w:szCs w:val="28"/>
                  <w:lang w:val="en-US"/>
                </w:rPr>
                <m:t>V</m:t>
              </m:r>
            </m:e>
            <m:sub>
              <m:r>
                <w:rPr>
                  <w:rFonts w:ascii="Cambria Math" w:hAnsi="Cambria Math" w:cs="Times New Roman"/>
                  <w:noProof/>
                  <w:sz w:val="28"/>
                  <w:szCs w:val="28"/>
                </w:rPr>
                <m:t>k</m:t>
              </m:r>
            </m:sub>
          </m:sSub>
          <m:r>
            <w:rPr>
              <w:rFonts w:ascii="Cambria Math" w:hAnsi="Times New Roman" w:cs="Times New Roman"/>
              <w:noProof/>
              <w:sz w:val="28"/>
              <w:szCs w:val="28"/>
            </w:rPr>
            <m:t>=</m:t>
          </m:r>
          <m:f>
            <m:fPr>
              <m:ctrlPr>
                <w:rPr>
                  <w:rFonts w:ascii="Cambria Math" w:hAnsi="Times New Roman" w:cs="Times New Roman"/>
                  <w:i/>
                  <w:noProof/>
                  <w:sz w:val="28"/>
                  <w:szCs w:val="28"/>
                </w:rPr>
              </m:ctrlPr>
            </m:fPr>
            <m:num>
              <m:sSub>
                <m:sSubPr>
                  <m:ctrlPr>
                    <w:rPr>
                      <w:rFonts w:ascii="Cambria Math" w:hAnsi="Times New Roman" w:cs="Times New Roman"/>
                      <w:i/>
                      <w:noProof/>
                      <w:sz w:val="28"/>
                      <w:szCs w:val="28"/>
                    </w:rPr>
                  </m:ctrlPr>
                </m:sSubPr>
                <m:e>
                  <m:r>
                    <w:rPr>
                      <w:rFonts w:ascii="Cambria Math" w:hAnsi="Cambria Math" w:cs="Times New Roman"/>
                      <w:noProof/>
                      <w:sz w:val="28"/>
                      <w:szCs w:val="28"/>
                    </w:rPr>
                    <m:t>M</m:t>
                  </m:r>
                </m:e>
                <m:sub>
                  <m:r>
                    <w:rPr>
                      <w:rFonts w:ascii="Cambria Math" w:hAnsi="Cambria Math" w:cs="Times New Roman"/>
                      <w:noProof/>
                      <w:sz w:val="28"/>
                      <w:szCs w:val="28"/>
                    </w:rPr>
                    <m:t>x</m:t>
                  </m:r>
                </m:sub>
              </m:sSub>
              <m:sSub>
                <m:sSubPr>
                  <m:ctrlPr>
                    <w:rPr>
                      <w:rFonts w:ascii="Cambria Math" w:hAnsi="Times New Roman" w:cs="Times New Roman"/>
                      <w:i/>
                      <w:noProof/>
                      <w:sz w:val="28"/>
                      <w:szCs w:val="28"/>
                    </w:rPr>
                  </m:ctrlPr>
                </m:sSubPr>
                <m:e>
                  <m:r>
                    <w:rPr>
                      <w:rFonts w:ascii="Cambria Math" w:hAnsi="Cambria Math" w:cs="Times New Roman"/>
                      <w:noProof/>
                      <w:sz w:val="28"/>
                      <w:szCs w:val="28"/>
                    </w:rPr>
                    <m:t>v</m:t>
                  </m:r>
                </m:e>
                <m:sub>
                  <m:r>
                    <w:rPr>
                      <w:rFonts w:ascii="Cambria Math" w:hAnsi="Times New Roman" w:cs="Times New Roman"/>
                      <w:noProof/>
                      <w:sz w:val="28"/>
                      <w:szCs w:val="28"/>
                    </w:rPr>
                    <m:t>1</m:t>
                  </m:r>
                </m:sub>
              </m:sSub>
            </m:num>
            <m:den>
              <m:r>
                <w:rPr>
                  <w:rFonts w:ascii="Cambria Math" w:hAnsi="Cambria Math" w:cs="Times New Roman"/>
                  <w:noProof/>
                  <w:sz w:val="28"/>
                  <w:szCs w:val="28"/>
                </w:rPr>
                <m:t>λ</m:t>
              </m:r>
            </m:den>
          </m:f>
          <m:r>
            <w:rPr>
              <w:rFonts w:ascii="Cambria Math" w:hAnsi="Times New Roman" w:cs="Times New Roman"/>
              <w:noProof/>
              <w:sz w:val="28"/>
              <w:szCs w:val="28"/>
            </w:rPr>
            <m:t>,</m:t>
          </m:r>
        </m:oMath>
      </m:oMathPara>
    </w:p>
    <w:p w:rsidR="00212508" w:rsidRPr="00212508" w:rsidRDefault="00212508" w:rsidP="00212508">
      <w:pPr>
        <w:jc w:val="both"/>
        <w:rPr>
          <w:rFonts w:ascii="Times New Roman" w:hAnsi="Times New Roman" w:cs="Times New Roman"/>
          <w:noProof/>
          <w:sz w:val="28"/>
          <w:szCs w:val="28"/>
        </w:rPr>
      </w:pPr>
      <w:r w:rsidRPr="00212508">
        <w:rPr>
          <w:rFonts w:ascii="Times New Roman" w:hAnsi="Times New Roman" w:cs="Times New Roman"/>
          <w:noProof/>
          <w:sz w:val="28"/>
          <w:szCs w:val="28"/>
        </w:rPr>
        <w:t xml:space="preserve">где </w:t>
      </w:r>
      <m:oMath>
        <m:r>
          <w:rPr>
            <w:rFonts w:ascii="Cambria Math" w:hAnsi="Cambria Math" w:cs="Times New Roman"/>
            <w:noProof/>
            <w:sz w:val="28"/>
            <w:szCs w:val="28"/>
          </w:rPr>
          <m:t>λ</m:t>
        </m:r>
      </m:oMath>
      <w:r w:rsidRPr="00212508">
        <w:rPr>
          <w:rFonts w:ascii="Times New Roman" w:hAnsi="Times New Roman" w:cs="Times New Roman"/>
          <w:noProof/>
          <w:sz w:val="28"/>
          <w:szCs w:val="28"/>
        </w:rPr>
        <w:t xml:space="preserve"> - коэффициент подачи компрессора, который учитывает объемные потери, которымисопровождается действительный процесс сжатия.</w:t>
      </w:r>
    </w:p>
    <w:p w:rsidR="00212508" w:rsidRPr="00212508" w:rsidRDefault="00212508" w:rsidP="00212508">
      <w:pPr>
        <w:jc w:val="both"/>
        <w:rPr>
          <w:rFonts w:ascii="Times New Roman" w:hAnsi="Times New Roman" w:cs="Times New Roman"/>
          <w:noProof/>
          <w:sz w:val="28"/>
          <w:szCs w:val="28"/>
        </w:rPr>
      </w:pPr>
      <w:r w:rsidRPr="00212508">
        <w:rPr>
          <w:rFonts w:ascii="Times New Roman" w:hAnsi="Times New Roman" w:cs="Times New Roman"/>
          <w:noProof/>
          <w:sz w:val="28"/>
          <w:szCs w:val="28"/>
        </w:rPr>
        <w:tab/>
        <w:t>Коэффициент подачи представляют в видепроизведения четырех коэффициентов, каждый их которых учитывает влияние одного фактора:</w:t>
      </w:r>
    </w:p>
    <w:p w:rsidR="00212508" w:rsidRPr="00212508" w:rsidRDefault="00212508" w:rsidP="00212508">
      <w:pPr>
        <w:jc w:val="center"/>
        <w:rPr>
          <w:rFonts w:ascii="Times New Roman" w:hAnsi="Times New Roman" w:cs="Times New Roman"/>
          <w:noProof/>
          <w:sz w:val="28"/>
          <w:szCs w:val="28"/>
        </w:rPr>
      </w:pPr>
      <m:oMath>
        <m:r>
          <w:rPr>
            <w:rFonts w:ascii="Cambria Math" w:hAnsi="Cambria Math" w:cs="Times New Roman"/>
            <w:noProof/>
            <w:sz w:val="28"/>
            <w:szCs w:val="28"/>
          </w:rPr>
          <m:t>λ</m:t>
        </m:r>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λ</m:t>
            </m:r>
          </m:e>
          <m:sub>
            <m:r>
              <w:rPr>
                <w:rFonts w:ascii="Cambria Math" w:hAnsi="Times New Roman" w:cs="Times New Roman"/>
                <w:noProof/>
                <w:sz w:val="28"/>
                <w:szCs w:val="28"/>
              </w:rPr>
              <m:t>1</m:t>
            </m:r>
          </m:sub>
        </m:sSub>
        <m:sSub>
          <m:sSubPr>
            <m:ctrlPr>
              <w:rPr>
                <w:rFonts w:ascii="Cambria Math" w:hAnsi="Times New Roman" w:cs="Times New Roman"/>
                <w:i/>
                <w:noProof/>
                <w:sz w:val="28"/>
                <w:szCs w:val="28"/>
              </w:rPr>
            </m:ctrlPr>
          </m:sSubPr>
          <m:e>
            <m:r>
              <w:rPr>
                <w:rFonts w:ascii="Cambria Math" w:hAnsi="Cambria Math" w:cs="Times New Roman"/>
                <w:noProof/>
                <w:sz w:val="28"/>
                <w:szCs w:val="28"/>
              </w:rPr>
              <m:t>λ</m:t>
            </m:r>
          </m:e>
          <m:sub>
            <m:r>
              <w:rPr>
                <w:rFonts w:ascii="Cambria Math" w:hAnsi="Times New Roman" w:cs="Times New Roman"/>
                <w:noProof/>
                <w:sz w:val="28"/>
                <w:szCs w:val="28"/>
              </w:rPr>
              <m:t>2</m:t>
            </m:r>
          </m:sub>
        </m:sSub>
        <m:sSub>
          <m:sSubPr>
            <m:ctrlPr>
              <w:rPr>
                <w:rFonts w:ascii="Cambria Math" w:hAnsi="Times New Roman" w:cs="Times New Roman"/>
                <w:i/>
                <w:noProof/>
                <w:sz w:val="28"/>
                <w:szCs w:val="28"/>
              </w:rPr>
            </m:ctrlPr>
          </m:sSubPr>
          <m:e>
            <m:r>
              <w:rPr>
                <w:rFonts w:ascii="Cambria Math" w:hAnsi="Cambria Math" w:cs="Times New Roman"/>
                <w:noProof/>
                <w:sz w:val="28"/>
                <w:szCs w:val="28"/>
              </w:rPr>
              <m:t>λ</m:t>
            </m:r>
          </m:e>
          <m:sub>
            <m:r>
              <w:rPr>
                <w:rFonts w:ascii="Cambria Math" w:hAnsi="Times New Roman" w:cs="Times New Roman"/>
                <w:noProof/>
                <w:sz w:val="28"/>
                <w:szCs w:val="28"/>
              </w:rPr>
              <m:t>3</m:t>
            </m:r>
          </m:sub>
        </m:sSub>
        <m:sSub>
          <m:sSubPr>
            <m:ctrlPr>
              <w:rPr>
                <w:rFonts w:ascii="Cambria Math" w:hAnsi="Times New Roman" w:cs="Times New Roman"/>
                <w:i/>
                <w:noProof/>
                <w:sz w:val="28"/>
                <w:szCs w:val="28"/>
              </w:rPr>
            </m:ctrlPr>
          </m:sSubPr>
          <m:e>
            <m:r>
              <w:rPr>
                <w:rFonts w:ascii="Cambria Math" w:hAnsi="Cambria Math" w:cs="Times New Roman"/>
                <w:noProof/>
                <w:sz w:val="28"/>
                <w:szCs w:val="28"/>
              </w:rPr>
              <m:t>λ</m:t>
            </m:r>
          </m:e>
          <m:sub>
            <m:r>
              <w:rPr>
                <w:rFonts w:ascii="Cambria Math" w:hAnsi="Times New Roman" w:cs="Times New Roman"/>
                <w:noProof/>
                <w:sz w:val="28"/>
                <w:szCs w:val="28"/>
              </w:rPr>
              <m:t>4</m:t>
            </m:r>
          </m:sub>
        </m:sSub>
      </m:oMath>
      <w:r w:rsidRPr="00212508">
        <w:rPr>
          <w:rFonts w:ascii="Times New Roman" w:hAnsi="Times New Roman" w:cs="Times New Roman"/>
          <w:noProof/>
          <w:sz w:val="28"/>
          <w:szCs w:val="28"/>
        </w:rPr>
        <w:t>,</w:t>
      </w:r>
    </w:p>
    <w:p w:rsidR="00212508" w:rsidRPr="00212508" w:rsidRDefault="00212508" w:rsidP="00212508">
      <w:pPr>
        <w:jc w:val="both"/>
        <w:rPr>
          <w:rFonts w:ascii="Times New Roman" w:hAnsi="Times New Roman" w:cs="Times New Roman"/>
          <w:noProof/>
          <w:sz w:val="28"/>
          <w:szCs w:val="28"/>
        </w:rPr>
      </w:pPr>
      <w:r w:rsidRPr="00212508">
        <w:rPr>
          <w:rFonts w:ascii="Times New Roman" w:hAnsi="Times New Roman" w:cs="Times New Roman"/>
          <w:noProof/>
          <w:sz w:val="28"/>
          <w:szCs w:val="28"/>
        </w:rPr>
        <w:t xml:space="preserve">где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λ</m:t>
            </m:r>
          </m:e>
          <m:sub>
            <m:r>
              <w:rPr>
                <w:rFonts w:ascii="Cambria Math" w:hAnsi="Times New Roman" w:cs="Times New Roman"/>
                <w:noProof/>
                <w:sz w:val="28"/>
                <w:szCs w:val="28"/>
              </w:rPr>
              <m:t>1</m:t>
            </m:r>
          </m:sub>
        </m:sSub>
      </m:oMath>
      <w:r w:rsidRPr="00212508">
        <w:rPr>
          <w:rFonts w:ascii="Times New Roman" w:hAnsi="Times New Roman" w:cs="Times New Roman"/>
          <w:noProof/>
          <w:sz w:val="28"/>
          <w:szCs w:val="28"/>
        </w:rPr>
        <w:t>- объемный коэффициент подачи, определяется отношением бъема засасываемых паров к объему, описываемому поршнем, для фреоновых машин определяется:</w:t>
      </w:r>
    </w:p>
    <w:p w:rsidR="00212508" w:rsidRPr="00212508" w:rsidRDefault="001F4B7A" w:rsidP="00212508">
      <w:pPr>
        <w:jc w:val="center"/>
        <w:rPr>
          <w:rFonts w:ascii="Times New Roman" w:hAnsi="Times New Roman" w:cs="Times New Roman"/>
          <w:noProof/>
          <w:sz w:val="28"/>
          <w:szCs w:val="28"/>
        </w:rPr>
      </w:pPr>
      <m:oMath>
        <m:sSub>
          <m:sSubPr>
            <m:ctrlPr>
              <w:rPr>
                <w:rFonts w:ascii="Cambria Math" w:hAnsi="Times New Roman" w:cs="Times New Roman"/>
                <w:i/>
                <w:noProof/>
                <w:sz w:val="28"/>
                <w:szCs w:val="28"/>
              </w:rPr>
            </m:ctrlPr>
          </m:sSubPr>
          <m:e>
            <m:r>
              <w:rPr>
                <w:rFonts w:ascii="Cambria Math" w:hAnsi="Cambria Math" w:cs="Times New Roman"/>
                <w:noProof/>
                <w:sz w:val="28"/>
                <w:szCs w:val="28"/>
              </w:rPr>
              <m:t>λ</m:t>
            </m:r>
          </m:e>
          <m:sub>
            <m:r>
              <w:rPr>
                <w:rFonts w:ascii="Cambria Math" w:hAnsi="Times New Roman" w:cs="Times New Roman"/>
                <w:noProof/>
                <w:sz w:val="28"/>
                <w:szCs w:val="28"/>
              </w:rPr>
              <m:t>1</m:t>
            </m:r>
          </m:sub>
        </m:sSub>
        <m:r>
          <w:rPr>
            <w:rFonts w:ascii="Cambria Math" w:hAnsi="Times New Roman" w:cs="Times New Roman"/>
            <w:noProof/>
            <w:sz w:val="28"/>
            <w:szCs w:val="28"/>
          </w:rPr>
          <m:t>=1</m:t>
        </m:r>
        <m:r>
          <w:rPr>
            <w:rFonts w:ascii="Cambria Math" w:hAnsi="Times New Roman" w:cs="Times New Roman"/>
            <w:noProof/>
            <w:sz w:val="28"/>
            <w:szCs w:val="28"/>
          </w:rPr>
          <m:t>-с</m:t>
        </m:r>
        <m:d>
          <m:dPr>
            <m:begChr m:val="["/>
            <m:endChr m:val="]"/>
            <m:ctrlPr>
              <w:rPr>
                <w:rFonts w:ascii="Cambria Math" w:hAnsi="Times New Roman" w:cs="Times New Roman"/>
                <w:i/>
                <w:noProof/>
                <w:sz w:val="28"/>
                <w:szCs w:val="28"/>
              </w:rPr>
            </m:ctrlPr>
          </m:dPr>
          <m:e>
            <m:d>
              <m:dPr>
                <m:ctrlPr>
                  <w:rPr>
                    <w:rFonts w:ascii="Cambria Math" w:hAnsi="Times New Roman" w:cs="Times New Roman"/>
                    <w:i/>
                    <w:noProof/>
                    <w:sz w:val="28"/>
                    <w:szCs w:val="28"/>
                  </w:rPr>
                </m:ctrlPr>
              </m:dPr>
              <m:e>
                <m:sSub>
                  <m:sSubPr>
                    <m:ctrlPr>
                      <w:rPr>
                        <w:rFonts w:ascii="Cambria Math" w:hAnsi="Times New Roman" w:cs="Times New Roman"/>
                        <w:i/>
                        <w:noProof/>
                        <w:sz w:val="28"/>
                        <w:szCs w:val="28"/>
                      </w:rPr>
                    </m:ctrlPr>
                  </m:sSubPr>
                  <m:e>
                    <m:r>
                      <w:rPr>
                        <w:rFonts w:ascii="Cambria Math" w:hAnsi="Cambria Math" w:cs="Times New Roman"/>
                        <w:noProof/>
                        <w:sz w:val="28"/>
                        <w:szCs w:val="28"/>
                        <w:lang w:val="en-US"/>
                      </w:rPr>
                      <m:t>P</m:t>
                    </m:r>
                  </m:e>
                  <m:sub>
                    <m:r>
                      <w:rPr>
                        <w:rFonts w:ascii="Cambria Math" w:hAnsi="Times New Roman" w:cs="Times New Roman"/>
                        <w:noProof/>
                        <w:sz w:val="28"/>
                        <w:szCs w:val="28"/>
                      </w:rPr>
                      <m:t>к</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P</m:t>
                    </m:r>
                  </m:e>
                  <m:sub>
                    <m:r>
                      <w:rPr>
                        <w:rFonts w:ascii="Cambria Math" w:hAnsi="Times New Roman" w:cs="Times New Roman"/>
                        <w:noProof/>
                        <w:sz w:val="28"/>
                        <w:szCs w:val="28"/>
                      </w:rPr>
                      <m:t>и</m:t>
                    </m:r>
                  </m:sub>
                </m:sSub>
              </m:e>
            </m:d>
            <m:f>
              <m:fPr>
                <m:ctrlPr>
                  <w:rPr>
                    <w:rFonts w:ascii="Cambria Math" w:hAnsi="Times New Roman" w:cs="Times New Roman"/>
                    <w:i/>
                    <w:noProof/>
                    <w:sz w:val="28"/>
                    <w:szCs w:val="28"/>
                  </w:rPr>
                </m:ctrlPr>
              </m:fPr>
              <m:num>
                <m:r>
                  <w:rPr>
                    <w:rFonts w:ascii="Cambria Math" w:hAnsi="Times New Roman" w:cs="Times New Roman"/>
                    <w:noProof/>
                    <w:sz w:val="28"/>
                    <w:szCs w:val="28"/>
                  </w:rPr>
                  <m:t>1</m:t>
                </m:r>
              </m:num>
              <m:den>
                <m:r>
                  <w:rPr>
                    <w:rFonts w:ascii="Cambria Math" w:hAnsi="Cambria Math" w:cs="Times New Roman"/>
                    <w:noProof/>
                    <w:sz w:val="28"/>
                    <w:szCs w:val="28"/>
                  </w:rPr>
                  <m:t>n</m:t>
                </m:r>
              </m:den>
            </m:f>
            <m:r>
              <w:rPr>
                <w:rFonts w:ascii="Times New Roman" w:hAnsi="Times New Roman" w:cs="Times New Roman"/>
                <w:noProof/>
                <w:sz w:val="28"/>
                <w:szCs w:val="28"/>
              </w:rPr>
              <m:t>-</m:t>
            </m:r>
            <m:r>
              <w:rPr>
                <w:rFonts w:ascii="Cambria Math" w:hAnsi="Times New Roman" w:cs="Times New Roman"/>
                <w:noProof/>
                <w:sz w:val="28"/>
                <w:szCs w:val="28"/>
              </w:rPr>
              <m:t>1</m:t>
            </m:r>
          </m:e>
        </m:d>
      </m:oMath>
      <w:r w:rsidR="00212508" w:rsidRPr="00212508">
        <w:rPr>
          <w:rFonts w:ascii="Times New Roman" w:hAnsi="Times New Roman" w:cs="Times New Roman"/>
          <w:noProof/>
          <w:sz w:val="28"/>
          <w:szCs w:val="28"/>
        </w:rPr>
        <w:t xml:space="preserve"> ,</w:t>
      </w:r>
    </w:p>
    <w:p w:rsidR="00212508" w:rsidRPr="00212508" w:rsidRDefault="00212508" w:rsidP="00212508">
      <w:pPr>
        <w:rPr>
          <w:rFonts w:ascii="Times New Roman" w:hAnsi="Times New Roman" w:cs="Times New Roman"/>
          <w:noProof/>
          <w:sz w:val="28"/>
          <w:szCs w:val="28"/>
        </w:rPr>
      </w:pP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r>
          <w:rPr>
            <w:rFonts w:ascii="Cambria Math" w:hAnsi="Times New Roman" w:cs="Times New Roman"/>
            <w:noProof/>
            <w:sz w:val="28"/>
            <w:szCs w:val="28"/>
          </w:rPr>
          <m:t>с</m:t>
        </m:r>
      </m:oMath>
      <w:r w:rsidRPr="00212508">
        <w:rPr>
          <w:rFonts w:ascii="Times New Roman" w:hAnsi="Times New Roman" w:cs="Times New Roman"/>
          <w:sz w:val="28"/>
          <w:szCs w:val="28"/>
        </w:rPr>
        <w:t xml:space="preserve"> - коэффициент мертвого пространства, принимаемый для больших машин 0,02; для малых 0,06;</w:t>
      </w:r>
    </w:p>
    <w:p w:rsidR="00212508" w:rsidRPr="00212508" w:rsidRDefault="00212508" w:rsidP="00212508">
      <w:pPr>
        <w:jc w:val="both"/>
        <w:rPr>
          <w:rFonts w:ascii="Times New Roman" w:hAnsi="Times New Roman" w:cs="Times New Roman"/>
          <w:sz w:val="28"/>
          <w:szCs w:val="28"/>
        </w:rPr>
      </w:pPr>
      <m:oMath>
        <m:r>
          <w:rPr>
            <w:rFonts w:ascii="Cambria Math" w:hAnsi="Cambria Math" w:cs="Times New Roman"/>
            <w:noProof/>
            <w:sz w:val="28"/>
            <w:szCs w:val="28"/>
          </w:rPr>
          <m:t>n</m:t>
        </m:r>
      </m:oMath>
      <w:r w:rsidRPr="00212508">
        <w:rPr>
          <w:rFonts w:ascii="Times New Roman" w:hAnsi="Times New Roman" w:cs="Times New Roman"/>
          <w:sz w:val="28"/>
          <w:szCs w:val="28"/>
        </w:rPr>
        <w:t xml:space="preserve"> – показатель политропы, принимаемый для хладоновых компрессоров равным 0,9 – 1,1;</w:t>
      </w:r>
    </w:p>
    <w:p w:rsidR="00212508" w:rsidRPr="00212508" w:rsidRDefault="001F4B7A" w:rsidP="00212508">
      <w:pPr>
        <w:jc w:val="both"/>
        <w:rPr>
          <w:rFonts w:ascii="Times New Roman" w:hAnsi="Times New Roman" w:cs="Times New Roman"/>
          <w:sz w:val="28"/>
          <w:szCs w:val="28"/>
        </w:rPr>
      </w:pPr>
      <m:oMath>
        <m:sSub>
          <m:sSubPr>
            <m:ctrlPr>
              <w:rPr>
                <w:rFonts w:ascii="Cambria Math" w:hAnsi="Times New Roman" w:cs="Times New Roman"/>
                <w:i/>
                <w:noProof/>
                <w:sz w:val="28"/>
                <w:szCs w:val="28"/>
              </w:rPr>
            </m:ctrlPr>
          </m:sSubPr>
          <m:e>
            <m:r>
              <w:rPr>
                <w:rFonts w:ascii="Cambria Math" w:hAnsi="Cambria Math" w:cs="Times New Roman"/>
                <w:noProof/>
                <w:sz w:val="28"/>
                <w:szCs w:val="28"/>
              </w:rPr>
              <m:t>λ</m:t>
            </m:r>
          </m:e>
          <m:sub>
            <m:r>
              <w:rPr>
                <w:rFonts w:ascii="Cambria Math" w:hAnsi="Times New Roman" w:cs="Times New Roman"/>
                <w:noProof/>
                <w:sz w:val="28"/>
                <w:szCs w:val="28"/>
              </w:rPr>
              <m:t>2</m:t>
            </m:r>
          </m:sub>
        </m:sSub>
      </m:oMath>
      <w:r w:rsidR="00212508" w:rsidRPr="00212508">
        <w:rPr>
          <w:rFonts w:ascii="Times New Roman" w:hAnsi="Times New Roman" w:cs="Times New Roman"/>
          <w:sz w:val="28"/>
          <w:szCs w:val="28"/>
        </w:rPr>
        <w:t xml:space="preserve"> - коэффициент дросселирования,  учитывает уменьшение производительности из-за потерь во всасывающем канале. У среднетемпературных холодильных машин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λ</m:t>
            </m:r>
          </m:e>
          <m:sub>
            <m:r>
              <w:rPr>
                <w:rFonts w:ascii="Cambria Math" w:hAnsi="Times New Roman" w:cs="Times New Roman"/>
                <w:noProof/>
                <w:sz w:val="28"/>
                <w:szCs w:val="28"/>
              </w:rPr>
              <m:t>2</m:t>
            </m:r>
          </m:sub>
        </m:sSub>
      </m:oMath>
      <w:r w:rsidR="00212508" w:rsidRPr="00212508">
        <w:rPr>
          <w:rFonts w:ascii="Times New Roman" w:hAnsi="Times New Roman" w:cs="Times New Roman"/>
          <w:sz w:val="28"/>
          <w:szCs w:val="28"/>
        </w:rPr>
        <w:t xml:space="preserve"> находится в пределах 0,98 – 1,0.</w:t>
      </w:r>
    </w:p>
    <w:p w:rsidR="00212508" w:rsidRPr="00212508" w:rsidRDefault="001F4B7A" w:rsidP="00212508">
      <w:pPr>
        <w:jc w:val="both"/>
        <w:rPr>
          <w:rFonts w:ascii="Times New Roman" w:hAnsi="Times New Roman" w:cs="Times New Roman"/>
          <w:sz w:val="28"/>
          <w:szCs w:val="28"/>
        </w:rPr>
      </w:pPr>
      <m:oMath>
        <m:sSub>
          <m:sSubPr>
            <m:ctrlPr>
              <w:rPr>
                <w:rFonts w:ascii="Cambria Math" w:hAnsi="Times New Roman" w:cs="Times New Roman"/>
                <w:i/>
                <w:noProof/>
                <w:sz w:val="28"/>
                <w:szCs w:val="28"/>
              </w:rPr>
            </m:ctrlPr>
          </m:sSubPr>
          <m:e>
            <m:r>
              <w:rPr>
                <w:rFonts w:ascii="Cambria Math" w:hAnsi="Cambria Math" w:cs="Times New Roman"/>
                <w:noProof/>
                <w:sz w:val="28"/>
                <w:szCs w:val="28"/>
              </w:rPr>
              <m:t>λ</m:t>
            </m:r>
          </m:e>
          <m:sub>
            <m:r>
              <w:rPr>
                <w:rFonts w:ascii="Cambria Math" w:hAnsi="Times New Roman" w:cs="Times New Roman"/>
                <w:noProof/>
                <w:sz w:val="28"/>
                <w:szCs w:val="28"/>
              </w:rPr>
              <m:t>3</m:t>
            </m:r>
          </m:sub>
        </m:sSub>
      </m:oMath>
      <w:r w:rsidR="00212508" w:rsidRPr="00212508">
        <w:rPr>
          <w:rFonts w:ascii="Times New Roman" w:hAnsi="Times New Roman" w:cs="Times New Roman"/>
          <w:sz w:val="28"/>
          <w:szCs w:val="28"/>
        </w:rPr>
        <w:t xml:space="preserve"> – коэффициент подогрева, учитывает уменьшение производительности из-за подогрева рабочего вещества при его всасывании и сжатии в цилиндре, его можно считать равным:</w:t>
      </w:r>
    </w:p>
    <w:p w:rsidR="00212508" w:rsidRPr="00212508" w:rsidRDefault="001F4B7A" w:rsidP="00212508">
      <w:pPr>
        <w:jc w:val="both"/>
        <w:rPr>
          <w:rFonts w:ascii="Times New Roman" w:hAnsi="Times New Roman" w:cs="Times New Roman"/>
          <w:sz w:val="28"/>
          <w:szCs w:val="28"/>
        </w:rPr>
      </w:pPr>
      <m:oMathPara>
        <m:oMathParaPr>
          <m:jc m:val="center"/>
        </m:oMathParaPr>
        <m:oMath>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3</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Т</m:t>
                  </m:r>
                </m:e>
                <m:sub>
                  <m:r>
                    <w:rPr>
                      <w:rFonts w:ascii="Cambria Math" w:hAnsi="Times New Roman" w:cs="Times New Roman"/>
                      <w:sz w:val="28"/>
                      <w:szCs w:val="28"/>
                    </w:rPr>
                    <m:t>и</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Т</m:t>
                  </m:r>
                </m:e>
                <m:sub>
                  <m:r>
                    <w:rPr>
                      <w:rFonts w:ascii="Cambria Math" w:hAnsi="Times New Roman" w:cs="Times New Roman"/>
                      <w:sz w:val="28"/>
                      <w:szCs w:val="28"/>
                    </w:rPr>
                    <m:t>к</m:t>
                  </m:r>
                </m:sub>
              </m:sSub>
            </m:den>
          </m:f>
          <m:r>
            <w:rPr>
              <w:rFonts w:ascii="Cambria Math" w:hAnsi="Times New Roman" w:cs="Times New Roman"/>
              <w:sz w:val="28"/>
              <w:szCs w:val="28"/>
            </w:rPr>
            <m:t>.</m:t>
          </m:r>
        </m:oMath>
      </m:oMathPara>
    </w:p>
    <w:p w:rsidR="00212508" w:rsidRPr="00212508" w:rsidRDefault="001F4B7A" w:rsidP="00212508">
      <w:pPr>
        <w:jc w:val="both"/>
        <w:rPr>
          <w:rFonts w:ascii="Times New Roman" w:hAnsi="Times New Roman" w:cs="Times New Roman"/>
          <w:sz w:val="28"/>
          <w:szCs w:val="28"/>
        </w:rPr>
      </w:pPr>
      <m:oMath>
        <m:sSub>
          <m:sSubPr>
            <m:ctrlPr>
              <w:rPr>
                <w:rFonts w:ascii="Cambria Math" w:hAnsi="Times New Roman" w:cs="Times New Roman"/>
                <w:i/>
                <w:noProof/>
                <w:sz w:val="28"/>
                <w:szCs w:val="28"/>
              </w:rPr>
            </m:ctrlPr>
          </m:sSubPr>
          <m:e>
            <m:r>
              <w:rPr>
                <w:rFonts w:ascii="Cambria Math" w:hAnsi="Cambria Math" w:cs="Times New Roman"/>
                <w:noProof/>
                <w:sz w:val="28"/>
                <w:szCs w:val="28"/>
              </w:rPr>
              <m:t>λ</m:t>
            </m:r>
          </m:e>
          <m:sub>
            <m:r>
              <w:rPr>
                <w:rFonts w:ascii="Cambria Math" w:hAnsi="Times New Roman" w:cs="Times New Roman"/>
                <w:noProof/>
                <w:sz w:val="28"/>
                <w:szCs w:val="28"/>
              </w:rPr>
              <m:t>4</m:t>
            </m:r>
          </m:sub>
        </m:sSub>
      </m:oMath>
      <w:r w:rsidR="00212508" w:rsidRPr="00212508">
        <w:rPr>
          <w:rFonts w:ascii="Times New Roman" w:hAnsi="Times New Roman" w:cs="Times New Roman"/>
          <w:sz w:val="28"/>
          <w:szCs w:val="28"/>
        </w:rPr>
        <w:t xml:space="preserve"> – коэффициент плотности, учитывает уменьшение производительности из-за утечек и перетечек. Для современных холодильных компрессоров, имеющих поршневые кольца, коэффициент плотности </w:t>
      </w:r>
      <m:oMath>
        <m:sSub>
          <m:sSubPr>
            <m:ctrlPr>
              <w:rPr>
                <w:rFonts w:ascii="Cambria Math" w:hAnsi="Times New Roman" w:cs="Times New Roman"/>
                <w:i/>
                <w:noProof/>
                <w:sz w:val="28"/>
                <w:szCs w:val="28"/>
              </w:rPr>
            </m:ctrlPr>
          </m:sSubPr>
          <m:e>
            <m:r>
              <w:rPr>
                <w:rFonts w:ascii="Cambria Math" w:hAnsi="Cambria Math" w:cs="Times New Roman"/>
                <w:noProof/>
                <w:sz w:val="28"/>
                <w:szCs w:val="28"/>
              </w:rPr>
              <m:t>λ</m:t>
            </m:r>
          </m:e>
          <m:sub>
            <m:r>
              <w:rPr>
                <w:rFonts w:ascii="Cambria Math" w:hAnsi="Times New Roman" w:cs="Times New Roman"/>
                <w:noProof/>
                <w:sz w:val="28"/>
                <w:szCs w:val="28"/>
              </w:rPr>
              <m:t>4</m:t>
            </m:r>
          </m:sub>
        </m:sSub>
      </m:oMath>
      <w:r w:rsidR="00212508" w:rsidRPr="00212508">
        <w:rPr>
          <w:rFonts w:ascii="Times New Roman" w:hAnsi="Times New Roman" w:cs="Times New Roman"/>
          <w:sz w:val="28"/>
          <w:szCs w:val="28"/>
        </w:rPr>
        <w:t>=0,95-0,99, меньшее значение соответствует большим отношением давлений конденсации и испарения.</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ab/>
        <w:t xml:space="preserve">По значению </w:t>
      </w:r>
      <m:oMath>
        <m:sSub>
          <m:sSubPr>
            <m:ctrlPr>
              <w:rPr>
                <w:rFonts w:ascii="Cambria Math" w:hAnsi="Times New Roman" w:cs="Times New Roman"/>
                <w:i/>
                <w:noProof/>
                <w:sz w:val="28"/>
                <w:szCs w:val="28"/>
              </w:rPr>
            </m:ctrlPr>
          </m:sSubPr>
          <m:e>
            <m:r>
              <w:rPr>
                <w:rFonts w:ascii="Cambria Math" w:hAnsi="Cambria Math" w:cs="Times New Roman"/>
                <w:noProof/>
                <w:sz w:val="28"/>
                <w:szCs w:val="28"/>
                <w:lang w:val="en-US"/>
              </w:rPr>
              <m:t>V</m:t>
            </m:r>
          </m:e>
          <m:sub>
            <m:r>
              <w:rPr>
                <w:rFonts w:ascii="Cambria Math" w:hAnsi="Cambria Math" w:cs="Times New Roman"/>
                <w:noProof/>
                <w:sz w:val="28"/>
                <w:szCs w:val="28"/>
              </w:rPr>
              <m:t>k</m:t>
            </m:r>
          </m:sub>
        </m:sSub>
      </m:oMath>
      <w:r w:rsidRPr="00212508">
        <w:rPr>
          <w:rFonts w:ascii="Times New Roman" w:hAnsi="Times New Roman" w:cs="Times New Roman"/>
          <w:sz w:val="28"/>
          <w:szCs w:val="28"/>
        </w:rPr>
        <w:t xml:space="preserve"> выбирают одну или две холодильные машины с компрессором соответствующей производительности </w:t>
      </w:r>
      <m:oMath>
        <m:sSubSup>
          <m:sSubSupPr>
            <m:ctrlPr>
              <w:rPr>
                <w:rFonts w:ascii="Cambria Math" w:hAnsi="Times New Roman" w:cs="Times New Roman"/>
                <w:i/>
                <w:sz w:val="28"/>
                <w:szCs w:val="28"/>
              </w:rPr>
            </m:ctrlPr>
          </m:sSubSupPr>
          <m:e>
            <m:r>
              <w:rPr>
                <w:rFonts w:ascii="Cambria Math" w:hAnsi="Cambria Math" w:cs="Times New Roman"/>
                <w:sz w:val="28"/>
                <w:szCs w:val="28"/>
                <w:lang w:val="en-US"/>
              </w:rPr>
              <m:t>V</m:t>
            </m:r>
          </m:e>
          <m:sub>
            <m:r>
              <w:rPr>
                <w:rFonts w:ascii="Cambria Math" w:hAnsi="Cambria Math" w:cs="Times New Roman"/>
                <w:sz w:val="28"/>
                <w:szCs w:val="28"/>
              </w:rPr>
              <m:t>k</m:t>
            </m:r>
          </m:sub>
          <m:sup>
            <m:r>
              <w:rPr>
                <w:rFonts w:ascii="Cambria Math" w:hAnsi="Times New Roman" w:cs="Times New Roman"/>
                <w:sz w:val="28"/>
                <w:szCs w:val="28"/>
              </w:rPr>
              <m:t>'</m:t>
            </m:r>
          </m:sup>
        </m:sSubSup>
      </m:oMath>
      <w:r w:rsidRPr="00212508">
        <w:rPr>
          <w:rFonts w:ascii="Times New Roman" w:hAnsi="Times New Roman" w:cs="Times New Roman"/>
          <w:sz w:val="28"/>
          <w:szCs w:val="28"/>
        </w:rPr>
        <w:t xml:space="preserve"> так, чтобы сумма объемных подач компрессоров была на 25-30% больше величины, полученной расчетом.</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7.Определяют действительную холодопроизводительность компрессора, кВт:</w:t>
      </w:r>
    </w:p>
    <w:p w:rsidR="00212508" w:rsidRPr="00212508" w:rsidRDefault="001F4B7A" w:rsidP="00212508">
      <w:pPr>
        <w:jc w:val="both"/>
        <w:rPr>
          <w:rFonts w:ascii="Times New Roman" w:hAnsi="Times New Roman" w:cs="Times New Roman"/>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x</m:t>
              </m:r>
            </m:sub>
          </m:sSub>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M</m:t>
              </m:r>
            </m:e>
            <m:sub>
              <m:r>
                <w:rPr>
                  <w:rFonts w:ascii="Cambria Math" w:hAnsi="Cambria Math" w:cs="Times New Roman"/>
                  <w:sz w:val="28"/>
                  <w:szCs w:val="28"/>
                </w:rPr>
                <m:t>x</m:t>
              </m:r>
            </m:sub>
            <m:sup>
              <m:r>
                <w:rPr>
                  <w:rFonts w:ascii="Cambria Math" w:hAnsi="Times New Roman" w:cs="Times New Roman"/>
                  <w:sz w:val="28"/>
                  <w:szCs w:val="28"/>
                </w:rPr>
                <m:t>'</m:t>
              </m:r>
            </m:sup>
          </m:sSubSup>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x</m:t>
              </m:r>
            </m:sub>
          </m:sSub>
        </m:oMath>
      </m:oMathPara>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sSubSup>
          <m:sSubSupPr>
            <m:ctrlPr>
              <w:rPr>
                <w:rFonts w:ascii="Cambria Math" w:hAnsi="Times New Roman" w:cs="Times New Roman"/>
                <w:i/>
                <w:sz w:val="28"/>
                <w:szCs w:val="28"/>
              </w:rPr>
            </m:ctrlPr>
          </m:sSubSupPr>
          <m:e>
            <m:r>
              <w:rPr>
                <w:rFonts w:ascii="Cambria Math" w:hAnsi="Cambria Math" w:cs="Times New Roman"/>
                <w:sz w:val="28"/>
                <w:szCs w:val="28"/>
              </w:rPr>
              <m:t>M</m:t>
            </m:r>
          </m:e>
          <m:sub>
            <m:r>
              <w:rPr>
                <w:rFonts w:ascii="Cambria Math" w:hAnsi="Cambria Math" w:cs="Times New Roman"/>
                <w:sz w:val="28"/>
                <w:szCs w:val="28"/>
              </w:rPr>
              <m:t>x</m:t>
            </m:r>
          </m:sub>
          <m:sup>
            <m:r>
              <w:rPr>
                <w:rFonts w:ascii="Cambria Math" w:hAnsi="Times New Roman" w:cs="Times New Roman"/>
                <w:sz w:val="28"/>
                <w:szCs w:val="28"/>
              </w:rPr>
              <m:t>'</m:t>
            </m:r>
          </m:sup>
        </m:sSubSup>
      </m:oMath>
      <w:r w:rsidRPr="00212508">
        <w:rPr>
          <w:rFonts w:ascii="Times New Roman" w:hAnsi="Times New Roman" w:cs="Times New Roman"/>
          <w:sz w:val="28"/>
          <w:szCs w:val="28"/>
        </w:rPr>
        <w:t xml:space="preserve"> - действительный массовый расход хладоагента, кг/с:</w:t>
      </w:r>
    </w:p>
    <w:p w:rsidR="00212508" w:rsidRPr="00212508" w:rsidRDefault="001F4B7A" w:rsidP="00212508">
      <w:pPr>
        <w:jc w:val="center"/>
        <w:rPr>
          <w:rFonts w:ascii="Times New Roman" w:hAnsi="Times New Roman" w:cs="Times New Roman"/>
          <w:sz w:val="28"/>
          <w:szCs w:val="28"/>
        </w:rPr>
      </w:pPr>
      <m:oMath>
        <m:sSubSup>
          <m:sSubSupPr>
            <m:ctrlPr>
              <w:rPr>
                <w:rFonts w:ascii="Cambria Math" w:hAnsi="Times New Roman" w:cs="Times New Roman"/>
                <w:i/>
                <w:sz w:val="28"/>
                <w:szCs w:val="28"/>
              </w:rPr>
            </m:ctrlPr>
          </m:sSubSupPr>
          <m:e>
            <m:r>
              <w:rPr>
                <w:rFonts w:ascii="Cambria Math" w:hAnsi="Cambria Math" w:cs="Times New Roman"/>
                <w:sz w:val="28"/>
                <w:szCs w:val="28"/>
              </w:rPr>
              <m:t>M</m:t>
            </m:r>
          </m:e>
          <m:sub>
            <m:r>
              <w:rPr>
                <w:rFonts w:ascii="Cambria Math" w:hAnsi="Cambria Math" w:cs="Times New Roman"/>
                <w:sz w:val="28"/>
                <w:szCs w:val="28"/>
              </w:rPr>
              <m:t>x</m:t>
            </m:r>
          </m:sub>
          <m:sup>
            <m:r>
              <w:rPr>
                <w:rFonts w:ascii="Cambria Math" w:hAnsi="Times New Roman" w:cs="Times New Roman"/>
                <w:sz w:val="28"/>
                <w:szCs w:val="28"/>
              </w:rPr>
              <m:t>'</m:t>
            </m:r>
          </m:sup>
        </m:sSubSup>
        <m:r>
          <w:rPr>
            <w:rFonts w:ascii="Cambria Math" w:hAnsi="Times New Roman" w:cs="Times New Roman"/>
            <w:sz w:val="28"/>
            <w:szCs w:val="28"/>
          </w:rPr>
          <m:t>=</m:t>
        </m:r>
        <m:f>
          <m:fPr>
            <m:ctrlPr>
              <w:rPr>
                <w:rFonts w:ascii="Cambria Math" w:hAnsi="Times New Roman" w:cs="Times New Roman"/>
                <w:i/>
                <w:sz w:val="28"/>
                <w:szCs w:val="28"/>
                <w:lang w:val="en-US"/>
              </w:rPr>
            </m:ctrlPr>
          </m:fPr>
          <m:num>
            <m:r>
              <w:rPr>
                <w:rFonts w:ascii="Cambria Math" w:hAnsi="Cambria Math" w:cs="Times New Roman"/>
                <w:sz w:val="28"/>
                <w:szCs w:val="28"/>
                <w:lang w:val="en-US"/>
              </w:rPr>
              <m:t>λ</m:t>
            </m:r>
            <m:sSubSup>
              <m:sSubSupPr>
                <m:ctrlPr>
                  <w:rPr>
                    <w:rFonts w:ascii="Cambria Math" w:hAnsi="Times New Roman" w:cs="Times New Roman"/>
                    <w:i/>
                    <w:sz w:val="28"/>
                    <w:szCs w:val="28"/>
                  </w:rPr>
                </m:ctrlPr>
              </m:sSubSupPr>
              <m:e>
                <m:r>
                  <w:rPr>
                    <w:rFonts w:ascii="Cambria Math" w:hAnsi="Cambria Math" w:cs="Times New Roman"/>
                    <w:sz w:val="28"/>
                    <w:szCs w:val="28"/>
                    <w:lang w:val="en-US"/>
                  </w:rPr>
                  <m:t>V</m:t>
                </m:r>
              </m:e>
              <m:sub>
                <m:r>
                  <w:rPr>
                    <w:rFonts w:ascii="Cambria Math" w:hAnsi="Cambria Math" w:cs="Times New Roman"/>
                    <w:sz w:val="28"/>
                    <w:szCs w:val="28"/>
                  </w:rPr>
                  <m:t>k</m:t>
                </m:r>
              </m:sub>
              <m:sup>
                <m:r>
                  <w:rPr>
                    <w:rFonts w:ascii="Cambria Math" w:hAnsi="Times New Roman" w:cs="Times New Roman"/>
                    <w:sz w:val="28"/>
                    <w:szCs w:val="28"/>
                  </w:rPr>
                  <m:t>'</m:t>
                </m:r>
              </m:sup>
            </m:sSubSup>
          </m:num>
          <m:den>
            <m:sSub>
              <m:sSubPr>
                <m:ctrlPr>
                  <w:rPr>
                    <w:rFonts w:ascii="Cambria Math" w:hAnsi="Times New Roman" w:cs="Times New Roman"/>
                    <w:i/>
                    <w:noProof/>
                    <w:sz w:val="28"/>
                    <w:szCs w:val="28"/>
                  </w:rPr>
                </m:ctrlPr>
              </m:sSubPr>
              <m:e>
                <m:r>
                  <w:rPr>
                    <w:rFonts w:ascii="Cambria Math" w:hAnsi="Cambria Math" w:cs="Times New Roman"/>
                    <w:noProof/>
                    <w:sz w:val="28"/>
                    <w:szCs w:val="28"/>
                  </w:rPr>
                  <m:t>v</m:t>
                </m:r>
              </m:e>
              <m:sub>
                <m:r>
                  <w:rPr>
                    <w:rFonts w:ascii="Cambria Math" w:hAnsi="Times New Roman" w:cs="Times New Roman"/>
                    <w:noProof/>
                    <w:sz w:val="28"/>
                    <w:szCs w:val="28"/>
                  </w:rPr>
                  <m:t>1</m:t>
                </m:r>
              </m:sub>
            </m:sSub>
          </m:den>
        </m:f>
      </m:oMath>
      <w:r w:rsidR="00212508" w:rsidRPr="00212508">
        <w:rPr>
          <w:rFonts w:ascii="Times New Roman" w:hAnsi="Times New Roman" w:cs="Times New Roman"/>
          <w:sz w:val="28"/>
          <w:szCs w:val="28"/>
        </w:rPr>
        <w:t>.</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8.Электрическая мощность компрессора, кВт:</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а) теоретическая</w:t>
      </w:r>
    </w:p>
    <w:p w:rsidR="00212508" w:rsidRPr="00212508" w:rsidRDefault="001F4B7A" w:rsidP="00212508">
      <w:pPr>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T</m:t>
              </m:r>
            </m:sub>
          </m:sSub>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M</m:t>
              </m:r>
            </m:e>
            <m:sub>
              <m:r>
                <w:rPr>
                  <w:rFonts w:ascii="Cambria Math" w:hAnsi="Cambria Math" w:cs="Times New Roman"/>
                  <w:sz w:val="28"/>
                  <w:szCs w:val="28"/>
                </w:rPr>
                <m:t>x</m:t>
              </m:r>
            </m:sub>
            <m:sup>
              <m:r>
                <w:rPr>
                  <w:rFonts w:ascii="Cambria Math" w:hAnsi="Times New Roman" w:cs="Times New Roman"/>
                  <w:sz w:val="28"/>
                  <w:szCs w:val="28"/>
                </w:rPr>
                <m:t>'</m:t>
              </m:r>
            </m:sup>
          </m:sSubSup>
          <m:sSub>
            <m:sSubPr>
              <m:ctrlPr>
                <w:rPr>
                  <w:rFonts w:ascii="Cambria Math" w:hAnsi="Times New Roman" w:cs="Times New Roman"/>
                  <w:i/>
                  <w:noProof/>
                  <w:sz w:val="28"/>
                  <w:szCs w:val="28"/>
                </w:rPr>
              </m:ctrlPr>
            </m:sSubPr>
            <m:e>
              <m:r>
                <w:rPr>
                  <w:rFonts w:ascii="Cambria Math" w:hAnsi="Cambria Math" w:cs="Times New Roman"/>
                  <w:noProof/>
                  <w:sz w:val="28"/>
                  <w:szCs w:val="28"/>
                  <w:lang w:val="en-US"/>
                </w:rPr>
                <m:t>l</m:t>
              </m:r>
            </m:e>
            <m:sub>
              <m:r>
                <w:rPr>
                  <w:rFonts w:ascii="Cambria Math" w:hAnsi="Cambria Math" w:cs="Times New Roman"/>
                  <w:noProof/>
                  <w:sz w:val="28"/>
                  <w:szCs w:val="28"/>
                </w:rPr>
                <m:t>m</m:t>
              </m:r>
            </m:sub>
          </m:sSub>
          <m:r>
            <w:rPr>
              <w:rFonts w:ascii="Cambria Math" w:hAnsi="Times New Roman" w:cs="Times New Roman"/>
              <w:noProof/>
              <w:sz w:val="28"/>
              <w:szCs w:val="28"/>
            </w:rPr>
            <m:t>;</m:t>
          </m:r>
        </m:oMath>
      </m:oMathPara>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б) индикаторная</w:t>
      </w:r>
    </w:p>
    <w:p w:rsidR="00212508" w:rsidRPr="00212508" w:rsidRDefault="001F4B7A" w:rsidP="00212508">
      <w:pPr>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T</m:t>
                  </m:r>
                </m:sub>
              </m:sSub>
            </m:num>
            <m:den>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i</m:t>
                  </m:r>
                </m:sub>
              </m:sSub>
            </m:den>
          </m:f>
          <m:r>
            <w:rPr>
              <w:rFonts w:ascii="Cambria Math" w:hAnsi="Times New Roman" w:cs="Times New Roman"/>
              <w:sz w:val="28"/>
              <w:szCs w:val="28"/>
            </w:rPr>
            <m:t>;</m:t>
          </m:r>
        </m:oMath>
      </m:oMathPara>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в) на валу электродвигателя</w:t>
      </w:r>
    </w:p>
    <w:p w:rsidR="00212508" w:rsidRPr="00212508" w:rsidRDefault="001F4B7A" w:rsidP="00212508">
      <w:pPr>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э</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num>
          <m:den>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Times New Roman" w:cs="Times New Roman"/>
                    <w:sz w:val="28"/>
                    <w:szCs w:val="28"/>
                  </w:rPr>
                  <m:t>м</m:t>
                </m:r>
              </m:sub>
            </m:sSub>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Times New Roman" w:cs="Times New Roman"/>
                    <w:sz w:val="28"/>
                    <w:szCs w:val="28"/>
                  </w:rPr>
                  <m:t>э</m:t>
                </m:r>
              </m:sub>
            </m:sSub>
          </m:den>
        </m:f>
      </m:oMath>
      <w:r w:rsidR="00212508" w:rsidRPr="00212508">
        <w:rPr>
          <w:rFonts w:ascii="Times New Roman" w:hAnsi="Times New Roman" w:cs="Times New Roman"/>
          <w:sz w:val="28"/>
          <w:szCs w:val="28"/>
        </w:rPr>
        <w:t>,</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i</m:t>
            </m:r>
          </m:sub>
        </m:sSub>
      </m:oMath>
      <w:r w:rsidRPr="00212508">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Times New Roman" w:cs="Times New Roman"/>
                <w:sz w:val="28"/>
                <w:szCs w:val="28"/>
              </w:rPr>
              <m:t>м</m:t>
            </m:r>
          </m:sub>
        </m:sSub>
      </m:oMath>
      <w:r w:rsidRPr="00212508">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Times New Roman" w:cs="Times New Roman"/>
                <w:sz w:val="28"/>
                <w:szCs w:val="28"/>
              </w:rPr>
              <m:t>э</m:t>
            </m:r>
          </m:sub>
        </m:sSub>
      </m:oMath>
      <w:r w:rsidRPr="00212508">
        <w:rPr>
          <w:rFonts w:ascii="Times New Roman" w:hAnsi="Times New Roman" w:cs="Times New Roman"/>
          <w:sz w:val="28"/>
          <w:szCs w:val="28"/>
        </w:rPr>
        <w:t xml:space="preserve"> - коэффициенты полезного действия индикаторный </w:t>
      </w:r>
      <m:oMath>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i</m:t>
            </m:r>
          </m:sub>
        </m:sSub>
      </m:oMath>
      <w:r w:rsidRPr="00212508">
        <w:rPr>
          <w:rFonts w:ascii="Times New Roman" w:hAnsi="Times New Roman" w:cs="Times New Roman"/>
          <w:sz w:val="28"/>
          <w:szCs w:val="28"/>
        </w:rPr>
        <w:t xml:space="preserve">=0,7-0,8; механический </w:t>
      </w:r>
      <m:oMath>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Times New Roman" w:cs="Times New Roman"/>
                <w:sz w:val="28"/>
                <w:szCs w:val="28"/>
              </w:rPr>
              <m:t>м</m:t>
            </m:r>
          </m:sub>
        </m:sSub>
        <m:r>
          <w:rPr>
            <w:rFonts w:ascii="Cambria Math" w:hAnsi="Times New Roman" w:cs="Times New Roman"/>
            <w:sz w:val="28"/>
            <w:szCs w:val="28"/>
          </w:rPr>
          <m:t xml:space="preserve">=0,9 </m:t>
        </m:r>
        <m:r>
          <w:rPr>
            <w:rFonts w:ascii="Cambria Math" w:hAnsi="Times New Roman" w:cs="Times New Roman"/>
            <w:sz w:val="28"/>
            <w:szCs w:val="28"/>
          </w:rPr>
          <m:t>при</m:t>
        </m:r>
        <m:r>
          <w:rPr>
            <w:rFonts w:ascii="Cambria Math" w:hAnsi="Times New Roman" w:cs="Times New Roman"/>
            <w:sz w:val="28"/>
            <w:szCs w:val="28"/>
          </w:rPr>
          <m:t xml:space="preserve"> </m:t>
        </m:r>
        <m:sSub>
          <m:sSubPr>
            <m:ctrlPr>
              <w:rPr>
                <w:rFonts w:ascii="Cambria Math" w:hAnsi="Times New Roman" w:cs="Times New Roman"/>
                <w:i/>
                <w:noProof/>
                <w:sz w:val="28"/>
                <w:szCs w:val="28"/>
              </w:rPr>
            </m:ctrlPr>
          </m:sSubPr>
          <m:e>
            <m:r>
              <w:rPr>
                <w:rFonts w:ascii="Cambria Math" w:hAnsi="Cambria Math" w:cs="Times New Roman"/>
                <w:noProof/>
                <w:sz w:val="28"/>
                <w:szCs w:val="28"/>
                <w:lang w:val="en-US"/>
              </w:rPr>
              <m:t>P</m:t>
            </m:r>
          </m:e>
          <m:sub>
            <m:r>
              <w:rPr>
                <w:rFonts w:ascii="Cambria Math" w:hAnsi="Times New Roman" w:cs="Times New Roman"/>
                <w:noProof/>
                <w:sz w:val="28"/>
                <w:szCs w:val="28"/>
              </w:rPr>
              <m:t>к</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P</m:t>
            </m:r>
          </m:e>
          <m:sub>
            <m:r>
              <w:rPr>
                <w:rFonts w:ascii="Cambria Math" w:hAnsi="Times New Roman" w:cs="Times New Roman"/>
                <w:noProof/>
                <w:sz w:val="28"/>
                <w:szCs w:val="28"/>
              </w:rPr>
              <m:t>и</m:t>
            </m:r>
          </m:sub>
        </m:sSub>
      </m:oMath>
      <w:r w:rsidRPr="00212508">
        <w:rPr>
          <w:rFonts w:ascii="Times New Roman" w:hAnsi="Times New Roman" w:cs="Times New Roman"/>
          <w:sz w:val="28"/>
          <w:szCs w:val="28"/>
        </w:rPr>
        <w:t xml:space="preserve">=5-7; </w:t>
      </w:r>
      <m:oMath>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Times New Roman" w:cs="Times New Roman"/>
                <w:sz w:val="28"/>
                <w:szCs w:val="28"/>
              </w:rPr>
              <m:t>м</m:t>
            </m:r>
          </m:sub>
        </m:sSub>
      </m:oMath>
      <w:r w:rsidRPr="00212508">
        <w:rPr>
          <w:rFonts w:ascii="Times New Roman" w:hAnsi="Times New Roman" w:cs="Times New Roman"/>
          <w:sz w:val="28"/>
          <w:szCs w:val="28"/>
        </w:rPr>
        <w:t xml:space="preserve">=0,8 при </w:t>
      </w:r>
      <m:oMath>
        <m:sSub>
          <m:sSubPr>
            <m:ctrlPr>
              <w:rPr>
                <w:rFonts w:ascii="Cambria Math" w:hAnsi="Times New Roman" w:cs="Times New Roman"/>
                <w:i/>
                <w:noProof/>
                <w:sz w:val="28"/>
                <w:szCs w:val="28"/>
              </w:rPr>
            </m:ctrlPr>
          </m:sSubPr>
          <m:e>
            <m:r>
              <w:rPr>
                <w:rFonts w:ascii="Cambria Math" w:hAnsi="Cambria Math" w:cs="Times New Roman"/>
                <w:noProof/>
                <w:sz w:val="28"/>
                <w:szCs w:val="28"/>
                <w:lang w:val="en-US"/>
              </w:rPr>
              <m:t>P</m:t>
            </m:r>
          </m:e>
          <m:sub>
            <m:r>
              <w:rPr>
                <w:rFonts w:ascii="Cambria Math" w:hAnsi="Times New Roman" w:cs="Times New Roman"/>
                <w:noProof/>
                <w:sz w:val="28"/>
                <w:szCs w:val="28"/>
              </w:rPr>
              <m:t>к</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Cambria Math" w:cs="Times New Roman"/>
                <w:noProof/>
                <w:sz w:val="28"/>
                <w:szCs w:val="28"/>
              </w:rPr>
              <m:t>P</m:t>
            </m:r>
          </m:e>
          <m:sub>
            <m:r>
              <w:rPr>
                <w:rFonts w:ascii="Cambria Math" w:hAnsi="Times New Roman" w:cs="Times New Roman"/>
                <w:noProof/>
                <w:sz w:val="28"/>
                <w:szCs w:val="28"/>
              </w:rPr>
              <m:t>и</m:t>
            </m:r>
          </m:sub>
        </m:sSub>
      </m:oMath>
      <w:r w:rsidRPr="00212508">
        <w:rPr>
          <w:rFonts w:ascii="Times New Roman" w:hAnsi="Times New Roman" w:cs="Times New Roman"/>
          <w:sz w:val="28"/>
          <w:szCs w:val="28"/>
        </w:rPr>
        <w:t xml:space="preserve">=11-13; коэффициенты полезного действия для малых электродвигателей </w:t>
      </w:r>
      <m:oMath>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Times New Roman" w:cs="Times New Roman"/>
                <w:sz w:val="28"/>
                <w:szCs w:val="28"/>
              </w:rPr>
              <m:t>э</m:t>
            </m:r>
          </m:sub>
        </m:sSub>
      </m:oMath>
      <w:r w:rsidRPr="00212508">
        <w:rPr>
          <w:rFonts w:ascii="Times New Roman" w:hAnsi="Times New Roman" w:cs="Times New Roman"/>
          <w:sz w:val="28"/>
          <w:szCs w:val="28"/>
        </w:rPr>
        <w:t xml:space="preserve">=0,85-0,9, для крупных </w:t>
      </w:r>
      <m:oMath>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Times New Roman" w:cs="Times New Roman"/>
                <w:sz w:val="28"/>
                <w:szCs w:val="28"/>
              </w:rPr>
              <m:t>э</m:t>
            </m:r>
          </m:sub>
        </m:sSub>
      </m:oMath>
      <w:r w:rsidRPr="00212508">
        <w:rPr>
          <w:rFonts w:ascii="Times New Roman" w:hAnsi="Times New Roman" w:cs="Times New Roman"/>
          <w:sz w:val="28"/>
          <w:szCs w:val="28"/>
        </w:rPr>
        <w:t>=0,9-0,95.</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9.Поверочный расчет конденсатора проводится с целью определения требуемой поверхности теплопередачи и выполнения требования соответствия ее действительной поверхности теплообмена. При этом запас поверхности теплообмена не должен превышать 15%.</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Тепловая нагрузка на конденсатор определяется из уравнения теплового баланса холодильной машины:</w:t>
      </w:r>
    </w:p>
    <w:p w:rsidR="00212508" w:rsidRPr="00212508" w:rsidRDefault="001F4B7A" w:rsidP="00212508">
      <w:pPr>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k</m:t>
            </m:r>
          </m:sub>
        </m:sSub>
        <m:sSub>
          <m:sSubPr>
            <m:ctrlPr>
              <w:rPr>
                <w:rFonts w:ascii="Cambria Math" w:hAnsi="Times New Roman" w:cs="Times New Roman"/>
                <w:i/>
                <w:sz w:val="28"/>
                <w:szCs w:val="28"/>
              </w:rPr>
            </m:ctrlPr>
          </m:sSubPr>
          <m:e>
            <m:r>
              <w:rPr>
                <w:rFonts w:ascii="Cambria Math" w:hAnsi="Times New Roman" w:cs="Times New Roman"/>
                <w:sz w:val="28"/>
                <w:szCs w:val="28"/>
              </w:rPr>
              <m:t>=</m:t>
            </m:r>
            <m:r>
              <w:rPr>
                <w:rFonts w:ascii="Cambria Math" w:hAnsi="Cambria Math" w:cs="Times New Roman"/>
                <w:sz w:val="28"/>
                <w:szCs w:val="28"/>
                <w:lang w:val="en-US"/>
              </w:rPr>
              <m:t>Q</m:t>
            </m:r>
          </m:e>
          <m:sub>
            <m:r>
              <w:rPr>
                <w:rFonts w:ascii="Cambria Math" w:hAnsi="Cambria Math" w:cs="Times New Roman"/>
                <w:sz w:val="28"/>
                <w:szCs w:val="28"/>
              </w:rPr>
              <m:t>x</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oMath>
      <w:r w:rsidR="00212508" w:rsidRPr="00212508">
        <w:rPr>
          <w:rFonts w:ascii="Times New Roman" w:hAnsi="Times New Roman" w:cs="Times New Roman"/>
          <w:sz w:val="28"/>
          <w:szCs w:val="28"/>
        </w:rPr>
        <w:t>;</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и через удельный расход теплоты на основе цикла холодильной машины:</w:t>
      </w:r>
    </w:p>
    <w:p w:rsidR="00212508" w:rsidRPr="00212508" w:rsidRDefault="001F4B7A" w:rsidP="00212508">
      <w:pPr>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x</m:t>
            </m:r>
          </m:sub>
        </m:sSub>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M</m:t>
            </m:r>
          </m:e>
          <m:sub>
            <m:r>
              <w:rPr>
                <w:rFonts w:ascii="Cambria Math" w:hAnsi="Cambria Math" w:cs="Times New Roman"/>
                <w:sz w:val="28"/>
                <w:szCs w:val="28"/>
              </w:rPr>
              <m:t>x</m:t>
            </m:r>
          </m:sub>
          <m:sup>
            <m:r>
              <w:rPr>
                <w:rFonts w:ascii="Cambria Math" w:hAnsi="Times New Roman" w:cs="Times New Roman"/>
                <w:sz w:val="28"/>
                <w:szCs w:val="28"/>
              </w:rPr>
              <m:t>'</m:t>
            </m:r>
          </m:sup>
        </m:sSubSup>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x</m:t>
            </m:r>
          </m:sub>
        </m:sSub>
      </m:oMath>
      <w:r w:rsidR="00212508" w:rsidRPr="00212508">
        <w:rPr>
          <w:rFonts w:ascii="Times New Roman" w:hAnsi="Times New Roman" w:cs="Times New Roman"/>
          <w:sz w:val="28"/>
          <w:szCs w:val="28"/>
        </w:rPr>
        <w:t>.</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выбирая большее значение.</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10. Определяют требуемую площадь теплоотдающей поверхности конденсатора, м</w:t>
      </w:r>
      <w:r w:rsidRPr="00212508">
        <w:rPr>
          <w:rFonts w:ascii="Times New Roman" w:hAnsi="Times New Roman" w:cs="Times New Roman"/>
          <w:sz w:val="28"/>
          <w:szCs w:val="28"/>
          <w:vertAlign w:val="superscript"/>
        </w:rPr>
        <w:t>2</w:t>
      </w:r>
      <w:r w:rsidRPr="00212508">
        <w:rPr>
          <w:rFonts w:ascii="Times New Roman" w:hAnsi="Times New Roman" w:cs="Times New Roman"/>
          <w:sz w:val="28"/>
          <w:szCs w:val="28"/>
        </w:rPr>
        <w:t>:</w:t>
      </w:r>
    </w:p>
    <w:p w:rsidR="00212508" w:rsidRPr="00212508" w:rsidRDefault="001F4B7A" w:rsidP="00212508">
      <w:pPr>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k</m:t>
                </m:r>
              </m:sub>
            </m:sSub>
          </m:num>
          <m:den>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k</m:t>
                </m:r>
              </m:sub>
            </m:sSub>
            <m:r>
              <w:rPr>
                <w:rFonts w:ascii="Cambria Math" w:hAnsi="Cambria Math" w:cs="Times New Roman"/>
                <w:sz w:val="28"/>
                <w:szCs w:val="28"/>
              </w:rPr>
              <m:t>Δ</m:t>
            </m:r>
            <m:sSubSup>
              <m:sSubSupPr>
                <m:ctrlPr>
                  <w:rPr>
                    <w:rFonts w:ascii="Cambria Math" w:hAnsi="Times New Roman" w:cs="Times New Roman"/>
                    <w:i/>
                    <w:sz w:val="28"/>
                    <w:szCs w:val="28"/>
                  </w:rPr>
                </m:ctrlPr>
              </m:sSubSupPr>
              <m:e>
                <m:r>
                  <w:rPr>
                    <w:rFonts w:ascii="Cambria Math" w:hAnsi="Cambria Math" w:cs="Times New Roman"/>
                    <w:sz w:val="28"/>
                    <w:szCs w:val="28"/>
                    <w:lang w:val="en-US"/>
                  </w:rPr>
                  <m:t>t</m:t>
                </m:r>
              </m:e>
              <m:sub>
                <m:r>
                  <w:rPr>
                    <w:rFonts w:ascii="Cambria Math" w:hAnsi="Times New Roman" w:cs="Times New Roman"/>
                    <w:sz w:val="28"/>
                    <w:szCs w:val="28"/>
                  </w:rPr>
                  <m:t>ср</m:t>
                </m:r>
              </m:sub>
              <m:sup>
                <m:r>
                  <w:rPr>
                    <w:rFonts w:ascii="Cambria Math" w:hAnsi="Cambria Math" w:cs="Times New Roman"/>
                    <w:sz w:val="28"/>
                    <w:szCs w:val="28"/>
                  </w:rPr>
                  <m:t>k</m:t>
                </m:r>
              </m:sup>
            </m:sSubSup>
          </m:den>
        </m:f>
      </m:oMath>
      <w:r w:rsidR="00212508" w:rsidRPr="00212508">
        <w:rPr>
          <w:rFonts w:ascii="Times New Roman" w:hAnsi="Times New Roman" w:cs="Times New Roman"/>
          <w:sz w:val="28"/>
          <w:szCs w:val="28"/>
        </w:rPr>
        <w:t>,</w:t>
      </w:r>
    </w:p>
    <w:p w:rsidR="00212508" w:rsidRPr="00212508" w:rsidRDefault="00212508" w:rsidP="00212508">
      <w:pPr>
        <w:jc w:val="both"/>
        <w:rPr>
          <w:rFonts w:ascii="Times New Roman" w:hAnsi="Times New Roman" w:cs="Times New Roman"/>
          <w:sz w:val="28"/>
          <w:szCs w:val="28"/>
        </w:rPr>
      </w:pP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k</m:t>
            </m:r>
          </m:sub>
        </m:sSub>
      </m:oMath>
      <w:r w:rsidRPr="00212508">
        <w:rPr>
          <w:rFonts w:ascii="Times New Roman" w:hAnsi="Times New Roman" w:cs="Times New Roman"/>
          <w:sz w:val="28"/>
          <w:szCs w:val="28"/>
        </w:rPr>
        <w:t>- коэффициент теплопередачи конденсатора, кВт/(м</w:t>
      </w:r>
      <w:r w:rsidRPr="00212508">
        <w:rPr>
          <w:rFonts w:ascii="Times New Roman" w:hAnsi="Times New Roman" w:cs="Times New Roman"/>
          <w:sz w:val="28"/>
          <w:szCs w:val="28"/>
          <w:vertAlign w:val="superscript"/>
        </w:rPr>
        <w:t>2</w:t>
      </w:r>
      <w:r w:rsidRPr="00212508">
        <w:rPr>
          <w:rFonts w:ascii="Times New Roman" w:hAnsi="Times New Roman" w:cs="Times New Roman"/>
          <w:sz w:val="28"/>
          <w:szCs w:val="28"/>
        </w:rPr>
        <w:t xml:space="preserve">К), для конденсаторов, работающих на хладоне </w:t>
      </w:r>
      <w:r w:rsidRPr="00212508">
        <w:rPr>
          <w:rFonts w:ascii="Times New Roman" w:hAnsi="Times New Roman" w:cs="Times New Roman"/>
          <w:sz w:val="28"/>
          <w:szCs w:val="28"/>
          <w:lang w:val="en-US"/>
        </w:rPr>
        <w:t>R</w:t>
      </w:r>
      <w:r w:rsidRPr="00212508">
        <w:rPr>
          <w:rFonts w:ascii="Times New Roman" w:hAnsi="Times New Roman" w:cs="Times New Roman"/>
          <w:sz w:val="28"/>
          <w:szCs w:val="28"/>
        </w:rPr>
        <w:t xml:space="preserve"> 22 </w:t>
      </w: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k</m:t>
            </m:r>
          </m:sub>
        </m:sSub>
      </m:oMath>
      <w:r w:rsidRPr="00212508">
        <w:rPr>
          <w:rFonts w:ascii="Times New Roman" w:hAnsi="Times New Roman" w:cs="Times New Roman"/>
          <w:sz w:val="28"/>
          <w:szCs w:val="28"/>
        </w:rPr>
        <w:t>=400 -650 Вт/(м</w:t>
      </w:r>
      <w:r w:rsidRPr="00212508">
        <w:rPr>
          <w:rFonts w:ascii="Times New Roman" w:hAnsi="Times New Roman" w:cs="Times New Roman"/>
          <w:sz w:val="28"/>
          <w:szCs w:val="28"/>
          <w:vertAlign w:val="superscript"/>
        </w:rPr>
        <w:t>2</w:t>
      </w:r>
      <w:r w:rsidRPr="00212508">
        <w:rPr>
          <w:rFonts w:ascii="Times New Roman" w:hAnsi="Times New Roman" w:cs="Times New Roman"/>
          <w:sz w:val="28"/>
          <w:szCs w:val="28"/>
        </w:rPr>
        <w:t>К);</w:t>
      </w:r>
    </w:p>
    <w:p w:rsidR="00212508" w:rsidRPr="00212508" w:rsidRDefault="00212508" w:rsidP="00212508">
      <w:pPr>
        <w:jc w:val="both"/>
        <w:rPr>
          <w:rFonts w:ascii="Times New Roman" w:hAnsi="Times New Roman" w:cs="Times New Roman"/>
          <w:sz w:val="28"/>
          <w:szCs w:val="28"/>
        </w:rPr>
      </w:pPr>
      <m:oMath>
        <m:r>
          <w:rPr>
            <w:rFonts w:ascii="Cambria Math" w:hAnsi="Cambria Math" w:cs="Times New Roman"/>
            <w:sz w:val="28"/>
            <w:szCs w:val="28"/>
          </w:rPr>
          <m:t>Δ</m:t>
        </m:r>
        <m:sSubSup>
          <m:sSubSupPr>
            <m:ctrlPr>
              <w:rPr>
                <w:rFonts w:ascii="Cambria Math" w:hAnsi="Times New Roman" w:cs="Times New Roman"/>
                <w:i/>
                <w:sz w:val="28"/>
                <w:szCs w:val="28"/>
              </w:rPr>
            </m:ctrlPr>
          </m:sSubSupPr>
          <m:e>
            <m:r>
              <w:rPr>
                <w:rFonts w:ascii="Cambria Math" w:hAnsi="Cambria Math" w:cs="Times New Roman"/>
                <w:sz w:val="28"/>
                <w:szCs w:val="28"/>
                <w:lang w:val="en-US"/>
              </w:rPr>
              <m:t>t</m:t>
            </m:r>
          </m:e>
          <m:sub>
            <m:r>
              <w:rPr>
                <w:rFonts w:ascii="Cambria Math" w:hAnsi="Times New Roman" w:cs="Times New Roman"/>
                <w:sz w:val="28"/>
                <w:szCs w:val="28"/>
              </w:rPr>
              <m:t>ср</m:t>
            </m:r>
          </m:sub>
          <m:sup>
            <m:r>
              <w:rPr>
                <w:rFonts w:ascii="Cambria Math" w:hAnsi="Cambria Math" w:cs="Times New Roman"/>
                <w:sz w:val="28"/>
                <w:szCs w:val="28"/>
              </w:rPr>
              <m:t>k</m:t>
            </m:r>
          </m:sup>
        </m:sSubSup>
      </m:oMath>
      <w:r w:rsidRPr="00212508">
        <w:rPr>
          <w:rFonts w:ascii="Times New Roman" w:hAnsi="Times New Roman" w:cs="Times New Roman"/>
          <w:sz w:val="28"/>
          <w:szCs w:val="28"/>
        </w:rPr>
        <w:t xml:space="preserve"> - среднелогарифмический температурный перепад, определяемый по формуле:</w:t>
      </w:r>
    </w:p>
    <w:p w:rsidR="00212508" w:rsidRPr="00212508" w:rsidRDefault="00212508" w:rsidP="00212508">
      <w:pPr>
        <w:jc w:val="center"/>
        <w:rPr>
          <w:rFonts w:ascii="Times New Roman" w:hAnsi="Times New Roman" w:cs="Times New Roman"/>
          <w:sz w:val="28"/>
          <w:szCs w:val="28"/>
        </w:rPr>
      </w:pPr>
      <m:oMath>
        <m:r>
          <w:rPr>
            <w:rFonts w:ascii="Cambria Math" w:hAnsi="Cambria Math" w:cs="Times New Roman"/>
            <w:sz w:val="28"/>
            <w:szCs w:val="28"/>
          </w:rPr>
          <m:t>Δ</m:t>
        </m:r>
        <m:sSubSup>
          <m:sSubSupPr>
            <m:ctrlPr>
              <w:rPr>
                <w:rFonts w:ascii="Cambria Math" w:hAnsi="Times New Roman" w:cs="Times New Roman"/>
                <w:i/>
                <w:sz w:val="28"/>
                <w:szCs w:val="28"/>
              </w:rPr>
            </m:ctrlPr>
          </m:sSubSupPr>
          <m:e>
            <m:r>
              <w:rPr>
                <w:rFonts w:ascii="Cambria Math" w:hAnsi="Cambria Math" w:cs="Times New Roman"/>
                <w:sz w:val="28"/>
                <w:szCs w:val="28"/>
                <w:lang w:val="en-US"/>
              </w:rPr>
              <m:t>t</m:t>
            </m:r>
          </m:e>
          <m:sub>
            <m:r>
              <w:rPr>
                <w:rFonts w:ascii="Cambria Math" w:hAnsi="Times New Roman" w:cs="Times New Roman"/>
                <w:sz w:val="28"/>
                <w:szCs w:val="28"/>
              </w:rPr>
              <m:t>ср</m:t>
            </m:r>
          </m:sub>
          <m:sup>
            <m:r>
              <w:rPr>
                <w:rFonts w:ascii="Cambria Math" w:hAnsi="Cambria Math" w:cs="Times New Roman"/>
                <w:sz w:val="28"/>
                <w:szCs w:val="28"/>
              </w:rPr>
              <m:t>k</m:t>
            </m:r>
          </m:sup>
        </m:sSubSup>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Δ</m:t>
            </m:r>
            <m:sSubSup>
              <m:sSubSupPr>
                <m:ctrlPr>
                  <w:rPr>
                    <w:rFonts w:ascii="Cambria Math" w:hAnsi="Times New Roman"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b</m:t>
                </m:r>
              </m:sub>
              <m:sup>
                <m:r>
                  <w:rPr>
                    <w:rFonts w:ascii="Cambria Math" w:hAnsi="Cambria Math" w:cs="Times New Roman"/>
                    <w:sz w:val="28"/>
                    <w:szCs w:val="28"/>
                  </w:rPr>
                  <m:t>k</m:t>
                </m:r>
              </m:sup>
            </m:sSubSup>
            <m:r>
              <w:rPr>
                <w:rFonts w:ascii="Times New Roman" w:hAnsi="Times New Roman" w:cs="Times New Roman"/>
                <w:sz w:val="28"/>
                <w:szCs w:val="28"/>
              </w:rPr>
              <m:t>-</m:t>
            </m:r>
            <m:r>
              <w:rPr>
                <w:rFonts w:ascii="Cambria Math" w:hAnsi="Cambria Math" w:cs="Times New Roman"/>
                <w:sz w:val="28"/>
                <w:szCs w:val="28"/>
              </w:rPr>
              <m:t>Δ</m:t>
            </m:r>
            <m:sSubSup>
              <m:sSubSupPr>
                <m:ctrlPr>
                  <w:rPr>
                    <w:rFonts w:ascii="Cambria Math" w:hAnsi="Times New Roman"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m</m:t>
                </m:r>
              </m:sub>
              <m:sup>
                <m:r>
                  <w:rPr>
                    <w:rFonts w:ascii="Cambria Math" w:hAnsi="Cambria Math" w:cs="Times New Roman"/>
                    <w:sz w:val="28"/>
                    <w:szCs w:val="28"/>
                  </w:rPr>
                  <m:t>k</m:t>
                </m:r>
              </m:sup>
            </m:sSubSup>
          </m:num>
          <m:den>
            <m:func>
              <m:funcPr>
                <m:ctrlPr>
                  <w:rPr>
                    <w:rFonts w:ascii="Cambria Math" w:hAnsi="Times New Roman" w:cs="Times New Roman"/>
                    <w:i/>
                    <w:sz w:val="28"/>
                    <w:szCs w:val="28"/>
                  </w:rPr>
                </m:ctrlPr>
              </m:funcPr>
              <m:fName>
                <m:r>
                  <m:rPr>
                    <m:sty m:val="p"/>
                  </m:rPr>
                  <w:rPr>
                    <w:rFonts w:ascii="Cambria Math" w:hAnsi="Times New Roman" w:cs="Times New Roman"/>
                    <w:sz w:val="28"/>
                    <w:szCs w:val="28"/>
                  </w:rPr>
                  <m:t>ln</m:t>
                </m:r>
              </m:fName>
              <m:e>
                <m:f>
                  <m:fPr>
                    <m:ctrlPr>
                      <w:rPr>
                        <w:rFonts w:ascii="Cambria Math" w:hAnsi="Times New Roman" w:cs="Times New Roman"/>
                        <w:i/>
                        <w:sz w:val="28"/>
                        <w:szCs w:val="28"/>
                      </w:rPr>
                    </m:ctrlPr>
                  </m:fPr>
                  <m:num>
                    <m:r>
                      <w:rPr>
                        <w:rFonts w:ascii="Cambria Math" w:hAnsi="Cambria Math" w:cs="Times New Roman"/>
                        <w:sz w:val="28"/>
                        <w:szCs w:val="28"/>
                      </w:rPr>
                      <m:t>Δ</m:t>
                    </m:r>
                    <m:sSubSup>
                      <m:sSubSupPr>
                        <m:ctrlPr>
                          <w:rPr>
                            <w:rFonts w:ascii="Cambria Math" w:hAnsi="Times New Roman"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b</m:t>
                        </m:r>
                      </m:sub>
                      <m:sup>
                        <m:r>
                          <w:rPr>
                            <w:rFonts w:ascii="Cambria Math" w:hAnsi="Cambria Math" w:cs="Times New Roman"/>
                            <w:sz w:val="28"/>
                            <w:szCs w:val="28"/>
                          </w:rPr>
                          <m:t>k</m:t>
                        </m:r>
                      </m:sup>
                    </m:sSubSup>
                  </m:num>
                  <m:den>
                    <m:r>
                      <w:rPr>
                        <w:rFonts w:ascii="Cambria Math" w:hAnsi="Cambria Math" w:cs="Times New Roman"/>
                        <w:sz w:val="28"/>
                        <w:szCs w:val="28"/>
                      </w:rPr>
                      <m:t>Δ</m:t>
                    </m:r>
                    <m:sSubSup>
                      <m:sSubSupPr>
                        <m:ctrlPr>
                          <w:rPr>
                            <w:rFonts w:ascii="Cambria Math" w:hAnsi="Times New Roman"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m</m:t>
                        </m:r>
                      </m:sub>
                      <m:sup>
                        <m:r>
                          <w:rPr>
                            <w:rFonts w:ascii="Cambria Math" w:hAnsi="Cambria Math" w:cs="Times New Roman"/>
                            <w:sz w:val="28"/>
                            <w:szCs w:val="28"/>
                          </w:rPr>
                          <m:t>k</m:t>
                        </m:r>
                      </m:sup>
                    </m:sSubSup>
                  </m:den>
                </m:f>
              </m:e>
            </m:func>
          </m:den>
        </m:f>
      </m:oMath>
      <w:r w:rsidRPr="00212508">
        <w:rPr>
          <w:rFonts w:ascii="Times New Roman" w:hAnsi="Times New Roman" w:cs="Times New Roman"/>
          <w:sz w:val="28"/>
          <w:szCs w:val="28"/>
        </w:rPr>
        <w:t>,</w:t>
      </w:r>
    </w:p>
    <w:p w:rsidR="00212508" w:rsidRPr="00212508" w:rsidRDefault="00212508" w:rsidP="00212508">
      <w:pPr>
        <w:tabs>
          <w:tab w:val="center" w:pos="4535"/>
        </w:tabs>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r>
          <w:rPr>
            <w:rFonts w:ascii="Cambria Math" w:hAnsi="Cambria Math" w:cs="Times New Roman"/>
            <w:sz w:val="28"/>
            <w:szCs w:val="28"/>
          </w:rPr>
          <m:t>Δ</m:t>
        </m:r>
        <m:sSubSup>
          <m:sSubSupPr>
            <m:ctrlPr>
              <w:rPr>
                <w:rFonts w:ascii="Cambria Math" w:hAnsi="Times New Roman"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b</m:t>
            </m:r>
          </m:sub>
          <m:sup>
            <m:r>
              <w:rPr>
                <w:rFonts w:ascii="Cambria Math" w:hAnsi="Cambria Math" w:cs="Times New Roman"/>
                <w:sz w:val="28"/>
                <w:szCs w:val="28"/>
              </w:rPr>
              <m:t>k</m:t>
            </m:r>
          </m:sup>
        </m:sSubSup>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t</m:t>
            </m:r>
          </m:e>
          <m:sub>
            <m:r>
              <w:rPr>
                <w:rFonts w:ascii="Cambria Math" w:hAnsi="Times New Roman" w:cs="Times New Roman"/>
                <w:sz w:val="28"/>
                <w:szCs w:val="28"/>
              </w:rPr>
              <m:t>к</m:t>
            </m:r>
          </m:sub>
        </m:sSub>
        <m:r>
          <w:rPr>
            <w:rFonts w:ascii="Times New Roman"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lang w:val="en-US"/>
              </w:rPr>
              <m:t>t</m:t>
            </m:r>
          </m:e>
          <m:sub>
            <m:r>
              <w:rPr>
                <w:rFonts w:ascii="Cambria Math" w:hAnsi="Cambria Math" w:cs="Times New Roman"/>
                <w:sz w:val="28"/>
                <w:szCs w:val="28"/>
              </w:rPr>
              <m:t>w</m:t>
            </m:r>
            <m:r>
              <w:rPr>
                <w:rFonts w:ascii="Cambria Math" w:hAnsi="Times New Roman" w:cs="Times New Roman"/>
                <w:sz w:val="28"/>
                <w:szCs w:val="28"/>
              </w:rPr>
              <m:t>1</m:t>
            </m:r>
          </m:sub>
          <m:sup>
            <m:r>
              <w:rPr>
                <w:rFonts w:ascii="Cambria Math" w:hAnsi="Cambria Math" w:cs="Times New Roman"/>
                <w:sz w:val="28"/>
                <w:szCs w:val="28"/>
              </w:rPr>
              <m:t>k</m:t>
            </m:r>
          </m:sup>
        </m:sSubSup>
      </m:oMath>
      <w:r w:rsidRPr="00212508">
        <w:rPr>
          <w:rFonts w:ascii="Times New Roman" w:hAnsi="Times New Roman" w:cs="Times New Roman"/>
          <w:sz w:val="28"/>
          <w:szCs w:val="28"/>
        </w:rPr>
        <w:t xml:space="preserve">, </w:t>
      </w:r>
      <m:oMath>
        <m:r>
          <w:rPr>
            <w:rFonts w:ascii="Cambria Math" w:hAnsi="Cambria Math" w:cs="Times New Roman"/>
            <w:sz w:val="28"/>
            <w:szCs w:val="28"/>
          </w:rPr>
          <m:t>Δ</m:t>
        </m:r>
        <m:sSubSup>
          <m:sSubSupPr>
            <m:ctrlPr>
              <w:rPr>
                <w:rFonts w:ascii="Cambria Math" w:hAnsi="Times New Roman"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m</m:t>
            </m:r>
          </m:sub>
          <m:sup>
            <m:r>
              <w:rPr>
                <w:rFonts w:ascii="Cambria Math" w:hAnsi="Cambria Math" w:cs="Times New Roman"/>
                <w:sz w:val="28"/>
                <w:szCs w:val="28"/>
              </w:rPr>
              <m:t>k</m:t>
            </m:r>
          </m:sup>
        </m:sSubSup>
      </m:oMath>
      <w:r w:rsidRPr="00212508">
        <w:rPr>
          <w:rFonts w:ascii="Times New Roman" w:hAnsi="Times New Roman" w:cs="Times New Roman"/>
          <w:sz w:val="28"/>
          <w:szCs w:val="28"/>
        </w:rPr>
        <w:t>=</w:t>
      </w:r>
      <m:oMath>
        <m:sSub>
          <m:sSubPr>
            <m:ctrlPr>
              <w:rPr>
                <w:rFonts w:ascii="Cambria Math" w:hAnsi="Times New Roman" w:cs="Times New Roman"/>
                <w:i/>
                <w:sz w:val="28"/>
                <w:szCs w:val="28"/>
              </w:rPr>
            </m:ctrlPr>
          </m:sSubPr>
          <m:e>
            <m:r>
              <w:rPr>
                <w:rFonts w:ascii="Cambria Math" w:hAnsi="Cambria Math" w:cs="Times New Roman"/>
                <w:sz w:val="28"/>
                <w:szCs w:val="28"/>
                <w:lang w:val="en-US"/>
              </w:rPr>
              <m:t>t</m:t>
            </m:r>
          </m:e>
          <m:sub>
            <m:r>
              <w:rPr>
                <w:rFonts w:ascii="Cambria Math" w:hAnsi="Times New Roman" w:cs="Times New Roman"/>
                <w:sz w:val="28"/>
                <w:szCs w:val="28"/>
              </w:rPr>
              <m:t>к</m:t>
            </m:r>
          </m:sub>
        </m:sSub>
        <m:r>
          <w:rPr>
            <w:rFonts w:ascii="Times New Roman"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lang w:val="en-US"/>
              </w:rPr>
              <m:t>t</m:t>
            </m:r>
          </m:e>
          <m:sub>
            <m:r>
              <w:rPr>
                <w:rFonts w:ascii="Cambria Math" w:hAnsi="Cambria Math" w:cs="Times New Roman"/>
                <w:sz w:val="28"/>
                <w:szCs w:val="28"/>
              </w:rPr>
              <m:t>w</m:t>
            </m:r>
            <m:r>
              <w:rPr>
                <w:rFonts w:ascii="Cambria Math" w:hAnsi="Times New Roman" w:cs="Times New Roman"/>
                <w:sz w:val="28"/>
                <w:szCs w:val="28"/>
              </w:rPr>
              <m:t>2</m:t>
            </m:r>
          </m:sub>
          <m:sup>
            <m:r>
              <w:rPr>
                <w:rFonts w:ascii="Cambria Math" w:hAnsi="Cambria Math" w:cs="Times New Roman"/>
                <w:sz w:val="28"/>
                <w:szCs w:val="28"/>
              </w:rPr>
              <m:t>k</m:t>
            </m:r>
          </m:sup>
        </m:sSubSup>
        <m:r>
          <w:rPr>
            <w:rFonts w:ascii="Cambria Math" w:hAnsi="Times New Roman" w:cs="Times New Roman"/>
            <w:sz w:val="28"/>
            <w:szCs w:val="28"/>
          </w:rPr>
          <m:t>;</m:t>
        </m:r>
      </m:oMath>
      <w:r w:rsidRPr="00212508">
        <w:rPr>
          <w:rFonts w:ascii="Times New Roman" w:hAnsi="Times New Roman" w:cs="Times New Roman"/>
          <w:sz w:val="28"/>
          <w:szCs w:val="28"/>
        </w:rPr>
        <w:t xml:space="preserve"> </w:t>
      </w:r>
      <m:oMath>
        <m:sSubSup>
          <m:sSubSupPr>
            <m:ctrlPr>
              <w:rPr>
                <w:rFonts w:ascii="Cambria Math" w:hAnsi="Times New Roman" w:cs="Times New Roman"/>
                <w:i/>
                <w:sz w:val="28"/>
                <w:szCs w:val="28"/>
              </w:rPr>
            </m:ctrlPr>
          </m:sSubSupPr>
          <m:e>
            <m:r>
              <w:rPr>
                <w:rFonts w:ascii="Cambria Math" w:hAnsi="Cambria Math" w:cs="Times New Roman"/>
                <w:sz w:val="28"/>
                <w:szCs w:val="28"/>
                <w:lang w:val="en-US"/>
              </w:rPr>
              <m:t>t</m:t>
            </m:r>
          </m:e>
          <m:sub>
            <m:r>
              <w:rPr>
                <w:rFonts w:ascii="Cambria Math" w:hAnsi="Cambria Math" w:cs="Times New Roman"/>
                <w:sz w:val="28"/>
                <w:szCs w:val="28"/>
              </w:rPr>
              <m:t>w</m:t>
            </m:r>
            <m:r>
              <w:rPr>
                <w:rFonts w:ascii="Cambria Math" w:hAnsi="Times New Roman" w:cs="Times New Roman"/>
                <w:sz w:val="28"/>
                <w:szCs w:val="28"/>
              </w:rPr>
              <m:t>2</m:t>
            </m:r>
          </m:sub>
          <m:sup>
            <m:r>
              <w:rPr>
                <w:rFonts w:ascii="Cambria Math" w:hAnsi="Cambria Math" w:cs="Times New Roman"/>
                <w:sz w:val="28"/>
                <w:szCs w:val="28"/>
              </w:rPr>
              <m:t>k</m:t>
            </m:r>
          </m:sup>
        </m:sSubSup>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t</m:t>
            </m:r>
          </m:e>
          <m:sub>
            <m:r>
              <w:rPr>
                <w:rFonts w:ascii="Cambria Math" w:hAnsi="Times New Roman" w:cs="Times New Roman"/>
                <w:sz w:val="28"/>
                <w:szCs w:val="28"/>
              </w:rPr>
              <m:t>к</m:t>
            </m:r>
          </m:sub>
        </m:sSub>
        <m:r>
          <w:rPr>
            <w:rFonts w:ascii="Times New Roman" w:hAnsi="Times New Roman" w:cs="Times New Roman"/>
            <w:sz w:val="28"/>
            <w:szCs w:val="28"/>
          </w:rPr>
          <m:t>-</m:t>
        </m:r>
        <m:d>
          <m:dPr>
            <m:ctrlPr>
              <w:rPr>
                <w:rFonts w:ascii="Cambria Math" w:hAnsi="Times New Roman" w:cs="Times New Roman"/>
                <w:i/>
                <w:sz w:val="28"/>
                <w:szCs w:val="28"/>
              </w:rPr>
            </m:ctrlPr>
          </m:dPr>
          <m:e>
            <m:r>
              <w:rPr>
                <w:rFonts w:ascii="Cambria Math" w:hAnsi="Times New Roman" w:cs="Times New Roman"/>
                <w:sz w:val="28"/>
                <w:szCs w:val="28"/>
              </w:rPr>
              <m:t>4</m:t>
            </m:r>
            <m:r>
              <w:rPr>
                <w:rFonts w:ascii="Cambria Math" w:hAnsi="Times New Roman" w:cs="Times New Roman"/>
                <w:sz w:val="28"/>
                <w:szCs w:val="28"/>
              </w:rPr>
              <m:t>…</m:t>
            </m:r>
            <m:r>
              <w:rPr>
                <w:rFonts w:ascii="Cambria Math" w:hAnsi="Times New Roman" w:cs="Times New Roman"/>
                <w:sz w:val="28"/>
                <w:szCs w:val="28"/>
              </w:rPr>
              <m:t>5</m:t>
            </m:r>
          </m:e>
        </m:d>
        <m:r>
          <w:rPr>
            <w:rFonts w:ascii="Cambria Math" w:hAnsi="Times New Roman" w:cs="Times New Roman"/>
            <w:sz w:val="28"/>
            <w:szCs w:val="28"/>
          </w:rPr>
          <m:t>;</m:t>
        </m:r>
      </m:oMath>
      <w:r w:rsidRPr="00212508">
        <w:rPr>
          <w:rFonts w:ascii="Times New Roman" w:hAnsi="Times New Roman" w:cs="Times New Roman"/>
          <w:sz w:val="28"/>
          <w:szCs w:val="28"/>
        </w:rPr>
        <w:t xml:space="preserve"> </w:t>
      </w:r>
      <m:oMath>
        <m:sSubSup>
          <m:sSubSupPr>
            <m:ctrlPr>
              <w:rPr>
                <w:rFonts w:ascii="Cambria Math" w:hAnsi="Times New Roman" w:cs="Times New Roman"/>
                <w:i/>
                <w:sz w:val="28"/>
                <w:szCs w:val="28"/>
              </w:rPr>
            </m:ctrlPr>
          </m:sSubSupPr>
          <m:e>
            <m:r>
              <w:rPr>
                <w:rFonts w:ascii="Cambria Math" w:hAnsi="Cambria Math" w:cs="Times New Roman"/>
                <w:sz w:val="28"/>
                <w:szCs w:val="28"/>
                <w:lang w:val="en-US"/>
              </w:rPr>
              <m:t>t</m:t>
            </m:r>
          </m:e>
          <m:sub>
            <m:r>
              <w:rPr>
                <w:rFonts w:ascii="Cambria Math" w:hAnsi="Cambria Math" w:cs="Times New Roman"/>
                <w:sz w:val="28"/>
                <w:szCs w:val="28"/>
              </w:rPr>
              <m:t>w</m:t>
            </m:r>
            <m:r>
              <w:rPr>
                <w:rFonts w:ascii="Cambria Math" w:hAnsi="Times New Roman" w:cs="Times New Roman"/>
                <w:sz w:val="28"/>
                <w:szCs w:val="28"/>
              </w:rPr>
              <m:t>1</m:t>
            </m:r>
          </m:sub>
          <m:sup>
            <m:r>
              <w:rPr>
                <w:rFonts w:ascii="Cambria Math" w:hAnsi="Cambria Math" w:cs="Times New Roman"/>
                <w:sz w:val="28"/>
                <w:szCs w:val="28"/>
              </w:rPr>
              <m:t>k</m:t>
            </m:r>
          </m:sup>
        </m:sSub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lang w:val="en-US"/>
              </w:rPr>
              <m:t>t</m:t>
            </m:r>
          </m:e>
          <m:sub>
            <m:r>
              <w:rPr>
                <w:rFonts w:ascii="Cambria Math" w:hAnsi="Cambria Math" w:cs="Times New Roman"/>
                <w:sz w:val="28"/>
                <w:szCs w:val="28"/>
              </w:rPr>
              <m:t>w</m:t>
            </m:r>
            <m:r>
              <w:rPr>
                <w:rFonts w:ascii="Cambria Math" w:hAnsi="Times New Roman" w:cs="Times New Roman"/>
                <w:sz w:val="28"/>
                <w:szCs w:val="28"/>
              </w:rPr>
              <m:t>2</m:t>
            </m:r>
          </m:sub>
          <m:sup>
            <m:r>
              <w:rPr>
                <w:rFonts w:ascii="Cambria Math" w:hAnsi="Cambria Math" w:cs="Times New Roman"/>
                <w:sz w:val="28"/>
                <w:szCs w:val="28"/>
              </w:rPr>
              <m:t>k</m:t>
            </m:r>
          </m:sup>
        </m:sSubSup>
        <m:r>
          <w:rPr>
            <w:rFonts w:ascii="Times New Roman" w:hAnsi="Times New Roman" w:cs="Times New Roman"/>
            <w:sz w:val="28"/>
            <w:szCs w:val="28"/>
          </w:rPr>
          <m:t>-</m:t>
        </m:r>
        <m:r>
          <w:rPr>
            <w:rFonts w:ascii="Cambria Math" w:hAnsi="Times New Roman" w:cs="Times New Roman"/>
            <w:sz w:val="28"/>
            <w:szCs w:val="28"/>
          </w:rPr>
          <m:t xml:space="preserve">5, </m:t>
        </m:r>
      </m:oMath>
      <w:r w:rsidRPr="00212508">
        <w:rPr>
          <w:rFonts w:ascii="Times New Roman" w:hAnsi="Times New Roman" w:cs="Times New Roman"/>
          <w:sz w:val="28"/>
          <w:szCs w:val="28"/>
        </w:rPr>
        <w:t xml:space="preserve"> </w:t>
      </w:r>
    </w:p>
    <w:p w:rsidR="00212508" w:rsidRPr="00212508" w:rsidRDefault="00212508" w:rsidP="00212508">
      <w:pPr>
        <w:tabs>
          <w:tab w:val="center" w:pos="4535"/>
        </w:tabs>
        <w:jc w:val="both"/>
        <w:rPr>
          <w:rFonts w:ascii="Times New Roman" w:hAnsi="Times New Roman" w:cs="Times New Roman"/>
          <w:sz w:val="28"/>
          <w:szCs w:val="28"/>
        </w:rPr>
      </w:pPr>
      <m:oMath>
        <m:r>
          <w:rPr>
            <w:rFonts w:ascii="Cambria Math" w:hAnsi="Times New Roman" w:cs="Times New Roman"/>
            <w:sz w:val="28"/>
            <w:szCs w:val="28"/>
          </w:rPr>
          <m:t xml:space="preserve"> </m:t>
        </m:r>
        <m:sSubSup>
          <m:sSubSupPr>
            <m:ctrlPr>
              <w:rPr>
                <w:rFonts w:ascii="Cambria Math" w:hAnsi="Times New Roman" w:cs="Times New Roman"/>
                <w:i/>
                <w:sz w:val="28"/>
                <w:szCs w:val="28"/>
              </w:rPr>
            </m:ctrlPr>
          </m:sSubSupPr>
          <m:e>
            <m:r>
              <w:rPr>
                <w:rFonts w:ascii="Cambria Math" w:hAnsi="Cambria Math" w:cs="Times New Roman"/>
                <w:sz w:val="28"/>
                <w:szCs w:val="28"/>
                <w:lang w:val="en-US"/>
              </w:rPr>
              <m:t>t</m:t>
            </m:r>
          </m:e>
          <m:sub>
            <m:r>
              <w:rPr>
                <w:rFonts w:ascii="Cambria Math" w:hAnsi="Cambria Math" w:cs="Times New Roman"/>
                <w:sz w:val="28"/>
                <w:szCs w:val="28"/>
              </w:rPr>
              <m:t>w</m:t>
            </m:r>
            <m:r>
              <w:rPr>
                <w:rFonts w:ascii="Cambria Math" w:hAnsi="Times New Roman" w:cs="Times New Roman"/>
                <w:sz w:val="28"/>
                <w:szCs w:val="28"/>
              </w:rPr>
              <m:t>1</m:t>
            </m:r>
          </m:sub>
          <m:sup>
            <m:r>
              <w:rPr>
                <w:rFonts w:ascii="Cambria Math" w:hAnsi="Cambria Math" w:cs="Times New Roman"/>
                <w:sz w:val="28"/>
                <w:szCs w:val="28"/>
              </w:rPr>
              <m:t>k</m:t>
            </m:r>
          </m:sup>
        </m:sSubSup>
      </m:oMath>
      <w:r w:rsidRPr="00212508">
        <w:rPr>
          <w:rFonts w:ascii="Times New Roman" w:hAnsi="Times New Roman" w:cs="Times New Roman"/>
          <w:sz w:val="28"/>
          <w:szCs w:val="28"/>
        </w:rPr>
        <w:t xml:space="preserve">, </w:t>
      </w:r>
      <m:oMath>
        <m:sSubSup>
          <m:sSubSupPr>
            <m:ctrlPr>
              <w:rPr>
                <w:rFonts w:ascii="Cambria Math" w:hAnsi="Times New Roman" w:cs="Times New Roman"/>
                <w:i/>
                <w:sz w:val="28"/>
                <w:szCs w:val="28"/>
              </w:rPr>
            </m:ctrlPr>
          </m:sSubSupPr>
          <m:e>
            <m:r>
              <w:rPr>
                <w:rFonts w:ascii="Cambria Math" w:hAnsi="Cambria Math" w:cs="Times New Roman"/>
                <w:sz w:val="28"/>
                <w:szCs w:val="28"/>
                <w:lang w:val="en-US"/>
              </w:rPr>
              <m:t>t</m:t>
            </m:r>
          </m:e>
          <m:sub>
            <m:r>
              <w:rPr>
                <w:rFonts w:ascii="Cambria Math" w:hAnsi="Cambria Math" w:cs="Times New Roman"/>
                <w:sz w:val="28"/>
                <w:szCs w:val="28"/>
              </w:rPr>
              <m:t>w</m:t>
            </m:r>
            <m:r>
              <w:rPr>
                <w:rFonts w:ascii="Cambria Math" w:hAnsi="Times New Roman" w:cs="Times New Roman"/>
                <w:sz w:val="28"/>
                <w:szCs w:val="28"/>
              </w:rPr>
              <m:t>2</m:t>
            </m:r>
          </m:sub>
          <m:sup>
            <m:r>
              <w:rPr>
                <w:rFonts w:ascii="Cambria Math" w:hAnsi="Cambria Math" w:cs="Times New Roman"/>
                <w:sz w:val="28"/>
                <w:szCs w:val="28"/>
              </w:rPr>
              <m:t>k</m:t>
            </m:r>
          </m:sup>
        </m:sSubSup>
      </m:oMath>
      <w:r w:rsidRPr="00212508">
        <w:rPr>
          <w:rFonts w:ascii="Times New Roman" w:hAnsi="Times New Roman" w:cs="Times New Roman"/>
          <w:sz w:val="28"/>
          <w:szCs w:val="28"/>
        </w:rPr>
        <w:t xml:space="preserve"> – температура охлаждающей воды на входе, выходе в конденсатор.</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ab/>
        <w:t xml:space="preserve">При этом температура конденсации не должна превышать 36 </w:t>
      </w:r>
      <w:r w:rsidRPr="00212508">
        <w:rPr>
          <w:rFonts w:ascii="Times New Roman" w:hAnsi="Times New Roman" w:cs="Times New Roman"/>
          <w:sz w:val="28"/>
          <w:szCs w:val="28"/>
          <w:vertAlign w:val="superscript"/>
        </w:rPr>
        <w:t>0</w:t>
      </w:r>
      <w:r w:rsidRPr="00212508">
        <w:rPr>
          <w:rFonts w:ascii="Times New Roman" w:hAnsi="Times New Roman" w:cs="Times New Roman"/>
          <w:sz w:val="28"/>
          <w:szCs w:val="28"/>
        </w:rPr>
        <w:t>С.</w:t>
      </w:r>
    </w:p>
    <w:p w:rsidR="00212508" w:rsidRPr="00212508" w:rsidRDefault="00212508" w:rsidP="00212508">
      <w:pPr>
        <w:ind w:firstLine="709"/>
        <w:jc w:val="both"/>
        <w:rPr>
          <w:rFonts w:ascii="Times New Roman" w:hAnsi="Times New Roman" w:cs="Times New Roman"/>
          <w:sz w:val="28"/>
          <w:szCs w:val="28"/>
        </w:rPr>
      </w:pPr>
      <w:r w:rsidRPr="00212508">
        <w:rPr>
          <w:rFonts w:ascii="Times New Roman" w:hAnsi="Times New Roman" w:cs="Times New Roman"/>
          <w:sz w:val="28"/>
          <w:szCs w:val="28"/>
        </w:rPr>
        <w:t>Расход воды, охлаждающей конденсатор:</w:t>
      </w:r>
    </w:p>
    <w:p w:rsidR="00212508" w:rsidRPr="00212508" w:rsidRDefault="001F4B7A" w:rsidP="00212508">
      <w:pPr>
        <w:ind w:firstLine="709"/>
        <w:jc w:val="center"/>
        <w:rPr>
          <w:rFonts w:ascii="Times New Roman" w:hAnsi="Times New Roman" w:cs="Times New Roman"/>
          <w:sz w:val="28"/>
          <w:szCs w:val="28"/>
        </w:rPr>
      </w:pPr>
      <m:oMath>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G</m:t>
            </m:r>
          </m:e>
          <m:sub>
            <m:r>
              <w:rPr>
                <w:rFonts w:ascii="Cambria Math" w:hAnsi="Cambria Math" w:cs="Times New Roman"/>
                <w:sz w:val="28"/>
                <w:szCs w:val="28"/>
                <w:lang w:val="en-US"/>
              </w:rPr>
              <m:t>w</m:t>
            </m:r>
          </m:sub>
          <m:sup>
            <m:r>
              <w:rPr>
                <w:rFonts w:ascii="Cambria Math" w:hAnsi="Cambria Math" w:cs="Times New Roman"/>
                <w:sz w:val="28"/>
                <w:szCs w:val="28"/>
                <w:lang w:val="en-US"/>
              </w:rPr>
              <m:t>k</m:t>
            </m:r>
          </m:sup>
        </m:sSubSup>
        <m:r>
          <w:rPr>
            <w:rFonts w:ascii="Cambria Math" w:hAnsi="Times New Roman" w:cs="Times New Roman"/>
            <w:sz w:val="28"/>
            <w:szCs w:val="28"/>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k</m:t>
                </m:r>
              </m:sub>
            </m:sSub>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w</m:t>
                </m:r>
              </m:sub>
            </m:sSub>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lang w:val="en-US"/>
                  </w:rPr>
                  <m:t>t</m:t>
                </m:r>
              </m:e>
              <m:sub>
                <m:r>
                  <w:rPr>
                    <w:rFonts w:ascii="Cambria Math" w:hAnsi="Cambria Math" w:cs="Times New Roman"/>
                    <w:sz w:val="28"/>
                    <w:szCs w:val="28"/>
                  </w:rPr>
                  <m:t>w</m:t>
                </m:r>
                <m:r>
                  <w:rPr>
                    <w:rFonts w:ascii="Cambria Math" w:hAnsi="Times New Roman" w:cs="Times New Roman"/>
                    <w:sz w:val="28"/>
                    <w:szCs w:val="28"/>
                  </w:rPr>
                  <m:t>2</m:t>
                </m:r>
              </m:sub>
              <m:sup>
                <m:r>
                  <w:rPr>
                    <w:rFonts w:ascii="Cambria Math" w:hAnsi="Cambria Math" w:cs="Times New Roman"/>
                    <w:sz w:val="28"/>
                    <w:szCs w:val="28"/>
                  </w:rPr>
                  <m:t>k</m:t>
                </m:r>
              </m:sup>
            </m:sSubSup>
            <m:r>
              <w:rPr>
                <w:rFonts w:ascii="Times New Roman"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lang w:val="en-US"/>
                  </w:rPr>
                  <m:t>t</m:t>
                </m:r>
              </m:e>
              <m:sub>
                <m:r>
                  <w:rPr>
                    <w:rFonts w:ascii="Cambria Math" w:hAnsi="Cambria Math" w:cs="Times New Roman"/>
                    <w:sz w:val="28"/>
                    <w:szCs w:val="28"/>
                  </w:rPr>
                  <m:t>w</m:t>
                </m:r>
                <m:r>
                  <w:rPr>
                    <w:rFonts w:ascii="Cambria Math" w:hAnsi="Times New Roman" w:cs="Times New Roman"/>
                    <w:sz w:val="28"/>
                    <w:szCs w:val="28"/>
                  </w:rPr>
                  <m:t>1</m:t>
                </m:r>
              </m:sub>
              <m:sup>
                <m:r>
                  <w:rPr>
                    <w:rFonts w:ascii="Cambria Math" w:hAnsi="Cambria Math" w:cs="Times New Roman"/>
                    <w:sz w:val="28"/>
                    <w:szCs w:val="28"/>
                  </w:rPr>
                  <m:t>k</m:t>
                </m:r>
              </m:sup>
            </m:sSubSup>
            <m:r>
              <w:rPr>
                <w:rFonts w:ascii="Cambria Math" w:hAnsi="Times New Roman" w:cs="Times New Roman"/>
                <w:sz w:val="28"/>
                <w:szCs w:val="28"/>
              </w:rPr>
              <m:t>)</m:t>
            </m:r>
          </m:den>
        </m:f>
      </m:oMath>
      <w:r w:rsidR="00212508" w:rsidRPr="00212508">
        <w:rPr>
          <w:rFonts w:ascii="Times New Roman" w:hAnsi="Times New Roman" w:cs="Times New Roman"/>
          <w:sz w:val="28"/>
          <w:szCs w:val="28"/>
        </w:rPr>
        <w:t>.</w:t>
      </w:r>
    </w:p>
    <w:p w:rsidR="00212508" w:rsidRPr="00212508" w:rsidRDefault="00212508" w:rsidP="00212508">
      <w:pPr>
        <w:tabs>
          <w:tab w:val="center" w:pos="4535"/>
        </w:tabs>
        <w:jc w:val="both"/>
        <w:rPr>
          <w:rFonts w:ascii="Times New Roman" w:hAnsi="Times New Roman" w:cs="Times New Roman"/>
          <w:sz w:val="28"/>
          <w:szCs w:val="28"/>
        </w:rPr>
      </w:pPr>
      <w:r w:rsidRPr="00212508">
        <w:rPr>
          <w:rFonts w:ascii="Times New Roman" w:hAnsi="Times New Roman" w:cs="Times New Roman"/>
          <w:sz w:val="28"/>
          <w:szCs w:val="28"/>
        </w:rPr>
        <w:t>11.Требуемая площадь поверхности испарителя:</w:t>
      </w:r>
    </w:p>
    <w:p w:rsidR="00212508" w:rsidRPr="00212508" w:rsidRDefault="00212508" w:rsidP="00212508">
      <w:pPr>
        <w:tabs>
          <w:tab w:val="center" w:pos="4535"/>
        </w:tabs>
        <w:jc w:val="both"/>
        <w:rPr>
          <w:rFonts w:ascii="Times New Roman" w:hAnsi="Times New Roman" w:cs="Times New Roman"/>
          <w:sz w:val="28"/>
          <w:szCs w:val="28"/>
        </w:rPr>
      </w:pPr>
      <w:r w:rsidRPr="00212508">
        <w:rPr>
          <w:rFonts w:ascii="Times New Roman" w:hAnsi="Times New Roman" w:cs="Times New Roman"/>
          <w:sz w:val="28"/>
          <w:szCs w:val="28"/>
        </w:rPr>
        <w:tab/>
      </w:r>
      <m:oMath>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x</m:t>
                </m:r>
              </m:sub>
            </m:sSub>
          </m:num>
          <m:den>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и</m:t>
                </m:r>
              </m:sub>
            </m:sSub>
            <m:r>
              <w:rPr>
                <w:rFonts w:ascii="Cambria Math" w:hAnsi="Cambria Math" w:cs="Times New Roman"/>
                <w:sz w:val="28"/>
                <w:szCs w:val="28"/>
              </w:rPr>
              <m:t>Δ</m:t>
            </m:r>
            <m:sSubSup>
              <m:sSubSupPr>
                <m:ctrlPr>
                  <w:rPr>
                    <w:rFonts w:ascii="Cambria Math" w:hAnsi="Times New Roman" w:cs="Times New Roman"/>
                    <w:i/>
                    <w:sz w:val="28"/>
                    <w:szCs w:val="28"/>
                  </w:rPr>
                </m:ctrlPr>
              </m:sSubSupPr>
              <m:e>
                <m:r>
                  <w:rPr>
                    <w:rFonts w:ascii="Cambria Math" w:hAnsi="Cambria Math" w:cs="Times New Roman"/>
                    <w:sz w:val="28"/>
                    <w:szCs w:val="28"/>
                    <w:lang w:val="en-US"/>
                  </w:rPr>
                  <m:t>t</m:t>
                </m:r>
              </m:e>
              <m:sub>
                <m:r>
                  <w:rPr>
                    <w:rFonts w:ascii="Cambria Math" w:hAnsi="Times New Roman" w:cs="Times New Roman"/>
                    <w:sz w:val="28"/>
                    <w:szCs w:val="28"/>
                  </w:rPr>
                  <m:t>ср</m:t>
                </m:r>
              </m:sub>
              <m:sup>
                <m:r>
                  <w:rPr>
                    <w:rFonts w:ascii="Cambria Math" w:hAnsi="Times New Roman" w:cs="Times New Roman"/>
                    <w:sz w:val="28"/>
                    <w:szCs w:val="28"/>
                  </w:rPr>
                  <m:t>и</m:t>
                </m:r>
              </m:sup>
            </m:sSubSup>
          </m:den>
        </m:f>
      </m:oMath>
      <w:r w:rsidRPr="00212508">
        <w:rPr>
          <w:rFonts w:ascii="Times New Roman" w:hAnsi="Times New Roman" w:cs="Times New Roman"/>
          <w:sz w:val="28"/>
          <w:szCs w:val="28"/>
        </w:rPr>
        <w:t>.</w:t>
      </w:r>
    </w:p>
    <w:p w:rsidR="00212508" w:rsidRPr="00212508" w:rsidRDefault="00212508" w:rsidP="00212508">
      <w:pPr>
        <w:tabs>
          <w:tab w:val="center" w:pos="4535"/>
        </w:tabs>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и</m:t>
            </m:r>
          </m:sub>
        </m:sSub>
        <m:r>
          <w:rPr>
            <w:rFonts w:ascii="Times New Roman" w:hAnsi="Times New Roman" w:cs="Times New Roman"/>
            <w:sz w:val="28"/>
            <w:szCs w:val="28"/>
          </w:rPr>
          <m:t>-</m:t>
        </m:r>
        <m:r>
          <w:rPr>
            <w:rFonts w:ascii="Cambria Math" w:hAnsi="Times New Roman" w:cs="Times New Roman"/>
            <w:sz w:val="28"/>
            <w:szCs w:val="28"/>
          </w:rPr>
          <m:t xml:space="preserve"> </m:t>
        </m:r>
      </m:oMath>
      <w:r w:rsidRPr="00212508">
        <w:rPr>
          <w:rFonts w:ascii="Times New Roman" w:hAnsi="Times New Roman" w:cs="Times New Roman"/>
          <w:sz w:val="28"/>
          <w:szCs w:val="28"/>
        </w:rPr>
        <w:t>коэффициент теплопередачи испарителя, величина которого может приниматься равной 500 – 650 Вт/м</w:t>
      </w:r>
      <w:r w:rsidRPr="00212508">
        <w:rPr>
          <w:rFonts w:ascii="Times New Roman" w:hAnsi="Times New Roman" w:cs="Times New Roman"/>
          <w:sz w:val="28"/>
          <w:szCs w:val="28"/>
          <w:vertAlign w:val="superscript"/>
        </w:rPr>
        <w:t>2</w:t>
      </w:r>
      <w:r w:rsidRPr="00212508">
        <w:rPr>
          <w:rFonts w:ascii="Times New Roman" w:hAnsi="Times New Roman" w:cs="Times New Roman"/>
          <w:sz w:val="28"/>
          <w:szCs w:val="28"/>
        </w:rPr>
        <w:t xml:space="preserve">К при хладоагенте </w:t>
      </w:r>
      <w:r w:rsidRPr="00212508">
        <w:rPr>
          <w:rFonts w:ascii="Times New Roman" w:hAnsi="Times New Roman" w:cs="Times New Roman"/>
          <w:sz w:val="28"/>
          <w:szCs w:val="28"/>
          <w:lang w:val="en-US"/>
        </w:rPr>
        <w:t>R</w:t>
      </w:r>
      <w:r w:rsidRPr="00212508">
        <w:rPr>
          <w:rFonts w:ascii="Times New Roman" w:hAnsi="Times New Roman" w:cs="Times New Roman"/>
          <w:sz w:val="28"/>
          <w:szCs w:val="28"/>
        </w:rPr>
        <w:t xml:space="preserve"> 22.</w:t>
      </w:r>
    </w:p>
    <w:p w:rsidR="00212508" w:rsidRPr="00212508" w:rsidRDefault="00212508" w:rsidP="00212508">
      <w:pPr>
        <w:tabs>
          <w:tab w:val="center" w:pos="4535"/>
        </w:tabs>
        <w:rPr>
          <w:rFonts w:ascii="Times New Roman" w:hAnsi="Times New Roman" w:cs="Times New Roman"/>
          <w:sz w:val="28"/>
          <w:szCs w:val="28"/>
        </w:rPr>
      </w:pPr>
      <m:oMath>
        <m:r>
          <w:rPr>
            <w:rFonts w:ascii="Cambria Math" w:hAnsi="Cambria Math" w:cs="Times New Roman"/>
            <w:sz w:val="28"/>
            <w:szCs w:val="28"/>
          </w:rPr>
          <m:t>Δ</m:t>
        </m:r>
        <m:sSubSup>
          <m:sSubSupPr>
            <m:ctrlPr>
              <w:rPr>
                <w:rFonts w:ascii="Cambria Math" w:hAnsi="Times New Roman" w:cs="Times New Roman"/>
                <w:i/>
                <w:sz w:val="28"/>
                <w:szCs w:val="28"/>
              </w:rPr>
            </m:ctrlPr>
          </m:sSubSupPr>
          <m:e>
            <m:r>
              <w:rPr>
                <w:rFonts w:ascii="Cambria Math" w:hAnsi="Cambria Math" w:cs="Times New Roman"/>
                <w:sz w:val="28"/>
                <w:szCs w:val="28"/>
                <w:lang w:val="en-US"/>
              </w:rPr>
              <m:t>t</m:t>
            </m:r>
          </m:e>
          <m:sub>
            <m:r>
              <w:rPr>
                <w:rFonts w:ascii="Cambria Math" w:hAnsi="Times New Roman" w:cs="Times New Roman"/>
                <w:sz w:val="28"/>
                <w:szCs w:val="28"/>
              </w:rPr>
              <m:t>ср</m:t>
            </m:r>
          </m:sub>
          <m:sup>
            <m:r>
              <w:rPr>
                <w:rFonts w:ascii="Cambria Math" w:hAnsi="Times New Roman" w:cs="Times New Roman"/>
                <w:sz w:val="28"/>
                <w:szCs w:val="28"/>
              </w:rPr>
              <m:t>и</m:t>
            </m:r>
          </m:sup>
        </m:sSubSup>
      </m:oMath>
      <w:r w:rsidRPr="00212508">
        <w:rPr>
          <w:rFonts w:ascii="Times New Roman" w:hAnsi="Times New Roman" w:cs="Times New Roman"/>
          <w:sz w:val="28"/>
          <w:szCs w:val="28"/>
        </w:rPr>
        <w:t xml:space="preserve"> для испарителя находится аналогично, где </w:t>
      </w:r>
      <m:oMath>
        <m:r>
          <w:rPr>
            <w:rFonts w:ascii="Cambria Math" w:hAnsi="Cambria Math" w:cs="Times New Roman"/>
            <w:sz w:val="28"/>
            <w:szCs w:val="28"/>
          </w:rPr>
          <m:t>Δ</m:t>
        </m:r>
        <m:sSubSup>
          <m:sSubSupPr>
            <m:ctrlPr>
              <w:rPr>
                <w:rFonts w:ascii="Cambria Math" w:hAnsi="Times New Roman"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b</m:t>
            </m:r>
          </m:sub>
          <m:sup>
            <m:r>
              <w:rPr>
                <w:rFonts w:ascii="Cambria Math" w:hAnsi="Times New Roman" w:cs="Times New Roman"/>
                <w:sz w:val="28"/>
                <w:szCs w:val="28"/>
              </w:rPr>
              <m:t>и</m:t>
            </m:r>
          </m:sup>
        </m:sSub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lang w:val="en-US"/>
              </w:rPr>
              <m:t>t</m:t>
            </m:r>
          </m:e>
          <m:sub>
            <m:r>
              <w:rPr>
                <w:rFonts w:ascii="Cambria Math" w:hAnsi="Cambria Math" w:cs="Times New Roman"/>
                <w:sz w:val="28"/>
                <w:szCs w:val="28"/>
              </w:rPr>
              <m:t>w</m:t>
            </m:r>
            <m:r>
              <w:rPr>
                <w:rFonts w:ascii="Cambria Math" w:hAnsi="Times New Roman" w:cs="Times New Roman"/>
                <w:sz w:val="28"/>
                <w:szCs w:val="28"/>
              </w:rPr>
              <m:t>2</m:t>
            </m:r>
          </m:sub>
          <m:sup>
            <m:r>
              <w:rPr>
                <w:rFonts w:ascii="Cambria Math" w:hAnsi="Times New Roman" w:cs="Times New Roman"/>
                <w:sz w:val="28"/>
                <w:szCs w:val="28"/>
              </w:rPr>
              <m:t>и</m:t>
            </m:r>
          </m:sup>
        </m:sSubSup>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t</m:t>
            </m:r>
          </m:e>
          <m:sub>
            <m:r>
              <w:rPr>
                <w:rFonts w:ascii="Cambria Math" w:hAnsi="Times New Roman" w:cs="Times New Roman"/>
                <w:sz w:val="28"/>
                <w:szCs w:val="28"/>
              </w:rPr>
              <m:t>и</m:t>
            </m:r>
          </m:sub>
        </m:sSub>
      </m:oMath>
      <w:r w:rsidRPr="00212508">
        <w:rPr>
          <w:rFonts w:ascii="Times New Roman" w:hAnsi="Times New Roman" w:cs="Times New Roman"/>
          <w:sz w:val="28"/>
          <w:szCs w:val="28"/>
        </w:rPr>
        <w:t xml:space="preserve">, </w:t>
      </w:r>
      <m:oMath>
        <m:r>
          <w:rPr>
            <w:rFonts w:ascii="Cambria Math" w:hAnsi="Times New Roman" w:cs="Times New Roman"/>
            <w:sz w:val="28"/>
            <w:szCs w:val="28"/>
          </w:rPr>
          <m:t xml:space="preserve"> </m:t>
        </m:r>
        <m:r>
          <w:rPr>
            <w:rFonts w:ascii="Cambria Math" w:hAnsi="Cambria Math" w:cs="Times New Roman"/>
            <w:sz w:val="28"/>
            <w:szCs w:val="28"/>
          </w:rPr>
          <m:t>Δ</m:t>
        </m:r>
        <m:sSubSup>
          <m:sSubSupPr>
            <m:ctrlPr>
              <w:rPr>
                <w:rFonts w:ascii="Cambria Math" w:hAnsi="Times New Roman"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m</m:t>
            </m:r>
          </m:sub>
          <m:sup>
            <m:r>
              <w:rPr>
                <w:rFonts w:ascii="Cambria Math" w:hAnsi="Times New Roman" w:cs="Times New Roman"/>
                <w:sz w:val="28"/>
                <w:szCs w:val="28"/>
              </w:rPr>
              <m:t>и</m:t>
            </m:r>
          </m:sup>
        </m:sSubSup>
      </m:oMath>
      <w:r w:rsidRPr="00212508">
        <w:rPr>
          <w:rFonts w:ascii="Times New Roman" w:hAnsi="Times New Roman" w:cs="Times New Roman"/>
          <w:sz w:val="28"/>
          <w:szCs w:val="28"/>
        </w:rPr>
        <w:t>=</w:t>
      </w:r>
      <m:oMath>
        <m:sSubSup>
          <m:sSubSupPr>
            <m:ctrlPr>
              <w:rPr>
                <w:rFonts w:ascii="Cambria Math" w:hAnsi="Times New Roman"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lang w:val="en-US"/>
              </w:rPr>
              <m:t>w</m:t>
            </m:r>
            <m:r>
              <w:rPr>
                <w:rFonts w:ascii="Cambria Math" w:hAnsi="Times New Roman" w:cs="Times New Roman"/>
                <w:sz w:val="28"/>
                <w:szCs w:val="28"/>
              </w:rPr>
              <m:t>1</m:t>
            </m:r>
          </m:sub>
          <m:sup>
            <m:r>
              <w:rPr>
                <w:rFonts w:ascii="Cambria Math" w:hAnsi="Times New Roman" w:cs="Times New Roman"/>
                <w:sz w:val="28"/>
                <w:szCs w:val="28"/>
              </w:rPr>
              <m:t>и</m:t>
            </m:r>
          </m:sup>
        </m:sSubSup>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t</m:t>
            </m:r>
          </m:e>
          <m:sub>
            <m:r>
              <w:rPr>
                <w:rFonts w:ascii="Cambria Math" w:hAnsi="Times New Roman" w:cs="Times New Roman"/>
                <w:sz w:val="28"/>
                <w:szCs w:val="28"/>
              </w:rPr>
              <m:t>и</m:t>
            </m:r>
          </m:sub>
        </m:sSub>
      </m:oMath>
      <w:r w:rsidRPr="00212508">
        <w:rPr>
          <w:rFonts w:ascii="Times New Roman" w:hAnsi="Times New Roman" w:cs="Times New Roman"/>
          <w:sz w:val="28"/>
          <w:szCs w:val="28"/>
        </w:rPr>
        <w:t>.</w:t>
      </w:r>
      <w:r w:rsidRPr="00212508">
        <w:rPr>
          <w:rFonts w:ascii="Times New Roman" w:hAnsi="Times New Roman" w:cs="Times New Roman"/>
          <w:sz w:val="28"/>
          <w:szCs w:val="28"/>
        </w:rPr>
        <w:tab/>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ab/>
        <w:t>Размещение холодильных установок не допускается в жилых зданиях, интернатах для престарелых и инвалидов, детских учреждениях, гостиницах, зданиях лечебно-профилактических учреждений, они должны размещаться в отдельно стоящих зданиях. В производственных, общественных и административно-бытовых зданиях следует размещать холодильные установки в помещениях, где над перекрытием или под полом нет помещений с плановым постоянным или временным пребыванием людей, предусматривая трехкратный воздухообмен, при аварии пятикратный. Высота помещений принимается не менее 3,6 м, проход между агрегатами 1,5 м, расстояние между стенами и агрегатами 0,7 м. Водоохдаждающие холодильные машины с воздушным охлаждением конденсатора и с осевым вентилятором размешают снаружи здания: на крыше или во дворе здания.</w:t>
      </w:r>
    </w:p>
    <w:p w:rsidR="00212508" w:rsidRPr="006F2613" w:rsidRDefault="00212508" w:rsidP="00212508">
      <w:pPr>
        <w:jc w:val="both"/>
        <w:rPr>
          <w:rFonts w:ascii="Times New Roman" w:hAnsi="Times New Roman" w:cs="Times New Roman"/>
          <w:b/>
          <w:i/>
          <w:sz w:val="28"/>
          <w:szCs w:val="28"/>
        </w:rPr>
      </w:pPr>
      <w:r w:rsidRPr="006F2613">
        <w:rPr>
          <w:rFonts w:ascii="Times New Roman" w:hAnsi="Times New Roman" w:cs="Times New Roman"/>
          <w:b/>
          <w:i/>
          <w:sz w:val="28"/>
          <w:szCs w:val="28"/>
        </w:rPr>
        <w:t>Схема холодоснабжения. Подбор баков и насосов.</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ab/>
        <w:t>Схема холодоснабжения центрального кондиционера может быть одноконтурной без бака в установках с поверхностным воздухоохладителем и с политропной камерой орошения холодопроизводительностью до 150 кВт, одноконтурной с двухсекционным баком при больших значениях холодопроизводительности</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3</m:t>
            </m:r>
          </m:e>
        </m:d>
      </m:oMath>
      <w:r w:rsidRPr="00212508">
        <w:rPr>
          <w:rFonts w:ascii="Times New Roman" w:hAnsi="Times New Roman" w:cs="Times New Roman"/>
          <w:sz w:val="28"/>
          <w:szCs w:val="28"/>
        </w:rPr>
        <w:t xml:space="preserve">. </w:t>
      </w:r>
    </w:p>
    <w:p w:rsidR="00212508" w:rsidRPr="00212508" w:rsidRDefault="00212508" w:rsidP="00212508">
      <w:pPr>
        <w:jc w:val="center"/>
        <w:rPr>
          <w:rFonts w:ascii="Times New Roman" w:hAnsi="Times New Roman" w:cs="Times New Roman"/>
          <w:sz w:val="28"/>
          <w:szCs w:val="28"/>
        </w:rPr>
      </w:pPr>
      <w:r w:rsidRPr="00212508">
        <w:rPr>
          <w:rFonts w:ascii="Times New Roman" w:hAnsi="Times New Roman" w:cs="Times New Roman"/>
          <w:noProof/>
          <w:sz w:val="28"/>
          <w:szCs w:val="28"/>
          <w:lang w:eastAsia="ru-RU"/>
        </w:rPr>
        <w:drawing>
          <wp:inline distT="0" distB="0" distL="0" distR="0">
            <wp:extent cx="2679700" cy="1885950"/>
            <wp:effectExtent l="19050" t="0" r="6350" b="0"/>
            <wp:docPr id="240"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06" cstate="print"/>
                    <a:srcRect/>
                    <a:stretch>
                      <a:fillRect/>
                    </a:stretch>
                  </pic:blipFill>
                  <pic:spPr bwMode="auto">
                    <a:xfrm>
                      <a:off x="0" y="0"/>
                      <a:ext cx="2685153" cy="1889788"/>
                    </a:xfrm>
                    <a:prstGeom prst="rect">
                      <a:avLst/>
                    </a:prstGeom>
                    <a:noFill/>
                    <a:ln w="9525">
                      <a:noFill/>
                      <a:miter lim="800000"/>
                      <a:headEnd/>
                      <a:tailEnd/>
                    </a:ln>
                  </pic:spPr>
                </pic:pic>
              </a:graphicData>
            </a:graphic>
          </wp:inline>
        </w:drawing>
      </w:r>
    </w:p>
    <w:p w:rsidR="00212508" w:rsidRPr="00551831" w:rsidRDefault="00212508" w:rsidP="00212508">
      <w:pPr>
        <w:jc w:val="both"/>
        <w:rPr>
          <w:rFonts w:ascii="Times New Roman" w:hAnsi="Times New Roman" w:cs="Times New Roman"/>
          <w:sz w:val="24"/>
          <w:szCs w:val="24"/>
        </w:rPr>
      </w:pPr>
      <w:r w:rsidRPr="00212508">
        <w:rPr>
          <w:rFonts w:ascii="Times New Roman" w:hAnsi="Times New Roman" w:cs="Times New Roman"/>
          <w:sz w:val="28"/>
          <w:szCs w:val="28"/>
        </w:rPr>
        <w:tab/>
      </w:r>
      <w:r w:rsidRPr="00551831">
        <w:rPr>
          <w:rFonts w:ascii="Times New Roman" w:hAnsi="Times New Roman" w:cs="Times New Roman"/>
          <w:sz w:val="24"/>
          <w:szCs w:val="24"/>
        </w:rPr>
        <w:t xml:space="preserve"> Рис </w:t>
      </w:r>
      <w:r w:rsidR="00551831" w:rsidRPr="00551831">
        <w:rPr>
          <w:rFonts w:ascii="Times New Roman" w:hAnsi="Times New Roman" w:cs="Times New Roman"/>
          <w:sz w:val="24"/>
          <w:szCs w:val="24"/>
        </w:rPr>
        <w:t>48</w:t>
      </w:r>
      <w:r w:rsidRPr="00551831">
        <w:rPr>
          <w:rFonts w:ascii="Times New Roman" w:hAnsi="Times New Roman" w:cs="Times New Roman"/>
          <w:sz w:val="24"/>
          <w:szCs w:val="24"/>
        </w:rPr>
        <w:t>. Одноконтурная схема присоединения воздухоохлаждающей машины к камере орошения. 1- водоохлаждающая машина, 2 – камера орошения, 3 – блок автоматического регулирования холодопроизодительности.</w:t>
      </w:r>
    </w:p>
    <w:p w:rsidR="00212508" w:rsidRPr="00212508" w:rsidRDefault="00212508" w:rsidP="00212508">
      <w:pPr>
        <w:jc w:val="both"/>
        <w:rPr>
          <w:rFonts w:ascii="Times New Roman" w:hAnsi="Times New Roman" w:cs="Times New Roman"/>
          <w:sz w:val="28"/>
          <w:szCs w:val="28"/>
        </w:rPr>
      </w:pPr>
    </w:p>
    <w:p w:rsidR="00212508" w:rsidRPr="00212508" w:rsidRDefault="00212508" w:rsidP="00212508">
      <w:pPr>
        <w:tabs>
          <w:tab w:val="center" w:pos="4535"/>
        </w:tabs>
        <w:rPr>
          <w:rFonts w:ascii="Times New Roman" w:hAnsi="Times New Roman" w:cs="Times New Roman"/>
          <w:sz w:val="28"/>
          <w:szCs w:val="28"/>
        </w:rPr>
      </w:pPr>
      <w:r w:rsidRPr="00212508">
        <w:rPr>
          <w:rFonts w:ascii="Times New Roman" w:hAnsi="Times New Roman" w:cs="Times New Roman"/>
          <w:noProof/>
          <w:sz w:val="28"/>
          <w:szCs w:val="28"/>
          <w:lang w:eastAsia="ru-RU"/>
        </w:rPr>
        <w:drawing>
          <wp:inline distT="0" distB="0" distL="0" distR="0">
            <wp:extent cx="5329690" cy="3860800"/>
            <wp:effectExtent l="19050" t="0" r="4310" b="0"/>
            <wp:docPr id="241"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7" cstate="print"/>
                    <a:srcRect/>
                    <a:stretch>
                      <a:fillRect/>
                    </a:stretch>
                  </pic:blipFill>
                  <pic:spPr bwMode="auto">
                    <a:xfrm>
                      <a:off x="0" y="0"/>
                      <a:ext cx="5329679" cy="3860792"/>
                    </a:xfrm>
                    <a:prstGeom prst="rect">
                      <a:avLst/>
                    </a:prstGeom>
                    <a:noFill/>
                    <a:ln w="9525">
                      <a:noFill/>
                      <a:miter lim="800000"/>
                      <a:headEnd/>
                      <a:tailEnd/>
                    </a:ln>
                  </pic:spPr>
                </pic:pic>
              </a:graphicData>
            </a:graphic>
          </wp:inline>
        </w:drawing>
      </w:r>
    </w:p>
    <w:p w:rsidR="00212508" w:rsidRPr="00551831" w:rsidRDefault="00212508" w:rsidP="00212508">
      <w:pPr>
        <w:jc w:val="both"/>
        <w:rPr>
          <w:rFonts w:ascii="Times New Roman" w:hAnsi="Times New Roman" w:cs="Times New Roman"/>
          <w:sz w:val="24"/>
          <w:szCs w:val="24"/>
        </w:rPr>
      </w:pPr>
      <w:r w:rsidRPr="00212508">
        <w:rPr>
          <w:rFonts w:ascii="Times New Roman" w:hAnsi="Times New Roman" w:cs="Times New Roman"/>
          <w:sz w:val="28"/>
          <w:szCs w:val="28"/>
        </w:rPr>
        <w:tab/>
      </w:r>
      <w:r w:rsidRPr="00551831">
        <w:rPr>
          <w:rFonts w:ascii="Times New Roman" w:hAnsi="Times New Roman" w:cs="Times New Roman"/>
          <w:sz w:val="24"/>
          <w:szCs w:val="24"/>
        </w:rPr>
        <w:t>Рис.</w:t>
      </w:r>
      <w:r w:rsidR="00551831">
        <w:rPr>
          <w:rFonts w:ascii="Times New Roman" w:hAnsi="Times New Roman" w:cs="Times New Roman"/>
          <w:sz w:val="24"/>
          <w:szCs w:val="24"/>
        </w:rPr>
        <w:t>49</w:t>
      </w:r>
      <w:r w:rsidRPr="00551831">
        <w:rPr>
          <w:rFonts w:ascii="Times New Roman" w:hAnsi="Times New Roman" w:cs="Times New Roman"/>
          <w:sz w:val="24"/>
          <w:szCs w:val="24"/>
        </w:rPr>
        <w:t>. Двухконтурные схемы циркуляции холодоносителя  с открытым двухсекционным баком (а) и односекционным (б). 1 и 2 двухсекционный и односекционный баки, 3 – водоохлаждающая машина.</w:t>
      </w:r>
    </w:p>
    <w:p w:rsidR="00212508" w:rsidRPr="00212508" w:rsidRDefault="00212508" w:rsidP="00551831">
      <w:pPr>
        <w:spacing w:after="0"/>
        <w:ind w:firstLine="709"/>
        <w:jc w:val="both"/>
        <w:rPr>
          <w:rFonts w:ascii="Times New Roman" w:hAnsi="Times New Roman" w:cs="Times New Roman"/>
          <w:sz w:val="28"/>
          <w:szCs w:val="28"/>
        </w:rPr>
      </w:pPr>
      <w:r w:rsidRPr="00212508">
        <w:rPr>
          <w:rFonts w:ascii="Times New Roman" w:hAnsi="Times New Roman" w:cs="Times New Roman"/>
          <w:sz w:val="28"/>
          <w:szCs w:val="28"/>
        </w:rPr>
        <w:t>В схеме без бака при децентрализованном холодоснабжении, после использования  в камере орошения отепленная вода забирается насосом из поддона, проходит через испаритель холодильной машины и подается обратно к форсункам. Эта схема применяется, если холодопроизводительность машины регулируется автоматически по температуре воды, выходящей из испарителя, при большом объеме трубопроводов и испарителя. Подобная сема без бака применяется и для поверхностного воздухоохладителя.</w:t>
      </w:r>
    </w:p>
    <w:p w:rsidR="00212508" w:rsidRPr="00212508" w:rsidRDefault="00212508" w:rsidP="00551831">
      <w:pPr>
        <w:spacing w:after="0"/>
        <w:ind w:firstLine="709"/>
        <w:jc w:val="both"/>
        <w:rPr>
          <w:rFonts w:ascii="Times New Roman" w:hAnsi="Times New Roman" w:cs="Times New Roman"/>
          <w:sz w:val="28"/>
          <w:szCs w:val="28"/>
        </w:rPr>
      </w:pPr>
      <w:r w:rsidRPr="00212508">
        <w:rPr>
          <w:rFonts w:ascii="Times New Roman" w:hAnsi="Times New Roman" w:cs="Times New Roman"/>
          <w:sz w:val="28"/>
          <w:szCs w:val="28"/>
        </w:rPr>
        <w:t>В установках большей производительности и при централизованном холодоснабжении от холодильных станций отепленная вода из поддона камеры орошения самотеком поступает в бак, расположенный ниже уровня поддонов камеры орошения. При двухконтурной схеме бак имеет два отсека: отепленной и охлажденной воды, две группы насосов, одна из которых осуществляет циркуляцию холодоносителя между баком и потребителем холода, вторая между баком и испарителем холодильной машины. Степень охлаждения воздуха после камеры орошения регулируется с помощью трехходового смесительного клапана путем изменения температуры холодной воды, подаваемой на форсунки, за счет изменения соотношения количества холодной и рециркуляционной воды в клапане. Для управляемых процессов в оросительной камере степень охлаждения воздуха после камеры орошения кроме того регулируется путем изменения расхода холодной воды с помощью двухходового регулирующего клапана.</w:t>
      </w:r>
    </w:p>
    <w:p w:rsidR="00212508" w:rsidRPr="00212508" w:rsidRDefault="00212508" w:rsidP="00551831">
      <w:pPr>
        <w:spacing w:after="0"/>
        <w:ind w:firstLine="709"/>
        <w:jc w:val="both"/>
        <w:rPr>
          <w:rFonts w:ascii="Times New Roman" w:hAnsi="Times New Roman" w:cs="Times New Roman"/>
          <w:sz w:val="28"/>
          <w:szCs w:val="28"/>
        </w:rPr>
      </w:pPr>
      <w:r w:rsidRPr="00212508">
        <w:rPr>
          <w:rFonts w:ascii="Times New Roman" w:hAnsi="Times New Roman" w:cs="Times New Roman"/>
          <w:i/>
          <w:sz w:val="28"/>
          <w:szCs w:val="28"/>
        </w:rPr>
        <w:t>Подбор насосов</w:t>
      </w:r>
      <w:r w:rsidRPr="00212508">
        <w:rPr>
          <w:rFonts w:ascii="Times New Roman" w:hAnsi="Times New Roman" w:cs="Times New Roman"/>
          <w:sz w:val="28"/>
          <w:szCs w:val="28"/>
        </w:rPr>
        <w:t>. Циркуляционные и смесительно-циркуляционные насосы, используемые в системах тепло-и холодоснабжения, подбираются подвум значениям: подаче насоса, равной объемному расходу тепло-и холодоносителя, напору, развиваемому насосом.</w:t>
      </w:r>
    </w:p>
    <w:p w:rsidR="00212508" w:rsidRPr="00212508" w:rsidRDefault="00212508" w:rsidP="00551831">
      <w:pPr>
        <w:spacing w:after="0"/>
        <w:ind w:firstLine="709"/>
        <w:jc w:val="both"/>
        <w:rPr>
          <w:rFonts w:ascii="Times New Roman" w:hAnsi="Times New Roman" w:cs="Times New Roman"/>
          <w:sz w:val="28"/>
          <w:szCs w:val="28"/>
        </w:rPr>
      </w:pPr>
      <w:r w:rsidRPr="00212508">
        <w:rPr>
          <w:rFonts w:ascii="Times New Roman" w:hAnsi="Times New Roman" w:cs="Times New Roman"/>
          <w:sz w:val="28"/>
          <w:szCs w:val="28"/>
        </w:rPr>
        <w:t>Напор, развиваемый насосом, определяется в зависимости от схемы тепло-и холодоснабжения поверхностного теплообменника или камеры орошения. Для замкнутой схемы циркуляции с поверхностным теплообменником он складывается из потерь напора в трубопроводах, регулирующей, запорной арматуре, промежуточных водо-водяных теплообменниках при независимой схеме, поверхностном теплообменнике. Потери напора (давления) в отдельных элементах гидравлической сети вычисляют при подборе соответствующего оборудования. Потери напора (давления) в трубопроводах определяют в результате гидравлического расчета, назначая диаметр трубопровода, ориентируясь на скорость движения жидкости не более 1 – 1,5 м/с или в курсовом проекте принимают ориентировочно.</w:t>
      </w:r>
    </w:p>
    <w:p w:rsidR="00212508" w:rsidRPr="00212508" w:rsidRDefault="00212508" w:rsidP="00212508">
      <w:pPr>
        <w:ind w:firstLine="709"/>
        <w:jc w:val="both"/>
        <w:rPr>
          <w:rFonts w:ascii="Times New Roman" w:hAnsi="Times New Roman" w:cs="Times New Roman"/>
          <w:sz w:val="28"/>
          <w:szCs w:val="28"/>
        </w:rPr>
      </w:pPr>
      <w:r w:rsidRPr="00212508">
        <w:rPr>
          <w:rFonts w:ascii="Times New Roman" w:hAnsi="Times New Roman" w:cs="Times New Roman"/>
          <w:sz w:val="28"/>
          <w:szCs w:val="28"/>
        </w:rPr>
        <w:t>Насосы для подачи воды в оросительную камеру подбирают по расходу холодной воды и напору, развиваемому насосом, определяется по формуле</w:t>
      </w: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5</m:t>
            </m:r>
          </m:e>
        </m:d>
      </m:oMath>
      <w:r w:rsidRPr="00212508">
        <w:rPr>
          <w:rFonts w:ascii="Times New Roman" w:hAnsi="Times New Roman" w:cs="Times New Roman"/>
          <w:sz w:val="28"/>
          <w:szCs w:val="28"/>
        </w:rPr>
        <w:t>:</w:t>
      </w:r>
    </w:p>
    <w:p w:rsidR="00212508" w:rsidRPr="00212508" w:rsidRDefault="00212508" w:rsidP="00212508">
      <w:pPr>
        <w:ind w:firstLine="709"/>
        <w:jc w:val="center"/>
        <w:rPr>
          <w:rFonts w:ascii="Times New Roman" w:hAnsi="Times New Roman" w:cs="Times New Roman"/>
          <w:sz w:val="28"/>
          <w:szCs w:val="28"/>
        </w:rPr>
      </w:pPr>
      <m:oMath>
        <m:r>
          <w:rPr>
            <w:rFonts w:ascii="Cambria Math" w:hAnsi="Cambria Math" w:cs="Times New Roman"/>
            <w:sz w:val="28"/>
            <w:szCs w:val="28"/>
          </w:rPr>
          <m:t>H</m:t>
        </m:r>
        <m:r>
          <w:rPr>
            <w:rFonts w:ascii="Cambria Math" w:hAnsi="Times New Roman" w:cs="Times New Roman"/>
            <w:sz w:val="28"/>
            <w:szCs w:val="28"/>
          </w:rPr>
          <m:t>=</m:t>
        </m:r>
        <m:r>
          <w:rPr>
            <w:rFonts w:ascii="Cambria Math" w:hAnsi="Cambria Math" w:cs="Times New Roman"/>
            <w:sz w:val="28"/>
            <w:szCs w:val="28"/>
          </w:rPr>
          <m:t>Δ</m:t>
        </m:r>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Cambria Math" w:hAnsi="Times New Roman" w:cs="Times New Roman"/>
                <w:sz w:val="28"/>
                <w:szCs w:val="28"/>
              </w:rPr>
              <m:t>тр</m:t>
            </m:r>
          </m:sub>
        </m:sSub>
        <m:r>
          <w:rPr>
            <w:rFonts w:ascii="Cambria Math" w:hAnsi="Times New Roman" w:cs="Times New Roman"/>
            <w:sz w:val="28"/>
            <w:szCs w:val="28"/>
          </w:rPr>
          <m:t>+</m:t>
        </m:r>
        <m:r>
          <w:rPr>
            <w:rFonts w:ascii="Cambria Math" w:hAnsi="Cambria Math" w:cs="Times New Roman"/>
            <w:sz w:val="28"/>
            <w:szCs w:val="28"/>
          </w:rPr>
          <m:t>h</m:t>
        </m:r>
        <m:r>
          <w:rPr>
            <w:rFonts w:ascii="Cambria Math" w:hAnsi="Times New Roman" w:cs="Times New Roman"/>
            <w:sz w:val="28"/>
            <w:szCs w:val="28"/>
          </w:rPr>
          <m:t>+</m:t>
        </m:r>
        <m:f>
          <m:fPr>
            <m:type m:val="skw"/>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ф</m:t>
                </m:r>
              </m:sub>
            </m:sSub>
          </m:num>
          <m:den>
            <m:r>
              <w:rPr>
                <w:rFonts w:ascii="Cambria Math" w:hAnsi="Cambria Math" w:cs="Times New Roman"/>
                <w:sz w:val="28"/>
                <w:szCs w:val="28"/>
              </w:rPr>
              <m:t>ρ</m:t>
            </m:r>
            <m:r>
              <w:rPr>
                <w:rFonts w:ascii="Cambria Math" w:hAnsi="Cambria Math" w:cs="Times New Roman"/>
                <w:sz w:val="28"/>
                <w:szCs w:val="28"/>
                <w:lang w:val="en-US"/>
              </w:rPr>
              <m:t>g</m:t>
            </m:r>
          </m:den>
        </m:f>
      </m:oMath>
      <w:r w:rsidRPr="00212508">
        <w:rPr>
          <w:rFonts w:ascii="Times New Roman" w:hAnsi="Times New Roman" w:cs="Times New Roman"/>
          <w:sz w:val="28"/>
          <w:szCs w:val="28"/>
        </w:rPr>
        <w:t>,</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r>
          <w:rPr>
            <w:rFonts w:ascii="Cambria Math" w:hAnsi="Cambria Math" w:cs="Times New Roman"/>
            <w:sz w:val="28"/>
            <w:szCs w:val="28"/>
          </w:rPr>
          <m:t>Δ</m:t>
        </m:r>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Cambria Math" w:hAnsi="Times New Roman" w:cs="Times New Roman"/>
                <w:sz w:val="28"/>
                <w:szCs w:val="28"/>
              </w:rPr>
              <m:t>тр</m:t>
            </m:r>
          </m:sub>
        </m:sSub>
      </m:oMath>
      <w:r w:rsidRPr="00212508">
        <w:rPr>
          <w:rFonts w:ascii="Times New Roman" w:hAnsi="Times New Roman" w:cs="Times New Roman"/>
          <w:sz w:val="28"/>
          <w:szCs w:val="28"/>
        </w:rPr>
        <w:t xml:space="preserve"> - потери напора в трубопроводах и коллекторах, м. в. ст., ориентировочно 0,5 м;</w:t>
      </w:r>
    </w:p>
    <w:p w:rsidR="00212508" w:rsidRPr="00212508" w:rsidRDefault="00212508" w:rsidP="00212508">
      <w:pPr>
        <w:jc w:val="both"/>
        <w:rPr>
          <w:rFonts w:ascii="Times New Roman" w:hAnsi="Times New Roman" w:cs="Times New Roman"/>
          <w:sz w:val="28"/>
          <w:szCs w:val="28"/>
        </w:rPr>
      </w:pPr>
      <m:oMath>
        <m:r>
          <w:rPr>
            <w:rFonts w:ascii="Times New Roman" w:hAnsi="Cambria Math" w:cs="Times New Roman"/>
            <w:sz w:val="28"/>
            <w:szCs w:val="28"/>
          </w:rPr>
          <m:t>h</m:t>
        </m:r>
      </m:oMath>
      <w:r w:rsidRPr="00212508">
        <w:rPr>
          <w:rFonts w:ascii="Times New Roman" w:hAnsi="Times New Roman" w:cs="Times New Roman"/>
          <w:sz w:val="28"/>
          <w:szCs w:val="28"/>
        </w:rPr>
        <w:t xml:space="preserve"> - высота подъема воды, м;</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ρ – плотность жидкости, кг/м</w:t>
      </w:r>
      <w:r w:rsidRPr="00212508">
        <w:rPr>
          <w:rFonts w:ascii="Times New Roman" w:hAnsi="Times New Roman" w:cs="Times New Roman"/>
          <w:sz w:val="28"/>
          <w:szCs w:val="28"/>
          <w:vertAlign w:val="superscript"/>
        </w:rPr>
        <w:t>3</w:t>
      </w:r>
      <w:r w:rsidRPr="00212508">
        <w:rPr>
          <w:rFonts w:ascii="Times New Roman" w:hAnsi="Times New Roman" w:cs="Times New Roman"/>
          <w:sz w:val="28"/>
          <w:szCs w:val="28"/>
        </w:rPr>
        <w:t>;</w:t>
      </w:r>
    </w:p>
    <w:p w:rsidR="00212508" w:rsidRPr="00212508" w:rsidRDefault="001F4B7A" w:rsidP="00212508">
      <w:pPr>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ф</m:t>
            </m:r>
          </m:sub>
        </m:sSub>
      </m:oMath>
      <w:r w:rsidR="00212508" w:rsidRPr="00212508">
        <w:rPr>
          <w:rFonts w:ascii="Times New Roman" w:hAnsi="Times New Roman" w:cs="Times New Roman"/>
          <w:sz w:val="28"/>
          <w:szCs w:val="28"/>
        </w:rPr>
        <w:t xml:space="preserve">  - давление воды перед форсунками, соответствующее расходу воды для достижения значения коэффициента адиабатной эффективности, Па. </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Насосы для подачи отепленной воды в испаритель холодильной машины и далее резервуар холодной воды, подбирают по расходу холодной воды и напору:</w:t>
      </w:r>
    </w:p>
    <w:p w:rsidR="00212508" w:rsidRPr="00212508" w:rsidRDefault="00212508" w:rsidP="00212508">
      <w:pPr>
        <w:jc w:val="center"/>
        <w:rPr>
          <w:rFonts w:ascii="Times New Roman" w:hAnsi="Times New Roman" w:cs="Times New Roman"/>
          <w:sz w:val="28"/>
          <w:szCs w:val="28"/>
        </w:rPr>
      </w:pPr>
      <m:oMath>
        <m:r>
          <w:rPr>
            <w:rFonts w:ascii="Cambria Math" w:hAnsi="Cambria Math" w:cs="Times New Roman"/>
            <w:sz w:val="28"/>
            <w:szCs w:val="28"/>
          </w:rPr>
          <m:t>H</m:t>
        </m:r>
        <m:r>
          <w:rPr>
            <w:rFonts w:ascii="Cambria Math" w:hAnsi="Times New Roman" w:cs="Times New Roman"/>
            <w:sz w:val="28"/>
            <w:szCs w:val="28"/>
          </w:rPr>
          <m:t xml:space="preserve">= </m:t>
        </m:r>
        <m:r>
          <w:rPr>
            <w:rFonts w:ascii="Cambria Math" w:hAnsi="Cambria Math" w:cs="Times New Roman"/>
            <w:sz w:val="28"/>
            <w:szCs w:val="28"/>
          </w:rPr>
          <m:t>Δ</m:t>
        </m:r>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Cambria Math" w:hAnsi="Times New Roman" w:cs="Times New Roman"/>
                <w:sz w:val="28"/>
                <w:szCs w:val="28"/>
              </w:rPr>
              <m:t>тр</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Cambria Math" w:hAnsi="Times New Roman" w:cs="Times New Roman"/>
                <w:sz w:val="28"/>
                <w:szCs w:val="28"/>
              </w:rPr>
              <m:t>б</m:t>
            </m:r>
          </m:sub>
        </m:sSub>
      </m:oMath>
      <w:r w:rsidRPr="00212508">
        <w:rPr>
          <w:rFonts w:ascii="Times New Roman" w:hAnsi="Times New Roman" w:cs="Times New Roman"/>
          <w:sz w:val="28"/>
          <w:szCs w:val="28"/>
        </w:rPr>
        <w:t>+Δ</w:t>
      </w:r>
      <m:oMath>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Cambria Math" w:hAnsi="Times New Roman" w:cs="Times New Roman"/>
                <w:sz w:val="28"/>
                <w:szCs w:val="28"/>
              </w:rPr>
              <m:t>и</m:t>
            </m:r>
          </m:sub>
        </m:sSub>
      </m:oMath>
      <w:r w:rsidRPr="00212508">
        <w:rPr>
          <w:rFonts w:ascii="Times New Roman" w:hAnsi="Times New Roman" w:cs="Times New Roman"/>
          <w:sz w:val="28"/>
          <w:szCs w:val="28"/>
        </w:rPr>
        <w:t>,</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где Δ</w:t>
      </w:r>
      <m:oMath>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Cambria Math" w:hAnsi="Times New Roman" w:cs="Times New Roman"/>
                <w:sz w:val="28"/>
                <w:szCs w:val="28"/>
              </w:rPr>
              <m:t>и</m:t>
            </m:r>
          </m:sub>
        </m:sSub>
      </m:oMath>
      <w:r w:rsidRPr="00212508">
        <w:rPr>
          <w:rFonts w:ascii="Times New Roman" w:hAnsi="Times New Roman" w:cs="Times New Roman"/>
          <w:sz w:val="28"/>
          <w:szCs w:val="28"/>
        </w:rPr>
        <w:t xml:space="preserve"> - потери напора в испарителе, Па;</w:t>
      </w:r>
    </w:p>
    <w:p w:rsidR="00212508" w:rsidRPr="00212508" w:rsidRDefault="001F4B7A" w:rsidP="00212508">
      <w:pPr>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Cambria Math" w:hAnsi="Times New Roman" w:cs="Times New Roman"/>
                <w:sz w:val="28"/>
                <w:szCs w:val="28"/>
              </w:rPr>
              <m:t>б</m:t>
            </m:r>
          </m:sub>
        </m:sSub>
        <m:r>
          <w:rPr>
            <w:rFonts w:ascii="Cambria Math" w:hAnsi="Times New Roman" w:cs="Times New Roman"/>
            <w:sz w:val="28"/>
            <w:szCs w:val="28"/>
          </w:rPr>
          <m:t xml:space="preserve"> </m:t>
        </m:r>
      </m:oMath>
      <w:r w:rsidR="00212508" w:rsidRPr="00212508">
        <w:rPr>
          <w:rFonts w:ascii="Times New Roman" w:hAnsi="Times New Roman" w:cs="Times New Roman"/>
          <w:sz w:val="28"/>
          <w:szCs w:val="28"/>
        </w:rPr>
        <w:t>- высота бака холодной и отепленной воды от всасывающей трубы до перелива, м;</w:t>
      </w:r>
    </w:p>
    <w:p w:rsidR="00212508" w:rsidRPr="00212508" w:rsidRDefault="00212508" w:rsidP="00212508">
      <w:pPr>
        <w:jc w:val="both"/>
        <w:rPr>
          <w:rFonts w:ascii="Times New Roman" w:hAnsi="Times New Roman" w:cs="Times New Roman"/>
          <w:sz w:val="28"/>
          <w:szCs w:val="28"/>
        </w:rPr>
      </w:pPr>
      <m:oMath>
        <m:r>
          <w:rPr>
            <w:rFonts w:ascii="Cambria Math" w:hAnsi="Cambria Math" w:cs="Times New Roman"/>
            <w:sz w:val="28"/>
            <w:szCs w:val="28"/>
          </w:rPr>
          <m:t>Δ</m:t>
        </m:r>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Cambria Math" w:hAnsi="Times New Roman" w:cs="Times New Roman"/>
                <w:sz w:val="28"/>
                <w:szCs w:val="28"/>
              </w:rPr>
              <m:t>тр</m:t>
            </m:r>
          </m:sub>
        </m:sSub>
      </m:oMath>
      <w:r w:rsidRPr="00212508">
        <w:rPr>
          <w:rFonts w:ascii="Times New Roman" w:hAnsi="Times New Roman" w:cs="Times New Roman"/>
          <w:sz w:val="28"/>
          <w:szCs w:val="28"/>
        </w:rPr>
        <w:t xml:space="preserve"> - потери напора в трубопроводах, Па.</w:t>
      </w: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i/>
          <w:sz w:val="28"/>
          <w:szCs w:val="28"/>
        </w:rPr>
        <w:t xml:space="preserve">Подбор расширительного бака. </w:t>
      </w:r>
      <w:r w:rsidRPr="00212508">
        <w:rPr>
          <w:rFonts w:ascii="Times New Roman" w:hAnsi="Times New Roman" w:cs="Times New Roman"/>
          <w:sz w:val="28"/>
          <w:szCs w:val="28"/>
        </w:rPr>
        <w:t>Для компенсации увеличения объема в замкнутом гидравлическом контуре трубопроводов, обычно при независимой схеме, следует предусматривать закрытый расширительный бак. Полезный объем закрытого расширительного бака определяется по формуле:</w:t>
      </w:r>
    </w:p>
    <w:p w:rsidR="00212508" w:rsidRPr="00212508" w:rsidRDefault="001F4B7A" w:rsidP="00212508">
      <w:pPr>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Times New Roman" w:hAnsi="Times New Roman" w:cs="Times New Roman"/>
                <w:sz w:val="28"/>
                <w:szCs w:val="28"/>
              </w:rPr>
              <m:t>рб</m:t>
            </m:r>
          </m:sub>
        </m:sSub>
        <m:r>
          <w:rPr>
            <w:rFonts w:ascii="Cambria Math" w:hAnsi="Times New Roman" w:cs="Times New Roman"/>
            <w:sz w:val="28"/>
            <w:szCs w:val="28"/>
          </w:rPr>
          <m:t>=0,0006</m:t>
        </m:r>
        <m:r>
          <w:rPr>
            <w:rFonts w:ascii="Cambria Math" w:hAnsi="Cambria Math" w:cs="Times New Roman"/>
            <w:sz w:val="28"/>
            <w:szCs w:val="28"/>
          </w:rPr>
          <m:t>Δ</m:t>
        </m:r>
        <m:r>
          <w:rPr>
            <w:rFonts w:ascii="Cambria Math" w:hAnsi="Cambria Math" w:cs="Times New Roman"/>
            <w:sz w:val="28"/>
            <w:szCs w:val="28"/>
            <w:lang w:val="en-US"/>
          </w:rPr>
          <m:t>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c</m:t>
            </m:r>
          </m:sub>
        </m:sSub>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Times New Roman" w:hAnsi="Times New Roman" w:cs="Times New Roman"/>
                    <w:sz w:val="28"/>
                    <w:szCs w:val="28"/>
                  </w:rPr>
                  <m:t>макс</m:t>
                </m:r>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Times New Roman" w:hAnsi="Times New Roman" w:cs="Times New Roman"/>
                    <w:sz w:val="28"/>
                    <w:szCs w:val="28"/>
                  </w:rPr>
                  <m:t>мин</m:t>
                </m:r>
              </m:sub>
            </m:sSub>
          </m:num>
          <m:den>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Times New Roman" w:hAnsi="Times New Roman" w:cs="Times New Roman"/>
                    <w:sz w:val="28"/>
                    <w:szCs w:val="28"/>
                  </w:rPr>
                  <m:t>макс</m:t>
                </m:r>
              </m:sub>
            </m:sSub>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Times New Roman" w:hAnsi="Times New Roman" w:cs="Times New Roman"/>
                    <w:sz w:val="28"/>
                    <w:szCs w:val="28"/>
                  </w:rPr>
                  <m:t>мин</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Times New Roman" w:hAnsi="Times New Roman" w:cs="Times New Roman"/>
                    <w:sz w:val="28"/>
                    <w:szCs w:val="28"/>
                  </w:rPr>
                  <m:t>пр</m:t>
                </m:r>
              </m:sub>
            </m:sSub>
          </m:den>
        </m:f>
      </m:oMath>
      <w:r w:rsidR="00212508" w:rsidRPr="00212508">
        <w:rPr>
          <w:rFonts w:ascii="Times New Roman" w:hAnsi="Times New Roman" w:cs="Times New Roman"/>
          <w:sz w:val="28"/>
          <w:szCs w:val="28"/>
        </w:rPr>
        <w:t>,</w:t>
      </w:r>
    </w:p>
    <w:p w:rsidR="00212508" w:rsidRPr="00212508" w:rsidRDefault="00212508" w:rsidP="00212508">
      <w:pPr>
        <w:jc w:val="both"/>
        <w:rPr>
          <w:rFonts w:ascii="Times New Roman" w:hAnsi="Times New Roman" w:cs="Times New Roman"/>
          <w:sz w:val="28"/>
          <w:szCs w:val="28"/>
        </w:rPr>
      </w:pPr>
    </w:p>
    <w:p w:rsidR="00212508" w:rsidRPr="00212508" w:rsidRDefault="00212508" w:rsidP="00212508">
      <w:pPr>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r>
          <w:rPr>
            <w:rFonts w:ascii="Cambria Math" w:hAnsi="Cambria Math" w:cs="Times New Roman"/>
            <w:sz w:val="28"/>
            <w:szCs w:val="28"/>
          </w:rPr>
          <m:t>Δ</m:t>
        </m:r>
        <m:r>
          <w:rPr>
            <w:rFonts w:ascii="Cambria Math" w:hAnsi="Cambria Math" w:cs="Times New Roman"/>
            <w:sz w:val="28"/>
            <w:szCs w:val="28"/>
            <w:lang w:val="en-US"/>
          </w:rPr>
          <m:t>t</m:t>
        </m:r>
      </m:oMath>
      <w:r w:rsidRPr="00212508">
        <w:rPr>
          <w:rFonts w:ascii="Times New Roman" w:hAnsi="Times New Roman" w:cs="Times New Roman"/>
          <w:sz w:val="28"/>
          <w:szCs w:val="28"/>
        </w:rPr>
        <w:t xml:space="preserve"> - изменение температуры воды от минимального до максимального значения в системе, </w:t>
      </w:r>
      <w:r w:rsidRPr="00212508">
        <w:rPr>
          <w:rFonts w:ascii="Times New Roman" w:hAnsi="Times New Roman" w:cs="Times New Roman"/>
          <w:sz w:val="28"/>
          <w:szCs w:val="28"/>
          <w:vertAlign w:val="superscript"/>
        </w:rPr>
        <w:t>0</w:t>
      </w:r>
      <w:r w:rsidRPr="00212508">
        <w:rPr>
          <w:rFonts w:ascii="Times New Roman" w:hAnsi="Times New Roman" w:cs="Times New Roman"/>
          <w:sz w:val="28"/>
          <w:szCs w:val="28"/>
        </w:rPr>
        <w:t>С:</w:t>
      </w:r>
    </w:p>
    <w:p w:rsidR="00212508" w:rsidRPr="00212508" w:rsidRDefault="00212508" w:rsidP="00212508">
      <w:pPr>
        <w:jc w:val="center"/>
        <w:rPr>
          <w:rFonts w:ascii="Times New Roman" w:hAnsi="Times New Roman" w:cs="Times New Roman"/>
          <w:sz w:val="28"/>
          <w:szCs w:val="28"/>
        </w:rPr>
      </w:pPr>
      <m:oMath>
        <m:r>
          <w:rPr>
            <w:rFonts w:ascii="Cambria Math" w:hAnsi="Cambria Math" w:cs="Times New Roman"/>
            <w:sz w:val="28"/>
            <w:szCs w:val="28"/>
          </w:rPr>
          <m:t>Δ</m:t>
        </m:r>
        <m:r>
          <w:rPr>
            <w:rFonts w:ascii="Cambria Math" w:hAnsi="Cambria Math" w:cs="Times New Roman"/>
            <w:sz w:val="28"/>
            <w:szCs w:val="28"/>
            <w:lang w:val="en-US"/>
          </w:rPr>
          <m:t>t</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t</m:t>
            </m:r>
          </m:e>
          <m:sub>
            <m:r>
              <w:rPr>
                <w:rFonts w:ascii="Cambria Math" w:hAnsi="Times New Roman" w:cs="Times New Roman"/>
                <w:sz w:val="28"/>
                <w:szCs w:val="28"/>
              </w:rPr>
              <m:t>макс</m:t>
            </m:r>
          </m:sub>
        </m:sSub>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t</m:t>
            </m:r>
          </m:e>
          <m:sub>
            <m:r>
              <w:rPr>
                <w:rFonts w:ascii="Cambria Math" w:hAnsi="Times New Roman" w:cs="Times New Roman"/>
                <w:sz w:val="28"/>
                <w:szCs w:val="28"/>
              </w:rPr>
              <m:t>мин</m:t>
            </m:r>
          </m:sub>
        </m:sSub>
      </m:oMath>
      <w:r w:rsidRPr="00212508">
        <w:rPr>
          <w:rFonts w:ascii="Times New Roman" w:hAnsi="Times New Roman" w:cs="Times New Roman"/>
          <w:sz w:val="28"/>
          <w:szCs w:val="28"/>
        </w:rPr>
        <w:t>.</w:t>
      </w:r>
    </w:p>
    <w:p w:rsidR="00212508" w:rsidRPr="00212508" w:rsidRDefault="00212508" w:rsidP="00212508">
      <w:pPr>
        <w:ind w:firstLine="709"/>
        <w:jc w:val="both"/>
        <w:rPr>
          <w:rFonts w:ascii="Times New Roman" w:hAnsi="Times New Roman" w:cs="Times New Roman"/>
          <w:sz w:val="28"/>
          <w:szCs w:val="28"/>
        </w:rPr>
      </w:pPr>
      <m:oMathPara>
        <m:oMath>
          <m:r>
            <w:rPr>
              <w:rFonts w:ascii="Cambria Math" w:hAnsi="Times New Roman" w:cs="Times New Roman"/>
              <w:sz w:val="28"/>
              <w:szCs w:val="28"/>
            </w:rPr>
            <m:t xml:space="preserve">  </m:t>
          </m:r>
        </m:oMath>
      </m:oMathPara>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В режиме охлаждения минимальная температура принимается равной +4</w:t>
      </w:r>
      <w:r w:rsidRPr="00212508">
        <w:rPr>
          <w:rFonts w:ascii="Times New Roman" w:hAnsi="Times New Roman" w:cs="Times New Roman"/>
          <w:sz w:val="28"/>
          <w:szCs w:val="28"/>
          <w:vertAlign w:val="superscript"/>
        </w:rPr>
        <w:t>0</w:t>
      </w:r>
      <w:r w:rsidRPr="00212508">
        <w:rPr>
          <w:rFonts w:ascii="Times New Roman" w:hAnsi="Times New Roman" w:cs="Times New Roman"/>
          <w:sz w:val="28"/>
          <w:szCs w:val="28"/>
        </w:rPr>
        <w:t xml:space="preserve">С, равной температуре окружающего воздуха 35 </w:t>
      </w:r>
      <w:r w:rsidRPr="00212508">
        <w:rPr>
          <w:rFonts w:ascii="Times New Roman" w:hAnsi="Times New Roman" w:cs="Times New Roman"/>
          <w:sz w:val="28"/>
          <w:szCs w:val="28"/>
          <w:vertAlign w:val="superscript"/>
        </w:rPr>
        <w:t>0</w:t>
      </w:r>
      <w:r w:rsidRPr="00212508">
        <w:rPr>
          <w:rFonts w:ascii="Times New Roman" w:hAnsi="Times New Roman" w:cs="Times New Roman"/>
          <w:sz w:val="28"/>
          <w:szCs w:val="28"/>
        </w:rPr>
        <w:t>С;</w:t>
      </w:r>
    </w:p>
    <w:p w:rsidR="00212508" w:rsidRPr="00212508" w:rsidRDefault="001F4B7A" w:rsidP="00551831">
      <w:pPr>
        <w:spacing w:after="0"/>
        <w:jc w:val="both"/>
        <w:rPr>
          <w:rFonts w:ascii="Times New Roman" w:hAnsi="Times New Roman" w:cs="Times New Roman"/>
          <w:sz w:val="28"/>
          <w:szCs w:val="28"/>
        </w:rPr>
      </w:pP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V</m:t>
            </m:r>
          </m:e>
          <m:sub>
            <m:r>
              <m:rPr>
                <m:sty m:val="p"/>
              </m:rPr>
              <w:rPr>
                <w:rFonts w:ascii="Cambria Math" w:hAnsi="Times New Roman" w:cs="Times New Roman"/>
                <w:sz w:val="28"/>
                <w:szCs w:val="28"/>
              </w:rPr>
              <m:t>рб</m:t>
            </m:r>
          </m:sub>
        </m:sSub>
      </m:oMath>
      <w:r w:rsidR="00212508" w:rsidRPr="00212508">
        <w:rPr>
          <w:rFonts w:ascii="Times New Roman" w:hAnsi="Times New Roman" w:cs="Times New Roman"/>
          <w:sz w:val="28"/>
          <w:szCs w:val="28"/>
        </w:rPr>
        <w:t xml:space="preserve"> - объем воды в системе теплохолодоснабжения поверхностных теплообменников, определяется суммированием объема воды в отдельных элементах: испарителе чиллера, трубопроводах, воздухоохладителе при независимом присоединения, водоводяном теплообменнике, воздухонагревателе или воздухоохладителе, трубопроводах при независимом присоединении;</w:t>
      </w:r>
    </w:p>
    <w:p w:rsidR="00212508" w:rsidRPr="00212508" w:rsidRDefault="001F4B7A" w:rsidP="00551831">
      <w:pPr>
        <w:spacing w:after="0"/>
        <w:jc w:val="both"/>
        <w:rPr>
          <w:rFonts w:ascii="Times New Roman"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Times New Roman" w:cs="Times New Roman"/>
                <w:sz w:val="28"/>
                <w:szCs w:val="28"/>
              </w:rPr>
              <m:t>мин</m:t>
            </m:r>
          </m:sub>
        </m:sSub>
        <m:r>
          <w:rPr>
            <w:rFonts w:ascii="Cambria Math" w:hAnsi="Times New Roman" w:cs="Times New Roman"/>
            <w:sz w:val="28"/>
            <w:szCs w:val="28"/>
          </w:rPr>
          <m:t xml:space="preserve"> </m:t>
        </m:r>
      </m:oMath>
      <w:r w:rsidR="00212508" w:rsidRPr="00212508">
        <w:rPr>
          <w:rFonts w:ascii="Times New Roman" w:hAnsi="Times New Roman" w:cs="Times New Roman"/>
          <w:sz w:val="28"/>
          <w:szCs w:val="28"/>
        </w:rPr>
        <w:t>- абсолютное минимальное давление в расширительном баке, кПа (бар), равное гидростатическому давлению на уровне установки бака с некоторым запасом при установке насосов и бака в нижних точках системы:</w:t>
      </w:r>
    </w:p>
    <w:p w:rsidR="00212508" w:rsidRPr="00212508" w:rsidRDefault="001F4B7A" w:rsidP="00551831">
      <w:pPr>
        <w:spacing w:after="0"/>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мин</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а</m:t>
            </m:r>
          </m:sub>
        </m:sSub>
        <m:r>
          <w:rPr>
            <w:rFonts w:ascii="Cambria Math" w:hAnsi="Times New Roman" w:cs="Times New Roman"/>
            <w:sz w:val="28"/>
            <w:szCs w:val="28"/>
          </w:rPr>
          <m:t>+</m:t>
        </m:r>
        <m:r>
          <w:rPr>
            <w:rFonts w:ascii="Cambria Math" w:hAnsi="Cambria Math" w:cs="Times New Roman"/>
            <w:sz w:val="28"/>
            <w:szCs w:val="28"/>
          </w:rPr>
          <m:t>ρgH</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зап</m:t>
            </m:r>
          </m:sub>
        </m:sSub>
      </m:oMath>
      <w:r w:rsidR="00212508" w:rsidRPr="00212508">
        <w:rPr>
          <w:rFonts w:ascii="Times New Roman" w:hAnsi="Times New Roman" w:cs="Times New Roman"/>
          <w:sz w:val="28"/>
          <w:szCs w:val="28"/>
        </w:rPr>
        <w:t>,</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зап</m:t>
            </m:r>
          </m:sub>
        </m:sSub>
      </m:oMath>
      <w:r w:rsidRPr="00212508">
        <w:rPr>
          <w:rFonts w:ascii="Times New Roman" w:hAnsi="Times New Roman" w:cs="Times New Roman"/>
          <w:sz w:val="28"/>
          <w:szCs w:val="28"/>
        </w:rPr>
        <w:t xml:space="preserve"> - запас давления для создания избыточного давления в верхней точке системы, кПа, принимается равным 5 кПа;</w:t>
      </w:r>
    </w:p>
    <w:p w:rsidR="00212508" w:rsidRPr="00212508" w:rsidRDefault="00212508" w:rsidP="00551831">
      <w:pPr>
        <w:spacing w:after="0"/>
        <w:jc w:val="both"/>
        <w:rPr>
          <w:rFonts w:ascii="Times New Roman" w:hAnsi="Times New Roman" w:cs="Times New Roman"/>
          <w:sz w:val="28"/>
          <w:szCs w:val="28"/>
        </w:rPr>
      </w:pPr>
      <m:oMath>
        <m:r>
          <w:rPr>
            <w:rFonts w:ascii="Cambria Math" w:hAnsi="Cambria Math" w:cs="Times New Roman"/>
            <w:sz w:val="28"/>
            <w:szCs w:val="28"/>
          </w:rPr>
          <m:t>H</m:t>
        </m:r>
      </m:oMath>
      <w:r w:rsidRPr="00212508">
        <w:rPr>
          <w:rFonts w:ascii="Times New Roman" w:hAnsi="Times New Roman" w:cs="Times New Roman"/>
          <w:sz w:val="28"/>
          <w:szCs w:val="28"/>
        </w:rPr>
        <w:t xml:space="preserve"> – высота от уровня воды в расширительном баке до верхней точки системы теплохолодоснабжения, м;</w:t>
      </w:r>
    </w:p>
    <w:p w:rsidR="00212508" w:rsidRPr="00212508" w:rsidRDefault="00212508" w:rsidP="00551831">
      <w:pPr>
        <w:spacing w:after="0"/>
        <w:jc w:val="both"/>
        <w:rPr>
          <w:rFonts w:ascii="Times New Roman" w:hAnsi="Times New Roman" w:cs="Times New Roman"/>
          <w:sz w:val="28"/>
          <w:szCs w:val="28"/>
        </w:rPr>
      </w:pPr>
      <m:oMath>
        <m:r>
          <w:rPr>
            <w:rFonts w:ascii="Cambria Math" w:hAnsi="Cambria Math" w:cs="Times New Roman"/>
            <w:sz w:val="28"/>
            <w:szCs w:val="28"/>
          </w:rPr>
          <m:t>ρ</m:t>
        </m:r>
      </m:oMath>
      <w:r w:rsidRPr="00212508">
        <w:rPr>
          <w:rFonts w:ascii="Times New Roman" w:hAnsi="Times New Roman" w:cs="Times New Roman"/>
          <w:sz w:val="28"/>
          <w:szCs w:val="28"/>
        </w:rPr>
        <w:t xml:space="preserve"> - плотность теплохолодоносителя при минимальной температуре, кг/м</w:t>
      </w:r>
      <w:r w:rsidRPr="00212508">
        <w:rPr>
          <w:rFonts w:ascii="Times New Roman" w:hAnsi="Times New Roman" w:cs="Times New Roman"/>
          <w:sz w:val="28"/>
          <w:szCs w:val="28"/>
          <w:vertAlign w:val="superscript"/>
        </w:rPr>
        <w:t>3</w:t>
      </w:r>
      <w:r w:rsidRPr="00212508">
        <w:rPr>
          <w:rFonts w:ascii="Times New Roman" w:hAnsi="Times New Roman" w:cs="Times New Roman"/>
          <w:sz w:val="28"/>
          <w:szCs w:val="28"/>
        </w:rPr>
        <w:t>.</w:t>
      </w:r>
    </w:p>
    <w:p w:rsidR="00212508" w:rsidRPr="00212508" w:rsidRDefault="00212508" w:rsidP="00212508">
      <w:pPr>
        <w:ind w:firstLine="709"/>
        <w:jc w:val="both"/>
        <w:rPr>
          <w:rFonts w:ascii="Times New Roman" w:hAnsi="Times New Roman" w:cs="Times New Roman"/>
          <w:sz w:val="28"/>
          <w:szCs w:val="28"/>
        </w:rPr>
      </w:pPr>
      <w:r w:rsidRPr="00212508">
        <w:rPr>
          <w:rFonts w:ascii="Times New Roman" w:hAnsi="Times New Roman" w:cs="Times New Roman"/>
          <w:sz w:val="28"/>
          <w:szCs w:val="28"/>
        </w:rPr>
        <w:t>Если расширительный бак устанавливается в верхней части системы, то минимальное давление принимается 150 кПа (1,5 бар) не зависимо от перепада высоты между точкой установки бака  и потребителем (фэнкойлом, теплообменником). Объем закрытого бака уменьшается при переходе его в верхнюю часть здания;</w:t>
      </w:r>
    </w:p>
    <w:p w:rsidR="00212508" w:rsidRPr="00212508" w:rsidRDefault="001F4B7A" w:rsidP="00212508">
      <w:pPr>
        <w:jc w:val="both"/>
        <w:rPr>
          <w:rFonts w:ascii="Times New Roman"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Times New Roman" w:cs="Times New Roman"/>
                <w:sz w:val="28"/>
                <w:szCs w:val="28"/>
              </w:rPr>
              <m:t>пр</m:t>
            </m:r>
          </m:sub>
        </m:sSub>
      </m:oMath>
      <w:r w:rsidR="00212508" w:rsidRPr="00212508">
        <w:rPr>
          <w:rFonts w:ascii="Times New Roman" w:hAnsi="Times New Roman" w:cs="Times New Roman"/>
          <w:sz w:val="28"/>
          <w:szCs w:val="28"/>
        </w:rPr>
        <w:t xml:space="preserve">- абсолютное давление в баке до его подключения к системе, кПа, или давление предварительной настройки, определяется как: </w:t>
      </w:r>
    </w:p>
    <w:p w:rsidR="00212508" w:rsidRPr="00212508" w:rsidRDefault="001F4B7A" w:rsidP="00212508">
      <w:pPr>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пр</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мин</m:t>
            </m:r>
          </m:sub>
        </m:sSub>
        <m:r>
          <w:rPr>
            <w:rFonts w:ascii="Times New Roman" w:hAnsi="Times New Roman" w:cs="Times New Roman"/>
            <w:sz w:val="28"/>
            <w:szCs w:val="28"/>
          </w:rPr>
          <m:t>-</m:t>
        </m:r>
        <m:r>
          <w:rPr>
            <w:rFonts w:ascii="Cambria Math" w:hAnsi="Times New Roman" w:cs="Times New Roman"/>
            <w:sz w:val="28"/>
            <w:szCs w:val="28"/>
          </w:rPr>
          <m:t>(0,5</m:t>
        </m:r>
        <m:r>
          <w:rPr>
            <w:rFonts w:ascii="Cambria Math" w:hAnsi="Times New Roman" w:cs="Times New Roman"/>
            <w:sz w:val="28"/>
            <w:szCs w:val="28"/>
          </w:rPr>
          <m:t>÷</m:t>
        </m:r>
        <m:r>
          <w:rPr>
            <w:rFonts w:ascii="Cambria Math" w:hAnsi="Times New Roman" w:cs="Times New Roman"/>
            <w:sz w:val="28"/>
            <w:szCs w:val="28"/>
          </w:rPr>
          <m:t>5)</m:t>
        </m:r>
      </m:oMath>
      <w:r w:rsidR="00212508" w:rsidRPr="00212508">
        <w:rPr>
          <w:rFonts w:ascii="Times New Roman" w:hAnsi="Times New Roman" w:cs="Times New Roman"/>
          <w:sz w:val="28"/>
          <w:szCs w:val="28"/>
        </w:rPr>
        <w:t>.</w:t>
      </w:r>
    </w:p>
    <w:p w:rsidR="00212508" w:rsidRPr="00212508" w:rsidRDefault="001F4B7A" w:rsidP="00212508">
      <w:pPr>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макс</m:t>
            </m:r>
          </m:sub>
        </m:sSub>
        <m:r>
          <w:rPr>
            <w:rFonts w:ascii="Times New Roman" w:hAnsi="Times New Roman" w:cs="Times New Roman"/>
            <w:sz w:val="28"/>
            <w:szCs w:val="28"/>
          </w:rPr>
          <m:t>-</m:t>
        </m:r>
      </m:oMath>
      <w:r w:rsidR="00212508" w:rsidRPr="00212508">
        <w:rPr>
          <w:rFonts w:ascii="Times New Roman" w:hAnsi="Times New Roman" w:cs="Times New Roman"/>
          <w:sz w:val="28"/>
          <w:szCs w:val="28"/>
        </w:rPr>
        <w:t xml:space="preserve"> абсолютное максимальное давление воды в баке, кПа, принимается равным:</w:t>
      </w:r>
    </w:p>
    <w:p w:rsidR="00212508" w:rsidRPr="00212508" w:rsidRDefault="001F4B7A" w:rsidP="00212508">
      <w:pPr>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макс</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а</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раб</m:t>
            </m:r>
          </m:sub>
        </m:sSub>
        <m:r>
          <w:rPr>
            <w:rFonts w:ascii="Times New Roman" w:hAnsi="Times New Roman" w:cs="Times New Roman"/>
            <w:sz w:val="28"/>
            <w:szCs w:val="28"/>
          </w:rPr>
          <m:t>-</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н</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1</m:t>
            </m:r>
          </m:sub>
        </m:sSub>
        <m:r>
          <w:rPr>
            <w:rFonts w:ascii="Cambria Math" w:hAnsi="Times New Roman" w:cs="Times New Roman"/>
            <w:sz w:val="28"/>
            <w:szCs w:val="28"/>
          </w:rPr>
          <m:t>)</m:t>
        </m:r>
      </m:oMath>
      <w:r w:rsidR="00212508" w:rsidRPr="00212508">
        <w:rPr>
          <w:rFonts w:ascii="Times New Roman" w:hAnsi="Times New Roman" w:cs="Times New Roman"/>
          <w:sz w:val="28"/>
          <w:szCs w:val="28"/>
        </w:rPr>
        <w:t>,</w:t>
      </w:r>
    </w:p>
    <w:p w:rsidR="00551831"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раб</m:t>
            </m:r>
          </m:sub>
        </m:sSub>
      </m:oMath>
      <w:r w:rsidRPr="00212508">
        <w:rPr>
          <w:rFonts w:ascii="Times New Roman" w:hAnsi="Times New Roman" w:cs="Times New Roman"/>
          <w:sz w:val="28"/>
          <w:szCs w:val="28"/>
        </w:rPr>
        <w:t xml:space="preserve"> - рабочее давление, допустимое для элементов для элементов системы тепло-холодоснабжения в низшей точке, кПа; для кожухотрубного испарителя чиллера 1000 кПа (10 бар), для разборного пластинчатого испарителя – 500 кПа (5 бар);</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н</m:t>
            </m:r>
          </m:sub>
        </m:sSub>
      </m:oMath>
      <w:r w:rsidRPr="00212508">
        <w:rPr>
          <w:rFonts w:ascii="Times New Roman" w:hAnsi="Times New Roman" w:cs="Times New Roman"/>
          <w:sz w:val="28"/>
          <w:szCs w:val="28"/>
        </w:rPr>
        <w:t xml:space="preserve"> - давление, развиваемое насосом, кПа;</w:t>
      </w:r>
    </w:p>
    <w:p w:rsidR="00212508" w:rsidRPr="00212508" w:rsidRDefault="001F4B7A" w:rsidP="00551831">
      <w:pPr>
        <w:spacing w:after="0"/>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1</m:t>
            </m:r>
          </m:sub>
        </m:sSub>
      </m:oMath>
      <w:r w:rsidR="00212508" w:rsidRPr="00212508">
        <w:rPr>
          <w:rFonts w:ascii="Times New Roman" w:hAnsi="Times New Roman" w:cs="Times New Roman"/>
          <w:sz w:val="28"/>
          <w:szCs w:val="28"/>
        </w:rPr>
        <w:t xml:space="preserve">- гидростатическое давление столба жидкости высотой </w:t>
      </w:r>
      <w:r w:rsidR="00212508" w:rsidRPr="00212508">
        <w:rPr>
          <w:rFonts w:ascii="Times New Roman" w:hAnsi="Times New Roman" w:cs="Times New Roman"/>
          <w:sz w:val="28"/>
          <w:szCs w:val="28"/>
          <w:lang w:val="en-US"/>
        </w:rPr>
        <w:t>h</w:t>
      </w:r>
      <w:r w:rsidR="00212508" w:rsidRPr="00212508">
        <w:rPr>
          <w:rFonts w:ascii="Times New Roman" w:hAnsi="Times New Roman" w:cs="Times New Roman"/>
          <w:sz w:val="28"/>
          <w:szCs w:val="28"/>
          <w:vertAlign w:val="subscript"/>
        </w:rPr>
        <w:t>1</w:t>
      </w:r>
      <w:r w:rsidR="00212508" w:rsidRPr="00212508">
        <w:rPr>
          <w:rFonts w:ascii="Times New Roman" w:hAnsi="Times New Roman" w:cs="Times New Roman"/>
          <w:sz w:val="28"/>
          <w:szCs w:val="28"/>
        </w:rPr>
        <w:t>, определяется как расстояние от уровня установки насоса до уровня воды в расширительном баке.</w:t>
      </w:r>
    </w:p>
    <w:p w:rsidR="00212508" w:rsidRPr="00212508" w:rsidRDefault="00212508" w:rsidP="00551831">
      <w:pPr>
        <w:spacing w:after="0"/>
        <w:jc w:val="both"/>
        <w:rPr>
          <w:rFonts w:ascii="Times New Roman" w:hAnsi="Times New Roman" w:cs="Times New Roman"/>
          <w:sz w:val="28"/>
          <w:szCs w:val="28"/>
        </w:rPr>
      </w:pPr>
      <w:r w:rsidRPr="00212508">
        <w:rPr>
          <w:rFonts w:ascii="Times New Roman" w:hAnsi="Times New Roman" w:cs="Times New Roman"/>
          <w:sz w:val="28"/>
          <w:szCs w:val="28"/>
        </w:rPr>
        <w:t xml:space="preserve">Бак подбирается по объему и давлению предварительной настройки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пр</m:t>
            </m:r>
          </m:sub>
        </m:sSub>
      </m:oMath>
      <w:r w:rsidRPr="00212508">
        <w:rPr>
          <w:rFonts w:ascii="Times New Roman" w:hAnsi="Times New Roman" w:cs="Times New Roman"/>
          <w:sz w:val="28"/>
          <w:szCs w:val="28"/>
        </w:rPr>
        <w:t>.</w:t>
      </w:r>
    </w:p>
    <w:p w:rsidR="000F7AB3" w:rsidRDefault="000F7AB3" w:rsidP="005860BE">
      <w:pPr>
        <w:tabs>
          <w:tab w:val="left" w:pos="709"/>
          <w:tab w:val="left" w:pos="3801"/>
        </w:tabs>
        <w:spacing w:after="0" w:line="240" w:lineRule="auto"/>
        <w:jc w:val="center"/>
        <w:rPr>
          <w:rFonts w:ascii="Times New Roman" w:hAnsi="Times New Roman" w:cs="Times New Roman"/>
          <w:sz w:val="28"/>
          <w:szCs w:val="28"/>
        </w:rPr>
      </w:pPr>
    </w:p>
    <w:p w:rsidR="000F7AB3" w:rsidRDefault="000F7AB3" w:rsidP="005860BE">
      <w:pPr>
        <w:tabs>
          <w:tab w:val="left" w:pos="709"/>
          <w:tab w:val="left" w:pos="3801"/>
        </w:tabs>
        <w:spacing w:after="0" w:line="240" w:lineRule="auto"/>
        <w:jc w:val="center"/>
        <w:rPr>
          <w:rFonts w:ascii="Times New Roman" w:hAnsi="Times New Roman" w:cs="Times New Roman"/>
          <w:sz w:val="28"/>
          <w:szCs w:val="28"/>
        </w:rPr>
      </w:pPr>
    </w:p>
    <w:p w:rsidR="00C65C2A" w:rsidRPr="005C5444" w:rsidRDefault="00C65C2A" w:rsidP="00C65C2A">
      <w:pPr>
        <w:spacing w:after="0"/>
        <w:jc w:val="center"/>
        <w:rPr>
          <w:rFonts w:ascii="Times New Roman" w:hAnsi="Times New Roman" w:cs="Times New Roman"/>
          <w:sz w:val="28"/>
          <w:szCs w:val="28"/>
        </w:rPr>
      </w:pPr>
      <w:r w:rsidRPr="005C5444">
        <w:rPr>
          <w:rFonts w:ascii="Times New Roman" w:hAnsi="Times New Roman" w:cs="Times New Roman"/>
          <w:sz w:val="28"/>
          <w:szCs w:val="28"/>
        </w:rPr>
        <w:t>Тесты к лекции №18</w:t>
      </w:r>
    </w:p>
    <w:p w:rsidR="00C65C2A" w:rsidRPr="005C5444" w:rsidRDefault="00C65C2A" w:rsidP="00C65C2A">
      <w:pPr>
        <w:jc w:val="both"/>
        <w:rPr>
          <w:rFonts w:ascii="Times New Roman" w:hAnsi="Times New Roman" w:cs="Times New Roman"/>
          <w:sz w:val="28"/>
          <w:szCs w:val="28"/>
        </w:rPr>
      </w:pPr>
      <w:r w:rsidRPr="005C5444">
        <w:rPr>
          <w:rFonts w:ascii="Times New Roman" w:hAnsi="Times New Roman" w:cs="Times New Roman"/>
          <w:sz w:val="28"/>
          <w:szCs w:val="28"/>
        </w:rPr>
        <w:t xml:space="preserve">Как определить производительность СКВ для холодного периода? </w:t>
      </w:r>
    </w:p>
    <w:p w:rsidR="00C65C2A" w:rsidRPr="005C5444" w:rsidRDefault="00C65C2A" w:rsidP="00C65C2A">
      <w:pPr>
        <w:jc w:val="both"/>
        <w:rPr>
          <w:rFonts w:ascii="Times New Roman" w:hAnsi="Times New Roman" w:cs="Times New Roman"/>
          <w:sz w:val="28"/>
          <w:szCs w:val="28"/>
        </w:rPr>
      </w:pPr>
      <w:r w:rsidRPr="005C5444">
        <w:rPr>
          <w:rFonts w:ascii="Times New Roman" w:hAnsi="Times New Roman" w:cs="Times New Roman"/>
          <w:sz w:val="28"/>
          <w:szCs w:val="28"/>
        </w:rPr>
        <w:t>1.Принимается по теплому периоду года.</w:t>
      </w:r>
    </w:p>
    <w:p w:rsidR="00C65C2A" w:rsidRPr="005C5444" w:rsidRDefault="00C65C2A" w:rsidP="00C65C2A">
      <w:pPr>
        <w:jc w:val="both"/>
        <w:rPr>
          <w:rFonts w:ascii="Times New Roman" w:hAnsi="Times New Roman" w:cs="Times New Roman"/>
          <w:sz w:val="28"/>
          <w:szCs w:val="28"/>
        </w:rPr>
      </w:pPr>
      <w:r w:rsidRPr="005C5444">
        <w:rPr>
          <w:rFonts w:ascii="Times New Roman" w:hAnsi="Times New Roman" w:cs="Times New Roman"/>
          <w:sz w:val="28"/>
          <w:szCs w:val="28"/>
        </w:rPr>
        <w:t>2.Путем расчета с учетом параметров холодного периода.</w:t>
      </w:r>
    </w:p>
    <w:p w:rsidR="00C65C2A" w:rsidRPr="005C5444" w:rsidRDefault="00C65C2A" w:rsidP="00C65C2A">
      <w:pPr>
        <w:spacing w:after="0"/>
        <w:jc w:val="both"/>
        <w:rPr>
          <w:rFonts w:ascii="Times New Roman" w:hAnsi="Times New Roman" w:cs="Times New Roman"/>
          <w:sz w:val="28"/>
          <w:szCs w:val="28"/>
        </w:rPr>
      </w:pPr>
      <w:r w:rsidRPr="005C5444">
        <w:rPr>
          <w:rFonts w:ascii="Times New Roman" w:hAnsi="Times New Roman" w:cs="Times New Roman"/>
          <w:sz w:val="28"/>
          <w:szCs w:val="28"/>
        </w:rPr>
        <w:t>3.В холодный период СКВ не работает, поэтому расчет не производится.</w:t>
      </w:r>
    </w:p>
    <w:p w:rsidR="00C65C2A" w:rsidRPr="005C5444" w:rsidRDefault="00C65C2A" w:rsidP="00C65C2A">
      <w:pPr>
        <w:spacing w:after="0"/>
        <w:jc w:val="both"/>
        <w:rPr>
          <w:rFonts w:ascii="Times New Roman" w:hAnsi="Times New Roman" w:cs="Times New Roman"/>
          <w:b/>
          <w:sz w:val="28"/>
          <w:szCs w:val="28"/>
        </w:rPr>
      </w:pPr>
      <w:r w:rsidRPr="005C5444">
        <w:rPr>
          <w:rFonts w:ascii="Times New Roman" w:hAnsi="Times New Roman" w:cs="Times New Roman"/>
          <w:sz w:val="28"/>
          <w:szCs w:val="28"/>
        </w:rPr>
        <w:t>Какие температуры определяют температурный режим работы холодильной машины</w:t>
      </w:r>
      <w:r w:rsidRPr="005C5444">
        <w:rPr>
          <w:rFonts w:ascii="Times New Roman" w:hAnsi="Times New Roman" w:cs="Times New Roman"/>
          <w:b/>
          <w:sz w:val="28"/>
          <w:szCs w:val="28"/>
        </w:rPr>
        <w:t>?</w:t>
      </w:r>
    </w:p>
    <w:p w:rsidR="00C65C2A" w:rsidRPr="005C5444" w:rsidRDefault="00C65C2A" w:rsidP="00C65C2A">
      <w:pPr>
        <w:spacing w:after="0"/>
        <w:jc w:val="both"/>
        <w:rPr>
          <w:rFonts w:ascii="Times New Roman" w:hAnsi="Times New Roman" w:cs="Times New Roman"/>
          <w:sz w:val="28"/>
          <w:szCs w:val="28"/>
        </w:rPr>
      </w:pPr>
      <w:r w:rsidRPr="005C5444">
        <w:rPr>
          <w:rFonts w:ascii="Times New Roman" w:hAnsi="Times New Roman" w:cs="Times New Roman"/>
          <w:sz w:val="28"/>
          <w:szCs w:val="28"/>
        </w:rPr>
        <w:t>1.Температура испарения, конденсации, всасывания паров рабочего вещества в компрессор, переохлаждения жидкого рабочего вещества</w:t>
      </w:r>
    </w:p>
    <w:p w:rsidR="00C65C2A" w:rsidRPr="005C5444" w:rsidRDefault="00C65C2A" w:rsidP="00C65C2A">
      <w:pPr>
        <w:spacing w:after="0"/>
        <w:jc w:val="both"/>
        <w:rPr>
          <w:rFonts w:ascii="Times New Roman" w:hAnsi="Times New Roman" w:cs="Times New Roman"/>
          <w:sz w:val="28"/>
          <w:szCs w:val="28"/>
        </w:rPr>
      </w:pPr>
      <w:r w:rsidRPr="005C5444">
        <w:rPr>
          <w:rFonts w:ascii="Times New Roman" w:hAnsi="Times New Roman" w:cs="Times New Roman"/>
          <w:sz w:val="28"/>
          <w:szCs w:val="28"/>
        </w:rPr>
        <w:t>2.Температура на входе и выходе фреона в компрессор</w:t>
      </w:r>
    </w:p>
    <w:p w:rsidR="00C65C2A" w:rsidRPr="005C5444" w:rsidRDefault="00C65C2A" w:rsidP="00C65C2A">
      <w:pPr>
        <w:spacing w:after="0"/>
        <w:jc w:val="both"/>
        <w:rPr>
          <w:rFonts w:ascii="Times New Roman" w:hAnsi="Times New Roman" w:cs="Times New Roman"/>
          <w:sz w:val="28"/>
          <w:szCs w:val="28"/>
        </w:rPr>
      </w:pPr>
      <w:r w:rsidRPr="005C5444">
        <w:rPr>
          <w:rFonts w:ascii="Times New Roman" w:hAnsi="Times New Roman" w:cs="Times New Roman"/>
          <w:sz w:val="28"/>
          <w:szCs w:val="28"/>
        </w:rPr>
        <w:t>3.Температура испарения и конденсации</w:t>
      </w:r>
    </w:p>
    <w:p w:rsidR="00C65C2A" w:rsidRPr="005C5444" w:rsidRDefault="00C65C2A" w:rsidP="00C65C2A">
      <w:pPr>
        <w:spacing w:after="0"/>
        <w:jc w:val="both"/>
        <w:rPr>
          <w:rFonts w:ascii="Times New Roman" w:hAnsi="Times New Roman" w:cs="Times New Roman"/>
          <w:sz w:val="28"/>
          <w:szCs w:val="28"/>
        </w:rPr>
      </w:pPr>
      <w:r w:rsidRPr="005C5444">
        <w:rPr>
          <w:rFonts w:ascii="Times New Roman" w:hAnsi="Times New Roman" w:cs="Times New Roman"/>
          <w:sz w:val="28"/>
          <w:szCs w:val="28"/>
        </w:rPr>
        <w:t>В какой теплообменник в режиме охлаждения поступает фреон после компрессора?</w:t>
      </w:r>
    </w:p>
    <w:p w:rsidR="00C65C2A" w:rsidRPr="005C5444" w:rsidRDefault="00C65C2A" w:rsidP="00C65C2A">
      <w:pPr>
        <w:spacing w:after="0"/>
        <w:rPr>
          <w:rFonts w:ascii="Times New Roman" w:hAnsi="Times New Roman" w:cs="Times New Roman"/>
          <w:sz w:val="28"/>
          <w:szCs w:val="28"/>
        </w:rPr>
      </w:pPr>
      <w:r w:rsidRPr="005C5444">
        <w:rPr>
          <w:rFonts w:ascii="Times New Roman" w:hAnsi="Times New Roman" w:cs="Times New Roman"/>
          <w:sz w:val="28"/>
          <w:szCs w:val="28"/>
        </w:rPr>
        <w:t>1.В ТРВ</w:t>
      </w:r>
    </w:p>
    <w:p w:rsidR="00C65C2A" w:rsidRPr="005C5444" w:rsidRDefault="00C65C2A" w:rsidP="00C65C2A">
      <w:pPr>
        <w:spacing w:after="0"/>
        <w:rPr>
          <w:rFonts w:ascii="Times New Roman" w:hAnsi="Times New Roman" w:cs="Times New Roman"/>
          <w:sz w:val="28"/>
          <w:szCs w:val="28"/>
        </w:rPr>
      </w:pPr>
      <w:r w:rsidRPr="005C5444">
        <w:rPr>
          <w:rFonts w:ascii="Times New Roman" w:hAnsi="Times New Roman" w:cs="Times New Roman"/>
          <w:sz w:val="28"/>
          <w:szCs w:val="28"/>
        </w:rPr>
        <w:t>2.В конденсатор</w:t>
      </w:r>
    </w:p>
    <w:p w:rsidR="00C65C2A" w:rsidRPr="005C5444" w:rsidRDefault="00C65C2A" w:rsidP="00C65C2A">
      <w:pPr>
        <w:spacing w:after="0"/>
        <w:rPr>
          <w:rFonts w:ascii="Times New Roman" w:hAnsi="Times New Roman" w:cs="Times New Roman"/>
          <w:sz w:val="28"/>
          <w:szCs w:val="28"/>
        </w:rPr>
      </w:pPr>
      <w:r w:rsidRPr="005C5444">
        <w:rPr>
          <w:rFonts w:ascii="Times New Roman" w:hAnsi="Times New Roman" w:cs="Times New Roman"/>
          <w:sz w:val="28"/>
          <w:szCs w:val="28"/>
        </w:rPr>
        <w:t>3.В испаритель</w:t>
      </w:r>
    </w:p>
    <w:p w:rsidR="00C65C2A" w:rsidRPr="005C5444" w:rsidRDefault="00C65C2A" w:rsidP="00C65C2A">
      <w:pPr>
        <w:spacing w:after="0"/>
        <w:jc w:val="both"/>
        <w:rPr>
          <w:rFonts w:ascii="Times New Roman" w:hAnsi="Times New Roman" w:cs="Times New Roman"/>
          <w:sz w:val="28"/>
          <w:szCs w:val="28"/>
        </w:rPr>
      </w:pPr>
      <w:r w:rsidRPr="005C5444">
        <w:rPr>
          <w:rFonts w:ascii="Times New Roman" w:hAnsi="Times New Roman" w:cs="Times New Roman"/>
          <w:sz w:val="28"/>
          <w:szCs w:val="28"/>
        </w:rPr>
        <w:t xml:space="preserve">Какая температура больше у фреона </w:t>
      </w:r>
      <w:r w:rsidRPr="005C5444">
        <w:rPr>
          <w:rFonts w:ascii="Times New Roman" w:hAnsi="Times New Roman" w:cs="Times New Roman"/>
          <w:sz w:val="28"/>
          <w:szCs w:val="28"/>
          <w:lang w:val="en-US"/>
        </w:rPr>
        <w:t>R</w:t>
      </w:r>
      <w:r w:rsidRPr="005C5444">
        <w:rPr>
          <w:rFonts w:ascii="Times New Roman" w:hAnsi="Times New Roman" w:cs="Times New Roman"/>
          <w:sz w:val="28"/>
          <w:szCs w:val="28"/>
        </w:rPr>
        <w:t xml:space="preserve">22 </w:t>
      </w:r>
      <w:r w:rsidRPr="005C5444">
        <w:rPr>
          <w:rFonts w:ascii="Times New Roman" w:hAnsi="Times New Roman" w:cs="Times New Roman"/>
          <w:sz w:val="28"/>
          <w:szCs w:val="28"/>
          <w:lang w:val="en-US"/>
        </w:rPr>
        <w:t>t</w:t>
      </w:r>
      <w:r w:rsidRPr="005C5444">
        <w:rPr>
          <w:rFonts w:ascii="Times New Roman" w:hAnsi="Times New Roman" w:cs="Times New Roman"/>
          <w:sz w:val="28"/>
          <w:szCs w:val="28"/>
          <w:vertAlign w:val="subscript"/>
        </w:rPr>
        <w:t>к</w:t>
      </w:r>
      <w:r w:rsidRPr="005C5444">
        <w:rPr>
          <w:rFonts w:ascii="Times New Roman" w:hAnsi="Times New Roman" w:cs="Times New Roman"/>
          <w:sz w:val="28"/>
          <w:szCs w:val="28"/>
        </w:rPr>
        <w:t xml:space="preserve"> – температура конденсации или </w:t>
      </w:r>
      <w:r w:rsidRPr="005C5444">
        <w:rPr>
          <w:rFonts w:ascii="Times New Roman" w:hAnsi="Times New Roman" w:cs="Times New Roman"/>
          <w:sz w:val="28"/>
          <w:szCs w:val="28"/>
          <w:lang w:val="en-US"/>
        </w:rPr>
        <w:t>t</w:t>
      </w:r>
      <w:r w:rsidRPr="005C5444">
        <w:rPr>
          <w:rFonts w:ascii="Times New Roman" w:hAnsi="Times New Roman" w:cs="Times New Roman"/>
          <w:sz w:val="28"/>
          <w:szCs w:val="28"/>
          <w:vertAlign w:val="subscript"/>
        </w:rPr>
        <w:t>И</w:t>
      </w:r>
      <w:r w:rsidRPr="005C5444">
        <w:rPr>
          <w:rFonts w:ascii="Times New Roman" w:hAnsi="Times New Roman" w:cs="Times New Roman"/>
          <w:sz w:val="28"/>
          <w:szCs w:val="28"/>
        </w:rPr>
        <w:t>- температура испарения?</w:t>
      </w:r>
    </w:p>
    <w:p w:rsidR="00C65C2A" w:rsidRPr="005C5444" w:rsidRDefault="00C65C2A" w:rsidP="00C65C2A">
      <w:pPr>
        <w:spacing w:after="0"/>
        <w:jc w:val="both"/>
        <w:rPr>
          <w:rFonts w:ascii="Times New Roman" w:hAnsi="Times New Roman" w:cs="Times New Roman"/>
          <w:sz w:val="28"/>
          <w:szCs w:val="28"/>
          <w:vertAlign w:val="subscript"/>
        </w:rPr>
      </w:pPr>
      <w:r w:rsidRPr="005C5444">
        <w:rPr>
          <w:rFonts w:ascii="Times New Roman" w:hAnsi="Times New Roman" w:cs="Times New Roman"/>
          <w:sz w:val="28"/>
          <w:szCs w:val="28"/>
        </w:rPr>
        <w:t xml:space="preserve">1. </w:t>
      </w:r>
      <w:r w:rsidRPr="005C5444">
        <w:rPr>
          <w:rFonts w:ascii="Times New Roman" w:hAnsi="Times New Roman" w:cs="Times New Roman"/>
          <w:sz w:val="28"/>
          <w:szCs w:val="28"/>
          <w:lang w:val="en-US"/>
        </w:rPr>
        <w:t>t</w:t>
      </w:r>
      <w:r w:rsidRPr="005C5444">
        <w:rPr>
          <w:rFonts w:ascii="Times New Roman" w:hAnsi="Times New Roman" w:cs="Times New Roman"/>
          <w:sz w:val="28"/>
          <w:szCs w:val="28"/>
          <w:vertAlign w:val="subscript"/>
        </w:rPr>
        <w:t xml:space="preserve">к </w:t>
      </w:r>
      <w:r w:rsidRPr="005C5444">
        <w:rPr>
          <w:rFonts w:ascii="Times New Roman" w:hAnsi="Times New Roman" w:cs="Times New Roman"/>
          <w:sz w:val="28"/>
          <w:szCs w:val="28"/>
        </w:rPr>
        <w:t xml:space="preserve"> ˃ </w:t>
      </w:r>
      <w:r w:rsidRPr="005C5444">
        <w:rPr>
          <w:rFonts w:ascii="Times New Roman" w:hAnsi="Times New Roman" w:cs="Times New Roman"/>
          <w:sz w:val="28"/>
          <w:szCs w:val="28"/>
          <w:lang w:val="en-US"/>
        </w:rPr>
        <w:t>t</w:t>
      </w:r>
      <w:r w:rsidRPr="005C5444">
        <w:rPr>
          <w:rFonts w:ascii="Times New Roman" w:hAnsi="Times New Roman" w:cs="Times New Roman"/>
          <w:sz w:val="28"/>
          <w:szCs w:val="28"/>
          <w:vertAlign w:val="subscript"/>
        </w:rPr>
        <w:t>И</w:t>
      </w:r>
    </w:p>
    <w:p w:rsidR="00C65C2A" w:rsidRPr="005C5444" w:rsidRDefault="00C65C2A" w:rsidP="00C65C2A">
      <w:pPr>
        <w:spacing w:after="0"/>
        <w:jc w:val="both"/>
        <w:rPr>
          <w:rFonts w:ascii="Times New Roman" w:hAnsi="Times New Roman" w:cs="Times New Roman"/>
          <w:sz w:val="28"/>
          <w:szCs w:val="28"/>
        </w:rPr>
      </w:pPr>
      <w:r w:rsidRPr="005C5444">
        <w:rPr>
          <w:rFonts w:ascii="Times New Roman" w:hAnsi="Times New Roman" w:cs="Times New Roman"/>
          <w:sz w:val="28"/>
          <w:szCs w:val="28"/>
        </w:rPr>
        <w:t xml:space="preserve">2. </w:t>
      </w:r>
      <w:r w:rsidRPr="005C5444">
        <w:rPr>
          <w:rFonts w:ascii="Times New Roman" w:hAnsi="Times New Roman" w:cs="Times New Roman"/>
          <w:sz w:val="28"/>
          <w:szCs w:val="28"/>
          <w:lang w:val="en-US"/>
        </w:rPr>
        <w:t>t</w:t>
      </w:r>
      <w:r w:rsidRPr="005C5444">
        <w:rPr>
          <w:rFonts w:ascii="Times New Roman" w:hAnsi="Times New Roman" w:cs="Times New Roman"/>
          <w:sz w:val="28"/>
          <w:szCs w:val="28"/>
          <w:vertAlign w:val="subscript"/>
        </w:rPr>
        <w:t xml:space="preserve">к </w:t>
      </w:r>
      <w:r w:rsidRPr="005C5444">
        <w:rPr>
          <w:rFonts w:ascii="Times New Roman" w:hAnsi="Times New Roman" w:cs="Times New Roman"/>
          <w:sz w:val="28"/>
          <w:szCs w:val="28"/>
        </w:rPr>
        <w:t xml:space="preserve"> = </w:t>
      </w:r>
      <w:r w:rsidRPr="005C5444">
        <w:rPr>
          <w:rFonts w:ascii="Times New Roman" w:hAnsi="Times New Roman" w:cs="Times New Roman"/>
          <w:sz w:val="28"/>
          <w:szCs w:val="28"/>
          <w:lang w:val="en-US"/>
        </w:rPr>
        <w:t>t</w:t>
      </w:r>
      <w:r w:rsidRPr="005C5444">
        <w:rPr>
          <w:rFonts w:ascii="Times New Roman" w:hAnsi="Times New Roman" w:cs="Times New Roman"/>
          <w:sz w:val="28"/>
          <w:szCs w:val="28"/>
          <w:vertAlign w:val="subscript"/>
        </w:rPr>
        <w:t>И</w:t>
      </w:r>
    </w:p>
    <w:p w:rsidR="00C65C2A" w:rsidRDefault="00C65C2A" w:rsidP="00C65C2A">
      <w:pPr>
        <w:spacing w:after="0"/>
        <w:jc w:val="both"/>
        <w:rPr>
          <w:rFonts w:ascii="Times New Roman" w:hAnsi="Times New Roman" w:cs="Times New Roman"/>
          <w:sz w:val="28"/>
          <w:szCs w:val="28"/>
          <w:vertAlign w:val="subscript"/>
        </w:rPr>
      </w:pPr>
      <w:r w:rsidRPr="005C5444">
        <w:rPr>
          <w:rFonts w:ascii="Times New Roman" w:hAnsi="Times New Roman" w:cs="Times New Roman"/>
          <w:sz w:val="28"/>
          <w:szCs w:val="28"/>
        </w:rPr>
        <w:t xml:space="preserve">3. </w:t>
      </w:r>
      <w:r w:rsidRPr="005C5444">
        <w:rPr>
          <w:rFonts w:ascii="Times New Roman" w:hAnsi="Times New Roman" w:cs="Times New Roman"/>
          <w:sz w:val="28"/>
          <w:szCs w:val="28"/>
          <w:lang w:val="en-US"/>
        </w:rPr>
        <w:t>t</w:t>
      </w:r>
      <w:r w:rsidRPr="005C5444">
        <w:rPr>
          <w:rFonts w:ascii="Times New Roman" w:hAnsi="Times New Roman" w:cs="Times New Roman"/>
          <w:sz w:val="28"/>
          <w:szCs w:val="28"/>
          <w:vertAlign w:val="subscript"/>
        </w:rPr>
        <w:t xml:space="preserve">к </w:t>
      </w:r>
      <w:r w:rsidRPr="005C5444">
        <w:rPr>
          <w:rFonts w:ascii="Times New Roman" w:hAnsi="Times New Roman" w:cs="Times New Roman"/>
          <w:sz w:val="28"/>
          <w:szCs w:val="28"/>
        </w:rPr>
        <w:t xml:space="preserve"> &lt; </w:t>
      </w:r>
      <w:r w:rsidRPr="005C5444">
        <w:rPr>
          <w:rFonts w:ascii="Times New Roman" w:hAnsi="Times New Roman" w:cs="Times New Roman"/>
          <w:sz w:val="28"/>
          <w:szCs w:val="28"/>
          <w:lang w:val="en-US"/>
        </w:rPr>
        <w:t>t</w:t>
      </w:r>
      <w:r w:rsidRPr="005C5444">
        <w:rPr>
          <w:rFonts w:ascii="Times New Roman" w:hAnsi="Times New Roman" w:cs="Times New Roman"/>
          <w:sz w:val="28"/>
          <w:szCs w:val="28"/>
          <w:vertAlign w:val="subscript"/>
        </w:rPr>
        <w:t>И</w:t>
      </w:r>
    </w:p>
    <w:p w:rsidR="007A0367" w:rsidRPr="005C5444" w:rsidRDefault="007A0367" w:rsidP="00C65C2A">
      <w:pPr>
        <w:spacing w:after="0"/>
        <w:jc w:val="both"/>
        <w:rPr>
          <w:rFonts w:ascii="Times New Roman" w:hAnsi="Times New Roman" w:cs="Times New Roman"/>
          <w:sz w:val="28"/>
          <w:szCs w:val="28"/>
        </w:rPr>
      </w:pPr>
    </w:p>
    <w:p w:rsidR="00C65C2A" w:rsidRPr="005C5444" w:rsidRDefault="00C65C2A" w:rsidP="00C65C2A">
      <w:pPr>
        <w:spacing w:after="0"/>
        <w:jc w:val="both"/>
        <w:rPr>
          <w:rFonts w:ascii="Times New Roman" w:hAnsi="Times New Roman" w:cs="Times New Roman"/>
          <w:sz w:val="28"/>
          <w:szCs w:val="28"/>
        </w:rPr>
      </w:pPr>
    </w:p>
    <w:p w:rsidR="007A0367" w:rsidRDefault="007A0367" w:rsidP="007A0367">
      <w:pPr>
        <w:spacing w:after="0"/>
        <w:jc w:val="center"/>
        <w:rPr>
          <w:rFonts w:ascii="Times New Roman" w:hAnsi="Times New Roman" w:cs="Times New Roman"/>
          <w:b/>
          <w:sz w:val="28"/>
          <w:szCs w:val="28"/>
        </w:rPr>
      </w:pPr>
      <w:r w:rsidRPr="007A0367">
        <w:rPr>
          <w:rFonts w:ascii="Times New Roman" w:hAnsi="Times New Roman" w:cs="Times New Roman"/>
          <w:b/>
          <w:sz w:val="28"/>
          <w:szCs w:val="28"/>
        </w:rPr>
        <w:t>Заключение</w:t>
      </w:r>
    </w:p>
    <w:p w:rsidR="007A0367" w:rsidRPr="007A0367" w:rsidRDefault="007A0367" w:rsidP="007A0367">
      <w:pPr>
        <w:spacing w:after="0"/>
        <w:jc w:val="center"/>
        <w:rPr>
          <w:rFonts w:ascii="Times New Roman" w:hAnsi="Times New Roman" w:cs="Times New Roman"/>
          <w:b/>
          <w:sz w:val="28"/>
          <w:szCs w:val="28"/>
        </w:rPr>
      </w:pPr>
    </w:p>
    <w:p w:rsidR="007A0367" w:rsidRPr="007A0367" w:rsidRDefault="007A0367" w:rsidP="007A0367">
      <w:pPr>
        <w:spacing w:after="0"/>
        <w:ind w:firstLine="709"/>
        <w:jc w:val="both"/>
        <w:rPr>
          <w:rFonts w:ascii="Times New Roman" w:hAnsi="Times New Roman" w:cs="Times New Roman"/>
          <w:sz w:val="28"/>
          <w:szCs w:val="28"/>
        </w:rPr>
      </w:pPr>
      <w:r w:rsidRPr="007A0367">
        <w:rPr>
          <w:rFonts w:ascii="Times New Roman" w:hAnsi="Times New Roman" w:cs="Times New Roman"/>
          <w:sz w:val="28"/>
          <w:szCs w:val="28"/>
        </w:rPr>
        <w:t>В курсе лекций рассматриваются научные основы кондиционирования воздуха и холодоснабжения, описаны системы кондиционирования воздуха, технические решения их отдельных элементов, а также вопросы тепло- и холодоснабжения.</w:t>
      </w:r>
    </w:p>
    <w:p w:rsidR="007A0367" w:rsidRPr="007A0367" w:rsidRDefault="007A0367" w:rsidP="007A0367">
      <w:pPr>
        <w:spacing w:after="0"/>
        <w:jc w:val="both"/>
        <w:rPr>
          <w:rFonts w:ascii="Times New Roman" w:hAnsi="Times New Roman" w:cs="Times New Roman"/>
          <w:sz w:val="28"/>
          <w:szCs w:val="28"/>
        </w:rPr>
      </w:pPr>
      <w:r w:rsidRPr="007A0367">
        <w:rPr>
          <w:rFonts w:ascii="Times New Roman" w:hAnsi="Times New Roman" w:cs="Times New Roman"/>
          <w:sz w:val="28"/>
          <w:szCs w:val="28"/>
        </w:rPr>
        <w:tab/>
        <w:t>Создание благоприятных условий жизни, труда и отдыха людей в помещении является предметом постоянной заботы нашего общества, а поэтому одной из его основных социальных задач.</w:t>
      </w: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7A0367" w:rsidRDefault="007A0367" w:rsidP="007A0367">
      <w:pPr>
        <w:spacing w:after="0" w:line="360" w:lineRule="auto"/>
        <w:jc w:val="both"/>
        <w:rPr>
          <w:rFonts w:ascii="Times New Roman" w:hAnsi="Times New Roman" w:cs="Times New Roman"/>
          <w:sz w:val="24"/>
          <w:szCs w:val="24"/>
        </w:rPr>
      </w:pPr>
    </w:p>
    <w:p w:rsidR="0032057E" w:rsidRPr="000F7AB3" w:rsidRDefault="005860BE" w:rsidP="005860BE">
      <w:pPr>
        <w:tabs>
          <w:tab w:val="left" w:pos="709"/>
          <w:tab w:val="left" w:pos="3801"/>
        </w:tabs>
        <w:spacing w:after="0" w:line="240" w:lineRule="auto"/>
        <w:jc w:val="center"/>
        <w:rPr>
          <w:rFonts w:ascii="Times New Roman" w:hAnsi="Times New Roman" w:cs="Times New Roman"/>
          <w:b/>
          <w:sz w:val="28"/>
          <w:szCs w:val="28"/>
        </w:rPr>
      </w:pPr>
      <w:r w:rsidRPr="000F7AB3">
        <w:rPr>
          <w:rFonts w:ascii="Times New Roman" w:hAnsi="Times New Roman" w:cs="Times New Roman"/>
          <w:b/>
          <w:sz w:val="28"/>
          <w:szCs w:val="28"/>
        </w:rPr>
        <w:t>Библиографический список</w:t>
      </w:r>
    </w:p>
    <w:p w:rsidR="000F7AB3" w:rsidRDefault="000F7AB3" w:rsidP="005860BE">
      <w:pPr>
        <w:tabs>
          <w:tab w:val="left" w:pos="709"/>
          <w:tab w:val="left" w:pos="3801"/>
        </w:tabs>
        <w:spacing w:after="0" w:line="240" w:lineRule="auto"/>
        <w:jc w:val="center"/>
        <w:rPr>
          <w:rFonts w:ascii="Times New Roman" w:hAnsi="Times New Roman" w:cs="Times New Roman"/>
          <w:sz w:val="28"/>
          <w:szCs w:val="28"/>
        </w:rPr>
      </w:pPr>
    </w:p>
    <w:p w:rsidR="005860BE" w:rsidRPr="005860BE" w:rsidRDefault="005860BE" w:rsidP="005860BE">
      <w:pPr>
        <w:tabs>
          <w:tab w:val="left" w:pos="709"/>
          <w:tab w:val="left" w:pos="3801"/>
        </w:tabs>
        <w:spacing w:after="0" w:line="240" w:lineRule="auto"/>
        <w:jc w:val="both"/>
        <w:rPr>
          <w:rFonts w:ascii="Times New Roman" w:hAnsi="Times New Roman" w:cs="Times New Roman"/>
          <w:sz w:val="28"/>
          <w:szCs w:val="28"/>
        </w:rPr>
      </w:pPr>
      <w:r w:rsidRPr="005860BE">
        <w:rPr>
          <w:rFonts w:ascii="Times New Roman" w:hAnsi="Times New Roman" w:cs="Times New Roman"/>
          <w:sz w:val="28"/>
          <w:szCs w:val="28"/>
        </w:rPr>
        <w:tab/>
        <w:t>1</w:t>
      </w:r>
      <w:r>
        <w:rPr>
          <w:rFonts w:ascii="Times New Roman" w:hAnsi="Times New Roman" w:cs="Times New Roman"/>
          <w:sz w:val="28"/>
          <w:szCs w:val="28"/>
        </w:rPr>
        <w:t xml:space="preserve">. </w:t>
      </w:r>
      <w:r w:rsidRPr="005860BE">
        <w:rPr>
          <w:rFonts w:ascii="Times New Roman" w:hAnsi="Times New Roman" w:cs="Times New Roman"/>
          <w:sz w:val="28"/>
          <w:szCs w:val="28"/>
        </w:rPr>
        <w:t>СНиП 41-01-2003. Отопление, вентиляция  и кондиционирование. Госстрой России. – М.: ГУП ЦПП, 2000. – 54 с.</w:t>
      </w:r>
    </w:p>
    <w:p w:rsidR="005860BE" w:rsidRDefault="005860BE" w:rsidP="007028F0">
      <w:pPr>
        <w:spacing w:after="0"/>
        <w:rPr>
          <w:rFonts w:ascii="Times New Roman" w:hAnsi="Times New Roman" w:cs="Times New Roman"/>
          <w:sz w:val="28"/>
          <w:szCs w:val="28"/>
        </w:rPr>
      </w:pPr>
      <w:r w:rsidRPr="005860BE">
        <w:rPr>
          <w:rFonts w:ascii="Times New Roman" w:hAnsi="Times New Roman" w:cs="Times New Roman"/>
          <w:sz w:val="28"/>
          <w:szCs w:val="28"/>
        </w:rPr>
        <w:tab/>
        <w:t>2.</w:t>
      </w:r>
      <w:r w:rsidR="007028F0">
        <w:rPr>
          <w:rFonts w:ascii="Times New Roman" w:hAnsi="Times New Roman" w:cs="Times New Roman"/>
          <w:sz w:val="28"/>
          <w:szCs w:val="28"/>
        </w:rPr>
        <w:t>Справочник проектировщика.  Внутренние санитарно-технические устройства. Ч. 3. Вентиляция и кондиционирование воздуха. Кн. 1 /под ред. Н. Н. Павлова. – М.: Стройиздат, 1992. – 319 с.</w:t>
      </w:r>
    </w:p>
    <w:p w:rsidR="000F7AB3" w:rsidRDefault="007028F0" w:rsidP="000F7AB3">
      <w:pPr>
        <w:spacing w:after="0"/>
        <w:jc w:val="both"/>
        <w:rPr>
          <w:rFonts w:ascii="Times New Roman" w:hAnsi="Times New Roman" w:cs="Times New Roman"/>
          <w:sz w:val="28"/>
          <w:szCs w:val="28"/>
        </w:rPr>
      </w:pPr>
      <w:r>
        <w:rPr>
          <w:rFonts w:ascii="Times New Roman" w:hAnsi="Times New Roman" w:cs="Times New Roman"/>
          <w:sz w:val="28"/>
          <w:szCs w:val="28"/>
        </w:rPr>
        <w:tab/>
        <w:t>3.</w:t>
      </w:r>
      <w:r w:rsidR="000F7AB3" w:rsidRPr="000F7AB3">
        <w:rPr>
          <w:rFonts w:ascii="Times New Roman" w:hAnsi="Times New Roman" w:cs="Times New Roman"/>
          <w:sz w:val="28"/>
          <w:szCs w:val="28"/>
        </w:rPr>
        <w:t xml:space="preserve"> </w:t>
      </w:r>
      <w:r w:rsidR="000F7AB3">
        <w:rPr>
          <w:rFonts w:ascii="Times New Roman" w:hAnsi="Times New Roman" w:cs="Times New Roman"/>
          <w:sz w:val="28"/>
          <w:szCs w:val="28"/>
        </w:rPr>
        <w:t>Справочник проектировщика.  Внутренние санитарно-технические устройства. Ч. 3. Вентиляция и кондиционирование воздуха. Кн. 2 /под ред. Н. Н. Павлова. – М.: Стройиздат, 1992. – 416 с.</w:t>
      </w:r>
    </w:p>
    <w:p w:rsidR="007028F0" w:rsidRDefault="000F7AB3" w:rsidP="000F7AB3">
      <w:pPr>
        <w:spacing w:after="0"/>
        <w:jc w:val="both"/>
        <w:rPr>
          <w:rFonts w:ascii="Times New Roman" w:hAnsi="Times New Roman" w:cs="Times New Roman"/>
          <w:sz w:val="28"/>
          <w:szCs w:val="28"/>
        </w:rPr>
      </w:pPr>
      <w:r>
        <w:rPr>
          <w:rFonts w:ascii="Times New Roman" w:hAnsi="Times New Roman" w:cs="Times New Roman"/>
          <w:sz w:val="28"/>
          <w:szCs w:val="28"/>
        </w:rPr>
        <w:tab/>
        <w:t>4.Краснов Ю.С., Борисоглебская А.П., Антипов А.В. Системы вентиляции и кондиционирования воздуха. Рекомендации по проектированию, испытаниям и наладке. _ М.: ТЕРМОКУЛ, 2004.- 370 с.</w:t>
      </w:r>
    </w:p>
    <w:p w:rsidR="000F7AB3" w:rsidRDefault="000F7AB3" w:rsidP="000F7AB3">
      <w:pPr>
        <w:spacing w:after="0"/>
        <w:jc w:val="both"/>
        <w:rPr>
          <w:rFonts w:ascii="Times New Roman" w:hAnsi="Times New Roman" w:cs="Times New Roman"/>
          <w:sz w:val="28"/>
          <w:szCs w:val="28"/>
        </w:rPr>
      </w:pPr>
      <w:r>
        <w:rPr>
          <w:rFonts w:ascii="Times New Roman" w:hAnsi="Times New Roman" w:cs="Times New Roman"/>
          <w:sz w:val="28"/>
          <w:szCs w:val="28"/>
        </w:rPr>
        <w:tab/>
        <w:t>5.Белова Е.М. Центральные системы кондиционирования воздуха в зданиях. – М.: Евроклимат, 2006. – 639 с.</w:t>
      </w:r>
    </w:p>
    <w:p w:rsidR="000F7AB3" w:rsidRDefault="000F7AB3" w:rsidP="000F7AB3">
      <w:pPr>
        <w:spacing w:after="0"/>
        <w:jc w:val="both"/>
        <w:rPr>
          <w:rFonts w:ascii="Times New Roman" w:hAnsi="Times New Roman" w:cs="Times New Roman"/>
          <w:sz w:val="28"/>
          <w:szCs w:val="28"/>
        </w:rPr>
      </w:pPr>
      <w:r>
        <w:rPr>
          <w:rFonts w:ascii="Times New Roman" w:hAnsi="Times New Roman" w:cs="Times New Roman"/>
          <w:sz w:val="28"/>
          <w:szCs w:val="28"/>
        </w:rPr>
        <w:tab/>
        <w:t xml:space="preserve">6.Здания жилые и общественные. Нормы воздухообмена. НП «АВОК» - М.: </w:t>
      </w:r>
      <w:r w:rsidR="00A07611">
        <w:rPr>
          <w:rFonts w:ascii="Times New Roman" w:hAnsi="Times New Roman" w:cs="Times New Roman"/>
          <w:sz w:val="28"/>
          <w:szCs w:val="28"/>
        </w:rPr>
        <w:t>АВОК СТАНДАРТ, 2002. – 15 с.</w:t>
      </w:r>
    </w:p>
    <w:p w:rsidR="00A07611" w:rsidRDefault="00A07611" w:rsidP="000F7AB3">
      <w:pPr>
        <w:spacing w:after="0"/>
        <w:jc w:val="both"/>
        <w:rPr>
          <w:rFonts w:ascii="Times New Roman" w:hAnsi="Times New Roman" w:cs="Times New Roman"/>
          <w:sz w:val="28"/>
          <w:szCs w:val="28"/>
        </w:rPr>
      </w:pPr>
      <w:r>
        <w:rPr>
          <w:rFonts w:ascii="Times New Roman" w:hAnsi="Times New Roman" w:cs="Times New Roman"/>
          <w:sz w:val="28"/>
          <w:szCs w:val="28"/>
        </w:rPr>
        <w:tab/>
      </w:r>
      <w:r w:rsidRPr="00A07611">
        <w:rPr>
          <w:rFonts w:ascii="Times New Roman" w:hAnsi="Times New Roman" w:cs="Times New Roman"/>
          <w:sz w:val="28"/>
          <w:szCs w:val="28"/>
        </w:rPr>
        <w:t>7. 1.Кондиционирование воздуха и холодоснабжение//В.Н. Богословский, О.Я. Кокорин, Л.В. Петров/Учебник для вузов; Под.ред. В.Н. Богословского.-М.: Стройиздат, 1985.-367</w:t>
      </w:r>
      <w:r>
        <w:rPr>
          <w:rFonts w:ascii="Times New Roman" w:hAnsi="Times New Roman" w:cs="Times New Roman"/>
          <w:sz w:val="28"/>
          <w:szCs w:val="28"/>
        </w:rPr>
        <w:t>.</w:t>
      </w:r>
    </w:p>
    <w:p w:rsidR="001B2BEE" w:rsidRPr="00221E31" w:rsidRDefault="001B2BEE" w:rsidP="001B2BEE">
      <w:pPr>
        <w:spacing w:after="0"/>
        <w:jc w:val="both"/>
        <w:rPr>
          <w:rFonts w:ascii="Times New Roman" w:hAnsi="Times New Roman" w:cs="Times New Roman"/>
          <w:sz w:val="28"/>
          <w:szCs w:val="28"/>
        </w:rPr>
      </w:pPr>
      <w:r>
        <w:rPr>
          <w:rFonts w:ascii="Times New Roman" w:hAnsi="Times New Roman" w:cs="Times New Roman"/>
          <w:sz w:val="28"/>
          <w:szCs w:val="28"/>
        </w:rPr>
        <w:tab/>
      </w:r>
      <w:r w:rsidRPr="001B2BEE">
        <w:rPr>
          <w:rFonts w:ascii="Times New Roman" w:hAnsi="Times New Roman" w:cs="Times New Roman"/>
          <w:sz w:val="28"/>
          <w:szCs w:val="28"/>
        </w:rPr>
        <w:t>8.Аверкин А.Г. Примеры и задачи по курсу кондиционирование воздуха и холодоснабжение. –М.: Ассоциация строительных вузов, 2007.- 125 с.</w:t>
      </w:r>
    </w:p>
    <w:p w:rsidR="00221E31" w:rsidRDefault="00221E31" w:rsidP="001B2BEE">
      <w:pPr>
        <w:spacing w:after="0"/>
        <w:jc w:val="both"/>
        <w:rPr>
          <w:rFonts w:ascii="Times New Roman" w:hAnsi="Times New Roman" w:cs="Times New Roman"/>
          <w:sz w:val="28"/>
          <w:szCs w:val="28"/>
        </w:rPr>
      </w:pPr>
      <w:r>
        <w:rPr>
          <w:rFonts w:ascii="Times New Roman" w:hAnsi="Times New Roman" w:cs="Times New Roman"/>
          <w:sz w:val="28"/>
          <w:szCs w:val="28"/>
          <w:lang w:val="en-US"/>
        </w:rPr>
        <w:tab/>
      </w:r>
      <w:r w:rsidRPr="00221E31">
        <w:rPr>
          <w:rFonts w:ascii="Times New Roman" w:hAnsi="Times New Roman" w:cs="Times New Roman"/>
          <w:sz w:val="28"/>
          <w:szCs w:val="28"/>
        </w:rPr>
        <w:t>9</w:t>
      </w:r>
      <w:r>
        <w:rPr>
          <w:rFonts w:ascii="Times New Roman" w:hAnsi="Times New Roman" w:cs="Times New Roman"/>
          <w:sz w:val="28"/>
          <w:szCs w:val="28"/>
        </w:rPr>
        <w:t>. Системы вентиляции и кондиционирования. Теория и практика:</w:t>
      </w:r>
      <w:r w:rsidR="0070363B">
        <w:rPr>
          <w:rFonts w:ascii="Times New Roman" w:hAnsi="Times New Roman" w:cs="Times New Roman"/>
          <w:sz w:val="28"/>
          <w:szCs w:val="28"/>
        </w:rPr>
        <w:t xml:space="preserve"> </w:t>
      </w:r>
      <w:r>
        <w:rPr>
          <w:rFonts w:ascii="Times New Roman" w:hAnsi="Times New Roman" w:cs="Times New Roman"/>
          <w:sz w:val="28"/>
          <w:szCs w:val="28"/>
        </w:rPr>
        <w:t>-М.: ЕВРОКЛИМАТ, 2000.-415 с.</w:t>
      </w:r>
    </w:p>
    <w:p w:rsidR="00221E31" w:rsidRPr="00221E31" w:rsidRDefault="00221E31" w:rsidP="001B2BEE">
      <w:pPr>
        <w:spacing w:after="0"/>
        <w:jc w:val="both"/>
        <w:rPr>
          <w:rFonts w:ascii="Times New Roman" w:hAnsi="Times New Roman" w:cs="Times New Roman"/>
          <w:sz w:val="28"/>
          <w:szCs w:val="28"/>
        </w:rPr>
      </w:pPr>
      <w:r>
        <w:rPr>
          <w:rFonts w:ascii="Times New Roman" w:hAnsi="Times New Roman" w:cs="Times New Roman"/>
          <w:sz w:val="28"/>
          <w:szCs w:val="28"/>
        </w:rPr>
        <w:tab/>
        <w:t>10. Вентиляция. Оборудование и технологии. Учебно-практическое по</w:t>
      </w:r>
      <w:r w:rsidR="0070363B">
        <w:rPr>
          <w:rFonts w:ascii="Times New Roman" w:hAnsi="Times New Roman" w:cs="Times New Roman"/>
          <w:sz w:val="28"/>
          <w:szCs w:val="28"/>
        </w:rPr>
        <w:t>с</w:t>
      </w:r>
      <w:r>
        <w:rPr>
          <w:rFonts w:ascii="Times New Roman" w:hAnsi="Times New Roman" w:cs="Times New Roman"/>
          <w:sz w:val="28"/>
          <w:szCs w:val="28"/>
        </w:rPr>
        <w:t>обие.- М.: Строй</w:t>
      </w:r>
      <w:r w:rsidR="0070363B">
        <w:rPr>
          <w:rFonts w:ascii="Times New Roman" w:hAnsi="Times New Roman" w:cs="Times New Roman"/>
          <w:sz w:val="28"/>
          <w:szCs w:val="28"/>
        </w:rPr>
        <w:t>и</w:t>
      </w:r>
      <w:r>
        <w:rPr>
          <w:rFonts w:ascii="Times New Roman" w:hAnsi="Times New Roman" w:cs="Times New Roman"/>
          <w:sz w:val="28"/>
          <w:szCs w:val="28"/>
        </w:rPr>
        <w:t>нформ, 2007.- 424 с.</w:t>
      </w:r>
    </w:p>
    <w:p w:rsidR="001B2BEE" w:rsidRPr="00A07611" w:rsidRDefault="001B2BEE" w:rsidP="001B2BEE">
      <w:pPr>
        <w:spacing w:after="0"/>
        <w:jc w:val="both"/>
        <w:rPr>
          <w:rFonts w:ascii="Times New Roman" w:hAnsi="Times New Roman" w:cs="Times New Roman"/>
          <w:sz w:val="28"/>
          <w:szCs w:val="28"/>
        </w:rPr>
      </w:pPr>
    </w:p>
    <w:p w:rsidR="005860BE" w:rsidRPr="005860BE" w:rsidRDefault="005860BE" w:rsidP="007028F0">
      <w:pPr>
        <w:tabs>
          <w:tab w:val="left" w:pos="709"/>
          <w:tab w:val="left" w:pos="3801"/>
        </w:tabs>
        <w:spacing w:after="0" w:line="240" w:lineRule="auto"/>
        <w:jc w:val="both"/>
        <w:rPr>
          <w:rFonts w:ascii="Times New Roman" w:hAnsi="Times New Roman" w:cs="Times New Roman"/>
          <w:sz w:val="28"/>
          <w:szCs w:val="28"/>
        </w:rPr>
      </w:pPr>
    </w:p>
    <w:p w:rsidR="005860BE" w:rsidRPr="005860BE" w:rsidRDefault="005860BE" w:rsidP="00551831">
      <w:pPr>
        <w:tabs>
          <w:tab w:val="left" w:pos="709"/>
          <w:tab w:val="left" w:pos="3801"/>
        </w:tabs>
        <w:spacing w:after="0" w:line="240" w:lineRule="auto"/>
        <w:jc w:val="center"/>
        <w:rPr>
          <w:rFonts w:ascii="Times New Roman" w:hAnsi="Times New Roman" w:cs="Times New Roman"/>
          <w:sz w:val="28"/>
          <w:szCs w:val="28"/>
        </w:rPr>
      </w:pPr>
    </w:p>
    <w:p w:rsidR="005860BE" w:rsidRPr="005860BE" w:rsidRDefault="005860BE" w:rsidP="00551831">
      <w:pPr>
        <w:tabs>
          <w:tab w:val="left" w:pos="709"/>
          <w:tab w:val="left" w:pos="3801"/>
        </w:tabs>
        <w:spacing w:after="0" w:line="240" w:lineRule="auto"/>
        <w:jc w:val="center"/>
        <w:rPr>
          <w:rFonts w:ascii="Times New Roman" w:hAnsi="Times New Roman" w:cs="Times New Roman"/>
          <w:sz w:val="28"/>
          <w:szCs w:val="28"/>
        </w:rPr>
      </w:pPr>
    </w:p>
    <w:p w:rsidR="005860BE" w:rsidRPr="005860BE" w:rsidRDefault="005860BE" w:rsidP="00551831">
      <w:pPr>
        <w:tabs>
          <w:tab w:val="left" w:pos="709"/>
          <w:tab w:val="left" w:pos="3801"/>
        </w:tabs>
        <w:spacing w:after="0" w:line="240" w:lineRule="auto"/>
        <w:jc w:val="center"/>
        <w:rPr>
          <w:rFonts w:ascii="Times New Roman" w:hAnsi="Times New Roman" w:cs="Times New Roman"/>
          <w:sz w:val="28"/>
          <w:szCs w:val="28"/>
        </w:rPr>
      </w:pPr>
    </w:p>
    <w:p w:rsidR="005860BE" w:rsidRPr="005860BE" w:rsidRDefault="005860BE" w:rsidP="00551831">
      <w:pPr>
        <w:tabs>
          <w:tab w:val="left" w:pos="709"/>
          <w:tab w:val="left" w:pos="3801"/>
        </w:tabs>
        <w:spacing w:after="0" w:line="240" w:lineRule="auto"/>
        <w:jc w:val="center"/>
        <w:rPr>
          <w:rFonts w:ascii="Times New Roman" w:hAnsi="Times New Roman" w:cs="Times New Roman"/>
          <w:sz w:val="28"/>
          <w:szCs w:val="28"/>
        </w:rPr>
      </w:pPr>
    </w:p>
    <w:p w:rsidR="005860BE" w:rsidRPr="005860BE" w:rsidRDefault="005860BE" w:rsidP="00551831">
      <w:pPr>
        <w:tabs>
          <w:tab w:val="left" w:pos="709"/>
          <w:tab w:val="left" w:pos="3801"/>
        </w:tabs>
        <w:spacing w:after="0" w:line="240" w:lineRule="auto"/>
        <w:jc w:val="center"/>
        <w:rPr>
          <w:rFonts w:ascii="Times New Roman" w:hAnsi="Times New Roman" w:cs="Times New Roman"/>
          <w:sz w:val="28"/>
          <w:szCs w:val="28"/>
        </w:rPr>
      </w:pPr>
    </w:p>
    <w:p w:rsidR="005860BE" w:rsidRPr="005860BE" w:rsidRDefault="005860BE" w:rsidP="00551831">
      <w:pPr>
        <w:tabs>
          <w:tab w:val="left" w:pos="709"/>
          <w:tab w:val="left" w:pos="3801"/>
        </w:tabs>
        <w:spacing w:after="0" w:line="240" w:lineRule="auto"/>
        <w:jc w:val="center"/>
        <w:rPr>
          <w:rFonts w:ascii="Times New Roman" w:hAnsi="Times New Roman" w:cs="Times New Roman"/>
          <w:sz w:val="28"/>
          <w:szCs w:val="28"/>
        </w:rPr>
      </w:pPr>
    </w:p>
    <w:p w:rsidR="005860BE" w:rsidRPr="005860BE" w:rsidRDefault="005860BE" w:rsidP="00551831">
      <w:pPr>
        <w:tabs>
          <w:tab w:val="left" w:pos="709"/>
          <w:tab w:val="left" w:pos="3801"/>
        </w:tabs>
        <w:spacing w:after="0" w:line="240" w:lineRule="auto"/>
        <w:jc w:val="center"/>
        <w:rPr>
          <w:rFonts w:ascii="Times New Roman" w:hAnsi="Times New Roman" w:cs="Times New Roman"/>
          <w:sz w:val="28"/>
          <w:szCs w:val="28"/>
        </w:rPr>
      </w:pPr>
    </w:p>
    <w:p w:rsidR="005860BE" w:rsidRPr="005860BE" w:rsidRDefault="005860BE" w:rsidP="00551831">
      <w:pPr>
        <w:tabs>
          <w:tab w:val="left" w:pos="709"/>
          <w:tab w:val="left" w:pos="3801"/>
        </w:tabs>
        <w:spacing w:after="0" w:line="240" w:lineRule="auto"/>
        <w:jc w:val="center"/>
        <w:rPr>
          <w:rFonts w:ascii="Times New Roman" w:hAnsi="Times New Roman" w:cs="Times New Roman"/>
          <w:sz w:val="28"/>
          <w:szCs w:val="28"/>
        </w:rPr>
      </w:pPr>
    </w:p>
    <w:p w:rsidR="005860BE" w:rsidRPr="005860BE" w:rsidRDefault="005860BE" w:rsidP="00551831">
      <w:pPr>
        <w:tabs>
          <w:tab w:val="left" w:pos="709"/>
          <w:tab w:val="left" w:pos="3801"/>
        </w:tabs>
        <w:spacing w:after="0" w:line="240" w:lineRule="auto"/>
        <w:jc w:val="center"/>
        <w:rPr>
          <w:rFonts w:ascii="Times New Roman" w:hAnsi="Times New Roman" w:cs="Times New Roman"/>
          <w:sz w:val="28"/>
          <w:szCs w:val="28"/>
        </w:rPr>
      </w:pPr>
    </w:p>
    <w:p w:rsidR="005860BE" w:rsidRPr="005860BE" w:rsidRDefault="005860BE" w:rsidP="00551831">
      <w:pPr>
        <w:tabs>
          <w:tab w:val="left" w:pos="709"/>
          <w:tab w:val="left" w:pos="3801"/>
        </w:tabs>
        <w:spacing w:after="0" w:line="240" w:lineRule="auto"/>
        <w:jc w:val="center"/>
        <w:rPr>
          <w:rFonts w:ascii="Times New Roman" w:hAnsi="Times New Roman" w:cs="Times New Roman"/>
          <w:sz w:val="28"/>
          <w:szCs w:val="28"/>
        </w:rPr>
      </w:pPr>
    </w:p>
    <w:p w:rsidR="005860BE" w:rsidRPr="005860BE" w:rsidRDefault="005860BE" w:rsidP="00551831">
      <w:pPr>
        <w:tabs>
          <w:tab w:val="left" w:pos="709"/>
          <w:tab w:val="left" w:pos="3801"/>
        </w:tabs>
        <w:spacing w:after="0" w:line="240" w:lineRule="auto"/>
        <w:jc w:val="center"/>
        <w:rPr>
          <w:rFonts w:ascii="Times New Roman" w:hAnsi="Times New Roman" w:cs="Times New Roman"/>
          <w:sz w:val="28"/>
          <w:szCs w:val="28"/>
        </w:rPr>
      </w:pPr>
    </w:p>
    <w:p w:rsidR="005860BE" w:rsidRPr="005860BE" w:rsidRDefault="005860BE" w:rsidP="00551831">
      <w:pPr>
        <w:tabs>
          <w:tab w:val="left" w:pos="709"/>
          <w:tab w:val="left" w:pos="3801"/>
        </w:tabs>
        <w:spacing w:after="0" w:line="240" w:lineRule="auto"/>
        <w:jc w:val="center"/>
        <w:rPr>
          <w:rFonts w:ascii="Times New Roman" w:hAnsi="Times New Roman" w:cs="Times New Roman"/>
          <w:sz w:val="28"/>
          <w:szCs w:val="28"/>
        </w:rPr>
      </w:pPr>
    </w:p>
    <w:p w:rsidR="005860BE" w:rsidRPr="005860BE" w:rsidRDefault="005860BE" w:rsidP="00551831">
      <w:pPr>
        <w:tabs>
          <w:tab w:val="left" w:pos="709"/>
          <w:tab w:val="left" w:pos="3801"/>
        </w:tabs>
        <w:spacing w:after="0" w:line="240" w:lineRule="auto"/>
        <w:jc w:val="center"/>
        <w:rPr>
          <w:rFonts w:ascii="Times New Roman" w:hAnsi="Times New Roman" w:cs="Times New Roman"/>
          <w:sz w:val="28"/>
          <w:szCs w:val="28"/>
        </w:rPr>
      </w:pPr>
    </w:p>
    <w:p w:rsidR="005860BE" w:rsidRPr="005860BE" w:rsidRDefault="005860BE" w:rsidP="00551831">
      <w:pPr>
        <w:tabs>
          <w:tab w:val="left" w:pos="709"/>
          <w:tab w:val="left" w:pos="3801"/>
        </w:tabs>
        <w:spacing w:after="0" w:line="240" w:lineRule="auto"/>
        <w:jc w:val="center"/>
        <w:rPr>
          <w:rFonts w:ascii="Times New Roman" w:hAnsi="Times New Roman" w:cs="Times New Roman"/>
          <w:sz w:val="28"/>
          <w:szCs w:val="28"/>
        </w:rPr>
      </w:pPr>
    </w:p>
    <w:p w:rsidR="00D23C4B" w:rsidRPr="00D23C4B" w:rsidRDefault="00D23C4B" w:rsidP="00D23C4B">
      <w:pPr>
        <w:spacing w:line="360" w:lineRule="auto"/>
        <w:jc w:val="center"/>
        <w:rPr>
          <w:rFonts w:ascii="Times New Roman" w:hAnsi="Times New Roman" w:cs="Times New Roman"/>
          <w:b/>
          <w:sz w:val="28"/>
          <w:szCs w:val="28"/>
        </w:rPr>
      </w:pPr>
      <w:r w:rsidRPr="00D23C4B">
        <w:rPr>
          <w:rFonts w:ascii="Times New Roman" w:hAnsi="Times New Roman" w:cs="Times New Roman"/>
          <w:b/>
          <w:sz w:val="28"/>
          <w:szCs w:val="28"/>
        </w:rPr>
        <w:t>Оглавление</w:t>
      </w:r>
    </w:p>
    <w:p w:rsidR="00D23C4B" w:rsidRDefault="00D23C4B" w:rsidP="00CE1079">
      <w:pPr>
        <w:spacing w:after="0"/>
        <w:jc w:val="both"/>
        <w:rPr>
          <w:rFonts w:ascii="Times New Roman" w:hAnsi="Times New Roman" w:cs="Times New Roman"/>
          <w:sz w:val="28"/>
          <w:szCs w:val="28"/>
        </w:rPr>
      </w:pPr>
      <w:r w:rsidRPr="00D23C4B">
        <w:rPr>
          <w:rFonts w:ascii="Times New Roman" w:hAnsi="Times New Roman" w:cs="Times New Roman"/>
          <w:sz w:val="28"/>
          <w:szCs w:val="28"/>
        </w:rPr>
        <w:t xml:space="preserve">Введение </w:t>
      </w:r>
      <w:r w:rsidR="00A53B74">
        <w:rPr>
          <w:rFonts w:ascii="Times New Roman" w:hAnsi="Times New Roman" w:cs="Times New Roman"/>
          <w:sz w:val="28"/>
          <w:szCs w:val="28"/>
        </w:rPr>
        <w:t xml:space="preserve"> </w:t>
      </w:r>
      <w:r w:rsidR="00CE1079">
        <w:rPr>
          <w:rFonts w:ascii="Times New Roman" w:hAnsi="Times New Roman" w:cs="Times New Roman"/>
          <w:sz w:val="28"/>
          <w:szCs w:val="28"/>
        </w:rPr>
        <w:t xml:space="preserve"> к курсу лекций………..</w:t>
      </w:r>
      <w:r w:rsidR="00A53337">
        <w:rPr>
          <w:rFonts w:ascii="Times New Roman" w:hAnsi="Times New Roman" w:cs="Times New Roman"/>
          <w:sz w:val="28"/>
          <w:szCs w:val="28"/>
        </w:rPr>
        <w:t>………….</w:t>
      </w:r>
      <w:r w:rsidRPr="00D23C4B">
        <w:rPr>
          <w:rFonts w:ascii="Times New Roman" w:hAnsi="Times New Roman" w:cs="Times New Roman"/>
          <w:sz w:val="28"/>
          <w:szCs w:val="28"/>
        </w:rPr>
        <w:t>…………</w:t>
      </w:r>
      <w:r w:rsidR="00CE1079">
        <w:rPr>
          <w:rFonts w:ascii="Times New Roman" w:hAnsi="Times New Roman" w:cs="Times New Roman"/>
          <w:sz w:val="28"/>
          <w:szCs w:val="28"/>
        </w:rPr>
        <w:t>…………….</w:t>
      </w:r>
      <w:r w:rsidRPr="00D23C4B">
        <w:rPr>
          <w:rFonts w:ascii="Times New Roman" w:hAnsi="Times New Roman" w:cs="Times New Roman"/>
          <w:sz w:val="28"/>
          <w:szCs w:val="28"/>
        </w:rPr>
        <w:t xml:space="preserve">  2 – </w:t>
      </w:r>
      <w:r w:rsidR="00CE1079">
        <w:rPr>
          <w:rFonts w:ascii="Times New Roman" w:hAnsi="Times New Roman" w:cs="Times New Roman"/>
          <w:sz w:val="28"/>
          <w:szCs w:val="28"/>
        </w:rPr>
        <w:t>3</w:t>
      </w:r>
    </w:p>
    <w:p w:rsidR="00CE1079" w:rsidRPr="00D23C4B" w:rsidRDefault="00CE1079" w:rsidP="00CE1079">
      <w:pPr>
        <w:spacing w:after="0"/>
        <w:jc w:val="both"/>
        <w:rPr>
          <w:rFonts w:ascii="Times New Roman" w:hAnsi="Times New Roman" w:cs="Times New Roman"/>
          <w:sz w:val="28"/>
          <w:szCs w:val="28"/>
        </w:rPr>
      </w:pPr>
      <w:r>
        <w:rPr>
          <w:rFonts w:ascii="Times New Roman" w:hAnsi="Times New Roman" w:cs="Times New Roman"/>
          <w:sz w:val="28"/>
          <w:szCs w:val="28"/>
        </w:rPr>
        <w:t>1. Лекция 1. Общие сведения…………………………………………..3 - 8</w:t>
      </w:r>
    </w:p>
    <w:p w:rsidR="00D23C4B" w:rsidRPr="00D23C4B" w:rsidRDefault="00A53B74" w:rsidP="00CE1079">
      <w:pPr>
        <w:spacing w:after="0"/>
        <w:rPr>
          <w:rFonts w:ascii="Times New Roman" w:hAnsi="Times New Roman" w:cs="Times New Roman"/>
          <w:sz w:val="28"/>
          <w:szCs w:val="28"/>
        </w:rPr>
      </w:pPr>
      <w:r>
        <w:rPr>
          <w:rFonts w:ascii="Times New Roman" w:hAnsi="Times New Roman" w:cs="Times New Roman"/>
          <w:sz w:val="28"/>
          <w:szCs w:val="28"/>
        </w:rPr>
        <w:t>2</w:t>
      </w:r>
      <w:r w:rsidR="00D23C4B" w:rsidRPr="00D23C4B">
        <w:rPr>
          <w:rFonts w:ascii="Times New Roman" w:hAnsi="Times New Roman" w:cs="Times New Roman"/>
          <w:sz w:val="28"/>
          <w:szCs w:val="28"/>
        </w:rPr>
        <w:t>.Лекция 2.</w:t>
      </w:r>
      <w:r w:rsidR="00D23C4B" w:rsidRPr="00D23C4B">
        <w:rPr>
          <w:rFonts w:ascii="Times New Roman" w:hAnsi="Times New Roman" w:cs="Times New Roman"/>
          <w:b/>
          <w:sz w:val="28"/>
          <w:szCs w:val="28"/>
        </w:rPr>
        <w:t xml:space="preserve"> </w:t>
      </w:r>
      <w:r w:rsidR="00D23C4B" w:rsidRPr="00D23C4B">
        <w:rPr>
          <w:rFonts w:ascii="Times New Roman" w:hAnsi="Times New Roman" w:cs="Times New Roman"/>
          <w:sz w:val="28"/>
          <w:szCs w:val="28"/>
        </w:rPr>
        <w:t>Требования к системам кондиционирования воздуха …..8 – 11</w:t>
      </w:r>
    </w:p>
    <w:p w:rsidR="00D23C4B" w:rsidRPr="00D23C4B" w:rsidRDefault="00A53B74" w:rsidP="00D23C4B">
      <w:pPr>
        <w:spacing w:after="0" w:line="360" w:lineRule="auto"/>
        <w:rPr>
          <w:rFonts w:ascii="Times New Roman" w:hAnsi="Times New Roman" w:cs="Times New Roman"/>
          <w:sz w:val="28"/>
          <w:szCs w:val="28"/>
        </w:rPr>
      </w:pPr>
      <w:r>
        <w:rPr>
          <w:rFonts w:ascii="Times New Roman" w:hAnsi="Times New Roman" w:cs="Times New Roman"/>
          <w:sz w:val="28"/>
          <w:szCs w:val="28"/>
        </w:rPr>
        <w:t>3</w:t>
      </w:r>
      <w:r w:rsidR="00D23C4B" w:rsidRPr="00D23C4B">
        <w:rPr>
          <w:rFonts w:ascii="Times New Roman" w:hAnsi="Times New Roman" w:cs="Times New Roman"/>
          <w:sz w:val="28"/>
          <w:szCs w:val="28"/>
        </w:rPr>
        <w:t xml:space="preserve">.Лекция 3. Основные типы кондиционеров </w:t>
      </w:r>
      <w:r w:rsidR="00A53337">
        <w:rPr>
          <w:rFonts w:ascii="Times New Roman" w:hAnsi="Times New Roman" w:cs="Times New Roman"/>
          <w:sz w:val="28"/>
          <w:szCs w:val="28"/>
        </w:rPr>
        <w:t>……..</w:t>
      </w:r>
      <w:r w:rsidR="00D23C4B" w:rsidRPr="00D23C4B">
        <w:rPr>
          <w:rFonts w:ascii="Times New Roman" w:hAnsi="Times New Roman" w:cs="Times New Roman"/>
          <w:sz w:val="28"/>
          <w:szCs w:val="28"/>
        </w:rPr>
        <w:t>……………… ...1</w:t>
      </w:r>
      <w:r>
        <w:rPr>
          <w:rFonts w:ascii="Times New Roman" w:hAnsi="Times New Roman" w:cs="Times New Roman"/>
          <w:sz w:val="28"/>
          <w:szCs w:val="28"/>
        </w:rPr>
        <w:t>2</w:t>
      </w:r>
      <w:r w:rsidR="00D23C4B" w:rsidRPr="00D23C4B">
        <w:rPr>
          <w:rFonts w:ascii="Times New Roman" w:hAnsi="Times New Roman" w:cs="Times New Roman"/>
          <w:sz w:val="28"/>
          <w:szCs w:val="28"/>
        </w:rPr>
        <w:t xml:space="preserve"> – 16</w:t>
      </w:r>
    </w:p>
    <w:p w:rsidR="00D23C4B" w:rsidRPr="00D23C4B" w:rsidRDefault="00A53B74" w:rsidP="00D23C4B">
      <w:pPr>
        <w:spacing w:after="0" w:line="360" w:lineRule="auto"/>
        <w:rPr>
          <w:rFonts w:ascii="Times New Roman" w:hAnsi="Times New Roman" w:cs="Times New Roman"/>
          <w:sz w:val="28"/>
          <w:szCs w:val="28"/>
        </w:rPr>
      </w:pPr>
      <w:r>
        <w:rPr>
          <w:rFonts w:ascii="Times New Roman" w:hAnsi="Times New Roman" w:cs="Times New Roman"/>
          <w:sz w:val="28"/>
          <w:szCs w:val="28"/>
        </w:rPr>
        <w:t>4</w:t>
      </w:r>
      <w:r w:rsidR="00D23C4B" w:rsidRPr="00D23C4B">
        <w:rPr>
          <w:rFonts w:ascii="Times New Roman" w:hAnsi="Times New Roman" w:cs="Times New Roman"/>
          <w:sz w:val="28"/>
          <w:szCs w:val="28"/>
        </w:rPr>
        <w:t>. Лекция 4. Санитарно-гигиенические и технологические  основы кондиционирования воздуха ………………………………… ……… 1</w:t>
      </w:r>
      <w:r>
        <w:rPr>
          <w:rFonts w:ascii="Times New Roman" w:hAnsi="Times New Roman" w:cs="Times New Roman"/>
          <w:sz w:val="28"/>
          <w:szCs w:val="28"/>
        </w:rPr>
        <w:t>8</w:t>
      </w:r>
      <w:r w:rsidR="00D23C4B" w:rsidRPr="00D23C4B">
        <w:rPr>
          <w:rFonts w:ascii="Times New Roman" w:hAnsi="Times New Roman" w:cs="Times New Roman"/>
          <w:sz w:val="28"/>
          <w:szCs w:val="28"/>
        </w:rPr>
        <w:t xml:space="preserve"> – 2</w:t>
      </w:r>
      <w:r>
        <w:rPr>
          <w:rFonts w:ascii="Times New Roman" w:hAnsi="Times New Roman" w:cs="Times New Roman"/>
          <w:sz w:val="28"/>
          <w:szCs w:val="28"/>
        </w:rPr>
        <w:t>5</w:t>
      </w:r>
    </w:p>
    <w:p w:rsidR="00D23C4B" w:rsidRPr="00D23C4B" w:rsidRDefault="00A53B74" w:rsidP="00D23C4B">
      <w:pPr>
        <w:spacing w:line="360" w:lineRule="auto"/>
        <w:rPr>
          <w:rFonts w:ascii="Times New Roman" w:eastAsiaTheme="minorEastAsia" w:hAnsi="Times New Roman" w:cs="Times New Roman"/>
          <w:sz w:val="28"/>
          <w:szCs w:val="28"/>
        </w:rPr>
      </w:pPr>
      <w:r>
        <w:rPr>
          <w:rFonts w:ascii="Times New Roman" w:hAnsi="Times New Roman" w:cs="Times New Roman"/>
          <w:sz w:val="28"/>
          <w:szCs w:val="28"/>
        </w:rPr>
        <w:t>5</w:t>
      </w:r>
      <w:r w:rsidR="00D23C4B" w:rsidRPr="00D23C4B">
        <w:rPr>
          <w:rFonts w:ascii="Times New Roman" w:hAnsi="Times New Roman" w:cs="Times New Roman"/>
          <w:sz w:val="28"/>
          <w:szCs w:val="28"/>
        </w:rPr>
        <w:t>. Лекция 5.</w:t>
      </w:r>
      <w:r w:rsidR="00D23C4B" w:rsidRPr="00D23C4B">
        <w:rPr>
          <w:rFonts w:ascii="Times New Roman" w:eastAsiaTheme="minorEastAsia" w:hAnsi="Times New Roman" w:cs="Times New Roman"/>
          <w:b/>
          <w:sz w:val="28"/>
          <w:szCs w:val="28"/>
        </w:rPr>
        <w:t xml:space="preserve"> </w:t>
      </w:r>
      <w:r w:rsidR="00D23C4B" w:rsidRPr="00D23C4B">
        <w:rPr>
          <w:rFonts w:ascii="Times New Roman" w:eastAsiaTheme="minorEastAsia" w:hAnsi="Times New Roman" w:cs="Times New Roman"/>
          <w:sz w:val="28"/>
          <w:szCs w:val="28"/>
        </w:rPr>
        <w:t>Расчетные параметры наружного воздуха ………</w:t>
      </w:r>
      <w:r w:rsidR="00A53337">
        <w:rPr>
          <w:rFonts w:ascii="Times New Roman" w:eastAsiaTheme="minorEastAsia" w:hAnsi="Times New Roman" w:cs="Times New Roman"/>
          <w:sz w:val="28"/>
          <w:szCs w:val="28"/>
        </w:rPr>
        <w:t>…….</w:t>
      </w:r>
      <w:r w:rsidR="00D23C4B" w:rsidRPr="00D23C4B">
        <w:rPr>
          <w:rFonts w:ascii="Times New Roman" w:eastAsiaTheme="minorEastAsia" w:hAnsi="Times New Roman" w:cs="Times New Roman"/>
          <w:sz w:val="28"/>
          <w:szCs w:val="28"/>
        </w:rPr>
        <w:t>. 2</w:t>
      </w:r>
      <w:r w:rsidR="00503739">
        <w:rPr>
          <w:rFonts w:ascii="Times New Roman" w:eastAsiaTheme="minorEastAsia" w:hAnsi="Times New Roman" w:cs="Times New Roman"/>
          <w:sz w:val="28"/>
          <w:szCs w:val="28"/>
        </w:rPr>
        <w:t>5</w:t>
      </w:r>
      <w:r w:rsidR="00D23C4B" w:rsidRPr="00D23C4B">
        <w:rPr>
          <w:rFonts w:ascii="Times New Roman" w:eastAsiaTheme="minorEastAsia" w:hAnsi="Times New Roman" w:cs="Times New Roman"/>
          <w:sz w:val="28"/>
          <w:szCs w:val="28"/>
        </w:rPr>
        <w:t xml:space="preserve"> – </w:t>
      </w:r>
      <w:r w:rsidR="00503739">
        <w:rPr>
          <w:rFonts w:ascii="Times New Roman" w:eastAsiaTheme="minorEastAsia" w:hAnsi="Times New Roman" w:cs="Times New Roman"/>
          <w:sz w:val="28"/>
          <w:szCs w:val="28"/>
        </w:rPr>
        <w:t>33</w:t>
      </w:r>
    </w:p>
    <w:p w:rsidR="00D23C4B" w:rsidRPr="00D23C4B" w:rsidRDefault="00A53B74" w:rsidP="00D23C4B">
      <w:pPr>
        <w:spacing w:after="0" w:line="360" w:lineRule="auto"/>
        <w:rPr>
          <w:rFonts w:ascii="Times New Roman" w:hAnsi="Times New Roman" w:cs="Times New Roman"/>
          <w:sz w:val="28"/>
          <w:szCs w:val="28"/>
        </w:rPr>
      </w:pPr>
      <w:r>
        <w:rPr>
          <w:rFonts w:ascii="Times New Roman" w:eastAsiaTheme="minorEastAsia" w:hAnsi="Times New Roman" w:cs="Times New Roman"/>
          <w:sz w:val="28"/>
          <w:szCs w:val="28"/>
        </w:rPr>
        <w:t>6</w:t>
      </w:r>
      <w:r w:rsidR="00D23C4B" w:rsidRPr="00D23C4B">
        <w:rPr>
          <w:rFonts w:ascii="Times New Roman" w:eastAsiaTheme="minorEastAsia" w:hAnsi="Times New Roman" w:cs="Times New Roman"/>
          <w:sz w:val="28"/>
          <w:szCs w:val="28"/>
        </w:rPr>
        <w:t>. Лекция 6.</w:t>
      </w:r>
      <w:r w:rsidR="00D23C4B" w:rsidRPr="00D23C4B">
        <w:rPr>
          <w:rFonts w:ascii="Times New Roman" w:hAnsi="Times New Roman" w:cs="Times New Roman"/>
          <w:b/>
          <w:sz w:val="28"/>
          <w:szCs w:val="28"/>
        </w:rPr>
        <w:t xml:space="preserve"> </w:t>
      </w:r>
      <w:r w:rsidR="00D23C4B" w:rsidRPr="00D23C4B">
        <w:rPr>
          <w:rFonts w:ascii="Times New Roman" w:hAnsi="Times New Roman" w:cs="Times New Roman"/>
          <w:sz w:val="28"/>
          <w:szCs w:val="28"/>
          <w:lang w:val="en-US"/>
        </w:rPr>
        <w:t>I</w:t>
      </w:r>
      <w:r w:rsidR="00D23C4B" w:rsidRPr="00D23C4B">
        <w:rPr>
          <w:rFonts w:ascii="Times New Roman" w:hAnsi="Times New Roman" w:cs="Times New Roman"/>
          <w:sz w:val="28"/>
          <w:szCs w:val="28"/>
        </w:rPr>
        <w:t>-</w:t>
      </w:r>
      <w:r w:rsidR="00D23C4B" w:rsidRPr="00D23C4B">
        <w:rPr>
          <w:rFonts w:ascii="Times New Roman" w:hAnsi="Times New Roman" w:cs="Times New Roman"/>
          <w:sz w:val="28"/>
          <w:szCs w:val="28"/>
          <w:lang w:val="en-US"/>
        </w:rPr>
        <w:t>d</w:t>
      </w:r>
      <w:r w:rsidR="00D23C4B" w:rsidRPr="00D23C4B">
        <w:rPr>
          <w:rFonts w:ascii="Times New Roman" w:hAnsi="Times New Roman" w:cs="Times New Roman"/>
          <w:sz w:val="28"/>
          <w:szCs w:val="28"/>
        </w:rPr>
        <w:t xml:space="preserve">-диаграмма влажного воздуха………………………..  </w:t>
      </w:r>
      <w:r w:rsidR="00503739">
        <w:rPr>
          <w:rFonts w:ascii="Times New Roman" w:hAnsi="Times New Roman" w:cs="Times New Roman"/>
          <w:sz w:val="28"/>
          <w:szCs w:val="28"/>
        </w:rPr>
        <w:t>33</w:t>
      </w:r>
      <w:r w:rsidR="00D23C4B" w:rsidRPr="00D23C4B">
        <w:rPr>
          <w:rFonts w:ascii="Times New Roman" w:hAnsi="Times New Roman" w:cs="Times New Roman"/>
          <w:sz w:val="28"/>
          <w:szCs w:val="28"/>
        </w:rPr>
        <w:t xml:space="preserve"> -3</w:t>
      </w:r>
      <w:r w:rsidR="00503739">
        <w:rPr>
          <w:rFonts w:ascii="Times New Roman" w:hAnsi="Times New Roman" w:cs="Times New Roman"/>
          <w:sz w:val="28"/>
          <w:szCs w:val="28"/>
        </w:rPr>
        <w:t>8</w:t>
      </w:r>
    </w:p>
    <w:p w:rsidR="00D23C4B" w:rsidRPr="00D23C4B" w:rsidRDefault="00A53B74" w:rsidP="00D23C4B">
      <w:pPr>
        <w:spacing w:after="0" w:line="360" w:lineRule="auto"/>
        <w:rPr>
          <w:rFonts w:ascii="Times New Roman" w:hAnsi="Times New Roman" w:cs="Times New Roman"/>
          <w:sz w:val="28"/>
          <w:szCs w:val="28"/>
        </w:rPr>
      </w:pPr>
      <w:r>
        <w:rPr>
          <w:rFonts w:ascii="Times New Roman" w:hAnsi="Times New Roman" w:cs="Times New Roman"/>
          <w:sz w:val="28"/>
          <w:szCs w:val="28"/>
        </w:rPr>
        <w:t>7</w:t>
      </w:r>
      <w:r w:rsidR="00D23C4B" w:rsidRPr="00D23C4B">
        <w:rPr>
          <w:rFonts w:ascii="Times New Roman" w:hAnsi="Times New Roman" w:cs="Times New Roman"/>
          <w:sz w:val="28"/>
          <w:szCs w:val="28"/>
        </w:rPr>
        <w:t>.Лекция 7.</w:t>
      </w:r>
      <w:r w:rsidR="00D23C4B" w:rsidRPr="00D23C4B">
        <w:rPr>
          <w:rFonts w:ascii="Times New Roman" w:hAnsi="Times New Roman" w:cs="Times New Roman"/>
          <w:b/>
          <w:sz w:val="28"/>
          <w:szCs w:val="28"/>
        </w:rPr>
        <w:t xml:space="preserve"> </w:t>
      </w:r>
      <w:r w:rsidR="00D23C4B" w:rsidRPr="00D23C4B">
        <w:rPr>
          <w:rFonts w:ascii="Times New Roman" w:hAnsi="Times New Roman" w:cs="Times New Roman"/>
          <w:sz w:val="28"/>
          <w:szCs w:val="28"/>
        </w:rPr>
        <w:t xml:space="preserve">Построение на </w:t>
      </w:r>
      <w:r w:rsidR="00D23C4B" w:rsidRPr="00D23C4B">
        <w:rPr>
          <w:rFonts w:ascii="Times New Roman" w:hAnsi="Times New Roman" w:cs="Times New Roman"/>
          <w:sz w:val="28"/>
          <w:szCs w:val="28"/>
          <w:lang w:val="en-US"/>
        </w:rPr>
        <w:t>I</w:t>
      </w:r>
      <w:r w:rsidR="00D23C4B" w:rsidRPr="00D23C4B">
        <w:rPr>
          <w:rFonts w:ascii="Times New Roman" w:hAnsi="Times New Roman" w:cs="Times New Roman"/>
          <w:sz w:val="28"/>
          <w:szCs w:val="28"/>
        </w:rPr>
        <w:t>-</w:t>
      </w:r>
      <w:r w:rsidR="00D23C4B" w:rsidRPr="00D23C4B">
        <w:rPr>
          <w:rFonts w:ascii="Times New Roman" w:hAnsi="Times New Roman" w:cs="Times New Roman"/>
          <w:sz w:val="28"/>
          <w:szCs w:val="28"/>
          <w:lang w:val="en-US"/>
        </w:rPr>
        <w:t>d</w:t>
      </w:r>
      <w:r w:rsidR="00D23C4B" w:rsidRPr="00D23C4B">
        <w:rPr>
          <w:rFonts w:ascii="Times New Roman" w:hAnsi="Times New Roman" w:cs="Times New Roman"/>
          <w:sz w:val="28"/>
          <w:szCs w:val="28"/>
        </w:rPr>
        <w:t xml:space="preserve">- диаграмме процессов изменения  состояния </w:t>
      </w:r>
    </w:p>
    <w:p w:rsidR="00D23C4B" w:rsidRPr="00D23C4B" w:rsidRDefault="00D23C4B" w:rsidP="00D23C4B">
      <w:pPr>
        <w:spacing w:after="0" w:line="360" w:lineRule="auto"/>
        <w:rPr>
          <w:rFonts w:ascii="Times New Roman" w:hAnsi="Times New Roman" w:cs="Times New Roman"/>
          <w:sz w:val="28"/>
          <w:szCs w:val="28"/>
        </w:rPr>
      </w:pPr>
      <w:r w:rsidRPr="00D23C4B">
        <w:rPr>
          <w:rFonts w:ascii="Times New Roman" w:hAnsi="Times New Roman" w:cs="Times New Roman"/>
          <w:sz w:val="28"/>
          <w:szCs w:val="28"/>
        </w:rPr>
        <w:t>влажного воздуха…………………</w:t>
      </w:r>
      <w:r w:rsidR="00A53337">
        <w:rPr>
          <w:rFonts w:ascii="Times New Roman" w:hAnsi="Times New Roman" w:cs="Times New Roman"/>
          <w:sz w:val="28"/>
          <w:szCs w:val="28"/>
        </w:rPr>
        <w:t>….</w:t>
      </w:r>
      <w:r w:rsidRPr="00D23C4B">
        <w:rPr>
          <w:rFonts w:ascii="Times New Roman" w:hAnsi="Times New Roman" w:cs="Times New Roman"/>
          <w:sz w:val="28"/>
          <w:szCs w:val="28"/>
        </w:rPr>
        <w:t>……………</w:t>
      </w:r>
      <w:r w:rsidR="00A53337">
        <w:rPr>
          <w:rFonts w:ascii="Times New Roman" w:hAnsi="Times New Roman" w:cs="Times New Roman"/>
          <w:sz w:val="28"/>
          <w:szCs w:val="28"/>
        </w:rPr>
        <w:t>..</w:t>
      </w:r>
      <w:r w:rsidRPr="00D23C4B">
        <w:rPr>
          <w:rFonts w:ascii="Times New Roman" w:hAnsi="Times New Roman" w:cs="Times New Roman"/>
          <w:sz w:val="28"/>
          <w:szCs w:val="28"/>
        </w:rPr>
        <w:t>………………….. 3</w:t>
      </w:r>
      <w:r w:rsidR="00503739">
        <w:rPr>
          <w:rFonts w:ascii="Times New Roman" w:hAnsi="Times New Roman" w:cs="Times New Roman"/>
          <w:sz w:val="28"/>
          <w:szCs w:val="28"/>
        </w:rPr>
        <w:t>8</w:t>
      </w:r>
      <w:r w:rsidRPr="00D23C4B">
        <w:rPr>
          <w:rFonts w:ascii="Times New Roman" w:hAnsi="Times New Roman" w:cs="Times New Roman"/>
          <w:sz w:val="28"/>
          <w:szCs w:val="28"/>
        </w:rPr>
        <w:t xml:space="preserve"> – </w:t>
      </w:r>
      <w:r w:rsidR="00551EDC">
        <w:rPr>
          <w:rFonts w:ascii="Times New Roman" w:hAnsi="Times New Roman" w:cs="Times New Roman"/>
          <w:sz w:val="28"/>
          <w:szCs w:val="28"/>
        </w:rPr>
        <w:t>44</w:t>
      </w:r>
    </w:p>
    <w:p w:rsidR="00D23C4B" w:rsidRPr="00D23C4B" w:rsidRDefault="00A53B74" w:rsidP="00D23C4B">
      <w:pPr>
        <w:spacing w:after="0" w:line="360" w:lineRule="auto"/>
        <w:rPr>
          <w:rFonts w:ascii="Times New Roman" w:hAnsi="Times New Roman" w:cs="Times New Roman"/>
          <w:sz w:val="28"/>
          <w:szCs w:val="28"/>
        </w:rPr>
      </w:pPr>
      <w:r>
        <w:rPr>
          <w:rFonts w:ascii="Times New Roman" w:hAnsi="Times New Roman" w:cs="Times New Roman"/>
          <w:sz w:val="28"/>
          <w:szCs w:val="28"/>
        </w:rPr>
        <w:t>8</w:t>
      </w:r>
      <w:r w:rsidR="00D23C4B" w:rsidRPr="00D23C4B">
        <w:rPr>
          <w:rFonts w:ascii="Times New Roman" w:hAnsi="Times New Roman" w:cs="Times New Roman"/>
          <w:sz w:val="28"/>
          <w:szCs w:val="28"/>
        </w:rPr>
        <w:t>. Лекция 8.</w:t>
      </w:r>
      <w:r w:rsidR="00D23C4B" w:rsidRPr="00D23C4B">
        <w:rPr>
          <w:rFonts w:ascii="Times New Roman" w:hAnsi="Times New Roman" w:cs="Times New Roman"/>
          <w:b/>
          <w:sz w:val="28"/>
          <w:szCs w:val="28"/>
        </w:rPr>
        <w:t xml:space="preserve"> </w:t>
      </w:r>
      <w:r w:rsidR="00D23C4B" w:rsidRPr="00D23C4B">
        <w:rPr>
          <w:rFonts w:ascii="Times New Roman" w:hAnsi="Times New Roman" w:cs="Times New Roman"/>
          <w:sz w:val="28"/>
          <w:szCs w:val="28"/>
        </w:rPr>
        <w:t>Прямоточная система кондиционирования воздуха …</w:t>
      </w:r>
      <w:r w:rsidR="00A53337">
        <w:rPr>
          <w:rFonts w:ascii="Times New Roman" w:hAnsi="Times New Roman" w:cs="Times New Roman"/>
          <w:sz w:val="28"/>
          <w:szCs w:val="28"/>
        </w:rPr>
        <w:t>………………………………………………..………………..</w:t>
      </w:r>
      <w:r w:rsidR="00D23C4B" w:rsidRPr="00D23C4B">
        <w:rPr>
          <w:rFonts w:ascii="Times New Roman" w:hAnsi="Times New Roman" w:cs="Times New Roman"/>
          <w:sz w:val="28"/>
          <w:szCs w:val="28"/>
        </w:rPr>
        <w:t>……….</w:t>
      </w:r>
      <w:r w:rsidR="00551EDC">
        <w:rPr>
          <w:rFonts w:ascii="Times New Roman" w:hAnsi="Times New Roman" w:cs="Times New Roman"/>
          <w:sz w:val="28"/>
          <w:szCs w:val="28"/>
        </w:rPr>
        <w:t>44</w:t>
      </w:r>
      <w:r w:rsidR="00D23C4B" w:rsidRPr="00D23C4B">
        <w:rPr>
          <w:rFonts w:ascii="Times New Roman" w:hAnsi="Times New Roman" w:cs="Times New Roman"/>
          <w:sz w:val="28"/>
          <w:szCs w:val="28"/>
        </w:rPr>
        <w:t xml:space="preserve"> – </w:t>
      </w:r>
      <w:r w:rsidR="00551EDC">
        <w:rPr>
          <w:rFonts w:ascii="Times New Roman" w:hAnsi="Times New Roman" w:cs="Times New Roman"/>
          <w:sz w:val="28"/>
          <w:szCs w:val="28"/>
        </w:rPr>
        <w:t>50</w:t>
      </w:r>
    </w:p>
    <w:p w:rsidR="00D23C4B" w:rsidRPr="00D23C4B" w:rsidRDefault="00A53B74" w:rsidP="00D23C4B">
      <w:pPr>
        <w:spacing w:after="0" w:line="360" w:lineRule="auto"/>
        <w:rPr>
          <w:rFonts w:ascii="Times New Roman" w:hAnsi="Times New Roman" w:cs="Times New Roman"/>
          <w:sz w:val="28"/>
          <w:szCs w:val="28"/>
        </w:rPr>
      </w:pPr>
      <w:r>
        <w:rPr>
          <w:rFonts w:ascii="Times New Roman" w:hAnsi="Times New Roman" w:cs="Times New Roman"/>
          <w:sz w:val="28"/>
          <w:szCs w:val="28"/>
        </w:rPr>
        <w:t>9</w:t>
      </w:r>
      <w:r w:rsidR="00D23C4B" w:rsidRPr="00D23C4B">
        <w:rPr>
          <w:rFonts w:ascii="Times New Roman" w:hAnsi="Times New Roman" w:cs="Times New Roman"/>
          <w:sz w:val="28"/>
          <w:szCs w:val="28"/>
        </w:rPr>
        <w:t>. Лекция 9.</w:t>
      </w:r>
      <w:r w:rsidR="00D23C4B" w:rsidRPr="00D23C4B">
        <w:rPr>
          <w:rFonts w:ascii="Times New Roman" w:hAnsi="Times New Roman" w:cs="Times New Roman"/>
          <w:b/>
          <w:sz w:val="28"/>
          <w:szCs w:val="28"/>
        </w:rPr>
        <w:t xml:space="preserve"> </w:t>
      </w:r>
      <w:r w:rsidR="00D23C4B" w:rsidRPr="00D23C4B">
        <w:rPr>
          <w:rFonts w:ascii="Times New Roman" w:hAnsi="Times New Roman" w:cs="Times New Roman"/>
          <w:sz w:val="28"/>
          <w:szCs w:val="28"/>
        </w:rPr>
        <w:t xml:space="preserve">Система кондиционирования воздуха с рециркуляцией </w:t>
      </w:r>
      <w:r w:rsidR="00A53337">
        <w:rPr>
          <w:rFonts w:ascii="Times New Roman" w:hAnsi="Times New Roman" w:cs="Times New Roman"/>
          <w:sz w:val="28"/>
          <w:szCs w:val="28"/>
        </w:rPr>
        <w:t>…………………………………………………………….</w:t>
      </w:r>
      <w:r w:rsidR="00D23C4B" w:rsidRPr="00D23C4B">
        <w:rPr>
          <w:rFonts w:ascii="Times New Roman" w:hAnsi="Times New Roman" w:cs="Times New Roman"/>
          <w:sz w:val="28"/>
          <w:szCs w:val="28"/>
        </w:rPr>
        <w:t>…………</w:t>
      </w:r>
      <w:r w:rsidR="00A53337">
        <w:rPr>
          <w:rFonts w:ascii="Times New Roman" w:hAnsi="Times New Roman" w:cs="Times New Roman"/>
          <w:sz w:val="28"/>
          <w:szCs w:val="28"/>
        </w:rPr>
        <w:t>…</w:t>
      </w:r>
      <w:r w:rsidR="00D23C4B" w:rsidRPr="00D23C4B">
        <w:rPr>
          <w:rFonts w:ascii="Times New Roman" w:hAnsi="Times New Roman" w:cs="Times New Roman"/>
          <w:sz w:val="28"/>
          <w:szCs w:val="28"/>
        </w:rPr>
        <w:t xml:space="preserve"> </w:t>
      </w:r>
      <w:r w:rsidR="00551EDC">
        <w:rPr>
          <w:rFonts w:ascii="Times New Roman" w:hAnsi="Times New Roman" w:cs="Times New Roman"/>
          <w:sz w:val="28"/>
          <w:szCs w:val="28"/>
        </w:rPr>
        <w:t>50</w:t>
      </w:r>
      <w:r w:rsidR="00D23C4B" w:rsidRPr="00D23C4B">
        <w:rPr>
          <w:rFonts w:ascii="Times New Roman" w:hAnsi="Times New Roman" w:cs="Times New Roman"/>
          <w:sz w:val="28"/>
          <w:szCs w:val="28"/>
        </w:rPr>
        <w:t xml:space="preserve"> – </w:t>
      </w:r>
      <w:r w:rsidR="00551EDC">
        <w:rPr>
          <w:rFonts w:ascii="Times New Roman" w:hAnsi="Times New Roman" w:cs="Times New Roman"/>
          <w:sz w:val="28"/>
          <w:szCs w:val="28"/>
        </w:rPr>
        <w:t>57</w:t>
      </w:r>
    </w:p>
    <w:p w:rsidR="00D23C4B" w:rsidRPr="00D23C4B" w:rsidRDefault="00D23C4B" w:rsidP="00D23C4B">
      <w:pPr>
        <w:spacing w:after="0" w:line="360" w:lineRule="auto"/>
        <w:rPr>
          <w:rFonts w:ascii="Times New Roman" w:hAnsi="Times New Roman" w:cs="Times New Roman"/>
          <w:sz w:val="28"/>
          <w:szCs w:val="28"/>
        </w:rPr>
      </w:pPr>
      <w:r w:rsidRPr="00D23C4B">
        <w:rPr>
          <w:rFonts w:ascii="Times New Roman" w:hAnsi="Times New Roman" w:cs="Times New Roman"/>
          <w:sz w:val="28"/>
          <w:szCs w:val="28"/>
        </w:rPr>
        <w:t>1</w:t>
      </w:r>
      <w:r w:rsidR="00A53B74">
        <w:rPr>
          <w:rFonts w:ascii="Times New Roman" w:hAnsi="Times New Roman" w:cs="Times New Roman"/>
          <w:sz w:val="28"/>
          <w:szCs w:val="28"/>
        </w:rPr>
        <w:t>0</w:t>
      </w:r>
      <w:r w:rsidRPr="00D23C4B">
        <w:rPr>
          <w:rFonts w:ascii="Times New Roman" w:hAnsi="Times New Roman" w:cs="Times New Roman"/>
          <w:sz w:val="28"/>
          <w:szCs w:val="28"/>
        </w:rPr>
        <w:t xml:space="preserve">. Лекция 10. Система кондиционирования воздуха с первой и </w:t>
      </w:r>
    </w:p>
    <w:p w:rsidR="00D23C4B" w:rsidRPr="00D23C4B" w:rsidRDefault="00D23C4B" w:rsidP="00D23C4B">
      <w:pPr>
        <w:spacing w:after="0" w:line="360" w:lineRule="auto"/>
        <w:rPr>
          <w:rFonts w:ascii="Times New Roman" w:hAnsi="Times New Roman" w:cs="Times New Roman"/>
          <w:sz w:val="28"/>
          <w:szCs w:val="28"/>
        </w:rPr>
      </w:pPr>
      <w:r w:rsidRPr="00D23C4B">
        <w:rPr>
          <w:rFonts w:ascii="Times New Roman" w:hAnsi="Times New Roman" w:cs="Times New Roman"/>
          <w:sz w:val="28"/>
          <w:szCs w:val="28"/>
        </w:rPr>
        <w:t>второй рециркуляцией ……………………</w:t>
      </w:r>
      <w:r w:rsidR="00A53337">
        <w:rPr>
          <w:rFonts w:ascii="Times New Roman" w:hAnsi="Times New Roman" w:cs="Times New Roman"/>
          <w:sz w:val="28"/>
          <w:szCs w:val="28"/>
        </w:rPr>
        <w:t>……….……….</w:t>
      </w:r>
      <w:r w:rsidRPr="00D23C4B">
        <w:rPr>
          <w:rFonts w:ascii="Times New Roman" w:hAnsi="Times New Roman" w:cs="Times New Roman"/>
          <w:sz w:val="28"/>
          <w:szCs w:val="28"/>
        </w:rPr>
        <w:t>…………</w:t>
      </w:r>
      <w:r w:rsidR="00551EDC">
        <w:rPr>
          <w:rFonts w:ascii="Times New Roman" w:hAnsi="Times New Roman" w:cs="Times New Roman"/>
          <w:sz w:val="28"/>
          <w:szCs w:val="28"/>
        </w:rPr>
        <w:t>58</w:t>
      </w:r>
      <w:r w:rsidRPr="00D23C4B">
        <w:rPr>
          <w:rFonts w:ascii="Times New Roman" w:hAnsi="Times New Roman" w:cs="Times New Roman"/>
          <w:sz w:val="28"/>
          <w:szCs w:val="28"/>
        </w:rPr>
        <w:t xml:space="preserve"> – </w:t>
      </w:r>
      <w:r w:rsidR="00551EDC">
        <w:rPr>
          <w:rFonts w:ascii="Times New Roman" w:hAnsi="Times New Roman" w:cs="Times New Roman"/>
          <w:sz w:val="28"/>
          <w:szCs w:val="28"/>
        </w:rPr>
        <w:t>63</w:t>
      </w:r>
    </w:p>
    <w:p w:rsidR="00D23C4B" w:rsidRPr="00D23C4B" w:rsidRDefault="00D23C4B" w:rsidP="00D23C4B">
      <w:pPr>
        <w:spacing w:after="0" w:line="360" w:lineRule="auto"/>
        <w:jc w:val="both"/>
        <w:rPr>
          <w:rFonts w:ascii="Times New Roman" w:hAnsi="Times New Roman" w:cs="Times New Roman"/>
          <w:sz w:val="28"/>
          <w:szCs w:val="28"/>
        </w:rPr>
      </w:pPr>
      <w:r w:rsidRPr="00D23C4B">
        <w:rPr>
          <w:rFonts w:ascii="Times New Roman" w:hAnsi="Times New Roman" w:cs="Times New Roman"/>
          <w:sz w:val="28"/>
          <w:szCs w:val="28"/>
        </w:rPr>
        <w:t>1</w:t>
      </w:r>
      <w:r w:rsidR="00A53B74">
        <w:rPr>
          <w:rFonts w:ascii="Times New Roman" w:hAnsi="Times New Roman" w:cs="Times New Roman"/>
          <w:sz w:val="28"/>
          <w:szCs w:val="28"/>
        </w:rPr>
        <w:t>1</w:t>
      </w:r>
      <w:r w:rsidRPr="00D23C4B">
        <w:rPr>
          <w:rFonts w:ascii="Times New Roman" w:hAnsi="Times New Roman" w:cs="Times New Roman"/>
          <w:sz w:val="28"/>
          <w:szCs w:val="28"/>
        </w:rPr>
        <w:t xml:space="preserve">. Лекция 11. Система кондиционирования воздуха двухступенчатого </w:t>
      </w:r>
    </w:p>
    <w:p w:rsidR="00D23C4B" w:rsidRPr="00D23C4B" w:rsidRDefault="00D23C4B" w:rsidP="00D23C4B">
      <w:pPr>
        <w:spacing w:after="0" w:line="360" w:lineRule="auto"/>
        <w:jc w:val="both"/>
        <w:rPr>
          <w:rFonts w:ascii="Times New Roman" w:hAnsi="Times New Roman" w:cs="Times New Roman"/>
          <w:sz w:val="28"/>
          <w:szCs w:val="28"/>
        </w:rPr>
      </w:pPr>
      <w:r w:rsidRPr="00D23C4B">
        <w:rPr>
          <w:rFonts w:ascii="Times New Roman" w:hAnsi="Times New Roman" w:cs="Times New Roman"/>
          <w:sz w:val="28"/>
          <w:szCs w:val="28"/>
        </w:rPr>
        <w:t>испарительного      охлаждения воздуха ...............................................</w:t>
      </w:r>
      <w:r w:rsidR="00551EDC">
        <w:rPr>
          <w:rFonts w:ascii="Times New Roman" w:hAnsi="Times New Roman" w:cs="Times New Roman"/>
          <w:sz w:val="28"/>
          <w:szCs w:val="28"/>
        </w:rPr>
        <w:t>64</w:t>
      </w:r>
      <w:r w:rsidRPr="00D23C4B">
        <w:rPr>
          <w:rFonts w:ascii="Times New Roman" w:hAnsi="Times New Roman" w:cs="Times New Roman"/>
          <w:sz w:val="28"/>
          <w:szCs w:val="28"/>
        </w:rPr>
        <w:t xml:space="preserve"> – </w:t>
      </w:r>
      <w:r w:rsidR="00551EDC">
        <w:rPr>
          <w:rFonts w:ascii="Times New Roman" w:hAnsi="Times New Roman" w:cs="Times New Roman"/>
          <w:sz w:val="28"/>
          <w:szCs w:val="28"/>
        </w:rPr>
        <w:t>7</w:t>
      </w:r>
      <w:r w:rsidRPr="00D23C4B">
        <w:rPr>
          <w:rFonts w:ascii="Times New Roman" w:hAnsi="Times New Roman" w:cs="Times New Roman"/>
          <w:sz w:val="28"/>
          <w:szCs w:val="28"/>
        </w:rPr>
        <w:t>0</w:t>
      </w:r>
    </w:p>
    <w:p w:rsidR="00D23C4B" w:rsidRPr="00D23C4B" w:rsidRDefault="00D23C4B" w:rsidP="00D23C4B">
      <w:pPr>
        <w:tabs>
          <w:tab w:val="left" w:pos="708"/>
          <w:tab w:val="right" w:leader="underscore" w:pos="9639"/>
        </w:tabs>
        <w:spacing w:line="360" w:lineRule="auto"/>
        <w:rPr>
          <w:rFonts w:ascii="Times New Roman" w:hAnsi="Times New Roman" w:cs="Times New Roman"/>
          <w:sz w:val="28"/>
          <w:szCs w:val="28"/>
        </w:rPr>
      </w:pPr>
      <w:r w:rsidRPr="00D23C4B">
        <w:rPr>
          <w:rFonts w:ascii="Times New Roman" w:hAnsi="Times New Roman" w:cs="Times New Roman"/>
          <w:sz w:val="28"/>
          <w:szCs w:val="28"/>
        </w:rPr>
        <w:t>1</w:t>
      </w:r>
      <w:r w:rsidR="00A53B74">
        <w:rPr>
          <w:rFonts w:ascii="Times New Roman" w:hAnsi="Times New Roman" w:cs="Times New Roman"/>
          <w:sz w:val="28"/>
          <w:szCs w:val="28"/>
        </w:rPr>
        <w:t>2</w:t>
      </w:r>
      <w:r w:rsidRPr="00D23C4B">
        <w:rPr>
          <w:rFonts w:ascii="Times New Roman" w:hAnsi="Times New Roman" w:cs="Times New Roman"/>
          <w:sz w:val="28"/>
          <w:szCs w:val="28"/>
        </w:rPr>
        <w:t>.Лекция 12. Основное оборудование центральных СКВ …………..</w:t>
      </w:r>
      <w:r w:rsidR="00551EDC">
        <w:rPr>
          <w:rFonts w:ascii="Times New Roman" w:hAnsi="Times New Roman" w:cs="Times New Roman"/>
          <w:sz w:val="28"/>
          <w:szCs w:val="28"/>
        </w:rPr>
        <w:t>7</w:t>
      </w:r>
      <w:r w:rsidRPr="00D23C4B">
        <w:rPr>
          <w:rFonts w:ascii="Times New Roman" w:hAnsi="Times New Roman" w:cs="Times New Roman"/>
          <w:sz w:val="28"/>
          <w:szCs w:val="28"/>
        </w:rPr>
        <w:t xml:space="preserve">0 – </w:t>
      </w:r>
      <w:r w:rsidR="00551EDC">
        <w:rPr>
          <w:rFonts w:ascii="Times New Roman" w:hAnsi="Times New Roman" w:cs="Times New Roman"/>
          <w:sz w:val="28"/>
          <w:szCs w:val="28"/>
        </w:rPr>
        <w:t>82</w:t>
      </w:r>
    </w:p>
    <w:p w:rsidR="00D23C4B" w:rsidRPr="00D23C4B" w:rsidRDefault="00D23C4B" w:rsidP="00D23C4B">
      <w:pPr>
        <w:spacing w:after="0" w:line="360" w:lineRule="auto"/>
        <w:rPr>
          <w:rFonts w:ascii="Times New Roman" w:eastAsiaTheme="minorEastAsia" w:hAnsi="Times New Roman" w:cs="Times New Roman"/>
          <w:sz w:val="28"/>
          <w:szCs w:val="28"/>
        </w:rPr>
      </w:pPr>
      <w:r w:rsidRPr="00D23C4B">
        <w:rPr>
          <w:rFonts w:ascii="Times New Roman" w:hAnsi="Times New Roman" w:cs="Times New Roman"/>
          <w:sz w:val="28"/>
          <w:szCs w:val="28"/>
        </w:rPr>
        <w:t>1</w:t>
      </w:r>
      <w:r w:rsidR="00A53B74">
        <w:rPr>
          <w:rFonts w:ascii="Times New Roman" w:hAnsi="Times New Roman" w:cs="Times New Roman"/>
          <w:sz w:val="28"/>
          <w:szCs w:val="28"/>
        </w:rPr>
        <w:t>3</w:t>
      </w:r>
      <w:r w:rsidRPr="00D23C4B">
        <w:rPr>
          <w:rFonts w:ascii="Times New Roman" w:hAnsi="Times New Roman" w:cs="Times New Roman"/>
          <w:sz w:val="28"/>
          <w:szCs w:val="28"/>
        </w:rPr>
        <w:t>.Лекция 13.</w:t>
      </w:r>
      <w:r w:rsidRPr="00D23C4B">
        <w:rPr>
          <w:rFonts w:ascii="Times New Roman" w:eastAsiaTheme="minorEastAsia" w:hAnsi="Times New Roman" w:cs="Times New Roman"/>
          <w:b/>
          <w:sz w:val="28"/>
          <w:szCs w:val="28"/>
        </w:rPr>
        <w:t xml:space="preserve"> </w:t>
      </w:r>
      <w:r w:rsidRPr="00D23C4B">
        <w:rPr>
          <w:rFonts w:ascii="Times New Roman" w:eastAsiaTheme="minorEastAsia" w:hAnsi="Times New Roman" w:cs="Times New Roman"/>
          <w:sz w:val="28"/>
          <w:szCs w:val="28"/>
        </w:rPr>
        <w:t>Воздухоохладители центральных кондиционеров……</w:t>
      </w:r>
      <w:r w:rsidR="00551EDC">
        <w:rPr>
          <w:rFonts w:ascii="Times New Roman" w:eastAsiaTheme="minorEastAsia" w:hAnsi="Times New Roman" w:cs="Times New Roman"/>
          <w:sz w:val="28"/>
          <w:szCs w:val="28"/>
        </w:rPr>
        <w:t>82</w:t>
      </w:r>
      <w:r w:rsidRPr="00D23C4B">
        <w:rPr>
          <w:rFonts w:ascii="Times New Roman" w:eastAsiaTheme="minorEastAsia" w:hAnsi="Times New Roman" w:cs="Times New Roman"/>
          <w:sz w:val="28"/>
          <w:szCs w:val="28"/>
        </w:rPr>
        <w:t xml:space="preserve"> – </w:t>
      </w:r>
      <w:r w:rsidR="00551EDC">
        <w:rPr>
          <w:rFonts w:ascii="Times New Roman" w:eastAsiaTheme="minorEastAsia" w:hAnsi="Times New Roman" w:cs="Times New Roman"/>
          <w:sz w:val="28"/>
          <w:szCs w:val="28"/>
        </w:rPr>
        <w:t>88</w:t>
      </w:r>
    </w:p>
    <w:p w:rsidR="00D23C4B" w:rsidRPr="00D23C4B" w:rsidRDefault="00D23C4B" w:rsidP="00D23C4B">
      <w:pPr>
        <w:tabs>
          <w:tab w:val="left" w:pos="6840"/>
        </w:tabs>
        <w:spacing w:after="0" w:line="360" w:lineRule="auto"/>
        <w:rPr>
          <w:rFonts w:ascii="Times New Roman" w:hAnsi="Times New Roman" w:cs="Times New Roman"/>
          <w:sz w:val="28"/>
          <w:szCs w:val="28"/>
        </w:rPr>
      </w:pPr>
      <w:r w:rsidRPr="00D23C4B">
        <w:rPr>
          <w:rFonts w:ascii="Times New Roman" w:eastAsiaTheme="minorEastAsia" w:hAnsi="Times New Roman" w:cs="Times New Roman"/>
          <w:sz w:val="28"/>
          <w:szCs w:val="28"/>
        </w:rPr>
        <w:t>1</w:t>
      </w:r>
      <w:r w:rsidR="00A53B74">
        <w:rPr>
          <w:rFonts w:ascii="Times New Roman" w:eastAsiaTheme="minorEastAsia" w:hAnsi="Times New Roman" w:cs="Times New Roman"/>
          <w:sz w:val="28"/>
          <w:szCs w:val="28"/>
        </w:rPr>
        <w:t>4</w:t>
      </w:r>
      <w:r w:rsidRPr="00D23C4B">
        <w:rPr>
          <w:rFonts w:ascii="Times New Roman" w:eastAsiaTheme="minorEastAsia" w:hAnsi="Times New Roman" w:cs="Times New Roman"/>
          <w:sz w:val="28"/>
          <w:szCs w:val="28"/>
        </w:rPr>
        <w:t>. Лекция 14.</w:t>
      </w:r>
      <w:r w:rsidRPr="00D23C4B">
        <w:rPr>
          <w:rFonts w:ascii="Times New Roman" w:hAnsi="Times New Roman" w:cs="Times New Roman"/>
          <w:b/>
          <w:sz w:val="28"/>
          <w:szCs w:val="28"/>
        </w:rPr>
        <w:t xml:space="preserve"> </w:t>
      </w:r>
      <w:r w:rsidRPr="00D23C4B">
        <w:rPr>
          <w:rFonts w:ascii="Times New Roman" w:hAnsi="Times New Roman" w:cs="Times New Roman"/>
          <w:sz w:val="28"/>
          <w:szCs w:val="28"/>
        </w:rPr>
        <w:t>Блоки увлажнения воздуха центральных кондиционеров………………</w:t>
      </w:r>
      <w:r w:rsidR="00A53337">
        <w:rPr>
          <w:rFonts w:ascii="Times New Roman" w:hAnsi="Times New Roman" w:cs="Times New Roman"/>
          <w:sz w:val="28"/>
          <w:szCs w:val="28"/>
        </w:rPr>
        <w:t>……………………………………..……</w:t>
      </w:r>
      <w:r w:rsidRPr="00D23C4B">
        <w:rPr>
          <w:rFonts w:ascii="Times New Roman" w:hAnsi="Times New Roman" w:cs="Times New Roman"/>
          <w:sz w:val="28"/>
          <w:szCs w:val="28"/>
        </w:rPr>
        <w:t>.</w:t>
      </w:r>
      <w:r w:rsidR="00D179BD">
        <w:rPr>
          <w:rFonts w:ascii="Times New Roman" w:hAnsi="Times New Roman" w:cs="Times New Roman"/>
          <w:sz w:val="28"/>
          <w:szCs w:val="28"/>
        </w:rPr>
        <w:t>88</w:t>
      </w:r>
      <w:r w:rsidRPr="00D23C4B">
        <w:rPr>
          <w:rFonts w:ascii="Times New Roman" w:hAnsi="Times New Roman" w:cs="Times New Roman"/>
          <w:sz w:val="28"/>
          <w:szCs w:val="28"/>
        </w:rPr>
        <w:t xml:space="preserve"> – </w:t>
      </w:r>
      <w:r w:rsidR="00D179BD">
        <w:rPr>
          <w:rFonts w:ascii="Times New Roman" w:hAnsi="Times New Roman" w:cs="Times New Roman"/>
          <w:sz w:val="28"/>
          <w:szCs w:val="28"/>
        </w:rPr>
        <w:t>97</w:t>
      </w:r>
    </w:p>
    <w:p w:rsidR="00D23C4B" w:rsidRPr="00D23C4B" w:rsidRDefault="00D23C4B" w:rsidP="00D23C4B">
      <w:pPr>
        <w:tabs>
          <w:tab w:val="left" w:pos="709"/>
          <w:tab w:val="left" w:pos="6840"/>
        </w:tabs>
        <w:spacing w:after="0" w:line="360" w:lineRule="auto"/>
        <w:rPr>
          <w:rFonts w:ascii="Times New Roman" w:hAnsi="Times New Roman" w:cs="Times New Roman"/>
          <w:sz w:val="28"/>
          <w:szCs w:val="28"/>
        </w:rPr>
      </w:pPr>
      <w:r w:rsidRPr="00D23C4B">
        <w:rPr>
          <w:rFonts w:ascii="Times New Roman" w:hAnsi="Times New Roman" w:cs="Times New Roman"/>
          <w:sz w:val="28"/>
          <w:szCs w:val="28"/>
        </w:rPr>
        <w:t>1</w:t>
      </w:r>
      <w:r w:rsidR="00A53B74">
        <w:rPr>
          <w:rFonts w:ascii="Times New Roman" w:hAnsi="Times New Roman" w:cs="Times New Roman"/>
          <w:sz w:val="28"/>
          <w:szCs w:val="28"/>
        </w:rPr>
        <w:t>5</w:t>
      </w:r>
      <w:r w:rsidRPr="00D23C4B">
        <w:rPr>
          <w:rFonts w:ascii="Times New Roman" w:hAnsi="Times New Roman" w:cs="Times New Roman"/>
          <w:sz w:val="28"/>
          <w:szCs w:val="28"/>
        </w:rPr>
        <w:t>. Лекция 15.</w:t>
      </w:r>
      <w:r w:rsidRPr="00D23C4B">
        <w:rPr>
          <w:rFonts w:ascii="Times New Roman" w:hAnsi="Times New Roman" w:cs="Times New Roman"/>
          <w:b/>
          <w:sz w:val="28"/>
          <w:szCs w:val="28"/>
        </w:rPr>
        <w:t xml:space="preserve"> </w:t>
      </w:r>
      <w:r w:rsidRPr="00D23C4B">
        <w:rPr>
          <w:rFonts w:ascii="Times New Roman" w:hAnsi="Times New Roman" w:cs="Times New Roman"/>
          <w:sz w:val="28"/>
          <w:szCs w:val="28"/>
        </w:rPr>
        <w:t>Естественные и искусственные источники холодоснабжения …………..83 – 89</w:t>
      </w:r>
    </w:p>
    <w:p w:rsidR="00D23C4B" w:rsidRPr="00D23C4B" w:rsidRDefault="00D23C4B" w:rsidP="00D23C4B">
      <w:pPr>
        <w:tabs>
          <w:tab w:val="left" w:pos="709"/>
          <w:tab w:val="left" w:pos="6840"/>
        </w:tabs>
        <w:spacing w:after="0" w:line="360" w:lineRule="auto"/>
        <w:rPr>
          <w:rFonts w:ascii="Times New Roman" w:eastAsiaTheme="minorEastAsia" w:hAnsi="Times New Roman" w:cs="Times New Roman"/>
          <w:sz w:val="28"/>
          <w:szCs w:val="28"/>
        </w:rPr>
      </w:pPr>
      <w:r w:rsidRPr="00D23C4B">
        <w:rPr>
          <w:rFonts w:ascii="Times New Roman" w:hAnsi="Times New Roman" w:cs="Times New Roman"/>
          <w:sz w:val="28"/>
          <w:szCs w:val="28"/>
        </w:rPr>
        <w:t>1</w:t>
      </w:r>
      <w:r w:rsidR="00A53B74">
        <w:rPr>
          <w:rFonts w:ascii="Times New Roman" w:hAnsi="Times New Roman" w:cs="Times New Roman"/>
          <w:sz w:val="28"/>
          <w:szCs w:val="28"/>
        </w:rPr>
        <w:t>6</w:t>
      </w:r>
      <w:r w:rsidRPr="00D23C4B">
        <w:rPr>
          <w:rFonts w:ascii="Times New Roman" w:hAnsi="Times New Roman" w:cs="Times New Roman"/>
          <w:sz w:val="28"/>
          <w:szCs w:val="28"/>
        </w:rPr>
        <w:t xml:space="preserve">. Лекция 16. </w:t>
      </w:r>
      <w:r w:rsidRPr="00D23C4B">
        <w:rPr>
          <w:rFonts w:ascii="Times New Roman" w:eastAsiaTheme="minorEastAsia" w:hAnsi="Times New Roman" w:cs="Times New Roman"/>
          <w:sz w:val="28"/>
          <w:szCs w:val="28"/>
        </w:rPr>
        <w:t xml:space="preserve">Теплоснабжение центральных систем кондиционирования </w:t>
      </w:r>
    </w:p>
    <w:p w:rsidR="00D23C4B" w:rsidRPr="00D23C4B" w:rsidRDefault="00D23C4B" w:rsidP="00D23C4B">
      <w:pPr>
        <w:tabs>
          <w:tab w:val="left" w:pos="709"/>
          <w:tab w:val="left" w:pos="6840"/>
        </w:tabs>
        <w:spacing w:after="0" w:line="360" w:lineRule="auto"/>
        <w:rPr>
          <w:rFonts w:ascii="Times New Roman" w:eastAsiaTheme="minorEastAsia" w:hAnsi="Times New Roman" w:cs="Times New Roman"/>
          <w:sz w:val="28"/>
          <w:szCs w:val="28"/>
        </w:rPr>
      </w:pPr>
      <w:r w:rsidRPr="00D23C4B">
        <w:rPr>
          <w:rFonts w:ascii="Times New Roman" w:eastAsiaTheme="minorEastAsia" w:hAnsi="Times New Roman" w:cs="Times New Roman"/>
          <w:sz w:val="28"/>
          <w:szCs w:val="28"/>
        </w:rPr>
        <w:t xml:space="preserve">воздуха………………………………………………………………... </w:t>
      </w:r>
      <w:r w:rsidR="00D179BD">
        <w:rPr>
          <w:rFonts w:ascii="Times New Roman" w:eastAsiaTheme="minorEastAsia" w:hAnsi="Times New Roman" w:cs="Times New Roman"/>
          <w:sz w:val="28"/>
          <w:szCs w:val="28"/>
        </w:rPr>
        <w:t>97</w:t>
      </w:r>
      <w:r w:rsidRPr="00D23C4B">
        <w:rPr>
          <w:rFonts w:ascii="Times New Roman" w:eastAsiaTheme="minorEastAsia" w:hAnsi="Times New Roman" w:cs="Times New Roman"/>
          <w:sz w:val="28"/>
          <w:szCs w:val="28"/>
        </w:rPr>
        <w:t xml:space="preserve"> -</w:t>
      </w:r>
      <w:r w:rsidR="00D179BD">
        <w:rPr>
          <w:rFonts w:ascii="Times New Roman" w:eastAsiaTheme="minorEastAsia" w:hAnsi="Times New Roman" w:cs="Times New Roman"/>
          <w:sz w:val="28"/>
          <w:szCs w:val="28"/>
        </w:rPr>
        <w:t>104</w:t>
      </w:r>
    </w:p>
    <w:p w:rsidR="00D23C4B" w:rsidRPr="00D23C4B" w:rsidRDefault="00D23C4B" w:rsidP="00D23C4B">
      <w:pPr>
        <w:tabs>
          <w:tab w:val="left" w:pos="709"/>
          <w:tab w:val="left" w:pos="3801"/>
        </w:tabs>
        <w:spacing w:after="0" w:line="360" w:lineRule="auto"/>
        <w:rPr>
          <w:rFonts w:ascii="Times New Roman" w:hAnsi="Times New Roman" w:cs="Times New Roman"/>
          <w:sz w:val="28"/>
          <w:szCs w:val="28"/>
        </w:rPr>
      </w:pPr>
      <w:r w:rsidRPr="00D23C4B">
        <w:rPr>
          <w:rFonts w:ascii="Times New Roman" w:eastAsiaTheme="minorEastAsia" w:hAnsi="Times New Roman" w:cs="Times New Roman"/>
          <w:sz w:val="28"/>
          <w:szCs w:val="28"/>
        </w:rPr>
        <w:t>1</w:t>
      </w:r>
      <w:r w:rsidR="00A53B74">
        <w:rPr>
          <w:rFonts w:ascii="Times New Roman" w:eastAsiaTheme="minorEastAsia" w:hAnsi="Times New Roman" w:cs="Times New Roman"/>
          <w:sz w:val="28"/>
          <w:szCs w:val="28"/>
        </w:rPr>
        <w:t>7</w:t>
      </w:r>
      <w:r w:rsidRPr="00D23C4B">
        <w:rPr>
          <w:rFonts w:ascii="Times New Roman" w:eastAsiaTheme="minorEastAsia" w:hAnsi="Times New Roman" w:cs="Times New Roman"/>
          <w:sz w:val="28"/>
          <w:szCs w:val="28"/>
        </w:rPr>
        <w:t xml:space="preserve">.Лекция 17. </w:t>
      </w:r>
      <w:r w:rsidRPr="00D23C4B">
        <w:rPr>
          <w:rFonts w:ascii="Times New Roman" w:hAnsi="Times New Roman" w:cs="Times New Roman"/>
          <w:sz w:val="28"/>
          <w:szCs w:val="28"/>
        </w:rPr>
        <w:t xml:space="preserve">Холодоснабжение центральных систем </w:t>
      </w:r>
    </w:p>
    <w:p w:rsidR="00D23C4B" w:rsidRPr="00D23C4B" w:rsidRDefault="00D23C4B" w:rsidP="00D23C4B">
      <w:pPr>
        <w:tabs>
          <w:tab w:val="left" w:pos="709"/>
          <w:tab w:val="left" w:pos="3801"/>
        </w:tabs>
        <w:spacing w:after="0" w:line="360" w:lineRule="auto"/>
        <w:rPr>
          <w:rFonts w:ascii="Times New Roman" w:hAnsi="Times New Roman" w:cs="Times New Roman"/>
          <w:sz w:val="28"/>
          <w:szCs w:val="28"/>
        </w:rPr>
      </w:pPr>
      <w:r w:rsidRPr="00D23C4B">
        <w:rPr>
          <w:rFonts w:ascii="Times New Roman" w:hAnsi="Times New Roman" w:cs="Times New Roman"/>
          <w:sz w:val="28"/>
          <w:szCs w:val="28"/>
        </w:rPr>
        <w:t>кондиционирования воздуха …………………………………</w:t>
      </w:r>
      <w:r w:rsidR="00D179BD">
        <w:rPr>
          <w:rFonts w:ascii="Times New Roman" w:hAnsi="Times New Roman" w:cs="Times New Roman"/>
          <w:sz w:val="28"/>
          <w:szCs w:val="28"/>
        </w:rPr>
        <w:t>….</w:t>
      </w:r>
      <w:r w:rsidRPr="00D23C4B">
        <w:rPr>
          <w:rFonts w:ascii="Times New Roman" w:hAnsi="Times New Roman" w:cs="Times New Roman"/>
          <w:sz w:val="28"/>
          <w:szCs w:val="28"/>
        </w:rPr>
        <w:t xml:space="preserve">…. </w:t>
      </w:r>
      <w:r w:rsidR="00D179BD">
        <w:rPr>
          <w:rFonts w:ascii="Times New Roman" w:hAnsi="Times New Roman" w:cs="Times New Roman"/>
          <w:sz w:val="28"/>
          <w:szCs w:val="28"/>
        </w:rPr>
        <w:t>104</w:t>
      </w:r>
      <w:r w:rsidRPr="00D23C4B">
        <w:rPr>
          <w:rFonts w:ascii="Times New Roman" w:hAnsi="Times New Roman" w:cs="Times New Roman"/>
          <w:sz w:val="28"/>
          <w:szCs w:val="28"/>
        </w:rPr>
        <w:t xml:space="preserve"> -</w:t>
      </w:r>
      <w:r w:rsidR="00D179BD">
        <w:rPr>
          <w:rFonts w:ascii="Times New Roman" w:hAnsi="Times New Roman" w:cs="Times New Roman"/>
          <w:sz w:val="28"/>
          <w:szCs w:val="28"/>
        </w:rPr>
        <w:t>115</w:t>
      </w:r>
    </w:p>
    <w:p w:rsidR="00D23C4B" w:rsidRPr="00D23C4B" w:rsidRDefault="00D23C4B" w:rsidP="00D23C4B">
      <w:pPr>
        <w:tabs>
          <w:tab w:val="left" w:pos="3880"/>
        </w:tabs>
        <w:spacing w:line="360" w:lineRule="auto"/>
        <w:rPr>
          <w:rFonts w:ascii="Times New Roman" w:hAnsi="Times New Roman" w:cs="Times New Roman"/>
          <w:sz w:val="28"/>
          <w:szCs w:val="28"/>
        </w:rPr>
      </w:pPr>
      <w:r w:rsidRPr="00D23C4B">
        <w:rPr>
          <w:rFonts w:ascii="Times New Roman" w:hAnsi="Times New Roman" w:cs="Times New Roman"/>
          <w:sz w:val="28"/>
          <w:szCs w:val="28"/>
        </w:rPr>
        <w:t>1</w:t>
      </w:r>
      <w:r w:rsidR="00A53B74">
        <w:rPr>
          <w:rFonts w:ascii="Times New Roman" w:hAnsi="Times New Roman" w:cs="Times New Roman"/>
          <w:sz w:val="28"/>
          <w:szCs w:val="28"/>
        </w:rPr>
        <w:t>8</w:t>
      </w:r>
      <w:r w:rsidRPr="00D23C4B">
        <w:rPr>
          <w:rFonts w:ascii="Times New Roman" w:hAnsi="Times New Roman" w:cs="Times New Roman"/>
          <w:sz w:val="28"/>
          <w:szCs w:val="28"/>
        </w:rPr>
        <w:t>. Лекция 18. Подбор холодильного оборудования……………</w:t>
      </w:r>
      <w:r w:rsidR="00D179BD">
        <w:rPr>
          <w:rFonts w:ascii="Times New Roman" w:hAnsi="Times New Roman" w:cs="Times New Roman"/>
          <w:sz w:val="28"/>
          <w:szCs w:val="28"/>
        </w:rPr>
        <w:t>..</w:t>
      </w:r>
      <w:r w:rsidRPr="00D23C4B">
        <w:rPr>
          <w:rFonts w:ascii="Times New Roman" w:hAnsi="Times New Roman" w:cs="Times New Roman"/>
          <w:sz w:val="28"/>
          <w:szCs w:val="28"/>
        </w:rPr>
        <w:t>.</w:t>
      </w:r>
      <w:r w:rsidR="00D179BD">
        <w:rPr>
          <w:rFonts w:ascii="Times New Roman" w:hAnsi="Times New Roman" w:cs="Times New Roman"/>
          <w:sz w:val="28"/>
          <w:szCs w:val="28"/>
        </w:rPr>
        <w:t>115</w:t>
      </w:r>
      <w:r w:rsidRPr="00D23C4B">
        <w:rPr>
          <w:rFonts w:ascii="Times New Roman" w:hAnsi="Times New Roman" w:cs="Times New Roman"/>
          <w:sz w:val="28"/>
          <w:szCs w:val="28"/>
        </w:rPr>
        <w:t xml:space="preserve"> – 1</w:t>
      </w:r>
      <w:r w:rsidR="00D179BD">
        <w:rPr>
          <w:rFonts w:ascii="Times New Roman" w:hAnsi="Times New Roman" w:cs="Times New Roman"/>
          <w:sz w:val="28"/>
          <w:szCs w:val="28"/>
        </w:rPr>
        <w:t>30</w:t>
      </w:r>
    </w:p>
    <w:p w:rsidR="00D23C4B" w:rsidRPr="00D23C4B" w:rsidRDefault="00A53B74" w:rsidP="00D23C4B">
      <w:pPr>
        <w:tabs>
          <w:tab w:val="left" w:pos="3880"/>
        </w:tabs>
        <w:spacing w:line="360" w:lineRule="auto"/>
        <w:rPr>
          <w:rFonts w:ascii="Times New Roman" w:hAnsi="Times New Roman" w:cs="Times New Roman"/>
          <w:sz w:val="28"/>
          <w:szCs w:val="28"/>
        </w:rPr>
      </w:pPr>
      <w:r>
        <w:rPr>
          <w:rFonts w:ascii="Times New Roman" w:hAnsi="Times New Roman" w:cs="Times New Roman"/>
          <w:sz w:val="28"/>
          <w:szCs w:val="28"/>
        </w:rPr>
        <w:t>19</w:t>
      </w:r>
      <w:r w:rsidR="00D23C4B" w:rsidRPr="00D23C4B">
        <w:rPr>
          <w:rFonts w:ascii="Times New Roman" w:hAnsi="Times New Roman" w:cs="Times New Roman"/>
          <w:sz w:val="28"/>
          <w:szCs w:val="28"/>
        </w:rPr>
        <w:t>.Заключение………</w:t>
      </w:r>
      <w:r>
        <w:rPr>
          <w:rFonts w:ascii="Times New Roman" w:hAnsi="Times New Roman" w:cs="Times New Roman"/>
          <w:sz w:val="28"/>
          <w:szCs w:val="28"/>
        </w:rPr>
        <w:t>……………………………………………….......    131</w:t>
      </w:r>
    </w:p>
    <w:p w:rsidR="00D23C4B" w:rsidRPr="00D23C4B" w:rsidRDefault="00D23C4B" w:rsidP="00D23C4B">
      <w:pPr>
        <w:tabs>
          <w:tab w:val="left" w:pos="709"/>
          <w:tab w:val="left" w:pos="3801"/>
        </w:tabs>
        <w:spacing w:after="0" w:line="360" w:lineRule="auto"/>
        <w:rPr>
          <w:rFonts w:ascii="Times New Roman" w:hAnsi="Times New Roman" w:cs="Times New Roman"/>
          <w:sz w:val="28"/>
          <w:szCs w:val="28"/>
        </w:rPr>
      </w:pPr>
    </w:p>
    <w:p w:rsidR="00D23C4B" w:rsidRPr="00D23C4B" w:rsidRDefault="00D23C4B" w:rsidP="00D23C4B">
      <w:pPr>
        <w:tabs>
          <w:tab w:val="left" w:pos="709"/>
          <w:tab w:val="left" w:pos="6840"/>
        </w:tabs>
        <w:spacing w:after="0" w:line="360" w:lineRule="auto"/>
        <w:rPr>
          <w:rFonts w:ascii="Times New Roman" w:eastAsiaTheme="minorEastAsia" w:hAnsi="Times New Roman" w:cs="Times New Roman"/>
          <w:sz w:val="28"/>
          <w:szCs w:val="28"/>
        </w:rPr>
      </w:pPr>
    </w:p>
    <w:p w:rsidR="00D23C4B" w:rsidRDefault="00D23C4B"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p w:rsidR="00A53337" w:rsidRDefault="00A53337" w:rsidP="00D23C4B">
      <w:pPr>
        <w:spacing w:after="0" w:line="360" w:lineRule="auto"/>
        <w:rPr>
          <w:rFonts w:ascii="Times New Roman" w:hAnsi="Times New Roman" w:cs="Times New Roman"/>
          <w:sz w:val="28"/>
          <w:szCs w:val="28"/>
        </w:rPr>
      </w:pPr>
    </w:p>
    <w:sectPr w:rsidR="00A53337" w:rsidSect="00C757A9">
      <w:footerReference w:type="default" r:id="rId108"/>
      <w:pgSz w:w="11906" w:h="16838"/>
      <w:pgMar w:top="1418"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7ED9" w:rsidRDefault="00D17ED9" w:rsidP="00C757A9">
      <w:pPr>
        <w:spacing w:after="0" w:line="240" w:lineRule="auto"/>
      </w:pPr>
      <w:r>
        <w:separator/>
      </w:r>
    </w:p>
  </w:endnote>
  <w:endnote w:type="continuationSeparator" w:id="0">
    <w:p w:rsidR="00D17ED9" w:rsidRDefault="00D17ED9" w:rsidP="00C757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74149"/>
      <w:docPartObj>
        <w:docPartGallery w:val="Page Numbers (Bottom of Page)"/>
        <w:docPartUnique/>
      </w:docPartObj>
    </w:sdtPr>
    <w:sdtContent>
      <w:p w:rsidR="00503739" w:rsidRDefault="001F4B7A">
        <w:pPr>
          <w:pStyle w:val="a9"/>
          <w:jc w:val="center"/>
        </w:pPr>
        <w:fldSimple w:instr=" PAGE   \* MERGEFORMAT ">
          <w:r w:rsidR="00D17ED9">
            <w:rPr>
              <w:noProof/>
            </w:rPr>
            <w:t>1</w:t>
          </w:r>
        </w:fldSimple>
      </w:p>
    </w:sdtContent>
  </w:sdt>
  <w:p w:rsidR="00503739" w:rsidRDefault="0050373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7ED9" w:rsidRDefault="00D17ED9" w:rsidP="00C757A9">
      <w:pPr>
        <w:spacing w:after="0" w:line="240" w:lineRule="auto"/>
      </w:pPr>
      <w:r>
        <w:separator/>
      </w:r>
    </w:p>
  </w:footnote>
  <w:footnote w:type="continuationSeparator" w:id="0">
    <w:p w:rsidR="00D17ED9" w:rsidRDefault="00D17ED9" w:rsidP="00C757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D7430"/>
    <w:multiLevelType w:val="hybridMultilevel"/>
    <w:tmpl w:val="D70EF700"/>
    <w:lvl w:ilvl="0" w:tplc="38846E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F817055"/>
    <w:multiLevelType w:val="hybridMultilevel"/>
    <w:tmpl w:val="C87A8F5C"/>
    <w:lvl w:ilvl="0" w:tplc="0E2C075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nsid w:val="13B411B7"/>
    <w:multiLevelType w:val="hybridMultilevel"/>
    <w:tmpl w:val="0854F822"/>
    <w:lvl w:ilvl="0" w:tplc="F8D4A40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258637F6"/>
    <w:multiLevelType w:val="hybridMultilevel"/>
    <w:tmpl w:val="DE282646"/>
    <w:lvl w:ilvl="0" w:tplc="981A94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561B58"/>
    <w:multiLevelType w:val="hybridMultilevel"/>
    <w:tmpl w:val="5F582022"/>
    <w:lvl w:ilvl="0" w:tplc="24D211C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5F729D"/>
    <w:multiLevelType w:val="hybridMultilevel"/>
    <w:tmpl w:val="33C0B7CC"/>
    <w:lvl w:ilvl="0" w:tplc="CB3434D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2E8B57D2"/>
    <w:multiLevelType w:val="hybridMultilevel"/>
    <w:tmpl w:val="1AD25BB0"/>
    <w:lvl w:ilvl="0" w:tplc="6C101D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B443085"/>
    <w:multiLevelType w:val="hybridMultilevel"/>
    <w:tmpl w:val="17347B4A"/>
    <w:lvl w:ilvl="0" w:tplc="7F10E5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45D2C91"/>
    <w:multiLevelType w:val="hybridMultilevel"/>
    <w:tmpl w:val="6B16A724"/>
    <w:lvl w:ilvl="0" w:tplc="C1C08D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B476C66"/>
    <w:multiLevelType w:val="hybridMultilevel"/>
    <w:tmpl w:val="D2EC6746"/>
    <w:lvl w:ilvl="0" w:tplc="A5C64E2E">
      <w:start w:val="4"/>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5F213BD6"/>
    <w:multiLevelType w:val="hybridMultilevel"/>
    <w:tmpl w:val="E982C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3EA200F"/>
    <w:multiLevelType w:val="hybridMultilevel"/>
    <w:tmpl w:val="0E540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5F172C8"/>
    <w:multiLevelType w:val="hybridMultilevel"/>
    <w:tmpl w:val="78A24CA4"/>
    <w:lvl w:ilvl="0" w:tplc="57245C12">
      <w:start w:val="9"/>
      <w:numFmt w:val="decimal"/>
      <w:lvlText w:val="%1.."/>
      <w:lvlJc w:val="left"/>
      <w:pPr>
        <w:tabs>
          <w:tab w:val="num" w:pos="1845"/>
        </w:tabs>
        <w:ind w:left="1845" w:hanging="114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nsid w:val="7B6C3284"/>
    <w:multiLevelType w:val="hybridMultilevel"/>
    <w:tmpl w:val="1BB2F15C"/>
    <w:lvl w:ilvl="0" w:tplc="6DBA0B7E">
      <w:start w:val="9"/>
      <w:numFmt w:val="decimal"/>
      <w:lvlText w:val="%1.."/>
      <w:lvlJc w:val="left"/>
      <w:pPr>
        <w:tabs>
          <w:tab w:val="num" w:pos="1845"/>
        </w:tabs>
        <w:ind w:left="1845" w:hanging="114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4">
    <w:nsid w:val="7B734FAE"/>
    <w:multiLevelType w:val="hybridMultilevel"/>
    <w:tmpl w:val="8B90878A"/>
    <w:lvl w:ilvl="0" w:tplc="45CAE2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7"/>
  </w:num>
  <w:num w:numId="6">
    <w:abstractNumId w:val="8"/>
  </w:num>
  <w:num w:numId="7">
    <w:abstractNumId w:val="14"/>
  </w:num>
  <w:num w:numId="8">
    <w:abstractNumId w:val="1"/>
  </w:num>
  <w:num w:numId="9">
    <w:abstractNumId w:val="13"/>
  </w:num>
  <w:num w:numId="10">
    <w:abstractNumId w:val="12"/>
  </w:num>
  <w:num w:numId="11">
    <w:abstractNumId w:val="9"/>
  </w:num>
  <w:num w:numId="12">
    <w:abstractNumId w:val="6"/>
  </w:num>
  <w:num w:numId="13">
    <w:abstractNumId w:val="10"/>
  </w:num>
  <w:num w:numId="14">
    <w:abstractNumId w:val="11"/>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savePreviewPicture/>
  <w:footnotePr>
    <w:footnote w:id="-1"/>
    <w:footnote w:id="0"/>
  </w:footnotePr>
  <w:endnotePr>
    <w:endnote w:id="-1"/>
    <w:endnote w:id="0"/>
  </w:endnotePr>
  <w:compat/>
  <w:rsids>
    <w:rsidRoot w:val="002A70F6"/>
    <w:rsid w:val="00001457"/>
    <w:rsid w:val="00002569"/>
    <w:rsid w:val="00002743"/>
    <w:rsid w:val="00002C4A"/>
    <w:rsid w:val="00003874"/>
    <w:rsid w:val="00004317"/>
    <w:rsid w:val="00007AA3"/>
    <w:rsid w:val="0001060F"/>
    <w:rsid w:val="00013B6E"/>
    <w:rsid w:val="00015683"/>
    <w:rsid w:val="00025217"/>
    <w:rsid w:val="000300BB"/>
    <w:rsid w:val="0003045B"/>
    <w:rsid w:val="00031B88"/>
    <w:rsid w:val="00033128"/>
    <w:rsid w:val="00035717"/>
    <w:rsid w:val="00037DB2"/>
    <w:rsid w:val="00040AF8"/>
    <w:rsid w:val="00041EDB"/>
    <w:rsid w:val="00042873"/>
    <w:rsid w:val="00044470"/>
    <w:rsid w:val="000476FC"/>
    <w:rsid w:val="00067E59"/>
    <w:rsid w:val="000743F8"/>
    <w:rsid w:val="00081E47"/>
    <w:rsid w:val="0008352A"/>
    <w:rsid w:val="000851F7"/>
    <w:rsid w:val="000865B9"/>
    <w:rsid w:val="00091882"/>
    <w:rsid w:val="000A243D"/>
    <w:rsid w:val="000A4342"/>
    <w:rsid w:val="000A7551"/>
    <w:rsid w:val="000B182F"/>
    <w:rsid w:val="000B1E55"/>
    <w:rsid w:val="000B271D"/>
    <w:rsid w:val="000B768F"/>
    <w:rsid w:val="000C1A9A"/>
    <w:rsid w:val="000C49C1"/>
    <w:rsid w:val="000D0169"/>
    <w:rsid w:val="000D3457"/>
    <w:rsid w:val="000D5511"/>
    <w:rsid w:val="000D7FDC"/>
    <w:rsid w:val="000E6F34"/>
    <w:rsid w:val="000E701B"/>
    <w:rsid w:val="000F0290"/>
    <w:rsid w:val="000F06EA"/>
    <w:rsid w:val="000F0FB2"/>
    <w:rsid w:val="000F1995"/>
    <w:rsid w:val="000F1C49"/>
    <w:rsid w:val="000F4F25"/>
    <w:rsid w:val="000F7AB3"/>
    <w:rsid w:val="00105C50"/>
    <w:rsid w:val="001060A8"/>
    <w:rsid w:val="0010620C"/>
    <w:rsid w:val="001063F0"/>
    <w:rsid w:val="00106925"/>
    <w:rsid w:val="001129EC"/>
    <w:rsid w:val="001133AF"/>
    <w:rsid w:val="00114134"/>
    <w:rsid w:val="0011538F"/>
    <w:rsid w:val="001156A2"/>
    <w:rsid w:val="00120009"/>
    <w:rsid w:val="001261DE"/>
    <w:rsid w:val="001276ED"/>
    <w:rsid w:val="00130A43"/>
    <w:rsid w:val="00132C32"/>
    <w:rsid w:val="00132DD8"/>
    <w:rsid w:val="00132E2A"/>
    <w:rsid w:val="00134B86"/>
    <w:rsid w:val="00134D5D"/>
    <w:rsid w:val="00140286"/>
    <w:rsid w:val="00140C66"/>
    <w:rsid w:val="00142065"/>
    <w:rsid w:val="00142CFE"/>
    <w:rsid w:val="00143633"/>
    <w:rsid w:val="001461F8"/>
    <w:rsid w:val="00146B4D"/>
    <w:rsid w:val="001530FA"/>
    <w:rsid w:val="00156DDF"/>
    <w:rsid w:val="00160DA2"/>
    <w:rsid w:val="00161061"/>
    <w:rsid w:val="00163E0C"/>
    <w:rsid w:val="00163F01"/>
    <w:rsid w:val="00173E86"/>
    <w:rsid w:val="0017600F"/>
    <w:rsid w:val="00177AE7"/>
    <w:rsid w:val="00177D7A"/>
    <w:rsid w:val="00181AE2"/>
    <w:rsid w:val="00181CCB"/>
    <w:rsid w:val="00184C7D"/>
    <w:rsid w:val="001877C7"/>
    <w:rsid w:val="00192539"/>
    <w:rsid w:val="001A1C60"/>
    <w:rsid w:val="001A4F04"/>
    <w:rsid w:val="001B0846"/>
    <w:rsid w:val="001B11EF"/>
    <w:rsid w:val="001B13E8"/>
    <w:rsid w:val="001B2BEE"/>
    <w:rsid w:val="001B30E0"/>
    <w:rsid w:val="001C21BB"/>
    <w:rsid w:val="001C3874"/>
    <w:rsid w:val="001C3C20"/>
    <w:rsid w:val="001C3EE8"/>
    <w:rsid w:val="001C470E"/>
    <w:rsid w:val="001C4FAC"/>
    <w:rsid w:val="001C61EA"/>
    <w:rsid w:val="001C6F97"/>
    <w:rsid w:val="001D1B7F"/>
    <w:rsid w:val="001D22CB"/>
    <w:rsid w:val="001D28A0"/>
    <w:rsid w:val="001D585A"/>
    <w:rsid w:val="001E1042"/>
    <w:rsid w:val="001E2B51"/>
    <w:rsid w:val="001E39A5"/>
    <w:rsid w:val="001E3AB0"/>
    <w:rsid w:val="001E6962"/>
    <w:rsid w:val="001E71B3"/>
    <w:rsid w:val="001F022E"/>
    <w:rsid w:val="001F4B7A"/>
    <w:rsid w:val="001F5E84"/>
    <w:rsid w:val="00201DA5"/>
    <w:rsid w:val="0020553A"/>
    <w:rsid w:val="00206CFB"/>
    <w:rsid w:val="00210A1C"/>
    <w:rsid w:val="00212508"/>
    <w:rsid w:val="002145C0"/>
    <w:rsid w:val="00215BAC"/>
    <w:rsid w:val="00215E40"/>
    <w:rsid w:val="00221E31"/>
    <w:rsid w:val="00223280"/>
    <w:rsid w:val="002239B2"/>
    <w:rsid w:val="00225A12"/>
    <w:rsid w:val="00235DA7"/>
    <w:rsid w:val="00240386"/>
    <w:rsid w:val="002505D7"/>
    <w:rsid w:val="00252949"/>
    <w:rsid w:val="00257B83"/>
    <w:rsid w:val="00260C1B"/>
    <w:rsid w:val="0026401C"/>
    <w:rsid w:val="00265E3F"/>
    <w:rsid w:val="0026609B"/>
    <w:rsid w:val="00275DEE"/>
    <w:rsid w:val="00283A23"/>
    <w:rsid w:val="00283A68"/>
    <w:rsid w:val="00283C25"/>
    <w:rsid w:val="002849D2"/>
    <w:rsid w:val="0028617E"/>
    <w:rsid w:val="00287D92"/>
    <w:rsid w:val="00291349"/>
    <w:rsid w:val="002934DC"/>
    <w:rsid w:val="002963AC"/>
    <w:rsid w:val="002A0F4A"/>
    <w:rsid w:val="002A42F3"/>
    <w:rsid w:val="002A70F6"/>
    <w:rsid w:val="002B1954"/>
    <w:rsid w:val="002B59CA"/>
    <w:rsid w:val="002B7A21"/>
    <w:rsid w:val="002C4403"/>
    <w:rsid w:val="002C5F46"/>
    <w:rsid w:val="002C72A9"/>
    <w:rsid w:val="002C7BAE"/>
    <w:rsid w:val="002D0653"/>
    <w:rsid w:val="002D0941"/>
    <w:rsid w:val="002D0CBA"/>
    <w:rsid w:val="002D35BC"/>
    <w:rsid w:val="002D3AA5"/>
    <w:rsid w:val="002D6925"/>
    <w:rsid w:val="002E30FC"/>
    <w:rsid w:val="002E3ADE"/>
    <w:rsid w:val="002E3D93"/>
    <w:rsid w:val="002E40E9"/>
    <w:rsid w:val="002F6190"/>
    <w:rsid w:val="00302132"/>
    <w:rsid w:val="00302F8F"/>
    <w:rsid w:val="0030617B"/>
    <w:rsid w:val="003068FC"/>
    <w:rsid w:val="00315AE0"/>
    <w:rsid w:val="003174A2"/>
    <w:rsid w:val="00317638"/>
    <w:rsid w:val="0032057E"/>
    <w:rsid w:val="003215EB"/>
    <w:rsid w:val="00322FCD"/>
    <w:rsid w:val="00327A2D"/>
    <w:rsid w:val="003319E3"/>
    <w:rsid w:val="00332EAC"/>
    <w:rsid w:val="00333BE1"/>
    <w:rsid w:val="0033435B"/>
    <w:rsid w:val="00334775"/>
    <w:rsid w:val="00340F10"/>
    <w:rsid w:val="00342BDB"/>
    <w:rsid w:val="00343DB3"/>
    <w:rsid w:val="003443E8"/>
    <w:rsid w:val="00353443"/>
    <w:rsid w:val="00355FAF"/>
    <w:rsid w:val="00356CFF"/>
    <w:rsid w:val="0036197A"/>
    <w:rsid w:val="0036263B"/>
    <w:rsid w:val="00364C17"/>
    <w:rsid w:val="00367DB1"/>
    <w:rsid w:val="003709CE"/>
    <w:rsid w:val="00373CAD"/>
    <w:rsid w:val="00382A3F"/>
    <w:rsid w:val="00383814"/>
    <w:rsid w:val="003846AB"/>
    <w:rsid w:val="003867EC"/>
    <w:rsid w:val="00386B69"/>
    <w:rsid w:val="00392168"/>
    <w:rsid w:val="00394704"/>
    <w:rsid w:val="003950B8"/>
    <w:rsid w:val="00395584"/>
    <w:rsid w:val="00397551"/>
    <w:rsid w:val="003A78FF"/>
    <w:rsid w:val="003B08B7"/>
    <w:rsid w:val="003B2188"/>
    <w:rsid w:val="003B31B6"/>
    <w:rsid w:val="003B6BC0"/>
    <w:rsid w:val="003D02B6"/>
    <w:rsid w:val="003D1A98"/>
    <w:rsid w:val="003D253F"/>
    <w:rsid w:val="003D46CC"/>
    <w:rsid w:val="003D7C12"/>
    <w:rsid w:val="003E14C5"/>
    <w:rsid w:val="003E4435"/>
    <w:rsid w:val="003E5CBD"/>
    <w:rsid w:val="003E6E85"/>
    <w:rsid w:val="003F2102"/>
    <w:rsid w:val="003F7C47"/>
    <w:rsid w:val="00402566"/>
    <w:rsid w:val="0040358E"/>
    <w:rsid w:val="00404D67"/>
    <w:rsid w:val="00405940"/>
    <w:rsid w:val="00406891"/>
    <w:rsid w:val="00407F2E"/>
    <w:rsid w:val="00424187"/>
    <w:rsid w:val="00426FD5"/>
    <w:rsid w:val="00434038"/>
    <w:rsid w:val="00441687"/>
    <w:rsid w:val="00441900"/>
    <w:rsid w:val="00441DA5"/>
    <w:rsid w:val="00443455"/>
    <w:rsid w:val="00443E75"/>
    <w:rsid w:val="00446FE3"/>
    <w:rsid w:val="00450717"/>
    <w:rsid w:val="00450CDA"/>
    <w:rsid w:val="0045107F"/>
    <w:rsid w:val="00452CFE"/>
    <w:rsid w:val="00456A13"/>
    <w:rsid w:val="00462F27"/>
    <w:rsid w:val="004667E5"/>
    <w:rsid w:val="00466B4B"/>
    <w:rsid w:val="00466BDD"/>
    <w:rsid w:val="004700C8"/>
    <w:rsid w:val="00470290"/>
    <w:rsid w:val="00475109"/>
    <w:rsid w:val="00475D96"/>
    <w:rsid w:val="0047726D"/>
    <w:rsid w:val="00484CF4"/>
    <w:rsid w:val="00485C06"/>
    <w:rsid w:val="004916DB"/>
    <w:rsid w:val="00491FC1"/>
    <w:rsid w:val="0049247A"/>
    <w:rsid w:val="004951EC"/>
    <w:rsid w:val="00495374"/>
    <w:rsid w:val="0049796F"/>
    <w:rsid w:val="004A15E1"/>
    <w:rsid w:val="004A2A4B"/>
    <w:rsid w:val="004A3D7D"/>
    <w:rsid w:val="004A432A"/>
    <w:rsid w:val="004A5C32"/>
    <w:rsid w:val="004B0FA8"/>
    <w:rsid w:val="004B23C2"/>
    <w:rsid w:val="004C606C"/>
    <w:rsid w:val="004D3C96"/>
    <w:rsid w:val="004E051A"/>
    <w:rsid w:val="004E50B8"/>
    <w:rsid w:val="004F2B79"/>
    <w:rsid w:val="004F54B8"/>
    <w:rsid w:val="004F6FB4"/>
    <w:rsid w:val="004F7FE0"/>
    <w:rsid w:val="0050071A"/>
    <w:rsid w:val="00501634"/>
    <w:rsid w:val="005029F3"/>
    <w:rsid w:val="00503739"/>
    <w:rsid w:val="00504105"/>
    <w:rsid w:val="005043F9"/>
    <w:rsid w:val="0051343C"/>
    <w:rsid w:val="00515164"/>
    <w:rsid w:val="00515373"/>
    <w:rsid w:val="00520531"/>
    <w:rsid w:val="005212DE"/>
    <w:rsid w:val="00521B69"/>
    <w:rsid w:val="0052252B"/>
    <w:rsid w:val="005229A3"/>
    <w:rsid w:val="00523E01"/>
    <w:rsid w:val="00526AE7"/>
    <w:rsid w:val="00532A18"/>
    <w:rsid w:val="00535FD1"/>
    <w:rsid w:val="005364C4"/>
    <w:rsid w:val="005378DE"/>
    <w:rsid w:val="0054108B"/>
    <w:rsid w:val="00542DEA"/>
    <w:rsid w:val="00551831"/>
    <w:rsid w:val="00551EDC"/>
    <w:rsid w:val="00553088"/>
    <w:rsid w:val="005552D2"/>
    <w:rsid w:val="0055677F"/>
    <w:rsid w:val="00564A3B"/>
    <w:rsid w:val="00566827"/>
    <w:rsid w:val="00566C06"/>
    <w:rsid w:val="00570551"/>
    <w:rsid w:val="005711FE"/>
    <w:rsid w:val="0057253F"/>
    <w:rsid w:val="005731F1"/>
    <w:rsid w:val="00575709"/>
    <w:rsid w:val="00581976"/>
    <w:rsid w:val="0058325B"/>
    <w:rsid w:val="005860BE"/>
    <w:rsid w:val="005938AE"/>
    <w:rsid w:val="0059497C"/>
    <w:rsid w:val="005A1446"/>
    <w:rsid w:val="005A163C"/>
    <w:rsid w:val="005A1AE6"/>
    <w:rsid w:val="005A3E52"/>
    <w:rsid w:val="005A5CAD"/>
    <w:rsid w:val="005A6443"/>
    <w:rsid w:val="005A7A41"/>
    <w:rsid w:val="005B002D"/>
    <w:rsid w:val="005B1138"/>
    <w:rsid w:val="005B14B8"/>
    <w:rsid w:val="005B3351"/>
    <w:rsid w:val="005B7C0E"/>
    <w:rsid w:val="005C29A4"/>
    <w:rsid w:val="005C323F"/>
    <w:rsid w:val="005D2526"/>
    <w:rsid w:val="005D786D"/>
    <w:rsid w:val="005E30E0"/>
    <w:rsid w:val="005E4CF5"/>
    <w:rsid w:val="005E532A"/>
    <w:rsid w:val="005E539F"/>
    <w:rsid w:val="005E72B9"/>
    <w:rsid w:val="005E7987"/>
    <w:rsid w:val="005F062E"/>
    <w:rsid w:val="005F19B1"/>
    <w:rsid w:val="005F285D"/>
    <w:rsid w:val="005F3882"/>
    <w:rsid w:val="005F4C9F"/>
    <w:rsid w:val="00601485"/>
    <w:rsid w:val="00602237"/>
    <w:rsid w:val="006050D2"/>
    <w:rsid w:val="00605D8D"/>
    <w:rsid w:val="00612B4C"/>
    <w:rsid w:val="006135C5"/>
    <w:rsid w:val="00613B56"/>
    <w:rsid w:val="0062196E"/>
    <w:rsid w:val="00626842"/>
    <w:rsid w:val="006315E7"/>
    <w:rsid w:val="006349B1"/>
    <w:rsid w:val="00640914"/>
    <w:rsid w:val="00642055"/>
    <w:rsid w:val="00644AE5"/>
    <w:rsid w:val="00646E90"/>
    <w:rsid w:val="006524B5"/>
    <w:rsid w:val="006562A7"/>
    <w:rsid w:val="00657340"/>
    <w:rsid w:val="00661F9C"/>
    <w:rsid w:val="00662A63"/>
    <w:rsid w:val="006630A5"/>
    <w:rsid w:val="0066484A"/>
    <w:rsid w:val="0066600C"/>
    <w:rsid w:val="00667A03"/>
    <w:rsid w:val="006707FF"/>
    <w:rsid w:val="00671845"/>
    <w:rsid w:val="00672939"/>
    <w:rsid w:val="006730D8"/>
    <w:rsid w:val="00673DCE"/>
    <w:rsid w:val="0067460A"/>
    <w:rsid w:val="00675DF8"/>
    <w:rsid w:val="00676FB4"/>
    <w:rsid w:val="00680F22"/>
    <w:rsid w:val="00681C65"/>
    <w:rsid w:val="00682317"/>
    <w:rsid w:val="00684B1B"/>
    <w:rsid w:val="0068508B"/>
    <w:rsid w:val="006850F0"/>
    <w:rsid w:val="00685B44"/>
    <w:rsid w:val="00686D09"/>
    <w:rsid w:val="0068753A"/>
    <w:rsid w:val="00690D8D"/>
    <w:rsid w:val="0069119E"/>
    <w:rsid w:val="00691815"/>
    <w:rsid w:val="00694EC3"/>
    <w:rsid w:val="00696C37"/>
    <w:rsid w:val="0069737C"/>
    <w:rsid w:val="006A6384"/>
    <w:rsid w:val="006B23D8"/>
    <w:rsid w:val="006B6042"/>
    <w:rsid w:val="006B7345"/>
    <w:rsid w:val="006C7DDD"/>
    <w:rsid w:val="006C7F06"/>
    <w:rsid w:val="006D1AC7"/>
    <w:rsid w:val="006D2A8D"/>
    <w:rsid w:val="006D2C0D"/>
    <w:rsid w:val="006D4ACA"/>
    <w:rsid w:val="006D4C39"/>
    <w:rsid w:val="006F2613"/>
    <w:rsid w:val="006F5AB4"/>
    <w:rsid w:val="00701026"/>
    <w:rsid w:val="0070112B"/>
    <w:rsid w:val="00701658"/>
    <w:rsid w:val="007028F0"/>
    <w:rsid w:val="0070363B"/>
    <w:rsid w:val="00703D51"/>
    <w:rsid w:val="00704506"/>
    <w:rsid w:val="00712049"/>
    <w:rsid w:val="007162CF"/>
    <w:rsid w:val="00720C71"/>
    <w:rsid w:val="0072122F"/>
    <w:rsid w:val="00723B20"/>
    <w:rsid w:val="00723D7B"/>
    <w:rsid w:val="00724042"/>
    <w:rsid w:val="00724C54"/>
    <w:rsid w:val="00726639"/>
    <w:rsid w:val="00736E39"/>
    <w:rsid w:val="00746608"/>
    <w:rsid w:val="0075430F"/>
    <w:rsid w:val="00760422"/>
    <w:rsid w:val="00764422"/>
    <w:rsid w:val="00764552"/>
    <w:rsid w:val="0076483F"/>
    <w:rsid w:val="00764F42"/>
    <w:rsid w:val="00770B87"/>
    <w:rsid w:val="00777591"/>
    <w:rsid w:val="00782AD5"/>
    <w:rsid w:val="00783458"/>
    <w:rsid w:val="007846B4"/>
    <w:rsid w:val="0078791C"/>
    <w:rsid w:val="00792446"/>
    <w:rsid w:val="007A0367"/>
    <w:rsid w:val="007A70DF"/>
    <w:rsid w:val="007B0D11"/>
    <w:rsid w:val="007B0ECA"/>
    <w:rsid w:val="007B2B2C"/>
    <w:rsid w:val="007B4054"/>
    <w:rsid w:val="007B488F"/>
    <w:rsid w:val="007B5C8F"/>
    <w:rsid w:val="007B6E11"/>
    <w:rsid w:val="007C155E"/>
    <w:rsid w:val="007C1BCE"/>
    <w:rsid w:val="007C24AB"/>
    <w:rsid w:val="007C32E4"/>
    <w:rsid w:val="007C6E8E"/>
    <w:rsid w:val="007E32B7"/>
    <w:rsid w:val="007E7ED4"/>
    <w:rsid w:val="007F222E"/>
    <w:rsid w:val="007F3BAF"/>
    <w:rsid w:val="007F5E8B"/>
    <w:rsid w:val="007F6B0E"/>
    <w:rsid w:val="008079B1"/>
    <w:rsid w:val="008101D6"/>
    <w:rsid w:val="008122A1"/>
    <w:rsid w:val="00815442"/>
    <w:rsid w:val="008225A8"/>
    <w:rsid w:val="0082534D"/>
    <w:rsid w:val="00835ADA"/>
    <w:rsid w:val="00836922"/>
    <w:rsid w:val="00836E89"/>
    <w:rsid w:val="008407E5"/>
    <w:rsid w:val="00841074"/>
    <w:rsid w:val="008410C9"/>
    <w:rsid w:val="008417AC"/>
    <w:rsid w:val="00844017"/>
    <w:rsid w:val="0084492C"/>
    <w:rsid w:val="00851E0D"/>
    <w:rsid w:val="00852A3A"/>
    <w:rsid w:val="00856757"/>
    <w:rsid w:val="008569A6"/>
    <w:rsid w:val="00861FE7"/>
    <w:rsid w:val="008641D7"/>
    <w:rsid w:val="0086441D"/>
    <w:rsid w:val="0086445B"/>
    <w:rsid w:val="00867A66"/>
    <w:rsid w:val="00867D7D"/>
    <w:rsid w:val="008822BF"/>
    <w:rsid w:val="00882B39"/>
    <w:rsid w:val="00886C96"/>
    <w:rsid w:val="00890297"/>
    <w:rsid w:val="00890422"/>
    <w:rsid w:val="008954C0"/>
    <w:rsid w:val="0089557F"/>
    <w:rsid w:val="00895D14"/>
    <w:rsid w:val="008A283E"/>
    <w:rsid w:val="008A38B2"/>
    <w:rsid w:val="008A4857"/>
    <w:rsid w:val="008A7E4D"/>
    <w:rsid w:val="008B2880"/>
    <w:rsid w:val="008B5C80"/>
    <w:rsid w:val="008B6964"/>
    <w:rsid w:val="008C2308"/>
    <w:rsid w:val="008C3E88"/>
    <w:rsid w:val="008C747E"/>
    <w:rsid w:val="008C7692"/>
    <w:rsid w:val="008D04D3"/>
    <w:rsid w:val="008D19BE"/>
    <w:rsid w:val="008D2897"/>
    <w:rsid w:val="008D4199"/>
    <w:rsid w:val="008D46FE"/>
    <w:rsid w:val="008D5CAA"/>
    <w:rsid w:val="008E44F7"/>
    <w:rsid w:val="008E73BE"/>
    <w:rsid w:val="008F25F2"/>
    <w:rsid w:val="008F576B"/>
    <w:rsid w:val="008F696D"/>
    <w:rsid w:val="008F78E2"/>
    <w:rsid w:val="009021B6"/>
    <w:rsid w:val="00912C82"/>
    <w:rsid w:val="009136D5"/>
    <w:rsid w:val="00914B96"/>
    <w:rsid w:val="009170A0"/>
    <w:rsid w:val="009211BD"/>
    <w:rsid w:val="00924D7B"/>
    <w:rsid w:val="009304A0"/>
    <w:rsid w:val="0093285C"/>
    <w:rsid w:val="00933121"/>
    <w:rsid w:val="009334EC"/>
    <w:rsid w:val="0093357C"/>
    <w:rsid w:val="0093478C"/>
    <w:rsid w:val="00941CF6"/>
    <w:rsid w:val="009425E8"/>
    <w:rsid w:val="00943C9F"/>
    <w:rsid w:val="009446F6"/>
    <w:rsid w:val="00944C55"/>
    <w:rsid w:val="0094692A"/>
    <w:rsid w:val="009520AF"/>
    <w:rsid w:val="00953EFD"/>
    <w:rsid w:val="009572C3"/>
    <w:rsid w:val="009648E8"/>
    <w:rsid w:val="00964F6E"/>
    <w:rsid w:val="00967E37"/>
    <w:rsid w:val="009711A8"/>
    <w:rsid w:val="00973F3E"/>
    <w:rsid w:val="0097482C"/>
    <w:rsid w:val="0098121C"/>
    <w:rsid w:val="009846AF"/>
    <w:rsid w:val="00986AA3"/>
    <w:rsid w:val="00990370"/>
    <w:rsid w:val="00993C1D"/>
    <w:rsid w:val="00994087"/>
    <w:rsid w:val="009A3EFF"/>
    <w:rsid w:val="009A687E"/>
    <w:rsid w:val="009B1752"/>
    <w:rsid w:val="009B4820"/>
    <w:rsid w:val="009B4AEF"/>
    <w:rsid w:val="009B5475"/>
    <w:rsid w:val="009B58EA"/>
    <w:rsid w:val="009B796C"/>
    <w:rsid w:val="009C39AE"/>
    <w:rsid w:val="009D1390"/>
    <w:rsid w:val="009D2AD1"/>
    <w:rsid w:val="009D30D7"/>
    <w:rsid w:val="009D4887"/>
    <w:rsid w:val="009D4E96"/>
    <w:rsid w:val="009D5ABD"/>
    <w:rsid w:val="009E5E72"/>
    <w:rsid w:val="009E67B7"/>
    <w:rsid w:val="009E7579"/>
    <w:rsid w:val="009E77A0"/>
    <w:rsid w:val="009E7D89"/>
    <w:rsid w:val="009F1A09"/>
    <w:rsid w:val="009F23E1"/>
    <w:rsid w:val="009F6A02"/>
    <w:rsid w:val="009F7CE3"/>
    <w:rsid w:val="00A02361"/>
    <w:rsid w:val="00A073D6"/>
    <w:rsid w:val="00A07611"/>
    <w:rsid w:val="00A07DA4"/>
    <w:rsid w:val="00A1270E"/>
    <w:rsid w:val="00A14120"/>
    <w:rsid w:val="00A16B57"/>
    <w:rsid w:val="00A174E9"/>
    <w:rsid w:val="00A2699D"/>
    <w:rsid w:val="00A33824"/>
    <w:rsid w:val="00A35F10"/>
    <w:rsid w:val="00A36A94"/>
    <w:rsid w:val="00A5256B"/>
    <w:rsid w:val="00A53169"/>
    <w:rsid w:val="00A53337"/>
    <w:rsid w:val="00A5371A"/>
    <w:rsid w:val="00A53B74"/>
    <w:rsid w:val="00A53C45"/>
    <w:rsid w:val="00A55C04"/>
    <w:rsid w:val="00A571D2"/>
    <w:rsid w:val="00A60632"/>
    <w:rsid w:val="00A6128F"/>
    <w:rsid w:val="00A63012"/>
    <w:rsid w:val="00A653A2"/>
    <w:rsid w:val="00A66770"/>
    <w:rsid w:val="00A71AC7"/>
    <w:rsid w:val="00A7658A"/>
    <w:rsid w:val="00A7797C"/>
    <w:rsid w:val="00A80073"/>
    <w:rsid w:val="00A83D4F"/>
    <w:rsid w:val="00A84C40"/>
    <w:rsid w:val="00A8627B"/>
    <w:rsid w:val="00A86CB1"/>
    <w:rsid w:val="00A96BD2"/>
    <w:rsid w:val="00A972A9"/>
    <w:rsid w:val="00A9773F"/>
    <w:rsid w:val="00AA142B"/>
    <w:rsid w:val="00AA1B48"/>
    <w:rsid w:val="00AA292D"/>
    <w:rsid w:val="00AB02F2"/>
    <w:rsid w:val="00AB0C67"/>
    <w:rsid w:val="00AB0F34"/>
    <w:rsid w:val="00AB3114"/>
    <w:rsid w:val="00AB46FD"/>
    <w:rsid w:val="00AB67E0"/>
    <w:rsid w:val="00AD27AC"/>
    <w:rsid w:val="00AD2D11"/>
    <w:rsid w:val="00AD57A1"/>
    <w:rsid w:val="00AD64A6"/>
    <w:rsid w:val="00AD69A2"/>
    <w:rsid w:val="00AD6ED1"/>
    <w:rsid w:val="00AE0746"/>
    <w:rsid w:val="00AE0895"/>
    <w:rsid w:val="00AE585A"/>
    <w:rsid w:val="00AF3025"/>
    <w:rsid w:val="00AF559F"/>
    <w:rsid w:val="00B043B4"/>
    <w:rsid w:val="00B146FC"/>
    <w:rsid w:val="00B14B70"/>
    <w:rsid w:val="00B15A3A"/>
    <w:rsid w:val="00B2398B"/>
    <w:rsid w:val="00B23FC5"/>
    <w:rsid w:val="00B250A9"/>
    <w:rsid w:val="00B26DB6"/>
    <w:rsid w:val="00B30291"/>
    <w:rsid w:val="00B309CF"/>
    <w:rsid w:val="00B30EF7"/>
    <w:rsid w:val="00B40659"/>
    <w:rsid w:val="00B42392"/>
    <w:rsid w:val="00B44854"/>
    <w:rsid w:val="00B50FD8"/>
    <w:rsid w:val="00B53900"/>
    <w:rsid w:val="00B615D5"/>
    <w:rsid w:val="00B64207"/>
    <w:rsid w:val="00B67A37"/>
    <w:rsid w:val="00B70010"/>
    <w:rsid w:val="00B77D90"/>
    <w:rsid w:val="00B801D6"/>
    <w:rsid w:val="00B85B82"/>
    <w:rsid w:val="00B91C78"/>
    <w:rsid w:val="00B95FC5"/>
    <w:rsid w:val="00B9683A"/>
    <w:rsid w:val="00B96A70"/>
    <w:rsid w:val="00B97F4B"/>
    <w:rsid w:val="00BA05D9"/>
    <w:rsid w:val="00BA5782"/>
    <w:rsid w:val="00BA59DE"/>
    <w:rsid w:val="00BA6798"/>
    <w:rsid w:val="00BB0FB4"/>
    <w:rsid w:val="00BC07AB"/>
    <w:rsid w:val="00BC4EE0"/>
    <w:rsid w:val="00BC6407"/>
    <w:rsid w:val="00BD52B3"/>
    <w:rsid w:val="00BD583F"/>
    <w:rsid w:val="00BD5FAC"/>
    <w:rsid w:val="00BD69D0"/>
    <w:rsid w:val="00BE2D88"/>
    <w:rsid w:val="00BE4103"/>
    <w:rsid w:val="00BE5605"/>
    <w:rsid w:val="00BE5C39"/>
    <w:rsid w:val="00BF0EB5"/>
    <w:rsid w:val="00BF45BA"/>
    <w:rsid w:val="00BF71BC"/>
    <w:rsid w:val="00C005A6"/>
    <w:rsid w:val="00C01EA9"/>
    <w:rsid w:val="00C06E9B"/>
    <w:rsid w:val="00C136D4"/>
    <w:rsid w:val="00C15AB5"/>
    <w:rsid w:val="00C15F94"/>
    <w:rsid w:val="00C200F7"/>
    <w:rsid w:val="00C21C55"/>
    <w:rsid w:val="00C224D7"/>
    <w:rsid w:val="00C22D35"/>
    <w:rsid w:val="00C23F0B"/>
    <w:rsid w:val="00C24A0D"/>
    <w:rsid w:val="00C31937"/>
    <w:rsid w:val="00C32A54"/>
    <w:rsid w:val="00C37A50"/>
    <w:rsid w:val="00C37CB7"/>
    <w:rsid w:val="00C40CAB"/>
    <w:rsid w:val="00C435D9"/>
    <w:rsid w:val="00C43FDA"/>
    <w:rsid w:val="00C5284B"/>
    <w:rsid w:val="00C53D52"/>
    <w:rsid w:val="00C56D62"/>
    <w:rsid w:val="00C600C2"/>
    <w:rsid w:val="00C631B3"/>
    <w:rsid w:val="00C64663"/>
    <w:rsid w:val="00C65C2A"/>
    <w:rsid w:val="00C66043"/>
    <w:rsid w:val="00C71731"/>
    <w:rsid w:val="00C71FA3"/>
    <w:rsid w:val="00C735AE"/>
    <w:rsid w:val="00C753FB"/>
    <w:rsid w:val="00C757A9"/>
    <w:rsid w:val="00C77F3B"/>
    <w:rsid w:val="00C80448"/>
    <w:rsid w:val="00C87A9C"/>
    <w:rsid w:val="00C91525"/>
    <w:rsid w:val="00C9174D"/>
    <w:rsid w:val="00CA5E49"/>
    <w:rsid w:val="00CA5FA0"/>
    <w:rsid w:val="00CB15CB"/>
    <w:rsid w:val="00CC147F"/>
    <w:rsid w:val="00CC175F"/>
    <w:rsid w:val="00CD00FF"/>
    <w:rsid w:val="00CD2E97"/>
    <w:rsid w:val="00CD320D"/>
    <w:rsid w:val="00CD323C"/>
    <w:rsid w:val="00CD4A82"/>
    <w:rsid w:val="00CD66EF"/>
    <w:rsid w:val="00CE1079"/>
    <w:rsid w:val="00CE4F07"/>
    <w:rsid w:val="00CF1ED0"/>
    <w:rsid w:val="00CF20EB"/>
    <w:rsid w:val="00CF2ECB"/>
    <w:rsid w:val="00CF4346"/>
    <w:rsid w:val="00CF4812"/>
    <w:rsid w:val="00CF4F8A"/>
    <w:rsid w:val="00CF5BB6"/>
    <w:rsid w:val="00D12CE5"/>
    <w:rsid w:val="00D17003"/>
    <w:rsid w:val="00D179BD"/>
    <w:rsid w:val="00D17ED9"/>
    <w:rsid w:val="00D206E5"/>
    <w:rsid w:val="00D237AE"/>
    <w:rsid w:val="00D23C4B"/>
    <w:rsid w:val="00D3150E"/>
    <w:rsid w:val="00D31994"/>
    <w:rsid w:val="00D31E00"/>
    <w:rsid w:val="00D32F37"/>
    <w:rsid w:val="00D36D68"/>
    <w:rsid w:val="00D41156"/>
    <w:rsid w:val="00D44AFA"/>
    <w:rsid w:val="00D54294"/>
    <w:rsid w:val="00D57B41"/>
    <w:rsid w:val="00D62DB2"/>
    <w:rsid w:val="00D679F2"/>
    <w:rsid w:val="00D72026"/>
    <w:rsid w:val="00D72321"/>
    <w:rsid w:val="00D72921"/>
    <w:rsid w:val="00D729CF"/>
    <w:rsid w:val="00D7446B"/>
    <w:rsid w:val="00D82EBF"/>
    <w:rsid w:val="00D85AD3"/>
    <w:rsid w:val="00D869FF"/>
    <w:rsid w:val="00D86DAF"/>
    <w:rsid w:val="00D90A94"/>
    <w:rsid w:val="00D93159"/>
    <w:rsid w:val="00D94FBD"/>
    <w:rsid w:val="00D96350"/>
    <w:rsid w:val="00D96971"/>
    <w:rsid w:val="00DA1754"/>
    <w:rsid w:val="00DA1850"/>
    <w:rsid w:val="00DA1BEA"/>
    <w:rsid w:val="00DA3744"/>
    <w:rsid w:val="00DA3AB0"/>
    <w:rsid w:val="00DA3CB3"/>
    <w:rsid w:val="00DA4C66"/>
    <w:rsid w:val="00DB55C1"/>
    <w:rsid w:val="00DB7ABC"/>
    <w:rsid w:val="00DB7B44"/>
    <w:rsid w:val="00DC2488"/>
    <w:rsid w:val="00DC3438"/>
    <w:rsid w:val="00DC6B46"/>
    <w:rsid w:val="00DC6D74"/>
    <w:rsid w:val="00DC71BB"/>
    <w:rsid w:val="00DD1B3F"/>
    <w:rsid w:val="00DD7FDC"/>
    <w:rsid w:val="00DE3ABA"/>
    <w:rsid w:val="00DE45DE"/>
    <w:rsid w:val="00DE4F0C"/>
    <w:rsid w:val="00DE71B9"/>
    <w:rsid w:val="00DF03CF"/>
    <w:rsid w:val="00DF33EB"/>
    <w:rsid w:val="00DF34D4"/>
    <w:rsid w:val="00DF6807"/>
    <w:rsid w:val="00E052E1"/>
    <w:rsid w:val="00E14F30"/>
    <w:rsid w:val="00E159F3"/>
    <w:rsid w:val="00E17BFD"/>
    <w:rsid w:val="00E21996"/>
    <w:rsid w:val="00E22122"/>
    <w:rsid w:val="00E22196"/>
    <w:rsid w:val="00E23907"/>
    <w:rsid w:val="00E2497A"/>
    <w:rsid w:val="00E2798D"/>
    <w:rsid w:val="00E33B64"/>
    <w:rsid w:val="00E33E4B"/>
    <w:rsid w:val="00E3497D"/>
    <w:rsid w:val="00E41F1D"/>
    <w:rsid w:val="00E4506A"/>
    <w:rsid w:val="00E550CA"/>
    <w:rsid w:val="00E60DAC"/>
    <w:rsid w:val="00E61ABB"/>
    <w:rsid w:val="00E6517F"/>
    <w:rsid w:val="00E6549A"/>
    <w:rsid w:val="00E66DCA"/>
    <w:rsid w:val="00E6761C"/>
    <w:rsid w:val="00E80DC0"/>
    <w:rsid w:val="00E8233C"/>
    <w:rsid w:val="00E82483"/>
    <w:rsid w:val="00E8470A"/>
    <w:rsid w:val="00E8483F"/>
    <w:rsid w:val="00E86581"/>
    <w:rsid w:val="00E91238"/>
    <w:rsid w:val="00E95D12"/>
    <w:rsid w:val="00E9699A"/>
    <w:rsid w:val="00E972C7"/>
    <w:rsid w:val="00E97ED3"/>
    <w:rsid w:val="00EA0296"/>
    <w:rsid w:val="00EA635F"/>
    <w:rsid w:val="00EB2C62"/>
    <w:rsid w:val="00EC20B3"/>
    <w:rsid w:val="00EC5379"/>
    <w:rsid w:val="00ED27E2"/>
    <w:rsid w:val="00ED46DA"/>
    <w:rsid w:val="00ED6BB4"/>
    <w:rsid w:val="00EF11C3"/>
    <w:rsid w:val="00EF250D"/>
    <w:rsid w:val="00EF26CB"/>
    <w:rsid w:val="00EF5DAC"/>
    <w:rsid w:val="00F00E45"/>
    <w:rsid w:val="00F0185F"/>
    <w:rsid w:val="00F02B2D"/>
    <w:rsid w:val="00F07D6C"/>
    <w:rsid w:val="00F12DC1"/>
    <w:rsid w:val="00F12F30"/>
    <w:rsid w:val="00F13C4E"/>
    <w:rsid w:val="00F13DD0"/>
    <w:rsid w:val="00F168A7"/>
    <w:rsid w:val="00F2068D"/>
    <w:rsid w:val="00F222E2"/>
    <w:rsid w:val="00F2378C"/>
    <w:rsid w:val="00F27788"/>
    <w:rsid w:val="00F3262E"/>
    <w:rsid w:val="00F341AA"/>
    <w:rsid w:val="00F36CEA"/>
    <w:rsid w:val="00F42B45"/>
    <w:rsid w:val="00F45890"/>
    <w:rsid w:val="00F45A95"/>
    <w:rsid w:val="00F45D27"/>
    <w:rsid w:val="00F50CF1"/>
    <w:rsid w:val="00F5220A"/>
    <w:rsid w:val="00F54A5E"/>
    <w:rsid w:val="00F55A12"/>
    <w:rsid w:val="00F64282"/>
    <w:rsid w:val="00F707C3"/>
    <w:rsid w:val="00F75712"/>
    <w:rsid w:val="00F76CF4"/>
    <w:rsid w:val="00F779B8"/>
    <w:rsid w:val="00F82617"/>
    <w:rsid w:val="00F8376E"/>
    <w:rsid w:val="00F94F2F"/>
    <w:rsid w:val="00FA2569"/>
    <w:rsid w:val="00FA372B"/>
    <w:rsid w:val="00FA54B3"/>
    <w:rsid w:val="00FB17F7"/>
    <w:rsid w:val="00FB2E0B"/>
    <w:rsid w:val="00FC2792"/>
    <w:rsid w:val="00FD1EC9"/>
    <w:rsid w:val="00FD2E32"/>
    <w:rsid w:val="00FD33BC"/>
    <w:rsid w:val="00FD3408"/>
    <w:rsid w:val="00FD432A"/>
    <w:rsid w:val="00FD4FCC"/>
    <w:rsid w:val="00FD52EF"/>
    <w:rsid w:val="00FD59F0"/>
    <w:rsid w:val="00FE0DBE"/>
    <w:rsid w:val="00FE259B"/>
    <w:rsid w:val="00FE46B4"/>
    <w:rsid w:val="00FE4B55"/>
    <w:rsid w:val="00FF21FC"/>
    <w:rsid w:val="00FF371E"/>
    <w:rsid w:val="00FF40F3"/>
    <w:rsid w:val="00FF57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B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367DB1"/>
    <w:pPr>
      <w:spacing w:after="0" w:line="240" w:lineRule="auto"/>
      <w:jc w:val="center"/>
    </w:pPr>
    <w:rPr>
      <w:rFonts w:ascii="Times New Roman" w:eastAsia="Times New Roman" w:hAnsi="Times New Roman" w:cs="Times New Roman"/>
      <w:sz w:val="28"/>
      <w:szCs w:val="24"/>
      <w:lang w:eastAsia="ru-RU"/>
    </w:rPr>
  </w:style>
  <w:style w:type="character" w:customStyle="1" w:styleId="a4">
    <w:name w:val="Название Знак"/>
    <w:basedOn w:val="a0"/>
    <w:link w:val="a3"/>
    <w:rsid w:val="00367DB1"/>
    <w:rPr>
      <w:rFonts w:ascii="Times New Roman" w:eastAsia="Times New Roman" w:hAnsi="Times New Roman" w:cs="Times New Roman"/>
      <w:sz w:val="28"/>
      <w:szCs w:val="24"/>
      <w:lang w:eastAsia="ru-RU"/>
    </w:rPr>
  </w:style>
  <w:style w:type="paragraph" w:styleId="a5">
    <w:name w:val="List Paragraph"/>
    <w:basedOn w:val="a"/>
    <w:uiPriority w:val="34"/>
    <w:qFormat/>
    <w:rsid w:val="00EF26CB"/>
    <w:pPr>
      <w:ind w:left="720"/>
      <w:contextualSpacing/>
    </w:pPr>
  </w:style>
  <w:style w:type="character" w:styleId="a6">
    <w:name w:val="Placeholder Text"/>
    <w:basedOn w:val="a0"/>
    <w:uiPriority w:val="99"/>
    <w:semiHidden/>
    <w:rsid w:val="00FD3408"/>
    <w:rPr>
      <w:color w:val="808080"/>
    </w:rPr>
  </w:style>
  <w:style w:type="paragraph" w:styleId="a7">
    <w:name w:val="header"/>
    <w:basedOn w:val="a"/>
    <w:link w:val="a8"/>
    <w:unhideWhenUsed/>
    <w:rsid w:val="00C757A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757A9"/>
  </w:style>
  <w:style w:type="paragraph" w:styleId="a9">
    <w:name w:val="footer"/>
    <w:basedOn w:val="a"/>
    <w:link w:val="aa"/>
    <w:unhideWhenUsed/>
    <w:rsid w:val="00C757A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757A9"/>
  </w:style>
  <w:style w:type="paragraph" w:styleId="ab">
    <w:name w:val="Plain Text"/>
    <w:basedOn w:val="a"/>
    <w:link w:val="ac"/>
    <w:semiHidden/>
    <w:rsid w:val="00B9683A"/>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semiHidden/>
    <w:rsid w:val="00B9683A"/>
    <w:rPr>
      <w:rFonts w:ascii="Courier New" w:eastAsia="Times New Roman" w:hAnsi="Courier New" w:cs="Times New Roman"/>
      <w:sz w:val="20"/>
      <w:szCs w:val="20"/>
      <w:lang w:eastAsia="ru-RU"/>
    </w:rPr>
  </w:style>
  <w:style w:type="table" w:styleId="ad">
    <w:name w:val="Table Grid"/>
    <w:basedOn w:val="a1"/>
    <w:rsid w:val="00225A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uiPriority w:val="99"/>
    <w:semiHidden/>
    <w:unhideWhenUsed/>
    <w:rsid w:val="005B3351"/>
    <w:pPr>
      <w:spacing w:after="0" w:line="240" w:lineRule="auto"/>
    </w:pPr>
    <w:rPr>
      <w:sz w:val="20"/>
      <w:szCs w:val="20"/>
    </w:rPr>
  </w:style>
  <w:style w:type="character" w:customStyle="1" w:styleId="af">
    <w:name w:val="Текст сноски Знак"/>
    <w:basedOn w:val="a0"/>
    <w:link w:val="ae"/>
    <w:uiPriority w:val="99"/>
    <w:semiHidden/>
    <w:rsid w:val="005B3351"/>
    <w:rPr>
      <w:sz w:val="20"/>
      <w:szCs w:val="20"/>
    </w:rPr>
  </w:style>
  <w:style w:type="character" w:styleId="af0">
    <w:name w:val="footnote reference"/>
    <w:basedOn w:val="a0"/>
    <w:uiPriority w:val="99"/>
    <w:semiHidden/>
    <w:unhideWhenUsed/>
    <w:rsid w:val="005B3351"/>
    <w:rPr>
      <w:vertAlign w:val="superscript"/>
    </w:rPr>
  </w:style>
  <w:style w:type="paragraph" w:styleId="af1">
    <w:name w:val="Normal (Web)"/>
    <w:basedOn w:val="a"/>
    <w:uiPriority w:val="99"/>
    <w:semiHidden/>
    <w:unhideWhenUsed/>
    <w:rsid w:val="00532A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basedOn w:val="a"/>
    <w:link w:val="af3"/>
    <w:rsid w:val="00212508"/>
    <w:pPr>
      <w:spacing w:after="0" w:line="240" w:lineRule="auto"/>
    </w:pPr>
    <w:rPr>
      <w:rFonts w:ascii="Times New Roman" w:eastAsia="Times New Roman" w:hAnsi="Times New Roman" w:cs="Times New Roman"/>
      <w:spacing w:val="60"/>
      <w:sz w:val="32"/>
      <w:szCs w:val="20"/>
      <w:lang w:eastAsia="ru-RU"/>
    </w:rPr>
  </w:style>
  <w:style w:type="character" w:customStyle="1" w:styleId="af3">
    <w:name w:val="Основной текст Знак"/>
    <w:basedOn w:val="a0"/>
    <w:link w:val="af2"/>
    <w:rsid w:val="00212508"/>
    <w:rPr>
      <w:rFonts w:ascii="Times New Roman" w:eastAsia="Times New Roman" w:hAnsi="Times New Roman" w:cs="Times New Roman"/>
      <w:spacing w:val="60"/>
      <w:sz w:val="32"/>
      <w:szCs w:val="20"/>
      <w:lang w:eastAsia="ru-RU"/>
    </w:rPr>
  </w:style>
  <w:style w:type="paragraph" w:styleId="2">
    <w:name w:val="Body Text 2"/>
    <w:basedOn w:val="a"/>
    <w:link w:val="20"/>
    <w:rsid w:val="00212508"/>
    <w:pPr>
      <w:spacing w:after="0" w:line="240" w:lineRule="auto"/>
    </w:pPr>
    <w:rPr>
      <w:rFonts w:ascii="Times New Roman" w:eastAsia="Times New Roman" w:hAnsi="Times New Roman" w:cs="Times New Roman"/>
      <w:spacing w:val="60"/>
      <w:sz w:val="40"/>
      <w:szCs w:val="20"/>
      <w:lang w:val="en-US" w:eastAsia="ru-RU"/>
    </w:rPr>
  </w:style>
  <w:style w:type="character" w:customStyle="1" w:styleId="20">
    <w:name w:val="Основной текст 2 Знак"/>
    <w:basedOn w:val="a0"/>
    <w:link w:val="2"/>
    <w:rsid w:val="00212508"/>
    <w:rPr>
      <w:rFonts w:ascii="Times New Roman" w:eastAsia="Times New Roman" w:hAnsi="Times New Roman" w:cs="Times New Roman"/>
      <w:spacing w:val="60"/>
      <w:sz w:val="40"/>
      <w:szCs w:val="20"/>
      <w:lang w:val="en-US" w:eastAsia="ru-RU"/>
    </w:rPr>
  </w:style>
  <w:style w:type="paragraph" w:styleId="3">
    <w:name w:val="Body Text 3"/>
    <w:basedOn w:val="a"/>
    <w:link w:val="30"/>
    <w:rsid w:val="00212508"/>
    <w:pPr>
      <w:spacing w:after="0" w:line="240" w:lineRule="auto"/>
      <w:jc w:val="both"/>
    </w:pPr>
    <w:rPr>
      <w:rFonts w:ascii="Times New Roman" w:eastAsia="Times New Roman" w:hAnsi="Times New Roman" w:cs="Times New Roman"/>
      <w:spacing w:val="60"/>
      <w:sz w:val="40"/>
      <w:szCs w:val="20"/>
      <w:lang w:val="en-US" w:eastAsia="ru-RU"/>
    </w:rPr>
  </w:style>
  <w:style w:type="character" w:customStyle="1" w:styleId="30">
    <w:name w:val="Основной текст 3 Знак"/>
    <w:basedOn w:val="a0"/>
    <w:link w:val="3"/>
    <w:rsid w:val="00212508"/>
    <w:rPr>
      <w:rFonts w:ascii="Times New Roman" w:eastAsia="Times New Roman" w:hAnsi="Times New Roman" w:cs="Times New Roman"/>
      <w:spacing w:val="60"/>
      <w:sz w:val="40"/>
      <w:szCs w:val="20"/>
      <w:lang w:val="en-US" w:eastAsia="ru-RU"/>
    </w:rPr>
  </w:style>
  <w:style w:type="character" w:styleId="af4">
    <w:name w:val="page number"/>
    <w:basedOn w:val="a0"/>
    <w:rsid w:val="00212508"/>
  </w:style>
  <w:style w:type="paragraph" w:styleId="af5">
    <w:name w:val="Balloon Text"/>
    <w:basedOn w:val="a"/>
    <w:link w:val="af6"/>
    <w:rsid w:val="00212508"/>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0"/>
    <w:link w:val="af5"/>
    <w:rsid w:val="00212508"/>
    <w:rPr>
      <w:rFonts w:ascii="Tahoma" w:eastAsia="Times New Roman" w:hAnsi="Tahoma" w:cs="Tahoma"/>
      <w:sz w:val="16"/>
      <w:szCs w:val="16"/>
      <w:lang w:eastAsia="ru-RU"/>
    </w:rPr>
  </w:style>
  <w:style w:type="paragraph" w:customStyle="1" w:styleId="Default">
    <w:name w:val="Default"/>
    <w:rsid w:val="00613B5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35613721">
      <w:bodyDiv w:val="1"/>
      <w:marLeft w:val="0"/>
      <w:marRight w:val="0"/>
      <w:marTop w:val="0"/>
      <w:marBottom w:val="0"/>
      <w:divBdr>
        <w:top w:val="none" w:sz="0" w:space="0" w:color="auto"/>
        <w:left w:val="none" w:sz="0" w:space="0" w:color="auto"/>
        <w:bottom w:val="none" w:sz="0" w:space="0" w:color="auto"/>
        <w:right w:val="none" w:sz="0" w:space="0" w:color="auto"/>
      </w:divBdr>
    </w:div>
    <w:div w:id="919674530">
      <w:bodyDiv w:val="1"/>
      <w:marLeft w:val="0"/>
      <w:marRight w:val="0"/>
      <w:marTop w:val="0"/>
      <w:marBottom w:val="0"/>
      <w:divBdr>
        <w:top w:val="none" w:sz="0" w:space="0" w:color="auto"/>
        <w:left w:val="none" w:sz="0" w:space="0" w:color="auto"/>
        <w:bottom w:val="none" w:sz="0" w:space="0" w:color="auto"/>
        <w:right w:val="none" w:sz="0" w:space="0" w:color="auto"/>
      </w:divBdr>
    </w:div>
    <w:div w:id="1114440943">
      <w:bodyDiv w:val="1"/>
      <w:marLeft w:val="0"/>
      <w:marRight w:val="0"/>
      <w:marTop w:val="0"/>
      <w:marBottom w:val="0"/>
      <w:divBdr>
        <w:top w:val="none" w:sz="0" w:space="0" w:color="auto"/>
        <w:left w:val="none" w:sz="0" w:space="0" w:color="auto"/>
        <w:bottom w:val="none" w:sz="0" w:space="0" w:color="auto"/>
        <w:right w:val="none" w:sz="0" w:space="0" w:color="auto"/>
      </w:divBdr>
    </w:div>
    <w:div w:id="1139802177">
      <w:bodyDiv w:val="1"/>
      <w:marLeft w:val="0"/>
      <w:marRight w:val="0"/>
      <w:marTop w:val="0"/>
      <w:marBottom w:val="0"/>
      <w:divBdr>
        <w:top w:val="none" w:sz="0" w:space="0" w:color="auto"/>
        <w:left w:val="none" w:sz="0" w:space="0" w:color="auto"/>
        <w:bottom w:val="none" w:sz="0" w:space="0" w:color="auto"/>
        <w:right w:val="none" w:sz="0" w:space="0" w:color="auto"/>
      </w:divBdr>
    </w:div>
    <w:div w:id="1574316538">
      <w:bodyDiv w:val="1"/>
      <w:marLeft w:val="0"/>
      <w:marRight w:val="0"/>
      <w:marTop w:val="0"/>
      <w:marBottom w:val="0"/>
      <w:divBdr>
        <w:top w:val="none" w:sz="0" w:space="0" w:color="auto"/>
        <w:left w:val="none" w:sz="0" w:space="0" w:color="auto"/>
        <w:bottom w:val="none" w:sz="0" w:space="0" w:color="auto"/>
        <w:right w:val="none" w:sz="0" w:space="0" w:color="auto"/>
      </w:divBdr>
    </w:div>
    <w:div w:id="1651708509">
      <w:bodyDiv w:val="1"/>
      <w:marLeft w:val="0"/>
      <w:marRight w:val="0"/>
      <w:marTop w:val="0"/>
      <w:marBottom w:val="0"/>
      <w:divBdr>
        <w:top w:val="none" w:sz="0" w:space="0" w:color="auto"/>
        <w:left w:val="none" w:sz="0" w:space="0" w:color="auto"/>
        <w:bottom w:val="none" w:sz="0" w:space="0" w:color="auto"/>
        <w:right w:val="none" w:sz="0" w:space="0" w:color="auto"/>
      </w:divBdr>
    </w:div>
    <w:div w:id="1721854156">
      <w:bodyDiv w:val="1"/>
      <w:marLeft w:val="0"/>
      <w:marRight w:val="0"/>
      <w:marTop w:val="0"/>
      <w:marBottom w:val="0"/>
      <w:divBdr>
        <w:top w:val="none" w:sz="0" w:space="0" w:color="auto"/>
        <w:left w:val="none" w:sz="0" w:space="0" w:color="auto"/>
        <w:bottom w:val="none" w:sz="0" w:space="0" w:color="auto"/>
        <w:right w:val="none" w:sz="0" w:space="0" w:color="auto"/>
      </w:divBdr>
    </w:div>
    <w:div w:id="206926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10.wmf"/><Relationship Id="rId42" Type="http://schemas.openxmlformats.org/officeDocument/2006/relationships/image" Target="media/image23.wmf"/><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oleObject" Target="embeddings/oleObject16.bin"/><Relationship Id="rId84" Type="http://schemas.openxmlformats.org/officeDocument/2006/relationships/oleObject" Target="embeddings/oleObject23.bin"/><Relationship Id="rId89"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4.png"/><Relationship Id="rId107" Type="http://schemas.openxmlformats.org/officeDocument/2006/relationships/image" Target="media/image75.png"/><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7.png"/><Relationship Id="rId37" Type="http://schemas.openxmlformats.org/officeDocument/2006/relationships/oleObject" Target="embeddings/oleObject10.bin"/><Relationship Id="rId40" Type="http://schemas.openxmlformats.org/officeDocument/2006/relationships/image" Target="media/image22.wmf"/><Relationship Id="rId45" Type="http://schemas.openxmlformats.org/officeDocument/2006/relationships/oleObject" Target="embeddings/oleObject14.bin"/><Relationship Id="rId53" Type="http://schemas.openxmlformats.org/officeDocument/2006/relationships/oleObject" Target="embeddings/oleObject15.bin"/><Relationship Id="rId58" Type="http://schemas.openxmlformats.org/officeDocument/2006/relationships/image" Target="media/image36.png"/><Relationship Id="rId66" Type="http://schemas.openxmlformats.org/officeDocument/2006/relationships/image" Target="media/image44.emf"/><Relationship Id="rId74" Type="http://schemas.openxmlformats.org/officeDocument/2006/relationships/image" Target="media/image48.wmf"/><Relationship Id="rId79" Type="http://schemas.openxmlformats.org/officeDocument/2006/relationships/image" Target="media/image51.wmf"/><Relationship Id="rId87" Type="http://schemas.openxmlformats.org/officeDocument/2006/relationships/image" Target="media/image56.emf"/><Relationship Id="rId102" Type="http://schemas.openxmlformats.org/officeDocument/2006/relationships/image" Target="media/image71.wmf"/><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3.png"/><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oleObject" Target="embeddings/oleObject3.bin"/><Relationship Id="rId14" Type="http://schemas.openxmlformats.org/officeDocument/2006/relationships/image" Target="media/image7.wmf"/><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15.png"/><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6.wmf"/><Relationship Id="rId77" Type="http://schemas.openxmlformats.org/officeDocument/2006/relationships/oleObject" Target="embeddings/oleObject21.bin"/><Relationship Id="rId100" Type="http://schemas.openxmlformats.org/officeDocument/2006/relationships/image" Target="media/image69.png"/><Relationship Id="rId105" Type="http://schemas.openxmlformats.org/officeDocument/2006/relationships/image" Target="media/image73.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55.wmf"/><Relationship Id="rId93" Type="http://schemas.openxmlformats.org/officeDocument/2006/relationships/image" Target="media/image62.png"/><Relationship Id="rId98"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image" Target="media/image18.png"/><Relationship Id="rId38" Type="http://schemas.openxmlformats.org/officeDocument/2006/relationships/image" Target="media/image21.wmf"/><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wmf"/><Relationship Id="rId103" Type="http://schemas.openxmlformats.org/officeDocument/2006/relationships/oleObject" Target="embeddings/oleObject25.bin"/><Relationship Id="rId108" Type="http://schemas.openxmlformats.org/officeDocument/2006/relationships/footer" Target="footer1.xml"/><Relationship Id="rId20" Type="http://schemas.openxmlformats.org/officeDocument/2006/relationships/oleObject" Target="embeddings/oleObject4.bin"/><Relationship Id="rId41" Type="http://schemas.openxmlformats.org/officeDocument/2006/relationships/oleObject" Target="embeddings/oleObject12.bin"/><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oleObject" Target="embeddings/oleObject17.bin"/><Relationship Id="rId75" Type="http://schemas.openxmlformats.org/officeDocument/2006/relationships/oleObject" Target="embeddings/oleObject20.bin"/><Relationship Id="rId83" Type="http://schemas.openxmlformats.org/officeDocument/2006/relationships/image" Target="media/image54.wmf"/><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image" Target="media/image20.wmf"/><Relationship Id="rId49" Type="http://schemas.openxmlformats.org/officeDocument/2006/relationships/image" Target="media/image28.png"/><Relationship Id="rId57" Type="http://schemas.openxmlformats.org/officeDocument/2006/relationships/image" Target="media/image35.png"/><Relationship Id="rId106" Type="http://schemas.openxmlformats.org/officeDocument/2006/relationships/image" Target="media/image74.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4.wmf"/><Relationship Id="rId52" Type="http://schemas.openxmlformats.org/officeDocument/2006/relationships/image" Target="media/image31.wmf"/><Relationship Id="rId60" Type="http://schemas.openxmlformats.org/officeDocument/2006/relationships/image" Target="media/image38.png"/><Relationship Id="rId65" Type="http://schemas.openxmlformats.org/officeDocument/2006/relationships/image" Target="media/image43.emf"/><Relationship Id="rId73" Type="http://schemas.openxmlformats.org/officeDocument/2006/relationships/oleObject" Target="embeddings/oleObject19.bin"/><Relationship Id="rId78" Type="http://schemas.openxmlformats.org/officeDocument/2006/relationships/image" Target="media/image50.emf"/><Relationship Id="rId81" Type="http://schemas.openxmlformats.org/officeDocument/2006/relationships/image" Target="media/image52.png"/><Relationship Id="rId86" Type="http://schemas.openxmlformats.org/officeDocument/2006/relationships/oleObject" Target="embeddings/oleObject24.bin"/><Relationship Id="rId94" Type="http://schemas.openxmlformats.org/officeDocument/2006/relationships/image" Target="media/image63.png"/><Relationship Id="rId99" Type="http://schemas.openxmlformats.org/officeDocument/2006/relationships/image" Target="media/image68.jpeg"/><Relationship Id="rId101" Type="http://schemas.openxmlformats.org/officeDocument/2006/relationships/image" Target="media/image70.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wmf"/><Relationship Id="rId39" Type="http://schemas.openxmlformats.org/officeDocument/2006/relationships/oleObject" Target="embeddings/oleObject11.bin"/><Relationship Id="rId109" Type="http://schemas.openxmlformats.org/officeDocument/2006/relationships/fontTable" Target="fontTable.xml"/><Relationship Id="rId34" Type="http://schemas.openxmlformats.org/officeDocument/2006/relationships/image" Target="media/image19.wmf"/><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49.wmf"/><Relationship Id="rId97" Type="http://schemas.openxmlformats.org/officeDocument/2006/relationships/image" Target="media/image66.png"/><Relationship Id="rId104"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6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4F218E-4A50-47DC-9393-9E7D25DA4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134</Pages>
  <Words>29721</Words>
  <Characters>169410</Characters>
  <Application>Microsoft Office Word</Application>
  <DocSecurity>0</DocSecurity>
  <Lines>1411</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Владимирский государственный университет</Company>
  <LinksUpToDate>false</LinksUpToDate>
  <CharactersWithSpaces>198734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sugorova</dc:creator>
  <cp:lastModifiedBy>ghjhj</cp:lastModifiedBy>
  <cp:revision>3</cp:revision>
  <cp:lastPrinted>2013-09-12T06:32:00Z</cp:lastPrinted>
  <dcterms:created xsi:type="dcterms:W3CDTF">2013-11-06T09:53:00Z</dcterms:created>
  <dcterms:modified xsi:type="dcterms:W3CDTF">2013-11-06T09:54:00Z</dcterms:modified>
</cp:coreProperties>
</file>