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88" w:rsidRPr="00622788" w:rsidRDefault="00622788" w:rsidP="00622788">
      <w:pPr>
        <w:spacing w:after="0"/>
        <w:jc w:val="center"/>
        <w:rPr>
          <w:rFonts w:ascii="Times New Roman" w:hAnsi="Times New Roman" w:cs="Times New Roman"/>
          <w:sz w:val="30"/>
          <w:szCs w:val="30"/>
        </w:rPr>
      </w:pPr>
      <w:r w:rsidRPr="00622788">
        <w:rPr>
          <w:rFonts w:ascii="Times New Roman" w:hAnsi="Times New Roman" w:cs="Times New Roman"/>
          <w:sz w:val="30"/>
          <w:szCs w:val="30"/>
        </w:rPr>
        <w:t>Министерство образования и науки Российской Федерации</w:t>
      </w:r>
    </w:p>
    <w:p w:rsidR="00622788" w:rsidRPr="00622788" w:rsidRDefault="00622788" w:rsidP="00622788">
      <w:pPr>
        <w:spacing w:after="0"/>
        <w:jc w:val="center"/>
        <w:rPr>
          <w:rFonts w:ascii="Times New Roman" w:hAnsi="Times New Roman" w:cs="Times New Roman"/>
          <w:sz w:val="30"/>
          <w:szCs w:val="30"/>
        </w:rPr>
      </w:pPr>
    </w:p>
    <w:p w:rsidR="00622788" w:rsidRPr="00622788" w:rsidRDefault="00622788" w:rsidP="00622788">
      <w:pPr>
        <w:spacing w:after="0"/>
        <w:ind w:hanging="284"/>
        <w:jc w:val="center"/>
        <w:rPr>
          <w:rFonts w:ascii="Times New Roman" w:hAnsi="Times New Roman" w:cs="Times New Roman"/>
          <w:sz w:val="30"/>
          <w:szCs w:val="30"/>
        </w:rPr>
      </w:pPr>
      <w:r w:rsidRPr="00622788">
        <w:rPr>
          <w:rFonts w:ascii="Times New Roman" w:hAnsi="Times New Roman" w:cs="Times New Roman"/>
          <w:sz w:val="30"/>
          <w:szCs w:val="30"/>
        </w:rPr>
        <w:t>Федеральное государственное бюджетное образовательное учреждение</w:t>
      </w:r>
    </w:p>
    <w:p w:rsidR="00622788" w:rsidRPr="00622788" w:rsidRDefault="00622788" w:rsidP="00622788">
      <w:pPr>
        <w:spacing w:after="0"/>
        <w:jc w:val="center"/>
        <w:rPr>
          <w:rFonts w:ascii="Times New Roman" w:hAnsi="Times New Roman" w:cs="Times New Roman"/>
          <w:sz w:val="30"/>
          <w:szCs w:val="30"/>
        </w:rPr>
      </w:pPr>
      <w:r w:rsidRPr="00622788">
        <w:rPr>
          <w:rFonts w:ascii="Times New Roman" w:hAnsi="Times New Roman" w:cs="Times New Roman"/>
          <w:sz w:val="30"/>
          <w:szCs w:val="30"/>
        </w:rPr>
        <w:t>высшего профессионального образования</w:t>
      </w:r>
    </w:p>
    <w:p w:rsidR="00622788" w:rsidRPr="00622788" w:rsidRDefault="00622788" w:rsidP="00622788">
      <w:pPr>
        <w:spacing w:after="0"/>
        <w:jc w:val="center"/>
        <w:rPr>
          <w:rFonts w:ascii="Times New Roman" w:hAnsi="Times New Roman" w:cs="Times New Roman"/>
          <w:sz w:val="30"/>
          <w:szCs w:val="30"/>
        </w:rPr>
      </w:pPr>
      <w:r w:rsidRPr="00622788">
        <w:rPr>
          <w:rFonts w:ascii="Times New Roman" w:hAnsi="Times New Roman" w:cs="Times New Roman"/>
          <w:sz w:val="30"/>
          <w:szCs w:val="30"/>
        </w:rPr>
        <w:t>«Владимирский государственный университет</w:t>
      </w:r>
    </w:p>
    <w:p w:rsidR="00622788" w:rsidRPr="00622788" w:rsidRDefault="00622788" w:rsidP="00622788">
      <w:pPr>
        <w:spacing w:after="0"/>
        <w:ind w:hanging="284"/>
        <w:jc w:val="center"/>
        <w:rPr>
          <w:rFonts w:ascii="Times New Roman" w:hAnsi="Times New Roman" w:cs="Times New Roman"/>
          <w:sz w:val="30"/>
          <w:szCs w:val="30"/>
        </w:rPr>
      </w:pPr>
      <w:r w:rsidRPr="00622788">
        <w:rPr>
          <w:rFonts w:ascii="Times New Roman" w:hAnsi="Times New Roman" w:cs="Times New Roman"/>
          <w:sz w:val="30"/>
          <w:szCs w:val="30"/>
        </w:rPr>
        <w:t>имени Александра Григорьевича и Николая Григорьевича Столетовых»</w:t>
      </w:r>
    </w:p>
    <w:p w:rsidR="00622788" w:rsidRPr="00622788" w:rsidRDefault="00622788" w:rsidP="00622788">
      <w:pPr>
        <w:spacing w:after="0"/>
        <w:jc w:val="center"/>
        <w:rPr>
          <w:rFonts w:ascii="Times New Roman" w:hAnsi="Times New Roman" w:cs="Times New Roman"/>
          <w:sz w:val="30"/>
          <w:szCs w:val="30"/>
        </w:rPr>
      </w:pPr>
    </w:p>
    <w:p w:rsidR="00622788" w:rsidRPr="00622788" w:rsidRDefault="00622788" w:rsidP="00622788">
      <w:pPr>
        <w:spacing w:after="0"/>
        <w:rPr>
          <w:rFonts w:ascii="Times New Roman" w:hAnsi="Times New Roman" w:cs="Times New Roman"/>
          <w:b/>
          <w:sz w:val="30"/>
          <w:szCs w:val="30"/>
        </w:rPr>
      </w:pPr>
    </w:p>
    <w:p w:rsidR="00622788" w:rsidRPr="00622788" w:rsidRDefault="00622788" w:rsidP="00622788">
      <w:pPr>
        <w:spacing w:after="0"/>
        <w:jc w:val="center"/>
        <w:rPr>
          <w:rFonts w:ascii="Times New Roman" w:hAnsi="Times New Roman" w:cs="Times New Roman"/>
          <w:sz w:val="30"/>
          <w:szCs w:val="30"/>
        </w:rPr>
      </w:pPr>
      <w:r w:rsidRPr="00622788">
        <w:rPr>
          <w:rFonts w:ascii="Times New Roman" w:hAnsi="Times New Roman" w:cs="Times New Roman"/>
          <w:sz w:val="30"/>
          <w:szCs w:val="30"/>
        </w:rPr>
        <w:t>Юридический институт</w:t>
      </w:r>
    </w:p>
    <w:p w:rsidR="00622788" w:rsidRPr="00622788" w:rsidRDefault="00622788" w:rsidP="00622788">
      <w:pPr>
        <w:spacing w:after="0"/>
        <w:jc w:val="center"/>
        <w:rPr>
          <w:rFonts w:ascii="Times New Roman" w:hAnsi="Times New Roman" w:cs="Times New Roman"/>
          <w:sz w:val="30"/>
          <w:szCs w:val="30"/>
        </w:rPr>
      </w:pPr>
    </w:p>
    <w:p w:rsidR="00622788" w:rsidRPr="00622788" w:rsidRDefault="00622788" w:rsidP="00622788">
      <w:pPr>
        <w:spacing w:after="0"/>
        <w:jc w:val="center"/>
        <w:rPr>
          <w:rFonts w:ascii="Times New Roman" w:hAnsi="Times New Roman" w:cs="Times New Roman"/>
          <w:sz w:val="30"/>
          <w:szCs w:val="30"/>
        </w:rPr>
      </w:pPr>
    </w:p>
    <w:p w:rsidR="00622788" w:rsidRPr="00622788" w:rsidRDefault="00622788" w:rsidP="00622788">
      <w:pPr>
        <w:spacing w:after="0"/>
        <w:jc w:val="center"/>
        <w:rPr>
          <w:rFonts w:ascii="Times New Roman" w:hAnsi="Times New Roman" w:cs="Times New Roman"/>
          <w:sz w:val="30"/>
          <w:szCs w:val="30"/>
        </w:rPr>
      </w:pPr>
      <w:r w:rsidRPr="00622788">
        <w:rPr>
          <w:rFonts w:ascii="Times New Roman" w:hAnsi="Times New Roman" w:cs="Times New Roman"/>
          <w:sz w:val="30"/>
          <w:szCs w:val="30"/>
        </w:rPr>
        <w:t>Кафедра «Таможенное дело»</w:t>
      </w:r>
    </w:p>
    <w:p w:rsidR="00622788" w:rsidRPr="00622788" w:rsidRDefault="00622788" w:rsidP="00622788">
      <w:pPr>
        <w:spacing w:after="0"/>
        <w:rPr>
          <w:rFonts w:ascii="Times New Roman" w:hAnsi="Times New Roman" w:cs="Times New Roman"/>
          <w:sz w:val="30"/>
          <w:szCs w:val="30"/>
        </w:rPr>
      </w:pPr>
    </w:p>
    <w:p w:rsidR="00622788" w:rsidRPr="00622788" w:rsidRDefault="00622788" w:rsidP="00622788">
      <w:pPr>
        <w:spacing w:after="0"/>
        <w:jc w:val="center"/>
        <w:rPr>
          <w:rFonts w:ascii="Times New Roman" w:hAnsi="Times New Roman" w:cs="Times New Roman"/>
          <w:sz w:val="30"/>
          <w:szCs w:val="30"/>
        </w:rPr>
      </w:pPr>
    </w:p>
    <w:p w:rsidR="00622788" w:rsidRPr="00622788" w:rsidRDefault="00622788" w:rsidP="00622788">
      <w:pPr>
        <w:spacing w:after="0"/>
        <w:jc w:val="center"/>
        <w:rPr>
          <w:rFonts w:ascii="Times New Roman" w:hAnsi="Times New Roman" w:cs="Times New Roman"/>
          <w:sz w:val="30"/>
          <w:szCs w:val="30"/>
        </w:rPr>
      </w:pPr>
      <w:r w:rsidRPr="00622788">
        <w:rPr>
          <w:rFonts w:ascii="Times New Roman" w:hAnsi="Times New Roman" w:cs="Times New Roman"/>
          <w:sz w:val="30"/>
          <w:szCs w:val="30"/>
        </w:rPr>
        <w:t xml:space="preserve">МЕТОДИЧЕСКИЕ УКАЗАНИЯ </w:t>
      </w:r>
      <w:r w:rsidR="006B4C76">
        <w:rPr>
          <w:rFonts w:ascii="Times New Roman" w:hAnsi="Times New Roman" w:cs="Times New Roman"/>
          <w:sz w:val="30"/>
          <w:szCs w:val="30"/>
        </w:rPr>
        <w:t>К</w:t>
      </w:r>
      <w:r w:rsidRPr="00622788">
        <w:rPr>
          <w:rFonts w:ascii="Times New Roman" w:hAnsi="Times New Roman" w:cs="Times New Roman"/>
          <w:sz w:val="30"/>
          <w:szCs w:val="30"/>
        </w:rPr>
        <w:t xml:space="preserve"> САМОСТОЯТЕЛЬНОЙ РАБОТЕ СТУДЕНТОВ</w:t>
      </w:r>
    </w:p>
    <w:p w:rsidR="00622788" w:rsidRPr="00622788" w:rsidRDefault="00622788" w:rsidP="00622788">
      <w:pPr>
        <w:spacing w:after="0"/>
        <w:jc w:val="center"/>
        <w:rPr>
          <w:rFonts w:ascii="Times New Roman" w:hAnsi="Times New Roman" w:cs="Times New Roman"/>
          <w:sz w:val="30"/>
          <w:szCs w:val="30"/>
        </w:rPr>
      </w:pPr>
      <w:r w:rsidRPr="00622788">
        <w:rPr>
          <w:rFonts w:ascii="Times New Roman" w:hAnsi="Times New Roman" w:cs="Times New Roman"/>
          <w:sz w:val="30"/>
          <w:szCs w:val="30"/>
        </w:rPr>
        <w:t>ПО ДИСЦИПЛИНЕ</w:t>
      </w:r>
    </w:p>
    <w:p w:rsidR="00622788" w:rsidRPr="00622788" w:rsidRDefault="00622788" w:rsidP="00622788">
      <w:pPr>
        <w:spacing w:after="0"/>
        <w:jc w:val="center"/>
        <w:rPr>
          <w:rFonts w:ascii="Times New Roman" w:hAnsi="Times New Roman" w:cs="Times New Roman"/>
          <w:sz w:val="30"/>
          <w:szCs w:val="30"/>
        </w:rPr>
      </w:pPr>
      <w:r w:rsidRPr="00622788">
        <w:rPr>
          <w:rFonts w:ascii="Times New Roman" w:hAnsi="Times New Roman" w:cs="Times New Roman"/>
          <w:sz w:val="30"/>
          <w:szCs w:val="30"/>
        </w:rPr>
        <w:t>«ТОВАРНАЯ НОМЕНКЛАТУРА ВЭД»</w:t>
      </w:r>
    </w:p>
    <w:p w:rsidR="00622788" w:rsidRPr="00622788" w:rsidRDefault="00622788" w:rsidP="00622788">
      <w:pPr>
        <w:spacing w:after="0"/>
        <w:jc w:val="center"/>
        <w:rPr>
          <w:rFonts w:ascii="Times New Roman" w:hAnsi="Times New Roman" w:cs="Times New Roman"/>
          <w:sz w:val="30"/>
          <w:szCs w:val="30"/>
        </w:rPr>
      </w:pPr>
      <w:r w:rsidRPr="00622788">
        <w:rPr>
          <w:rFonts w:ascii="Times New Roman" w:hAnsi="Times New Roman" w:cs="Times New Roman"/>
          <w:sz w:val="30"/>
          <w:szCs w:val="30"/>
        </w:rPr>
        <w:t>ДЛЯ СПЕЦИАЛЬНОСТИ 036401 – ТАМОЖЕННОЕ ДЕЛО</w:t>
      </w:r>
    </w:p>
    <w:p w:rsidR="00622788" w:rsidRPr="00622788" w:rsidRDefault="00622788" w:rsidP="00622788">
      <w:pPr>
        <w:spacing w:after="0"/>
        <w:jc w:val="center"/>
        <w:rPr>
          <w:rFonts w:ascii="Times New Roman" w:hAnsi="Times New Roman" w:cs="Times New Roman"/>
          <w:sz w:val="30"/>
          <w:szCs w:val="30"/>
        </w:rPr>
      </w:pPr>
    </w:p>
    <w:p w:rsidR="00622788" w:rsidRPr="00622788" w:rsidRDefault="00622788" w:rsidP="00622788">
      <w:pPr>
        <w:spacing w:after="0"/>
        <w:jc w:val="center"/>
        <w:rPr>
          <w:rFonts w:ascii="Times New Roman" w:hAnsi="Times New Roman" w:cs="Times New Roman"/>
          <w:sz w:val="30"/>
          <w:szCs w:val="30"/>
        </w:rPr>
      </w:pPr>
    </w:p>
    <w:p w:rsidR="00622788" w:rsidRPr="00622788" w:rsidRDefault="00622788" w:rsidP="00622788">
      <w:pPr>
        <w:spacing w:after="0"/>
        <w:jc w:val="center"/>
        <w:rPr>
          <w:rFonts w:ascii="Times New Roman" w:hAnsi="Times New Roman" w:cs="Times New Roman"/>
          <w:sz w:val="30"/>
          <w:szCs w:val="30"/>
        </w:rPr>
      </w:pPr>
    </w:p>
    <w:p w:rsidR="00622788" w:rsidRPr="00622788" w:rsidRDefault="00622788" w:rsidP="00622788">
      <w:pPr>
        <w:spacing w:after="0"/>
        <w:jc w:val="right"/>
        <w:rPr>
          <w:rFonts w:ascii="Times New Roman" w:hAnsi="Times New Roman" w:cs="Times New Roman"/>
          <w:sz w:val="30"/>
          <w:szCs w:val="30"/>
        </w:rPr>
      </w:pPr>
      <w:r w:rsidRPr="00622788">
        <w:rPr>
          <w:rFonts w:ascii="Times New Roman" w:hAnsi="Times New Roman" w:cs="Times New Roman"/>
          <w:sz w:val="30"/>
          <w:szCs w:val="30"/>
        </w:rPr>
        <w:t>Составитель:</w:t>
      </w:r>
    </w:p>
    <w:p w:rsidR="00622788" w:rsidRPr="00622788" w:rsidRDefault="00622788" w:rsidP="00622788">
      <w:pPr>
        <w:spacing w:after="0"/>
        <w:jc w:val="right"/>
        <w:rPr>
          <w:rFonts w:ascii="Times New Roman" w:hAnsi="Times New Roman" w:cs="Times New Roman"/>
          <w:sz w:val="30"/>
          <w:szCs w:val="30"/>
        </w:rPr>
      </w:pPr>
      <w:r w:rsidRPr="00622788">
        <w:rPr>
          <w:rFonts w:ascii="Times New Roman" w:hAnsi="Times New Roman" w:cs="Times New Roman"/>
          <w:sz w:val="30"/>
          <w:szCs w:val="30"/>
        </w:rPr>
        <w:t xml:space="preserve">доцент кафедры «Таможенное дело», </w:t>
      </w:r>
    </w:p>
    <w:p w:rsidR="00622788" w:rsidRPr="00622788" w:rsidRDefault="00622788" w:rsidP="00622788">
      <w:pPr>
        <w:spacing w:after="0"/>
        <w:jc w:val="right"/>
        <w:rPr>
          <w:rFonts w:ascii="Times New Roman" w:hAnsi="Times New Roman" w:cs="Times New Roman"/>
          <w:sz w:val="30"/>
          <w:szCs w:val="30"/>
        </w:rPr>
      </w:pPr>
      <w:proofErr w:type="spellStart"/>
      <w:r w:rsidRPr="00622788">
        <w:rPr>
          <w:rFonts w:ascii="Times New Roman" w:hAnsi="Times New Roman" w:cs="Times New Roman"/>
          <w:sz w:val="30"/>
          <w:szCs w:val="30"/>
        </w:rPr>
        <w:t>к.и.н</w:t>
      </w:r>
      <w:proofErr w:type="spellEnd"/>
      <w:r w:rsidRPr="00622788">
        <w:rPr>
          <w:rFonts w:ascii="Times New Roman" w:hAnsi="Times New Roman" w:cs="Times New Roman"/>
          <w:sz w:val="30"/>
          <w:szCs w:val="30"/>
        </w:rPr>
        <w:t>. Петрова Ю.О.</w:t>
      </w:r>
    </w:p>
    <w:p w:rsidR="00622788" w:rsidRPr="00622788" w:rsidRDefault="00622788" w:rsidP="00622788">
      <w:pPr>
        <w:spacing w:after="0"/>
        <w:jc w:val="center"/>
        <w:rPr>
          <w:rFonts w:ascii="Times New Roman" w:hAnsi="Times New Roman" w:cs="Times New Roman"/>
          <w:sz w:val="30"/>
          <w:szCs w:val="30"/>
        </w:rPr>
      </w:pPr>
    </w:p>
    <w:p w:rsidR="00622788" w:rsidRPr="00622788" w:rsidRDefault="00622788" w:rsidP="00622788">
      <w:pPr>
        <w:pStyle w:val="Default"/>
        <w:spacing w:line="276" w:lineRule="auto"/>
        <w:rPr>
          <w:sz w:val="30"/>
          <w:szCs w:val="30"/>
        </w:rPr>
      </w:pPr>
    </w:p>
    <w:p w:rsidR="00622788" w:rsidRPr="00622788" w:rsidRDefault="00622788" w:rsidP="00622788">
      <w:pPr>
        <w:spacing w:after="0"/>
        <w:rPr>
          <w:rFonts w:ascii="Times New Roman" w:hAnsi="Times New Roman" w:cs="Times New Roman"/>
          <w:sz w:val="30"/>
          <w:szCs w:val="30"/>
        </w:rPr>
      </w:pPr>
    </w:p>
    <w:p w:rsidR="00622788" w:rsidRPr="00622788" w:rsidRDefault="00622788" w:rsidP="00622788">
      <w:pPr>
        <w:spacing w:after="0"/>
        <w:rPr>
          <w:rFonts w:ascii="Times New Roman" w:hAnsi="Times New Roman" w:cs="Times New Roman"/>
          <w:sz w:val="30"/>
          <w:szCs w:val="30"/>
        </w:rPr>
      </w:pPr>
    </w:p>
    <w:p w:rsidR="00622788" w:rsidRPr="00622788" w:rsidRDefault="00622788" w:rsidP="00622788">
      <w:pPr>
        <w:spacing w:after="0"/>
        <w:jc w:val="center"/>
        <w:rPr>
          <w:rFonts w:ascii="Times New Roman" w:hAnsi="Times New Roman" w:cs="Times New Roman"/>
          <w:sz w:val="30"/>
          <w:szCs w:val="30"/>
        </w:rPr>
      </w:pPr>
      <w:r w:rsidRPr="00622788">
        <w:rPr>
          <w:rFonts w:ascii="Times New Roman" w:hAnsi="Times New Roman" w:cs="Times New Roman"/>
          <w:sz w:val="30"/>
          <w:szCs w:val="30"/>
        </w:rPr>
        <w:t>Владимир 2013</w:t>
      </w:r>
    </w:p>
    <w:p w:rsidR="00622788" w:rsidRPr="00622788" w:rsidRDefault="00622788" w:rsidP="00622788">
      <w:pPr>
        <w:rPr>
          <w:rFonts w:ascii="Times New Roman" w:hAnsi="Times New Roman" w:cs="Times New Roman"/>
          <w:sz w:val="30"/>
          <w:szCs w:val="30"/>
        </w:rPr>
      </w:pPr>
      <w:r w:rsidRPr="00622788">
        <w:rPr>
          <w:rFonts w:ascii="Times New Roman" w:hAnsi="Times New Roman" w:cs="Times New Roman"/>
          <w:sz w:val="30"/>
          <w:szCs w:val="30"/>
        </w:rPr>
        <w:br w:type="page"/>
      </w:r>
    </w:p>
    <w:p w:rsidR="00622788" w:rsidRPr="00622788" w:rsidRDefault="00622788" w:rsidP="00622788">
      <w:pPr>
        <w:spacing w:after="0"/>
        <w:jc w:val="both"/>
        <w:rPr>
          <w:rFonts w:ascii="Times New Roman" w:hAnsi="Times New Roman" w:cs="Times New Roman"/>
          <w:sz w:val="30"/>
          <w:szCs w:val="30"/>
        </w:rPr>
      </w:pPr>
      <w:r w:rsidRPr="00622788">
        <w:rPr>
          <w:rFonts w:ascii="Times New Roman" w:hAnsi="Times New Roman" w:cs="Times New Roman"/>
          <w:sz w:val="30"/>
          <w:szCs w:val="30"/>
        </w:rPr>
        <w:lastRenderedPageBreak/>
        <w:t>УДК</w:t>
      </w:r>
    </w:p>
    <w:p w:rsidR="00622788" w:rsidRPr="00622788" w:rsidRDefault="00622788" w:rsidP="00622788">
      <w:pPr>
        <w:spacing w:after="0"/>
        <w:jc w:val="both"/>
        <w:rPr>
          <w:rFonts w:ascii="Times New Roman" w:hAnsi="Times New Roman" w:cs="Times New Roman"/>
          <w:sz w:val="30"/>
          <w:szCs w:val="30"/>
        </w:rPr>
      </w:pPr>
      <w:r w:rsidRPr="00622788">
        <w:rPr>
          <w:rFonts w:ascii="Times New Roman" w:hAnsi="Times New Roman" w:cs="Times New Roman"/>
          <w:sz w:val="30"/>
          <w:szCs w:val="30"/>
        </w:rPr>
        <w:t>ББК</w:t>
      </w:r>
    </w:p>
    <w:p w:rsidR="00622788" w:rsidRPr="00622788" w:rsidRDefault="00622788" w:rsidP="00622788">
      <w:pPr>
        <w:spacing w:after="0"/>
        <w:jc w:val="both"/>
        <w:rPr>
          <w:rFonts w:ascii="Times New Roman" w:hAnsi="Times New Roman" w:cs="Times New Roman"/>
          <w:sz w:val="30"/>
          <w:szCs w:val="30"/>
        </w:rPr>
      </w:pPr>
    </w:p>
    <w:p w:rsidR="00622788" w:rsidRPr="00622788" w:rsidRDefault="00622788" w:rsidP="00622788">
      <w:pPr>
        <w:spacing w:after="0"/>
        <w:jc w:val="center"/>
        <w:rPr>
          <w:rFonts w:ascii="Times New Roman" w:hAnsi="Times New Roman" w:cs="Times New Roman"/>
          <w:sz w:val="30"/>
          <w:szCs w:val="30"/>
        </w:rPr>
      </w:pPr>
      <w:r w:rsidRPr="00622788">
        <w:rPr>
          <w:rFonts w:ascii="Times New Roman" w:hAnsi="Times New Roman" w:cs="Times New Roman"/>
          <w:sz w:val="30"/>
          <w:szCs w:val="30"/>
        </w:rPr>
        <w:t>Рецензент</w:t>
      </w:r>
    </w:p>
    <w:p w:rsidR="00622788" w:rsidRPr="00622788" w:rsidRDefault="00622788" w:rsidP="00622788">
      <w:pPr>
        <w:spacing w:after="0"/>
        <w:jc w:val="center"/>
        <w:rPr>
          <w:rFonts w:ascii="Times New Roman" w:hAnsi="Times New Roman" w:cs="Times New Roman"/>
          <w:sz w:val="30"/>
          <w:szCs w:val="30"/>
        </w:rPr>
      </w:pPr>
      <w:r w:rsidRPr="00622788">
        <w:rPr>
          <w:rFonts w:ascii="Times New Roman" w:hAnsi="Times New Roman" w:cs="Times New Roman"/>
          <w:sz w:val="30"/>
          <w:szCs w:val="30"/>
        </w:rPr>
        <w:t>Доктор экономических наук, профессор</w:t>
      </w:r>
    </w:p>
    <w:p w:rsidR="00622788" w:rsidRPr="00622788" w:rsidRDefault="00622788" w:rsidP="00622788">
      <w:pPr>
        <w:spacing w:after="0"/>
        <w:jc w:val="center"/>
        <w:rPr>
          <w:rFonts w:ascii="Times New Roman" w:hAnsi="Times New Roman" w:cs="Times New Roman"/>
          <w:sz w:val="30"/>
          <w:szCs w:val="30"/>
        </w:rPr>
      </w:pPr>
      <w:r w:rsidRPr="00622788">
        <w:rPr>
          <w:rFonts w:ascii="Times New Roman" w:hAnsi="Times New Roman" w:cs="Times New Roman"/>
          <w:sz w:val="30"/>
          <w:szCs w:val="30"/>
        </w:rPr>
        <w:t>Ю.А. Дмитриев</w:t>
      </w:r>
    </w:p>
    <w:p w:rsidR="00622788" w:rsidRPr="00622788" w:rsidRDefault="00622788" w:rsidP="00622788">
      <w:pPr>
        <w:spacing w:after="0"/>
        <w:jc w:val="center"/>
        <w:rPr>
          <w:rFonts w:ascii="Times New Roman" w:hAnsi="Times New Roman" w:cs="Times New Roman"/>
          <w:sz w:val="30"/>
          <w:szCs w:val="30"/>
        </w:rPr>
      </w:pPr>
    </w:p>
    <w:p w:rsidR="00622788" w:rsidRPr="00622788" w:rsidRDefault="00622788" w:rsidP="00622788">
      <w:pPr>
        <w:spacing w:after="0"/>
        <w:jc w:val="center"/>
        <w:rPr>
          <w:rFonts w:ascii="Times New Roman" w:hAnsi="Times New Roman" w:cs="Times New Roman"/>
          <w:sz w:val="30"/>
          <w:szCs w:val="30"/>
        </w:rPr>
      </w:pPr>
    </w:p>
    <w:p w:rsidR="00622788" w:rsidRPr="00622788" w:rsidRDefault="00622788" w:rsidP="00622788">
      <w:pPr>
        <w:spacing w:after="0"/>
        <w:jc w:val="both"/>
        <w:rPr>
          <w:rFonts w:ascii="Times New Roman" w:hAnsi="Times New Roman" w:cs="Times New Roman"/>
          <w:sz w:val="30"/>
          <w:szCs w:val="30"/>
        </w:rPr>
      </w:pPr>
    </w:p>
    <w:p w:rsidR="00622788" w:rsidRPr="00622788" w:rsidRDefault="00622788" w:rsidP="00622788">
      <w:pPr>
        <w:spacing w:after="0"/>
        <w:ind w:firstLine="709"/>
        <w:jc w:val="both"/>
        <w:rPr>
          <w:rFonts w:ascii="Times New Roman" w:hAnsi="Times New Roman" w:cs="Times New Roman"/>
          <w:sz w:val="30"/>
          <w:szCs w:val="30"/>
        </w:rPr>
      </w:pPr>
      <w:r w:rsidRPr="00622788">
        <w:rPr>
          <w:rFonts w:ascii="Times New Roman" w:hAnsi="Times New Roman" w:cs="Times New Roman"/>
          <w:sz w:val="30"/>
          <w:szCs w:val="30"/>
        </w:rPr>
        <w:t xml:space="preserve">Методические указания </w:t>
      </w:r>
      <w:r w:rsidR="006B4C76">
        <w:rPr>
          <w:rFonts w:ascii="Times New Roman" w:hAnsi="Times New Roman" w:cs="Times New Roman"/>
          <w:sz w:val="30"/>
          <w:szCs w:val="30"/>
        </w:rPr>
        <w:t>к</w:t>
      </w:r>
      <w:r w:rsidRPr="00622788">
        <w:rPr>
          <w:rFonts w:ascii="Times New Roman" w:hAnsi="Times New Roman" w:cs="Times New Roman"/>
          <w:sz w:val="30"/>
          <w:szCs w:val="30"/>
        </w:rPr>
        <w:t xml:space="preserve"> самостоятельной работе студентов по дисциплине «Товарная номенклатура ВЭД» для специальности 036401- «Таможенное дело» / </w:t>
      </w:r>
      <w:proofErr w:type="spellStart"/>
      <w:r w:rsidRPr="00622788">
        <w:rPr>
          <w:rFonts w:ascii="Times New Roman" w:hAnsi="Times New Roman" w:cs="Times New Roman"/>
          <w:sz w:val="30"/>
          <w:szCs w:val="30"/>
        </w:rPr>
        <w:t>Владим</w:t>
      </w:r>
      <w:proofErr w:type="spellEnd"/>
      <w:r w:rsidRPr="00622788">
        <w:rPr>
          <w:rFonts w:ascii="Times New Roman" w:hAnsi="Times New Roman" w:cs="Times New Roman"/>
          <w:sz w:val="30"/>
          <w:szCs w:val="30"/>
        </w:rPr>
        <w:t xml:space="preserve">. гос. ун-т имени Александра Григорьевича и Николая Григорьевича Столетовых; сост. Ю.О. Петрова. – Владимир, 2013. –  </w:t>
      </w:r>
      <w:r w:rsidR="00CC0872" w:rsidRPr="00CC0872">
        <w:rPr>
          <w:rFonts w:ascii="Times New Roman" w:hAnsi="Times New Roman" w:cs="Times New Roman"/>
          <w:sz w:val="30"/>
          <w:szCs w:val="30"/>
        </w:rPr>
        <w:t>29</w:t>
      </w:r>
      <w:r w:rsidRPr="00622788">
        <w:rPr>
          <w:rFonts w:ascii="Times New Roman" w:hAnsi="Times New Roman" w:cs="Times New Roman"/>
          <w:color w:val="FF0000"/>
          <w:sz w:val="30"/>
          <w:szCs w:val="30"/>
        </w:rPr>
        <w:t xml:space="preserve"> </w:t>
      </w:r>
      <w:r w:rsidRPr="00622788">
        <w:rPr>
          <w:rFonts w:ascii="Times New Roman" w:hAnsi="Times New Roman" w:cs="Times New Roman"/>
          <w:sz w:val="30"/>
          <w:szCs w:val="30"/>
        </w:rPr>
        <w:t>с.</w:t>
      </w:r>
    </w:p>
    <w:p w:rsidR="00622788" w:rsidRPr="00622788" w:rsidRDefault="00622788" w:rsidP="00622788">
      <w:pPr>
        <w:spacing w:after="0"/>
        <w:ind w:firstLine="709"/>
        <w:jc w:val="both"/>
        <w:rPr>
          <w:rFonts w:ascii="Times New Roman" w:hAnsi="Times New Roman" w:cs="Times New Roman"/>
          <w:sz w:val="30"/>
          <w:szCs w:val="30"/>
        </w:rPr>
      </w:pPr>
    </w:p>
    <w:p w:rsidR="00622788" w:rsidRPr="00622788" w:rsidRDefault="00622788" w:rsidP="00622788">
      <w:pPr>
        <w:spacing w:after="0"/>
        <w:ind w:firstLine="709"/>
        <w:jc w:val="both"/>
        <w:rPr>
          <w:rFonts w:ascii="Times New Roman" w:hAnsi="Times New Roman" w:cs="Times New Roman"/>
          <w:sz w:val="30"/>
          <w:szCs w:val="30"/>
        </w:rPr>
      </w:pPr>
    </w:p>
    <w:p w:rsidR="00622788" w:rsidRPr="00622788" w:rsidRDefault="00622788" w:rsidP="00622788">
      <w:pPr>
        <w:spacing w:after="0"/>
        <w:ind w:firstLine="709"/>
        <w:jc w:val="both"/>
        <w:rPr>
          <w:rFonts w:ascii="Times New Roman" w:hAnsi="Times New Roman" w:cs="Times New Roman"/>
          <w:sz w:val="30"/>
          <w:szCs w:val="30"/>
        </w:rPr>
      </w:pPr>
      <w:r w:rsidRPr="00622788">
        <w:rPr>
          <w:rFonts w:ascii="Times New Roman" w:hAnsi="Times New Roman" w:cs="Times New Roman"/>
          <w:sz w:val="30"/>
          <w:szCs w:val="30"/>
        </w:rPr>
        <w:t>Даны методические указания по основным видам самостоятельной работы студентов, представлены вопросы к зачёту и темы контрольных работ. Предназначены для студентов дневной и заочной форм обучения.</w:t>
      </w:r>
    </w:p>
    <w:p w:rsidR="00622788" w:rsidRPr="00622788" w:rsidRDefault="00622788" w:rsidP="00622788">
      <w:pPr>
        <w:spacing w:after="0"/>
        <w:ind w:firstLine="709"/>
        <w:jc w:val="both"/>
        <w:rPr>
          <w:rFonts w:ascii="Times New Roman" w:hAnsi="Times New Roman" w:cs="Times New Roman"/>
          <w:sz w:val="30"/>
          <w:szCs w:val="30"/>
        </w:rPr>
      </w:pPr>
      <w:r w:rsidRPr="00622788">
        <w:rPr>
          <w:rFonts w:ascii="Times New Roman" w:hAnsi="Times New Roman" w:cs="Times New Roman"/>
          <w:sz w:val="30"/>
          <w:szCs w:val="30"/>
        </w:rPr>
        <w:t>Рекомендовано для формирования профессиональных компетенций в соответствии с ФГОС 3-го поколения.</w:t>
      </w:r>
    </w:p>
    <w:p w:rsidR="00622788" w:rsidRPr="00CC0872" w:rsidRDefault="00622788" w:rsidP="00622788">
      <w:pPr>
        <w:spacing w:after="0"/>
        <w:ind w:firstLine="709"/>
        <w:jc w:val="both"/>
        <w:rPr>
          <w:rFonts w:ascii="Times New Roman" w:hAnsi="Times New Roman" w:cs="Times New Roman"/>
          <w:sz w:val="30"/>
          <w:szCs w:val="30"/>
        </w:rPr>
      </w:pPr>
      <w:proofErr w:type="spellStart"/>
      <w:r w:rsidRPr="00CC0872">
        <w:rPr>
          <w:rFonts w:ascii="Times New Roman" w:hAnsi="Times New Roman" w:cs="Times New Roman"/>
          <w:sz w:val="30"/>
          <w:szCs w:val="30"/>
        </w:rPr>
        <w:t>Библиогр</w:t>
      </w:r>
      <w:proofErr w:type="spellEnd"/>
      <w:r w:rsidRPr="00CC0872">
        <w:rPr>
          <w:rFonts w:ascii="Times New Roman" w:hAnsi="Times New Roman" w:cs="Times New Roman"/>
          <w:sz w:val="30"/>
          <w:szCs w:val="30"/>
        </w:rPr>
        <w:t>.:  11 назв.</w:t>
      </w:r>
    </w:p>
    <w:p w:rsidR="00622788" w:rsidRPr="00622788" w:rsidRDefault="00622788" w:rsidP="00622788">
      <w:pPr>
        <w:spacing w:after="0"/>
        <w:ind w:firstLine="709"/>
        <w:jc w:val="both"/>
        <w:rPr>
          <w:rFonts w:ascii="Times New Roman" w:hAnsi="Times New Roman" w:cs="Times New Roman"/>
          <w:color w:val="FF0000"/>
          <w:sz w:val="30"/>
          <w:szCs w:val="30"/>
        </w:rPr>
      </w:pPr>
    </w:p>
    <w:p w:rsidR="00622788" w:rsidRPr="00622788" w:rsidRDefault="00622788" w:rsidP="00622788">
      <w:pPr>
        <w:spacing w:after="0"/>
        <w:ind w:firstLine="708"/>
        <w:jc w:val="both"/>
        <w:rPr>
          <w:rFonts w:ascii="Times New Roman" w:hAnsi="Times New Roman" w:cs="Times New Roman"/>
          <w:sz w:val="30"/>
          <w:szCs w:val="30"/>
        </w:rPr>
      </w:pPr>
    </w:p>
    <w:p w:rsidR="00381CC6" w:rsidRPr="00622788" w:rsidRDefault="00381CC6" w:rsidP="00622788">
      <w:pPr>
        <w:spacing w:after="0"/>
        <w:jc w:val="both"/>
        <w:rPr>
          <w:rFonts w:ascii="Times New Roman" w:hAnsi="Times New Roman" w:cs="Times New Roman"/>
          <w:sz w:val="30"/>
          <w:szCs w:val="30"/>
        </w:rPr>
      </w:pPr>
      <w:r w:rsidRPr="00622788">
        <w:rPr>
          <w:rFonts w:ascii="Times New Roman" w:hAnsi="Times New Roman" w:cs="Times New Roman"/>
          <w:sz w:val="30"/>
          <w:szCs w:val="30"/>
        </w:rPr>
        <w:br w:type="page"/>
      </w:r>
    </w:p>
    <w:p w:rsidR="00622788" w:rsidRPr="00622788" w:rsidRDefault="00622788" w:rsidP="00622788">
      <w:pPr>
        <w:spacing w:after="0"/>
        <w:jc w:val="center"/>
        <w:rPr>
          <w:rFonts w:ascii="Times New Roman" w:hAnsi="Times New Roman" w:cs="Times New Roman"/>
          <w:b/>
          <w:sz w:val="30"/>
          <w:szCs w:val="30"/>
        </w:rPr>
      </w:pPr>
      <w:r w:rsidRPr="00622788">
        <w:rPr>
          <w:rFonts w:ascii="Times New Roman" w:hAnsi="Times New Roman" w:cs="Times New Roman"/>
          <w:b/>
          <w:sz w:val="30"/>
          <w:szCs w:val="30"/>
        </w:rPr>
        <w:lastRenderedPageBreak/>
        <w:t>ВВЕДЕНИЕ</w:t>
      </w:r>
    </w:p>
    <w:p w:rsidR="009E326C" w:rsidRPr="00622788" w:rsidRDefault="009E326C" w:rsidP="00622788">
      <w:pPr>
        <w:spacing w:after="0"/>
        <w:ind w:firstLine="708"/>
        <w:jc w:val="both"/>
        <w:rPr>
          <w:rFonts w:ascii="Times New Roman" w:hAnsi="Times New Roman" w:cs="Times New Roman"/>
          <w:sz w:val="30"/>
          <w:szCs w:val="30"/>
        </w:rPr>
      </w:pPr>
      <w:r w:rsidRPr="00622788">
        <w:rPr>
          <w:rFonts w:ascii="Times New Roman" w:hAnsi="Times New Roman" w:cs="Times New Roman"/>
          <w:sz w:val="30"/>
          <w:szCs w:val="30"/>
        </w:rPr>
        <w:t xml:space="preserve">В высшей школе студент должен, прежде всего, сформировать потребность в знаниях и научиться учиться,  приобрести навыки самостоятельной работы,  необходимые для непрерывного самосовершенствования, развития профессиональных и интеллектуальных способностей. </w:t>
      </w:r>
    </w:p>
    <w:p w:rsidR="009E326C" w:rsidRPr="00622788" w:rsidRDefault="009E326C" w:rsidP="00622788">
      <w:pPr>
        <w:spacing w:after="0"/>
        <w:ind w:firstLine="708"/>
        <w:jc w:val="both"/>
        <w:rPr>
          <w:rFonts w:ascii="Times New Roman" w:hAnsi="Times New Roman" w:cs="Times New Roman"/>
          <w:sz w:val="30"/>
          <w:szCs w:val="30"/>
        </w:rPr>
      </w:pPr>
      <w:r w:rsidRPr="00622788">
        <w:rPr>
          <w:rFonts w:ascii="Times New Roman" w:hAnsi="Times New Roman" w:cs="Times New Roman"/>
          <w:sz w:val="30"/>
          <w:szCs w:val="30"/>
        </w:rPr>
        <w:t xml:space="preserve">Многочисленные исследования бюджета времени студентов показывают,  что для овладения всеми дисциплинами,  изучаемыми в течение семестра,  студенту необходимо самостоятельно заниматься 4-5  часов ежедневно,  кроме выходных дней.  Особенно важно выработать свой собственный,  с учетом индивидуальных особенностей,  стиль в работе, установить равномерный ритм на весь семестр.  </w:t>
      </w:r>
    </w:p>
    <w:p w:rsidR="00F2090E" w:rsidRPr="00622788" w:rsidRDefault="00F2090E" w:rsidP="00622788">
      <w:pPr>
        <w:spacing w:after="0"/>
        <w:ind w:firstLine="708"/>
        <w:jc w:val="both"/>
        <w:rPr>
          <w:rFonts w:ascii="Times New Roman" w:hAnsi="Times New Roman" w:cs="Times New Roman"/>
          <w:sz w:val="30"/>
          <w:szCs w:val="30"/>
        </w:rPr>
      </w:pPr>
      <w:r w:rsidRPr="00622788">
        <w:rPr>
          <w:rFonts w:ascii="Times New Roman" w:hAnsi="Times New Roman" w:cs="Times New Roman"/>
          <w:sz w:val="30"/>
          <w:szCs w:val="30"/>
        </w:rPr>
        <w:t>Целью освоения дисциплины «Товарная номенклатура ВЭД» является формирование у студентов профессионального уровня специалиста в области таможенного дела, приобретение знаний и навыков в сфере внешнеэкономической деятельности предприятий и организаций.</w:t>
      </w:r>
    </w:p>
    <w:p w:rsidR="00F2090E" w:rsidRPr="00622788" w:rsidRDefault="00F2090E" w:rsidP="00622788">
      <w:pPr>
        <w:spacing w:after="0"/>
        <w:ind w:firstLine="567"/>
        <w:jc w:val="both"/>
        <w:rPr>
          <w:rFonts w:ascii="Times New Roman" w:hAnsi="Times New Roman" w:cs="Times New Roman"/>
          <w:bCs/>
          <w:sz w:val="30"/>
          <w:szCs w:val="30"/>
        </w:rPr>
      </w:pPr>
      <w:r w:rsidRPr="00622788">
        <w:rPr>
          <w:rFonts w:ascii="Times New Roman" w:hAnsi="Times New Roman" w:cs="Times New Roman"/>
          <w:sz w:val="30"/>
          <w:szCs w:val="30"/>
        </w:rPr>
        <w:t>Дисциплина «Товарная номенклатура ВЭД» относится</w:t>
      </w:r>
      <w:r w:rsidRPr="00622788">
        <w:rPr>
          <w:rFonts w:ascii="Times New Roman" w:hAnsi="Times New Roman" w:cs="Times New Roman"/>
          <w:bCs/>
          <w:sz w:val="30"/>
          <w:szCs w:val="30"/>
        </w:rPr>
        <w:t xml:space="preserve"> к дисциплинам базовой части профессионального цикла. </w:t>
      </w:r>
    </w:p>
    <w:p w:rsidR="00F2090E" w:rsidRPr="00622788" w:rsidRDefault="00F2090E" w:rsidP="00622788">
      <w:pPr>
        <w:spacing w:after="0"/>
        <w:ind w:firstLine="567"/>
        <w:jc w:val="both"/>
        <w:rPr>
          <w:rFonts w:ascii="Times New Roman" w:eastAsia="Times New Roman" w:hAnsi="Times New Roman" w:cs="Times New Roman"/>
          <w:sz w:val="30"/>
          <w:szCs w:val="30"/>
        </w:rPr>
      </w:pPr>
      <w:r w:rsidRPr="00622788">
        <w:rPr>
          <w:rFonts w:ascii="Times New Roman" w:eastAsia="Times New Roman" w:hAnsi="Times New Roman" w:cs="Times New Roman"/>
          <w:sz w:val="30"/>
          <w:szCs w:val="30"/>
        </w:rPr>
        <w:t xml:space="preserve">Для изучения дисциплины необходимо обладать знаниями, полученными при изучении  дисциплины </w:t>
      </w:r>
      <w:r w:rsidRPr="00622788">
        <w:rPr>
          <w:rFonts w:ascii="Times New Roman" w:eastAsia="Times New Roman" w:hAnsi="Times New Roman" w:cs="Times New Roman"/>
          <w:i/>
          <w:sz w:val="30"/>
          <w:szCs w:val="30"/>
        </w:rPr>
        <w:t>профессионального цикла</w:t>
      </w:r>
      <w:r w:rsidRPr="00622788">
        <w:rPr>
          <w:rFonts w:ascii="Times New Roman" w:eastAsia="Times New Roman" w:hAnsi="Times New Roman" w:cs="Times New Roman"/>
          <w:sz w:val="30"/>
          <w:szCs w:val="30"/>
        </w:rPr>
        <w:t xml:space="preserve"> «Товароведение и экспертиза в таможенном деле (продовольственные и непродовольственные товары)» модуля «Товароведение, экспертиза в таможенном деле и ТН ВЭД» (базовая часть). </w:t>
      </w:r>
    </w:p>
    <w:p w:rsidR="00F2090E" w:rsidRPr="00622788" w:rsidRDefault="00F2090E" w:rsidP="00622788">
      <w:pPr>
        <w:spacing w:after="0"/>
        <w:ind w:firstLine="567"/>
        <w:jc w:val="both"/>
        <w:rPr>
          <w:rFonts w:ascii="Times New Roman" w:hAnsi="Times New Roman" w:cs="Times New Roman"/>
          <w:bCs/>
          <w:sz w:val="30"/>
          <w:szCs w:val="30"/>
        </w:rPr>
      </w:pPr>
      <w:r w:rsidRPr="00622788">
        <w:rPr>
          <w:rFonts w:ascii="Times New Roman" w:hAnsi="Times New Roman" w:cs="Times New Roman"/>
          <w:bCs/>
          <w:sz w:val="30"/>
          <w:szCs w:val="30"/>
        </w:rPr>
        <w:t xml:space="preserve">Учебная дисциплина «Товарная номенклатура ВЭД» является предшествующей для дисциплин </w:t>
      </w:r>
      <w:r w:rsidRPr="00622788">
        <w:rPr>
          <w:rFonts w:ascii="Times New Roman" w:hAnsi="Times New Roman" w:cs="Times New Roman"/>
          <w:bCs/>
          <w:i/>
          <w:sz w:val="30"/>
          <w:szCs w:val="30"/>
        </w:rPr>
        <w:t>профессионального цикла</w:t>
      </w:r>
      <w:r w:rsidRPr="00622788">
        <w:rPr>
          <w:rFonts w:ascii="Times New Roman" w:hAnsi="Times New Roman" w:cs="Times New Roman"/>
          <w:bCs/>
          <w:sz w:val="30"/>
          <w:szCs w:val="30"/>
        </w:rPr>
        <w:t>: «Основы таможенного дела».</w:t>
      </w:r>
    </w:p>
    <w:p w:rsidR="00F2090E" w:rsidRPr="00622788" w:rsidRDefault="00F2090E" w:rsidP="00622788">
      <w:pPr>
        <w:spacing w:after="0"/>
        <w:ind w:firstLine="709"/>
        <w:jc w:val="both"/>
        <w:rPr>
          <w:rFonts w:ascii="Times New Roman" w:hAnsi="Times New Roman" w:cs="Times New Roman"/>
          <w:sz w:val="30"/>
          <w:szCs w:val="30"/>
        </w:rPr>
      </w:pPr>
      <w:r w:rsidRPr="00622788">
        <w:rPr>
          <w:rFonts w:ascii="Times New Roman" w:hAnsi="Times New Roman" w:cs="Times New Roman"/>
          <w:sz w:val="30"/>
          <w:szCs w:val="30"/>
        </w:rPr>
        <w:t xml:space="preserve">В совокупности с другими дисциплинами специальности 036401 - «Таможенное дело» дисциплина «Товарная номенклатура ВЭД» направлена на формирование следующих </w:t>
      </w:r>
      <w:r w:rsidRPr="00622788">
        <w:rPr>
          <w:rFonts w:ascii="Times New Roman" w:hAnsi="Times New Roman" w:cs="Times New Roman"/>
          <w:b/>
          <w:sz w:val="30"/>
          <w:szCs w:val="30"/>
        </w:rPr>
        <w:t>профессиональных компетенций профиля (ПКП)</w:t>
      </w:r>
      <w:r w:rsidRPr="00622788">
        <w:rPr>
          <w:rFonts w:ascii="Times New Roman" w:hAnsi="Times New Roman" w:cs="Times New Roman"/>
          <w:sz w:val="30"/>
          <w:szCs w:val="30"/>
        </w:rPr>
        <w:t xml:space="preserve"> специалиста:</w:t>
      </w:r>
    </w:p>
    <w:p w:rsidR="00F2090E" w:rsidRPr="00622788" w:rsidRDefault="00F2090E" w:rsidP="00622788">
      <w:pPr>
        <w:autoSpaceDE w:val="0"/>
        <w:autoSpaceDN w:val="0"/>
        <w:adjustRightInd w:val="0"/>
        <w:spacing w:after="0"/>
        <w:ind w:firstLine="540"/>
        <w:outlineLvl w:val="1"/>
        <w:rPr>
          <w:rFonts w:ascii="Times New Roman" w:hAnsi="Times New Roman" w:cs="Times New Roman"/>
          <w:b/>
          <w:i/>
          <w:sz w:val="30"/>
          <w:szCs w:val="30"/>
        </w:rPr>
      </w:pPr>
      <w:r w:rsidRPr="00622788">
        <w:rPr>
          <w:rFonts w:ascii="Times New Roman" w:hAnsi="Times New Roman" w:cs="Times New Roman"/>
          <w:b/>
          <w:i/>
          <w:sz w:val="30"/>
          <w:szCs w:val="30"/>
        </w:rPr>
        <w:t>общепрофессиональные:</w:t>
      </w:r>
    </w:p>
    <w:p w:rsidR="00F2090E" w:rsidRPr="00622788" w:rsidRDefault="00F2090E" w:rsidP="00622788">
      <w:pPr>
        <w:autoSpaceDE w:val="0"/>
        <w:autoSpaceDN w:val="0"/>
        <w:adjustRightInd w:val="0"/>
        <w:spacing w:after="0"/>
        <w:ind w:firstLine="540"/>
        <w:outlineLvl w:val="1"/>
        <w:rPr>
          <w:rFonts w:ascii="Times New Roman" w:hAnsi="Times New Roman" w:cs="Times New Roman"/>
          <w:i/>
          <w:sz w:val="30"/>
          <w:szCs w:val="30"/>
        </w:rPr>
      </w:pPr>
      <w:r w:rsidRPr="00622788">
        <w:rPr>
          <w:rFonts w:ascii="Times New Roman" w:hAnsi="Times New Roman" w:cs="Times New Roman"/>
          <w:sz w:val="30"/>
          <w:szCs w:val="30"/>
        </w:rPr>
        <w:lastRenderedPageBreak/>
        <w:t>после освоения дисциплины студент должен обладать</w:t>
      </w:r>
      <w:r w:rsidRPr="00622788">
        <w:rPr>
          <w:rFonts w:ascii="Times New Roman" w:hAnsi="Times New Roman" w:cs="Times New Roman"/>
          <w:i/>
          <w:sz w:val="30"/>
          <w:szCs w:val="30"/>
        </w:rPr>
        <w:t>:</w:t>
      </w:r>
    </w:p>
    <w:p w:rsidR="00F2090E" w:rsidRPr="00622788" w:rsidRDefault="00F2090E" w:rsidP="00622788">
      <w:pPr>
        <w:pStyle w:val="a8"/>
        <w:numPr>
          <w:ilvl w:val="0"/>
          <w:numId w:val="8"/>
        </w:numPr>
        <w:autoSpaceDE w:val="0"/>
        <w:autoSpaceDN w:val="0"/>
        <w:adjustRightInd w:val="0"/>
        <w:spacing w:after="0"/>
        <w:ind w:left="0" w:firstLine="0"/>
        <w:jc w:val="both"/>
        <w:outlineLvl w:val="1"/>
        <w:rPr>
          <w:rFonts w:ascii="Times New Roman" w:hAnsi="Times New Roman" w:cs="Times New Roman"/>
          <w:sz w:val="30"/>
          <w:szCs w:val="30"/>
        </w:rPr>
      </w:pPr>
      <w:r w:rsidRPr="00622788">
        <w:rPr>
          <w:rFonts w:ascii="Times New Roman" w:hAnsi="Times New Roman" w:cs="Times New Roman"/>
          <w:sz w:val="30"/>
          <w:szCs w:val="30"/>
        </w:rPr>
        <w:t>способностью самостоятельно повышать уровень профессиональных знаний, реализуя специальные средства и методы получения нового знания, и использовать приобретенные знания и умения в практической деятельности (ПК-1);</w:t>
      </w:r>
    </w:p>
    <w:p w:rsidR="00F2090E" w:rsidRPr="00622788" w:rsidRDefault="00F2090E" w:rsidP="00622788">
      <w:pPr>
        <w:pStyle w:val="a8"/>
        <w:numPr>
          <w:ilvl w:val="0"/>
          <w:numId w:val="8"/>
        </w:numPr>
        <w:autoSpaceDE w:val="0"/>
        <w:autoSpaceDN w:val="0"/>
        <w:adjustRightInd w:val="0"/>
        <w:spacing w:after="0"/>
        <w:ind w:left="0" w:firstLine="0"/>
        <w:jc w:val="both"/>
        <w:outlineLvl w:val="1"/>
        <w:rPr>
          <w:rFonts w:ascii="Times New Roman" w:hAnsi="Times New Roman" w:cs="Times New Roman"/>
          <w:sz w:val="30"/>
          <w:szCs w:val="30"/>
        </w:rPr>
      </w:pPr>
      <w:r w:rsidRPr="00622788">
        <w:rPr>
          <w:rFonts w:ascii="Times New Roman" w:hAnsi="Times New Roman" w:cs="Times New Roman"/>
          <w:sz w:val="30"/>
          <w:szCs w:val="30"/>
        </w:rPr>
        <w:t>владением методами и средствами получения, хранения, обработки информации, навыками использования компьютерной техники, программно-информационных систем, компьютерных сетей (ПК-2);</w:t>
      </w:r>
    </w:p>
    <w:p w:rsidR="00F2090E" w:rsidRPr="00622788" w:rsidRDefault="00F2090E" w:rsidP="00622788">
      <w:pPr>
        <w:autoSpaceDE w:val="0"/>
        <w:autoSpaceDN w:val="0"/>
        <w:adjustRightInd w:val="0"/>
        <w:spacing w:after="0"/>
        <w:ind w:firstLine="426"/>
        <w:outlineLvl w:val="1"/>
        <w:rPr>
          <w:rFonts w:ascii="Times New Roman" w:hAnsi="Times New Roman" w:cs="Times New Roman"/>
          <w:i/>
          <w:sz w:val="30"/>
          <w:szCs w:val="30"/>
        </w:rPr>
      </w:pPr>
    </w:p>
    <w:p w:rsidR="00F2090E" w:rsidRPr="00622788" w:rsidRDefault="00F2090E" w:rsidP="00622788">
      <w:pPr>
        <w:autoSpaceDE w:val="0"/>
        <w:autoSpaceDN w:val="0"/>
        <w:adjustRightInd w:val="0"/>
        <w:spacing w:after="0"/>
        <w:ind w:firstLine="426"/>
        <w:outlineLvl w:val="1"/>
        <w:rPr>
          <w:rFonts w:ascii="Times New Roman" w:hAnsi="Times New Roman" w:cs="Times New Roman"/>
          <w:b/>
          <w:i/>
          <w:sz w:val="30"/>
          <w:szCs w:val="30"/>
        </w:rPr>
      </w:pPr>
      <w:r w:rsidRPr="00622788">
        <w:rPr>
          <w:rFonts w:ascii="Times New Roman" w:hAnsi="Times New Roman" w:cs="Times New Roman"/>
          <w:b/>
          <w:i/>
          <w:sz w:val="30"/>
          <w:szCs w:val="30"/>
        </w:rPr>
        <w:t>общекультурные:</w:t>
      </w:r>
    </w:p>
    <w:p w:rsidR="00F2090E" w:rsidRPr="00622788" w:rsidRDefault="00F2090E" w:rsidP="00622788">
      <w:pPr>
        <w:pStyle w:val="a8"/>
        <w:numPr>
          <w:ilvl w:val="0"/>
          <w:numId w:val="7"/>
        </w:numPr>
        <w:tabs>
          <w:tab w:val="left" w:pos="709"/>
          <w:tab w:val="left" w:pos="851"/>
        </w:tabs>
        <w:autoSpaceDE w:val="0"/>
        <w:autoSpaceDN w:val="0"/>
        <w:adjustRightInd w:val="0"/>
        <w:spacing w:after="0"/>
        <w:ind w:left="0" w:firstLine="0"/>
        <w:jc w:val="both"/>
        <w:outlineLvl w:val="1"/>
        <w:rPr>
          <w:rFonts w:ascii="Times New Roman" w:hAnsi="Times New Roman" w:cs="Times New Roman"/>
          <w:sz w:val="30"/>
          <w:szCs w:val="30"/>
        </w:rPr>
      </w:pPr>
      <w:r w:rsidRPr="00622788">
        <w:rPr>
          <w:rFonts w:ascii="Times New Roman" w:hAnsi="Times New Roman" w:cs="Times New Roman"/>
          <w:sz w:val="30"/>
          <w:szCs w:val="30"/>
        </w:rPr>
        <w:t>способностью проявлять гражданскую позицию и ответственное отношение к исполнению обязанностей (ОК-2);</w:t>
      </w:r>
    </w:p>
    <w:p w:rsidR="00F2090E" w:rsidRPr="00622788" w:rsidRDefault="00F2090E" w:rsidP="00622788">
      <w:pPr>
        <w:autoSpaceDE w:val="0"/>
        <w:autoSpaceDN w:val="0"/>
        <w:adjustRightInd w:val="0"/>
        <w:spacing w:after="0"/>
        <w:ind w:firstLine="426"/>
        <w:outlineLvl w:val="1"/>
        <w:rPr>
          <w:rFonts w:ascii="Times New Roman" w:hAnsi="Times New Roman" w:cs="Times New Roman"/>
          <w:i/>
          <w:sz w:val="30"/>
          <w:szCs w:val="30"/>
        </w:rPr>
      </w:pPr>
    </w:p>
    <w:p w:rsidR="00F2090E" w:rsidRPr="00622788" w:rsidRDefault="00F2090E" w:rsidP="00622788">
      <w:pPr>
        <w:autoSpaceDE w:val="0"/>
        <w:autoSpaceDN w:val="0"/>
        <w:adjustRightInd w:val="0"/>
        <w:spacing w:after="0"/>
        <w:ind w:firstLine="426"/>
        <w:outlineLvl w:val="1"/>
        <w:rPr>
          <w:rFonts w:ascii="Times New Roman" w:hAnsi="Times New Roman" w:cs="Times New Roman"/>
          <w:b/>
          <w:i/>
          <w:sz w:val="30"/>
          <w:szCs w:val="30"/>
        </w:rPr>
      </w:pPr>
      <w:r w:rsidRPr="00622788">
        <w:rPr>
          <w:rFonts w:ascii="Times New Roman" w:hAnsi="Times New Roman" w:cs="Times New Roman"/>
          <w:b/>
          <w:i/>
          <w:sz w:val="30"/>
          <w:szCs w:val="30"/>
        </w:rPr>
        <w:t>в научно-исследовательской деятельности:</w:t>
      </w:r>
    </w:p>
    <w:p w:rsidR="00F2090E" w:rsidRPr="00622788" w:rsidRDefault="00F2090E" w:rsidP="00622788">
      <w:pPr>
        <w:numPr>
          <w:ilvl w:val="0"/>
          <w:numId w:val="4"/>
        </w:numPr>
        <w:autoSpaceDE w:val="0"/>
        <w:autoSpaceDN w:val="0"/>
        <w:adjustRightInd w:val="0"/>
        <w:spacing w:after="0"/>
        <w:ind w:left="0" w:firstLine="426"/>
        <w:jc w:val="both"/>
        <w:outlineLvl w:val="1"/>
        <w:rPr>
          <w:rFonts w:ascii="Times New Roman" w:hAnsi="Times New Roman" w:cs="Times New Roman"/>
          <w:sz w:val="30"/>
          <w:szCs w:val="30"/>
        </w:rPr>
      </w:pPr>
      <w:proofErr w:type="gramStart"/>
      <w:r w:rsidRPr="00622788">
        <w:rPr>
          <w:rFonts w:ascii="Times New Roman" w:hAnsi="Times New Roman" w:cs="Times New Roman"/>
          <w:sz w:val="30"/>
          <w:szCs w:val="30"/>
        </w:rPr>
        <w:t>способностью представлять результаты научной деятельности в устной и письменной формах (отчетах, справках, докладах, научных публикациях), владением навыками ведения научной дискуссии и аргументирования в научном споре (ПК-47).</w:t>
      </w:r>
      <w:proofErr w:type="gramEnd"/>
    </w:p>
    <w:p w:rsidR="00F2090E" w:rsidRPr="00622788" w:rsidRDefault="00F2090E" w:rsidP="00622788">
      <w:pPr>
        <w:autoSpaceDE w:val="0"/>
        <w:autoSpaceDN w:val="0"/>
        <w:adjustRightInd w:val="0"/>
        <w:spacing w:after="0"/>
        <w:outlineLvl w:val="1"/>
        <w:rPr>
          <w:rFonts w:ascii="Times New Roman" w:hAnsi="Times New Roman" w:cs="Times New Roman"/>
          <w:sz w:val="30"/>
          <w:szCs w:val="30"/>
        </w:rPr>
      </w:pPr>
    </w:p>
    <w:p w:rsidR="00F2090E" w:rsidRPr="00622788" w:rsidRDefault="00F2090E" w:rsidP="00622788">
      <w:pPr>
        <w:spacing w:after="0"/>
        <w:ind w:firstLine="426"/>
        <w:jc w:val="both"/>
        <w:rPr>
          <w:rFonts w:ascii="Times New Roman" w:hAnsi="Times New Roman" w:cs="Times New Roman"/>
          <w:sz w:val="30"/>
          <w:szCs w:val="30"/>
        </w:rPr>
      </w:pPr>
      <w:r w:rsidRPr="00622788">
        <w:rPr>
          <w:rFonts w:ascii="Times New Roman" w:hAnsi="Times New Roman" w:cs="Times New Roman"/>
          <w:sz w:val="30"/>
          <w:szCs w:val="30"/>
        </w:rPr>
        <w:t>В результате освоения дисциплины «Товарная номенклатура ВЭД» обучающийся должен демонстрировать следующие результаты образования:</w:t>
      </w:r>
    </w:p>
    <w:p w:rsidR="00F2090E" w:rsidRPr="00622788" w:rsidRDefault="00F2090E" w:rsidP="00622788">
      <w:pPr>
        <w:numPr>
          <w:ilvl w:val="0"/>
          <w:numId w:val="6"/>
        </w:numPr>
        <w:spacing w:after="0"/>
        <w:ind w:left="0" w:firstLine="0"/>
        <w:rPr>
          <w:rFonts w:ascii="Times New Roman" w:hAnsi="Times New Roman" w:cs="Times New Roman"/>
          <w:b/>
          <w:sz w:val="30"/>
          <w:szCs w:val="30"/>
        </w:rPr>
      </w:pPr>
      <w:r w:rsidRPr="00622788">
        <w:rPr>
          <w:rFonts w:ascii="Times New Roman" w:hAnsi="Times New Roman" w:cs="Times New Roman"/>
          <w:b/>
          <w:sz w:val="30"/>
          <w:szCs w:val="30"/>
        </w:rPr>
        <w:t>Знать:</w:t>
      </w:r>
    </w:p>
    <w:p w:rsidR="00F2090E" w:rsidRPr="00622788" w:rsidRDefault="00F2090E" w:rsidP="00622788">
      <w:pPr>
        <w:pStyle w:val="a8"/>
        <w:numPr>
          <w:ilvl w:val="0"/>
          <w:numId w:val="4"/>
        </w:numPr>
        <w:tabs>
          <w:tab w:val="left" w:pos="284"/>
        </w:tabs>
        <w:spacing w:after="0"/>
        <w:ind w:left="0" w:firstLine="0"/>
        <w:jc w:val="both"/>
        <w:rPr>
          <w:rFonts w:ascii="Times New Roman" w:hAnsi="Times New Roman" w:cs="Times New Roman"/>
          <w:i/>
          <w:sz w:val="30"/>
          <w:szCs w:val="30"/>
        </w:rPr>
      </w:pPr>
      <w:r w:rsidRPr="00622788">
        <w:rPr>
          <w:rFonts w:ascii="Times New Roman" w:hAnsi="Times New Roman" w:cs="Times New Roman"/>
          <w:sz w:val="30"/>
          <w:szCs w:val="30"/>
        </w:rPr>
        <w:t>товароведческие характеристики товаров различных групп, методологию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p>
    <w:p w:rsidR="00F2090E" w:rsidRPr="00622788" w:rsidRDefault="00F2090E" w:rsidP="00622788">
      <w:pPr>
        <w:numPr>
          <w:ilvl w:val="0"/>
          <w:numId w:val="6"/>
        </w:numPr>
        <w:shd w:val="clear" w:color="auto" w:fill="FFFFFF"/>
        <w:autoSpaceDE w:val="0"/>
        <w:autoSpaceDN w:val="0"/>
        <w:adjustRightInd w:val="0"/>
        <w:spacing w:after="0"/>
        <w:ind w:left="0" w:firstLine="0"/>
        <w:jc w:val="both"/>
        <w:rPr>
          <w:rFonts w:ascii="Times New Roman" w:hAnsi="Times New Roman" w:cs="Times New Roman"/>
          <w:b/>
          <w:iCs/>
          <w:sz w:val="30"/>
          <w:szCs w:val="30"/>
        </w:rPr>
      </w:pPr>
      <w:r w:rsidRPr="00622788">
        <w:rPr>
          <w:rFonts w:ascii="Times New Roman" w:hAnsi="Times New Roman" w:cs="Times New Roman"/>
          <w:b/>
          <w:iCs/>
          <w:sz w:val="30"/>
          <w:szCs w:val="30"/>
        </w:rPr>
        <w:t xml:space="preserve">Уметь: </w:t>
      </w:r>
    </w:p>
    <w:p w:rsidR="00F2090E" w:rsidRPr="00622788" w:rsidRDefault="00F2090E" w:rsidP="00622788">
      <w:pPr>
        <w:pStyle w:val="a8"/>
        <w:numPr>
          <w:ilvl w:val="0"/>
          <w:numId w:val="9"/>
        </w:numPr>
        <w:shd w:val="clear" w:color="auto" w:fill="FFFFFF"/>
        <w:tabs>
          <w:tab w:val="left" w:pos="252"/>
          <w:tab w:val="left" w:pos="709"/>
        </w:tabs>
        <w:spacing w:after="0"/>
        <w:ind w:left="0" w:firstLine="0"/>
        <w:jc w:val="both"/>
        <w:rPr>
          <w:rFonts w:ascii="Times New Roman" w:hAnsi="Times New Roman" w:cs="Times New Roman"/>
          <w:sz w:val="30"/>
          <w:szCs w:val="30"/>
        </w:rPr>
      </w:pPr>
      <w:r w:rsidRPr="00622788">
        <w:rPr>
          <w:rFonts w:ascii="Times New Roman" w:hAnsi="Times New Roman" w:cs="Times New Roman"/>
          <w:sz w:val="30"/>
          <w:szCs w:val="30"/>
        </w:rPr>
        <w:t>классифицировать товары в соответствии с ТН ВЭД;</w:t>
      </w:r>
    </w:p>
    <w:p w:rsidR="00F2090E" w:rsidRPr="00622788" w:rsidRDefault="00F2090E" w:rsidP="00622788">
      <w:pPr>
        <w:numPr>
          <w:ilvl w:val="0"/>
          <w:numId w:val="6"/>
        </w:numPr>
        <w:spacing w:after="0"/>
        <w:ind w:left="0" w:firstLine="0"/>
        <w:jc w:val="both"/>
        <w:rPr>
          <w:rFonts w:ascii="Times New Roman" w:hAnsi="Times New Roman" w:cs="Times New Roman"/>
          <w:iCs/>
          <w:sz w:val="30"/>
          <w:szCs w:val="30"/>
        </w:rPr>
      </w:pPr>
      <w:r w:rsidRPr="00622788">
        <w:rPr>
          <w:rFonts w:ascii="Times New Roman" w:hAnsi="Times New Roman" w:cs="Times New Roman"/>
          <w:b/>
          <w:iCs/>
          <w:sz w:val="30"/>
          <w:szCs w:val="30"/>
        </w:rPr>
        <w:t>Владеть</w:t>
      </w:r>
      <w:r w:rsidRPr="00622788">
        <w:rPr>
          <w:rFonts w:ascii="Times New Roman" w:hAnsi="Times New Roman" w:cs="Times New Roman"/>
          <w:iCs/>
          <w:sz w:val="30"/>
          <w:szCs w:val="30"/>
        </w:rPr>
        <w:t>:</w:t>
      </w:r>
    </w:p>
    <w:p w:rsidR="00F2090E" w:rsidRPr="00622788" w:rsidRDefault="00F2090E" w:rsidP="00622788">
      <w:pPr>
        <w:pStyle w:val="a8"/>
        <w:numPr>
          <w:ilvl w:val="0"/>
          <w:numId w:val="9"/>
        </w:numPr>
        <w:tabs>
          <w:tab w:val="left" w:pos="252"/>
        </w:tabs>
        <w:spacing w:after="0"/>
        <w:ind w:left="0" w:firstLine="0"/>
        <w:jc w:val="both"/>
        <w:rPr>
          <w:rFonts w:ascii="Times New Roman" w:hAnsi="Times New Roman" w:cs="Times New Roman"/>
          <w:sz w:val="30"/>
          <w:szCs w:val="30"/>
        </w:rPr>
      </w:pPr>
      <w:r w:rsidRPr="00622788">
        <w:rPr>
          <w:rFonts w:ascii="Times New Roman" w:hAnsi="Times New Roman" w:cs="Times New Roman"/>
          <w:sz w:val="30"/>
          <w:szCs w:val="30"/>
        </w:rPr>
        <w:t>навыками контроля и корректировки заявленного кода ТН ВЭД;</w:t>
      </w:r>
    </w:p>
    <w:p w:rsidR="00F2090E" w:rsidRPr="00622788" w:rsidRDefault="00F2090E" w:rsidP="00622788">
      <w:pPr>
        <w:tabs>
          <w:tab w:val="left" w:pos="252"/>
        </w:tabs>
        <w:spacing w:after="0"/>
        <w:jc w:val="both"/>
        <w:rPr>
          <w:rFonts w:ascii="Times New Roman" w:hAnsi="Times New Roman" w:cs="Times New Roman"/>
          <w:sz w:val="30"/>
          <w:szCs w:val="30"/>
        </w:rPr>
      </w:pPr>
    </w:p>
    <w:p w:rsidR="00F2090E" w:rsidRPr="00622788" w:rsidRDefault="00F2090E" w:rsidP="00622788">
      <w:pPr>
        <w:tabs>
          <w:tab w:val="left" w:pos="252"/>
        </w:tabs>
        <w:spacing w:after="0"/>
        <w:jc w:val="both"/>
        <w:rPr>
          <w:rFonts w:ascii="Times New Roman" w:hAnsi="Times New Roman" w:cs="Times New Roman"/>
          <w:sz w:val="30"/>
          <w:szCs w:val="30"/>
        </w:rPr>
      </w:pPr>
    </w:p>
    <w:p w:rsidR="00F2090E" w:rsidRPr="00622788" w:rsidRDefault="00F2090E" w:rsidP="00622788">
      <w:pPr>
        <w:pStyle w:val="a8"/>
        <w:numPr>
          <w:ilvl w:val="0"/>
          <w:numId w:val="5"/>
        </w:numPr>
        <w:tabs>
          <w:tab w:val="left" w:pos="252"/>
        </w:tabs>
        <w:spacing w:after="0"/>
        <w:ind w:left="0"/>
        <w:jc w:val="center"/>
        <w:rPr>
          <w:rFonts w:ascii="Times New Roman" w:hAnsi="Times New Roman" w:cs="Times New Roman"/>
          <w:b/>
          <w:sz w:val="30"/>
          <w:szCs w:val="30"/>
        </w:rPr>
      </w:pPr>
      <w:r w:rsidRPr="00622788">
        <w:rPr>
          <w:rFonts w:ascii="Times New Roman" w:hAnsi="Times New Roman" w:cs="Times New Roman"/>
          <w:b/>
          <w:sz w:val="30"/>
          <w:szCs w:val="30"/>
        </w:rPr>
        <w:t xml:space="preserve">СТРУКТУРА И СОДЕРЖАНИЕ ДИСЦИПЛИНЫ </w:t>
      </w:r>
    </w:p>
    <w:p w:rsidR="00F2090E" w:rsidRPr="00622788" w:rsidRDefault="00F2090E" w:rsidP="00622788">
      <w:pPr>
        <w:pStyle w:val="a8"/>
        <w:tabs>
          <w:tab w:val="left" w:pos="252"/>
        </w:tabs>
        <w:spacing w:after="0"/>
        <w:ind w:left="0"/>
        <w:jc w:val="center"/>
        <w:rPr>
          <w:rFonts w:ascii="Times New Roman" w:hAnsi="Times New Roman" w:cs="Times New Roman"/>
          <w:sz w:val="30"/>
          <w:szCs w:val="30"/>
        </w:rPr>
      </w:pPr>
      <w:r w:rsidRPr="00622788">
        <w:rPr>
          <w:rFonts w:ascii="Times New Roman" w:hAnsi="Times New Roman" w:cs="Times New Roman"/>
          <w:sz w:val="30"/>
          <w:szCs w:val="30"/>
        </w:rPr>
        <w:t>«Товарная номенклатура ВЭД»</w:t>
      </w:r>
    </w:p>
    <w:p w:rsidR="00F2090E" w:rsidRPr="00622788" w:rsidRDefault="00F2090E" w:rsidP="00622788">
      <w:pPr>
        <w:spacing w:after="0"/>
        <w:ind w:firstLine="708"/>
        <w:rPr>
          <w:rFonts w:ascii="Times New Roman" w:hAnsi="Times New Roman" w:cs="Times New Roman"/>
          <w:spacing w:val="-4"/>
          <w:sz w:val="30"/>
          <w:szCs w:val="30"/>
        </w:rPr>
      </w:pPr>
      <w:r w:rsidRPr="00622788">
        <w:rPr>
          <w:rFonts w:ascii="Times New Roman" w:hAnsi="Times New Roman" w:cs="Times New Roman"/>
          <w:spacing w:val="-4"/>
          <w:sz w:val="30"/>
          <w:szCs w:val="30"/>
        </w:rPr>
        <w:t>Общая трудоемкость дисциплины составляет 4 зачетных единиц, 144 час.</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458"/>
        <w:gridCol w:w="527"/>
        <w:gridCol w:w="567"/>
        <w:gridCol w:w="661"/>
        <w:gridCol w:w="615"/>
        <w:gridCol w:w="709"/>
        <w:gridCol w:w="662"/>
        <w:gridCol w:w="662"/>
        <w:gridCol w:w="662"/>
        <w:gridCol w:w="423"/>
        <w:gridCol w:w="993"/>
        <w:gridCol w:w="1417"/>
      </w:tblGrid>
      <w:tr w:rsidR="00F2090E" w:rsidRPr="00622788" w:rsidTr="006074FF">
        <w:trPr>
          <w:cantSplit/>
          <w:trHeight w:val="1134"/>
        </w:trPr>
        <w:tc>
          <w:tcPr>
            <w:tcW w:w="533" w:type="dxa"/>
            <w:vMerge w:val="restart"/>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p w:rsidR="00F2090E" w:rsidRPr="00622788" w:rsidRDefault="00F2090E" w:rsidP="00622788">
            <w:pPr>
              <w:spacing w:after="0" w:line="240" w:lineRule="auto"/>
              <w:jc w:val="center"/>
              <w:rPr>
                <w:rFonts w:ascii="Times New Roman" w:hAnsi="Times New Roman" w:cs="Times New Roman"/>
                <w:spacing w:val="-4"/>
                <w:sz w:val="24"/>
                <w:szCs w:val="24"/>
              </w:rPr>
            </w:pPr>
            <w:proofErr w:type="gramStart"/>
            <w:r w:rsidRPr="00622788">
              <w:rPr>
                <w:rFonts w:ascii="Times New Roman" w:hAnsi="Times New Roman" w:cs="Times New Roman"/>
                <w:spacing w:val="-4"/>
                <w:sz w:val="24"/>
                <w:szCs w:val="24"/>
              </w:rPr>
              <w:t>п</w:t>
            </w:r>
            <w:proofErr w:type="gramEnd"/>
            <w:r w:rsidRPr="00622788">
              <w:rPr>
                <w:rFonts w:ascii="Times New Roman" w:hAnsi="Times New Roman" w:cs="Times New Roman"/>
                <w:spacing w:val="-4"/>
                <w:sz w:val="24"/>
                <w:szCs w:val="24"/>
              </w:rPr>
              <w:t>/п</w:t>
            </w:r>
          </w:p>
        </w:tc>
        <w:tc>
          <w:tcPr>
            <w:tcW w:w="1458" w:type="dxa"/>
            <w:vMerge w:val="restart"/>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Тема</w:t>
            </w:r>
          </w:p>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дисциплины</w:t>
            </w:r>
          </w:p>
        </w:tc>
        <w:tc>
          <w:tcPr>
            <w:tcW w:w="527" w:type="dxa"/>
            <w:vMerge w:val="restart"/>
            <w:textDirection w:val="btLr"/>
            <w:vAlign w:val="center"/>
          </w:tcPr>
          <w:p w:rsidR="00F2090E" w:rsidRPr="00622788" w:rsidRDefault="00F2090E" w:rsidP="00622788">
            <w:pPr>
              <w:spacing w:after="0" w:line="240" w:lineRule="auto"/>
              <w:rPr>
                <w:rFonts w:ascii="Times New Roman" w:hAnsi="Times New Roman" w:cs="Times New Roman"/>
                <w:spacing w:val="-4"/>
                <w:sz w:val="24"/>
                <w:szCs w:val="24"/>
              </w:rPr>
            </w:pPr>
            <w:r w:rsidRPr="00622788">
              <w:rPr>
                <w:rFonts w:ascii="Times New Roman" w:hAnsi="Times New Roman" w:cs="Times New Roman"/>
                <w:spacing w:val="-4"/>
                <w:sz w:val="24"/>
                <w:szCs w:val="24"/>
              </w:rPr>
              <w:t xml:space="preserve">   Семестр</w:t>
            </w:r>
          </w:p>
        </w:tc>
        <w:tc>
          <w:tcPr>
            <w:tcW w:w="567" w:type="dxa"/>
            <w:vMerge w:val="restart"/>
            <w:textDirection w:val="btLr"/>
            <w:vAlign w:val="center"/>
          </w:tcPr>
          <w:p w:rsidR="00F2090E" w:rsidRPr="00622788" w:rsidRDefault="00F2090E" w:rsidP="00622788">
            <w:pPr>
              <w:spacing w:after="0" w:line="240" w:lineRule="auto"/>
              <w:rPr>
                <w:rFonts w:ascii="Times New Roman" w:hAnsi="Times New Roman" w:cs="Times New Roman"/>
                <w:spacing w:val="-4"/>
                <w:sz w:val="24"/>
                <w:szCs w:val="24"/>
              </w:rPr>
            </w:pPr>
            <w:r w:rsidRPr="00622788">
              <w:rPr>
                <w:rFonts w:ascii="Times New Roman" w:hAnsi="Times New Roman" w:cs="Times New Roman"/>
                <w:spacing w:val="-4"/>
                <w:sz w:val="24"/>
                <w:szCs w:val="24"/>
              </w:rPr>
              <w:t>Неделя семестра</w:t>
            </w:r>
          </w:p>
        </w:tc>
        <w:tc>
          <w:tcPr>
            <w:tcW w:w="4394" w:type="dxa"/>
            <w:gridSpan w:val="7"/>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z w:val="24"/>
                <w:szCs w:val="24"/>
              </w:rPr>
              <w:t>Виды учебной работы, включая самостоятельную работу студентов и трудоемкость (в часах)</w:t>
            </w:r>
          </w:p>
        </w:tc>
        <w:tc>
          <w:tcPr>
            <w:tcW w:w="993" w:type="dxa"/>
            <w:vMerge w:val="restart"/>
            <w:textDirection w:val="btLr"/>
          </w:tcPr>
          <w:p w:rsidR="00F2090E" w:rsidRPr="00622788" w:rsidRDefault="00F2090E" w:rsidP="00622788">
            <w:pPr>
              <w:spacing w:after="0" w:line="240" w:lineRule="auto"/>
              <w:rPr>
                <w:rFonts w:ascii="Times New Roman" w:hAnsi="Times New Roman" w:cs="Times New Roman"/>
                <w:spacing w:val="-4"/>
                <w:sz w:val="24"/>
                <w:szCs w:val="24"/>
              </w:rPr>
            </w:pPr>
            <w:r w:rsidRPr="00622788">
              <w:rPr>
                <w:rFonts w:ascii="Times New Roman" w:hAnsi="Times New Roman" w:cs="Times New Roman"/>
                <w:spacing w:val="-4"/>
                <w:sz w:val="24"/>
                <w:szCs w:val="24"/>
              </w:rPr>
              <w:t>Объем у учебной работы, с применением интерактивных методов</w:t>
            </w:r>
            <w:proofErr w:type="gramStart"/>
            <w:r w:rsidRPr="00622788">
              <w:rPr>
                <w:rFonts w:ascii="Times New Roman" w:hAnsi="Times New Roman" w:cs="Times New Roman"/>
                <w:spacing w:val="-4"/>
                <w:sz w:val="24"/>
                <w:szCs w:val="24"/>
              </w:rPr>
              <w:t xml:space="preserve"> (%)</w:t>
            </w:r>
            <w:proofErr w:type="gramEnd"/>
          </w:p>
        </w:tc>
        <w:tc>
          <w:tcPr>
            <w:tcW w:w="1417" w:type="dxa"/>
            <w:vMerge w:val="restart"/>
            <w:textDirection w:val="btLr"/>
          </w:tcPr>
          <w:p w:rsidR="00F2090E" w:rsidRPr="00622788" w:rsidRDefault="00F2090E" w:rsidP="00622788">
            <w:pPr>
              <w:tabs>
                <w:tab w:val="num" w:pos="643"/>
              </w:tabs>
              <w:spacing w:after="0" w:line="240" w:lineRule="auto"/>
              <w:rPr>
                <w:rFonts w:ascii="Times New Roman" w:hAnsi="Times New Roman" w:cs="Times New Roman"/>
                <w:i/>
                <w:sz w:val="24"/>
                <w:szCs w:val="24"/>
              </w:rPr>
            </w:pPr>
            <w:r w:rsidRPr="00622788">
              <w:rPr>
                <w:rFonts w:ascii="Times New Roman" w:hAnsi="Times New Roman" w:cs="Times New Roman"/>
                <w:sz w:val="24"/>
                <w:szCs w:val="24"/>
              </w:rPr>
              <w:t xml:space="preserve">Формы текущего контроля успеваемости </w:t>
            </w:r>
            <w:r w:rsidRPr="00622788">
              <w:rPr>
                <w:rFonts w:ascii="Times New Roman" w:hAnsi="Times New Roman" w:cs="Times New Roman"/>
                <w:i/>
                <w:sz w:val="24"/>
                <w:szCs w:val="24"/>
              </w:rPr>
              <w:t>(по неделям семестра)</w:t>
            </w:r>
          </w:p>
          <w:p w:rsidR="00F2090E" w:rsidRPr="00622788" w:rsidRDefault="00F2090E" w:rsidP="00622788">
            <w:pPr>
              <w:spacing w:after="0" w:line="240" w:lineRule="auto"/>
              <w:rPr>
                <w:rFonts w:ascii="Times New Roman" w:hAnsi="Times New Roman" w:cs="Times New Roman"/>
                <w:spacing w:val="-4"/>
                <w:sz w:val="24"/>
                <w:szCs w:val="24"/>
              </w:rPr>
            </w:pPr>
            <w:r w:rsidRPr="00622788">
              <w:rPr>
                <w:rFonts w:ascii="Times New Roman" w:hAnsi="Times New Roman" w:cs="Times New Roman"/>
                <w:sz w:val="24"/>
                <w:szCs w:val="24"/>
              </w:rPr>
              <w:t xml:space="preserve">Форма промежуточной аттестации </w:t>
            </w:r>
            <w:r w:rsidRPr="00622788">
              <w:rPr>
                <w:rFonts w:ascii="Times New Roman" w:hAnsi="Times New Roman" w:cs="Times New Roman"/>
                <w:i/>
                <w:sz w:val="24"/>
                <w:szCs w:val="24"/>
              </w:rPr>
              <w:t>(по семестрам)</w:t>
            </w:r>
          </w:p>
        </w:tc>
      </w:tr>
      <w:tr w:rsidR="00F2090E" w:rsidRPr="00622788" w:rsidTr="006074FF">
        <w:trPr>
          <w:cantSplit/>
          <w:trHeight w:val="1134"/>
        </w:trPr>
        <w:tc>
          <w:tcPr>
            <w:tcW w:w="533" w:type="dxa"/>
            <w:vMerge/>
          </w:tcPr>
          <w:p w:rsidR="00F2090E" w:rsidRPr="00622788" w:rsidRDefault="00F2090E" w:rsidP="00622788">
            <w:pPr>
              <w:spacing w:after="0" w:line="240" w:lineRule="auto"/>
              <w:rPr>
                <w:rFonts w:ascii="Times New Roman" w:hAnsi="Times New Roman" w:cs="Times New Roman"/>
                <w:spacing w:val="-4"/>
                <w:sz w:val="24"/>
                <w:szCs w:val="24"/>
              </w:rPr>
            </w:pPr>
          </w:p>
        </w:tc>
        <w:tc>
          <w:tcPr>
            <w:tcW w:w="1458" w:type="dxa"/>
            <w:vMerge/>
          </w:tcPr>
          <w:p w:rsidR="00F2090E" w:rsidRPr="00622788" w:rsidRDefault="00F2090E" w:rsidP="00622788">
            <w:pPr>
              <w:spacing w:after="0" w:line="240" w:lineRule="auto"/>
              <w:rPr>
                <w:rFonts w:ascii="Times New Roman" w:hAnsi="Times New Roman" w:cs="Times New Roman"/>
                <w:spacing w:val="-4"/>
                <w:sz w:val="24"/>
                <w:szCs w:val="24"/>
              </w:rPr>
            </w:pPr>
          </w:p>
        </w:tc>
        <w:tc>
          <w:tcPr>
            <w:tcW w:w="527" w:type="dxa"/>
            <w:vMerge/>
          </w:tcPr>
          <w:p w:rsidR="00F2090E" w:rsidRPr="00622788" w:rsidRDefault="00F2090E" w:rsidP="00622788">
            <w:pPr>
              <w:spacing w:after="0" w:line="240" w:lineRule="auto"/>
              <w:rPr>
                <w:rFonts w:ascii="Times New Roman" w:hAnsi="Times New Roman" w:cs="Times New Roman"/>
                <w:spacing w:val="-4"/>
                <w:sz w:val="24"/>
                <w:szCs w:val="24"/>
              </w:rPr>
            </w:pPr>
          </w:p>
        </w:tc>
        <w:tc>
          <w:tcPr>
            <w:tcW w:w="567" w:type="dxa"/>
            <w:vMerge/>
          </w:tcPr>
          <w:p w:rsidR="00F2090E" w:rsidRPr="00622788" w:rsidRDefault="00F2090E" w:rsidP="00622788">
            <w:pPr>
              <w:spacing w:after="0" w:line="240" w:lineRule="auto"/>
              <w:rPr>
                <w:rFonts w:ascii="Times New Roman" w:hAnsi="Times New Roman" w:cs="Times New Roman"/>
                <w:spacing w:val="-4"/>
                <w:sz w:val="24"/>
                <w:szCs w:val="24"/>
              </w:rPr>
            </w:pPr>
          </w:p>
        </w:tc>
        <w:tc>
          <w:tcPr>
            <w:tcW w:w="661" w:type="dxa"/>
            <w:textDirection w:val="btLr"/>
          </w:tcPr>
          <w:p w:rsidR="00F2090E" w:rsidRPr="00622788" w:rsidRDefault="00F2090E" w:rsidP="00622788">
            <w:pPr>
              <w:spacing w:after="0" w:line="240" w:lineRule="auto"/>
              <w:rPr>
                <w:rFonts w:ascii="Times New Roman" w:hAnsi="Times New Roman" w:cs="Times New Roman"/>
                <w:spacing w:val="-4"/>
                <w:sz w:val="24"/>
                <w:szCs w:val="24"/>
              </w:rPr>
            </w:pPr>
            <w:r w:rsidRPr="00622788">
              <w:rPr>
                <w:rFonts w:ascii="Times New Roman" w:hAnsi="Times New Roman" w:cs="Times New Roman"/>
                <w:spacing w:val="-4"/>
                <w:sz w:val="24"/>
                <w:szCs w:val="24"/>
              </w:rPr>
              <w:t>Лекции</w:t>
            </w:r>
          </w:p>
        </w:tc>
        <w:tc>
          <w:tcPr>
            <w:tcW w:w="615" w:type="dxa"/>
            <w:textDirection w:val="btLr"/>
          </w:tcPr>
          <w:p w:rsidR="00F2090E" w:rsidRPr="00622788" w:rsidRDefault="00F2090E" w:rsidP="00622788">
            <w:pPr>
              <w:spacing w:after="0" w:line="240" w:lineRule="auto"/>
              <w:rPr>
                <w:rFonts w:ascii="Times New Roman" w:hAnsi="Times New Roman" w:cs="Times New Roman"/>
                <w:spacing w:val="-4"/>
                <w:sz w:val="24"/>
                <w:szCs w:val="24"/>
              </w:rPr>
            </w:pPr>
            <w:r w:rsidRPr="00622788">
              <w:rPr>
                <w:rFonts w:ascii="Times New Roman" w:hAnsi="Times New Roman" w:cs="Times New Roman"/>
                <w:spacing w:val="-4"/>
                <w:sz w:val="24"/>
                <w:szCs w:val="24"/>
              </w:rPr>
              <w:t>Семинары</w:t>
            </w:r>
          </w:p>
        </w:tc>
        <w:tc>
          <w:tcPr>
            <w:tcW w:w="709" w:type="dxa"/>
            <w:textDirection w:val="btLr"/>
          </w:tcPr>
          <w:p w:rsidR="00F2090E" w:rsidRPr="00622788" w:rsidRDefault="00F2090E" w:rsidP="00622788">
            <w:pPr>
              <w:spacing w:after="0" w:line="240" w:lineRule="auto"/>
              <w:rPr>
                <w:rFonts w:ascii="Times New Roman" w:hAnsi="Times New Roman" w:cs="Times New Roman"/>
                <w:spacing w:val="-4"/>
                <w:sz w:val="24"/>
                <w:szCs w:val="24"/>
              </w:rPr>
            </w:pPr>
            <w:r w:rsidRPr="00622788">
              <w:rPr>
                <w:rFonts w:ascii="Times New Roman" w:hAnsi="Times New Roman" w:cs="Times New Roman"/>
                <w:spacing w:val="-4"/>
                <w:sz w:val="24"/>
                <w:szCs w:val="24"/>
              </w:rPr>
              <w:t>Практические занятия</w:t>
            </w:r>
          </w:p>
        </w:tc>
        <w:tc>
          <w:tcPr>
            <w:tcW w:w="662" w:type="dxa"/>
            <w:textDirection w:val="btLr"/>
          </w:tcPr>
          <w:p w:rsidR="00F2090E" w:rsidRPr="00622788" w:rsidRDefault="00F2090E" w:rsidP="00622788">
            <w:pPr>
              <w:spacing w:after="0" w:line="240" w:lineRule="auto"/>
              <w:rPr>
                <w:rFonts w:ascii="Times New Roman" w:hAnsi="Times New Roman" w:cs="Times New Roman"/>
                <w:spacing w:val="-4"/>
                <w:sz w:val="24"/>
                <w:szCs w:val="24"/>
              </w:rPr>
            </w:pPr>
            <w:r w:rsidRPr="00622788">
              <w:rPr>
                <w:rFonts w:ascii="Times New Roman" w:hAnsi="Times New Roman" w:cs="Times New Roman"/>
                <w:spacing w:val="-4"/>
                <w:sz w:val="24"/>
                <w:szCs w:val="24"/>
              </w:rPr>
              <w:t>Лабораторные работы</w:t>
            </w:r>
          </w:p>
        </w:tc>
        <w:tc>
          <w:tcPr>
            <w:tcW w:w="662" w:type="dxa"/>
            <w:textDirection w:val="btLr"/>
          </w:tcPr>
          <w:p w:rsidR="00F2090E" w:rsidRPr="00622788" w:rsidRDefault="00F2090E" w:rsidP="00622788">
            <w:pPr>
              <w:spacing w:after="0" w:line="240" w:lineRule="auto"/>
              <w:rPr>
                <w:rFonts w:ascii="Times New Roman" w:hAnsi="Times New Roman" w:cs="Times New Roman"/>
                <w:spacing w:val="-4"/>
                <w:sz w:val="24"/>
                <w:szCs w:val="24"/>
              </w:rPr>
            </w:pPr>
            <w:r w:rsidRPr="00622788">
              <w:rPr>
                <w:rFonts w:ascii="Times New Roman" w:hAnsi="Times New Roman" w:cs="Times New Roman"/>
                <w:spacing w:val="-4"/>
                <w:sz w:val="24"/>
                <w:szCs w:val="24"/>
              </w:rPr>
              <w:t>Контрольные работы</w:t>
            </w:r>
          </w:p>
        </w:tc>
        <w:tc>
          <w:tcPr>
            <w:tcW w:w="662" w:type="dxa"/>
            <w:textDirection w:val="btLr"/>
          </w:tcPr>
          <w:p w:rsidR="00F2090E" w:rsidRPr="00622788" w:rsidRDefault="00F2090E" w:rsidP="00622788">
            <w:pPr>
              <w:spacing w:after="0" w:line="240" w:lineRule="auto"/>
              <w:rPr>
                <w:rFonts w:ascii="Times New Roman" w:hAnsi="Times New Roman" w:cs="Times New Roman"/>
                <w:spacing w:val="-4"/>
                <w:sz w:val="24"/>
                <w:szCs w:val="24"/>
              </w:rPr>
            </w:pPr>
            <w:r w:rsidRPr="00622788">
              <w:rPr>
                <w:rFonts w:ascii="Times New Roman" w:hAnsi="Times New Roman" w:cs="Times New Roman"/>
                <w:spacing w:val="-4"/>
                <w:sz w:val="24"/>
                <w:szCs w:val="24"/>
              </w:rPr>
              <w:t>СРС</w:t>
            </w:r>
          </w:p>
        </w:tc>
        <w:tc>
          <w:tcPr>
            <w:tcW w:w="423" w:type="dxa"/>
            <w:textDirection w:val="btLr"/>
          </w:tcPr>
          <w:p w:rsidR="00F2090E" w:rsidRPr="00622788" w:rsidRDefault="00F2090E" w:rsidP="00622788">
            <w:pPr>
              <w:spacing w:after="0" w:line="240" w:lineRule="auto"/>
              <w:rPr>
                <w:rFonts w:ascii="Times New Roman" w:hAnsi="Times New Roman" w:cs="Times New Roman"/>
                <w:spacing w:val="-4"/>
                <w:sz w:val="24"/>
                <w:szCs w:val="24"/>
              </w:rPr>
            </w:pPr>
            <w:r w:rsidRPr="00622788">
              <w:rPr>
                <w:rFonts w:ascii="Times New Roman" w:hAnsi="Times New Roman" w:cs="Times New Roman"/>
                <w:spacing w:val="-4"/>
                <w:sz w:val="24"/>
                <w:szCs w:val="24"/>
              </w:rPr>
              <w:t>КП/</w:t>
            </w:r>
            <w:proofErr w:type="gramStart"/>
            <w:r w:rsidRPr="00622788">
              <w:rPr>
                <w:rFonts w:ascii="Times New Roman" w:hAnsi="Times New Roman" w:cs="Times New Roman"/>
                <w:spacing w:val="-4"/>
                <w:sz w:val="24"/>
                <w:szCs w:val="24"/>
              </w:rPr>
              <w:t>КР</w:t>
            </w:r>
            <w:proofErr w:type="gramEnd"/>
          </w:p>
        </w:tc>
        <w:tc>
          <w:tcPr>
            <w:tcW w:w="993" w:type="dxa"/>
            <w:vMerge/>
          </w:tcPr>
          <w:p w:rsidR="00F2090E" w:rsidRPr="00622788" w:rsidRDefault="00F2090E" w:rsidP="00622788">
            <w:pPr>
              <w:spacing w:after="0" w:line="240" w:lineRule="auto"/>
              <w:rPr>
                <w:rFonts w:ascii="Times New Roman" w:hAnsi="Times New Roman" w:cs="Times New Roman"/>
                <w:spacing w:val="-4"/>
                <w:sz w:val="24"/>
                <w:szCs w:val="24"/>
              </w:rPr>
            </w:pPr>
          </w:p>
        </w:tc>
        <w:tc>
          <w:tcPr>
            <w:tcW w:w="1417" w:type="dxa"/>
            <w:vMerge/>
          </w:tcPr>
          <w:p w:rsidR="00F2090E" w:rsidRPr="00622788" w:rsidRDefault="00F2090E" w:rsidP="00622788">
            <w:pPr>
              <w:spacing w:after="0" w:line="240" w:lineRule="auto"/>
              <w:rPr>
                <w:rFonts w:ascii="Times New Roman" w:hAnsi="Times New Roman" w:cs="Times New Roman"/>
                <w:spacing w:val="-4"/>
                <w:sz w:val="24"/>
                <w:szCs w:val="24"/>
              </w:rPr>
            </w:pPr>
          </w:p>
        </w:tc>
      </w:tr>
      <w:tr w:rsidR="00F2090E" w:rsidRPr="00622788" w:rsidTr="006074FF">
        <w:tc>
          <w:tcPr>
            <w:tcW w:w="533" w:type="dxa"/>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1</w:t>
            </w:r>
          </w:p>
        </w:tc>
        <w:tc>
          <w:tcPr>
            <w:tcW w:w="1458" w:type="dxa"/>
            <w:vAlign w:val="center"/>
          </w:tcPr>
          <w:p w:rsidR="00F2090E" w:rsidRPr="00622788" w:rsidRDefault="00F2090E" w:rsidP="00622788">
            <w:pPr>
              <w:spacing w:after="0" w:line="240" w:lineRule="auto"/>
              <w:rPr>
                <w:rFonts w:ascii="Times New Roman" w:hAnsi="Times New Roman" w:cs="Times New Roman"/>
                <w:sz w:val="24"/>
                <w:szCs w:val="24"/>
              </w:rPr>
            </w:pPr>
            <w:r w:rsidRPr="00622788">
              <w:rPr>
                <w:rFonts w:ascii="Times New Roman" w:hAnsi="Times New Roman" w:cs="Times New Roman"/>
                <w:sz w:val="24"/>
                <w:szCs w:val="24"/>
              </w:rPr>
              <w:t>Вводная. Классификация и кодирование – основные понятия.</w:t>
            </w:r>
          </w:p>
        </w:tc>
        <w:tc>
          <w:tcPr>
            <w:tcW w:w="52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4</w:t>
            </w:r>
          </w:p>
        </w:tc>
        <w:tc>
          <w:tcPr>
            <w:tcW w:w="56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1</w:t>
            </w:r>
          </w:p>
        </w:tc>
        <w:tc>
          <w:tcPr>
            <w:tcW w:w="661" w:type="dxa"/>
            <w:vAlign w:val="center"/>
          </w:tcPr>
          <w:p w:rsidR="00F2090E" w:rsidRPr="00622788" w:rsidRDefault="00F2090E" w:rsidP="00622788">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622788">
              <w:rPr>
                <w:rFonts w:ascii="Times New Roman" w:hAnsi="Times New Roman" w:cs="Times New Roman"/>
                <w:bCs/>
                <w:sz w:val="24"/>
                <w:szCs w:val="24"/>
                <w:lang w:eastAsia="en-US"/>
              </w:rPr>
              <w:t>2</w:t>
            </w:r>
          </w:p>
        </w:tc>
        <w:tc>
          <w:tcPr>
            <w:tcW w:w="615"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709"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2</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6</w:t>
            </w:r>
          </w:p>
        </w:tc>
        <w:tc>
          <w:tcPr>
            <w:tcW w:w="42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0,5</w:t>
            </w:r>
          </w:p>
        </w:tc>
        <w:tc>
          <w:tcPr>
            <w:tcW w:w="99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20 мин/ 22%</w:t>
            </w:r>
          </w:p>
        </w:tc>
        <w:tc>
          <w:tcPr>
            <w:tcW w:w="141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p>
        </w:tc>
      </w:tr>
      <w:tr w:rsidR="00F2090E" w:rsidRPr="00622788" w:rsidTr="006074FF">
        <w:tc>
          <w:tcPr>
            <w:tcW w:w="533" w:type="dxa"/>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2</w:t>
            </w:r>
          </w:p>
        </w:tc>
        <w:tc>
          <w:tcPr>
            <w:tcW w:w="1458" w:type="dxa"/>
            <w:vAlign w:val="center"/>
          </w:tcPr>
          <w:p w:rsidR="00F2090E" w:rsidRPr="00622788" w:rsidRDefault="00F2090E" w:rsidP="00622788">
            <w:pPr>
              <w:spacing w:after="0" w:line="240" w:lineRule="auto"/>
              <w:contextualSpacing/>
              <w:rPr>
                <w:rFonts w:ascii="Times New Roman" w:hAnsi="Times New Roman" w:cs="Times New Roman"/>
                <w:sz w:val="24"/>
                <w:szCs w:val="24"/>
              </w:rPr>
            </w:pPr>
            <w:r w:rsidRPr="00622788">
              <w:rPr>
                <w:rFonts w:ascii="Times New Roman" w:eastAsia="Times New Roman" w:hAnsi="Times New Roman" w:cs="Times New Roman"/>
                <w:sz w:val="24"/>
                <w:szCs w:val="24"/>
              </w:rPr>
              <w:t xml:space="preserve">История разработки и </w:t>
            </w:r>
            <w:proofErr w:type="gramStart"/>
            <w:r w:rsidRPr="00622788">
              <w:rPr>
                <w:rFonts w:ascii="Times New Roman" w:eastAsia="Times New Roman" w:hAnsi="Times New Roman" w:cs="Times New Roman"/>
                <w:sz w:val="24"/>
                <w:szCs w:val="24"/>
              </w:rPr>
              <w:t>использования</w:t>
            </w:r>
            <w:proofErr w:type="gramEnd"/>
            <w:r w:rsidRPr="00622788">
              <w:rPr>
                <w:rFonts w:ascii="Times New Roman" w:eastAsia="Times New Roman" w:hAnsi="Times New Roman" w:cs="Times New Roman"/>
                <w:sz w:val="24"/>
                <w:szCs w:val="24"/>
              </w:rPr>
              <w:t xml:space="preserve"> товарных </w:t>
            </w:r>
            <w:proofErr w:type="spellStart"/>
            <w:r w:rsidRPr="00622788">
              <w:rPr>
                <w:rFonts w:ascii="Times New Roman" w:hAnsi="Times New Roman" w:cs="Times New Roman"/>
                <w:sz w:val="24"/>
                <w:szCs w:val="24"/>
              </w:rPr>
              <w:t>классифика-ций</w:t>
            </w:r>
            <w:proofErr w:type="spellEnd"/>
            <w:r w:rsidRPr="00622788">
              <w:rPr>
                <w:rFonts w:ascii="Times New Roman" w:eastAsia="Times New Roman" w:hAnsi="Times New Roman" w:cs="Times New Roman"/>
                <w:sz w:val="24"/>
                <w:szCs w:val="24"/>
              </w:rPr>
              <w:t xml:space="preserve"> в </w:t>
            </w:r>
            <w:proofErr w:type="spellStart"/>
            <w:r w:rsidRPr="00622788">
              <w:rPr>
                <w:rFonts w:ascii="Times New Roman" w:eastAsia="Times New Roman" w:hAnsi="Times New Roman" w:cs="Times New Roman"/>
                <w:sz w:val="24"/>
                <w:szCs w:val="24"/>
              </w:rPr>
              <w:t>международ</w:t>
            </w:r>
            <w:proofErr w:type="spellEnd"/>
            <w:r w:rsidRPr="00622788">
              <w:rPr>
                <w:rFonts w:ascii="Times New Roman" w:hAnsi="Times New Roman" w:cs="Times New Roman"/>
                <w:sz w:val="24"/>
                <w:szCs w:val="24"/>
              </w:rPr>
              <w:t>-</w:t>
            </w:r>
            <w:r w:rsidRPr="00622788">
              <w:rPr>
                <w:rFonts w:ascii="Times New Roman" w:eastAsia="Times New Roman" w:hAnsi="Times New Roman" w:cs="Times New Roman"/>
                <w:sz w:val="24"/>
                <w:szCs w:val="24"/>
              </w:rPr>
              <w:t>ной торговле</w:t>
            </w:r>
            <w:r w:rsidRPr="00622788">
              <w:rPr>
                <w:rFonts w:ascii="Times New Roman" w:hAnsi="Times New Roman" w:cs="Times New Roman"/>
                <w:sz w:val="24"/>
                <w:szCs w:val="24"/>
              </w:rPr>
              <w:t>.</w:t>
            </w:r>
          </w:p>
          <w:p w:rsidR="00F2090E" w:rsidRPr="00622788" w:rsidRDefault="00F2090E" w:rsidP="00622788">
            <w:pPr>
              <w:spacing w:after="0" w:line="240" w:lineRule="auto"/>
              <w:contextualSpacing/>
              <w:rPr>
                <w:rStyle w:val="a7"/>
                <w:rFonts w:ascii="Times New Roman" w:hAnsi="Times New Roman" w:cs="Times New Roman"/>
                <w:bCs w:val="0"/>
                <w:sz w:val="24"/>
                <w:szCs w:val="24"/>
              </w:rPr>
            </w:pPr>
            <w:proofErr w:type="spellStart"/>
            <w:proofErr w:type="gramStart"/>
            <w:r w:rsidRPr="00622788">
              <w:rPr>
                <w:rFonts w:ascii="Times New Roman" w:eastAsia="Times New Roman" w:hAnsi="Times New Roman" w:cs="Times New Roman"/>
                <w:sz w:val="24"/>
                <w:szCs w:val="24"/>
              </w:rPr>
              <w:t>Современ</w:t>
            </w:r>
            <w:r w:rsidRPr="00622788">
              <w:rPr>
                <w:rFonts w:ascii="Times New Roman" w:hAnsi="Times New Roman" w:cs="Times New Roman"/>
                <w:sz w:val="24"/>
                <w:szCs w:val="24"/>
              </w:rPr>
              <w:t>-</w:t>
            </w:r>
            <w:r w:rsidRPr="00622788">
              <w:rPr>
                <w:rFonts w:ascii="Times New Roman" w:eastAsia="Times New Roman" w:hAnsi="Times New Roman" w:cs="Times New Roman"/>
                <w:sz w:val="24"/>
                <w:szCs w:val="24"/>
              </w:rPr>
              <w:t>ные</w:t>
            </w:r>
            <w:proofErr w:type="spellEnd"/>
            <w:proofErr w:type="gramEnd"/>
            <w:r w:rsidRPr="00622788">
              <w:rPr>
                <w:rFonts w:ascii="Times New Roman" w:eastAsia="Times New Roman" w:hAnsi="Times New Roman" w:cs="Times New Roman"/>
                <w:sz w:val="24"/>
                <w:szCs w:val="24"/>
              </w:rPr>
              <w:t xml:space="preserve"> </w:t>
            </w:r>
            <w:proofErr w:type="spellStart"/>
            <w:r w:rsidRPr="00622788">
              <w:rPr>
                <w:rFonts w:ascii="Times New Roman" w:eastAsia="Times New Roman" w:hAnsi="Times New Roman" w:cs="Times New Roman"/>
                <w:sz w:val="24"/>
                <w:szCs w:val="24"/>
              </w:rPr>
              <w:t>класси</w:t>
            </w:r>
            <w:r w:rsidRPr="00622788">
              <w:rPr>
                <w:rFonts w:ascii="Times New Roman" w:hAnsi="Times New Roman" w:cs="Times New Roman"/>
                <w:sz w:val="24"/>
                <w:szCs w:val="24"/>
              </w:rPr>
              <w:t>-</w:t>
            </w:r>
            <w:r w:rsidRPr="00622788">
              <w:rPr>
                <w:rFonts w:ascii="Times New Roman" w:eastAsia="Times New Roman" w:hAnsi="Times New Roman" w:cs="Times New Roman"/>
                <w:sz w:val="24"/>
                <w:szCs w:val="24"/>
              </w:rPr>
              <w:t>фикации</w:t>
            </w:r>
            <w:proofErr w:type="spellEnd"/>
            <w:r w:rsidRPr="00622788">
              <w:rPr>
                <w:rFonts w:ascii="Times New Roman" w:eastAsia="Times New Roman" w:hAnsi="Times New Roman" w:cs="Times New Roman"/>
                <w:sz w:val="24"/>
                <w:szCs w:val="24"/>
              </w:rPr>
              <w:t xml:space="preserve">, </w:t>
            </w:r>
            <w:proofErr w:type="spellStart"/>
            <w:r w:rsidRPr="00622788">
              <w:rPr>
                <w:rFonts w:ascii="Times New Roman" w:eastAsia="Times New Roman" w:hAnsi="Times New Roman" w:cs="Times New Roman"/>
                <w:sz w:val="24"/>
                <w:szCs w:val="24"/>
              </w:rPr>
              <w:t>используе</w:t>
            </w:r>
            <w:r w:rsidRPr="00622788">
              <w:rPr>
                <w:rFonts w:ascii="Times New Roman" w:hAnsi="Times New Roman" w:cs="Times New Roman"/>
                <w:sz w:val="24"/>
                <w:szCs w:val="24"/>
              </w:rPr>
              <w:t>-</w:t>
            </w:r>
            <w:r w:rsidRPr="00622788">
              <w:rPr>
                <w:rFonts w:ascii="Times New Roman" w:eastAsia="Times New Roman" w:hAnsi="Times New Roman" w:cs="Times New Roman"/>
                <w:sz w:val="24"/>
                <w:szCs w:val="24"/>
              </w:rPr>
              <w:t>мые</w:t>
            </w:r>
            <w:proofErr w:type="spellEnd"/>
            <w:r w:rsidRPr="00622788">
              <w:rPr>
                <w:rFonts w:ascii="Times New Roman" w:eastAsia="Times New Roman" w:hAnsi="Times New Roman" w:cs="Times New Roman"/>
                <w:sz w:val="24"/>
                <w:szCs w:val="24"/>
              </w:rPr>
              <w:t xml:space="preserve"> в Рос</w:t>
            </w:r>
            <w:r w:rsidRPr="00622788">
              <w:rPr>
                <w:rFonts w:ascii="Times New Roman" w:hAnsi="Times New Roman" w:cs="Times New Roman"/>
                <w:sz w:val="24"/>
                <w:szCs w:val="24"/>
              </w:rPr>
              <w:t>-</w:t>
            </w:r>
            <w:r w:rsidRPr="00622788">
              <w:rPr>
                <w:rFonts w:ascii="Times New Roman" w:eastAsia="Times New Roman" w:hAnsi="Times New Roman" w:cs="Times New Roman"/>
                <w:sz w:val="24"/>
                <w:szCs w:val="24"/>
              </w:rPr>
              <w:t>сии и в мире</w:t>
            </w:r>
            <w:r w:rsidRPr="00622788">
              <w:rPr>
                <w:rFonts w:ascii="Times New Roman" w:hAnsi="Times New Roman" w:cs="Times New Roman"/>
                <w:sz w:val="24"/>
                <w:szCs w:val="24"/>
              </w:rPr>
              <w:t>.</w:t>
            </w:r>
          </w:p>
        </w:tc>
        <w:tc>
          <w:tcPr>
            <w:tcW w:w="52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4</w:t>
            </w:r>
          </w:p>
        </w:tc>
        <w:tc>
          <w:tcPr>
            <w:tcW w:w="56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3</w:t>
            </w:r>
          </w:p>
        </w:tc>
        <w:tc>
          <w:tcPr>
            <w:tcW w:w="661" w:type="dxa"/>
            <w:vAlign w:val="center"/>
          </w:tcPr>
          <w:p w:rsidR="00F2090E" w:rsidRPr="00622788" w:rsidRDefault="00F2090E" w:rsidP="00622788">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622788">
              <w:rPr>
                <w:rFonts w:ascii="Times New Roman" w:hAnsi="Times New Roman" w:cs="Times New Roman"/>
                <w:bCs/>
                <w:sz w:val="24"/>
                <w:szCs w:val="24"/>
                <w:lang w:eastAsia="en-US"/>
              </w:rPr>
              <w:t>2</w:t>
            </w:r>
          </w:p>
        </w:tc>
        <w:tc>
          <w:tcPr>
            <w:tcW w:w="615"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709"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2</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6</w:t>
            </w:r>
          </w:p>
        </w:tc>
        <w:tc>
          <w:tcPr>
            <w:tcW w:w="42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0,5</w:t>
            </w:r>
          </w:p>
        </w:tc>
        <w:tc>
          <w:tcPr>
            <w:tcW w:w="99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20 мин/ 22%</w:t>
            </w:r>
          </w:p>
        </w:tc>
        <w:tc>
          <w:tcPr>
            <w:tcW w:w="141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p>
        </w:tc>
      </w:tr>
      <w:tr w:rsidR="00F2090E" w:rsidRPr="00622788" w:rsidTr="006074FF">
        <w:tc>
          <w:tcPr>
            <w:tcW w:w="533" w:type="dxa"/>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3</w:t>
            </w:r>
          </w:p>
        </w:tc>
        <w:tc>
          <w:tcPr>
            <w:tcW w:w="1458" w:type="dxa"/>
            <w:vAlign w:val="center"/>
          </w:tcPr>
          <w:p w:rsidR="00F2090E" w:rsidRPr="00622788" w:rsidRDefault="00F2090E" w:rsidP="00622788">
            <w:pPr>
              <w:spacing w:after="0" w:line="240" w:lineRule="auto"/>
              <w:contextualSpacing/>
              <w:rPr>
                <w:rStyle w:val="a7"/>
                <w:rFonts w:ascii="Times New Roman" w:hAnsi="Times New Roman" w:cs="Times New Roman"/>
                <w:bCs w:val="0"/>
                <w:sz w:val="24"/>
                <w:szCs w:val="24"/>
              </w:rPr>
            </w:pPr>
            <w:proofErr w:type="spellStart"/>
            <w:proofErr w:type="gramStart"/>
            <w:r w:rsidRPr="00622788">
              <w:rPr>
                <w:rFonts w:ascii="Times New Roman" w:eastAsia="Times New Roman" w:hAnsi="Times New Roman" w:cs="Times New Roman"/>
                <w:sz w:val="24"/>
                <w:szCs w:val="24"/>
              </w:rPr>
              <w:t>Гармонизи</w:t>
            </w:r>
            <w:r w:rsidRPr="00622788">
              <w:rPr>
                <w:rFonts w:ascii="Times New Roman" w:hAnsi="Times New Roman" w:cs="Times New Roman"/>
                <w:sz w:val="24"/>
                <w:szCs w:val="24"/>
              </w:rPr>
              <w:t>-</w:t>
            </w:r>
            <w:r w:rsidRPr="00622788">
              <w:rPr>
                <w:rFonts w:ascii="Times New Roman" w:eastAsia="Times New Roman" w:hAnsi="Times New Roman" w:cs="Times New Roman"/>
                <w:sz w:val="24"/>
                <w:szCs w:val="24"/>
              </w:rPr>
              <w:t>рованная</w:t>
            </w:r>
            <w:proofErr w:type="spellEnd"/>
            <w:proofErr w:type="gramEnd"/>
            <w:r w:rsidRPr="00622788">
              <w:rPr>
                <w:rFonts w:ascii="Times New Roman" w:eastAsia="Times New Roman" w:hAnsi="Times New Roman" w:cs="Times New Roman"/>
                <w:sz w:val="24"/>
                <w:szCs w:val="24"/>
              </w:rPr>
              <w:t xml:space="preserve"> система описания и кодирования товаров – </w:t>
            </w:r>
            <w:r w:rsidRPr="00622788">
              <w:rPr>
                <w:rFonts w:ascii="Times New Roman" w:eastAsia="Times New Roman" w:hAnsi="Times New Roman" w:cs="Times New Roman"/>
                <w:sz w:val="24"/>
                <w:szCs w:val="24"/>
              </w:rPr>
              <w:lastRenderedPageBreak/>
              <w:t xml:space="preserve">международная основа </w:t>
            </w:r>
            <w:r w:rsidRPr="00622788">
              <w:rPr>
                <w:rFonts w:ascii="Times New Roman" w:hAnsi="Times New Roman" w:cs="Times New Roman"/>
                <w:sz w:val="24"/>
                <w:szCs w:val="24"/>
              </w:rPr>
              <w:t>Е</w:t>
            </w:r>
            <w:r w:rsidRPr="00622788">
              <w:rPr>
                <w:rFonts w:ascii="Times New Roman" w:eastAsia="Times New Roman" w:hAnsi="Times New Roman" w:cs="Times New Roman"/>
                <w:sz w:val="24"/>
                <w:szCs w:val="24"/>
              </w:rPr>
              <w:t>ТН ВЭД</w:t>
            </w:r>
            <w:r w:rsidRPr="00622788">
              <w:rPr>
                <w:rFonts w:ascii="Times New Roman" w:hAnsi="Times New Roman" w:cs="Times New Roman"/>
                <w:sz w:val="24"/>
                <w:szCs w:val="24"/>
              </w:rPr>
              <w:t>.</w:t>
            </w:r>
          </w:p>
        </w:tc>
        <w:tc>
          <w:tcPr>
            <w:tcW w:w="52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lastRenderedPageBreak/>
              <w:t>4</w:t>
            </w:r>
          </w:p>
        </w:tc>
        <w:tc>
          <w:tcPr>
            <w:tcW w:w="56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5</w:t>
            </w:r>
          </w:p>
        </w:tc>
        <w:tc>
          <w:tcPr>
            <w:tcW w:w="661" w:type="dxa"/>
            <w:vAlign w:val="center"/>
          </w:tcPr>
          <w:p w:rsidR="00F2090E" w:rsidRPr="00622788" w:rsidRDefault="00F2090E" w:rsidP="00622788">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622788">
              <w:rPr>
                <w:rFonts w:ascii="Times New Roman" w:hAnsi="Times New Roman" w:cs="Times New Roman"/>
                <w:bCs/>
                <w:sz w:val="24"/>
                <w:szCs w:val="24"/>
                <w:lang w:eastAsia="en-US"/>
              </w:rPr>
              <w:t>2</w:t>
            </w:r>
          </w:p>
        </w:tc>
        <w:tc>
          <w:tcPr>
            <w:tcW w:w="615"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709"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2</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7</w:t>
            </w:r>
          </w:p>
        </w:tc>
        <w:tc>
          <w:tcPr>
            <w:tcW w:w="42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0,5</w:t>
            </w:r>
          </w:p>
        </w:tc>
        <w:tc>
          <w:tcPr>
            <w:tcW w:w="99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20 мин/ 22 %</w:t>
            </w:r>
          </w:p>
        </w:tc>
        <w:tc>
          <w:tcPr>
            <w:tcW w:w="141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Рейтинг-контроль 1</w:t>
            </w:r>
          </w:p>
        </w:tc>
      </w:tr>
      <w:tr w:rsidR="00F2090E" w:rsidRPr="00622788" w:rsidTr="006074FF">
        <w:tc>
          <w:tcPr>
            <w:tcW w:w="533" w:type="dxa"/>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lastRenderedPageBreak/>
              <w:t>4</w:t>
            </w:r>
          </w:p>
        </w:tc>
        <w:tc>
          <w:tcPr>
            <w:tcW w:w="1458" w:type="dxa"/>
            <w:vAlign w:val="center"/>
          </w:tcPr>
          <w:p w:rsidR="00F2090E" w:rsidRPr="00622788" w:rsidRDefault="00F2090E" w:rsidP="00622788">
            <w:pPr>
              <w:spacing w:after="0" w:line="240" w:lineRule="auto"/>
              <w:jc w:val="both"/>
              <w:rPr>
                <w:rStyle w:val="a7"/>
                <w:rFonts w:ascii="Times New Roman" w:hAnsi="Times New Roman" w:cs="Times New Roman"/>
                <w:b w:val="0"/>
                <w:bCs w:val="0"/>
                <w:sz w:val="24"/>
                <w:szCs w:val="24"/>
              </w:rPr>
            </w:pPr>
            <w:r w:rsidRPr="00622788">
              <w:rPr>
                <w:rFonts w:ascii="Times New Roman" w:hAnsi="Times New Roman" w:cs="Times New Roman"/>
                <w:sz w:val="24"/>
                <w:szCs w:val="24"/>
              </w:rPr>
              <w:t>Единая т</w:t>
            </w:r>
            <w:r w:rsidRPr="00622788">
              <w:rPr>
                <w:rFonts w:ascii="Times New Roman" w:eastAsia="Times New Roman" w:hAnsi="Times New Roman" w:cs="Times New Roman"/>
                <w:sz w:val="24"/>
                <w:szCs w:val="24"/>
              </w:rPr>
              <w:t xml:space="preserve">оварная </w:t>
            </w:r>
            <w:proofErr w:type="spellStart"/>
            <w:proofErr w:type="gramStart"/>
            <w:r w:rsidRPr="00622788">
              <w:rPr>
                <w:rFonts w:ascii="Times New Roman" w:eastAsia="Times New Roman" w:hAnsi="Times New Roman" w:cs="Times New Roman"/>
                <w:sz w:val="24"/>
                <w:szCs w:val="24"/>
              </w:rPr>
              <w:t>номенклату</w:t>
            </w:r>
            <w:r w:rsidRPr="00622788">
              <w:rPr>
                <w:rFonts w:ascii="Times New Roman" w:hAnsi="Times New Roman" w:cs="Times New Roman"/>
                <w:sz w:val="24"/>
                <w:szCs w:val="24"/>
              </w:rPr>
              <w:t>-</w:t>
            </w:r>
            <w:r w:rsidRPr="00622788">
              <w:rPr>
                <w:rFonts w:ascii="Times New Roman" w:eastAsia="Times New Roman" w:hAnsi="Times New Roman" w:cs="Times New Roman"/>
                <w:sz w:val="24"/>
                <w:szCs w:val="24"/>
              </w:rPr>
              <w:t>ра</w:t>
            </w:r>
            <w:proofErr w:type="spellEnd"/>
            <w:proofErr w:type="gramEnd"/>
            <w:r w:rsidRPr="00622788">
              <w:rPr>
                <w:rFonts w:ascii="Times New Roman" w:eastAsia="Times New Roman" w:hAnsi="Times New Roman" w:cs="Times New Roman"/>
                <w:sz w:val="24"/>
                <w:szCs w:val="24"/>
              </w:rPr>
              <w:t xml:space="preserve"> внешне</w:t>
            </w:r>
            <w:r w:rsidRPr="00622788">
              <w:rPr>
                <w:rFonts w:ascii="Times New Roman" w:hAnsi="Times New Roman" w:cs="Times New Roman"/>
                <w:sz w:val="24"/>
                <w:szCs w:val="24"/>
              </w:rPr>
              <w:t>-</w:t>
            </w:r>
            <w:proofErr w:type="spellStart"/>
            <w:r w:rsidRPr="00622788">
              <w:rPr>
                <w:rFonts w:ascii="Times New Roman" w:eastAsia="Times New Roman" w:hAnsi="Times New Roman" w:cs="Times New Roman"/>
                <w:sz w:val="24"/>
                <w:szCs w:val="24"/>
              </w:rPr>
              <w:t>экономичес</w:t>
            </w:r>
            <w:proofErr w:type="spellEnd"/>
            <w:r w:rsidRPr="00622788">
              <w:rPr>
                <w:rFonts w:ascii="Times New Roman" w:hAnsi="Times New Roman" w:cs="Times New Roman"/>
                <w:sz w:val="24"/>
                <w:szCs w:val="24"/>
              </w:rPr>
              <w:t>-</w:t>
            </w:r>
            <w:r w:rsidRPr="00622788">
              <w:rPr>
                <w:rFonts w:ascii="Times New Roman" w:eastAsia="Times New Roman" w:hAnsi="Times New Roman" w:cs="Times New Roman"/>
                <w:sz w:val="24"/>
                <w:szCs w:val="24"/>
              </w:rPr>
              <w:t>кой деятель</w:t>
            </w:r>
            <w:r w:rsidRPr="00622788">
              <w:rPr>
                <w:rFonts w:ascii="Times New Roman" w:hAnsi="Times New Roman" w:cs="Times New Roman"/>
                <w:sz w:val="24"/>
                <w:szCs w:val="24"/>
              </w:rPr>
              <w:t>-</w:t>
            </w:r>
            <w:proofErr w:type="spellStart"/>
            <w:r w:rsidRPr="00622788">
              <w:rPr>
                <w:rFonts w:ascii="Times New Roman" w:eastAsia="Times New Roman" w:hAnsi="Times New Roman" w:cs="Times New Roman"/>
                <w:sz w:val="24"/>
                <w:szCs w:val="24"/>
              </w:rPr>
              <w:t>ности</w:t>
            </w:r>
            <w:proofErr w:type="spellEnd"/>
            <w:r w:rsidRPr="00622788">
              <w:rPr>
                <w:rFonts w:ascii="Times New Roman" w:eastAsia="Times New Roman" w:hAnsi="Times New Roman" w:cs="Times New Roman"/>
                <w:sz w:val="24"/>
                <w:szCs w:val="24"/>
              </w:rPr>
              <w:t xml:space="preserve"> – </w:t>
            </w:r>
            <w:proofErr w:type="spellStart"/>
            <w:r w:rsidRPr="00622788">
              <w:rPr>
                <w:rFonts w:ascii="Times New Roman" w:eastAsia="Times New Roman" w:hAnsi="Times New Roman" w:cs="Times New Roman"/>
                <w:sz w:val="24"/>
                <w:szCs w:val="24"/>
              </w:rPr>
              <w:t>наз</w:t>
            </w:r>
            <w:r w:rsidRPr="00622788">
              <w:rPr>
                <w:rFonts w:ascii="Times New Roman" w:hAnsi="Times New Roman" w:cs="Times New Roman"/>
                <w:sz w:val="24"/>
                <w:szCs w:val="24"/>
              </w:rPr>
              <w:t>-</w:t>
            </w:r>
            <w:r w:rsidRPr="00622788">
              <w:rPr>
                <w:rFonts w:ascii="Times New Roman" w:eastAsia="Times New Roman" w:hAnsi="Times New Roman" w:cs="Times New Roman"/>
                <w:sz w:val="24"/>
                <w:szCs w:val="24"/>
              </w:rPr>
              <w:t>начение</w:t>
            </w:r>
            <w:proofErr w:type="spellEnd"/>
            <w:r w:rsidRPr="00622788">
              <w:rPr>
                <w:rFonts w:ascii="Times New Roman" w:eastAsia="Times New Roman" w:hAnsi="Times New Roman" w:cs="Times New Roman"/>
                <w:sz w:val="24"/>
                <w:szCs w:val="24"/>
              </w:rPr>
              <w:t>, сфера применения, структура и содержание.</w:t>
            </w:r>
          </w:p>
        </w:tc>
        <w:tc>
          <w:tcPr>
            <w:tcW w:w="52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4</w:t>
            </w:r>
          </w:p>
        </w:tc>
        <w:tc>
          <w:tcPr>
            <w:tcW w:w="56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7</w:t>
            </w:r>
          </w:p>
        </w:tc>
        <w:tc>
          <w:tcPr>
            <w:tcW w:w="661" w:type="dxa"/>
            <w:vAlign w:val="center"/>
          </w:tcPr>
          <w:p w:rsidR="00F2090E" w:rsidRPr="00622788" w:rsidRDefault="00F2090E" w:rsidP="00622788">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622788">
              <w:rPr>
                <w:rFonts w:ascii="Times New Roman" w:hAnsi="Times New Roman" w:cs="Times New Roman"/>
                <w:bCs/>
                <w:sz w:val="24"/>
                <w:szCs w:val="24"/>
                <w:lang w:eastAsia="en-US"/>
              </w:rPr>
              <w:t>2</w:t>
            </w:r>
          </w:p>
        </w:tc>
        <w:tc>
          <w:tcPr>
            <w:tcW w:w="615"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709"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8</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8</w:t>
            </w:r>
          </w:p>
        </w:tc>
        <w:tc>
          <w:tcPr>
            <w:tcW w:w="42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0,5</w:t>
            </w:r>
          </w:p>
        </w:tc>
        <w:tc>
          <w:tcPr>
            <w:tcW w:w="99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20 мин/ 22 %</w:t>
            </w:r>
          </w:p>
        </w:tc>
        <w:tc>
          <w:tcPr>
            <w:tcW w:w="141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p>
        </w:tc>
      </w:tr>
      <w:tr w:rsidR="00F2090E" w:rsidRPr="00622788" w:rsidTr="006074FF">
        <w:tc>
          <w:tcPr>
            <w:tcW w:w="533" w:type="dxa"/>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5</w:t>
            </w:r>
          </w:p>
        </w:tc>
        <w:tc>
          <w:tcPr>
            <w:tcW w:w="1458" w:type="dxa"/>
            <w:vAlign w:val="center"/>
          </w:tcPr>
          <w:p w:rsidR="00F2090E" w:rsidRPr="00622788" w:rsidRDefault="00F2090E" w:rsidP="00622788">
            <w:pPr>
              <w:pStyle w:val="12075"/>
              <w:ind w:left="0" w:right="0"/>
              <w:rPr>
                <w:sz w:val="24"/>
                <w:szCs w:val="24"/>
              </w:rPr>
            </w:pPr>
            <w:r w:rsidRPr="00622788">
              <w:rPr>
                <w:sz w:val="24"/>
                <w:szCs w:val="24"/>
              </w:rPr>
              <w:t xml:space="preserve">Основные правила </w:t>
            </w:r>
            <w:proofErr w:type="spellStart"/>
            <w:proofErr w:type="gramStart"/>
            <w:r w:rsidRPr="00622788">
              <w:rPr>
                <w:sz w:val="24"/>
                <w:szCs w:val="24"/>
              </w:rPr>
              <w:t>интерпрета-ции</w:t>
            </w:r>
            <w:proofErr w:type="spellEnd"/>
            <w:proofErr w:type="gramEnd"/>
            <w:r w:rsidRPr="00622788">
              <w:rPr>
                <w:sz w:val="24"/>
                <w:szCs w:val="24"/>
              </w:rPr>
              <w:t xml:space="preserve"> ЕТН ВЭД.</w:t>
            </w:r>
          </w:p>
        </w:tc>
        <w:tc>
          <w:tcPr>
            <w:tcW w:w="52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4</w:t>
            </w:r>
          </w:p>
        </w:tc>
        <w:tc>
          <w:tcPr>
            <w:tcW w:w="56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9</w:t>
            </w:r>
          </w:p>
        </w:tc>
        <w:tc>
          <w:tcPr>
            <w:tcW w:w="661" w:type="dxa"/>
            <w:vAlign w:val="center"/>
          </w:tcPr>
          <w:p w:rsidR="00F2090E" w:rsidRPr="00622788" w:rsidRDefault="00F2090E" w:rsidP="00622788">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622788">
              <w:rPr>
                <w:rFonts w:ascii="Times New Roman" w:hAnsi="Times New Roman" w:cs="Times New Roman"/>
                <w:bCs/>
                <w:sz w:val="24"/>
                <w:szCs w:val="24"/>
                <w:lang w:eastAsia="en-US"/>
              </w:rPr>
              <w:t>2</w:t>
            </w:r>
          </w:p>
        </w:tc>
        <w:tc>
          <w:tcPr>
            <w:tcW w:w="615"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709"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8</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8</w:t>
            </w:r>
          </w:p>
        </w:tc>
        <w:tc>
          <w:tcPr>
            <w:tcW w:w="42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0,5</w:t>
            </w:r>
          </w:p>
        </w:tc>
        <w:tc>
          <w:tcPr>
            <w:tcW w:w="99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20 мин/ 22 %</w:t>
            </w:r>
          </w:p>
        </w:tc>
        <w:tc>
          <w:tcPr>
            <w:tcW w:w="141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Рейтинг-контроль 2</w:t>
            </w:r>
          </w:p>
        </w:tc>
      </w:tr>
      <w:tr w:rsidR="00F2090E" w:rsidRPr="00622788" w:rsidTr="006074FF">
        <w:tc>
          <w:tcPr>
            <w:tcW w:w="533" w:type="dxa"/>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6</w:t>
            </w:r>
          </w:p>
        </w:tc>
        <w:tc>
          <w:tcPr>
            <w:tcW w:w="1458" w:type="dxa"/>
            <w:vAlign w:val="center"/>
          </w:tcPr>
          <w:p w:rsidR="00F2090E" w:rsidRPr="00622788" w:rsidRDefault="00F2090E" w:rsidP="00622788">
            <w:pPr>
              <w:spacing w:after="0" w:line="240" w:lineRule="auto"/>
              <w:contextualSpacing/>
              <w:rPr>
                <w:rFonts w:ascii="Times New Roman" w:hAnsi="Times New Roman" w:cs="Times New Roman"/>
                <w:sz w:val="24"/>
                <w:szCs w:val="24"/>
              </w:rPr>
            </w:pPr>
            <w:r w:rsidRPr="00622788">
              <w:rPr>
                <w:rFonts w:ascii="Times New Roman" w:eastAsia="Times New Roman" w:hAnsi="Times New Roman" w:cs="Times New Roman"/>
                <w:sz w:val="24"/>
                <w:szCs w:val="24"/>
              </w:rPr>
              <w:t xml:space="preserve">Порядок принятия </w:t>
            </w:r>
            <w:proofErr w:type="gramStart"/>
            <w:r w:rsidRPr="00622788">
              <w:rPr>
                <w:rFonts w:ascii="Times New Roman" w:eastAsia="Times New Roman" w:hAnsi="Times New Roman" w:cs="Times New Roman"/>
                <w:sz w:val="24"/>
                <w:szCs w:val="24"/>
              </w:rPr>
              <w:t>предварите</w:t>
            </w:r>
            <w:r w:rsidRPr="00622788">
              <w:rPr>
                <w:rFonts w:ascii="Times New Roman" w:hAnsi="Times New Roman" w:cs="Times New Roman"/>
                <w:sz w:val="24"/>
                <w:szCs w:val="24"/>
              </w:rPr>
              <w:t>-</w:t>
            </w:r>
            <w:proofErr w:type="spellStart"/>
            <w:r w:rsidRPr="00622788">
              <w:rPr>
                <w:rFonts w:ascii="Times New Roman" w:eastAsia="Times New Roman" w:hAnsi="Times New Roman" w:cs="Times New Roman"/>
                <w:sz w:val="24"/>
                <w:szCs w:val="24"/>
              </w:rPr>
              <w:t>льных</w:t>
            </w:r>
            <w:proofErr w:type="spellEnd"/>
            <w:proofErr w:type="gramEnd"/>
            <w:r w:rsidRPr="00622788">
              <w:rPr>
                <w:rFonts w:ascii="Times New Roman" w:eastAsia="Times New Roman" w:hAnsi="Times New Roman" w:cs="Times New Roman"/>
                <w:sz w:val="24"/>
                <w:szCs w:val="24"/>
              </w:rPr>
              <w:t xml:space="preserve"> решений по </w:t>
            </w:r>
            <w:proofErr w:type="spellStart"/>
            <w:r w:rsidRPr="00622788">
              <w:rPr>
                <w:rFonts w:ascii="Times New Roman" w:eastAsia="Times New Roman" w:hAnsi="Times New Roman" w:cs="Times New Roman"/>
                <w:sz w:val="24"/>
                <w:szCs w:val="24"/>
              </w:rPr>
              <w:t>классифика</w:t>
            </w:r>
            <w:r w:rsidRPr="00622788">
              <w:rPr>
                <w:rFonts w:ascii="Times New Roman" w:hAnsi="Times New Roman" w:cs="Times New Roman"/>
                <w:sz w:val="24"/>
                <w:szCs w:val="24"/>
              </w:rPr>
              <w:t>-</w:t>
            </w:r>
            <w:r w:rsidRPr="00622788">
              <w:rPr>
                <w:rFonts w:ascii="Times New Roman" w:eastAsia="Times New Roman" w:hAnsi="Times New Roman" w:cs="Times New Roman"/>
                <w:sz w:val="24"/>
                <w:szCs w:val="24"/>
              </w:rPr>
              <w:t>ции</w:t>
            </w:r>
            <w:proofErr w:type="spellEnd"/>
            <w:r w:rsidRPr="00622788">
              <w:rPr>
                <w:rFonts w:ascii="Times New Roman" w:eastAsia="Times New Roman" w:hAnsi="Times New Roman" w:cs="Times New Roman"/>
                <w:sz w:val="24"/>
                <w:szCs w:val="24"/>
              </w:rPr>
              <w:t xml:space="preserve"> товаров в </w:t>
            </w:r>
            <w:proofErr w:type="spellStart"/>
            <w:r w:rsidRPr="00622788">
              <w:rPr>
                <w:rFonts w:ascii="Times New Roman" w:eastAsia="Times New Roman" w:hAnsi="Times New Roman" w:cs="Times New Roman"/>
                <w:sz w:val="24"/>
                <w:szCs w:val="24"/>
              </w:rPr>
              <w:t>соответ</w:t>
            </w:r>
            <w:r w:rsidRPr="00622788">
              <w:rPr>
                <w:rFonts w:ascii="Times New Roman" w:hAnsi="Times New Roman" w:cs="Times New Roman"/>
                <w:sz w:val="24"/>
                <w:szCs w:val="24"/>
              </w:rPr>
              <w:t>-</w:t>
            </w:r>
            <w:r w:rsidRPr="00622788">
              <w:rPr>
                <w:rFonts w:ascii="Times New Roman" w:eastAsia="Times New Roman" w:hAnsi="Times New Roman" w:cs="Times New Roman"/>
                <w:sz w:val="24"/>
                <w:szCs w:val="24"/>
              </w:rPr>
              <w:t>ствии</w:t>
            </w:r>
            <w:proofErr w:type="spellEnd"/>
            <w:r w:rsidRPr="00622788">
              <w:rPr>
                <w:rFonts w:ascii="Times New Roman" w:eastAsia="Times New Roman" w:hAnsi="Times New Roman" w:cs="Times New Roman"/>
                <w:sz w:val="24"/>
                <w:szCs w:val="24"/>
              </w:rPr>
              <w:t xml:space="preserve"> с </w:t>
            </w:r>
            <w:r w:rsidRPr="00622788">
              <w:rPr>
                <w:rFonts w:ascii="Times New Roman" w:hAnsi="Times New Roman" w:cs="Times New Roman"/>
                <w:sz w:val="24"/>
                <w:szCs w:val="24"/>
              </w:rPr>
              <w:t>Е</w:t>
            </w:r>
            <w:r w:rsidRPr="00622788">
              <w:rPr>
                <w:rFonts w:ascii="Times New Roman" w:eastAsia="Times New Roman" w:hAnsi="Times New Roman" w:cs="Times New Roman"/>
                <w:sz w:val="24"/>
                <w:szCs w:val="24"/>
              </w:rPr>
              <w:t>ТН ВЭД.</w:t>
            </w:r>
          </w:p>
        </w:tc>
        <w:tc>
          <w:tcPr>
            <w:tcW w:w="52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4</w:t>
            </w:r>
          </w:p>
        </w:tc>
        <w:tc>
          <w:tcPr>
            <w:tcW w:w="56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11</w:t>
            </w:r>
          </w:p>
        </w:tc>
        <w:tc>
          <w:tcPr>
            <w:tcW w:w="661" w:type="dxa"/>
            <w:vAlign w:val="center"/>
          </w:tcPr>
          <w:p w:rsidR="00F2090E" w:rsidRPr="00622788" w:rsidRDefault="00F2090E" w:rsidP="00622788">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622788">
              <w:rPr>
                <w:rFonts w:ascii="Times New Roman" w:hAnsi="Times New Roman" w:cs="Times New Roman"/>
                <w:bCs/>
                <w:sz w:val="24"/>
                <w:szCs w:val="24"/>
                <w:lang w:eastAsia="en-US"/>
              </w:rPr>
              <w:t>2</w:t>
            </w:r>
          </w:p>
        </w:tc>
        <w:tc>
          <w:tcPr>
            <w:tcW w:w="615"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709"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6</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8</w:t>
            </w:r>
          </w:p>
        </w:tc>
        <w:tc>
          <w:tcPr>
            <w:tcW w:w="42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0,5</w:t>
            </w:r>
          </w:p>
        </w:tc>
        <w:tc>
          <w:tcPr>
            <w:tcW w:w="99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20 мин/ 22 %</w:t>
            </w:r>
          </w:p>
        </w:tc>
        <w:tc>
          <w:tcPr>
            <w:tcW w:w="141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p>
        </w:tc>
      </w:tr>
      <w:tr w:rsidR="00F2090E" w:rsidRPr="00622788" w:rsidTr="006074FF">
        <w:tc>
          <w:tcPr>
            <w:tcW w:w="533" w:type="dxa"/>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7</w:t>
            </w:r>
          </w:p>
        </w:tc>
        <w:tc>
          <w:tcPr>
            <w:tcW w:w="1458" w:type="dxa"/>
            <w:vAlign w:val="center"/>
          </w:tcPr>
          <w:p w:rsidR="00F2090E" w:rsidRPr="00622788" w:rsidRDefault="00F2090E" w:rsidP="00622788">
            <w:pPr>
              <w:spacing w:after="0" w:line="240" w:lineRule="auto"/>
              <w:jc w:val="both"/>
              <w:rPr>
                <w:rFonts w:ascii="Times New Roman" w:hAnsi="Times New Roman" w:cs="Times New Roman"/>
                <w:sz w:val="24"/>
                <w:szCs w:val="24"/>
              </w:rPr>
            </w:pPr>
            <w:r w:rsidRPr="00622788">
              <w:rPr>
                <w:rFonts w:ascii="Times New Roman" w:eastAsia="Times New Roman" w:hAnsi="Times New Roman" w:cs="Times New Roman"/>
                <w:sz w:val="24"/>
                <w:szCs w:val="24"/>
              </w:rPr>
              <w:t xml:space="preserve">Содержание разделов и групп </w:t>
            </w:r>
            <w:r w:rsidRPr="00622788">
              <w:rPr>
                <w:rFonts w:ascii="Times New Roman" w:hAnsi="Times New Roman" w:cs="Times New Roman"/>
                <w:sz w:val="24"/>
                <w:szCs w:val="24"/>
              </w:rPr>
              <w:t>Е</w:t>
            </w:r>
            <w:r w:rsidRPr="00622788">
              <w:rPr>
                <w:rFonts w:ascii="Times New Roman" w:eastAsia="Times New Roman" w:hAnsi="Times New Roman" w:cs="Times New Roman"/>
                <w:sz w:val="24"/>
                <w:szCs w:val="24"/>
              </w:rPr>
              <w:t>ТН ВЭД.</w:t>
            </w:r>
          </w:p>
        </w:tc>
        <w:tc>
          <w:tcPr>
            <w:tcW w:w="52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4</w:t>
            </w:r>
          </w:p>
        </w:tc>
        <w:tc>
          <w:tcPr>
            <w:tcW w:w="56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13</w:t>
            </w:r>
          </w:p>
        </w:tc>
        <w:tc>
          <w:tcPr>
            <w:tcW w:w="661" w:type="dxa"/>
            <w:vAlign w:val="center"/>
          </w:tcPr>
          <w:p w:rsidR="00F2090E" w:rsidRPr="00622788" w:rsidRDefault="00F2090E" w:rsidP="00622788">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622788">
              <w:rPr>
                <w:rFonts w:ascii="Times New Roman" w:hAnsi="Times New Roman" w:cs="Times New Roman"/>
                <w:bCs/>
                <w:sz w:val="24"/>
                <w:szCs w:val="24"/>
                <w:lang w:eastAsia="en-US"/>
              </w:rPr>
              <w:t>4</w:t>
            </w:r>
          </w:p>
        </w:tc>
        <w:tc>
          <w:tcPr>
            <w:tcW w:w="615"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709"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4</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6</w:t>
            </w:r>
          </w:p>
        </w:tc>
        <w:tc>
          <w:tcPr>
            <w:tcW w:w="42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0,5</w:t>
            </w:r>
          </w:p>
        </w:tc>
        <w:tc>
          <w:tcPr>
            <w:tcW w:w="99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40 мин/ 22 %</w:t>
            </w:r>
          </w:p>
        </w:tc>
        <w:tc>
          <w:tcPr>
            <w:tcW w:w="141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Рейтинг-контроль 3</w:t>
            </w:r>
          </w:p>
        </w:tc>
      </w:tr>
      <w:tr w:rsidR="00F2090E" w:rsidRPr="00622788" w:rsidTr="006074FF">
        <w:tc>
          <w:tcPr>
            <w:tcW w:w="533" w:type="dxa"/>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8</w:t>
            </w:r>
          </w:p>
        </w:tc>
        <w:tc>
          <w:tcPr>
            <w:tcW w:w="1458" w:type="dxa"/>
            <w:vAlign w:val="center"/>
          </w:tcPr>
          <w:p w:rsidR="00F2090E" w:rsidRPr="00622788" w:rsidRDefault="00F2090E" w:rsidP="00622788">
            <w:pPr>
              <w:spacing w:after="0" w:line="240" w:lineRule="auto"/>
              <w:ind w:firstLine="34"/>
              <w:jc w:val="both"/>
              <w:rPr>
                <w:rFonts w:ascii="Times New Roman" w:hAnsi="Times New Roman" w:cs="Times New Roman"/>
                <w:sz w:val="24"/>
                <w:szCs w:val="24"/>
              </w:rPr>
            </w:pPr>
            <w:r w:rsidRPr="00622788">
              <w:rPr>
                <w:rFonts w:ascii="Times New Roman" w:eastAsia="Times New Roman" w:hAnsi="Times New Roman" w:cs="Times New Roman"/>
                <w:sz w:val="24"/>
                <w:szCs w:val="24"/>
              </w:rPr>
              <w:t xml:space="preserve">Актуальные вопросы ведения и совершенствования </w:t>
            </w:r>
            <w:r w:rsidRPr="00622788">
              <w:rPr>
                <w:rFonts w:ascii="Times New Roman" w:hAnsi="Times New Roman" w:cs="Times New Roman"/>
                <w:sz w:val="24"/>
                <w:szCs w:val="24"/>
              </w:rPr>
              <w:t>Е</w:t>
            </w:r>
            <w:r w:rsidRPr="00622788">
              <w:rPr>
                <w:rFonts w:ascii="Times New Roman" w:eastAsia="Times New Roman" w:hAnsi="Times New Roman" w:cs="Times New Roman"/>
                <w:sz w:val="24"/>
                <w:szCs w:val="24"/>
              </w:rPr>
              <w:t xml:space="preserve">ТН ВЭД. </w:t>
            </w:r>
          </w:p>
        </w:tc>
        <w:tc>
          <w:tcPr>
            <w:tcW w:w="52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4</w:t>
            </w:r>
          </w:p>
        </w:tc>
        <w:tc>
          <w:tcPr>
            <w:tcW w:w="56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17</w:t>
            </w:r>
          </w:p>
        </w:tc>
        <w:tc>
          <w:tcPr>
            <w:tcW w:w="661" w:type="dxa"/>
            <w:vAlign w:val="center"/>
          </w:tcPr>
          <w:p w:rsidR="00F2090E" w:rsidRPr="00622788" w:rsidRDefault="00F2090E" w:rsidP="00622788">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622788">
              <w:rPr>
                <w:rFonts w:ascii="Times New Roman" w:hAnsi="Times New Roman" w:cs="Times New Roman"/>
                <w:bCs/>
                <w:sz w:val="24"/>
                <w:szCs w:val="24"/>
                <w:lang w:eastAsia="en-US"/>
              </w:rPr>
              <w:t>2</w:t>
            </w:r>
          </w:p>
        </w:tc>
        <w:tc>
          <w:tcPr>
            <w:tcW w:w="615"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709"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2</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8</w:t>
            </w:r>
          </w:p>
        </w:tc>
        <w:tc>
          <w:tcPr>
            <w:tcW w:w="42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0,5</w:t>
            </w:r>
          </w:p>
        </w:tc>
        <w:tc>
          <w:tcPr>
            <w:tcW w:w="99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20 мин/ 22 %</w:t>
            </w:r>
          </w:p>
        </w:tc>
        <w:tc>
          <w:tcPr>
            <w:tcW w:w="141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Экзамен</w:t>
            </w:r>
          </w:p>
        </w:tc>
      </w:tr>
      <w:tr w:rsidR="00F2090E" w:rsidRPr="00622788" w:rsidTr="006074FF">
        <w:tc>
          <w:tcPr>
            <w:tcW w:w="1991" w:type="dxa"/>
            <w:gridSpan w:val="2"/>
          </w:tcPr>
          <w:p w:rsidR="00F2090E" w:rsidRPr="00622788" w:rsidRDefault="00F2090E" w:rsidP="00622788">
            <w:pPr>
              <w:spacing w:after="0" w:line="240" w:lineRule="auto"/>
              <w:rPr>
                <w:rFonts w:ascii="Times New Roman" w:hAnsi="Times New Roman" w:cs="Times New Roman"/>
                <w:b/>
                <w:spacing w:val="-4"/>
                <w:sz w:val="24"/>
                <w:szCs w:val="24"/>
              </w:rPr>
            </w:pPr>
            <w:r w:rsidRPr="00622788">
              <w:rPr>
                <w:rFonts w:ascii="Times New Roman" w:hAnsi="Times New Roman" w:cs="Times New Roman"/>
                <w:b/>
                <w:spacing w:val="-4"/>
                <w:sz w:val="24"/>
                <w:szCs w:val="24"/>
              </w:rPr>
              <w:t>Всего:</w:t>
            </w:r>
          </w:p>
        </w:tc>
        <w:tc>
          <w:tcPr>
            <w:tcW w:w="52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1</w:t>
            </w:r>
          </w:p>
        </w:tc>
        <w:tc>
          <w:tcPr>
            <w:tcW w:w="56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17</w:t>
            </w:r>
          </w:p>
        </w:tc>
        <w:tc>
          <w:tcPr>
            <w:tcW w:w="661"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17</w:t>
            </w:r>
          </w:p>
        </w:tc>
        <w:tc>
          <w:tcPr>
            <w:tcW w:w="615"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709"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34</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w:t>
            </w:r>
          </w:p>
        </w:tc>
        <w:tc>
          <w:tcPr>
            <w:tcW w:w="662"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57</w:t>
            </w:r>
          </w:p>
        </w:tc>
        <w:tc>
          <w:tcPr>
            <w:tcW w:w="42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4</w:t>
            </w:r>
          </w:p>
        </w:tc>
        <w:tc>
          <w:tcPr>
            <w:tcW w:w="993"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153/</w:t>
            </w:r>
          </w:p>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20%</w:t>
            </w:r>
          </w:p>
        </w:tc>
        <w:tc>
          <w:tcPr>
            <w:tcW w:w="1417" w:type="dxa"/>
            <w:vAlign w:val="center"/>
          </w:tcPr>
          <w:p w:rsidR="00F2090E" w:rsidRPr="00622788" w:rsidRDefault="00F2090E" w:rsidP="00622788">
            <w:pPr>
              <w:spacing w:after="0" w:line="240" w:lineRule="auto"/>
              <w:jc w:val="center"/>
              <w:rPr>
                <w:rFonts w:ascii="Times New Roman" w:hAnsi="Times New Roman" w:cs="Times New Roman"/>
                <w:spacing w:val="-4"/>
                <w:sz w:val="24"/>
                <w:szCs w:val="24"/>
              </w:rPr>
            </w:pPr>
            <w:r w:rsidRPr="00622788">
              <w:rPr>
                <w:rFonts w:ascii="Times New Roman" w:hAnsi="Times New Roman" w:cs="Times New Roman"/>
                <w:spacing w:val="-4"/>
                <w:sz w:val="24"/>
                <w:szCs w:val="24"/>
              </w:rPr>
              <w:t>4</w:t>
            </w:r>
          </w:p>
        </w:tc>
      </w:tr>
    </w:tbl>
    <w:p w:rsidR="00F2090E" w:rsidRPr="00622788" w:rsidRDefault="00F2090E" w:rsidP="00622788">
      <w:pPr>
        <w:spacing w:after="0"/>
        <w:rPr>
          <w:rFonts w:ascii="Times New Roman" w:hAnsi="Times New Roman" w:cs="Times New Roman"/>
          <w:sz w:val="30"/>
          <w:szCs w:val="30"/>
        </w:rPr>
      </w:pPr>
    </w:p>
    <w:p w:rsidR="00F2090E" w:rsidRPr="00622788" w:rsidRDefault="00355054" w:rsidP="00622788">
      <w:pPr>
        <w:spacing w:after="0"/>
        <w:ind w:firstLine="709"/>
        <w:jc w:val="both"/>
        <w:rPr>
          <w:rFonts w:ascii="Times New Roman" w:eastAsia="Times New Roman" w:hAnsi="Times New Roman" w:cs="Times New Roman"/>
          <w:color w:val="000000"/>
          <w:sz w:val="30"/>
          <w:szCs w:val="30"/>
          <w:shd w:val="clear" w:color="auto" w:fill="FFFFFF"/>
        </w:rPr>
      </w:pPr>
      <w:r w:rsidRPr="00622788">
        <w:rPr>
          <w:rFonts w:ascii="Times New Roman" w:eastAsia="Times New Roman" w:hAnsi="Times New Roman" w:cs="Times New Roman"/>
          <w:color w:val="000000"/>
          <w:sz w:val="30"/>
          <w:szCs w:val="30"/>
          <w:shd w:val="clear" w:color="auto" w:fill="FFFFFF"/>
        </w:rPr>
        <w:lastRenderedPageBreak/>
        <w:t>Задания самостоятельной работы студентов (СРС) выполняются вне аудитории без участия преподавателя. Основная задача СРС подготовка к семинарским занятиям и лекциям. Задания СРС должны выполняться до лекции. На лекциях же знания, полученные самостоятельно, должны углубляться и расширяться.</w:t>
      </w:r>
    </w:p>
    <w:p w:rsidR="00355054" w:rsidRPr="00622788" w:rsidRDefault="00355054" w:rsidP="00622788">
      <w:pPr>
        <w:spacing w:after="0"/>
        <w:ind w:firstLine="709"/>
        <w:jc w:val="both"/>
        <w:rPr>
          <w:rFonts w:ascii="Times New Roman" w:eastAsia="Times New Roman" w:hAnsi="Times New Roman" w:cs="Times New Roman"/>
          <w:color w:val="000000"/>
          <w:sz w:val="30"/>
          <w:szCs w:val="30"/>
          <w:shd w:val="clear" w:color="auto" w:fill="FFFFFF"/>
        </w:rPr>
      </w:pPr>
      <w:r w:rsidRPr="00622788">
        <w:rPr>
          <w:rFonts w:ascii="Times New Roman" w:eastAsia="Times New Roman" w:hAnsi="Times New Roman" w:cs="Times New Roman"/>
          <w:color w:val="000000"/>
          <w:sz w:val="30"/>
          <w:szCs w:val="30"/>
          <w:shd w:val="clear" w:color="auto" w:fill="FFFFFF"/>
        </w:rPr>
        <w:t xml:space="preserve">Однако объем вопросов, выносимых на лекционное занятие, не охватывает полное содержание темы. Поэтому необходима дальнейшая работа студента по углублению и расширению своих знаний, что осуществляется в процессе СРС. Поэтому на СРС выносятся дополнительные вопросы при </w:t>
      </w:r>
      <w:proofErr w:type="gramStart"/>
      <w:r w:rsidR="00F2090E" w:rsidRPr="00622788">
        <w:rPr>
          <w:rFonts w:ascii="Times New Roman" w:eastAsia="Times New Roman" w:hAnsi="Times New Roman" w:cs="Times New Roman"/>
          <w:color w:val="000000"/>
          <w:sz w:val="30"/>
          <w:szCs w:val="30"/>
          <w:shd w:val="clear" w:color="auto" w:fill="FFFFFF"/>
        </w:rPr>
        <w:t>помощи</w:t>
      </w:r>
      <w:proofErr w:type="gramEnd"/>
      <w:r w:rsidRPr="00622788">
        <w:rPr>
          <w:rFonts w:ascii="Times New Roman" w:eastAsia="Times New Roman" w:hAnsi="Times New Roman" w:cs="Times New Roman"/>
          <w:color w:val="000000"/>
          <w:sz w:val="30"/>
          <w:szCs w:val="30"/>
          <w:shd w:val="clear" w:color="auto" w:fill="FFFFFF"/>
        </w:rPr>
        <w:t xml:space="preserve"> которых, полностью раскрывается содержание темы.</w:t>
      </w:r>
    </w:p>
    <w:p w:rsidR="00F2090E" w:rsidRPr="00622788" w:rsidRDefault="00F2090E" w:rsidP="00622788">
      <w:pPr>
        <w:spacing w:after="0"/>
        <w:ind w:firstLine="709"/>
        <w:jc w:val="both"/>
        <w:rPr>
          <w:rFonts w:ascii="Times New Roman" w:eastAsia="Times New Roman" w:hAnsi="Times New Roman" w:cs="Times New Roman"/>
          <w:color w:val="000000"/>
          <w:sz w:val="30"/>
          <w:szCs w:val="30"/>
          <w:shd w:val="clear" w:color="auto" w:fill="FFFFFF"/>
        </w:rPr>
      </w:pPr>
    </w:p>
    <w:p w:rsidR="00D34AF5" w:rsidRPr="00622788" w:rsidRDefault="00355054" w:rsidP="00622788">
      <w:pPr>
        <w:pStyle w:val="a8"/>
        <w:numPr>
          <w:ilvl w:val="1"/>
          <w:numId w:val="5"/>
        </w:numPr>
        <w:spacing w:after="0"/>
        <w:ind w:left="0"/>
        <w:jc w:val="center"/>
        <w:rPr>
          <w:rFonts w:ascii="Times New Roman" w:eastAsia="Times New Roman" w:hAnsi="Times New Roman" w:cs="Times New Roman"/>
          <w:b/>
          <w:bCs/>
          <w:color w:val="000000"/>
          <w:sz w:val="30"/>
          <w:szCs w:val="30"/>
        </w:rPr>
      </w:pPr>
      <w:r w:rsidRPr="00622788">
        <w:rPr>
          <w:rFonts w:ascii="Times New Roman" w:eastAsia="Times New Roman" w:hAnsi="Times New Roman" w:cs="Times New Roman"/>
          <w:b/>
          <w:bCs/>
          <w:color w:val="000000"/>
          <w:sz w:val="30"/>
          <w:szCs w:val="30"/>
        </w:rPr>
        <w:t>Разработка форм и содержания СРС</w:t>
      </w:r>
    </w:p>
    <w:p w:rsidR="00D34AF5" w:rsidRPr="00622788" w:rsidRDefault="00D34AF5" w:rsidP="00622788">
      <w:pPr>
        <w:spacing w:after="0"/>
        <w:ind w:firstLine="709"/>
        <w:jc w:val="center"/>
        <w:rPr>
          <w:rFonts w:ascii="Times New Roman" w:eastAsia="Times New Roman" w:hAnsi="Times New Roman" w:cs="Times New Roman"/>
          <w:color w:val="000000"/>
          <w:sz w:val="30"/>
          <w:szCs w:val="30"/>
        </w:rPr>
      </w:pPr>
    </w:p>
    <w:p w:rsidR="00D34AF5" w:rsidRPr="00622788" w:rsidRDefault="00355054" w:rsidP="00622788">
      <w:pPr>
        <w:spacing w:after="0"/>
        <w:ind w:firstLine="709"/>
        <w:jc w:val="both"/>
        <w:rPr>
          <w:rFonts w:ascii="Times New Roman" w:eastAsia="Times New Roman" w:hAnsi="Times New Roman" w:cs="Times New Roman"/>
          <w:color w:val="000000"/>
          <w:sz w:val="30"/>
          <w:szCs w:val="30"/>
          <w:shd w:val="clear" w:color="auto" w:fill="FFFFFF"/>
        </w:rPr>
      </w:pPr>
      <w:r w:rsidRPr="00622788">
        <w:rPr>
          <w:rFonts w:ascii="Times New Roman" w:eastAsia="Times New Roman" w:hAnsi="Times New Roman" w:cs="Times New Roman"/>
          <w:color w:val="000000"/>
          <w:sz w:val="30"/>
          <w:szCs w:val="30"/>
          <w:shd w:val="clear" w:color="auto" w:fill="FFFFFF"/>
        </w:rPr>
        <w:t xml:space="preserve">Особенности </w:t>
      </w:r>
      <w:r w:rsidR="00D34AF5" w:rsidRPr="00622788">
        <w:rPr>
          <w:rFonts w:ascii="Times New Roman" w:eastAsia="Times New Roman" w:hAnsi="Times New Roman" w:cs="Times New Roman"/>
          <w:color w:val="000000"/>
          <w:sz w:val="30"/>
          <w:szCs w:val="30"/>
          <w:shd w:val="clear" w:color="auto" w:fill="FFFFFF"/>
        </w:rPr>
        <w:t>дисциплины</w:t>
      </w:r>
      <w:r w:rsidRPr="00622788">
        <w:rPr>
          <w:rFonts w:ascii="Times New Roman" w:eastAsia="Times New Roman" w:hAnsi="Times New Roman" w:cs="Times New Roman"/>
          <w:color w:val="000000"/>
          <w:sz w:val="30"/>
          <w:szCs w:val="30"/>
          <w:shd w:val="clear" w:color="auto" w:fill="FFFFFF"/>
        </w:rPr>
        <w:t xml:space="preserve"> «</w:t>
      </w:r>
      <w:r w:rsidR="00954CDD" w:rsidRPr="00622788">
        <w:rPr>
          <w:rFonts w:ascii="Times New Roman" w:eastAsia="Times New Roman" w:hAnsi="Times New Roman" w:cs="Times New Roman"/>
          <w:color w:val="000000"/>
          <w:sz w:val="30"/>
          <w:szCs w:val="30"/>
          <w:shd w:val="clear" w:color="auto" w:fill="FFFFFF"/>
        </w:rPr>
        <w:t>Товарная номенклатура ВЭД</w:t>
      </w:r>
      <w:r w:rsidRPr="00622788">
        <w:rPr>
          <w:rFonts w:ascii="Times New Roman" w:eastAsia="Times New Roman" w:hAnsi="Times New Roman" w:cs="Times New Roman"/>
          <w:color w:val="000000"/>
          <w:sz w:val="30"/>
          <w:szCs w:val="30"/>
          <w:shd w:val="clear" w:color="auto" w:fill="FFFFFF"/>
        </w:rPr>
        <w:t xml:space="preserve">» обуславливают широкий набор форм СРС. </w:t>
      </w:r>
    </w:p>
    <w:p w:rsidR="00355054" w:rsidRPr="00622788" w:rsidRDefault="00355054" w:rsidP="00622788">
      <w:pPr>
        <w:spacing w:after="0"/>
        <w:ind w:firstLine="709"/>
        <w:jc w:val="both"/>
        <w:rPr>
          <w:rFonts w:ascii="Times New Roman" w:eastAsia="Times New Roman" w:hAnsi="Times New Roman" w:cs="Times New Roman"/>
          <w:color w:val="000000"/>
          <w:sz w:val="30"/>
          <w:szCs w:val="30"/>
          <w:shd w:val="clear" w:color="auto" w:fill="FFFFFF"/>
        </w:rPr>
      </w:pPr>
      <w:r w:rsidRPr="00622788">
        <w:rPr>
          <w:rFonts w:ascii="Times New Roman" w:eastAsia="Times New Roman" w:hAnsi="Times New Roman" w:cs="Times New Roman"/>
          <w:color w:val="000000"/>
          <w:sz w:val="30"/>
          <w:szCs w:val="30"/>
          <w:shd w:val="clear" w:color="auto" w:fill="FFFFFF"/>
        </w:rPr>
        <w:t>Это такие формы, как:</w:t>
      </w:r>
      <w:r w:rsidRPr="00622788">
        <w:rPr>
          <w:rFonts w:ascii="Times New Roman" w:eastAsia="Times New Roman" w:hAnsi="Times New Roman" w:cs="Times New Roman"/>
          <w:color w:val="000000"/>
          <w:sz w:val="30"/>
          <w:szCs w:val="30"/>
        </w:rPr>
        <w:t> </w:t>
      </w:r>
    </w:p>
    <w:p w:rsidR="00EA31AD" w:rsidRPr="00622788" w:rsidRDefault="00355054" w:rsidP="00622788">
      <w:pPr>
        <w:pStyle w:val="a8"/>
        <w:numPr>
          <w:ilvl w:val="0"/>
          <w:numId w:val="2"/>
        </w:numPr>
        <w:shd w:val="clear" w:color="auto" w:fill="FFFFFF"/>
        <w:tabs>
          <w:tab w:val="left" w:pos="284"/>
        </w:tabs>
        <w:spacing w:after="0"/>
        <w:ind w:left="0" w:firstLine="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изучение конспектов лекций, данных преподавателем;</w:t>
      </w:r>
    </w:p>
    <w:p w:rsidR="00355054" w:rsidRPr="00622788" w:rsidRDefault="00355054" w:rsidP="00622788">
      <w:pPr>
        <w:pStyle w:val="a8"/>
        <w:numPr>
          <w:ilvl w:val="0"/>
          <w:numId w:val="2"/>
        </w:numPr>
        <w:shd w:val="clear" w:color="auto" w:fill="FFFFFF"/>
        <w:tabs>
          <w:tab w:val="left" w:pos="284"/>
        </w:tabs>
        <w:spacing w:after="0"/>
        <w:ind w:left="0" w:firstLine="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подготовка к семинарскому занятию конспекта лекции по основному учебнику; </w:t>
      </w:r>
    </w:p>
    <w:p w:rsidR="00355054" w:rsidRPr="00622788" w:rsidRDefault="00355054" w:rsidP="00622788">
      <w:pPr>
        <w:pStyle w:val="a8"/>
        <w:numPr>
          <w:ilvl w:val="0"/>
          <w:numId w:val="2"/>
        </w:numPr>
        <w:shd w:val="clear" w:color="auto" w:fill="FFFFFF"/>
        <w:tabs>
          <w:tab w:val="left" w:pos="284"/>
        </w:tabs>
        <w:spacing w:after="0"/>
        <w:ind w:left="0" w:firstLine="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подготовка реферата по определенной теме;</w:t>
      </w:r>
    </w:p>
    <w:p w:rsidR="00355054" w:rsidRPr="00622788" w:rsidRDefault="00355054" w:rsidP="00622788">
      <w:pPr>
        <w:pStyle w:val="a8"/>
        <w:numPr>
          <w:ilvl w:val="0"/>
          <w:numId w:val="2"/>
        </w:numPr>
        <w:shd w:val="clear" w:color="auto" w:fill="FFFFFF"/>
        <w:tabs>
          <w:tab w:val="left" w:pos="284"/>
        </w:tabs>
        <w:spacing w:after="0"/>
        <w:ind w:left="0" w:firstLine="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 xml:space="preserve">анализ законов </w:t>
      </w:r>
      <w:r w:rsidR="00EA31AD" w:rsidRPr="00622788">
        <w:rPr>
          <w:rFonts w:ascii="Times New Roman" w:eastAsia="Times New Roman" w:hAnsi="Times New Roman" w:cs="Times New Roman"/>
          <w:color w:val="000000"/>
          <w:sz w:val="30"/>
          <w:szCs w:val="30"/>
        </w:rPr>
        <w:t>и ведомственных актов Российской Федерации</w:t>
      </w:r>
      <w:r w:rsidRPr="00622788">
        <w:rPr>
          <w:rFonts w:ascii="Times New Roman" w:eastAsia="Times New Roman" w:hAnsi="Times New Roman" w:cs="Times New Roman"/>
          <w:color w:val="000000"/>
          <w:sz w:val="30"/>
          <w:szCs w:val="30"/>
        </w:rPr>
        <w:t>;</w:t>
      </w:r>
    </w:p>
    <w:p w:rsidR="00355054" w:rsidRPr="00622788" w:rsidRDefault="00355054" w:rsidP="00622788">
      <w:pPr>
        <w:pStyle w:val="a8"/>
        <w:numPr>
          <w:ilvl w:val="0"/>
          <w:numId w:val="2"/>
        </w:numPr>
        <w:shd w:val="clear" w:color="auto" w:fill="FFFFFF"/>
        <w:tabs>
          <w:tab w:val="left" w:pos="284"/>
        </w:tabs>
        <w:spacing w:after="0"/>
        <w:ind w:left="0" w:firstLine="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выступление с</w:t>
      </w:r>
      <w:r w:rsidR="00EA31AD" w:rsidRPr="00622788">
        <w:rPr>
          <w:rFonts w:ascii="Times New Roman" w:eastAsia="Times New Roman" w:hAnsi="Times New Roman" w:cs="Times New Roman"/>
          <w:color w:val="000000"/>
          <w:sz w:val="30"/>
          <w:szCs w:val="30"/>
        </w:rPr>
        <w:t xml:space="preserve"> презентацией по выбранной теме и пр.</w:t>
      </w:r>
    </w:p>
    <w:p w:rsidR="00EA31AD" w:rsidRPr="00622788" w:rsidRDefault="00355054" w:rsidP="00622788">
      <w:pPr>
        <w:spacing w:after="0"/>
        <w:jc w:val="center"/>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br/>
      </w:r>
      <w:r w:rsidR="00954CDD" w:rsidRPr="00622788">
        <w:rPr>
          <w:rFonts w:ascii="Times New Roman" w:eastAsia="Times New Roman" w:hAnsi="Times New Roman" w:cs="Times New Roman"/>
          <w:b/>
          <w:bCs/>
          <w:color w:val="000000"/>
          <w:sz w:val="30"/>
          <w:szCs w:val="30"/>
          <w:shd w:val="clear" w:color="auto" w:fill="FFFFFF"/>
        </w:rPr>
        <w:t xml:space="preserve">1.2. </w:t>
      </w:r>
      <w:r w:rsidRPr="00622788">
        <w:rPr>
          <w:rFonts w:ascii="Times New Roman" w:eastAsia="Times New Roman" w:hAnsi="Times New Roman" w:cs="Times New Roman"/>
          <w:b/>
          <w:bCs/>
          <w:color w:val="000000"/>
          <w:sz w:val="30"/>
          <w:szCs w:val="30"/>
          <w:shd w:val="clear" w:color="auto" w:fill="FFFFFF"/>
        </w:rPr>
        <w:t xml:space="preserve">Рекомендации студенту для эффективной организации СРС </w:t>
      </w:r>
    </w:p>
    <w:p w:rsidR="00EA31AD" w:rsidRPr="00622788" w:rsidRDefault="00EA31AD" w:rsidP="00622788">
      <w:pPr>
        <w:spacing w:after="0"/>
        <w:jc w:val="both"/>
        <w:rPr>
          <w:rFonts w:ascii="Times New Roman" w:eastAsia="Times New Roman" w:hAnsi="Times New Roman" w:cs="Times New Roman"/>
          <w:color w:val="000000"/>
          <w:sz w:val="30"/>
          <w:szCs w:val="30"/>
        </w:rPr>
      </w:pPr>
    </w:p>
    <w:p w:rsidR="00EA31AD" w:rsidRPr="00622788" w:rsidRDefault="00355054" w:rsidP="00622788">
      <w:pPr>
        <w:spacing w:after="0"/>
        <w:ind w:firstLine="708"/>
        <w:jc w:val="both"/>
        <w:rPr>
          <w:rFonts w:ascii="Times New Roman" w:eastAsia="Times New Roman" w:hAnsi="Times New Roman" w:cs="Times New Roman"/>
          <w:b/>
          <w:bCs/>
          <w:color w:val="000000"/>
          <w:sz w:val="30"/>
          <w:szCs w:val="30"/>
        </w:rPr>
      </w:pPr>
      <w:r w:rsidRPr="00622788">
        <w:rPr>
          <w:rFonts w:ascii="Times New Roman" w:eastAsia="Times New Roman" w:hAnsi="Times New Roman" w:cs="Times New Roman"/>
          <w:b/>
          <w:bCs/>
          <w:color w:val="000000"/>
          <w:sz w:val="30"/>
          <w:szCs w:val="30"/>
          <w:shd w:val="clear" w:color="auto" w:fill="FFFFFF"/>
        </w:rPr>
        <w:t>Изучение конспектов лекций.</w:t>
      </w:r>
      <w:r w:rsidRPr="00622788">
        <w:rPr>
          <w:rFonts w:ascii="Times New Roman" w:eastAsia="Times New Roman" w:hAnsi="Times New Roman" w:cs="Times New Roman"/>
          <w:b/>
          <w:bCs/>
          <w:color w:val="000000"/>
          <w:sz w:val="30"/>
          <w:szCs w:val="30"/>
        </w:rPr>
        <w:t> </w:t>
      </w:r>
    </w:p>
    <w:p w:rsidR="00EA31AD" w:rsidRPr="00622788" w:rsidRDefault="00355054" w:rsidP="00622788">
      <w:pPr>
        <w:spacing w:after="0"/>
        <w:ind w:firstLine="708"/>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shd w:val="clear" w:color="auto" w:fill="FFFFFF"/>
        </w:rPr>
        <w:t>Изучение пройденного лекционного материала является наиболее важным видом самостоятельной работы. Чем глубже и полнее изучен материал, тем легче при выполнении других видов самостоятельной работы. Систематическая, регулярная работа над пройденным лекционным матер</w:t>
      </w:r>
      <w:r w:rsidR="00EA31AD" w:rsidRPr="00622788">
        <w:rPr>
          <w:rFonts w:ascii="Times New Roman" w:eastAsia="Times New Roman" w:hAnsi="Times New Roman" w:cs="Times New Roman"/>
          <w:color w:val="000000"/>
          <w:sz w:val="30"/>
          <w:szCs w:val="30"/>
          <w:shd w:val="clear" w:color="auto" w:fill="FFFFFF"/>
        </w:rPr>
        <w:t>иалом, начиная с первого занятия</w:t>
      </w:r>
      <w:r w:rsidRPr="00622788">
        <w:rPr>
          <w:rFonts w:ascii="Times New Roman" w:eastAsia="Times New Roman" w:hAnsi="Times New Roman" w:cs="Times New Roman"/>
          <w:color w:val="000000"/>
          <w:sz w:val="30"/>
          <w:szCs w:val="30"/>
          <w:shd w:val="clear" w:color="auto" w:fill="FFFFFF"/>
        </w:rPr>
        <w:t xml:space="preserve">, </w:t>
      </w:r>
      <w:r w:rsidRPr="00622788">
        <w:rPr>
          <w:rFonts w:ascii="Times New Roman" w:eastAsia="Times New Roman" w:hAnsi="Times New Roman" w:cs="Times New Roman"/>
          <w:color w:val="000000"/>
          <w:sz w:val="30"/>
          <w:szCs w:val="30"/>
          <w:shd w:val="clear" w:color="auto" w:fill="FFFFFF"/>
        </w:rPr>
        <w:lastRenderedPageBreak/>
        <w:t>является необходимым условием для понимания материалов последующих лекций и усвоения материалов практических занятий.</w:t>
      </w:r>
    </w:p>
    <w:p w:rsidR="00EA31AD" w:rsidRPr="00622788" w:rsidRDefault="00355054" w:rsidP="00622788">
      <w:pPr>
        <w:spacing w:after="0"/>
        <w:ind w:firstLine="708"/>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shd w:val="clear" w:color="auto" w:fill="FFFFFF"/>
        </w:rPr>
        <w:t>Приступая к изучению лекционного материала необходимо:</w:t>
      </w:r>
    </w:p>
    <w:p w:rsidR="00EA31AD" w:rsidRPr="00622788" w:rsidRDefault="00355054" w:rsidP="00622788">
      <w:pPr>
        <w:pStyle w:val="a8"/>
        <w:numPr>
          <w:ilvl w:val="0"/>
          <w:numId w:val="3"/>
        </w:numPr>
        <w:spacing w:after="0"/>
        <w:ind w:left="0" w:firstLine="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иметь конспект лекции;</w:t>
      </w:r>
    </w:p>
    <w:p w:rsidR="00EA31AD" w:rsidRPr="00622788" w:rsidRDefault="00355054" w:rsidP="00622788">
      <w:pPr>
        <w:pStyle w:val="a8"/>
        <w:numPr>
          <w:ilvl w:val="0"/>
          <w:numId w:val="3"/>
        </w:numPr>
        <w:spacing w:after="0"/>
        <w:ind w:left="0" w:firstLine="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иметь рекомендуемую литературу (учебник, пособия), при необходимости иметь необходимые принадлежности, материалы и инструменты.</w:t>
      </w:r>
    </w:p>
    <w:p w:rsidR="00EA31AD" w:rsidRPr="00622788" w:rsidRDefault="00572CB7" w:rsidP="00622788">
      <w:pPr>
        <w:spacing w:after="0"/>
        <w:ind w:firstLine="709"/>
        <w:jc w:val="both"/>
        <w:rPr>
          <w:rFonts w:ascii="Times New Roman" w:eastAsia="Times New Roman" w:hAnsi="Times New Roman" w:cs="Times New Roman"/>
          <w:b/>
          <w:i/>
          <w:color w:val="000000"/>
          <w:sz w:val="30"/>
          <w:szCs w:val="30"/>
        </w:rPr>
      </w:pPr>
      <w:r w:rsidRPr="00622788">
        <w:rPr>
          <w:rFonts w:ascii="Times New Roman" w:eastAsia="Times New Roman" w:hAnsi="Times New Roman" w:cs="Times New Roman"/>
          <w:b/>
          <w:i/>
          <w:color w:val="000000"/>
          <w:sz w:val="30"/>
          <w:szCs w:val="30"/>
        </w:rPr>
        <w:t>Каждую вторую неделю обучения студент должен сдавать на проверку письменный конспект вопросов самостоятельной работы.</w:t>
      </w:r>
      <w:r w:rsidR="00EA31AD" w:rsidRPr="00622788">
        <w:rPr>
          <w:rFonts w:ascii="Times New Roman" w:eastAsia="Times New Roman" w:hAnsi="Times New Roman" w:cs="Times New Roman"/>
          <w:b/>
          <w:i/>
          <w:color w:val="000000"/>
          <w:sz w:val="30"/>
          <w:szCs w:val="30"/>
        </w:rPr>
        <w:br w:type="page"/>
      </w:r>
    </w:p>
    <w:p w:rsidR="00EA31AD" w:rsidRPr="00622788" w:rsidRDefault="00954CDD" w:rsidP="00622788">
      <w:pPr>
        <w:pStyle w:val="a8"/>
        <w:spacing w:after="0"/>
        <w:ind w:left="0"/>
        <w:jc w:val="center"/>
        <w:rPr>
          <w:rFonts w:ascii="Times New Roman" w:eastAsia="Times New Roman" w:hAnsi="Times New Roman" w:cs="Times New Roman"/>
          <w:b/>
          <w:color w:val="000000"/>
          <w:sz w:val="30"/>
          <w:szCs w:val="30"/>
        </w:rPr>
      </w:pPr>
      <w:r w:rsidRPr="00622788">
        <w:rPr>
          <w:rFonts w:ascii="Times New Roman" w:eastAsia="Times New Roman" w:hAnsi="Times New Roman" w:cs="Times New Roman"/>
          <w:b/>
          <w:color w:val="000000"/>
          <w:sz w:val="30"/>
          <w:szCs w:val="30"/>
        </w:rPr>
        <w:lastRenderedPageBreak/>
        <w:t xml:space="preserve">1.3. </w:t>
      </w:r>
      <w:r w:rsidR="00EA31AD" w:rsidRPr="00622788">
        <w:rPr>
          <w:rFonts w:ascii="Times New Roman" w:eastAsia="Times New Roman" w:hAnsi="Times New Roman" w:cs="Times New Roman"/>
          <w:b/>
          <w:color w:val="000000"/>
          <w:sz w:val="30"/>
          <w:szCs w:val="30"/>
        </w:rPr>
        <w:t>Методы работы</w:t>
      </w:r>
    </w:p>
    <w:p w:rsidR="00EA31AD" w:rsidRPr="00622788" w:rsidRDefault="00355054" w:rsidP="00622788">
      <w:pPr>
        <w:numPr>
          <w:ilvl w:val="0"/>
          <w:numId w:val="1"/>
        </w:numPr>
        <w:shd w:val="clear" w:color="auto" w:fill="FFFFFF"/>
        <w:tabs>
          <w:tab w:val="left" w:pos="284"/>
        </w:tabs>
        <w:spacing w:after="0"/>
        <w:ind w:left="0" w:firstLine="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работая над конспектом, полезно делать ссылки на литературу (это понадобится при подготовке к экзаменам) и вносить необходимые дополнения</w:t>
      </w:r>
      <w:r w:rsidR="00EA31AD" w:rsidRPr="00622788">
        <w:rPr>
          <w:rFonts w:ascii="Times New Roman" w:eastAsia="Times New Roman" w:hAnsi="Times New Roman" w:cs="Times New Roman"/>
          <w:color w:val="000000"/>
          <w:sz w:val="30"/>
          <w:szCs w:val="30"/>
        </w:rPr>
        <w:t>;</w:t>
      </w:r>
    </w:p>
    <w:p w:rsidR="00EA31AD" w:rsidRPr="00622788" w:rsidRDefault="00355054" w:rsidP="00622788">
      <w:pPr>
        <w:numPr>
          <w:ilvl w:val="0"/>
          <w:numId w:val="1"/>
        </w:numPr>
        <w:shd w:val="clear" w:color="auto" w:fill="FFFFFF"/>
        <w:tabs>
          <w:tab w:val="left" w:pos="284"/>
        </w:tabs>
        <w:spacing w:after="0"/>
        <w:ind w:left="0" w:firstLine="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работа над темой должна продолжаться до полного понимания и запоминания материала;</w:t>
      </w:r>
    </w:p>
    <w:p w:rsidR="00EA31AD" w:rsidRPr="00622788" w:rsidRDefault="00355054" w:rsidP="00622788">
      <w:pPr>
        <w:numPr>
          <w:ilvl w:val="0"/>
          <w:numId w:val="1"/>
        </w:numPr>
        <w:shd w:val="clear" w:color="auto" w:fill="FFFFFF"/>
        <w:tabs>
          <w:tab w:val="left" w:pos="284"/>
        </w:tabs>
        <w:spacing w:after="0"/>
        <w:ind w:left="0" w:firstLine="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работа над темой завершается разбором примеров и кейсов, приведенных в учебниках и пособиях, до полного освоения метода их решения;</w:t>
      </w:r>
    </w:p>
    <w:p w:rsidR="00355054" w:rsidRPr="00622788" w:rsidRDefault="00355054" w:rsidP="00622788">
      <w:pPr>
        <w:numPr>
          <w:ilvl w:val="0"/>
          <w:numId w:val="1"/>
        </w:numPr>
        <w:shd w:val="clear" w:color="auto" w:fill="FFFFFF"/>
        <w:tabs>
          <w:tab w:val="left" w:pos="284"/>
        </w:tabs>
        <w:spacing w:after="0"/>
        <w:ind w:left="0" w:firstLine="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если после работы над темой останутся неясные вопросы, необходимо разобрать их с преподавателем на очередной лекции.</w:t>
      </w:r>
    </w:p>
    <w:p w:rsidR="00F2090E" w:rsidRPr="00622788" w:rsidRDefault="00355054" w:rsidP="00622788">
      <w:pPr>
        <w:spacing w:after="0"/>
        <w:ind w:firstLine="709"/>
        <w:jc w:val="center"/>
        <w:rPr>
          <w:rFonts w:ascii="Times New Roman" w:hAnsi="Times New Roman" w:cs="Times New Roman"/>
          <w:b/>
          <w:sz w:val="30"/>
          <w:szCs w:val="30"/>
        </w:rPr>
      </w:pPr>
      <w:r w:rsidRPr="00622788">
        <w:rPr>
          <w:rFonts w:ascii="Times New Roman" w:eastAsia="Times New Roman" w:hAnsi="Times New Roman" w:cs="Times New Roman"/>
          <w:color w:val="000000"/>
          <w:sz w:val="30"/>
          <w:szCs w:val="30"/>
        </w:rPr>
        <w:br/>
      </w:r>
      <w:r w:rsidR="00954CDD" w:rsidRPr="00622788">
        <w:rPr>
          <w:rFonts w:ascii="Times New Roman" w:hAnsi="Times New Roman" w:cs="Times New Roman"/>
          <w:b/>
          <w:sz w:val="30"/>
          <w:szCs w:val="30"/>
        </w:rPr>
        <w:t>1.4. Методические рекомендации по изучения теоретического изучения курса</w:t>
      </w:r>
    </w:p>
    <w:p w:rsidR="00F2090E" w:rsidRPr="00622788" w:rsidRDefault="00F2090E" w:rsidP="00622788">
      <w:pPr>
        <w:tabs>
          <w:tab w:val="left" w:pos="567"/>
        </w:tabs>
        <w:spacing w:after="0"/>
        <w:rPr>
          <w:rFonts w:ascii="Times New Roman" w:hAnsi="Times New Roman" w:cs="Times New Roman"/>
          <w:b/>
          <w:sz w:val="30"/>
          <w:szCs w:val="30"/>
        </w:rPr>
      </w:pPr>
    </w:p>
    <w:p w:rsidR="00954CDD" w:rsidRPr="00622788" w:rsidRDefault="00B57CEC" w:rsidP="00622788">
      <w:pPr>
        <w:pStyle w:val="a8"/>
        <w:numPr>
          <w:ilvl w:val="1"/>
          <w:numId w:val="15"/>
        </w:numPr>
        <w:spacing w:after="0"/>
        <w:ind w:left="0" w:firstLine="0"/>
        <w:rPr>
          <w:rFonts w:ascii="Times New Roman" w:hAnsi="Times New Roman" w:cs="Times New Roman"/>
          <w:b/>
          <w:sz w:val="30"/>
          <w:szCs w:val="30"/>
          <w:u w:val="single"/>
        </w:rPr>
      </w:pPr>
      <w:r w:rsidRPr="00622788">
        <w:rPr>
          <w:rFonts w:ascii="Times New Roman" w:hAnsi="Times New Roman" w:cs="Times New Roman"/>
          <w:b/>
          <w:sz w:val="30"/>
          <w:szCs w:val="30"/>
          <w:u w:val="single"/>
        </w:rPr>
        <w:t xml:space="preserve">1. </w:t>
      </w:r>
      <w:r w:rsidR="00954CDD" w:rsidRPr="00622788">
        <w:rPr>
          <w:rFonts w:ascii="Times New Roman" w:hAnsi="Times New Roman" w:cs="Times New Roman"/>
          <w:b/>
          <w:sz w:val="30"/>
          <w:szCs w:val="30"/>
          <w:u w:val="single"/>
        </w:rPr>
        <w:t>Тема 1. Вводная. Классификация и кодирование – основные понятия – 2 ч.</w:t>
      </w:r>
    </w:p>
    <w:p w:rsidR="00954CDD" w:rsidRPr="00622788" w:rsidRDefault="00954CDD" w:rsidP="00622788">
      <w:pPr>
        <w:pStyle w:val="aa"/>
        <w:tabs>
          <w:tab w:val="left" w:pos="284"/>
        </w:tabs>
        <w:spacing w:after="0" w:line="276" w:lineRule="auto"/>
        <w:ind w:firstLine="0"/>
        <w:rPr>
          <w:sz w:val="30"/>
          <w:szCs w:val="30"/>
        </w:rPr>
      </w:pPr>
      <w:r w:rsidRPr="00622788">
        <w:rPr>
          <w:sz w:val="30"/>
          <w:szCs w:val="30"/>
        </w:rPr>
        <w:t>1. Классификация товаров, основные понятия, цели, задачи, виды. Принципы построения.</w:t>
      </w:r>
    </w:p>
    <w:p w:rsidR="00954CDD" w:rsidRPr="00622788" w:rsidRDefault="00954CDD" w:rsidP="00622788">
      <w:pPr>
        <w:pStyle w:val="aa"/>
        <w:numPr>
          <w:ilvl w:val="0"/>
          <w:numId w:val="5"/>
        </w:numPr>
        <w:tabs>
          <w:tab w:val="left" w:pos="284"/>
        </w:tabs>
        <w:spacing w:after="0" w:line="276" w:lineRule="auto"/>
        <w:ind w:left="0" w:firstLine="0"/>
        <w:rPr>
          <w:sz w:val="30"/>
          <w:szCs w:val="30"/>
        </w:rPr>
      </w:pPr>
      <w:r w:rsidRPr="00622788">
        <w:rPr>
          <w:sz w:val="30"/>
          <w:szCs w:val="30"/>
        </w:rPr>
        <w:t xml:space="preserve">Кодирование товаров, основные понятия, разновидности методов кодирования. </w:t>
      </w:r>
    </w:p>
    <w:p w:rsidR="00954CDD" w:rsidRPr="00622788" w:rsidRDefault="00954CDD" w:rsidP="00622788">
      <w:pPr>
        <w:pStyle w:val="aa"/>
        <w:numPr>
          <w:ilvl w:val="0"/>
          <w:numId w:val="5"/>
        </w:numPr>
        <w:tabs>
          <w:tab w:val="left" w:pos="284"/>
        </w:tabs>
        <w:spacing w:after="0" w:line="276" w:lineRule="auto"/>
        <w:ind w:left="0" w:firstLine="0"/>
        <w:rPr>
          <w:sz w:val="30"/>
          <w:szCs w:val="30"/>
        </w:rPr>
      </w:pPr>
      <w:r w:rsidRPr="00622788">
        <w:rPr>
          <w:sz w:val="30"/>
          <w:szCs w:val="30"/>
        </w:rPr>
        <w:t xml:space="preserve">Классификаторы – назначение, структура, категории классификаторов. </w:t>
      </w:r>
    </w:p>
    <w:p w:rsidR="00954CDD" w:rsidRPr="00622788" w:rsidRDefault="00954CDD" w:rsidP="00622788">
      <w:pPr>
        <w:pStyle w:val="aa"/>
        <w:numPr>
          <w:ilvl w:val="0"/>
          <w:numId w:val="5"/>
        </w:numPr>
        <w:tabs>
          <w:tab w:val="left" w:pos="284"/>
        </w:tabs>
        <w:spacing w:after="0" w:line="276" w:lineRule="auto"/>
        <w:ind w:left="0" w:firstLine="0"/>
        <w:rPr>
          <w:sz w:val="30"/>
          <w:szCs w:val="30"/>
        </w:rPr>
      </w:pPr>
      <w:r w:rsidRPr="00622788">
        <w:rPr>
          <w:sz w:val="30"/>
          <w:szCs w:val="30"/>
        </w:rPr>
        <w:t xml:space="preserve">Общероссийский классификатор продукции (ОКП). </w:t>
      </w:r>
    </w:p>
    <w:p w:rsidR="00954CDD" w:rsidRPr="00622788" w:rsidRDefault="00954CDD" w:rsidP="00622788">
      <w:pPr>
        <w:pStyle w:val="aa"/>
        <w:numPr>
          <w:ilvl w:val="0"/>
          <w:numId w:val="5"/>
        </w:numPr>
        <w:tabs>
          <w:tab w:val="left" w:pos="284"/>
        </w:tabs>
        <w:spacing w:after="0" w:line="276" w:lineRule="auto"/>
        <w:ind w:left="0" w:firstLine="0"/>
        <w:rPr>
          <w:sz w:val="30"/>
          <w:szCs w:val="30"/>
        </w:rPr>
      </w:pPr>
      <w:r w:rsidRPr="00622788">
        <w:rPr>
          <w:sz w:val="30"/>
          <w:szCs w:val="30"/>
        </w:rPr>
        <w:t xml:space="preserve">Построение и содержание классификационных группировок (ВКГ ОКП). </w:t>
      </w:r>
    </w:p>
    <w:p w:rsidR="00954CDD" w:rsidRPr="00622788" w:rsidRDefault="00954CDD" w:rsidP="00622788">
      <w:pPr>
        <w:pStyle w:val="aa"/>
        <w:numPr>
          <w:ilvl w:val="0"/>
          <w:numId w:val="5"/>
        </w:numPr>
        <w:tabs>
          <w:tab w:val="left" w:pos="284"/>
        </w:tabs>
        <w:spacing w:after="0" w:line="276" w:lineRule="auto"/>
        <w:ind w:left="0" w:firstLine="0"/>
        <w:rPr>
          <w:sz w:val="30"/>
          <w:szCs w:val="30"/>
        </w:rPr>
      </w:pPr>
      <w:r w:rsidRPr="00622788">
        <w:rPr>
          <w:sz w:val="30"/>
          <w:szCs w:val="30"/>
        </w:rPr>
        <w:t xml:space="preserve">Товарная классификация товаров, классификационные группировки потребительских товаров. </w:t>
      </w:r>
    </w:p>
    <w:p w:rsidR="00954CDD" w:rsidRPr="00622788" w:rsidRDefault="00954CDD" w:rsidP="00622788">
      <w:pPr>
        <w:pStyle w:val="aa"/>
        <w:numPr>
          <w:ilvl w:val="0"/>
          <w:numId w:val="5"/>
        </w:numPr>
        <w:tabs>
          <w:tab w:val="left" w:pos="284"/>
        </w:tabs>
        <w:spacing w:after="0" w:line="276" w:lineRule="auto"/>
        <w:ind w:left="0" w:firstLine="0"/>
        <w:rPr>
          <w:sz w:val="30"/>
          <w:szCs w:val="30"/>
        </w:rPr>
      </w:pPr>
      <w:proofErr w:type="spellStart"/>
      <w:r w:rsidRPr="00622788">
        <w:rPr>
          <w:sz w:val="30"/>
          <w:szCs w:val="30"/>
        </w:rPr>
        <w:t>Фасетный</w:t>
      </w:r>
      <w:proofErr w:type="spellEnd"/>
      <w:r w:rsidRPr="00622788">
        <w:rPr>
          <w:sz w:val="30"/>
          <w:szCs w:val="30"/>
        </w:rPr>
        <w:t xml:space="preserve"> метод классификации. </w:t>
      </w:r>
    </w:p>
    <w:p w:rsidR="00954CDD" w:rsidRPr="00622788" w:rsidRDefault="00954CDD" w:rsidP="00622788">
      <w:pPr>
        <w:pStyle w:val="aa"/>
        <w:numPr>
          <w:ilvl w:val="0"/>
          <w:numId w:val="5"/>
        </w:numPr>
        <w:tabs>
          <w:tab w:val="left" w:pos="142"/>
          <w:tab w:val="left" w:pos="284"/>
          <w:tab w:val="left" w:pos="426"/>
        </w:tabs>
        <w:spacing w:after="0" w:line="276" w:lineRule="auto"/>
        <w:ind w:left="0" w:firstLine="0"/>
        <w:rPr>
          <w:sz w:val="30"/>
          <w:szCs w:val="30"/>
        </w:rPr>
      </w:pPr>
      <w:r w:rsidRPr="00622788">
        <w:rPr>
          <w:iCs/>
          <w:color w:val="000000"/>
          <w:sz w:val="30"/>
          <w:szCs w:val="30"/>
        </w:rPr>
        <w:t xml:space="preserve">Категория классификатора. </w:t>
      </w:r>
    </w:p>
    <w:p w:rsidR="00954CDD" w:rsidRPr="00622788" w:rsidRDefault="00954CDD" w:rsidP="00622788">
      <w:pPr>
        <w:spacing w:after="0"/>
        <w:jc w:val="both"/>
        <w:rPr>
          <w:rFonts w:ascii="Times New Roman" w:hAnsi="Times New Roman" w:cs="Times New Roman"/>
          <w:b/>
          <w:sz w:val="30"/>
          <w:szCs w:val="30"/>
        </w:rPr>
      </w:pPr>
    </w:p>
    <w:p w:rsidR="00954CDD" w:rsidRPr="00622788" w:rsidRDefault="006074FF" w:rsidP="00622788">
      <w:pPr>
        <w:spacing w:after="0"/>
        <w:ind w:firstLine="709"/>
        <w:jc w:val="both"/>
        <w:rPr>
          <w:rStyle w:val="apple-converted-space"/>
          <w:rFonts w:ascii="Times New Roman" w:hAnsi="Times New Roman" w:cs="Times New Roman"/>
          <w:color w:val="000000"/>
          <w:sz w:val="30"/>
          <w:szCs w:val="30"/>
          <w:shd w:val="clear" w:color="auto" w:fill="FFFFFF"/>
        </w:rPr>
      </w:pPr>
      <w:r w:rsidRPr="00622788">
        <w:rPr>
          <w:rFonts w:ascii="Times New Roman" w:hAnsi="Times New Roman" w:cs="Times New Roman"/>
          <w:b/>
          <w:sz w:val="30"/>
          <w:szCs w:val="30"/>
        </w:rPr>
        <w:lastRenderedPageBreak/>
        <w:t xml:space="preserve">2. </w:t>
      </w:r>
      <w:r w:rsidR="00954CDD" w:rsidRPr="00622788">
        <w:rPr>
          <w:rFonts w:ascii="Times New Roman" w:hAnsi="Times New Roman" w:cs="Times New Roman"/>
          <w:b/>
          <w:sz w:val="30"/>
          <w:szCs w:val="30"/>
        </w:rPr>
        <w:t xml:space="preserve">Цель изучения темы: </w:t>
      </w:r>
      <w:r w:rsidR="003D0B36" w:rsidRPr="00622788">
        <w:rPr>
          <w:rFonts w:ascii="Times New Roman" w:hAnsi="Times New Roman" w:cs="Times New Roman"/>
          <w:color w:val="000000"/>
          <w:sz w:val="30"/>
          <w:szCs w:val="30"/>
          <w:shd w:val="clear" w:color="auto" w:fill="FFFFFF"/>
        </w:rPr>
        <w:t>ознакомить с тем, что для успешной обработки информацию необходимо систематизировать, проводя ее классификацию и кодирование.</w:t>
      </w:r>
      <w:r w:rsidR="003D0B36" w:rsidRPr="00622788">
        <w:rPr>
          <w:rStyle w:val="apple-converted-space"/>
          <w:rFonts w:ascii="Times New Roman" w:hAnsi="Times New Roman" w:cs="Times New Roman"/>
          <w:color w:val="000000"/>
          <w:sz w:val="30"/>
          <w:szCs w:val="30"/>
          <w:shd w:val="clear" w:color="auto" w:fill="FFFFFF"/>
        </w:rPr>
        <w:t> </w:t>
      </w:r>
    </w:p>
    <w:p w:rsidR="00D4021C" w:rsidRPr="00622788" w:rsidRDefault="00D4021C" w:rsidP="00622788">
      <w:pPr>
        <w:spacing w:after="0"/>
        <w:ind w:firstLine="709"/>
        <w:jc w:val="both"/>
        <w:rPr>
          <w:rFonts w:ascii="Times New Roman" w:hAnsi="Times New Roman" w:cs="Times New Roman"/>
          <w:b/>
          <w:sz w:val="30"/>
          <w:szCs w:val="30"/>
        </w:rPr>
      </w:pPr>
    </w:p>
    <w:p w:rsidR="00954CDD" w:rsidRPr="00622788" w:rsidRDefault="006074FF" w:rsidP="00622788">
      <w:pPr>
        <w:spacing w:after="0"/>
        <w:ind w:firstLine="709"/>
        <w:jc w:val="both"/>
        <w:rPr>
          <w:rFonts w:ascii="Times New Roman" w:hAnsi="Times New Roman" w:cs="Times New Roman"/>
          <w:b/>
          <w:sz w:val="30"/>
          <w:szCs w:val="30"/>
        </w:rPr>
      </w:pPr>
      <w:r w:rsidRPr="00622788">
        <w:rPr>
          <w:rFonts w:ascii="Times New Roman" w:hAnsi="Times New Roman" w:cs="Times New Roman"/>
          <w:b/>
          <w:sz w:val="30"/>
          <w:szCs w:val="30"/>
        </w:rPr>
        <w:t xml:space="preserve">3. </w:t>
      </w:r>
      <w:r w:rsidR="003D0B36" w:rsidRPr="00622788">
        <w:rPr>
          <w:rFonts w:ascii="Times New Roman" w:hAnsi="Times New Roman" w:cs="Times New Roman"/>
          <w:b/>
          <w:sz w:val="30"/>
          <w:szCs w:val="30"/>
        </w:rPr>
        <w:t xml:space="preserve">Задачи: </w:t>
      </w:r>
    </w:p>
    <w:p w:rsidR="004E0E16" w:rsidRPr="00622788" w:rsidRDefault="004E0E16" w:rsidP="00622788">
      <w:pPr>
        <w:numPr>
          <w:ilvl w:val="0"/>
          <w:numId w:val="12"/>
        </w:numPr>
        <w:shd w:val="clear" w:color="auto" w:fill="FFFFFF"/>
        <w:tabs>
          <w:tab w:val="left" w:pos="284"/>
        </w:tabs>
        <w:spacing w:after="0"/>
        <w:ind w:left="0" w:firstLine="0"/>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Изучить существующие системы классификации. </w:t>
      </w:r>
    </w:p>
    <w:p w:rsidR="004E0E16" w:rsidRPr="00622788" w:rsidRDefault="004E0E16" w:rsidP="00622788">
      <w:pPr>
        <w:numPr>
          <w:ilvl w:val="0"/>
          <w:numId w:val="12"/>
        </w:numPr>
        <w:shd w:val="clear" w:color="auto" w:fill="FFFFFF"/>
        <w:tabs>
          <w:tab w:val="left" w:pos="284"/>
        </w:tabs>
        <w:spacing w:after="0"/>
        <w:ind w:left="0" w:firstLine="0"/>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Изучить современные системы кодирования. </w:t>
      </w:r>
    </w:p>
    <w:p w:rsidR="004E0E16" w:rsidRPr="00622788" w:rsidRDefault="004E0E16" w:rsidP="00622788">
      <w:pPr>
        <w:numPr>
          <w:ilvl w:val="0"/>
          <w:numId w:val="12"/>
        </w:numPr>
        <w:shd w:val="clear" w:color="auto" w:fill="FFFFFF"/>
        <w:tabs>
          <w:tab w:val="left" w:pos="284"/>
        </w:tabs>
        <w:spacing w:after="0"/>
        <w:ind w:left="0" w:firstLine="0"/>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Разобрать классификацию информации по разным признакам. </w:t>
      </w:r>
    </w:p>
    <w:p w:rsidR="003D0B36" w:rsidRPr="00622788" w:rsidRDefault="003D0B36" w:rsidP="00622788">
      <w:pPr>
        <w:spacing w:after="0"/>
        <w:jc w:val="both"/>
        <w:rPr>
          <w:rFonts w:ascii="Times New Roman" w:hAnsi="Times New Roman" w:cs="Times New Roman"/>
          <w:b/>
          <w:sz w:val="30"/>
          <w:szCs w:val="30"/>
        </w:rPr>
      </w:pPr>
    </w:p>
    <w:p w:rsidR="006074FF" w:rsidRPr="00622788" w:rsidRDefault="00D4021C" w:rsidP="00622788">
      <w:pPr>
        <w:pStyle w:val="a8"/>
        <w:numPr>
          <w:ilvl w:val="0"/>
          <w:numId w:val="12"/>
        </w:numPr>
        <w:tabs>
          <w:tab w:val="clear" w:pos="720"/>
          <w:tab w:val="num" w:pos="0"/>
          <w:tab w:val="left" w:pos="993"/>
        </w:tabs>
        <w:spacing w:after="0"/>
        <w:ind w:left="0" w:firstLine="709"/>
        <w:jc w:val="both"/>
        <w:rPr>
          <w:rFonts w:ascii="Times New Roman" w:hAnsi="Times New Roman" w:cs="Times New Roman"/>
          <w:b/>
          <w:bCs/>
          <w:color w:val="000000"/>
          <w:sz w:val="30"/>
          <w:szCs w:val="30"/>
          <w:shd w:val="clear" w:color="auto" w:fill="FFFFFF"/>
        </w:rPr>
      </w:pPr>
      <w:r w:rsidRPr="00622788">
        <w:rPr>
          <w:rFonts w:ascii="Times New Roman" w:hAnsi="Times New Roman" w:cs="Times New Roman"/>
          <w:b/>
          <w:bCs/>
          <w:color w:val="000000"/>
          <w:sz w:val="30"/>
          <w:szCs w:val="30"/>
          <w:shd w:val="clear" w:color="auto" w:fill="FFFFFF"/>
        </w:rPr>
        <w:t>Требования к уровню подготовленности студента</w:t>
      </w:r>
      <w:r w:rsidR="004E0E16" w:rsidRPr="00622788">
        <w:rPr>
          <w:rFonts w:ascii="Times New Roman" w:hAnsi="Times New Roman" w:cs="Times New Roman"/>
          <w:b/>
          <w:bCs/>
          <w:color w:val="000000"/>
          <w:sz w:val="30"/>
          <w:szCs w:val="30"/>
          <w:shd w:val="clear" w:color="auto" w:fill="FFFFFF"/>
        </w:rPr>
        <w:t xml:space="preserve">: </w:t>
      </w:r>
    </w:p>
    <w:p w:rsidR="006074FF" w:rsidRPr="00622788" w:rsidRDefault="006074FF" w:rsidP="00622788">
      <w:pPr>
        <w:pStyle w:val="a8"/>
        <w:spacing w:after="0"/>
        <w:ind w:left="0"/>
        <w:rPr>
          <w:rFonts w:ascii="Times New Roman" w:hAnsi="Times New Roman" w:cs="Times New Roman"/>
          <w:b/>
          <w:bCs/>
          <w:color w:val="000000"/>
          <w:sz w:val="30"/>
          <w:szCs w:val="30"/>
          <w:shd w:val="clear" w:color="auto" w:fill="FFFFFF"/>
        </w:rPr>
      </w:pPr>
    </w:p>
    <w:p w:rsidR="006074FF" w:rsidRPr="00622788" w:rsidRDefault="00D4021C" w:rsidP="00622788">
      <w:pPr>
        <w:pStyle w:val="a8"/>
        <w:numPr>
          <w:ilvl w:val="0"/>
          <w:numId w:val="13"/>
        </w:numPr>
        <w:tabs>
          <w:tab w:val="left" w:pos="284"/>
          <w:tab w:val="left" w:pos="993"/>
        </w:tabs>
        <w:spacing w:after="0"/>
        <w:ind w:left="0" w:firstLine="0"/>
        <w:jc w:val="both"/>
        <w:rPr>
          <w:rFonts w:ascii="Times New Roman" w:hAnsi="Times New Roman" w:cs="Times New Roman"/>
          <w:color w:val="000000"/>
          <w:sz w:val="30"/>
          <w:szCs w:val="30"/>
          <w:shd w:val="clear" w:color="auto" w:fill="FFFFFF"/>
        </w:rPr>
      </w:pPr>
      <w:r w:rsidRPr="00622788">
        <w:rPr>
          <w:rFonts w:ascii="Times New Roman" w:hAnsi="Times New Roman" w:cs="Times New Roman"/>
          <w:bCs/>
          <w:color w:val="000000"/>
          <w:sz w:val="30"/>
          <w:szCs w:val="30"/>
          <w:shd w:val="clear" w:color="auto" w:fill="FFFFFF"/>
        </w:rPr>
        <w:t>студент должен</w:t>
      </w:r>
      <w:r w:rsidRPr="00622788">
        <w:rPr>
          <w:rFonts w:ascii="Times New Roman" w:hAnsi="Times New Roman" w:cs="Times New Roman"/>
          <w:b/>
          <w:bCs/>
          <w:color w:val="000000"/>
          <w:sz w:val="30"/>
          <w:szCs w:val="30"/>
          <w:shd w:val="clear" w:color="auto" w:fill="FFFFFF"/>
        </w:rPr>
        <w:t xml:space="preserve"> </w:t>
      </w:r>
      <w:r w:rsidR="004E0E16" w:rsidRPr="00622788">
        <w:rPr>
          <w:rFonts w:ascii="Times New Roman" w:hAnsi="Times New Roman" w:cs="Times New Roman"/>
          <w:b/>
          <w:bCs/>
          <w:color w:val="000000"/>
          <w:sz w:val="30"/>
          <w:szCs w:val="30"/>
          <w:shd w:val="clear" w:color="auto" w:fill="FFFFFF"/>
        </w:rPr>
        <w:t>з</w:t>
      </w:r>
      <w:r w:rsidR="004E0E16" w:rsidRPr="00622788">
        <w:rPr>
          <w:rFonts w:ascii="Times New Roman" w:hAnsi="Times New Roman" w:cs="Times New Roman"/>
          <w:b/>
          <w:color w:val="000000"/>
          <w:sz w:val="30"/>
          <w:szCs w:val="30"/>
          <w:shd w:val="clear" w:color="auto" w:fill="FFFFFF"/>
        </w:rPr>
        <w:t>нать</w:t>
      </w:r>
      <w:r w:rsidR="004E0E16" w:rsidRPr="00622788">
        <w:rPr>
          <w:rStyle w:val="apple-converted-space"/>
          <w:rFonts w:ascii="Times New Roman" w:hAnsi="Times New Roman" w:cs="Times New Roman"/>
          <w:color w:val="000000"/>
          <w:sz w:val="30"/>
          <w:szCs w:val="30"/>
          <w:shd w:val="clear" w:color="auto" w:fill="FFFFFF"/>
        </w:rPr>
        <w:t> </w:t>
      </w:r>
      <w:r w:rsidR="004E0E16" w:rsidRPr="00622788">
        <w:rPr>
          <w:rFonts w:ascii="Times New Roman" w:hAnsi="Times New Roman" w:cs="Times New Roman"/>
          <w:color w:val="000000"/>
          <w:sz w:val="30"/>
          <w:szCs w:val="30"/>
          <w:shd w:val="clear" w:color="auto" w:fill="FFFFFF"/>
        </w:rPr>
        <w:t>виды классификации информации, системы кодирования информации</w:t>
      </w:r>
      <w:r w:rsidR="006074FF" w:rsidRPr="00622788">
        <w:rPr>
          <w:rFonts w:ascii="Times New Roman" w:hAnsi="Times New Roman" w:cs="Times New Roman"/>
          <w:color w:val="000000"/>
          <w:sz w:val="30"/>
          <w:szCs w:val="30"/>
          <w:shd w:val="clear" w:color="auto" w:fill="FFFFFF"/>
        </w:rPr>
        <w:t>;</w:t>
      </w:r>
    </w:p>
    <w:p w:rsidR="00D4021C" w:rsidRPr="00622788" w:rsidRDefault="00D4021C" w:rsidP="00622788">
      <w:pPr>
        <w:pStyle w:val="a8"/>
        <w:numPr>
          <w:ilvl w:val="0"/>
          <w:numId w:val="12"/>
        </w:numPr>
        <w:tabs>
          <w:tab w:val="clear" w:pos="720"/>
          <w:tab w:val="num" w:pos="-142"/>
          <w:tab w:val="left" w:pos="284"/>
          <w:tab w:val="left" w:pos="993"/>
        </w:tabs>
        <w:spacing w:after="0"/>
        <w:ind w:left="0" w:firstLine="709"/>
        <w:jc w:val="both"/>
        <w:rPr>
          <w:rFonts w:ascii="Times New Roman" w:hAnsi="Times New Roman" w:cs="Times New Roman"/>
          <w:b/>
          <w:color w:val="000000"/>
          <w:sz w:val="30"/>
          <w:szCs w:val="30"/>
          <w:shd w:val="clear" w:color="auto" w:fill="FFFFFF"/>
        </w:rPr>
      </w:pPr>
      <w:r w:rsidRPr="00622788">
        <w:rPr>
          <w:rFonts w:ascii="Times New Roman" w:hAnsi="Times New Roman" w:cs="Times New Roman"/>
          <w:b/>
          <w:color w:val="000000"/>
          <w:sz w:val="30"/>
          <w:szCs w:val="30"/>
          <w:shd w:val="clear" w:color="auto" w:fill="FFFFFF"/>
        </w:rPr>
        <w:t>Характеристика основного понятийно-терминологического аппарата, обеспечивающего успешное восприятие программного материала темы:</w:t>
      </w:r>
    </w:p>
    <w:p w:rsidR="006074FF" w:rsidRPr="00622788" w:rsidRDefault="00D4021C" w:rsidP="00622788">
      <w:pPr>
        <w:numPr>
          <w:ilvl w:val="0"/>
          <w:numId w:val="13"/>
        </w:numPr>
        <w:shd w:val="clear" w:color="auto" w:fill="FFFFFF"/>
        <w:tabs>
          <w:tab w:val="left" w:pos="284"/>
        </w:tabs>
        <w:spacing w:after="0"/>
        <w:ind w:left="0" w:firstLine="0"/>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 xml:space="preserve">студент должен </w:t>
      </w:r>
      <w:r w:rsidR="006074FF" w:rsidRPr="00622788">
        <w:rPr>
          <w:rFonts w:ascii="Times New Roman" w:eastAsia="Times New Roman" w:hAnsi="Times New Roman" w:cs="Times New Roman"/>
          <w:color w:val="000000"/>
          <w:sz w:val="30"/>
          <w:szCs w:val="30"/>
        </w:rPr>
        <w:t xml:space="preserve">акцентировать внимание на следующих </w:t>
      </w:r>
      <w:r w:rsidR="006074FF" w:rsidRPr="00622788">
        <w:rPr>
          <w:rFonts w:ascii="Times New Roman" w:eastAsia="Times New Roman" w:hAnsi="Times New Roman" w:cs="Times New Roman"/>
          <w:b/>
          <w:color w:val="000000"/>
          <w:sz w:val="30"/>
          <w:szCs w:val="30"/>
        </w:rPr>
        <w:t>понятиях</w:t>
      </w:r>
      <w:r w:rsidR="006074FF" w:rsidRPr="00622788">
        <w:rPr>
          <w:rFonts w:ascii="Times New Roman" w:eastAsia="Times New Roman" w:hAnsi="Times New Roman" w:cs="Times New Roman"/>
          <w:color w:val="000000"/>
          <w:sz w:val="30"/>
          <w:szCs w:val="30"/>
        </w:rPr>
        <w:t>:</w:t>
      </w:r>
    </w:p>
    <w:p w:rsidR="006074FF" w:rsidRPr="00622788" w:rsidRDefault="006074FF" w:rsidP="00622788">
      <w:pPr>
        <w:shd w:val="clear" w:color="auto" w:fill="FFFFFF"/>
        <w:spacing w:after="0"/>
        <w:ind w:firstLine="708"/>
        <w:jc w:val="both"/>
        <w:rPr>
          <w:rFonts w:ascii="Times New Roman" w:eastAsia="Times New Roman" w:hAnsi="Times New Roman" w:cs="Times New Roman"/>
          <w:color w:val="000000"/>
          <w:sz w:val="30"/>
          <w:szCs w:val="30"/>
        </w:rPr>
      </w:pPr>
      <w:proofErr w:type="gramStart"/>
      <w:r w:rsidRPr="00622788">
        <w:rPr>
          <w:rFonts w:ascii="Times New Roman" w:eastAsia="Times New Roman" w:hAnsi="Times New Roman" w:cs="Times New Roman"/>
          <w:color w:val="000000"/>
          <w:sz w:val="30"/>
          <w:szCs w:val="30"/>
        </w:rPr>
        <w:t xml:space="preserve">Классификация, реквизит, классификатор, система кодирования, иерархическая система классификации, </w:t>
      </w:r>
      <w:proofErr w:type="spellStart"/>
      <w:r w:rsidRPr="00622788">
        <w:rPr>
          <w:rFonts w:ascii="Times New Roman" w:eastAsia="Times New Roman" w:hAnsi="Times New Roman" w:cs="Times New Roman"/>
          <w:color w:val="000000"/>
          <w:sz w:val="30"/>
          <w:szCs w:val="30"/>
        </w:rPr>
        <w:t>фасетная</w:t>
      </w:r>
      <w:proofErr w:type="spellEnd"/>
      <w:r w:rsidRPr="00622788">
        <w:rPr>
          <w:rFonts w:ascii="Times New Roman" w:eastAsia="Times New Roman" w:hAnsi="Times New Roman" w:cs="Times New Roman"/>
          <w:color w:val="000000"/>
          <w:sz w:val="30"/>
          <w:szCs w:val="30"/>
        </w:rPr>
        <w:t xml:space="preserve"> система классификации, классификационное кодирование, параллельное кодирование, регистрационное кодирование.</w:t>
      </w:r>
      <w:proofErr w:type="gramEnd"/>
    </w:p>
    <w:p w:rsidR="00D4021C" w:rsidRPr="00622788" w:rsidRDefault="00D4021C" w:rsidP="00622788">
      <w:pPr>
        <w:shd w:val="clear" w:color="auto" w:fill="FFFFFF"/>
        <w:spacing w:after="0"/>
        <w:ind w:firstLine="708"/>
        <w:jc w:val="both"/>
        <w:rPr>
          <w:rFonts w:ascii="Times New Roman" w:eastAsia="Times New Roman" w:hAnsi="Times New Roman" w:cs="Times New Roman"/>
          <w:color w:val="000000"/>
          <w:sz w:val="30"/>
          <w:szCs w:val="30"/>
        </w:rPr>
      </w:pPr>
    </w:p>
    <w:p w:rsidR="00D4021C" w:rsidRPr="00622788" w:rsidRDefault="00D4021C" w:rsidP="00622788">
      <w:pPr>
        <w:pStyle w:val="ac"/>
        <w:numPr>
          <w:ilvl w:val="0"/>
          <w:numId w:val="13"/>
        </w:numPr>
        <w:tabs>
          <w:tab w:val="left" w:pos="284"/>
        </w:tabs>
        <w:spacing w:after="0"/>
        <w:ind w:left="0" w:firstLine="0"/>
        <w:jc w:val="both"/>
        <w:rPr>
          <w:rFonts w:ascii="Times New Roman" w:hAnsi="Times New Roman" w:cs="Times New Roman"/>
          <w:b/>
          <w:bCs/>
          <w:color w:val="000000"/>
          <w:sz w:val="30"/>
          <w:szCs w:val="30"/>
        </w:rPr>
      </w:pPr>
      <w:r w:rsidRPr="00622788">
        <w:rPr>
          <w:rFonts w:ascii="Times New Roman" w:eastAsia="Times New Roman" w:hAnsi="Times New Roman" w:cs="Times New Roman"/>
          <w:b/>
          <w:color w:val="000000"/>
          <w:sz w:val="30"/>
          <w:szCs w:val="30"/>
        </w:rPr>
        <w:t xml:space="preserve">источник понятий: </w:t>
      </w:r>
    </w:p>
    <w:p w:rsidR="00D4021C" w:rsidRPr="00622788" w:rsidRDefault="00D4021C"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t>1. 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с;</w:t>
      </w:r>
    </w:p>
    <w:p w:rsidR="00D4021C" w:rsidRPr="00622788" w:rsidRDefault="00D4021C"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t>2. 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D4021C" w:rsidRPr="00622788" w:rsidRDefault="00D4021C" w:rsidP="00622788">
      <w:pPr>
        <w:pStyle w:val="a8"/>
        <w:shd w:val="clear" w:color="auto" w:fill="FFFFFF"/>
        <w:tabs>
          <w:tab w:val="left" w:pos="284"/>
        </w:tabs>
        <w:spacing w:after="0"/>
        <w:ind w:left="0"/>
        <w:jc w:val="both"/>
        <w:rPr>
          <w:rFonts w:ascii="Times New Roman" w:eastAsia="Times New Roman" w:hAnsi="Times New Roman" w:cs="Times New Roman"/>
          <w:color w:val="000000"/>
          <w:sz w:val="30"/>
          <w:szCs w:val="30"/>
        </w:rPr>
      </w:pPr>
    </w:p>
    <w:p w:rsidR="001124DC" w:rsidRPr="00622788" w:rsidRDefault="001124DC" w:rsidP="00622788">
      <w:pPr>
        <w:pStyle w:val="a8"/>
        <w:numPr>
          <w:ilvl w:val="0"/>
          <w:numId w:val="12"/>
        </w:numPr>
        <w:shd w:val="clear" w:color="auto" w:fill="FFFFFF"/>
        <w:tabs>
          <w:tab w:val="left" w:pos="284"/>
        </w:tabs>
        <w:spacing w:after="0"/>
        <w:jc w:val="both"/>
        <w:rPr>
          <w:rFonts w:ascii="Times New Roman" w:eastAsia="Times New Roman" w:hAnsi="Times New Roman" w:cs="Times New Roman"/>
          <w:b/>
          <w:color w:val="000000"/>
          <w:sz w:val="30"/>
          <w:szCs w:val="30"/>
        </w:rPr>
      </w:pPr>
      <w:r w:rsidRPr="00622788">
        <w:rPr>
          <w:rFonts w:ascii="Times New Roman" w:eastAsia="Times New Roman" w:hAnsi="Times New Roman" w:cs="Times New Roman"/>
          <w:b/>
          <w:color w:val="000000"/>
          <w:sz w:val="30"/>
          <w:szCs w:val="30"/>
        </w:rPr>
        <w:t>Рекомендуемая литература:</w:t>
      </w:r>
    </w:p>
    <w:p w:rsidR="001124DC" w:rsidRPr="00622788" w:rsidRDefault="001124DC" w:rsidP="00622788">
      <w:pPr>
        <w:shd w:val="clear" w:color="auto" w:fill="FFFFFF"/>
        <w:tabs>
          <w:tab w:val="left" w:pos="284"/>
        </w:tabs>
        <w:spacing w:after="0"/>
        <w:jc w:val="both"/>
        <w:rPr>
          <w:rFonts w:ascii="Times New Roman" w:eastAsia="Times New Roman" w:hAnsi="Times New Roman" w:cs="Times New Roman"/>
          <w:b/>
          <w:color w:val="000000"/>
          <w:sz w:val="30"/>
          <w:szCs w:val="30"/>
        </w:rPr>
      </w:pPr>
    </w:p>
    <w:p w:rsidR="00B57CEC" w:rsidRPr="00622788" w:rsidRDefault="00B57CEC" w:rsidP="00622788">
      <w:pPr>
        <w:pStyle w:val="ae"/>
        <w:numPr>
          <w:ilvl w:val="0"/>
          <w:numId w:val="11"/>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w:t>
      </w:r>
      <w:r w:rsidRPr="00622788">
        <w:rPr>
          <w:color w:val="000000"/>
          <w:sz w:val="30"/>
          <w:szCs w:val="30"/>
        </w:rPr>
        <w:lastRenderedPageBreak/>
        <w:t xml:space="preserve">Межгосударственного Совета </w:t>
      </w:r>
      <w:proofErr w:type="spellStart"/>
      <w:r w:rsidRPr="00622788">
        <w:rPr>
          <w:color w:val="000000"/>
          <w:sz w:val="30"/>
          <w:szCs w:val="30"/>
        </w:rPr>
        <w:t>ЕврАзЭС</w:t>
      </w:r>
      <w:proofErr w:type="spellEnd"/>
      <w:r w:rsidRPr="00622788">
        <w:rPr>
          <w:color w:val="000000"/>
          <w:sz w:val="30"/>
          <w:szCs w:val="30"/>
        </w:rPr>
        <w:t xml:space="preserve"> на уровне глав государств от </w:t>
      </w:r>
      <w:r w:rsidRPr="00622788">
        <w:rPr>
          <w:sz w:val="30"/>
          <w:szCs w:val="30"/>
        </w:rPr>
        <w:t xml:space="preserve">27.11.2009, </w:t>
      </w:r>
      <w:r w:rsidRPr="00622788">
        <w:rPr>
          <w:sz w:val="30"/>
          <w:szCs w:val="30"/>
          <w:lang w:val="en-US"/>
        </w:rPr>
        <w:t>N</w:t>
      </w:r>
      <w:r w:rsidRPr="00622788">
        <w:rPr>
          <w:sz w:val="30"/>
          <w:szCs w:val="30"/>
        </w:rPr>
        <w:t xml:space="preserve">17) // </w:t>
      </w:r>
      <w:hyperlink r:id="rId9" w:history="1">
        <w:r w:rsidRPr="00622788">
          <w:rPr>
            <w:rStyle w:val="a9"/>
            <w:sz w:val="30"/>
            <w:szCs w:val="30"/>
            <w:lang w:val="en-US"/>
          </w:rPr>
          <w:t>http</w:t>
        </w:r>
        <w:r w:rsidRPr="00622788">
          <w:rPr>
            <w:rStyle w:val="a9"/>
            <w:sz w:val="30"/>
            <w:szCs w:val="30"/>
          </w:rPr>
          <w:t>://</w:t>
        </w:r>
        <w:r w:rsidRPr="00622788">
          <w:rPr>
            <w:rStyle w:val="a9"/>
            <w:sz w:val="30"/>
            <w:szCs w:val="30"/>
            <w:lang w:val="en-US"/>
          </w:rPr>
          <w:t>www</w:t>
        </w:r>
        <w:r w:rsidRPr="00622788">
          <w:rPr>
            <w:rStyle w:val="a9"/>
            <w:sz w:val="30"/>
            <w:szCs w:val="30"/>
          </w:rPr>
          <w:t>.</w:t>
        </w:r>
        <w:r w:rsidRPr="00622788">
          <w:rPr>
            <w:rStyle w:val="a9"/>
            <w:sz w:val="30"/>
            <w:szCs w:val="30"/>
            <w:lang w:val="en-US"/>
          </w:rPr>
          <w:t>consultant</w:t>
        </w:r>
        <w:r w:rsidRPr="00622788">
          <w:rPr>
            <w:rStyle w:val="a9"/>
            <w:sz w:val="30"/>
            <w:szCs w:val="30"/>
          </w:rPr>
          <w:t>.</w:t>
        </w:r>
        <w:proofErr w:type="spellStart"/>
        <w:r w:rsidRPr="00622788">
          <w:rPr>
            <w:rStyle w:val="a9"/>
            <w:sz w:val="30"/>
            <w:szCs w:val="30"/>
            <w:lang w:val="en-US"/>
          </w:rPr>
          <w:t>ru</w:t>
        </w:r>
        <w:proofErr w:type="spellEnd"/>
        <w:r w:rsidRPr="00622788">
          <w:rPr>
            <w:rStyle w:val="a9"/>
            <w:sz w:val="30"/>
            <w:szCs w:val="30"/>
          </w:rPr>
          <w:t>;</w:t>
        </w:r>
      </w:hyperlink>
    </w:p>
    <w:p w:rsidR="00B57CEC" w:rsidRPr="00622788" w:rsidRDefault="00B57CEC" w:rsidP="00622788">
      <w:pPr>
        <w:pStyle w:val="ac"/>
        <w:numPr>
          <w:ilvl w:val="0"/>
          <w:numId w:val="11"/>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w:t>
      </w:r>
      <w:proofErr w:type="gramStart"/>
      <w:r w:rsidRPr="00622788">
        <w:rPr>
          <w:rFonts w:ascii="Times New Roman" w:hAnsi="Times New Roman" w:cs="Times New Roman"/>
          <w:bCs/>
          <w:color w:val="000000"/>
          <w:sz w:val="30"/>
          <w:szCs w:val="30"/>
        </w:rPr>
        <w:t>с</w:t>
      </w:r>
      <w:proofErr w:type="gramEnd"/>
      <w:r w:rsidRPr="00622788">
        <w:rPr>
          <w:rFonts w:ascii="Times New Roman" w:hAnsi="Times New Roman" w:cs="Times New Roman"/>
          <w:bCs/>
          <w:color w:val="000000"/>
          <w:sz w:val="30"/>
          <w:szCs w:val="30"/>
        </w:rPr>
        <w:t>;</w:t>
      </w:r>
    </w:p>
    <w:p w:rsidR="00B57CEC" w:rsidRPr="00622788" w:rsidRDefault="00B57CEC" w:rsidP="00622788">
      <w:pPr>
        <w:pStyle w:val="ac"/>
        <w:numPr>
          <w:ilvl w:val="0"/>
          <w:numId w:val="11"/>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B57CEC" w:rsidRPr="00622788" w:rsidRDefault="00B57CEC" w:rsidP="00622788">
      <w:pPr>
        <w:pStyle w:val="ae"/>
        <w:numPr>
          <w:ilvl w:val="0"/>
          <w:numId w:val="11"/>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Алешкина Д. В. Сборник тестовых заданий по дисциплине «Товарная номенклатура внешнеэкономической деятельности». – М.:РИО РТА,  2006.</w:t>
      </w:r>
    </w:p>
    <w:p w:rsidR="00B57CEC" w:rsidRPr="00622788" w:rsidRDefault="00B57CEC" w:rsidP="00622788">
      <w:pPr>
        <w:pStyle w:val="ae"/>
        <w:numPr>
          <w:ilvl w:val="0"/>
          <w:numId w:val="11"/>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proofErr w:type="spellStart"/>
      <w:r w:rsidRPr="00622788">
        <w:rPr>
          <w:color w:val="000000"/>
          <w:sz w:val="30"/>
          <w:szCs w:val="30"/>
        </w:rPr>
        <w:t>Жиряева</w:t>
      </w:r>
      <w:proofErr w:type="spellEnd"/>
      <w:r w:rsidRPr="00622788">
        <w:rPr>
          <w:color w:val="000000"/>
          <w:sz w:val="30"/>
          <w:szCs w:val="30"/>
        </w:rPr>
        <w:t xml:space="preserve"> Е. В. Товароведение. – СПб</w:t>
      </w:r>
      <w:proofErr w:type="gramStart"/>
      <w:r w:rsidRPr="00622788">
        <w:rPr>
          <w:color w:val="000000"/>
          <w:sz w:val="30"/>
          <w:szCs w:val="30"/>
        </w:rPr>
        <w:t xml:space="preserve">.: </w:t>
      </w:r>
      <w:proofErr w:type="gramEnd"/>
      <w:r w:rsidRPr="00622788">
        <w:rPr>
          <w:color w:val="000000"/>
          <w:sz w:val="30"/>
          <w:szCs w:val="30"/>
        </w:rPr>
        <w:t>Питер, 2004.</w:t>
      </w:r>
    </w:p>
    <w:p w:rsidR="00D4021C" w:rsidRPr="00622788" w:rsidRDefault="00D4021C" w:rsidP="00622788">
      <w:pPr>
        <w:pStyle w:val="ac"/>
        <w:tabs>
          <w:tab w:val="left" w:pos="284"/>
        </w:tabs>
        <w:spacing w:after="0"/>
        <w:ind w:left="0"/>
        <w:jc w:val="both"/>
        <w:rPr>
          <w:rFonts w:ascii="Times New Roman" w:hAnsi="Times New Roman" w:cs="Times New Roman"/>
          <w:bCs/>
          <w:color w:val="000000"/>
          <w:sz w:val="30"/>
          <w:szCs w:val="30"/>
        </w:rPr>
      </w:pPr>
    </w:p>
    <w:p w:rsidR="00D4021C" w:rsidRPr="00622788" w:rsidRDefault="00D4021C" w:rsidP="00622788">
      <w:pPr>
        <w:pStyle w:val="a8"/>
        <w:numPr>
          <w:ilvl w:val="0"/>
          <w:numId w:val="12"/>
        </w:numPr>
        <w:tabs>
          <w:tab w:val="left" w:pos="1134"/>
        </w:tabs>
        <w:spacing w:after="0"/>
        <w:ind w:left="0" w:firstLine="709"/>
        <w:rPr>
          <w:rFonts w:ascii="Times New Roman" w:hAnsi="Times New Roman" w:cs="Times New Roman"/>
          <w:b/>
          <w:sz w:val="30"/>
          <w:szCs w:val="30"/>
        </w:rPr>
      </w:pPr>
      <w:r w:rsidRPr="00622788">
        <w:rPr>
          <w:rFonts w:ascii="Times New Roman" w:hAnsi="Times New Roman" w:cs="Times New Roman"/>
          <w:b/>
          <w:sz w:val="30"/>
          <w:szCs w:val="30"/>
        </w:rPr>
        <w:t>Краткие выводы по теме:</w:t>
      </w:r>
    </w:p>
    <w:p w:rsidR="00D4021C" w:rsidRPr="00622788" w:rsidRDefault="00D4021C" w:rsidP="00622788">
      <w:pPr>
        <w:autoSpaceDE w:val="0"/>
        <w:autoSpaceDN w:val="0"/>
        <w:adjustRightInd w:val="0"/>
        <w:spacing w:after="0"/>
        <w:ind w:firstLine="348"/>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Существуют общие принципы, признаки и правила классификации. Принципами классификации являются: установление  цели, выбор метода классификации, установление числа классифицируемых признаков.</w:t>
      </w:r>
    </w:p>
    <w:p w:rsidR="00D4021C" w:rsidRPr="00622788" w:rsidRDefault="00D4021C" w:rsidP="00622788">
      <w:pPr>
        <w:autoSpaceDE w:val="0"/>
        <w:autoSpaceDN w:val="0"/>
        <w:adjustRightInd w:val="0"/>
        <w:spacing w:after="0"/>
        <w:ind w:firstLine="348"/>
        <w:jc w:val="both"/>
        <w:rPr>
          <w:rFonts w:ascii="Times New Roman" w:hAnsi="Times New Roman" w:cs="Times New Roman"/>
          <w:color w:val="000000"/>
          <w:sz w:val="30"/>
          <w:szCs w:val="30"/>
        </w:rPr>
      </w:pPr>
    </w:p>
    <w:p w:rsidR="00D4021C" w:rsidRPr="00622788" w:rsidRDefault="00B57CEC" w:rsidP="00622788">
      <w:pPr>
        <w:pStyle w:val="a8"/>
        <w:numPr>
          <w:ilvl w:val="0"/>
          <w:numId w:val="12"/>
        </w:numPr>
        <w:tabs>
          <w:tab w:val="left" w:pos="1134"/>
        </w:tabs>
        <w:autoSpaceDE w:val="0"/>
        <w:autoSpaceDN w:val="0"/>
        <w:adjustRightInd w:val="0"/>
        <w:spacing w:after="0"/>
        <w:ind w:left="0" w:firstLine="709"/>
        <w:jc w:val="both"/>
        <w:rPr>
          <w:rFonts w:ascii="Times New Roman" w:hAnsi="Times New Roman" w:cs="Times New Roman"/>
          <w:b/>
          <w:color w:val="000000"/>
          <w:sz w:val="30"/>
          <w:szCs w:val="30"/>
        </w:rPr>
      </w:pPr>
      <w:r w:rsidRPr="00622788">
        <w:rPr>
          <w:rFonts w:ascii="Times New Roman" w:hAnsi="Times New Roman" w:cs="Times New Roman"/>
          <w:b/>
          <w:color w:val="000000"/>
          <w:sz w:val="30"/>
          <w:szCs w:val="30"/>
        </w:rPr>
        <w:t>Контрольные вопросы для самопроверки знаний студента, с целью оперативной оценки подготовленности студента по данной теме  и определение готовности к изучению следующей темы:</w:t>
      </w:r>
    </w:p>
    <w:p w:rsidR="00B57CEC" w:rsidRPr="00622788" w:rsidRDefault="00B57CEC" w:rsidP="00622788">
      <w:pPr>
        <w:pStyle w:val="a8"/>
        <w:numPr>
          <w:ilvl w:val="0"/>
          <w:numId w:val="14"/>
        </w:numPr>
        <w:tabs>
          <w:tab w:val="left" w:pos="142"/>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Дайте определение понятия «классификация»;</w:t>
      </w:r>
    </w:p>
    <w:p w:rsidR="00B57CEC" w:rsidRPr="00622788" w:rsidRDefault="00B57CEC" w:rsidP="00622788">
      <w:pPr>
        <w:pStyle w:val="a8"/>
        <w:numPr>
          <w:ilvl w:val="0"/>
          <w:numId w:val="14"/>
        </w:numPr>
        <w:tabs>
          <w:tab w:val="left" w:pos="142"/>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Что дает изучить данное понятие?</w:t>
      </w:r>
    </w:p>
    <w:p w:rsidR="00B57CEC" w:rsidRPr="00622788" w:rsidRDefault="00B57CEC" w:rsidP="00622788">
      <w:pPr>
        <w:pStyle w:val="a8"/>
        <w:numPr>
          <w:ilvl w:val="0"/>
          <w:numId w:val="14"/>
        </w:numPr>
        <w:tabs>
          <w:tab w:val="left" w:pos="142"/>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При помощи чего проводится автоматизированный учет?</w:t>
      </w:r>
    </w:p>
    <w:p w:rsidR="00B57CEC" w:rsidRPr="00622788" w:rsidRDefault="00B57CEC" w:rsidP="00622788">
      <w:pPr>
        <w:pStyle w:val="a8"/>
        <w:numPr>
          <w:ilvl w:val="0"/>
          <w:numId w:val="14"/>
        </w:numPr>
        <w:tabs>
          <w:tab w:val="left" w:pos="142"/>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Каковы признаки классификации?</w:t>
      </w:r>
    </w:p>
    <w:p w:rsidR="00B57CEC" w:rsidRPr="00622788" w:rsidRDefault="00B57CEC" w:rsidP="00622788">
      <w:pPr>
        <w:pStyle w:val="a8"/>
        <w:numPr>
          <w:ilvl w:val="0"/>
          <w:numId w:val="14"/>
        </w:numPr>
        <w:tabs>
          <w:tab w:val="left" w:pos="142"/>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Какова структура кода?</w:t>
      </w:r>
    </w:p>
    <w:p w:rsidR="00B57CEC" w:rsidRPr="00622788" w:rsidRDefault="00B57CEC" w:rsidP="00622788">
      <w:pPr>
        <w:tabs>
          <w:tab w:val="left" w:pos="1134"/>
        </w:tabs>
        <w:autoSpaceDE w:val="0"/>
        <w:autoSpaceDN w:val="0"/>
        <w:adjustRightInd w:val="0"/>
        <w:spacing w:after="0"/>
        <w:jc w:val="both"/>
        <w:rPr>
          <w:rFonts w:ascii="Times New Roman" w:hAnsi="Times New Roman" w:cs="Times New Roman"/>
          <w:b/>
          <w:color w:val="000000"/>
          <w:sz w:val="30"/>
          <w:szCs w:val="30"/>
        </w:rPr>
      </w:pPr>
    </w:p>
    <w:p w:rsidR="00B57CEC" w:rsidRPr="00622788" w:rsidRDefault="00B57CEC" w:rsidP="00622788">
      <w:pPr>
        <w:tabs>
          <w:tab w:val="left" w:pos="1134"/>
        </w:tabs>
        <w:autoSpaceDE w:val="0"/>
        <w:autoSpaceDN w:val="0"/>
        <w:adjustRightInd w:val="0"/>
        <w:spacing w:after="0"/>
        <w:jc w:val="both"/>
        <w:rPr>
          <w:rFonts w:ascii="Times New Roman" w:hAnsi="Times New Roman" w:cs="Times New Roman"/>
          <w:b/>
          <w:color w:val="000000"/>
          <w:sz w:val="30"/>
          <w:szCs w:val="30"/>
        </w:rPr>
      </w:pPr>
    </w:p>
    <w:p w:rsidR="00B57CEC" w:rsidRPr="00622788" w:rsidRDefault="00B57CEC" w:rsidP="00622788">
      <w:pPr>
        <w:pStyle w:val="a8"/>
        <w:numPr>
          <w:ilvl w:val="1"/>
          <w:numId w:val="15"/>
        </w:numPr>
        <w:spacing w:after="0"/>
        <w:ind w:left="0" w:firstLine="0"/>
        <w:jc w:val="both"/>
        <w:rPr>
          <w:rFonts w:ascii="Times New Roman" w:hAnsi="Times New Roman" w:cs="Times New Roman"/>
          <w:b/>
          <w:sz w:val="30"/>
          <w:szCs w:val="30"/>
          <w:u w:val="single"/>
        </w:rPr>
      </w:pPr>
      <w:r w:rsidRPr="00622788">
        <w:rPr>
          <w:rFonts w:ascii="Times New Roman" w:hAnsi="Times New Roman" w:cs="Times New Roman"/>
          <w:b/>
          <w:sz w:val="30"/>
          <w:szCs w:val="30"/>
          <w:u w:val="single"/>
        </w:rPr>
        <w:t xml:space="preserve">2. Тема 2. </w:t>
      </w:r>
      <w:r w:rsidRPr="00622788">
        <w:rPr>
          <w:rFonts w:ascii="Times New Roman" w:eastAsia="Times New Roman" w:hAnsi="Times New Roman" w:cs="Times New Roman"/>
          <w:b/>
          <w:sz w:val="30"/>
          <w:szCs w:val="30"/>
          <w:u w:val="single"/>
        </w:rPr>
        <w:t xml:space="preserve">История разработки и использования товарных </w:t>
      </w:r>
      <w:r w:rsidRPr="00622788">
        <w:rPr>
          <w:rFonts w:ascii="Times New Roman" w:hAnsi="Times New Roman" w:cs="Times New Roman"/>
          <w:b/>
          <w:sz w:val="30"/>
          <w:szCs w:val="30"/>
          <w:u w:val="single"/>
        </w:rPr>
        <w:t>классификаций</w:t>
      </w:r>
      <w:r w:rsidRPr="00622788">
        <w:rPr>
          <w:rFonts w:ascii="Times New Roman" w:eastAsia="Times New Roman" w:hAnsi="Times New Roman" w:cs="Times New Roman"/>
          <w:b/>
          <w:sz w:val="30"/>
          <w:szCs w:val="30"/>
          <w:u w:val="single"/>
        </w:rPr>
        <w:t xml:space="preserve"> в международной торговле</w:t>
      </w:r>
      <w:r w:rsidRPr="00622788">
        <w:rPr>
          <w:rFonts w:ascii="Times New Roman" w:hAnsi="Times New Roman" w:cs="Times New Roman"/>
          <w:b/>
          <w:sz w:val="30"/>
          <w:szCs w:val="30"/>
          <w:u w:val="single"/>
        </w:rPr>
        <w:t xml:space="preserve">. </w:t>
      </w:r>
      <w:r w:rsidRPr="00622788">
        <w:rPr>
          <w:rFonts w:ascii="Times New Roman" w:eastAsia="Times New Roman" w:hAnsi="Times New Roman" w:cs="Times New Roman"/>
          <w:b/>
          <w:sz w:val="30"/>
          <w:szCs w:val="30"/>
          <w:u w:val="single"/>
        </w:rPr>
        <w:t>Современные классификации, используемые в России и в мире – 2 ч.</w:t>
      </w:r>
    </w:p>
    <w:p w:rsidR="00B57CEC" w:rsidRPr="00622788" w:rsidRDefault="00B57CEC" w:rsidP="00622788">
      <w:pPr>
        <w:pStyle w:val="style2"/>
        <w:numPr>
          <w:ilvl w:val="0"/>
          <w:numId w:val="16"/>
        </w:numPr>
        <w:tabs>
          <w:tab w:val="left" w:pos="284"/>
        </w:tabs>
        <w:spacing w:before="0" w:beforeAutospacing="0" w:after="0" w:afterAutospacing="0" w:line="276" w:lineRule="auto"/>
        <w:ind w:left="0" w:firstLine="0"/>
        <w:jc w:val="both"/>
        <w:rPr>
          <w:sz w:val="30"/>
          <w:szCs w:val="30"/>
        </w:rPr>
      </w:pPr>
      <w:r w:rsidRPr="00622788">
        <w:rPr>
          <w:sz w:val="30"/>
          <w:szCs w:val="30"/>
        </w:rPr>
        <w:t xml:space="preserve">Система перечисления товаров в алфавитном порядке 1854 г. </w:t>
      </w:r>
    </w:p>
    <w:p w:rsidR="00B57CEC" w:rsidRPr="00622788" w:rsidRDefault="00B57CEC" w:rsidP="00622788">
      <w:pPr>
        <w:pStyle w:val="a8"/>
        <w:numPr>
          <w:ilvl w:val="0"/>
          <w:numId w:val="16"/>
        </w:numPr>
        <w:tabs>
          <w:tab w:val="left" w:pos="284"/>
        </w:tabs>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lastRenderedPageBreak/>
        <w:t xml:space="preserve">Австро-Венгерская номенклатура  25 мая 1892 г.  </w:t>
      </w:r>
    </w:p>
    <w:p w:rsidR="00B57CEC" w:rsidRPr="00622788" w:rsidRDefault="00B57CEC" w:rsidP="00622788">
      <w:pPr>
        <w:pStyle w:val="a8"/>
        <w:numPr>
          <w:ilvl w:val="0"/>
          <w:numId w:val="16"/>
        </w:numPr>
        <w:tabs>
          <w:tab w:val="left" w:pos="284"/>
        </w:tabs>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 xml:space="preserve">Брюссельская Номенклатура 1913 г. </w:t>
      </w:r>
    </w:p>
    <w:p w:rsidR="00B57CEC" w:rsidRPr="00622788" w:rsidRDefault="00B57CEC" w:rsidP="00622788">
      <w:pPr>
        <w:pStyle w:val="a8"/>
        <w:numPr>
          <w:ilvl w:val="0"/>
          <w:numId w:val="16"/>
        </w:numPr>
        <w:tabs>
          <w:tab w:val="left" w:pos="284"/>
        </w:tabs>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 xml:space="preserve">Таможенная Номенклатура Лиги Наций 1931 г. </w:t>
      </w:r>
    </w:p>
    <w:p w:rsidR="00B57CEC" w:rsidRPr="00622788" w:rsidRDefault="00B57CEC" w:rsidP="00622788">
      <w:pPr>
        <w:pStyle w:val="a8"/>
        <w:numPr>
          <w:ilvl w:val="0"/>
          <w:numId w:val="16"/>
        </w:numPr>
        <w:tabs>
          <w:tab w:val="left" w:pos="284"/>
        </w:tabs>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 xml:space="preserve">Статистические конгрессы в Гааге (1869 г.), Санкт-Петербурге (1872 г.) и Будапеште (1876 г.). </w:t>
      </w:r>
    </w:p>
    <w:p w:rsidR="00B57CEC" w:rsidRPr="00622788" w:rsidRDefault="00B57CEC" w:rsidP="00622788">
      <w:pPr>
        <w:pStyle w:val="a8"/>
        <w:numPr>
          <w:ilvl w:val="0"/>
          <w:numId w:val="16"/>
        </w:numPr>
        <w:tabs>
          <w:tab w:val="left" w:pos="284"/>
        </w:tabs>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 xml:space="preserve">Брюссельская Конвенция 31 декабря 1913 г. </w:t>
      </w:r>
    </w:p>
    <w:p w:rsidR="00B57CEC" w:rsidRPr="00622788" w:rsidRDefault="00B57CEC" w:rsidP="00622788">
      <w:pPr>
        <w:pStyle w:val="a8"/>
        <w:numPr>
          <w:ilvl w:val="0"/>
          <w:numId w:val="16"/>
        </w:numPr>
        <w:tabs>
          <w:tab w:val="left" w:pos="284"/>
        </w:tabs>
        <w:spacing w:after="0"/>
        <w:ind w:left="0" w:firstLine="0"/>
        <w:jc w:val="both"/>
        <w:rPr>
          <w:rFonts w:ascii="Times New Roman" w:hAnsi="Times New Roman" w:cs="Times New Roman"/>
          <w:b/>
          <w:sz w:val="30"/>
          <w:szCs w:val="30"/>
        </w:rPr>
      </w:pPr>
      <w:r w:rsidRPr="00622788">
        <w:rPr>
          <w:rFonts w:ascii="Times New Roman" w:hAnsi="Times New Roman" w:cs="Times New Roman"/>
          <w:color w:val="000000"/>
          <w:sz w:val="30"/>
          <w:szCs w:val="30"/>
        </w:rPr>
        <w:t xml:space="preserve">Конвенции по Гармонизированной Системе 01 января 1988 г. </w:t>
      </w:r>
    </w:p>
    <w:p w:rsidR="00B57CEC" w:rsidRPr="00622788" w:rsidRDefault="00B57CEC" w:rsidP="00622788">
      <w:pPr>
        <w:spacing w:after="0"/>
        <w:jc w:val="both"/>
        <w:rPr>
          <w:rFonts w:ascii="Times New Roman" w:hAnsi="Times New Roman" w:cs="Times New Roman"/>
          <w:b/>
          <w:sz w:val="30"/>
          <w:szCs w:val="30"/>
        </w:rPr>
      </w:pPr>
    </w:p>
    <w:p w:rsidR="00B57CEC" w:rsidRPr="00622788" w:rsidRDefault="00B57CEC" w:rsidP="00622788">
      <w:pPr>
        <w:spacing w:after="0"/>
        <w:ind w:firstLine="709"/>
        <w:jc w:val="both"/>
        <w:rPr>
          <w:rStyle w:val="apple-converted-space"/>
          <w:rFonts w:ascii="Times New Roman" w:hAnsi="Times New Roman" w:cs="Times New Roman"/>
          <w:color w:val="000000"/>
          <w:sz w:val="30"/>
          <w:szCs w:val="30"/>
          <w:shd w:val="clear" w:color="auto" w:fill="FFFFFF"/>
        </w:rPr>
      </w:pPr>
      <w:r w:rsidRPr="00622788">
        <w:rPr>
          <w:rFonts w:ascii="Times New Roman" w:hAnsi="Times New Roman" w:cs="Times New Roman"/>
          <w:b/>
          <w:sz w:val="30"/>
          <w:szCs w:val="30"/>
        </w:rPr>
        <w:t xml:space="preserve">2. Цель изучения темы: </w:t>
      </w:r>
      <w:r w:rsidRPr="00622788">
        <w:rPr>
          <w:rFonts w:ascii="Times New Roman" w:hAnsi="Times New Roman" w:cs="Times New Roman"/>
          <w:color w:val="000000"/>
          <w:sz w:val="30"/>
          <w:szCs w:val="30"/>
          <w:shd w:val="clear" w:color="auto" w:fill="FFFFFF"/>
        </w:rPr>
        <w:t xml:space="preserve">ознакомить </w:t>
      </w:r>
      <w:r w:rsidR="00D160F8" w:rsidRPr="00622788">
        <w:rPr>
          <w:rFonts w:ascii="Times New Roman" w:hAnsi="Times New Roman" w:cs="Times New Roman"/>
          <w:color w:val="000000"/>
          <w:sz w:val="30"/>
          <w:szCs w:val="30"/>
          <w:shd w:val="clear" w:color="auto" w:fill="FFFFFF"/>
        </w:rPr>
        <w:t xml:space="preserve">студентов </w:t>
      </w:r>
      <w:r w:rsidRPr="00622788">
        <w:rPr>
          <w:rFonts w:ascii="Times New Roman" w:hAnsi="Times New Roman" w:cs="Times New Roman"/>
          <w:color w:val="000000"/>
          <w:sz w:val="30"/>
          <w:szCs w:val="30"/>
          <w:shd w:val="clear" w:color="auto" w:fill="FFFFFF"/>
        </w:rPr>
        <w:t xml:space="preserve">с исторической ретроспективой </w:t>
      </w:r>
      <w:r w:rsidR="00D160F8" w:rsidRPr="00622788">
        <w:rPr>
          <w:rFonts w:ascii="Times New Roman" w:hAnsi="Times New Roman" w:cs="Times New Roman"/>
          <w:color w:val="000000"/>
          <w:sz w:val="30"/>
          <w:szCs w:val="30"/>
          <w:shd w:val="clear" w:color="auto" w:fill="FFFFFF"/>
        </w:rPr>
        <w:t>использования товарной классификации.</w:t>
      </w:r>
    </w:p>
    <w:p w:rsidR="00B57CEC" w:rsidRPr="00622788" w:rsidRDefault="00B57CEC" w:rsidP="00622788">
      <w:pPr>
        <w:spacing w:after="0"/>
        <w:ind w:firstLine="709"/>
        <w:jc w:val="both"/>
        <w:rPr>
          <w:rFonts w:ascii="Times New Roman" w:hAnsi="Times New Roman" w:cs="Times New Roman"/>
          <w:b/>
          <w:sz w:val="30"/>
          <w:szCs w:val="30"/>
        </w:rPr>
      </w:pPr>
    </w:p>
    <w:p w:rsidR="00B57CEC" w:rsidRPr="00622788" w:rsidRDefault="00B57CEC" w:rsidP="00622788">
      <w:pPr>
        <w:spacing w:after="0"/>
        <w:ind w:firstLine="709"/>
        <w:jc w:val="both"/>
        <w:rPr>
          <w:rFonts w:ascii="Times New Roman" w:hAnsi="Times New Roman" w:cs="Times New Roman"/>
          <w:b/>
          <w:sz w:val="30"/>
          <w:szCs w:val="30"/>
        </w:rPr>
      </w:pPr>
      <w:r w:rsidRPr="00622788">
        <w:rPr>
          <w:rFonts w:ascii="Times New Roman" w:hAnsi="Times New Roman" w:cs="Times New Roman"/>
          <w:b/>
          <w:sz w:val="30"/>
          <w:szCs w:val="30"/>
        </w:rPr>
        <w:t xml:space="preserve">3. Задачи: </w:t>
      </w:r>
    </w:p>
    <w:p w:rsidR="00B57CEC" w:rsidRPr="00622788" w:rsidRDefault="00D160F8" w:rsidP="00622788">
      <w:pPr>
        <w:spacing w:after="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1. Используя источники, рассмотреть основные положения представленных актов.</w:t>
      </w:r>
    </w:p>
    <w:p w:rsidR="00D160F8" w:rsidRPr="00622788" w:rsidRDefault="00D160F8" w:rsidP="00622788">
      <w:pPr>
        <w:spacing w:after="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2. Провести анализ исторических источников по теме.</w:t>
      </w:r>
    </w:p>
    <w:p w:rsidR="00D160F8" w:rsidRPr="00622788" w:rsidRDefault="00D160F8" w:rsidP="00622788">
      <w:pPr>
        <w:spacing w:after="0"/>
        <w:jc w:val="both"/>
        <w:rPr>
          <w:rFonts w:ascii="Times New Roman" w:hAnsi="Times New Roman" w:cs="Times New Roman"/>
          <w:b/>
          <w:sz w:val="30"/>
          <w:szCs w:val="30"/>
        </w:rPr>
      </w:pPr>
    </w:p>
    <w:p w:rsidR="00B57CEC" w:rsidRPr="00622788" w:rsidRDefault="00B57CEC" w:rsidP="00622788">
      <w:pPr>
        <w:pStyle w:val="a8"/>
        <w:numPr>
          <w:ilvl w:val="0"/>
          <w:numId w:val="17"/>
        </w:numPr>
        <w:tabs>
          <w:tab w:val="num" w:pos="0"/>
          <w:tab w:val="left" w:pos="993"/>
        </w:tabs>
        <w:spacing w:after="0"/>
        <w:ind w:left="0" w:firstLine="709"/>
        <w:jc w:val="both"/>
        <w:rPr>
          <w:rFonts w:ascii="Times New Roman" w:hAnsi="Times New Roman" w:cs="Times New Roman"/>
          <w:b/>
          <w:bCs/>
          <w:color w:val="000000"/>
          <w:sz w:val="30"/>
          <w:szCs w:val="30"/>
          <w:shd w:val="clear" w:color="auto" w:fill="FFFFFF"/>
        </w:rPr>
      </w:pPr>
      <w:r w:rsidRPr="00622788">
        <w:rPr>
          <w:rFonts w:ascii="Times New Roman" w:hAnsi="Times New Roman" w:cs="Times New Roman"/>
          <w:b/>
          <w:bCs/>
          <w:color w:val="000000"/>
          <w:sz w:val="30"/>
          <w:szCs w:val="30"/>
          <w:shd w:val="clear" w:color="auto" w:fill="FFFFFF"/>
        </w:rPr>
        <w:t xml:space="preserve">Требования к уровню подготовленности студента: </w:t>
      </w:r>
    </w:p>
    <w:p w:rsidR="00B57CEC" w:rsidRPr="00622788" w:rsidRDefault="00B57CEC" w:rsidP="00622788">
      <w:pPr>
        <w:pStyle w:val="a8"/>
        <w:spacing w:after="0"/>
        <w:ind w:left="0"/>
        <w:rPr>
          <w:rFonts w:ascii="Times New Roman" w:hAnsi="Times New Roman" w:cs="Times New Roman"/>
          <w:b/>
          <w:bCs/>
          <w:color w:val="000000"/>
          <w:sz w:val="30"/>
          <w:szCs w:val="30"/>
          <w:shd w:val="clear" w:color="auto" w:fill="FFFFFF"/>
        </w:rPr>
      </w:pPr>
    </w:p>
    <w:p w:rsidR="00B57CEC" w:rsidRPr="00622788" w:rsidRDefault="00B57CEC" w:rsidP="00622788">
      <w:pPr>
        <w:pStyle w:val="a8"/>
        <w:numPr>
          <w:ilvl w:val="0"/>
          <w:numId w:val="13"/>
        </w:numPr>
        <w:tabs>
          <w:tab w:val="left" w:pos="284"/>
          <w:tab w:val="left" w:pos="993"/>
        </w:tabs>
        <w:spacing w:after="0"/>
        <w:ind w:left="0" w:firstLine="0"/>
        <w:jc w:val="both"/>
        <w:rPr>
          <w:rFonts w:ascii="Times New Roman" w:hAnsi="Times New Roman" w:cs="Times New Roman"/>
          <w:color w:val="000000"/>
          <w:sz w:val="30"/>
          <w:szCs w:val="30"/>
          <w:shd w:val="clear" w:color="auto" w:fill="FFFFFF"/>
        </w:rPr>
      </w:pPr>
      <w:r w:rsidRPr="00622788">
        <w:rPr>
          <w:rFonts w:ascii="Times New Roman" w:hAnsi="Times New Roman" w:cs="Times New Roman"/>
          <w:bCs/>
          <w:color w:val="000000"/>
          <w:sz w:val="30"/>
          <w:szCs w:val="30"/>
          <w:shd w:val="clear" w:color="auto" w:fill="FFFFFF"/>
        </w:rPr>
        <w:t>студент должен</w:t>
      </w:r>
      <w:r w:rsidRPr="00622788">
        <w:rPr>
          <w:rFonts w:ascii="Times New Roman" w:hAnsi="Times New Roman" w:cs="Times New Roman"/>
          <w:b/>
          <w:bCs/>
          <w:color w:val="000000"/>
          <w:sz w:val="30"/>
          <w:szCs w:val="30"/>
          <w:shd w:val="clear" w:color="auto" w:fill="FFFFFF"/>
        </w:rPr>
        <w:t xml:space="preserve"> з</w:t>
      </w:r>
      <w:r w:rsidRPr="00622788">
        <w:rPr>
          <w:rFonts w:ascii="Times New Roman" w:hAnsi="Times New Roman" w:cs="Times New Roman"/>
          <w:b/>
          <w:color w:val="000000"/>
          <w:sz w:val="30"/>
          <w:szCs w:val="30"/>
          <w:shd w:val="clear" w:color="auto" w:fill="FFFFFF"/>
        </w:rPr>
        <w:t>нать</w:t>
      </w:r>
      <w:r w:rsidRPr="00622788">
        <w:rPr>
          <w:rStyle w:val="apple-converted-space"/>
          <w:rFonts w:ascii="Times New Roman" w:hAnsi="Times New Roman" w:cs="Times New Roman"/>
          <w:color w:val="000000"/>
          <w:sz w:val="30"/>
          <w:szCs w:val="30"/>
          <w:shd w:val="clear" w:color="auto" w:fill="FFFFFF"/>
        </w:rPr>
        <w:t> </w:t>
      </w:r>
      <w:r w:rsidRPr="00622788">
        <w:rPr>
          <w:rFonts w:ascii="Times New Roman" w:hAnsi="Times New Roman" w:cs="Times New Roman"/>
          <w:color w:val="000000"/>
          <w:sz w:val="30"/>
          <w:szCs w:val="30"/>
          <w:shd w:val="clear" w:color="auto" w:fill="FFFFFF"/>
        </w:rPr>
        <w:t>виды классификации информации, системы кодирования информации</w:t>
      </w:r>
      <w:r w:rsidR="00D160F8" w:rsidRPr="00622788">
        <w:rPr>
          <w:rFonts w:ascii="Times New Roman" w:hAnsi="Times New Roman" w:cs="Times New Roman"/>
          <w:color w:val="000000"/>
          <w:sz w:val="30"/>
          <w:szCs w:val="30"/>
          <w:shd w:val="clear" w:color="auto" w:fill="FFFFFF"/>
        </w:rPr>
        <w:t>, основные источники современной системы кодирования и классификации.</w:t>
      </w:r>
    </w:p>
    <w:p w:rsidR="00D160F8" w:rsidRPr="00622788" w:rsidRDefault="00D160F8" w:rsidP="00622788">
      <w:pPr>
        <w:pStyle w:val="a8"/>
        <w:tabs>
          <w:tab w:val="left" w:pos="284"/>
          <w:tab w:val="left" w:pos="993"/>
        </w:tabs>
        <w:spacing w:after="0"/>
        <w:ind w:left="0"/>
        <w:jc w:val="both"/>
        <w:rPr>
          <w:rFonts w:ascii="Times New Roman" w:hAnsi="Times New Roman" w:cs="Times New Roman"/>
          <w:color w:val="000000"/>
          <w:sz w:val="30"/>
          <w:szCs w:val="30"/>
          <w:shd w:val="clear" w:color="auto" w:fill="FFFFFF"/>
        </w:rPr>
      </w:pPr>
    </w:p>
    <w:p w:rsidR="00B57CEC" w:rsidRPr="00622788" w:rsidRDefault="00B57CEC" w:rsidP="00622788">
      <w:pPr>
        <w:pStyle w:val="a8"/>
        <w:numPr>
          <w:ilvl w:val="0"/>
          <w:numId w:val="17"/>
        </w:numPr>
        <w:tabs>
          <w:tab w:val="left" w:pos="284"/>
          <w:tab w:val="left" w:pos="993"/>
        </w:tabs>
        <w:spacing w:after="0"/>
        <w:ind w:left="0" w:firstLine="709"/>
        <w:jc w:val="both"/>
        <w:rPr>
          <w:rFonts w:ascii="Times New Roman" w:hAnsi="Times New Roman" w:cs="Times New Roman"/>
          <w:b/>
          <w:color w:val="000000"/>
          <w:sz w:val="30"/>
          <w:szCs w:val="30"/>
          <w:shd w:val="clear" w:color="auto" w:fill="FFFFFF"/>
        </w:rPr>
      </w:pPr>
      <w:r w:rsidRPr="00622788">
        <w:rPr>
          <w:rFonts w:ascii="Times New Roman" w:hAnsi="Times New Roman" w:cs="Times New Roman"/>
          <w:b/>
          <w:color w:val="000000"/>
          <w:sz w:val="30"/>
          <w:szCs w:val="30"/>
          <w:shd w:val="clear" w:color="auto" w:fill="FFFFFF"/>
        </w:rPr>
        <w:t>Характеристика основного понятийно-терминологического аппарата, обеспечивающего успешное восприятие программного материала темы:</w:t>
      </w:r>
    </w:p>
    <w:p w:rsidR="00B57CEC" w:rsidRPr="00622788" w:rsidRDefault="00B57CEC" w:rsidP="00622788">
      <w:pPr>
        <w:numPr>
          <w:ilvl w:val="0"/>
          <w:numId w:val="13"/>
        </w:numPr>
        <w:shd w:val="clear" w:color="auto" w:fill="FFFFFF"/>
        <w:tabs>
          <w:tab w:val="left" w:pos="284"/>
        </w:tabs>
        <w:spacing w:after="0"/>
        <w:ind w:left="0" w:firstLine="0"/>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 xml:space="preserve">студент должен акцентировать внимание на следующих </w:t>
      </w:r>
      <w:r w:rsidRPr="00622788">
        <w:rPr>
          <w:rFonts w:ascii="Times New Roman" w:eastAsia="Times New Roman" w:hAnsi="Times New Roman" w:cs="Times New Roman"/>
          <w:b/>
          <w:color w:val="000000"/>
          <w:sz w:val="30"/>
          <w:szCs w:val="30"/>
        </w:rPr>
        <w:t>понятиях</w:t>
      </w:r>
      <w:r w:rsidRPr="00622788">
        <w:rPr>
          <w:rFonts w:ascii="Times New Roman" w:eastAsia="Times New Roman" w:hAnsi="Times New Roman" w:cs="Times New Roman"/>
          <w:color w:val="000000"/>
          <w:sz w:val="30"/>
          <w:szCs w:val="30"/>
        </w:rPr>
        <w:t>:</w:t>
      </w:r>
    </w:p>
    <w:p w:rsidR="00B57CEC" w:rsidRPr="00622788" w:rsidRDefault="00B57CEC" w:rsidP="00622788">
      <w:pPr>
        <w:shd w:val="clear" w:color="auto" w:fill="FFFFFF"/>
        <w:spacing w:after="0"/>
        <w:ind w:firstLine="708"/>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 xml:space="preserve">Классификация, классификатор, система кодирования, иерархическая система </w:t>
      </w:r>
      <w:r w:rsidR="00D160F8" w:rsidRPr="00622788">
        <w:rPr>
          <w:rFonts w:ascii="Times New Roman" w:eastAsia="Times New Roman" w:hAnsi="Times New Roman" w:cs="Times New Roman"/>
          <w:color w:val="000000"/>
          <w:sz w:val="30"/>
          <w:szCs w:val="30"/>
        </w:rPr>
        <w:t>Гармонизированная система кодирования</w:t>
      </w:r>
      <w:r w:rsidRPr="00622788">
        <w:rPr>
          <w:rFonts w:ascii="Times New Roman" w:eastAsia="Times New Roman" w:hAnsi="Times New Roman" w:cs="Times New Roman"/>
          <w:color w:val="000000"/>
          <w:sz w:val="30"/>
          <w:szCs w:val="30"/>
        </w:rPr>
        <w:t>.</w:t>
      </w:r>
    </w:p>
    <w:p w:rsidR="00B57CEC" w:rsidRPr="00622788" w:rsidRDefault="00B57CEC" w:rsidP="00622788">
      <w:pPr>
        <w:shd w:val="clear" w:color="auto" w:fill="FFFFFF"/>
        <w:spacing w:after="0"/>
        <w:ind w:firstLine="708"/>
        <w:jc w:val="both"/>
        <w:rPr>
          <w:rFonts w:ascii="Times New Roman" w:eastAsia="Times New Roman" w:hAnsi="Times New Roman" w:cs="Times New Roman"/>
          <w:color w:val="000000"/>
          <w:sz w:val="30"/>
          <w:szCs w:val="30"/>
        </w:rPr>
      </w:pPr>
    </w:p>
    <w:p w:rsidR="00B57CEC" w:rsidRPr="00622788" w:rsidRDefault="00B57CEC" w:rsidP="00622788">
      <w:pPr>
        <w:pStyle w:val="ac"/>
        <w:numPr>
          <w:ilvl w:val="0"/>
          <w:numId w:val="13"/>
        </w:numPr>
        <w:tabs>
          <w:tab w:val="left" w:pos="284"/>
        </w:tabs>
        <w:spacing w:after="0"/>
        <w:ind w:left="0" w:firstLine="0"/>
        <w:jc w:val="both"/>
        <w:rPr>
          <w:rFonts w:ascii="Times New Roman" w:hAnsi="Times New Roman" w:cs="Times New Roman"/>
          <w:b/>
          <w:bCs/>
          <w:color w:val="000000"/>
          <w:sz w:val="30"/>
          <w:szCs w:val="30"/>
        </w:rPr>
      </w:pPr>
      <w:r w:rsidRPr="00622788">
        <w:rPr>
          <w:rFonts w:ascii="Times New Roman" w:eastAsia="Times New Roman" w:hAnsi="Times New Roman" w:cs="Times New Roman"/>
          <w:b/>
          <w:color w:val="000000"/>
          <w:sz w:val="30"/>
          <w:szCs w:val="30"/>
        </w:rPr>
        <w:t xml:space="preserve">источник понятий: </w:t>
      </w:r>
    </w:p>
    <w:p w:rsidR="00B57CEC" w:rsidRPr="00622788" w:rsidRDefault="00B57CEC"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t>1. 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w:t>
      </w:r>
      <w:proofErr w:type="gramStart"/>
      <w:r w:rsidRPr="00622788">
        <w:rPr>
          <w:rFonts w:ascii="Times New Roman" w:hAnsi="Times New Roman" w:cs="Times New Roman"/>
          <w:bCs/>
          <w:color w:val="000000"/>
          <w:sz w:val="30"/>
          <w:szCs w:val="30"/>
        </w:rPr>
        <w:t>с</w:t>
      </w:r>
      <w:proofErr w:type="gramEnd"/>
      <w:r w:rsidRPr="00622788">
        <w:rPr>
          <w:rFonts w:ascii="Times New Roman" w:hAnsi="Times New Roman" w:cs="Times New Roman"/>
          <w:bCs/>
          <w:color w:val="000000"/>
          <w:sz w:val="30"/>
          <w:szCs w:val="30"/>
        </w:rPr>
        <w:t>;</w:t>
      </w:r>
    </w:p>
    <w:p w:rsidR="00B57CEC" w:rsidRPr="00622788" w:rsidRDefault="00B57CEC"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lastRenderedPageBreak/>
        <w:t>2. 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B57CEC" w:rsidRPr="00622788" w:rsidRDefault="00B57CEC" w:rsidP="00622788">
      <w:pPr>
        <w:pStyle w:val="a8"/>
        <w:shd w:val="clear" w:color="auto" w:fill="FFFFFF"/>
        <w:tabs>
          <w:tab w:val="left" w:pos="284"/>
        </w:tabs>
        <w:spacing w:after="0"/>
        <w:ind w:left="0"/>
        <w:jc w:val="both"/>
        <w:rPr>
          <w:rFonts w:ascii="Times New Roman" w:eastAsia="Times New Roman" w:hAnsi="Times New Roman" w:cs="Times New Roman"/>
          <w:color w:val="000000"/>
          <w:sz w:val="30"/>
          <w:szCs w:val="30"/>
        </w:rPr>
      </w:pPr>
    </w:p>
    <w:p w:rsidR="00B57CEC" w:rsidRPr="00622788" w:rsidRDefault="00B57CEC" w:rsidP="00622788">
      <w:pPr>
        <w:pStyle w:val="a8"/>
        <w:numPr>
          <w:ilvl w:val="0"/>
          <w:numId w:val="17"/>
        </w:numPr>
        <w:shd w:val="clear" w:color="auto" w:fill="FFFFFF"/>
        <w:tabs>
          <w:tab w:val="left" w:pos="284"/>
        </w:tabs>
        <w:spacing w:after="0"/>
        <w:jc w:val="both"/>
        <w:rPr>
          <w:rFonts w:ascii="Times New Roman" w:eastAsia="Times New Roman" w:hAnsi="Times New Roman" w:cs="Times New Roman"/>
          <w:b/>
          <w:color w:val="000000"/>
          <w:sz w:val="30"/>
          <w:szCs w:val="30"/>
        </w:rPr>
      </w:pPr>
      <w:r w:rsidRPr="00622788">
        <w:rPr>
          <w:rFonts w:ascii="Times New Roman" w:eastAsia="Times New Roman" w:hAnsi="Times New Roman" w:cs="Times New Roman"/>
          <w:b/>
          <w:color w:val="000000"/>
          <w:sz w:val="30"/>
          <w:szCs w:val="30"/>
        </w:rPr>
        <w:t>Рекомендуемая литература:</w:t>
      </w:r>
    </w:p>
    <w:p w:rsidR="00B57CEC" w:rsidRPr="00622788" w:rsidRDefault="00B57CEC" w:rsidP="00622788">
      <w:pPr>
        <w:shd w:val="clear" w:color="auto" w:fill="FFFFFF"/>
        <w:tabs>
          <w:tab w:val="left" w:pos="284"/>
        </w:tabs>
        <w:spacing w:after="0"/>
        <w:jc w:val="both"/>
        <w:rPr>
          <w:rFonts w:ascii="Times New Roman" w:eastAsia="Times New Roman" w:hAnsi="Times New Roman" w:cs="Times New Roman"/>
          <w:b/>
          <w:color w:val="000000"/>
          <w:sz w:val="30"/>
          <w:szCs w:val="30"/>
        </w:rPr>
      </w:pPr>
    </w:p>
    <w:p w:rsidR="00B57CEC" w:rsidRPr="00622788" w:rsidRDefault="00B57CEC" w:rsidP="00622788">
      <w:pPr>
        <w:pStyle w:val="ae"/>
        <w:numPr>
          <w:ilvl w:val="0"/>
          <w:numId w:val="32"/>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w:t>
      </w:r>
      <w:proofErr w:type="spellStart"/>
      <w:r w:rsidRPr="00622788">
        <w:rPr>
          <w:color w:val="000000"/>
          <w:sz w:val="30"/>
          <w:szCs w:val="30"/>
        </w:rPr>
        <w:t>ЕврАзЭС</w:t>
      </w:r>
      <w:proofErr w:type="spellEnd"/>
      <w:r w:rsidRPr="00622788">
        <w:rPr>
          <w:color w:val="000000"/>
          <w:sz w:val="30"/>
          <w:szCs w:val="30"/>
        </w:rPr>
        <w:t xml:space="preserve"> на уровне глав государств от </w:t>
      </w:r>
      <w:r w:rsidRPr="00622788">
        <w:rPr>
          <w:sz w:val="30"/>
          <w:szCs w:val="30"/>
        </w:rPr>
        <w:t xml:space="preserve">27.11.2009, </w:t>
      </w:r>
      <w:r w:rsidRPr="00622788">
        <w:rPr>
          <w:sz w:val="30"/>
          <w:szCs w:val="30"/>
          <w:lang w:val="en-US"/>
        </w:rPr>
        <w:t>N</w:t>
      </w:r>
      <w:r w:rsidRPr="00622788">
        <w:rPr>
          <w:sz w:val="30"/>
          <w:szCs w:val="30"/>
        </w:rPr>
        <w:t xml:space="preserve">17) // </w:t>
      </w:r>
      <w:hyperlink r:id="rId10" w:history="1">
        <w:r w:rsidRPr="00622788">
          <w:rPr>
            <w:rStyle w:val="a9"/>
            <w:sz w:val="30"/>
            <w:szCs w:val="30"/>
            <w:lang w:val="en-US"/>
          </w:rPr>
          <w:t>http</w:t>
        </w:r>
        <w:r w:rsidRPr="00622788">
          <w:rPr>
            <w:rStyle w:val="a9"/>
            <w:sz w:val="30"/>
            <w:szCs w:val="30"/>
          </w:rPr>
          <w:t>://</w:t>
        </w:r>
        <w:r w:rsidRPr="00622788">
          <w:rPr>
            <w:rStyle w:val="a9"/>
            <w:sz w:val="30"/>
            <w:szCs w:val="30"/>
            <w:lang w:val="en-US"/>
          </w:rPr>
          <w:t>www</w:t>
        </w:r>
        <w:r w:rsidRPr="00622788">
          <w:rPr>
            <w:rStyle w:val="a9"/>
            <w:sz w:val="30"/>
            <w:szCs w:val="30"/>
          </w:rPr>
          <w:t>.</w:t>
        </w:r>
        <w:r w:rsidRPr="00622788">
          <w:rPr>
            <w:rStyle w:val="a9"/>
            <w:sz w:val="30"/>
            <w:szCs w:val="30"/>
            <w:lang w:val="en-US"/>
          </w:rPr>
          <w:t>consultant</w:t>
        </w:r>
        <w:r w:rsidRPr="00622788">
          <w:rPr>
            <w:rStyle w:val="a9"/>
            <w:sz w:val="30"/>
            <w:szCs w:val="30"/>
          </w:rPr>
          <w:t>.</w:t>
        </w:r>
        <w:proofErr w:type="spellStart"/>
        <w:r w:rsidRPr="00622788">
          <w:rPr>
            <w:rStyle w:val="a9"/>
            <w:sz w:val="30"/>
            <w:szCs w:val="30"/>
            <w:lang w:val="en-US"/>
          </w:rPr>
          <w:t>ru</w:t>
        </w:r>
        <w:proofErr w:type="spellEnd"/>
        <w:r w:rsidRPr="00622788">
          <w:rPr>
            <w:rStyle w:val="a9"/>
            <w:sz w:val="30"/>
            <w:szCs w:val="30"/>
          </w:rPr>
          <w:t>;</w:t>
        </w:r>
      </w:hyperlink>
    </w:p>
    <w:p w:rsidR="00B57CEC" w:rsidRPr="00622788" w:rsidRDefault="00B57CEC" w:rsidP="00622788">
      <w:pPr>
        <w:pStyle w:val="ac"/>
        <w:numPr>
          <w:ilvl w:val="0"/>
          <w:numId w:val="32"/>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w:t>
      </w:r>
      <w:proofErr w:type="gramStart"/>
      <w:r w:rsidRPr="00622788">
        <w:rPr>
          <w:rFonts w:ascii="Times New Roman" w:hAnsi="Times New Roman" w:cs="Times New Roman"/>
          <w:bCs/>
          <w:color w:val="000000"/>
          <w:sz w:val="30"/>
          <w:szCs w:val="30"/>
        </w:rPr>
        <w:t>с</w:t>
      </w:r>
      <w:proofErr w:type="gramEnd"/>
      <w:r w:rsidRPr="00622788">
        <w:rPr>
          <w:rFonts w:ascii="Times New Roman" w:hAnsi="Times New Roman" w:cs="Times New Roman"/>
          <w:bCs/>
          <w:color w:val="000000"/>
          <w:sz w:val="30"/>
          <w:szCs w:val="30"/>
        </w:rPr>
        <w:t>;</w:t>
      </w:r>
    </w:p>
    <w:p w:rsidR="00B57CEC" w:rsidRPr="00622788" w:rsidRDefault="00B57CEC" w:rsidP="00622788">
      <w:pPr>
        <w:pStyle w:val="ac"/>
        <w:numPr>
          <w:ilvl w:val="0"/>
          <w:numId w:val="32"/>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B57CEC" w:rsidRPr="00622788" w:rsidRDefault="00B57CEC" w:rsidP="00622788">
      <w:pPr>
        <w:pStyle w:val="ae"/>
        <w:numPr>
          <w:ilvl w:val="0"/>
          <w:numId w:val="32"/>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Алешкина Д. В. Сборник тестовых заданий по дисциплине «Товарная номенклатура внешнеэкономической деятельности». – М.:РИО РТА,  2006.</w:t>
      </w:r>
    </w:p>
    <w:p w:rsidR="00B57CEC" w:rsidRPr="00622788" w:rsidRDefault="00B57CEC" w:rsidP="00622788">
      <w:pPr>
        <w:pStyle w:val="ae"/>
        <w:numPr>
          <w:ilvl w:val="0"/>
          <w:numId w:val="32"/>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proofErr w:type="spellStart"/>
      <w:r w:rsidRPr="00622788">
        <w:rPr>
          <w:color w:val="000000"/>
          <w:sz w:val="30"/>
          <w:szCs w:val="30"/>
        </w:rPr>
        <w:t>Жиряева</w:t>
      </w:r>
      <w:proofErr w:type="spellEnd"/>
      <w:r w:rsidRPr="00622788">
        <w:rPr>
          <w:color w:val="000000"/>
          <w:sz w:val="30"/>
          <w:szCs w:val="30"/>
        </w:rPr>
        <w:t xml:space="preserve"> Е. В. Товароведение. – СПб</w:t>
      </w:r>
      <w:proofErr w:type="gramStart"/>
      <w:r w:rsidRPr="00622788">
        <w:rPr>
          <w:color w:val="000000"/>
          <w:sz w:val="30"/>
          <w:szCs w:val="30"/>
        </w:rPr>
        <w:t xml:space="preserve">.: </w:t>
      </w:r>
      <w:proofErr w:type="gramEnd"/>
      <w:r w:rsidRPr="00622788">
        <w:rPr>
          <w:color w:val="000000"/>
          <w:sz w:val="30"/>
          <w:szCs w:val="30"/>
        </w:rPr>
        <w:t>Питер, 2004.</w:t>
      </w:r>
    </w:p>
    <w:p w:rsidR="00B57CEC" w:rsidRPr="00622788" w:rsidRDefault="00B57CEC" w:rsidP="00622788">
      <w:pPr>
        <w:pStyle w:val="ac"/>
        <w:tabs>
          <w:tab w:val="left" w:pos="284"/>
        </w:tabs>
        <w:spacing w:after="0"/>
        <w:ind w:left="0"/>
        <w:jc w:val="both"/>
        <w:rPr>
          <w:rFonts w:ascii="Times New Roman" w:hAnsi="Times New Roman" w:cs="Times New Roman"/>
          <w:bCs/>
          <w:color w:val="000000"/>
          <w:sz w:val="30"/>
          <w:szCs w:val="30"/>
        </w:rPr>
      </w:pPr>
    </w:p>
    <w:p w:rsidR="00B57CEC" w:rsidRPr="00622788" w:rsidRDefault="00B57CEC" w:rsidP="00622788">
      <w:pPr>
        <w:pStyle w:val="a8"/>
        <w:numPr>
          <w:ilvl w:val="0"/>
          <w:numId w:val="17"/>
        </w:numPr>
        <w:tabs>
          <w:tab w:val="left" w:pos="1134"/>
        </w:tabs>
        <w:spacing w:after="0"/>
        <w:ind w:left="0" w:firstLine="709"/>
        <w:rPr>
          <w:rFonts w:ascii="Times New Roman" w:hAnsi="Times New Roman" w:cs="Times New Roman"/>
          <w:b/>
          <w:sz w:val="30"/>
          <w:szCs w:val="30"/>
        </w:rPr>
      </w:pPr>
      <w:r w:rsidRPr="00622788">
        <w:rPr>
          <w:rFonts w:ascii="Times New Roman" w:hAnsi="Times New Roman" w:cs="Times New Roman"/>
          <w:b/>
          <w:sz w:val="30"/>
          <w:szCs w:val="30"/>
        </w:rPr>
        <w:t>Краткие выводы по теме:</w:t>
      </w:r>
    </w:p>
    <w:p w:rsidR="00B57CEC" w:rsidRPr="00622788" w:rsidRDefault="00B57CEC" w:rsidP="00622788">
      <w:pPr>
        <w:autoSpaceDE w:val="0"/>
        <w:autoSpaceDN w:val="0"/>
        <w:adjustRightInd w:val="0"/>
        <w:spacing w:after="0"/>
        <w:ind w:firstLine="348"/>
        <w:jc w:val="both"/>
        <w:rPr>
          <w:rFonts w:ascii="Times New Roman" w:hAnsi="Times New Roman" w:cs="Times New Roman"/>
          <w:color w:val="000000"/>
          <w:sz w:val="30"/>
          <w:szCs w:val="30"/>
        </w:rPr>
      </w:pPr>
    </w:p>
    <w:p w:rsidR="00D160F8" w:rsidRPr="00622788" w:rsidRDefault="00D160F8" w:rsidP="00622788">
      <w:pPr>
        <w:autoSpaceDE w:val="0"/>
        <w:autoSpaceDN w:val="0"/>
        <w:adjustRightInd w:val="0"/>
        <w:spacing w:after="0"/>
        <w:ind w:firstLine="709"/>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shd w:val="clear" w:color="auto" w:fill="FFFFFF"/>
        </w:rPr>
        <w:t xml:space="preserve">Первые системы классификации товаров были, естественно, весьма примитивны и в большинстве случаев представляли собой не более чем алфавитный список - перечень товаров, к которым применялась та или иная ставка пошлины (налога) либо которые были освобождены от их уплаты. </w:t>
      </w:r>
      <w:proofErr w:type="gramStart"/>
      <w:r w:rsidRPr="00622788">
        <w:rPr>
          <w:rFonts w:ascii="Times New Roman" w:hAnsi="Times New Roman" w:cs="Times New Roman"/>
          <w:color w:val="000000"/>
          <w:sz w:val="30"/>
          <w:szCs w:val="30"/>
          <w:shd w:val="clear" w:color="auto" w:fill="FFFFFF"/>
        </w:rPr>
        <w:t>Однако по мере увеличения количества различных ставок пошлин или освобождений от ее уплаты, одновременно с увеличением алфавитных списков товаров, был осознан тот факт, что более выгодной и удобной была бы такая классификация товаров, которая основывалась бы на ином критерии, отличном от принципа сходства товара с порядком, применяемым в области таможенного налогообложения.</w:t>
      </w:r>
      <w:proofErr w:type="gramEnd"/>
      <w:r w:rsidRPr="00622788">
        <w:rPr>
          <w:rFonts w:ascii="Times New Roman" w:hAnsi="Times New Roman" w:cs="Times New Roman"/>
          <w:color w:val="000000"/>
          <w:sz w:val="30"/>
          <w:szCs w:val="30"/>
          <w:shd w:val="clear" w:color="auto" w:fill="FFFFFF"/>
        </w:rPr>
        <w:t xml:space="preserve"> Поэтому появились таможенные тарифы, основанные на критерии существа или </w:t>
      </w:r>
      <w:r w:rsidRPr="00622788">
        <w:rPr>
          <w:rFonts w:ascii="Times New Roman" w:hAnsi="Times New Roman" w:cs="Times New Roman"/>
          <w:color w:val="000000"/>
          <w:sz w:val="30"/>
          <w:szCs w:val="30"/>
          <w:shd w:val="clear" w:color="auto" w:fill="FFFFFF"/>
        </w:rPr>
        <w:lastRenderedPageBreak/>
        <w:t>характере товара, а не на его пошлинном статусе. Определенный товар при этом идентифицировался для уплаты пошлины в рамках соответствующей классификационной системы.</w:t>
      </w:r>
    </w:p>
    <w:p w:rsidR="00D160F8" w:rsidRPr="00622788" w:rsidRDefault="00D160F8" w:rsidP="00622788">
      <w:pPr>
        <w:autoSpaceDE w:val="0"/>
        <w:autoSpaceDN w:val="0"/>
        <w:adjustRightInd w:val="0"/>
        <w:spacing w:after="0"/>
        <w:ind w:firstLine="348"/>
        <w:jc w:val="both"/>
        <w:rPr>
          <w:rFonts w:ascii="Times New Roman" w:hAnsi="Times New Roman" w:cs="Times New Roman"/>
          <w:color w:val="000000"/>
          <w:sz w:val="30"/>
          <w:szCs w:val="30"/>
        </w:rPr>
      </w:pPr>
    </w:p>
    <w:p w:rsidR="00B57CEC" w:rsidRPr="00622788" w:rsidRDefault="00B57CEC" w:rsidP="00622788">
      <w:pPr>
        <w:pStyle w:val="a8"/>
        <w:numPr>
          <w:ilvl w:val="0"/>
          <w:numId w:val="17"/>
        </w:numPr>
        <w:tabs>
          <w:tab w:val="left" w:pos="1134"/>
        </w:tabs>
        <w:autoSpaceDE w:val="0"/>
        <w:autoSpaceDN w:val="0"/>
        <w:adjustRightInd w:val="0"/>
        <w:spacing w:after="0"/>
        <w:ind w:left="0" w:firstLine="709"/>
        <w:jc w:val="both"/>
        <w:rPr>
          <w:rFonts w:ascii="Times New Roman" w:hAnsi="Times New Roman" w:cs="Times New Roman"/>
          <w:b/>
          <w:color w:val="000000"/>
          <w:sz w:val="30"/>
          <w:szCs w:val="30"/>
        </w:rPr>
      </w:pPr>
      <w:r w:rsidRPr="00622788">
        <w:rPr>
          <w:rFonts w:ascii="Times New Roman" w:hAnsi="Times New Roman" w:cs="Times New Roman"/>
          <w:b/>
          <w:color w:val="000000"/>
          <w:sz w:val="30"/>
          <w:szCs w:val="30"/>
        </w:rPr>
        <w:t>Контрольные вопросы для самопроверки знаний студента, с целью оперативной оценки подготовленности студента по данной теме  и определение готовности к изучению следующей темы:</w:t>
      </w:r>
    </w:p>
    <w:p w:rsidR="00B57CEC" w:rsidRPr="00622788" w:rsidRDefault="00BB5E8F" w:rsidP="00622788">
      <w:pPr>
        <w:tabs>
          <w:tab w:val="left" w:pos="1134"/>
        </w:tabs>
        <w:autoSpaceDE w:val="0"/>
        <w:autoSpaceDN w:val="0"/>
        <w:adjustRightInd w:val="0"/>
        <w:spacing w:after="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 xml:space="preserve">1. </w:t>
      </w:r>
      <w:r w:rsidR="003D18C7" w:rsidRPr="00622788">
        <w:rPr>
          <w:rFonts w:ascii="Times New Roman" w:hAnsi="Times New Roman" w:cs="Times New Roman"/>
          <w:color w:val="000000"/>
          <w:sz w:val="30"/>
          <w:szCs w:val="30"/>
        </w:rPr>
        <w:t>Каковы основные положения Брюссельской номенклатуры 1913 г?</w:t>
      </w:r>
    </w:p>
    <w:p w:rsidR="003D18C7" w:rsidRPr="00622788" w:rsidRDefault="003D18C7" w:rsidP="00622788">
      <w:pPr>
        <w:tabs>
          <w:tab w:val="left" w:pos="1134"/>
        </w:tabs>
        <w:autoSpaceDE w:val="0"/>
        <w:autoSpaceDN w:val="0"/>
        <w:adjustRightInd w:val="0"/>
        <w:spacing w:after="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2. Когда была введена в действие Гармонизированная система кодирования товаров?</w:t>
      </w:r>
    </w:p>
    <w:p w:rsidR="003D18C7" w:rsidRPr="00622788" w:rsidRDefault="003D18C7" w:rsidP="00622788">
      <w:pPr>
        <w:tabs>
          <w:tab w:val="left" w:pos="1134"/>
        </w:tabs>
        <w:autoSpaceDE w:val="0"/>
        <w:autoSpaceDN w:val="0"/>
        <w:adjustRightInd w:val="0"/>
        <w:spacing w:after="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3. В основе какого документа современности лежит данный документ?</w:t>
      </w:r>
    </w:p>
    <w:p w:rsidR="00B57CEC" w:rsidRPr="00622788" w:rsidRDefault="00B57CEC" w:rsidP="00622788">
      <w:pPr>
        <w:tabs>
          <w:tab w:val="left" w:pos="1134"/>
        </w:tabs>
        <w:autoSpaceDE w:val="0"/>
        <w:autoSpaceDN w:val="0"/>
        <w:adjustRightInd w:val="0"/>
        <w:spacing w:after="0"/>
        <w:jc w:val="both"/>
        <w:rPr>
          <w:rFonts w:ascii="Times New Roman" w:hAnsi="Times New Roman" w:cs="Times New Roman"/>
          <w:b/>
          <w:color w:val="000000"/>
          <w:sz w:val="30"/>
          <w:szCs w:val="30"/>
        </w:rPr>
      </w:pPr>
    </w:p>
    <w:p w:rsidR="003D18C7" w:rsidRPr="00622788" w:rsidRDefault="003D18C7" w:rsidP="00622788">
      <w:pPr>
        <w:spacing w:after="0"/>
        <w:rPr>
          <w:rFonts w:ascii="Times New Roman" w:hAnsi="Times New Roman" w:cs="Times New Roman"/>
          <w:b/>
          <w:sz w:val="30"/>
          <w:szCs w:val="30"/>
        </w:rPr>
      </w:pPr>
    </w:p>
    <w:p w:rsidR="003D18C7" w:rsidRPr="00622788" w:rsidRDefault="003D18C7" w:rsidP="00622788">
      <w:pPr>
        <w:pStyle w:val="a8"/>
        <w:numPr>
          <w:ilvl w:val="1"/>
          <w:numId w:val="15"/>
        </w:numPr>
        <w:spacing w:after="0"/>
        <w:ind w:left="0" w:firstLine="0"/>
        <w:rPr>
          <w:rFonts w:ascii="Times New Roman" w:hAnsi="Times New Roman" w:cs="Times New Roman"/>
          <w:b/>
          <w:sz w:val="30"/>
          <w:szCs w:val="30"/>
          <w:u w:val="single"/>
        </w:rPr>
      </w:pPr>
      <w:r w:rsidRPr="00622788">
        <w:rPr>
          <w:rFonts w:ascii="Times New Roman" w:hAnsi="Times New Roman" w:cs="Times New Roman"/>
          <w:b/>
          <w:sz w:val="30"/>
          <w:szCs w:val="30"/>
          <w:u w:val="single"/>
        </w:rPr>
        <w:t xml:space="preserve">1. Тема 3. </w:t>
      </w:r>
      <w:r w:rsidRPr="00622788">
        <w:rPr>
          <w:rFonts w:ascii="Times New Roman" w:eastAsia="Times New Roman" w:hAnsi="Times New Roman" w:cs="Times New Roman"/>
          <w:b/>
          <w:sz w:val="30"/>
          <w:szCs w:val="30"/>
          <w:u w:val="single"/>
        </w:rPr>
        <w:t xml:space="preserve">Гармонизированная система описания и кодирования товаров (ГС) – международная основа </w:t>
      </w:r>
      <w:r w:rsidRPr="00622788">
        <w:rPr>
          <w:rFonts w:ascii="Times New Roman" w:hAnsi="Times New Roman" w:cs="Times New Roman"/>
          <w:b/>
          <w:sz w:val="30"/>
          <w:szCs w:val="30"/>
          <w:u w:val="single"/>
        </w:rPr>
        <w:t>Е</w:t>
      </w:r>
      <w:r w:rsidRPr="00622788">
        <w:rPr>
          <w:rFonts w:ascii="Times New Roman" w:eastAsia="Times New Roman" w:hAnsi="Times New Roman" w:cs="Times New Roman"/>
          <w:b/>
          <w:sz w:val="30"/>
          <w:szCs w:val="30"/>
          <w:u w:val="single"/>
        </w:rPr>
        <w:t>ТН ВЭД</w:t>
      </w:r>
      <w:r w:rsidRPr="00622788">
        <w:rPr>
          <w:rFonts w:ascii="Times New Roman" w:hAnsi="Times New Roman" w:cs="Times New Roman"/>
          <w:b/>
          <w:sz w:val="30"/>
          <w:szCs w:val="30"/>
          <w:u w:val="single"/>
        </w:rPr>
        <w:t xml:space="preserve"> – 2 ч.</w:t>
      </w:r>
    </w:p>
    <w:p w:rsidR="003D18C7" w:rsidRPr="00622788" w:rsidRDefault="003D18C7" w:rsidP="00622788">
      <w:pPr>
        <w:pStyle w:val="a8"/>
        <w:numPr>
          <w:ilvl w:val="1"/>
          <w:numId w:val="1"/>
        </w:numPr>
        <w:tabs>
          <w:tab w:val="left" w:pos="142"/>
          <w:tab w:val="left" w:pos="284"/>
        </w:tabs>
        <w:spacing w:after="0"/>
        <w:ind w:left="0" w:firstLine="0"/>
        <w:rPr>
          <w:rFonts w:ascii="Times New Roman" w:hAnsi="Times New Roman" w:cs="Times New Roman"/>
          <w:sz w:val="30"/>
          <w:szCs w:val="30"/>
        </w:rPr>
      </w:pPr>
      <w:r w:rsidRPr="00622788">
        <w:rPr>
          <w:rFonts w:ascii="Times New Roman" w:hAnsi="Times New Roman" w:cs="Times New Roman"/>
          <w:sz w:val="30"/>
          <w:szCs w:val="30"/>
        </w:rPr>
        <w:t>Цель создания Гармонизированной системы 1988 г.</w:t>
      </w:r>
    </w:p>
    <w:p w:rsidR="003D18C7" w:rsidRPr="00622788" w:rsidRDefault="003D18C7" w:rsidP="00622788">
      <w:pPr>
        <w:pStyle w:val="a8"/>
        <w:numPr>
          <w:ilvl w:val="1"/>
          <w:numId w:val="1"/>
        </w:numPr>
        <w:tabs>
          <w:tab w:val="left" w:pos="142"/>
          <w:tab w:val="left" w:pos="284"/>
        </w:tabs>
        <w:spacing w:after="0"/>
        <w:ind w:left="0" w:firstLine="0"/>
        <w:rPr>
          <w:rFonts w:ascii="Times New Roman" w:hAnsi="Times New Roman" w:cs="Times New Roman"/>
          <w:sz w:val="30"/>
          <w:szCs w:val="30"/>
        </w:rPr>
      </w:pPr>
      <w:r w:rsidRPr="00622788">
        <w:rPr>
          <w:rFonts w:ascii="Times New Roman" w:hAnsi="Times New Roman" w:cs="Times New Roman"/>
          <w:sz w:val="30"/>
          <w:szCs w:val="30"/>
        </w:rPr>
        <w:t>Структура и принципы кодирования.</w:t>
      </w:r>
    </w:p>
    <w:p w:rsidR="003D18C7" w:rsidRPr="00622788" w:rsidRDefault="003D18C7" w:rsidP="00622788">
      <w:pPr>
        <w:spacing w:after="0"/>
        <w:jc w:val="both"/>
        <w:rPr>
          <w:rFonts w:ascii="Times New Roman" w:hAnsi="Times New Roman" w:cs="Times New Roman"/>
          <w:b/>
          <w:sz w:val="30"/>
          <w:szCs w:val="30"/>
        </w:rPr>
      </w:pPr>
    </w:p>
    <w:p w:rsidR="003D18C7" w:rsidRPr="00622788" w:rsidRDefault="003D18C7" w:rsidP="00622788">
      <w:pPr>
        <w:spacing w:after="0"/>
        <w:ind w:firstLine="709"/>
        <w:jc w:val="both"/>
        <w:rPr>
          <w:rFonts w:ascii="Times New Roman" w:hAnsi="Times New Roman" w:cs="Times New Roman"/>
          <w:color w:val="000000"/>
          <w:sz w:val="30"/>
          <w:szCs w:val="30"/>
          <w:shd w:val="clear" w:color="auto" w:fill="FFFFFF"/>
        </w:rPr>
      </w:pPr>
      <w:r w:rsidRPr="00622788">
        <w:rPr>
          <w:rFonts w:ascii="Times New Roman" w:hAnsi="Times New Roman" w:cs="Times New Roman"/>
          <w:b/>
          <w:sz w:val="30"/>
          <w:szCs w:val="30"/>
        </w:rPr>
        <w:t xml:space="preserve">2. Цель изучения темы: </w:t>
      </w:r>
      <w:r w:rsidRPr="00622788">
        <w:rPr>
          <w:rFonts w:ascii="Times New Roman" w:hAnsi="Times New Roman" w:cs="Times New Roman"/>
          <w:color w:val="000000"/>
          <w:sz w:val="30"/>
          <w:szCs w:val="30"/>
          <w:shd w:val="clear" w:color="auto" w:fill="FFFFFF"/>
        </w:rPr>
        <w:t>ознакомить студентов с принципами кодирования по Гармонизированной системе 1988 г.</w:t>
      </w:r>
    </w:p>
    <w:p w:rsidR="003D18C7" w:rsidRPr="00622788" w:rsidRDefault="003D18C7" w:rsidP="00622788">
      <w:pPr>
        <w:spacing w:after="0"/>
        <w:ind w:firstLine="709"/>
        <w:jc w:val="both"/>
        <w:rPr>
          <w:rFonts w:ascii="Times New Roman" w:hAnsi="Times New Roman" w:cs="Times New Roman"/>
          <w:b/>
          <w:sz w:val="30"/>
          <w:szCs w:val="30"/>
        </w:rPr>
      </w:pPr>
    </w:p>
    <w:p w:rsidR="003D18C7" w:rsidRPr="00622788" w:rsidRDefault="003D18C7" w:rsidP="00622788">
      <w:pPr>
        <w:spacing w:after="0"/>
        <w:ind w:firstLine="709"/>
        <w:jc w:val="both"/>
        <w:rPr>
          <w:rFonts w:ascii="Times New Roman" w:hAnsi="Times New Roman" w:cs="Times New Roman"/>
          <w:b/>
          <w:sz w:val="30"/>
          <w:szCs w:val="30"/>
        </w:rPr>
      </w:pPr>
      <w:r w:rsidRPr="00622788">
        <w:rPr>
          <w:rFonts w:ascii="Times New Roman" w:hAnsi="Times New Roman" w:cs="Times New Roman"/>
          <w:b/>
          <w:sz w:val="30"/>
          <w:szCs w:val="30"/>
        </w:rPr>
        <w:t xml:space="preserve">3. Задачи: </w:t>
      </w:r>
    </w:p>
    <w:p w:rsidR="003D18C7" w:rsidRPr="00622788" w:rsidRDefault="003D18C7" w:rsidP="00622788">
      <w:pPr>
        <w:spacing w:after="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1. Используя источник, рассмотреть основные положения представленного акта.</w:t>
      </w:r>
    </w:p>
    <w:p w:rsidR="003D18C7" w:rsidRPr="00622788" w:rsidRDefault="003D18C7" w:rsidP="00622788">
      <w:pPr>
        <w:spacing w:after="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2.Рассмотреть условия кодирования товаров по ГС.</w:t>
      </w:r>
    </w:p>
    <w:p w:rsidR="003D18C7" w:rsidRPr="00622788" w:rsidRDefault="003D18C7" w:rsidP="00622788">
      <w:pPr>
        <w:spacing w:after="0"/>
        <w:jc w:val="both"/>
        <w:rPr>
          <w:rFonts w:ascii="Times New Roman" w:hAnsi="Times New Roman" w:cs="Times New Roman"/>
          <w:b/>
          <w:sz w:val="30"/>
          <w:szCs w:val="30"/>
        </w:rPr>
      </w:pPr>
    </w:p>
    <w:p w:rsidR="003D18C7" w:rsidRPr="00622788" w:rsidRDefault="003D18C7" w:rsidP="00622788">
      <w:pPr>
        <w:tabs>
          <w:tab w:val="num" w:pos="0"/>
          <w:tab w:val="left" w:pos="993"/>
        </w:tabs>
        <w:spacing w:after="0"/>
        <w:ind w:firstLine="709"/>
        <w:jc w:val="both"/>
        <w:rPr>
          <w:rFonts w:ascii="Times New Roman" w:hAnsi="Times New Roman" w:cs="Times New Roman"/>
          <w:b/>
          <w:bCs/>
          <w:color w:val="000000"/>
          <w:sz w:val="30"/>
          <w:szCs w:val="30"/>
          <w:shd w:val="clear" w:color="auto" w:fill="FFFFFF"/>
        </w:rPr>
      </w:pPr>
      <w:r w:rsidRPr="00622788">
        <w:rPr>
          <w:rFonts w:ascii="Times New Roman" w:hAnsi="Times New Roman" w:cs="Times New Roman"/>
          <w:b/>
          <w:bCs/>
          <w:color w:val="000000"/>
          <w:sz w:val="30"/>
          <w:szCs w:val="30"/>
          <w:shd w:val="clear" w:color="auto" w:fill="FFFFFF"/>
        </w:rPr>
        <w:t xml:space="preserve">4. Требования к уровню подготовленности студента: </w:t>
      </w:r>
    </w:p>
    <w:p w:rsidR="003D18C7" w:rsidRPr="00622788" w:rsidRDefault="003D18C7" w:rsidP="00622788">
      <w:pPr>
        <w:pStyle w:val="a8"/>
        <w:spacing w:after="0"/>
        <w:ind w:left="0"/>
        <w:rPr>
          <w:rFonts w:ascii="Times New Roman" w:hAnsi="Times New Roman" w:cs="Times New Roman"/>
          <w:b/>
          <w:bCs/>
          <w:color w:val="000000"/>
          <w:sz w:val="30"/>
          <w:szCs w:val="30"/>
          <w:shd w:val="clear" w:color="auto" w:fill="FFFFFF"/>
        </w:rPr>
      </w:pPr>
    </w:p>
    <w:p w:rsidR="003D18C7" w:rsidRPr="00622788" w:rsidRDefault="003D18C7" w:rsidP="00622788">
      <w:pPr>
        <w:pStyle w:val="a8"/>
        <w:numPr>
          <w:ilvl w:val="0"/>
          <w:numId w:val="13"/>
        </w:numPr>
        <w:tabs>
          <w:tab w:val="left" w:pos="284"/>
          <w:tab w:val="left" w:pos="993"/>
        </w:tabs>
        <w:spacing w:after="0"/>
        <w:ind w:left="0" w:firstLine="0"/>
        <w:jc w:val="both"/>
        <w:rPr>
          <w:rFonts w:ascii="Times New Roman" w:hAnsi="Times New Roman" w:cs="Times New Roman"/>
          <w:color w:val="000000"/>
          <w:sz w:val="30"/>
          <w:szCs w:val="30"/>
          <w:shd w:val="clear" w:color="auto" w:fill="FFFFFF"/>
        </w:rPr>
      </w:pPr>
      <w:r w:rsidRPr="00622788">
        <w:rPr>
          <w:rFonts w:ascii="Times New Roman" w:hAnsi="Times New Roman" w:cs="Times New Roman"/>
          <w:color w:val="000000"/>
          <w:sz w:val="30"/>
          <w:szCs w:val="30"/>
          <w:shd w:val="clear" w:color="auto" w:fill="FFFFFF"/>
        </w:rPr>
        <w:t>основные источники современной системы кодирования и классификации, принципы кодирования в соответствии с ГС.</w:t>
      </w:r>
    </w:p>
    <w:p w:rsidR="003D18C7" w:rsidRPr="00622788" w:rsidRDefault="003D18C7" w:rsidP="00622788">
      <w:pPr>
        <w:pStyle w:val="a8"/>
        <w:tabs>
          <w:tab w:val="left" w:pos="284"/>
          <w:tab w:val="left" w:pos="993"/>
        </w:tabs>
        <w:spacing w:after="0"/>
        <w:ind w:left="0"/>
        <w:jc w:val="both"/>
        <w:rPr>
          <w:rFonts w:ascii="Times New Roman" w:hAnsi="Times New Roman" w:cs="Times New Roman"/>
          <w:color w:val="000000"/>
          <w:sz w:val="30"/>
          <w:szCs w:val="30"/>
          <w:shd w:val="clear" w:color="auto" w:fill="FFFFFF"/>
        </w:rPr>
      </w:pPr>
    </w:p>
    <w:p w:rsidR="003D18C7" w:rsidRPr="00622788" w:rsidRDefault="003D18C7" w:rsidP="00622788">
      <w:pPr>
        <w:tabs>
          <w:tab w:val="left" w:pos="0"/>
          <w:tab w:val="left" w:pos="993"/>
        </w:tabs>
        <w:spacing w:after="0"/>
        <w:ind w:firstLine="709"/>
        <w:jc w:val="both"/>
        <w:rPr>
          <w:rFonts w:ascii="Times New Roman" w:hAnsi="Times New Roman" w:cs="Times New Roman"/>
          <w:b/>
          <w:color w:val="000000"/>
          <w:sz w:val="30"/>
          <w:szCs w:val="30"/>
          <w:shd w:val="clear" w:color="auto" w:fill="FFFFFF"/>
        </w:rPr>
      </w:pPr>
      <w:r w:rsidRPr="00622788">
        <w:rPr>
          <w:rFonts w:ascii="Times New Roman" w:hAnsi="Times New Roman" w:cs="Times New Roman"/>
          <w:b/>
          <w:color w:val="000000"/>
          <w:sz w:val="30"/>
          <w:szCs w:val="30"/>
          <w:shd w:val="clear" w:color="auto" w:fill="FFFFFF"/>
        </w:rPr>
        <w:t>5. Характеристика основного понятийно-терминологического аппарата, обеспечивающего успешное восприятие программного материала темы:</w:t>
      </w:r>
    </w:p>
    <w:p w:rsidR="003D18C7" w:rsidRPr="00622788" w:rsidRDefault="003D18C7" w:rsidP="00622788">
      <w:pPr>
        <w:numPr>
          <w:ilvl w:val="0"/>
          <w:numId w:val="13"/>
        </w:numPr>
        <w:shd w:val="clear" w:color="auto" w:fill="FFFFFF"/>
        <w:tabs>
          <w:tab w:val="left" w:pos="284"/>
        </w:tabs>
        <w:spacing w:after="0"/>
        <w:ind w:left="0" w:firstLine="0"/>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 xml:space="preserve">студент должен акцентировать внимание на следующих </w:t>
      </w:r>
      <w:r w:rsidRPr="00622788">
        <w:rPr>
          <w:rFonts w:ascii="Times New Roman" w:eastAsia="Times New Roman" w:hAnsi="Times New Roman" w:cs="Times New Roman"/>
          <w:b/>
          <w:color w:val="000000"/>
          <w:sz w:val="30"/>
          <w:szCs w:val="30"/>
        </w:rPr>
        <w:t>понятиях</w:t>
      </w:r>
      <w:r w:rsidRPr="00622788">
        <w:rPr>
          <w:rFonts w:ascii="Times New Roman" w:eastAsia="Times New Roman" w:hAnsi="Times New Roman" w:cs="Times New Roman"/>
          <w:color w:val="000000"/>
          <w:sz w:val="30"/>
          <w:szCs w:val="30"/>
        </w:rPr>
        <w:t>:</w:t>
      </w:r>
    </w:p>
    <w:p w:rsidR="003D18C7" w:rsidRPr="00622788" w:rsidRDefault="003D18C7" w:rsidP="00622788">
      <w:pPr>
        <w:shd w:val="clear" w:color="auto" w:fill="FFFFFF"/>
        <w:spacing w:after="0"/>
        <w:ind w:firstLine="708"/>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Классификация, классификатор, система кодирования, иерархическая система Гармонизированная система кодирования, продовольственные и промышленные товары.</w:t>
      </w:r>
    </w:p>
    <w:p w:rsidR="003D18C7" w:rsidRPr="00622788" w:rsidRDefault="003D18C7" w:rsidP="00622788">
      <w:pPr>
        <w:shd w:val="clear" w:color="auto" w:fill="FFFFFF"/>
        <w:spacing w:after="0"/>
        <w:ind w:firstLine="708"/>
        <w:jc w:val="both"/>
        <w:rPr>
          <w:rFonts w:ascii="Times New Roman" w:eastAsia="Times New Roman" w:hAnsi="Times New Roman" w:cs="Times New Roman"/>
          <w:color w:val="000000"/>
          <w:sz w:val="30"/>
          <w:szCs w:val="30"/>
        </w:rPr>
      </w:pPr>
    </w:p>
    <w:p w:rsidR="003D18C7" w:rsidRPr="00622788" w:rsidRDefault="003D18C7" w:rsidP="00622788">
      <w:pPr>
        <w:pStyle w:val="ac"/>
        <w:numPr>
          <w:ilvl w:val="0"/>
          <w:numId w:val="13"/>
        </w:numPr>
        <w:tabs>
          <w:tab w:val="left" w:pos="284"/>
        </w:tabs>
        <w:spacing w:after="0"/>
        <w:ind w:left="0" w:firstLine="0"/>
        <w:jc w:val="both"/>
        <w:rPr>
          <w:rFonts w:ascii="Times New Roman" w:hAnsi="Times New Roman" w:cs="Times New Roman"/>
          <w:b/>
          <w:bCs/>
          <w:color w:val="000000"/>
          <w:sz w:val="30"/>
          <w:szCs w:val="30"/>
        </w:rPr>
      </w:pPr>
      <w:r w:rsidRPr="00622788">
        <w:rPr>
          <w:rFonts w:ascii="Times New Roman" w:eastAsia="Times New Roman" w:hAnsi="Times New Roman" w:cs="Times New Roman"/>
          <w:b/>
          <w:color w:val="000000"/>
          <w:sz w:val="30"/>
          <w:szCs w:val="30"/>
        </w:rPr>
        <w:t xml:space="preserve">источник понятий: </w:t>
      </w:r>
    </w:p>
    <w:p w:rsidR="003D18C7" w:rsidRPr="00622788" w:rsidRDefault="003D18C7"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t>1. 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с;</w:t>
      </w:r>
    </w:p>
    <w:p w:rsidR="003D18C7" w:rsidRPr="00622788" w:rsidRDefault="003D18C7"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t>2. 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3D18C7" w:rsidRPr="00622788" w:rsidRDefault="003D18C7" w:rsidP="00622788">
      <w:pPr>
        <w:pStyle w:val="a8"/>
        <w:shd w:val="clear" w:color="auto" w:fill="FFFFFF"/>
        <w:tabs>
          <w:tab w:val="left" w:pos="284"/>
        </w:tabs>
        <w:spacing w:after="0"/>
        <w:ind w:left="0"/>
        <w:jc w:val="both"/>
        <w:rPr>
          <w:rFonts w:ascii="Times New Roman" w:eastAsia="Times New Roman" w:hAnsi="Times New Roman" w:cs="Times New Roman"/>
          <w:color w:val="000000"/>
          <w:sz w:val="30"/>
          <w:szCs w:val="30"/>
        </w:rPr>
      </w:pPr>
    </w:p>
    <w:p w:rsidR="003D18C7" w:rsidRPr="00622788" w:rsidRDefault="003D18C7" w:rsidP="00622788">
      <w:pPr>
        <w:pStyle w:val="a8"/>
        <w:numPr>
          <w:ilvl w:val="0"/>
          <w:numId w:val="14"/>
        </w:numPr>
        <w:shd w:val="clear" w:color="auto" w:fill="FFFFFF"/>
        <w:tabs>
          <w:tab w:val="left" w:pos="284"/>
          <w:tab w:val="left" w:pos="993"/>
        </w:tabs>
        <w:spacing w:after="0"/>
        <w:ind w:left="0" w:firstLine="709"/>
        <w:jc w:val="both"/>
        <w:rPr>
          <w:rFonts w:ascii="Times New Roman" w:eastAsia="Times New Roman" w:hAnsi="Times New Roman" w:cs="Times New Roman"/>
          <w:b/>
          <w:color w:val="000000"/>
          <w:sz w:val="30"/>
          <w:szCs w:val="30"/>
        </w:rPr>
      </w:pPr>
      <w:r w:rsidRPr="00622788">
        <w:rPr>
          <w:rFonts w:ascii="Times New Roman" w:eastAsia="Times New Roman" w:hAnsi="Times New Roman" w:cs="Times New Roman"/>
          <w:b/>
          <w:color w:val="000000"/>
          <w:sz w:val="30"/>
          <w:szCs w:val="30"/>
        </w:rPr>
        <w:t>Рекомендуемая литература:</w:t>
      </w:r>
    </w:p>
    <w:p w:rsidR="003D18C7" w:rsidRPr="00622788" w:rsidRDefault="003D18C7" w:rsidP="00622788">
      <w:pPr>
        <w:shd w:val="clear" w:color="auto" w:fill="FFFFFF"/>
        <w:tabs>
          <w:tab w:val="left" w:pos="284"/>
        </w:tabs>
        <w:spacing w:after="0"/>
        <w:jc w:val="both"/>
        <w:rPr>
          <w:rFonts w:ascii="Times New Roman" w:eastAsia="Times New Roman" w:hAnsi="Times New Roman" w:cs="Times New Roman"/>
          <w:b/>
          <w:color w:val="000000"/>
          <w:sz w:val="30"/>
          <w:szCs w:val="30"/>
        </w:rPr>
      </w:pPr>
    </w:p>
    <w:p w:rsidR="003D18C7" w:rsidRPr="00622788" w:rsidRDefault="003D18C7" w:rsidP="00622788">
      <w:pPr>
        <w:pStyle w:val="ae"/>
        <w:numPr>
          <w:ilvl w:val="0"/>
          <w:numId w:val="33"/>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w:t>
      </w:r>
      <w:proofErr w:type="spellStart"/>
      <w:r w:rsidRPr="00622788">
        <w:rPr>
          <w:color w:val="000000"/>
          <w:sz w:val="30"/>
          <w:szCs w:val="30"/>
        </w:rPr>
        <w:t>ЕврАзЭС</w:t>
      </w:r>
      <w:proofErr w:type="spellEnd"/>
      <w:r w:rsidRPr="00622788">
        <w:rPr>
          <w:color w:val="000000"/>
          <w:sz w:val="30"/>
          <w:szCs w:val="30"/>
        </w:rPr>
        <w:t xml:space="preserve"> на уровне глав государств от </w:t>
      </w:r>
      <w:r w:rsidRPr="00622788">
        <w:rPr>
          <w:sz w:val="30"/>
          <w:szCs w:val="30"/>
        </w:rPr>
        <w:t xml:space="preserve">27.11.2009, </w:t>
      </w:r>
      <w:r w:rsidRPr="00622788">
        <w:rPr>
          <w:sz w:val="30"/>
          <w:szCs w:val="30"/>
          <w:lang w:val="en-US"/>
        </w:rPr>
        <w:t>N</w:t>
      </w:r>
      <w:r w:rsidRPr="00622788">
        <w:rPr>
          <w:sz w:val="30"/>
          <w:szCs w:val="30"/>
        </w:rPr>
        <w:t xml:space="preserve">17) // </w:t>
      </w:r>
      <w:hyperlink r:id="rId11" w:history="1">
        <w:r w:rsidRPr="00622788">
          <w:rPr>
            <w:rStyle w:val="a9"/>
            <w:sz w:val="30"/>
            <w:szCs w:val="30"/>
            <w:lang w:val="en-US"/>
          </w:rPr>
          <w:t>http</w:t>
        </w:r>
        <w:r w:rsidRPr="00622788">
          <w:rPr>
            <w:rStyle w:val="a9"/>
            <w:sz w:val="30"/>
            <w:szCs w:val="30"/>
          </w:rPr>
          <w:t>://</w:t>
        </w:r>
        <w:r w:rsidRPr="00622788">
          <w:rPr>
            <w:rStyle w:val="a9"/>
            <w:sz w:val="30"/>
            <w:szCs w:val="30"/>
            <w:lang w:val="en-US"/>
          </w:rPr>
          <w:t>www</w:t>
        </w:r>
        <w:r w:rsidRPr="00622788">
          <w:rPr>
            <w:rStyle w:val="a9"/>
            <w:sz w:val="30"/>
            <w:szCs w:val="30"/>
          </w:rPr>
          <w:t>.</w:t>
        </w:r>
        <w:r w:rsidRPr="00622788">
          <w:rPr>
            <w:rStyle w:val="a9"/>
            <w:sz w:val="30"/>
            <w:szCs w:val="30"/>
            <w:lang w:val="en-US"/>
          </w:rPr>
          <w:t>consultant</w:t>
        </w:r>
        <w:r w:rsidRPr="00622788">
          <w:rPr>
            <w:rStyle w:val="a9"/>
            <w:sz w:val="30"/>
            <w:szCs w:val="30"/>
          </w:rPr>
          <w:t>.</w:t>
        </w:r>
        <w:proofErr w:type="spellStart"/>
        <w:r w:rsidRPr="00622788">
          <w:rPr>
            <w:rStyle w:val="a9"/>
            <w:sz w:val="30"/>
            <w:szCs w:val="30"/>
            <w:lang w:val="en-US"/>
          </w:rPr>
          <w:t>ru</w:t>
        </w:r>
        <w:proofErr w:type="spellEnd"/>
        <w:r w:rsidRPr="00622788">
          <w:rPr>
            <w:rStyle w:val="a9"/>
            <w:sz w:val="30"/>
            <w:szCs w:val="30"/>
          </w:rPr>
          <w:t>;</w:t>
        </w:r>
      </w:hyperlink>
    </w:p>
    <w:p w:rsidR="003D18C7" w:rsidRPr="00622788" w:rsidRDefault="003D18C7" w:rsidP="00622788">
      <w:pPr>
        <w:pStyle w:val="ac"/>
        <w:numPr>
          <w:ilvl w:val="0"/>
          <w:numId w:val="33"/>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w:t>
      </w:r>
      <w:proofErr w:type="gramStart"/>
      <w:r w:rsidRPr="00622788">
        <w:rPr>
          <w:rFonts w:ascii="Times New Roman" w:hAnsi="Times New Roman" w:cs="Times New Roman"/>
          <w:bCs/>
          <w:color w:val="000000"/>
          <w:sz w:val="30"/>
          <w:szCs w:val="30"/>
        </w:rPr>
        <w:t>с</w:t>
      </w:r>
      <w:proofErr w:type="gramEnd"/>
      <w:r w:rsidRPr="00622788">
        <w:rPr>
          <w:rFonts w:ascii="Times New Roman" w:hAnsi="Times New Roman" w:cs="Times New Roman"/>
          <w:bCs/>
          <w:color w:val="000000"/>
          <w:sz w:val="30"/>
          <w:szCs w:val="30"/>
        </w:rPr>
        <w:t>;</w:t>
      </w:r>
    </w:p>
    <w:p w:rsidR="003D18C7" w:rsidRPr="00622788" w:rsidRDefault="003D18C7" w:rsidP="00622788">
      <w:pPr>
        <w:pStyle w:val="ac"/>
        <w:numPr>
          <w:ilvl w:val="0"/>
          <w:numId w:val="33"/>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3D18C7" w:rsidRPr="00622788" w:rsidRDefault="003D18C7" w:rsidP="00622788">
      <w:pPr>
        <w:pStyle w:val="ae"/>
        <w:numPr>
          <w:ilvl w:val="0"/>
          <w:numId w:val="33"/>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Алешкина Д. В. Сборник тестовых заданий по дисциплине «Товарная номенклатура внешнеэкономической деятельности». – М.:РИО РТА,  2006.</w:t>
      </w:r>
    </w:p>
    <w:p w:rsidR="003D18C7" w:rsidRPr="00622788" w:rsidRDefault="003D18C7" w:rsidP="00622788">
      <w:pPr>
        <w:pStyle w:val="ae"/>
        <w:numPr>
          <w:ilvl w:val="0"/>
          <w:numId w:val="33"/>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proofErr w:type="spellStart"/>
      <w:r w:rsidRPr="00622788">
        <w:rPr>
          <w:color w:val="000000"/>
          <w:sz w:val="30"/>
          <w:szCs w:val="30"/>
        </w:rPr>
        <w:t>Жиряева</w:t>
      </w:r>
      <w:proofErr w:type="spellEnd"/>
      <w:r w:rsidRPr="00622788">
        <w:rPr>
          <w:color w:val="000000"/>
          <w:sz w:val="30"/>
          <w:szCs w:val="30"/>
        </w:rPr>
        <w:t xml:space="preserve"> Е. В. Товароведение. – СПб</w:t>
      </w:r>
      <w:proofErr w:type="gramStart"/>
      <w:r w:rsidRPr="00622788">
        <w:rPr>
          <w:color w:val="000000"/>
          <w:sz w:val="30"/>
          <w:szCs w:val="30"/>
        </w:rPr>
        <w:t xml:space="preserve">.: </w:t>
      </w:r>
      <w:proofErr w:type="gramEnd"/>
      <w:r w:rsidRPr="00622788">
        <w:rPr>
          <w:color w:val="000000"/>
          <w:sz w:val="30"/>
          <w:szCs w:val="30"/>
        </w:rPr>
        <w:t>Питер, 2004.</w:t>
      </w:r>
    </w:p>
    <w:p w:rsidR="003D18C7" w:rsidRPr="00622788" w:rsidRDefault="003D18C7" w:rsidP="00622788">
      <w:pPr>
        <w:pStyle w:val="ac"/>
        <w:tabs>
          <w:tab w:val="left" w:pos="284"/>
        </w:tabs>
        <w:spacing w:after="0"/>
        <w:ind w:left="0"/>
        <w:jc w:val="both"/>
        <w:rPr>
          <w:rFonts w:ascii="Times New Roman" w:hAnsi="Times New Roman" w:cs="Times New Roman"/>
          <w:bCs/>
          <w:color w:val="000000"/>
          <w:sz w:val="30"/>
          <w:szCs w:val="30"/>
        </w:rPr>
      </w:pPr>
    </w:p>
    <w:p w:rsidR="003D18C7" w:rsidRPr="00622788" w:rsidRDefault="003D18C7" w:rsidP="00622788">
      <w:pPr>
        <w:pStyle w:val="a8"/>
        <w:numPr>
          <w:ilvl w:val="0"/>
          <w:numId w:val="14"/>
        </w:numPr>
        <w:tabs>
          <w:tab w:val="left" w:pos="1134"/>
        </w:tabs>
        <w:spacing w:after="0"/>
        <w:ind w:left="0" w:firstLine="709"/>
        <w:rPr>
          <w:rFonts w:ascii="Times New Roman" w:hAnsi="Times New Roman" w:cs="Times New Roman"/>
          <w:b/>
          <w:sz w:val="30"/>
          <w:szCs w:val="30"/>
        </w:rPr>
      </w:pPr>
      <w:r w:rsidRPr="00622788">
        <w:rPr>
          <w:rFonts w:ascii="Times New Roman" w:hAnsi="Times New Roman" w:cs="Times New Roman"/>
          <w:b/>
          <w:sz w:val="30"/>
          <w:szCs w:val="30"/>
        </w:rPr>
        <w:t>Краткие выводы по теме:</w:t>
      </w:r>
    </w:p>
    <w:p w:rsidR="003D18C7" w:rsidRPr="00622788" w:rsidRDefault="003D18C7" w:rsidP="00622788">
      <w:pPr>
        <w:autoSpaceDE w:val="0"/>
        <w:autoSpaceDN w:val="0"/>
        <w:adjustRightInd w:val="0"/>
        <w:spacing w:after="0"/>
        <w:ind w:firstLine="720"/>
        <w:jc w:val="both"/>
        <w:rPr>
          <w:rFonts w:ascii="Times New Roman" w:hAnsi="Times New Roman" w:cs="Times New Roman"/>
          <w:color w:val="000000"/>
          <w:sz w:val="30"/>
          <w:szCs w:val="30"/>
        </w:rPr>
      </w:pPr>
      <w:proofErr w:type="gramStart"/>
      <w:r w:rsidRPr="00622788">
        <w:rPr>
          <w:rFonts w:ascii="Times New Roman" w:hAnsi="Times New Roman" w:cs="Times New Roman"/>
          <w:color w:val="000000"/>
          <w:sz w:val="30"/>
          <w:szCs w:val="30"/>
        </w:rPr>
        <w:lastRenderedPageBreak/>
        <w:t>В связи с тем, что в основании международных товарных номенклатур, лежало применение различных классификационных принципов, возник вопрос о выработке единого международного классификатора, который мог бы использоваться   во   всех   странах   при   оформлении  участниками внешнеэкономической деятельности внешнеторговых операций на таможнях, а также вести анализ внешней торговли по отдельным товарам, товарным группам и позициям.</w:t>
      </w:r>
      <w:proofErr w:type="gramEnd"/>
      <w:r w:rsidRPr="00622788">
        <w:rPr>
          <w:rFonts w:ascii="Times New Roman" w:hAnsi="Times New Roman" w:cs="Times New Roman"/>
          <w:color w:val="000000"/>
          <w:sz w:val="30"/>
          <w:szCs w:val="30"/>
        </w:rPr>
        <w:t xml:space="preserve"> Таким образом, Гармонизированная система описания и кодирования товаров была задумана как многоцелевая товарная номенклатура, отвечающая одновременно потребностям таможенных и статистических органов максимально учитывающая внешнеторговую и производственную статистику различных государств.</w:t>
      </w:r>
    </w:p>
    <w:p w:rsidR="003D18C7" w:rsidRPr="00622788" w:rsidRDefault="003D18C7" w:rsidP="00622788">
      <w:pPr>
        <w:autoSpaceDE w:val="0"/>
        <w:autoSpaceDN w:val="0"/>
        <w:adjustRightInd w:val="0"/>
        <w:spacing w:after="0"/>
        <w:ind w:firstLine="708"/>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Гармонизированная система описания и кодирования товаров</w:t>
      </w:r>
      <w:r w:rsidRPr="00622788">
        <w:rPr>
          <w:rFonts w:ascii="Times New Roman" w:hAnsi="Times New Roman" w:cs="Times New Roman"/>
          <w:noProof/>
          <w:color w:val="000000"/>
          <w:sz w:val="30"/>
          <w:szCs w:val="30"/>
        </w:rPr>
        <w:t xml:space="preserve"> –</w:t>
      </w:r>
      <w:r w:rsidRPr="00622788">
        <w:rPr>
          <w:rFonts w:ascii="Times New Roman" w:hAnsi="Times New Roman" w:cs="Times New Roman"/>
          <w:color w:val="000000"/>
          <w:sz w:val="30"/>
          <w:szCs w:val="30"/>
        </w:rPr>
        <w:t xml:space="preserve"> это номенклатура, включающая в себя товарные позиции и субпозиции, относящиеся к ним цифровые коды, сгруппированные по определенным признакам в группы и разделы, а также основные правила толкования</w:t>
      </w:r>
    </w:p>
    <w:p w:rsidR="003D18C7" w:rsidRPr="00622788" w:rsidRDefault="003D18C7" w:rsidP="00622788">
      <w:pPr>
        <w:autoSpaceDE w:val="0"/>
        <w:autoSpaceDN w:val="0"/>
        <w:adjustRightInd w:val="0"/>
        <w:spacing w:after="0"/>
        <w:ind w:firstLine="348"/>
        <w:jc w:val="both"/>
        <w:rPr>
          <w:rFonts w:ascii="Times New Roman" w:hAnsi="Times New Roman" w:cs="Times New Roman"/>
          <w:color w:val="000000"/>
          <w:sz w:val="30"/>
          <w:szCs w:val="30"/>
        </w:rPr>
      </w:pPr>
    </w:p>
    <w:p w:rsidR="003D18C7" w:rsidRPr="00622788" w:rsidRDefault="003D18C7" w:rsidP="00622788">
      <w:pPr>
        <w:autoSpaceDE w:val="0"/>
        <w:autoSpaceDN w:val="0"/>
        <w:adjustRightInd w:val="0"/>
        <w:spacing w:after="0"/>
        <w:ind w:firstLine="348"/>
        <w:jc w:val="both"/>
        <w:rPr>
          <w:rFonts w:ascii="Times New Roman" w:hAnsi="Times New Roman" w:cs="Times New Roman"/>
          <w:color w:val="000000"/>
          <w:sz w:val="30"/>
          <w:szCs w:val="30"/>
        </w:rPr>
      </w:pPr>
    </w:p>
    <w:p w:rsidR="003D18C7" w:rsidRPr="00622788" w:rsidRDefault="003D18C7" w:rsidP="00622788">
      <w:pPr>
        <w:pStyle w:val="a8"/>
        <w:numPr>
          <w:ilvl w:val="0"/>
          <w:numId w:val="14"/>
        </w:numPr>
        <w:tabs>
          <w:tab w:val="left" w:pos="1134"/>
        </w:tabs>
        <w:autoSpaceDE w:val="0"/>
        <w:autoSpaceDN w:val="0"/>
        <w:adjustRightInd w:val="0"/>
        <w:spacing w:after="0"/>
        <w:ind w:left="0" w:firstLine="709"/>
        <w:jc w:val="both"/>
        <w:rPr>
          <w:rFonts w:ascii="Times New Roman" w:hAnsi="Times New Roman" w:cs="Times New Roman"/>
          <w:b/>
          <w:color w:val="000000"/>
          <w:sz w:val="30"/>
          <w:szCs w:val="30"/>
        </w:rPr>
      </w:pPr>
      <w:r w:rsidRPr="00622788">
        <w:rPr>
          <w:rFonts w:ascii="Times New Roman" w:hAnsi="Times New Roman" w:cs="Times New Roman"/>
          <w:b/>
          <w:color w:val="000000"/>
          <w:sz w:val="30"/>
          <w:szCs w:val="30"/>
        </w:rPr>
        <w:t>Контрольные вопросы для самопроверки знаний студента, с целью оперативной оценки подготовленности студента по данной теме  и определение готовности к изучению следующей темы:</w:t>
      </w:r>
    </w:p>
    <w:p w:rsidR="003D18C7" w:rsidRPr="00622788" w:rsidRDefault="003D18C7" w:rsidP="00622788">
      <w:pPr>
        <w:pStyle w:val="a8"/>
        <w:numPr>
          <w:ilvl w:val="0"/>
          <w:numId w:val="18"/>
        </w:numPr>
        <w:tabs>
          <w:tab w:val="left" w:pos="1134"/>
        </w:tabs>
        <w:autoSpaceDE w:val="0"/>
        <w:autoSpaceDN w:val="0"/>
        <w:adjustRightInd w:val="0"/>
        <w:spacing w:after="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Из скольких знаков состоит код ГС?</w:t>
      </w:r>
    </w:p>
    <w:p w:rsidR="003D18C7" w:rsidRPr="00622788" w:rsidRDefault="003D18C7" w:rsidP="00622788">
      <w:pPr>
        <w:pStyle w:val="a8"/>
        <w:numPr>
          <w:ilvl w:val="0"/>
          <w:numId w:val="18"/>
        </w:numPr>
        <w:tabs>
          <w:tab w:val="left" w:pos="1134"/>
        </w:tabs>
        <w:autoSpaceDE w:val="0"/>
        <w:autoSpaceDN w:val="0"/>
        <w:adjustRightInd w:val="0"/>
        <w:spacing w:after="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Каковы составные части ГС?</w:t>
      </w:r>
    </w:p>
    <w:p w:rsidR="003D18C7" w:rsidRPr="00622788" w:rsidRDefault="00B22D7D" w:rsidP="00622788">
      <w:pPr>
        <w:pStyle w:val="a8"/>
        <w:numPr>
          <w:ilvl w:val="0"/>
          <w:numId w:val="18"/>
        </w:numPr>
        <w:tabs>
          <w:tab w:val="left" w:pos="1134"/>
        </w:tabs>
        <w:autoSpaceDE w:val="0"/>
        <w:autoSpaceDN w:val="0"/>
        <w:adjustRightInd w:val="0"/>
        <w:spacing w:after="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Какой признак не используется в ГС?</w:t>
      </w:r>
    </w:p>
    <w:p w:rsidR="00B22D7D" w:rsidRPr="00622788" w:rsidRDefault="00B22D7D" w:rsidP="00622788">
      <w:pPr>
        <w:pStyle w:val="a8"/>
        <w:numPr>
          <w:ilvl w:val="0"/>
          <w:numId w:val="18"/>
        </w:numPr>
        <w:tabs>
          <w:tab w:val="left" w:pos="1134"/>
        </w:tabs>
        <w:autoSpaceDE w:val="0"/>
        <w:autoSpaceDN w:val="0"/>
        <w:adjustRightInd w:val="0"/>
        <w:spacing w:after="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 xml:space="preserve">Какой основной </w:t>
      </w:r>
      <w:r w:rsidRPr="00622788">
        <w:rPr>
          <w:rFonts w:ascii="Times New Roman" w:hAnsi="Times New Roman" w:cs="Times New Roman"/>
          <w:snapToGrid w:val="0"/>
          <w:color w:val="000000"/>
          <w:sz w:val="30"/>
          <w:szCs w:val="30"/>
        </w:rPr>
        <w:t>принцип</w:t>
      </w:r>
      <w:r w:rsidRPr="00622788">
        <w:rPr>
          <w:rFonts w:ascii="Times New Roman" w:eastAsia="Times New Roman" w:hAnsi="Times New Roman" w:cs="Times New Roman"/>
          <w:snapToGrid w:val="0"/>
          <w:color w:val="000000"/>
          <w:sz w:val="30"/>
          <w:szCs w:val="30"/>
        </w:rPr>
        <w:t xml:space="preserve"> выделения товаров в группы в ГС</w:t>
      </w:r>
      <w:r w:rsidRPr="00622788">
        <w:rPr>
          <w:rFonts w:ascii="Times New Roman" w:hAnsi="Times New Roman" w:cs="Times New Roman"/>
          <w:snapToGrid w:val="0"/>
          <w:color w:val="000000"/>
          <w:sz w:val="30"/>
          <w:szCs w:val="30"/>
        </w:rPr>
        <w:t>?</w:t>
      </w:r>
    </w:p>
    <w:p w:rsidR="003D18C7" w:rsidRPr="00622788" w:rsidRDefault="003D18C7" w:rsidP="00622788">
      <w:pPr>
        <w:spacing w:after="0"/>
        <w:rPr>
          <w:rFonts w:ascii="Times New Roman" w:hAnsi="Times New Roman" w:cs="Times New Roman"/>
          <w:b/>
          <w:sz w:val="30"/>
          <w:szCs w:val="30"/>
        </w:rPr>
      </w:pPr>
    </w:p>
    <w:p w:rsidR="003D18C7" w:rsidRPr="00622788" w:rsidRDefault="003D18C7" w:rsidP="00622788">
      <w:pPr>
        <w:spacing w:after="0"/>
        <w:rPr>
          <w:rFonts w:ascii="Times New Roman" w:hAnsi="Times New Roman" w:cs="Times New Roman"/>
          <w:b/>
          <w:sz w:val="30"/>
          <w:szCs w:val="30"/>
        </w:rPr>
      </w:pPr>
    </w:p>
    <w:p w:rsidR="00B22D7D" w:rsidRPr="00622788" w:rsidRDefault="00B22D7D" w:rsidP="00622788">
      <w:pPr>
        <w:pStyle w:val="a8"/>
        <w:numPr>
          <w:ilvl w:val="0"/>
          <w:numId w:val="19"/>
        </w:numPr>
        <w:tabs>
          <w:tab w:val="left" w:pos="567"/>
        </w:tabs>
        <w:spacing w:after="0"/>
        <w:ind w:left="0" w:firstLine="0"/>
        <w:jc w:val="both"/>
        <w:rPr>
          <w:rFonts w:ascii="Times New Roman" w:hAnsi="Times New Roman" w:cs="Times New Roman"/>
          <w:b/>
          <w:sz w:val="30"/>
          <w:szCs w:val="30"/>
          <w:u w:val="single"/>
        </w:rPr>
      </w:pPr>
      <w:r w:rsidRPr="00622788">
        <w:rPr>
          <w:rFonts w:ascii="Times New Roman" w:hAnsi="Times New Roman" w:cs="Times New Roman"/>
          <w:b/>
          <w:sz w:val="30"/>
          <w:szCs w:val="30"/>
        </w:rPr>
        <w:t xml:space="preserve">1. </w:t>
      </w:r>
      <w:r w:rsidRPr="00622788">
        <w:rPr>
          <w:rFonts w:ascii="Times New Roman" w:hAnsi="Times New Roman" w:cs="Times New Roman"/>
          <w:b/>
          <w:sz w:val="30"/>
          <w:szCs w:val="30"/>
          <w:u w:val="single"/>
        </w:rPr>
        <w:t>Тема 4. Единая т</w:t>
      </w:r>
      <w:r w:rsidRPr="00622788">
        <w:rPr>
          <w:rFonts w:ascii="Times New Roman" w:eastAsia="Times New Roman" w:hAnsi="Times New Roman" w:cs="Times New Roman"/>
          <w:b/>
          <w:sz w:val="30"/>
          <w:szCs w:val="30"/>
          <w:u w:val="single"/>
        </w:rPr>
        <w:t>оварная номенклатура внешнеэкономической деятельности – назначение, сфера применения, структура и содержание – 2 ч.</w:t>
      </w:r>
    </w:p>
    <w:p w:rsidR="00B22D7D" w:rsidRPr="00622788" w:rsidRDefault="00B22D7D" w:rsidP="00622788">
      <w:pPr>
        <w:pStyle w:val="a8"/>
        <w:numPr>
          <w:ilvl w:val="0"/>
          <w:numId w:val="20"/>
        </w:numPr>
        <w:tabs>
          <w:tab w:val="left" w:pos="284"/>
        </w:tabs>
        <w:spacing w:after="0"/>
        <w:ind w:left="0" w:firstLine="0"/>
        <w:jc w:val="both"/>
        <w:rPr>
          <w:rFonts w:ascii="Times New Roman" w:hAnsi="Times New Roman" w:cs="Times New Roman"/>
          <w:sz w:val="30"/>
          <w:szCs w:val="30"/>
        </w:rPr>
      </w:pPr>
      <w:r w:rsidRPr="00622788">
        <w:rPr>
          <w:rFonts w:ascii="Times New Roman" w:hAnsi="Times New Roman" w:cs="Times New Roman"/>
          <w:sz w:val="30"/>
          <w:szCs w:val="30"/>
        </w:rPr>
        <w:lastRenderedPageBreak/>
        <w:t xml:space="preserve">Основа, цель создания, структура, уровни детализации, примечания и основные правила интерпретации ЕТН ВЭД. </w:t>
      </w:r>
    </w:p>
    <w:p w:rsidR="00B22D7D" w:rsidRPr="00622788" w:rsidRDefault="00B22D7D" w:rsidP="00622788">
      <w:pPr>
        <w:pStyle w:val="a8"/>
        <w:numPr>
          <w:ilvl w:val="0"/>
          <w:numId w:val="20"/>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bCs/>
          <w:noProof/>
          <w:color w:val="000000"/>
          <w:sz w:val="30"/>
          <w:szCs w:val="30"/>
        </w:rPr>
        <w:t>Особенности</w:t>
      </w:r>
      <w:r w:rsidRPr="00622788">
        <w:rPr>
          <w:rFonts w:ascii="Times New Roman" w:hAnsi="Times New Roman" w:cs="Times New Roman"/>
          <w:bCs/>
          <w:color w:val="000000"/>
          <w:sz w:val="30"/>
          <w:szCs w:val="30"/>
        </w:rPr>
        <w:t xml:space="preserve"> и сфера ее применения ТН ВЭД. </w:t>
      </w:r>
    </w:p>
    <w:p w:rsidR="00B22D7D" w:rsidRPr="00622788" w:rsidRDefault="00B22D7D" w:rsidP="00622788">
      <w:pPr>
        <w:pStyle w:val="a8"/>
        <w:numPr>
          <w:ilvl w:val="0"/>
          <w:numId w:val="20"/>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bCs/>
          <w:color w:val="000000"/>
          <w:sz w:val="30"/>
          <w:szCs w:val="30"/>
        </w:rPr>
        <w:t xml:space="preserve">Особенности построения  ЕТН ВЭД  ТС. </w:t>
      </w:r>
    </w:p>
    <w:p w:rsidR="00B22D7D" w:rsidRPr="00622788" w:rsidRDefault="00B22D7D" w:rsidP="00622788">
      <w:pPr>
        <w:pStyle w:val="a8"/>
        <w:numPr>
          <w:ilvl w:val="0"/>
          <w:numId w:val="20"/>
        </w:numPr>
        <w:tabs>
          <w:tab w:val="left" w:pos="284"/>
        </w:tabs>
        <w:spacing w:after="0"/>
        <w:ind w:left="0" w:firstLine="0"/>
        <w:jc w:val="both"/>
        <w:rPr>
          <w:rFonts w:ascii="Times New Roman" w:hAnsi="Times New Roman" w:cs="Times New Roman"/>
          <w:sz w:val="30"/>
          <w:szCs w:val="30"/>
        </w:rPr>
      </w:pPr>
      <w:r w:rsidRPr="00622788">
        <w:rPr>
          <w:rFonts w:ascii="Times New Roman" w:hAnsi="Times New Roman" w:cs="Times New Roman"/>
          <w:bCs/>
          <w:color w:val="000000"/>
          <w:sz w:val="30"/>
          <w:szCs w:val="30"/>
        </w:rPr>
        <w:t>Знаки препинания и дефисная система в ЕТН ВЭД ТС.</w:t>
      </w:r>
    </w:p>
    <w:p w:rsidR="00B22D7D" w:rsidRPr="00622788" w:rsidRDefault="00B22D7D" w:rsidP="00622788">
      <w:pPr>
        <w:spacing w:after="0"/>
        <w:jc w:val="both"/>
        <w:rPr>
          <w:rFonts w:ascii="Times New Roman" w:hAnsi="Times New Roman" w:cs="Times New Roman"/>
          <w:b/>
          <w:sz w:val="30"/>
          <w:szCs w:val="30"/>
        </w:rPr>
      </w:pPr>
    </w:p>
    <w:p w:rsidR="00B22D7D" w:rsidRPr="00622788" w:rsidRDefault="00B22D7D" w:rsidP="00622788">
      <w:pPr>
        <w:pStyle w:val="a8"/>
        <w:tabs>
          <w:tab w:val="left" w:pos="284"/>
        </w:tabs>
        <w:spacing w:after="0"/>
        <w:ind w:left="0" w:firstLine="709"/>
        <w:jc w:val="both"/>
        <w:rPr>
          <w:rFonts w:ascii="Times New Roman" w:hAnsi="Times New Roman" w:cs="Times New Roman"/>
          <w:sz w:val="30"/>
          <w:szCs w:val="30"/>
        </w:rPr>
      </w:pPr>
      <w:r w:rsidRPr="00622788">
        <w:rPr>
          <w:rFonts w:ascii="Times New Roman" w:hAnsi="Times New Roman" w:cs="Times New Roman"/>
          <w:b/>
          <w:sz w:val="30"/>
          <w:szCs w:val="30"/>
        </w:rPr>
        <w:t xml:space="preserve">2. Цель изучения темы: </w:t>
      </w:r>
      <w:r w:rsidRPr="00622788">
        <w:rPr>
          <w:rFonts w:ascii="Times New Roman" w:hAnsi="Times New Roman" w:cs="Times New Roman"/>
          <w:color w:val="000000"/>
          <w:sz w:val="30"/>
          <w:szCs w:val="30"/>
          <w:shd w:val="clear" w:color="auto" w:fill="FFFFFF"/>
        </w:rPr>
        <w:t xml:space="preserve">ознакомить студентов с </w:t>
      </w:r>
      <w:r w:rsidRPr="00622788">
        <w:rPr>
          <w:rFonts w:ascii="Times New Roman" w:hAnsi="Times New Roman" w:cs="Times New Roman"/>
          <w:sz w:val="30"/>
          <w:szCs w:val="30"/>
        </w:rPr>
        <w:t xml:space="preserve">основой, целью создания, структурой, ЕТН ВЭД. </w:t>
      </w:r>
    </w:p>
    <w:p w:rsidR="00B22D7D" w:rsidRPr="00622788" w:rsidRDefault="00B22D7D" w:rsidP="00622788">
      <w:pPr>
        <w:spacing w:after="0"/>
        <w:ind w:firstLine="709"/>
        <w:jc w:val="both"/>
        <w:rPr>
          <w:rFonts w:ascii="Times New Roman" w:hAnsi="Times New Roman" w:cs="Times New Roman"/>
          <w:b/>
          <w:sz w:val="30"/>
          <w:szCs w:val="30"/>
        </w:rPr>
      </w:pPr>
    </w:p>
    <w:p w:rsidR="00B22D7D" w:rsidRPr="00622788" w:rsidRDefault="00B22D7D" w:rsidP="00622788">
      <w:pPr>
        <w:spacing w:after="0"/>
        <w:ind w:firstLine="709"/>
        <w:jc w:val="both"/>
        <w:rPr>
          <w:rFonts w:ascii="Times New Roman" w:hAnsi="Times New Roman" w:cs="Times New Roman"/>
          <w:b/>
          <w:sz w:val="30"/>
          <w:szCs w:val="30"/>
        </w:rPr>
      </w:pPr>
      <w:r w:rsidRPr="00622788">
        <w:rPr>
          <w:rFonts w:ascii="Times New Roman" w:hAnsi="Times New Roman" w:cs="Times New Roman"/>
          <w:b/>
          <w:sz w:val="30"/>
          <w:szCs w:val="30"/>
        </w:rPr>
        <w:t xml:space="preserve">3. Задачи: </w:t>
      </w:r>
    </w:p>
    <w:p w:rsidR="00B22D7D" w:rsidRPr="00622788" w:rsidRDefault="00B22D7D" w:rsidP="00622788">
      <w:pPr>
        <w:spacing w:after="0"/>
        <w:jc w:val="both"/>
        <w:rPr>
          <w:rFonts w:ascii="Times New Roman" w:hAnsi="Times New Roman" w:cs="Times New Roman"/>
          <w:bCs/>
          <w:color w:val="000000"/>
          <w:sz w:val="30"/>
          <w:szCs w:val="30"/>
        </w:rPr>
      </w:pPr>
      <w:r w:rsidRPr="00622788">
        <w:rPr>
          <w:rFonts w:ascii="Times New Roman" w:eastAsia="Times New Roman" w:hAnsi="Times New Roman" w:cs="Times New Roman"/>
          <w:color w:val="000000"/>
          <w:sz w:val="30"/>
          <w:szCs w:val="30"/>
        </w:rPr>
        <w:t xml:space="preserve">1. Рассмотреть </w:t>
      </w:r>
      <w:r w:rsidRPr="00622788">
        <w:rPr>
          <w:rFonts w:ascii="Times New Roman" w:hAnsi="Times New Roman" w:cs="Times New Roman"/>
          <w:bCs/>
          <w:noProof/>
          <w:color w:val="000000"/>
          <w:sz w:val="30"/>
          <w:szCs w:val="30"/>
        </w:rPr>
        <w:t>особенности</w:t>
      </w:r>
      <w:r w:rsidRPr="00622788">
        <w:rPr>
          <w:rFonts w:ascii="Times New Roman" w:hAnsi="Times New Roman" w:cs="Times New Roman"/>
          <w:bCs/>
          <w:color w:val="000000"/>
          <w:sz w:val="30"/>
          <w:szCs w:val="30"/>
        </w:rPr>
        <w:t xml:space="preserve"> и сферу применения ТН ВЭД;</w:t>
      </w:r>
    </w:p>
    <w:p w:rsidR="00B22D7D" w:rsidRPr="00622788" w:rsidRDefault="00B22D7D" w:rsidP="00622788">
      <w:pPr>
        <w:spacing w:after="0"/>
        <w:jc w:val="both"/>
        <w:rPr>
          <w:rFonts w:ascii="Times New Roman" w:eastAsia="Times New Roman" w:hAnsi="Times New Roman" w:cs="Times New Roman"/>
          <w:color w:val="000000"/>
          <w:sz w:val="30"/>
          <w:szCs w:val="30"/>
        </w:rPr>
      </w:pPr>
      <w:r w:rsidRPr="00622788">
        <w:rPr>
          <w:rFonts w:ascii="Times New Roman" w:hAnsi="Times New Roman" w:cs="Times New Roman"/>
          <w:bCs/>
          <w:color w:val="000000"/>
          <w:sz w:val="30"/>
          <w:szCs w:val="30"/>
        </w:rPr>
        <w:t>2. выявить особенности построения ЕТН ВЭД ТС.</w:t>
      </w:r>
    </w:p>
    <w:p w:rsidR="00B22D7D" w:rsidRPr="00622788" w:rsidRDefault="00B22D7D" w:rsidP="00622788">
      <w:pPr>
        <w:spacing w:after="0"/>
        <w:jc w:val="both"/>
        <w:rPr>
          <w:rFonts w:ascii="Times New Roman" w:hAnsi="Times New Roman" w:cs="Times New Roman"/>
          <w:b/>
          <w:sz w:val="30"/>
          <w:szCs w:val="30"/>
        </w:rPr>
      </w:pPr>
    </w:p>
    <w:p w:rsidR="00B22D7D" w:rsidRPr="00622788" w:rsidRDefault="00B22D7D" w:rsidP="00622788">
      <w:pPr>
        <w:tabs>
          <w:tab w:val="num" w:pos="0"/>
          <w:tab w:val="left" w:pos="993"/>
        </w:tabs>
        <w:spacing w:after="0"/>
        <w:ind w:firstLine="709"/>
        <w:jc w:val="both"/>
        <w:rPr>
          <w:rFonts w:ascii="Times New Roman" w:hAnsi="Times New Roman" w:cs="Times New Roman"/>
          <w:b/>
          <w:bCs/>
          <w:color w:val="000000"/>
          <w:sz w:val="30"/>
          <w:szCs w:val="30"/>
          <w:shd w:val="clear" w:color="auto" w:fill="FFFFFF"/>
        </w:rPr>
      </w:pPr>
      <w:r w:rsidRPr="00622788">
        <w:rPr>
          <w:rFonts w:ascii="Times New Roman" w:hAnsi="Times New Roman" w:cs="Times New Roman"/>
          <w:b/>
          <w:bCs/>
          <w:color w:val="000000"/>
          <w:sz w:val="30"/>
          <w:szCs w:val="30"/>
          <w:shd w:val="clear" w:color="auto" w:fill="FFFFFF"/>
        </w:rPr>
        <w:t xml:space="preserve">4. Требования к уровню подготовленности студента: </w:t>
      </w:r>
    </w:p>
    <w:p w:rsidR="00B22D7D" w:rsidRPr="00622788" w:rsidRDefault="00B22D7D" w:rsidP="00622788">
      <w:pPr>
        <w:pStyle w:val="a8"/>
        <w:spacing w:after="0"/>
        <w:ind w:left="0"/>
        <w:rPr>
          <w:rFonts w:ascii="Times New Roman" w:hAnsi="Times New Roman" w:cs="Times New Roman"/>
          <w:b/>
          <w:bCs/>
          <w:color w:val="000000"/>
          <w:sz w:val="30"/>
          <w:szCs w:val="30"/>
          <w:shd w:val="clear" w:color="auto" w:fill="FFFFFF"/>
        </w:rPr>
      </w:pPr>
    </w:p>
    <w:p w:rsidR="00B22D7D" w:rsidRPr="00622788" w:rsidRDefault="00B22D7D" w:rsidP="00622788">
      <w:pPr>
        <w:pStyle w:val="a8"/>
        <w:numPr>
          <w:ilvl w:val="0"/>
          <w:numId w:val="13"/>
        </w:numPr>
        <w:tabs>
          <w:tab w:val="left" w:pos="284"/>
          <w:tab w:val="left" w:pos="993"/>
        </w:tabs>
        <w:spacing w:after="0"/>
        <w:ind w:left="0" w:firstLine="0"/>
        <w:jc w:val="both"/>
        <w:rPr>
          <w:rFonts w:ascii="Times New Roman" w:hAnsi="Times New Roman" w:cs="Times New Roman"/>
          <w:color w:val="000000"/>
          <w:sz w:val="30"/>
          <w:szCs w:val="30"/>
          <w:shd w:val="clear" w:color="auto" w:fill="FFFFFF"/>
        </w:rPr>
      </w:pPr>
      <w:r w:rsidRPr="00622788">
        <w:rPr>
          <w:rFonts w:ascii="Times New Roman" w:hAnsi="Times New Roman" w:cs="Times New Roman"/>
          <w:color w:val="000000"/>
          <w:sz w:val="30"/>
          <w:szCs w:val="30"/>
          <w:shd w:val="clear" w:color="auto" w:fill="FFFFFF"/>
        </w:rPr>
        <w:t>студент должен история создания ЕТН ВЭД ТС, отличительные черты и правила кодирования товаров по ЕТН ВЭД ТС.</w:t>
      </w:r>
    </w:p>
    <w:p w:rsidR="00B22D7D" w:rsidRPr="00622788" w:rsidRDefault="00B22D7D" w:rsidP="00622788">
      <w:pPr>
        <w:pStyle w:val="a8"/>
        <w:tabs>
          <w:tab w:val="left" w:pos="284"/>
          <w:tab w:val="left" w:pos="993"/>
        </w:tabs>
        <w:spacing w:after="0"/>
        <w:ind w:left="0"/>
        <w:jc w:val="both"/>
        <w:rPr>
          <w:rFonts w:ascii="Times New Roman" w:hAnsi="Times New Roman" w:cs="Times New Roman"/>
          <w:color w:val="000000"/>
          <w:sz w:val="30"/>
          <w:szCs w:val="30"/>
          <w:shd w:val="clear" w:color="auto" w:fill="FFFFFF"/>
        </w:rPr>
      </w:pPr>
    </w:p>
    <w:p w:rsidR="00B22D7D" w:rsidRPr="00622788" w:rsidRDefault="00B22D7D" w:rsidP="00622788">
      <w:pPr>
        <w:tabs>
          <w:tab w:val="left" w:pos="0"/>
          <w:tab w:val="left" w:pos="993"/>
        </w:tabs>
        <w:spacing w:after="0"/>
        <w:ind w:firstLine="709"/>
        <w:jc w:val="both"/>
        <w:rPr>
          <w:rFonts w:ascii="Times New Roman" w:hAnsi="Times New Roman" w:cs="Times New Roman"/>
          <w:b/>
          <w:color w:val="000000"/>
          <w:sz w:val="30"/>
          <w:szCs w:val="30"/>
          <w:shd w:val="clear" w:color="auto" w:fill="FFFFFF"/>
        </w:rPr>
      </w:pPr>
      <w:r w:rsidRPr="00622788">
        <w:rPr>
          <w:rFonts w:ascii="Times New Roman" w:hAnsi="Times New Roman" w:cs="Times New Roman"/>
          <w:b/>
          <w:color w:val="000000"/>
          <w:sz w:val="30"/>
          <w:szCs w:val="30"/>
          <w:shd w:val="clear" w:color="auto" w:fill="FFFFFF"/>
        </w:rPr>
        <w:t>5. Характеристика основного понятийно-терминологического аппарата, обеспечивающего успешное восприятие программного материала темы:</w:t>
      </w:r>
    </w:p>
    <w:p w:rsidR="00B22D7D" w:rsidRPr="00622788" w:rsidRDefault="00B22D7D" w:rsidP="00622788">
      <w:pPr>
        <w:numPr>
          <w:ilvl w:val="0"/>
          <w:numId w:val="13"/>
        </w:numPr>
        <w:shd w:val="clear" w:color="auto" w:fill="FFFFFF"/>
        <w:tabs>
          <w:tab w:val="left" w:pos="284"/>
        </w:tabs>
        <w:spacing w:after="0"/>
        <w:ind w:left="0" w:firstLine="0"/>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 xml:space="preserve">студент должен акцентировать внимание на следующих </w:t>
      </w:r>
      <w:r w:rsidRPr="00622788">
        <w:rPr>
          <w:rFonts w:ascii="Times New Roman" w:eastAsia="Times New Roman" w:hAnsi="Times New Roman" w:cs="Times New Roman"/>
          <w:b/>
          <w:color w:val="000000"/>
          <w:sz w:val="30"/>
          <w:szCs w:val="30"/>
        </w:rPr>
        <w:t>понятиях</w:t>
      </w:r>
      <w:r w:rsidRPr="00622788">
        <w:rPr>
          <w:rFonts w:ascii="Times New Roman" w:eastAsia="Times New Roman" w:hAnsi="Times New Roman" w:cs="Times New Roman"/>
          <w:color w:val="000000"/>
          <w:sz w:val="30"/>
          <w:szCs w:val="30"/>
        </w:rPr>
        <w:t>:</w:t>
      </w:r>
    </w:p>
    <w:p w:rsidR="00B22D7D" w:rsidRPr="00622788" w:rsidRDefault="00B22D7D" w:rsidP="00622788">
      <w:pPr>
        <w:shd w:val="clear" w:color="auto" w:fill="FFFFFF"/>
        <w:spacing w:after="0"/>
        <w:ind w:firstLine="708"/>
        <w:jc w:val="both"/>
        <w:rPr>
          <w:rFonts w:ascii="Times New Roman" w:eastAsia="Times New Roman" w:hAnsi="Times New Roman" w:cs="Times New Roman"/>
          <w:color w:val="000000"/>
          <w:sz w:val="30"/>
          <w:szCs w:val="30"/>
        </w:rPr>
      </w:pPr>
      <w:proofErr w:type="gramStart"/>
      <w:r w:rsidRPr="00622788">
        <w:rPr>
          <w:rFonts w:ascii="Times New Roman" w:eastAsia="Times New Roman" w:hAnsi="Times New Roman" w:cs="Times New Roman"/>
          <w:color w:val="000000"/>
          <w:sz w:val="30"/>
          <w:szCs w:val="30"/>
        </w:rPr>
        <w:t>Классификация, классификатор, система кодирования, иерархическая система Гармонизированная система кодирования, продовольственные и промышленные товары, емкость классификатора, отраслевой классификатор, код, алфавит кода, основание кода, длина кода.</w:t>
      </w:r>
      <w:proofErr w:type="gramEnd"/>
    </w:p>
    <w:p w:rsidR="00B22D7D" w:rsidRPr="00622788" w:rsidRDefault="00B22D7D" w:rsidP="00622788">
      <w:pPr>
        <w:shd w:val="clear" w:color="auto" w:fill="FFFFFF"/>
        <w:spacing w:after="0"/>
        <w:ind w:firstLine="708"/>
        <w:jc w:val="both"/>
        <w:rPr>
          <w:rFonts w:ascii="Times New Roman" w:eastAsia="Times New Roman" w:hAnsi="Times New Roman" w:cs="Times New Roman"/>
          <w:color w:val="000000"/>
          <w:sz w:val="30"/>
          <w:szCs w:val="30"/>
        </w:rPr>
      </w:pPr>
    </w:p>
    <w:p w:rsidR="00B22D7D" w:rsidRPr="00622788" w:rsidRDefault="00B22D7D" w:rsidP="00622788">
      <w:pPr>
        <w:pStyle w:val="ac"/>
        <w:numPr>
          <w:ilvl w:val="0"/>
          <w:numId w:val="13"/>
        </w:numPr>
        <w:tabs>
          <w:tab w:val="left" w:pos="284"/>
        </w:tabs>
        <w:spacing w:after="0"/>
        <w:ind w:left="0" w:firstLine="0"/>
        <w:jc w:val="both"/>
        <w:rPr>
          <w:rFonts w:ascii="Times New Roman" w:hAnsi="Times New Roman" w:cs="Times New Roman"/>
          <w:b/>
          <w:bCs/>
          <w:color w:val="000000"/>
          <w:sz w:val="30"/>
          <w:szCs w:val="30"/>
        </w:rPr>
      </w:pPr>
      <w:r w:rsidRPr="00622788">
        <w:rPr>
          <w:rFonts w:ascii="Times New Roman" w:eastAsia="Times New Roman" w:hAnsi="Times New Roman" w:cs="Times New Roman"/>
          <w:b/>
          <w:color w:val="000000"/>
          <w:sz w:val="30"/>
          <w:szCs w:val="30"/>
        </w:rPr>
        <w:t xml:space="preserve">источник понятий: </w:t>
      </w:r>
    </w:p>
    <w:p w:rsidR="00B22D7D" w:rsidRPr="00622788" w:rsidRDefault="00B22D7D"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t>1. 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с;</w:t>
      </w:r>
    </w:p>
    <w:p w:rsidR="00B22D7D" w:rsidRPr="00622788" w:rsidRDefault="00B22D7D"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lastRenderedPageBreak/>
        <w:t>2. 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B22D7D" w:rsidRPr="00622788" w:rsidRDefault="00B22D7D" w:rsidP="00622788">
      <w:pPr>
        <w:pStyle w:val="a8"/>
        <w:shd w:val="clear" w:color="auto" w:fill="FFFFFF"/>
        <w:tabs>
          <w:tab w:val="left" w:pos="284"/>
        </w:tabs>
        <w:spacing w:after="0"/>
        <w:ind w:left="0"/>
        <w:jc w:val="both"/>
        <w:rPr>
          <w:rFonts w:ascii="Times New Roman" w:eastAsia="Times New Roman" w:hAnsi="Times New Roman" w:cs="Times New Roman"/>
          <w:color w:val="000000"/>
          <w:sz w:val="30"/>
          <w:szCs w:val="30"/>
        </w:rPr>
      </w:pPr>
    </w:p>
    <w:p w:rsidR="00B22D7D" w:rsidRPr="00622788" w:rsidRDefault="00B22D7D" w:rsidP="00622788">
      <w:pPr>
        <w:shd w:val="clear" w:color="auto" w:fill="FFFFFF"/>
        <w:tabs>
          <w:tab w:val="left" w:pos="284"/>
          <w:tab w:val="left" w:pos="993"/>
        </w:tabs>
        <w:spacing w:after="0"/>
        <w:ind w:left="720"/>
        <w:jc w:val="both"/>
        <w:rPr>
          <w:rFonts w:ascii="Times New Roman" w:eastAsia="Times New Roman" w:hAnsi="Times New Roman" w:cs="Times New Roman"/>
          <w:b/>
          <w:color w:val="000000"/>
          <w:sz w:val="30"/>
          <w:szCs w:val="30"/>
        </w:rPr>
      </w:pPr>
      <w:r w:rsidRPr="00622788">
        <w:rPr>
          <w:rFonts w:ascii="Times New Roman" w:eastAsia="Times New Roman" w:hAnsi="Times New Roman" w:cs="Times New Roman"/>
          <w:b/>
          <w:color w:val="000000"/>
          <w:sz w:val="30"/>
          <w:szCs w:val="30"/>
        </w:rPr>
        <w:t>6. Рекомендуемая литература:</w:t>
      </w:r>
    </w:p>
    <w:p w:rsidR="00B22D7D" w:rsidRPr="00622788" w:rsidRDefault="00B22D7D" w:rsidP="00622788">
      <w:pPr>
        <w:shd w:val="clear" w:color="auto" w:fill="FFFFFF"/>
        <w:tabs>
          <w:tab w:val="left" w:pos="284"/>
        </w:tabs>
        <w:spacing w:after="0"/>
        <w:jc w:val="both"/>
        <w:rPr>
          <w:rFonts w:ascii="Times New Roman" w:eastAsia="Times New Roman" w:hAnsi="Times New Roman" w:cs="Times New Roman"/>
          <w:b/>
          <w:color w:val="000000"/>
          <w:sz w:val="30"/>
          <w:szCs w:val="30"/>
        </w:rPr>
      </w:pPr>
    </w:p>
    <w:p w:rsidR="00B22D7D" w:rsidRPr="00622788" w:rsidRDefault="00B22D7D" w:rsidP="00622788">
      <w:pPr>
        <w:pStyle w:val="ae"/>
        <w:numPr>
          <w:ilvl w:val="0"/>
          <w:numId w:val="34"/>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w:t>
      </w:r>
      <w:proofErr w:type="spellStart"/>
      <w:r w:rsidRPr="00622788">
        <w:rPr>
          <w:color w:val="000000"/>
          <w:sz w:val="30"/>
          <w:szCs w:val="30"/>
        </w:rPr>
        <w:t>ЕврАзЭС</w:t>
      </w:r>
      <w:proofErr w:type="spellEnd"/>
      <w:r w:rsidRPr="00622788">
        <w:rPr>
          <w:color w:val="000000"/>
          <w:sz w:val="30"/>
          <w:szCs w:val="30"/>
        </w:rPr>
        <w:t xml:space="preserve"> на уровне глав государств от </w:t>
      </w:r>
      <w:r w:rsidRPr="00622788">
        <w:rPr>
          <w:sz w:val="30"/>
          <w:szCs w:val="30"/>
        </w:rPr>
        <w:t xml:space="preserve">27.11.2009, </w:t>
      </w:r>
      <w:r w:rsidRPr="00622788">
        <w:rPr>
          <w:sz w:val="30"/>
          <w:szCs w:val="30"/>
          <w:lang w:val="en-US"/>
        </w:rPr>
        <w:t>N</w:t>
      </w:r>
      <w:r w:rsidRPr="00622788">
        <w:rPr>
          <w:sz w:val="30"/>
          <w:szCs w:val="30"/>
        </w:rPr>
        <w:t xml:space="preserve">17) // </w:t>
      </w:r>
      <w:hyperlink r:id="rId12" w:history="1">
        <w:r w:rsidRPr="00622788">
          <w:rPr>
            <w:rStyle w:val="a9"/>
            <w:sz w:val="30"/>
            <w:szCs w:val="30"/>
            <w:lang w:val="en-US"/>
          </w:rPr>
          <w:t>http</w:t>
        </w:r>
        <w:r w:rsidRPr="00622788">
          <w:rPr>
            <w:rStyle w:val="a9"/>
            <w:sz w:val="30"/>
            <w:szCs w:val="30"/>
          </w:rPr>
          <w:t>://</w:t>
        </w:r>
        <w:r w:rsidRPr="00622788">
          <w:rPr>
            <w:rStyle w:val="a9"/>
            <w:sz w:val="30"/>
            <w:szCs w:val="30"/>
            <w:lang w:val="en-US"/>
          </w:rPr>
          <w:t>www</w:t>
        </w:r>
        <w:r w:rsidRPr="00622788">
          <w:rPr>
            <w:rStyle w:val="a9"/>
            <w:sz w:val="30"/>
            <w:szCs w:val="30"/>
          </w:rPr>
          <w:t>.</w:t>
        </w:r>
        <w:r w:rsidRPr="00622788">
          <w:rPr>
            <w:rStyle w:val="a9"/>
            <w:sz w:val="30"/>
            <w:szCs w:val="30"/>
            <w:lang w:val="en-US"/>
          </w:rPr>
          <w:t>consultant</w:t>
        </w:r>
        <w:r w:rsidRPr="00622788">
          <w:rPr>
            <w:rStyle w:val="a9"/>
            <w:sz w:val="30"/>
            <w:szCs w:val="30"/>
          </w:rPr>
          <w:t>.</w:t>
        </w:r>
        <w:proofErr w:type="spellStart"/>
        <w:r w:rsidRPr="00622788">
          <w:rPr>
            <w:rStyle w:val="a9"/>
            <w:sz w:val="30"/>
            <w:szCs w:val="30"/>
            <w:lang w:val="en-US"/>
          </w:rPr>
          <w:t>ru</w:t>
        </w:r>
        <w:proofErr w:type="spellEnd"/>
        <w:r w:rsidRPr="00622788">
          <w:rPr>
            <w:rStyle w:val="a9"/>
            <w:sz w:val="30"/>
            <w:szCs w:val="30"/>
          </w:rPr>
          <w:t>;</w:t>
        </w:r>
      </w:hyperlink>
    </w:p>
    <w:p w:rsidR="00B22D7D" w:rsidRPr="00622788" w:rsidRDefault="00B22D7D" w:rsidP="00622788">
      <w:pPr>
        <w:pStyle w:val="ac"/>
        <w:numPr>
          <w:ilvl w:val="0"/>
          <w:numId w:val="34"/>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с;</w:t>
      </w:r>
    </w:p>
    <w:p w:rsidR="00B22D7D" w:rsidRPr="00622788" w:rsidRDefault="00B22D7D" w:rsidP="00622788">
      <w:pPr>
        <w:pStyle w:val="ac"/>
        <w:numPr>
          <w:ilvl w:val="0"/>
          <w:numId w:val="34"/>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B22D7D" w:rsidRPr="00622788" w:rsidRDefault="00B22D7D" w:rsidP="00622788">
      <w:pPr>
        <w:pStyle w:val="ae"/>
        <w:numPr>
          <w:ilvl w:val="0"/>
          <w:numId w:val="34"/>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Алешкина Д. В. Сборник тестовых заданий по дисциплине «Товарная номенклатура внешнеэкономической деятельности». – М.:РИО РТА,  2006.</w:t>
      </w:r>
    </w:p>
    <w:p w:rsidR="00B22D7D" w:rsidRPr="00622788" w:rsidRDefault="00B22D7D" w:rsidP="00622788">
      <w:pPr>
        <w:pStyle w:val="ae"/>
        <w:numPr>
          <w:ilvl w:val="0"/>
          <w:numId w:val="34"/>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proofErr w:type="spellStart"/>
      <w:r w:rsidRPr="00622788">
        <w:rPr>
          <w:color w:val="000000"/>
          <w:sz w:val="30"/>
          <w:szCs w:val="30"/>
        </w:rPr>
        <w:t>Жиряева</w:t>
      </w:r>
      <w:proofErr w:type="spellEnd"/>
      <w:r w:rsidRPr="00622788">
        <w:rPr>
          <w:color w:val="000000"/>
          <w:sz w:val="30"/>
          <w:szCs w:val="30"/>
        </w:rPr>
        <w:t xml:space="preserve"> Е. В. Товароведение. – СПб</w:t>
      </w:r>
      <w:proofErr w:type="gramStart"/>
      <w:r w:rsidRPr="00622788">
        <w:rPr>
          <w:color w:val="000000"/>
          <w:sz w:val="30"/>
          <w:szCs w:val="30"/>
        </w:rPr>
        <w:t xml:space="preserve">.: </w:t>
      </w:r>
      <w:proofErr w:type="gramEnd"/>
      <w:r w:rsidRPr="00622788">
        <w:rPr>
          <w:color w:val="000000"/>
          <w:sz w:val="30"/>
          <w:szCs w:val="30"/>
        </w:rPr>
        <w:t>Питер, 2004.</w:t>
      </w:r>
    </w:p>
    <w:p w:rsidR="00B22D7D" w:rsidRPr="00622788" w:rsidRDefault="00B22D7D" w:rsidP="00622788">
      <w:pPr>
        <w:pStyle w:val="ac"/>
        <w:tabs>
          <w:tab w:val="left" w:pos="284"/>
        </w:tabs>
        <w:spacing w:after="0"/>
        <w:ind w:left="0"/>
        <w:jc w:val="both"/>
        <w:rPr>
          <w:rFonts w:ascii="Times New Roman" w:hAnsi="Times New Roman" w:cs="Times New Roman"/>
          <w:bCs/>
          <w:color w:val="000000"/>
          <w:sz w:val="30"/>
          <w:szCs w:val="30"/>
        </w:rPr>
      </w:pPr>
    </w:p>
    <w:p w:rsidR="00B22D7D" w:rsidRPr="00622788" w:rsidRDefault="006D5193" w:rsidP="00622788">
      <w:pPr>
        <w:tabs>
          <w:tab w:val="left" w:pos="1134"/>
        </w:tabs>
        <w:spacing w:after="0"/>
        <w:ind w:firstLine="709"/>
        <w:rPr>
          <w:rFonts w:ascii="Times New Roman" w:hAnsi="Times New Roman" w:cs="Times New Roman"/>
          <w:b/>
          <w:sz w:val="30"/>
          <w:szCs w:val="30"/>
        </w:rPr>
      </w:pPr>
      <w:r w:rsidRPr="00622788">
        <w:rPr>
          <w:rFonts w:ascii="Times New Roman" w:hAnsi="Times New Roman" w:cs="Times New Roman"/>
          <w:b/>
          <w:sz w:val="30"/>
          <w:szCs w:val="30"/>
        </w:rPr>
        <w:t xml:space="preserve">7. </w:t>
      </w:r>
      <w:r w:rsidR="00B22D7D" w:rsidRPr="00622788">
        <w:rPr>
          <w:rFonts w:ascii="Times New Roman" w:hAnsi="Times New Roman" w:cs="Times New Roman"/>
          <w:b/>
          <w:sz w:val="30"/>
          <w:szCs w:val="30"/>
        </w:rPr>
        <w:t>Краткие выводы по теме:</w:t>
      </w:r>
    </w:p>
    <w:p w:rsidR="00B22D7D" w:rsidRPr="00622788" w:rsidRDefault="00B22D7D" w:rsidP="00622788">
      <w:pPr>
        <w:autoSpaceDE w:val="0"/>
        <w:autoSpaceDN w:val="0"/>
        <w:adjustRightInd w:val="0"/>
        <w:ind w:firstLine="68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 xml:space="preserve">Классификация и кодирование товаров, обращающихся сегодня во внешней торговле, осуществляется по </w:t>
      </w:r>
      <w:r w:rsidRPr="00622788">
        <w:rPr>
          <w:rFonts w:ascii="Times New Roman" w:hAnsi="Times New Roman" w:cs="Times New Roman"/>
          <w:color w:val="000000"/>
          <w:sz w:val="30"/>
          <w:szCs w:val="30"/>
        </w:rPr>
        <w:t>Е</w:t>
      </w:r>
      <w:r w:rsidRPr="00622788">
        <w:rPr>
          <w:rFonts w:ascii="Times New Roman" w:eastAsia="Times New Roman" w:hAnsi="Times New Roman" w:cs="Times New Roman"/>
          <w:color w:val="000000"/>
          <w:sz w:val="30"/>
          <w:szCs w:val="30"/>
        </w:rPr>
        <w:t>ТН ВЭД</w:t>
      </w:r>
      <w:r w:rsidRPr="00622788">
        <w:rPr>
          <w:rFonts w:ascii="Times New Roman" w:hAnsi="Times New Roman" w:cs="Times New Roman"/>
          <w:color w:val="000000"/>
          <w:sz w:val="30"/>
          <w:szCs w:val="30"/>
        </w:rPr>
        <w:t xml:space="preserve"> ТС</w:t>
      </w:r>
      <w:r w:rsidRPr="00622788">
        <w:rPr>
          <w:rFonts w:ascii="Times New Roman" w:eastAsia="Times New Roman" w:hAnsi="Times New Roman" w:cs="Times New Roman"/>
          <w:color w:val="000000"/>
          <w:sz w:val="30"/>
          <w:szCs w:val="30"/>
        </w:rPr>
        <w:t xml:space="preserve">, отличающейся от классификаторов, предназначенных для использования в народном хозяйстве России тем,  </w:t>
      </w:r>
      <w:r w:rsidRPr="00622788">
        <w:rPr>
          <w:rFonts w:ascii="Times New Roman" w:hAnsi="Times New Roman" w:cs="Times New Roman"/>
          <w:color w:val="000000"/>
          <w:sz w:val="30"/>
          <w:szCs w:val="30"/>
        </w:rPr>
        <w:t xml:space="preserve">что имеет международную основу. </w:t>
      </w:r>
      <w:r w:rsidRPr="00622788">
        <w:rPr>
          <w:rFonts w:ascii="Times New Roman" w:eastAsia="Times New Roman" w:hAnsi="Times New Roman" w:cs="Times New Roman"/>
          <w:color w:val="000000"/>
          <w:sz w:val="30"/>
          <w:szCs w:val="30"/>
        </w:rPr>
        <w:t xml:space="preserve">Каждому товару в </w:t>
      </w:r>
      <w:r w:rsidRPr="00622788">
        <w:rPr>
          <w:rFonts w:ascii="Times New Roman" w:hAnsi="Times New Roman" w:cs="Times New Roman"/>
          <w:color w:val="000000"/>
          <w:sz w:val="30"/>
          <w:szCs w:val="30"/>
        </w:rPr>
        <w:t>Е</w:t>
      </w:r>
      <w:r w:rsidRPr="00622788">
        <w:rPr>
          <w:rFonts w:ascii="Times New Roman" w:eastAsia="Times New Roman" w:hAnsi="Times New Roman" w:cs="Times New Roman"/>
          <w:color w:val="000000"/>
          <w:sz w:val="30"/>
          <w:szCs w:val="30"/>
        </w:rPr>
        <w:t xml:space="preserve">ТН ВЭД </w:t>
      </w:r>
      <w:r w:rsidRPr="00622788">
        <w:rPr>
          <w:rFonts w:ascii="Times New Roman" w:hAnsi="Times New Roman" w:cs="Times New Roman"/>
          <w:color w:val="000000"/>
          <w:sz w:val="30"/>
          <w:szCs w:val="30"/>
        </w:rPr>
        <w:t xml:space="preserve">ТС </w:t>
      </w:r>
      <w:r w:rsidRPr="00622788">
        <w:rPr>
          <w:rFonts w:ascii="Times New Roman" w:eastAsia="Times New Roman" w:hAnsi="Times New Roman" w:cs="Times New Roman"/>
          <w:color w:val="000000"/>
          <w:sz w:val="30"/>
          <w:szCs w:val="30"/>
        </w:rPr>
        <w:t>установлен свой цифровой код, для правильного определения которого необходимы следующие условия: точное наименование товара и его характеристика, знание построения классификатора.</w:t>
      </w:r>
    </w:p>
    <w:p w:rsidR="00B22D7D" w:rsidRPr="00622788" w:rsidRDefault="00B22D7D" w:rsidP="00622788">
      <w:pPr>
        <w:autoSpaceDE w:val="0"/>
        <w:autoSpaceDN w:val="0"/>
        <w:adjustRightInd w:val="0"/>
        <w:spacing w:after="0"/>
        <w:ind w:firstLine="708"/>
        <w:jc w:val="both"/>
        <w:rPr>
          <w:rFonts w:ascii="Times New Roman" w:eastAsia="Times New Roman" w:hAnsi="Times New Roman" w:cs="Times New Roman"/>
          <w:color w:val="000000"/>
          <w:sz w:val="30"/>
          <w:szCs w:val="30"/>
        </w:rPr>
      </w:pPr>
    </w:p>
    <w:p w:rsidR="00B22D7D" w:rsidRPr="00622788" w:rsidRDefault="00B22D7D" w:rsidP="00622788">
      <w:pPr>
        <w:autoSpaceDE w:val="0"/>
        <w:autoSpaceDN w:val="0"/>
        <w:adjustRightInd w:val="0"/>
        <w:spacing w:after="0"/>
        <w:ind w:firstLine="348"/>
        <w:jc w:val="both"/>
        <w:rPr>
          <w:rFonts w:ascii="Times New Roman" w:hAnsi="Times New Roman" w:cs="Times New Roman"/>
          <w:color w:val="000000"/>
          <w:sz w:val="30"/>
          <w:szCs w:val="30"/>
        </w:rPr>
      </w:pPr>
    </w:p>
    <w:p w:rsidR="00B22D7D" w:rsidRPr="00622788" w:rsidRDefault="00B22D7D" w:rsidP="00622788">
      <w:pPr>
        <w:autoSpaceDE w:val="0"/>
        <w:autoSpaceDN w:val="0"/>
        <w:adjustRightInd w:val="0"/>
        <w:spacing w:after="0"/>
        <w:ind w:firstLine="348"/>
        <w:jc w:val="both"/>
        <w:rPr>
          <w:rFonts w:ascii="Times New Roman" w:hAnsi="Times New Roman" w:cs="Times New Roman"/>
          <w:color w:val="000000"/>
          <w:sz w:val="30"/>
          <w:szCs w:val="30"/>
        </w:rPr>
      </w:pPr>
    </w:p>
    <w:p w:rsidR="00B22D7D" w:rsidRPr="00622788" w:rsidRDefault="006D5193" w:rsidP="00622788">
      <w:pPr>
        <w:tabs>
          <w:tab w:val="left" w:pos="1134"/>
        </w:tabs>
        <w:autoSpaceDE w:val="0"/>
        <w:autoSpaceDN w:val="0"/>
        <w:adjustRightInd w:val="0"/>
        <w:spacing w:after="0"/>
        <w:ind w:left="360"/>
        <w:jc w:val="both"/>
        <w:rPr>
          <w:rFonts w:ascii="Times New Roman" w:hAnsi="Times New Roman" w:cs="Times New Roman"/>
          <w:b/>
          <w:color w:val="000000"/>
          <w:sz w:val="30"/>
          <w:szCs w:val="30"/>
        </w:rPr>
      </w:pPr>
      <w:r w:rsidRPr="00622788">
        <w:rPr>
          <w:rFonts w:ascii="Times New Roman" w:hAnsi="Times New Roman" w:cs="Times New Roman"/>
          <w:b/>
          <w:color w:val="000000"/>
          <w:sz w:val="30"/>
          <w:szCs w:val="30"/>
        </w:rPr>
        <w:t xml:space="preserve">8. </w:t>
      </w:r>
      <w:r w:rsidR="00B22D7D" w:rsidRPr="00622788">
        <w:rPr>
          <w:rFonts w:ascii="Times New Roman" w:hAnsi="Times New Roman" w:cs="Times New Roman"/>
          <w:b/>
          <w:color w:val="000000"/>
          <w:sz w:val="30"/>
          <w:szCs w:val="30"/>
        </w:rPr>
        <w:t xml:space="preserve">Контрольные вопросы для самопроверки знаний студента, с целью оперативной оценки подготовленности студента по </w:t>
      </w:r>
      <w:r w:rsidR="00B22D7D" w:rsidRPr="00622788">
        <w:rPr>
          <w:rFonts w:ascii="Times New Roman" w:hAnsi="Times New Roman" w:cs="Times New Roman"/>
          <w:b/>
          <w:color w:val="000000"/>
          <w:sz w:val="30"/>
          <w:szCs w:val="30"/>
        </w:rPr>
        <w:lastRenderedPageBreak/>
        <w:t>данной теме  и определение готовности к изучению следующей темы:</w:t>
      </w:r>
    </w:p>
    <w:p w:rsidR="003D18C7" w:rsidRPr="00622788" w:rsidRDefault="00B22D7D" w:rsidP="00622788">
      <w:pPr>
        <w:pStyle w:val="a8"/>
        <w:numPr>
          <w:ilvl w:val="0"/>
          <w:numId w:val="21"/>
        </w:numPr>
        <w:spacing w:after="0"/>
        <w:rPr>
          <w:rFonts w:ascii="Times New Roman" w:hAnsi="Times New Roman" w:cs="Times New Roman"/>
          <w:sz w:val="30"/>
          <w:szCs w:val="30"/>
        </w:rPr>
      </w:pPr>
      <w:r w:rsidRPr="00622788">
        <w:rPr>
          <w:rFonts w:ascii="Times New Roman" w:hAnsi="Times New Roman" w:cs="Times New Roman"/>
          <w:sz w:val="30"/>
          <w:szCs w:val="30"/>
        </w:rPr>
        <w:t>Какие выделяют уровни классификации?</w:t>
      </w:r>
    </w:p>
    <w:p w:rsidR="00B22D7D" w:rsidRPr="00622788" w:rsidRDefault="00A86D55" w:rsidP="00622788">
      <w:pPr>
        <w:pStyle w:val="a8"/>
        <w:numPr>
          <w:ilvl w:val="0"/>
          <w:numId w:val="21"/>
        </w:numPr>
        <w:spacing w:after="0"/>
        <w:rPr>
          <w:rFonts w:ascii="Times New Roman" w:hAnsi="Times New Roman" w:cs="Times New Roman"/>
          <w:sz w:val="30"/>
          <w:szCs w:val="30"/>
        </w:rPr>
      </w:pPr>
      <w:r w:rsidRPr="00622788">
        <w:rPr>
          <w:rFonts w:ascii="Times New Roman" w:hAnsi="Times New Roman" w:cs="Times New Roman"/>
          <w:sz w:val="30"/>
          <w:szCs w:val="30"/>
        </w:rPr>
        <w:t>Каковы особенности ЕТН ВЭД ТС?</w:t>
      </w:r>
    </w:p>
    <w:p w:rsidR="00A86D55" w:rsidRPr="00622788" w:rsidRDefault="00A86D55" w:rsidP="00622788">
      <w:pPr>
        <w:pStyle w:val="a8"/>
        <w:numPr>
          <w:ilvl w:val="0"/>
          <w:numId w:val="21"/>
        </w:numPr>
        <w:shd w:val="clear" w:color="auto" w:fill="FFFFFF"/>
        <w:autoSpaceDE w:val="0"/>
        <w:autoSpaceDN w:val="0"/>
        <w:adjustRightInd w:val="0"/>
        <w:jc w:val="both"/>
        <w:rPr>
          <w:rFonts w:ascii="Times New Roman" w:eastAsia="Times New Roman" w:hAnsi="Times New Roman" w:cs="Times New Roman"/>
          <w:sz w:val="30"/>
          <w:szCs w:val="30"/>
        </w:rPr>
      </w:pPr>
      <w:r w:rsidRPr="00622788">
        <w:rPr>
          <w:rFonts w:ascii="Times New Roman" w:hAnsi="Times New Roman" w:cs="Times New Roman"/>
          <w:sz w:val="30"/>
          <w:szCs w:val="30"/>
        </w:rPr>
        <w:t>Каков с</w:t>
      </w:r>
      <w:r w:rsidRPr="00622788">
        <w:rPr>
          <w:rFonts w:ascii="Times New Roman" w:eastAsia="Times New Roman" w:hAnsi="Times New Roman" w:cs="Times New Roman"/>
          <w:sz w:val="30"/>
          <w:szCs w:val="30"/>
        </w:rPr>
        <w:t>писок   исключений,   указанный   в   примечании   к   определенному  разделу   ТН   ВЭД,   при классификации товаров</w:t>
      </w:r>
      <w:r w:rsidRPr="00622788">
        <w:rPr>
          <w:rFonts w:ascii="Times New Roman" w:hAnsi="Times New Roman" w:cs="Times New Roman"/>
          <w:sz w:val="30"/>
          <w:szCs w:val="30"/>
        </w:rPr>
        <w:t>?</w:t>
      </w:r>
    </w:p>
    <w:p w:rsidR="00A86D55" w:rsidRPr="00622788" w:rsidRDefault="00A86D55" w:rsidP="00622788">
      <w:pPr>
        <w:pStyle w:val="a8"/>
        <w:numPr>
          <w:ilvl w:val="0"/>
          <w:numId w:val="21"/>
        </w:numPr>
        <w:shd w:val="clear" w:color="auto" w:fill="FFFFFF"/>
        <w:autoSpaceDE w:val="0"/>
        <w:autoSpaceDN w:val="0"/>
        <w:adjustRightInd w:val="0"/>
        <w:jc w:val="both"/>
        <w:rPr>
          <w:rFonts w:ascii="Times New Roman" w:eastAsia="Times New Roman" w:hAnsi="Times New Roman" w:cs="Times New Roman"/>
          <w:sz w:val="30"/>
          <w:szCs w:val="30"/>
        </w:rPr>
      </w:pPr>
      <w:r w:rsidRPr="00622788">
        <w:rPr>
          <w:rFonts w:ascii="Times New Roman" w:eastAsia="Times New Roman" w:hAnsi="Times New Roman" w:cs="Times New Roman"/>
          <w:sz w:val="30"/>
          <w:szCs w:val="30"/>
        </w:rPr>
        <w:t>Структурными элементами ТН ВЭД России, входящими в код товара, являются</w:t>
      </w:r>
      <w:r w:rsidRPr="00622788">
        <w:rPr>
          <w:rFonts w:ascii="Times New Roman" w:hAnsi="Times New Roman" w:cs="Times New Roman"/>
          <w:sz w:val="30"/>
          <w:szCs w:val="30"/>
        </w:rPr>
        <w:t>?</w:t>
      </w:r>
    </w:p>
    <w:p w:rsidR="00A86D55" w:rsidRPr="00622788" w:rsidRDefault="00A86D55" w:rsidP="00622788">
      <w:pPr>
        <w:pStyle w:val="a8"/>
        <w:spacing w:after="0"/>
        <w:jc w:val="both"/>
        <w:rPr>
          <w:rFonts w:ascii="Times New Roman" w:hAnsi="Times New Roman" w:cs="Times New Roman"/>
          <w:sz w:val="30"/>
          <w:szCs w:val="30"/>
        </w:rPr>
      </w:pPr>
    </w:p>
    <w:p w:rsidR="003D18C7" w:rsidRPr="00622788" w:rsidRDefault="003D18C7" w:rsidP="00622788">
      <w:pPr>
        <w:spacing w:after="0"/>
        <w:rPr>
          <w:rFonts w:ascii="Times New Roman" w:hAnsi="Times New Roman" w:cs="Times New Roman"/>
          <w:b/>
          <w:sz w:val="30"/>
          <w:szCs w:val="30"/>
        </w:rPr>
      </w:pPr>
    </w:p>
    <w:p w:rsidR="00A86D55" w:rsidRPr="00622788" w:rsidRDefault="006D5193" w:rsidP="00622788">
      <w:pPr>
        <w:pStyle w:val="a8"/>
        <w:numPr>
          <w:ilvl w:val="0"/>
          <w:numId w:val="22"/>
        </w:numPr>
        <w:spacing w:after="0"/>
        <w:ind w:left="0" w:firstLine="0"/>
        <w:jc w:val="both"/>
        <w:rPr>
          <w:rFonts w:ascii="Times New Roman" w:hAnsi="Times New Roman" w:cs="Times New Roman"/>
          <w:b/>
          <w:sz w:val="30"/>
          <w:szCs w:val="30"/>
          <w:u w:val="single"/>
        </w:rPr>
      </w:pPr>
      <w:r w:rsidRPr="00622788">
        <w:rPr>
          <w:rFonts w:ascii="Times New Roman" w:hAnsi="Times New Roman" w:cs="Times New Roman"/>
          <w:b/>
          <w:sz w:val="30"/>
          <w:szCs w:val="30"/>
          <w:u w:val="single"/>
        </w:rPr>
        <w:t xml:space="preserve">1. </w:t>
      </w:r>
      <w:r w:rsidR="00A86D55" w:rsidRPr="00622788">
        <w:rPr>
          <w:rFonts w:ascii="Times New Roman" w:hAnsi="Times New Roman" w:cs="Times New Roman"/>
          <w:b/>
          <w:sz w:val="30"/>
          <w:szCs w:val="30"/>
          <w:u w:val="single"/>
        </w:rPr>
        <w:t>Тема 5. Основные правила интерпретации ЕТН ВЭД – 2 ч.</w:t>
      </w:r>
    </w:p>
    <w:p w:rsidR="00A86D55" w:rsidRPr="00622788" w:rsidRDefault="00A86D55" w:rsidP="00622788">
      <w:pPr>
        <w:pStyle w:val="a8"/>
        <w:numPr>
          <w:ilvl w:val="0"/>
          <w:numId w:val="23"/>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bCs/>
          <w:color w:val="000000"/>
          <w:sz w:val="30"/>
          <w:szCs w:val="30"/>
        </w:rPr>
        <w:t>Цель создания основных правил интерпретации (ОПИ) и их назначение.</w:t>
      </w:r>
    </w:p>
    <w:p w:rsidR="00A86D55" w:rsidRPr="00622788" w:rsidRDefault="00A86D55" w:rsidP="00622788">
      <w:pPr>
        <w:pStyle w:val="a8"/>
        <w:numPr>
          <w:ilvl w:val="0"/>
          <w:numId w:val="23"/>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bCs/>
          <w:color w:val="000000"/>
          <w:sz w:val="30"/>
          <w:szCs w:val="30"/>
        </w:rPr>
        <w:t xml:space="preserve">Характеристика и  практические аспекты  применения правил интерпретации   (ОПИ). </w:t>
      </w:r>
    </w:p>
    <w:p w:rsidR="00A86D55" w:rsidRPr="00622788" w:rsidRDefault="00A86D55" w:rsidP="00622788">
      <w:pPr>
        <w:pStyle w:val="a8"/>
        <w:numPr>
          <w:ilvl w:val="0"/>
          <w:numId w:val="23"/>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bCs/>
          <w:color w:val="000000"/>
          <w:sz w:val="30"/>
          <w:szCs w:val="30"/>
        </w:rPr>
        <w:t>Особенности классификации частей и принадлежностей товаров.</w:t>
      </w:r>
    </w:p>
    <w:p w:rsidR="00A86D55" w:rsidRPr="00622788" w:rsidRDefault="00A86D55" w:rsidP="00622788">
      <w:pPr>
        <w:spacing w:after="0"/>
        <w:jc w:val="both"/>
        <w:rPr>
          <w:rFonts w:ascii="Times New Roman" w:hAnsi="Times New Roman" w:cs="Times New Roman"/>
          <w:b/>
          <w:sz w:val="30"/>
          <w:szCs w:val="30"/>
        </w:rPr>
      </w:pPr>
    </w:p>
    <w:p w:rsidR="00A86D55" w:rsidRPr="00622788" w:rsidRDefault="00A86D55" w:rsidP="00622788">
      <w:pPr>
        <w:pStyle w:val="a8"/>
        <w:tabs>
          <w:tab w:val="left" w:pos="284"/>
        </w:tabs>
        <w:spacing w:after="0"/>
        <w:ind w:left="0" w:firstLine="709"/>
        <w:jc w:val="both"/>
        <w:rPr>
          <w:rFonts w:ascii="Times New Roman" w:hAnsi="Times New Roman" w:cs="Times New Roman"/>
          <w:sz w:val="30"/>
          <w:szCs w:val="30"/>
        </w:rPr>
      </w:pPr>
      <w:r w:rsidRPr="00622788">
        <w:rPr>
          <w:rFonts w:ascii="Times New Roman" w:hAnsi="Times New Roman" w:cs="Times New Roman"/>
          <w:b/>
          <w:sz w:val="30"/>
          <w:szCs w:val="30"/>
        </w:rPr>
        <w:t xml:space="preserve">2. Цель изучения темы: </w:t>
      </w:r>
      <w:r w:rsidRPr="00622788">
        <w:rPr>
          <w:rFonts w:ascii="Times New Roman" w:hAnsi="Times New Roman" w:cs="Times New Roman"/>
          <w:color w:val="000000"/>
          <w:sz w:val="30"/>
          <w:szCs w:val="30"/>
          <w:shd w:val="clear" w:color="auto" w:fill="FFFFFF"/>
        </w:rPr>
        <w:t>ознакомить студентов с основными правилами интерпретации ЕТН ВЭД, с целью правильного определения кода товара.</w:t>
      </w:r>
    </w:p>
    <w:p w:rsidR="00A86D55" w:rsidRPr="00622788" w:rsidRDefault="00A86D55" w:rsidP="00622788">
      <w:pPr>
        <w:spacing w:after="0"/>
        <w:ind w:firstLine="709"/>
        <w:jc w:val="both"/>
        <w:rPr>
          <w:rFonts w:ascii="Times New Roman" w:hAnsi="Times New Roman" w:cs="Times New Roman"/>
          <w:b/>
          <w:sz w:val="30"/>
          <w:szCs w:val="30"/>
        </w:rPr>
      </w:pPr>
    </w:p>
    <w:p w:rsidR="00A86D55" w:rsidRPr="00622788" w:rsidRDefault="00A86D55" w:rsidP="00622788">
      <w:pPr>
        <w:spacing w:after="0"/>
        <w:ind w:firstLine="709"/>
        <w:jc w:val="both"/>
        <w:rPr>
          <w:rFonts w:ascii="Times New Roman" w:hAnsi="Times New Roman" w:cs="Times New Roman"/>
          <w:b/>
          <w:sz w:val="30"/>
          <w:szCs w:val="30"/>
        </w:rPr>
      </w:pPr>
      <w:r w:rsidRPr="00622788">
        <w:rPr>
          <w:rFonts w:ascii="Times New Roman" w:hAnsi="Times New Roman" w:cs="Times New Roman"/>
          <w:b/>
          <w:sz w:val="30"/>
          <w:szCs w:val="30"/>
        </w:rPr>
        <w:t xml:space="preserve">3. Задачи: </w:t>
      </w:r>
    </w:p>
    <w:p w:rsidR="00A86D55" w:rsidRPr="00622788" w:rsidRDefault="00A86D55" w:rsidP="00622788">
      <w:pPr>
        <w:spacing w:after="0"/>
        <w:jc w:val="both"/>
        <w:rPr>
          <w:rFonts w:ascii="Times New Roman" w:hAnsi="Times New Roman" w:cs="Times New Roman"/>
          <w:bCs/>
          <w:color w:val="000000"/>
          <w:sz w:val="30"/>
          <w:szCs w:val="30"/>
        </w:rPr>
      </w:pPr>
      <w:r w:rsidRPr="00622788">
        <w:rPr>
          <w:rFonts w:ascii="Times New Roman" w:eastAsia="Times New Roman" w:hAnsi="Times New Roman" w:cs="Times New Roman"/>
          <w:color w:val="000000"/>
          <w:sz w:val="30"/>
          <w:szCs w:val="30"/>
        </w:rPr>
        <w:t>1.Рассмотреть особенности правил интерпретации</w:t>
      </w:r>
      <w:r w:rsidRPr="00622788">
        <w:rPr>
          <w:rFonts w:ascii="Times New Roman" w:hAnsi="Times New Roman" w:cs="Times New Roman"/>
          <w:bCs/>
          <w:color w:val="000000"/>
          <w:sz w:val="30"/>
          <w:szCs w:val="30"/>
        </w:rPr>
        <w:t>;</w:t>
      </w:r>
    </w:p>
    <w:p w:rsidR="00A86D55" w:rsidRPr="00622788" w:rsidRDefault="00A86D55" w:rsidP="00622788">
      <w:pPr>
        <w:spacing w:after="0"/>
        <w:jc w:val="both"/>
        <w:rPr>
          <w:rFonts w:ascii="Times New Roman" w:hAnsi="Times New Roman" w:cs="Times New Roman"/>
          <w:bCs/>
          <w:color w:val="000000"/>
          <w:sz w:val="30"/>
          <w:szCs w:val="30"/>
        </w:rPr>
      </w:pPr>
      <w:r w:rsidRPr="00622788">
        <w:rPr>
          <w:rFonts w:ascii="Times New Roman" w:hAnsi="Times New Roman" w:cs="Times New Roman"/>
          <w:bCs/>
          <w:color w:val="000000"/>
          <w:sz w:val="30"/>
          <w:szCs w:val="30"/>
        </w:rPr>
        <w:t>2.Изучить ее характеристики;</w:t>
      </w:r>
    </w:p>
    <w:p w:rsidR="00A86D55" w:rsidRPr="00622788" w:rsidRDefault="00A86D55" w:rsidP="00622788">
      <w:pPr>
        <w:spacing w:after="0"/>
        <w:jc w:val="both"/>
        <w:rPr>
          <w:rFonts w:ascii="Times New Roman" w:eastAsia="Times New Roman" w:hAnsi="Times New Roman" w:cs="Times New Roman"/>
          <w:color w:val="000000"/>
          <w:sz w:val="30"/>
          <w:szCs w:val="30"/>
        </w:rPr>
      </w:pPr>
      <w:r w:rsidRPr="00622788">
        <w:rPr>
          <w:rFonts w:ascii="Times New Roman" w:hAnsi="Times New Roman" w:cs="Times New Roman"/>
          <w:bCs/>
          <w:color w:val="000000"/>
          <w:sz w:val="30"/>
          <w:szCs w:val="30"/>
        </w:rPr>
        <w:t>3. Рассмотреть особенности классификации частей товаров.</w:t>
      </w:r>
    </w:p>
    <w:p w:rsidR="00A86D55" w:rsidRPr="00622788" w:rsidRDefault="00A86D55" w:rsidP="00622788">
      <w:pPr>
        <w:spacing w:after="0"/>
        <w:jc w:val="both"/>
        <w:rPr>
          <w:rFonts w:ascii="Times New Roman" w:hAnsi="Times New Roman" w:cs="Times New Roman"/>
          <w:b/>
          <w:sz w:val="30"/>
          <w:szCs w:val="30"/>
        </w:rPr>
      </w:pPr>
    </w:p>
    <w:p w:rsidR="00A86D55" w:rsidRPr="00622788" w:rsidRDefault="00A86D55" w:rsidP="00622788">
      <w:pPr>
        <w:tabs>
          <w:tab w:val="num" w:pos="0"/>
          <w:tab w:val="left" w:pos="993"/>
        </w:tabs>
        <w:spacing w:after="0"/>
        <w:ind w:firstLine="709"/>
        <w:jc w:val="both"/>
        <w:rPr>
          <w:rFonts w:ascii="Times New Roman" w:hAnsi="Times New Roman" w:cs="Times New Roman"/>
          <w:b/>
          <w:bCs/>
          <w:color w:val="000000"/>
          <w:sz w:val="30"/>
          <w:szCs w:val="30"/>
          <w:shd w:val="clear" w:color="auto" w:fill="FFFFFF"/>
        </w:rPr>
      </w:pPr>
      <w:r w:rsidRPr="00622788">
        <w:rPr>
          <w:rFonts w:ascii="Times New Roman" w:hAnsi="Times New Roman" w:cs="Times New Roman"/>
          <w:b/>
          <w:bCs/>
          <w:color w:val="000000"/>
          <w:sz w:val="30"/>
          <w:szCs w:val="30"/>
          <w:shd w:val="clear" w:color="auto" w:fill="FFFFFF"/>
        </w:rPr>
        <w:t xml:space="preserve">4. Требования к уровню подготовленности студента: </w:t>
      </w:r>
    </w:p>
    <w:p w:rsidR="00A86D55" w:rsidRPr="00622788" w:rsidRDefault="00A86D55" w:rsidP="00622788">
      <w:pPr>
        <w:pStyle w:val="a8"/>
        <w:spacing w:after="0"/>
        <w:ind w:left="0"/>
        <w:rPr>
          <w:rFonts w:ascii="Times New Roman" w:hAnsi="Times New Roman" w:cs="Times New Roman"/>
          <w:b/>
          <w:bCs/>
          <w:color w:val="000000"/>
          <w:sz w:val="30"/>
          <w:szCs w:val="30"/>
          <w:shd w:val="clear" w:color="auto" w:fill="FFFFFF"/>
        </w:rPr>
      </w:pPr>
    </w:p>
    <w:p w:rsidR="00A86D55" w:rsidRPr="00622788" w:rsidRDefault="00A86D55" w:rsidP="00622788">
      <w:pPr>
        <w:pStyle w:val="a8"/>
        <w:numPr>
          <w:ilvl w:val="0"/>
          <w:numId w:val="13"/>
        </w:numPr>
        <w:tabs>
          <w:tab w:val="left" w:pos="284"/>
          <w:tab w:val="left" w:pos="993"/>
        </w:tabs>
        <w:spacing w:after="0"/>
        <w:ind w:left="0" w:firstLine="0"/>
        <w:jc w:val="both"/>
        <w:rPr>
          <w:rFonts w:ascii="Times New Roman" w:hAnsi="Times New Roman" w:cs="Times New Roman"/>
          <w:color w:val="000000"/>
          <w:sz w:val="30"/>
          <w:szCs w:val="30"/>
          <w:shd w:val="clear" w:color="auto" w:fill="FFFFFF"/>
        </w:rPr>
      </w:pPr>
      <w:r w:rsidRPr="00622788">
        <w:rPr>
          <w:rFonts w:ascii="Times New Roman" w:hAnsi="Times New Roman" w:cs="Times New Roman"/>
          <w:color w:val="000000"/>
          <w:sz w:val="30"/>
          <w:szCs w:val="30"/>
          <w:shd w:val="clear" w:color="auto" w:fill="FFFFFF"/>
        </w:rPr>
        <w:t>студент должен история создания ЕТН ВЭД ТС, отличительные черты и правила кодирования товаров по ЕТН ВЭД ТС.</w:t>
      </w:r>
    </w:p>
    <w:p w:rsidR="00A86D55" w:rsidRPr="00622788" w:rsidRDefault="00A86D55" w:rsidP="00622788">
      <w:pPr>
        <w:pStyle w:val="a8"/>
        <w:tabs>
          <w:tab w:val="left" w:pos="284"/>
          <w:tab w:val="left" w:pos="993"/>
        </w:tabs>
        <w:spacing w:after="0"/>
        <w:ind w:left="0"/>
        <w:jc w:val="both"/>
        <w:rPr>
          <w:rFonts w:ascii="Times New Roman" w:hAnsi="Times New Roman" w:cs="Times New Roman"/>
          <w:color w:val="000000"/>
          <w:sz w:val="30"/>
          <w:szCs w:val="30"/>
          <w:shd w:val="clear" w:color="auto" w:fill="FFFFFF"/>
        </w:rPr>
      </w:pPr>
    </w:p>
    <w:p w:rsidR="00A86D55" w:rsidRPr="00622788" w:rsidRDefault="00A86D55" w:rsidP="00622788">
      <w:pPr>
        <w:tabs>
          <w:tab w:val="left" w:pos="0"/>
          <w:tab w:val="left" w:pos="993"/>
        </w:tabs>
        <w:spacing w:after="0"/>
        <w:ind w:firstLine="709"/>
        <w:jc w:val="both"/>
        <w:rPr>
          <w:rFonts w:ascii="Times New Roman" w:hAnsi="Times New Roman" w:cs="Times New Roman"/>
          <w:b/>
          <w:color w:val="000000"/>
          <w:sz w:val="30"/>
          <w:szCs w:val="30"/>
          <w:shd w:val="clear" w:color="auto" w:fill="FFFFFF"/>
        </w:rPr>
      </w:pPr>
      <w:r w:rsidRPr="00622788">
        <w:rPr>
          <w:rFonts w:ascii="Times New Roman" w:hAnsi="Times New Roman" w:cs="Times New Roman"/>
          <w:b/>
          <w:color w:val="000000"/>
          <w:sz w:val="30"/>
          <w:szCs w:val="30"/>
          <w:shd w:val="clear" w:color="auto" w:fill="FFFFFF"/>
        </w:rPr>
        <w:lastRenderedPageBreak/>
        <w:t>5. Характеристика основного понятийно-терминологического аппарата, обеспечивающего успешное восприятие программного материала темы:</w:t>
      </w:r>
    </w:p>
    <w:p w:rsidR="00A86D55" w:rsidRPr="00622788" w:rsidRDefault="00A86D55" w:rsidP="00622788">
      <w:pPr>
        <w:numPr>
          <w:ilvl w:val="0"/>
          <w:numId w:val="13"/>
        </w:numPr>
        <w:shd w:val="clear" w:color="auto" w:fill="FFFFFF"/>
        <w:tabs>
          <w:tab w:val="left" w:pos="284"/>
        </w:tabs>
        <w:spacing w:after="0"/>
        <w:ind w:left="0" w:firstLine="0"/>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 xml:space="preserve">студент должен акцентировать внимание на следующих </w:t>
      </w:r>
      <w:r w:rsidRPr="00622788">
        <w:rPr>
          <w:rFonts w:ascii="Times New Roman" w:eastAsia="Times New Roman" w:hAnsi="Times New Roman" w:cs="Times New Roman"/>
          <w:b/>
          <w:color w:val="000000"/>
          <w:sz w:val="30"/>
          <w:szCs w:val="30"/>
        </w:rPr>
        <w:t>понятиях</w:t>
      </w:r>
      <w:r w:rsidRPr="00622788">
        <w:rPr>
          <w:rFonts w:ascii="Times New Roman" w:eastAsia="Times New Roman" w:hAnsi="Times New Roman" w:cs="Times New Roman"/>
          <w:color w:val="000000"/>
          <w:sz w:val="30"/>
          <w:szCs w:val="30"/>
        </w:rPr>
        <w:t>:</w:t>
      </w:r>
    </w:p>
    <w:p w:rsidR="00A86D55" w:rsidRPr="00622788" w:rsidRDefault="00A86D55" w:rsidP="00622788">
      <w:pPr>
        <w:shd w:val="clear" w:color="auto" w:fill="FFFFFF"/>
        <w:spacing w:after="0"/>
        <w:ind w:firstLine="708"/>
        <w:jc w:val="both"/>
        <w:rPr>
          <w:rFonts w:ascii="Times New Roman" w:eastAsia="Times New Roman" w:hAnsi="Times New Roman" w:cs="Times New Roman"/>
          <w:color w:val="000000"/>
          <w:sz w:val="30"/>
          <w:szCs w:val="30"/>
        </w:rPr>
      </w:pPr>
      <w:proofErr w:type="gramStart"/>
      <w:r w:rsidRPr="00622788">
        <w:rPr>
          <w:rFonts w:ascii="Times New Roman" w:eastAsia="Times New Roman" w:hAnsi="Times New Roman" w:cs="Times New Roman"/>
          <w:color w:val="000000"/>
          <w:sz w:val="30"/>
          <w:szCs w:val="30"/>
        </w:rPr>
        <w:t>Классификация, классификатор, система кодирования, иерархическая система Гармонизированная система кодирования, продовольственные и промышленные товары, емкость классификатора, отраслевой классификатор, код, алфавит кода, основание кода, длина кода.</w:t>
      </w:r>
      <w:proofErr w:type="gramEnd"/>
    </w:p>
    <w:p w:rsidR="00A86D55" w:rsidRPr="00622788" w:rsidRDefault="00A86D55" w:rsidP="00622788">
      <w:pPr>
        <w:shd w:val="clear" w:color="auto" w:fill="FFFFFF"/>
        <w:spacing w:after="0"/>
        <w:ind w:firstLine="708"/>
        <w:jc w:val="both"/>
        <w:rPr>
          <w:rFonts w:ascii="Times New Roman" w:eastAsia="Times New Roman" w:hAnsi="Times New Roman" w:cs="Times New Roman"/>
          <w:color w:val="000000"/>
          <w:sz w:val="30"/>
          <w:szCs w:val="30"/>
        </w:rPr>
      </w:pPr>
    </w:p>
    <w:p w:rsidR="00A86D55" w:rsidRPr="00622788" w:rsidRDefault="00A86D55" w:rsidP="00622788">
      <w:pPr>
        <w:pStyle w:val="ac"/>
        <w:numPr>
          <w:ilvl w:val="0"/>
          <w:numId w:val="13"/>
        </w:numPr>
        <w:tabs>
          <w:tab w:val="left" w:pos="284"/>
        </w:tabs>
        <w:spacing w:after="0"/>
        <w:ind w:left="0" w:firstLine="0"/>
        <w:jc w:val="both"/>
        <w:rPr>
          <w:rFonts w:ascii="Times New Roman" w:hAnsi="Times New Roman" w:cs="Times New Roman"/>
          <w:b/>
          <w:bCs/>
          <w:color w:val="000000"/>
          <w:sz w:val="30"/>
          <w:szCs w:val="30"/>
        </w:rPr>
      </w:pPr>
      <w:r w:rsidRPr="00622788">
        <w:rPr>
          <w:rFonts w:ascii="Times New Roman" w:eastAsia="Times New Roman" w:hAnsi="Times New Roman" w:cs="Times New Roman"/>
          <w:b/>
          <w:color w:val="000000"/>
          <w:sz w:val="30"/>
          <w:szCs w:val="30"/>
        </w:rPr>
        <w:t xml:space="preserve">источник понятий: </w:t>
      </w:r>
    </w:p>
    <w:p w:rsidR="00A86D55" w:rsidRPr="00622788" w:rsidRDefault="00A86D55"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t>1. 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с;</w:t>
      </w:r>
    </w:p>
    <w:p w:rsidR="00A86D55" w:rsidRPr="00622788" w:rsidRDefault="00A86D55"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t>2. 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A86D55" w:rsidRPr="00622788" w:rsidRDefault="00A86D55" w:rsidP="00622788">
      <w:pPr>
        <w:pStyle w:val="a8"/>
        <w:shd w:val="clear" w:color="auto" w:fill="FFFFFF"/>
        <w:tabs>
          <w:tab w:val="left" w:pos="284"/>
        </w:tabs>
        <w:spacing w:after="0"/>
        <w:ind w:left="0"/>
        <w:jc w:val="both"/>
        <w:rPr>
          <w:rFonts w:ascii="Times New Roman" w:eastAsia="Times New Roman" w:hAnsi="Times New Roman" w:cs="Times New Roman"/>
          <w:color w:val="000000"/>
          <w:sz w:val="30"/>
          <w:szCs w:val="30"/>
        </w:rPr>
      </w:pPr>
    </w:p>
    <w:p w:rsidR="00A86D55" w:rsidRPr="00622788" w:rsidRDefault="00A86D55" w:rsidP="00622788">
      <w:pPr>
        <w:shd w:val="clear" w:color="auto" w:fill="FFFFFF"/>
        <w:tabs>
          <w:tab w:val="left" w:pos="284"/>
          <w:tab w:val="left" w:pos="993"/>
        </w:tabs>
        <w:spacing w:after="0"/>
        <w:ind w:left="720"/>
        <w:jc w:val="both"/>
        <w:rPr>
          <w:rFonts w:ascii="Times New Roman" w:eastAsia="Times New Roman" w:hAnsi="Times New Roman" w:cs="Times New Roman"/>
          <w:b/>
          <w:color w:val="000000"/>
          <w:sz w:val="30"/>
          <w:szCs w:val="30"/>
        </w:rPr>
      </w:pPr>
      <w:r w:rsidRPr="00622788">
        <w:rPr>
          <w:rFonts w:ascii="Times New Roman" w:eastAsia="Times New Roman" w:hAnsi="Times New Roman" w:cs="Times New Roman"/>
          <w:b/>
          <w:color w:val="000000"/>
          <w:sz w:val="30"/>
          <w:szCs w:val="30"/>
        </w:rPr>
        <w:t>6. Рекомендуемая литература:</w:t>
      </w:r>
    </w:p>
    <w:p w:rsidR="00A86D55" w:rsidRPr="00622788" w:rsidRDefault="00A86D55" w:rsidP="00622788">
      <w:pPr>
        <w:shd w:val="clear" w:color="auto" w:fill="FFFFFF"/>
        <w:tabs>
          <w:tab w:val="left" w:pos="284"/>
        </w:tabs>
        <w:spacing w:after="0"/>
        <w:jc w:val="both"/>
        <w:rPr>
          <w:rFonts w:ascii="Times New Roman" w:eastAsia="Times New Roman" w:hAnsi="Times New Roman" w:cs="Times New Roman"/>
          <w:b/>
          <w:color w:val="000000"/>
          <w:sz w:val="30"/>
          <w:szCs w:val="30"/>
        </w:rPr>
      </w:pPr>
    </w:p>
    <w:p w:rsidR="00A86D55" w:rsidRPr="00622788" w:rsidRDefault="00A86D55" w:rsidP="00622788">
      <w:pPr>
        <w:pStyle w:val="ae"/>
        <w:numPr>
          <w:ilvl w:val="0"/>
          <w:numId w:val="35"/>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w:t>
      </w:r>
      <w:proofErr w:type="spellStart"/>
      <w:r w:rsidRPr="00622788">
        <w:rPr>
          <w:color w:val="000000"/>
          <w:sz w:val="30"/>
          <w:szCs w:val="30"/>
        </w:rPr>
        <w:t>ЕврАзЭС</w:t>
      </w:r>
      <w:proofErr w:type="spellEnd"/>
      <w:r w:rsidRPr="00622788">
        <w:rPr>
          <w:color w:val="000000"/>
          <w:sz w:val="30"/>
          <w:szCs w:val="30"/>
        </w:rPr>
        <w:t xml:space="preserve"> на уровне глав государств от </w:t>
      </w:r>
      <w:r w:rsidRPr="00622788">
        <w:rPr>
          <w:sz w:val="30"/>
          <w:szCs w:val="30"/>
        </w:rPr>
        <w:t xml:space="preserve">27.11.2009, </w:t>
      </w:r>
      <w:r w:rsidRPr="00622788">
        <w:rPr>
          <w:sz w:val="30"/>
          <w:szCs w:val="30"/>
          <w:lang w:val="en-US"/>
        </w:rPr>
        <w:t>N</w:t>
      </w:r>
      <w:r w:rsidRPr="00622788">
        <w:rPr>
          <w:sz w:val="30"/>
          <w:szCs w:val="30"/>
        </w:rPr>
        <w:t xml:space="preserve">17) // </w:t>
      </w:r>
      <w:hyperlink r:id="rId13" w:history="1">
        <w:r w:rsidRPr="00622788">
          <w:rPr>
            <w:rStyle w:val="a9"/>
            <w:sz w:val="30"/>
            <w:szCs w:val="30"/>
            <w:lang w:val="en-US"/>
          </w:rPr>
          <w:t>http</w:t>
        </w:r>
        <w:r w:rsidRPr="00622788">
          <w:rPr>
            <w:rStyle w:val="a9"/>
            <w:sz w:val="30"/>
            <w:szCs w:val="30"/>
          </w:rPr>
          <w:t>://</w:t>
        </w:r>
        <w:r w:rsidRPr="00622788">
          <w:rPr>
            <w:rStyle w:val="a9"/>
            <w:sz w:val="30"/>
            <w:szCs w:val="30"/>
            <w:lang w:val="en-US"/>
          </w:rPr>
          <w:t>www</w:t>
        </w:r>
        <w:r w:rsidRPr="00622788">
          <w:rPr>
            <w:rStyle w:val="a9"/>
            <w:sz w:val="30"/>
            <w:szCs w:val="30"/>
          </w:rPr>
          <w:t>.</w:t>
        </w:r>
        <w:r w:rsidRPr="00622788">
          <w:rPr>
            <w:rStyle w:val="a9"/>
            <w:sz w:val="30"/>
            <w:szCs w:val="30"/>
            <w:lang w:val="en-US"/>
          </w:rPr>
          <w:t>consultant</w:t>
        </w:r>
        <w:r w:rsidRPr="00622788">
          <w:rPr>
            <w:rStyle w:val="a9"/>
            <w:sz w:val="30"/>
            <w:szCs w:val="30"/>
          </w:rPr>
          <w:t>.</w:t>
        </w:r>
        <w:proofErr w:type="spellStart"/>
        <w:r w:rsidRPr="00622788">
          <w:rPr>
            <w:rStyle w:val="a9"/>
            <w:sz w:val="30"/>
            <w:szCs w:val="30"/>
            <w:lang w:val="en-US"/>
          </w:rPr>
          <w:t>ru</w:t>
        </w:r>
        <w:proofErr w:type="spellEnd"/>
        <w:r w:rsidRPr="00622788">
          <w:rPr>
            <w:rStyle w:val="a9"/>
            <w:sz w:val="30"/>
            <w:szCs w:val="30"/>
          </w:rPr>
          <w:t>;</w:t>
        </w:r>
      </w:hyperlink>
    </w:p>
    <w:p w:rsidR="00A86D55" w:rsidRPr="00622788" w:rsidRDefault="00A86D55" w:rsidP="00622788">
      <w:pPr>
        <w:pStyle w:val="ac"/>
        <w:numPr>
          <w:ilvl w:val="0"/>
          <w:numId w:val="35"/>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с;</w:t>
      </w:r>
    </w:p>
    <w:p w:rsidR="00A86D55" w:rsidRPr="00622788" w:rsidRDefault="00A86D55" w:rsidP="00622788">
      <w:pPr>
        <w:pStyle w:val="ac"/>
        <w:numPr>
          <w:ilvl w:val="0"/>
          <w:numId w:val="35"/>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A86D55" w:rsidRPr="00622788" w:rsidRDefault="00A86D55" w:rsidP="00622788">
      <w:pPr>
        <w:pStyle w:val="ae"/>
        <w:numPr>
          <w:ilvl w:val="0"/>
          <w:numId w:val="35"/>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Алешкина Д. В. Сборник тестовых заданий по дисциплине «Товарная номенклатура внешнеэкономической деятельности». – М.:РИО РТА,  2006.</w:t>
      </w:r>
    </w:p>
    <w:p w:rsidR="00A86D55" w:rsidRPr="00622788" w:rsidRDefault="00A86D55" w:rsidP="00622788">
      <w:pPr>
        <w:pStyle w:val="ae"/>
        <w:numPr>
          <w:ilvl w:val="0"/>
          <w:numId w:val="35"/>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proofErr w:type="spellStart"/>
      <w:r w:rsidRPr="00622788">
        <w:rPr>
          <w:color w:val="000000"/>
          <w:sz w:val="30"/>
          <w:szCs w:val="30"/>
        </w:rPr>
        <w:t>Жиряева</w:t>
      </w:r>
      <w:proofErr w:type="spellEnd"/>
      <w:r w:rsidRPr="00622788">
        <w:rPr>
          <w:color w:val="000000"/>
          <w:sz w:val="30"/>
          <w:szCs w:val="30"/>
        </w:rPr>
        <w:t xml:space="preserve"> Е. В. Товароведение. – СПб</w:t>
      </w:r>
      <w:proofErr w:type="gramStart"/>
      <w:r w:rsidRPr="00622788">
        <w:rPr>
          <w:color w:val="000000"/>
          <w:sz w:val="30"/>
          <w:szCs w:val="30"/>
        </w:rPr>
        <w:t xml:space="preserve">.: </w:t>
      </w:r>
      <w:proofErr w:type="gramEnd"/>
      <w:r w:rsidRPr="00622788">
        <w:rPr>
          <w:color w:val="000000"/>
          <w:sz w:val="30"/>
          <w:szCs w:val="30"/>
        </w:rPr>
        <w:t>Питер, 2004.</w:t>
      </w:r>
    </w:p>
    <w:p w:rsidR="00A86D55" w:rsidRPr="00622788" w:rsidRDefault="00A86D55" w:rsidP="00622788">
      <w:pPr>
        <w:pStyle w:val="ac"/>
        <w:tabs>
          <w:tab w:val="left" w:pos="284"/>
        </w:tabs>
        <w:spacing w:after="0"/>
        <w:ind w:left="0"/>
        <w:jc w:val="both"/>
        <w:rPr>
          <w:rFonts w:ascii="Times New Roman" w:hAnsi="Times New Roman" w:cs="Times New Roman"/>
          <w:bCs/>
          <w:color w:val="000000"/>
          <w:sz w:val="30"/>
          <w:szCs w:val="30"/>
        </w:rPr>
      </w:pPr>
    </w:p>
    <w:p w:rsidR="00A86D55" w:rsidRPr="00622788" w:rsidRDefault="00A86D55" w:rsidP="00622788">
      <w:pPr>
        <w:pStyle w:val="a8"/>
        <w:numPr>
          <w:ilvl w:val="0"/>
          <w:numId w:val="24"/>
        </w:numPr>
        <w:tabs>
          <w:tab w:val="left" w:pos="1134"/>
        </w:tabs>
        <w:spacing w:after="0"/>
        <w:ind w:left="0" w:firstLine="709"/>
        <w:rPr>
          <w:rFonts w:ascii="Times New Roman" w:hAnsi="Times New Roman" w:cs="Times New Roman"/>
          <w:b/>
          <w:sz w:val="30"/>
          <w:szCs w:val="30"/>
        </w:rPr>
      </w:pPr>
      <w:r w:rsidRPr="00622788">
        <w:rPr>
          <w:rFonts w:ascii="Times New Roman" w:hAnsi="Times New Roman" w:cs="Times New Roman"/>
          <w:b/>
          <w:sz w:val="30"/>
          <w:szCs w:val="30"/>
        </w:rPr>
        <w:lastRenderedPageBreak/>
        <w:t>Краткие выводы по теме:</w:t>
      </w:r>
    </w:p>
    <w:p w:rsidR="00A86D55" w:rsidRPr="00622788" w:rsidRDefault="00A86D55" w:rsidP="00622788">
      <w:pPr>
        <w:autoSpaceDE w:val="0"/>
        <w:autoSpaceDN w:val="0"/>
        <w:adjustRightInd w:val="0"/>
        <w:spacing w:after="0"/>
        <w:ind w:right="561" w:firstLine="72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bCs/>
          <w:color w:val="000000"/>
          <w:sz w:val="30"/>
          <w:szCs w:val="30"/>
        </w:rPr>
        <w:t xml:space="preserve">Современные товары, обращающиеся на мировом рынке,  чаще всего являются сложными для однозначной классификации в соответствии с </w:t>
      </w:r>
      <w:r w:rsidRPr="00622788">
        <w:rPr>
          <w:rFonts w:ascii="Times New Roman" w:hAnsi="Times New Roman" w:cs="Times New Roman"/>
          <w:bCs/>
          <w:color w:val="000000"/>
          <w:sz w:val="30"/>
          <w:szCs w:val="30"/>
        </w:rPr>
        <w:t>Е</w:t>
      </w:r>
      <w:r w:rsidRPr="00622788">
        <w:rPr>
          <w:rFonts w:ascii="Times New Roman" w:eastAsia="Times New Roman" w:hAnsi="Times New Roman" w:cs="Times New Roman"/>
          <w:bCs/>
          <w:color w:val="000000"/>
          <w:sz w:val="30"/>
          <w:szCs w:val="30"/>
        </w:rPr>
        <w:t>ТН ВЭД.</w:t>
      </w:r>
      <w:r w:rsidRPr="00622788">
        <w:rPr>
          <w:rFonts w:ascii="Times New Roman" w:hAnsi="Times New Roman" w:cs="Times New Roman"/>
          <w:bCs/>
          <w:color w:val="000000"/>
          <w:sz w:val="30"/>
          <w:szCs w:val="30"/>
        </w:rPr>
        <w:t xml:space="preserve"> </w:t>
      </w:r>
      <w:r w:rsidRPr="00622788">
        <w:rPr>
          <w:rFonts w:ascii="Times New Roman" w:eastAsia="Times New Roman" w:hAnsi="Times New Roman" w:cs="Times New Roman"/>
          <w:color w:val="000000"/>
          <w:sz w:val="30"/>
          <w:szCs w:val="30"/>
        </w:rPr>
        <w:t>В   основных   правилах   сформулированы   главные   принципы классификации товаров, причем, первые пять правил предназначены для установления товарной позиции, а последнее, шестое,</w:t>
      </w:r>
      <w:r w:rsidRPr="00622788">
        <w:rPr>
          <w:rFonts w:ascii="Times New Roman" w:eastAsia="Times New Roman" w:hAnsi="Times New Roman" w:cs="Times New Roman"/>
          <w:noProof/>
          <w:color w:val="000000"/>
          <w:sz w:val="30"/>
          <w:szCs w:val="30"/>
        </w:rPr>
        <w:t xml:space="preserve"> -</w:t>
      </w:r>
      <w:r w:rsidRPr="00622788">
        <w:rPr>
          <w:rFonts w:ascii="Times New Roman" w:eastAsia="Times New Roman" w:hAnsi="Times New Roman" w:cs="Times New Roman"/>
          <w:color w:val="000000"/>
          <w:sz w:val="30"/>
          <w:szCs w:val="30"/>
        </w:rPr>
        <w:t xml:space="preserve"> для </w:t>
      </w:r>
      <w:proofErr w:type="spellStart"/>
      <w:r w:rsidRPr="00622788">
        <w:rPr>
          <w:rFonts w:ascii="Times New Roman" w:eastAsia="Times New Roman" w:hAnsi="Times New Roman" w:cs="Times New Roman"/>
          <w:color w:val="000000"/>
          <w:sz w:val="30"/>
          <w:szCs w:val="30"/>
        </w:rPr>
        <w:t>подсубпозиции</w:t>
      </w:r>
      <w:proofErr w:type="spellEnd"/>
      <w:r w:rsidRPr="00622788">
        <w:rPr>
          <w:rFonts w:ascii="Times New Roman" w:eastAsia="Times New Roman" w:hAnsi="Times New Roman" w:cs="Times New Roman"/>
          <w:color w:val="000000"/>
          <w:sz w:val="30"/>
          <w:szCs w:val="30"/>
        </w:rPr>
        <w:t>.</w:t>
      </w:r>
    </w:p>
    <w:p w:rsidR="00A86D55" w:rsidRPr="00622788" w:rsidRDefault="00A86D55" w:rsidP="00622788">
      <w:pPr>
        <w:spacing w:after="0"/>
        <w:ind w:right="561" w:firstLine="720"/>
        <w:jc w:val="both"/>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Перед тем, как обратиться к правилам интерпретации, необходимо изучить примечания к определенным разделам и группам, если код товара определить не удалось, следует воспользоваться правилами.</w:t>
      </w:r>
    </w:p>
    <w:p w:rsidR="00A86D55" w:rsidRPr="00622788" w:rsidRDefault="00A86D55" w:rsidP="00622788">
      <w:pPr>
        <w:autoSpaceDE w:val="0"/>
        <w:autoSpaceDN w:val="0"/>
        <w:adjustRightInd w:val="0"/>
        <w:spacing w:after="0"/>
        <w:ind w:firstLine="708"/>
        <w:jc w:val="both"/>
        <w:rPr>
          <w:rFonts w:ascii="Times New Roman" w:eastAsia="Times New Roman" w:hAnsi="Times New Roman" w:cs="Times New Roman"/>
          <w:color w:val="000000"/>
          <w:sz w:val="30"/>
          <w:szCs w:val="30"/>
        </w:rPr>
      </w:pPr>
    </w:p>
    <w:p w:rsidR="00A86D55" w:rsidRPr="00622788" w:rsidRDefault="00A86D55" w:rsidP="00622788">
      <w:pPr>
        <w:pStyle w:val="a8"/>
        <w:numPr>
          <w:ilvl w:val="0"/>
          <w:numId w:val="24"/>
        </w:numPr>
        <w:tabs>
          <w:tab w:val="left" w:pos="1134"/>
        </w:tabs>
        <w:autoSpaceDE w:val="0"/>
        <w:autoSpaceDN w:val="0"/>
        <w:adjustRightInd w:val="0"/>
        <w:spacing w:after="0"/>
        <w:ind w:left="0" w:firstLine="709"/>
        <w:jc w:val="both"/>
        <w:rPr>
          <w:rFonts w:ascii="Times New Roman" w:hAnsi="Times New Roman" w:cs="Times New Roman"/>
          <w:b/>
          <w:color w:val="000000"/>
          <w:sz w:val="30"/>
          <w:szCs w:val="30"/>
        </w:rPr>
      </w:pPr>
      <w:r w:rsidRPr="00622788">
        <w:rPr>
          <w:rFonts w:ascii="Times New Roman" w:hAnsi="Times New Roman" w:cs="Times New Roman"/>
          <w:b/>
          <w:color w:val="000000"/>
          <w:sz w:val="30"/>
          <w:szCs w:val="30"/>
        </w:rPr>
        <w:t>Контрольные вопросы для самопроверки знаний студента, с целью оперативной оценки подготовленности студента по данной теме  и определение готовности к изучению следующей темы:</w:t>
      </w:r>
    </w:p>
    <w:p w:rsidR="00A86D55" w:rsidRPr="00622788" w:rsidRDefault="00A86D55" w:rsidP="00622788">
      <w:pPr>
        <w:pStyle w:val="a8"/>
        <w:numPr>
          <w:ilvl w:val="0"/>
          <w:numId w:val="25"/>
        </w:numPr>
        <w:tabs>
          <w:tab w:val="left" w:pos="284"/>
        </w:tabs>
        <w:spacing w:after="0"/>
        <w:ind w:left="0" w:firstLine="0"/>
        <w:jc w:val="both"/>
        <w:rPr>
          <w:rFonts w:ascii="Times New Roman" w:hAnsi="Times New Roman" w:cs="Times New Roman"/>
          <w:snapToGrid w:val="0"/>
          <w:color w:val="000000"/>
          <w:sz w:val="30"/>
          <w:szCs w:val="30"/>
        </w:rPr>
      </w:pPr>
      <w:r w:rsidRPr="00622788">
        <w:rPr>
          <w:rFonts w:ascii="Times New Roman" w:hAnsi="Times New Roman" w:cs="Times New Roman"/>
          <w:snapToGrid w:val="0"/>
          <w:color w:val="000000"/>
          <w:sz w:val="30"/>
          <w:szCs w:val="30"/>
        </w:rPr>
        <w:t>Сколько о</w:t>
      </w:r>
      <w:r w:rsidRPr="00622788">
        <w:rPr>
          <w:rFonts w:ascii="Times New Roman" w:eastAsia="Times New Roman" w:hAnsi="Times New Roman" w:cs="Times New Roman"/>
          <w:snapToGrid w:val="0"/>
          <w:color w:val="000000"/>
          <w:sz w:val="30"/>
          <w:szCs w:val="30"/>
        </w:rPr>
        <w:t xml:space="preserve">сновных правил интерпретации </w:t>
      </w:r>
      <w:r w:rsidRPr="00622788">
        <w:rPr>
          <w:rFonts w:ascii="Times New Roman" w:hAnsi="Times New Roman" w:cs="Times New Roman"/>
          <w:snapToGrid w:val="0"/>
          <w:color w:val="000000"/>
          <w:sz w:val="30"/>
          <w:szCs w:val="30"/>
        </w:rPr>
        <w:t>Е</w:t>
      </w:r>
      <w:r w:rsidRPr="00622788">
        <w:rPr>
          <w:rFonts w:ascii="Times New Roman" w:eastAsia="Times New Roman" w:hAnsi="Times New Roman" w:cs="Times New Roman"/>
          <w:snapToGrid w:val="0"/>
          <w:color w:val="000000"/>
          <w:sz w:val="30"/>
          <w:szCs w:val="30"/>
        </w:rPr>
        <w:t>ТН ВЭД</w:t>
      </w:r>
      <w:r w:rsidRPr="00622788">
        <w:rPr>
          <w:rFonts w:ascii="Times New Roman" w:hAnsi="Times New Roman" w:cs="Times New Roman"/>
          <w:snapToGrid w:val="0"/>
          <w:color w:val="000000"/>
          <w:sz w:val="30"/>
          <w:szCs w:val="30"/>
        </w:rPr>
        <w:t>?</w:t>
      </w:r>
    </w:p>
    <w:p w:rsidR="00A86D55" w:rsidRPr="00622788" w:rsidRDefault="00A86D55" w:rsidP="00622788">
      <w:pPr>
        <w:pStyle w:val="2"/>
        <w:numPr>
          <w:ilvl w:val="0"/>
          <w:numId w:val="25"/>
        </w:numPr>
        <w:tabs>
          <w:tab w:val="left" w:pos="284"/>
          <w:tab w:val="left" w:pos="900"/>
        </w:tabs>
        <w:spacing w:after="0" w:line="276" w:lineRule="auto"/>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 xml:space="preserve">В </w:t>
      </w:r>
      <w:proofErr w:type="gramStart"/>
      <w:r w:rsidRPr="00622788">
        <w:rPr>
          <w:rFonts w:ascii="Times New Roman" w:hAnsi="Times New Roman" w:cs="Times New Roman"/>
          <w:color w:val="000000"/>
          <w:sz w:val="30"/>
          <w:szCs w:val="30"/>
        </w:rPr>
        <w:t>соответствии</w:t>
      </w:r>
      <w:proofErr w:type="gramEnd"/>
      <w:r w:rsidRPr="00622788">
        <w:rPr>
          <w:rFonts w:ascii="Times New Roman" w:hAnsi="Times New Roman" w:cs="Times New Roman"/>
          <w:color w:val="000000"/>
          <w:sz w:val="30"/>
          <w:szCs w:val="30"/>
        </w:rPr>
        <w:t xml:space="preserve"> с каким </w:t>
      </w:r>
      <w:r w:rsidRPr="00622788">
        <w:rPr>
          <w:rFonts w:ascii="Times New Roman" w:eastAsia="Times New Roman" w:hAnsi="Times New Roman" w:cs="Times New Roman"/>
          <w:color w:val="000000"/>
          <w:sz w:val="30"/>
          <w:szCs w:val="30"/>
        </w:rPr>
        <w:t>правилом интерпретации</w:t>
      </w:r>
      <w:r w:rsidRPr="00622788">
        <w:rPr>
          <w:rFonts w:ascii="Times New Roman" w:hAnsi="Times New Roman" w:cs="Times New Roman"/>
          <w:color w:val="000000"/>
          <w:sz w:val="30"/>
          <w:szCs w:val="30"/>
        </w:rPr>
        <w:t xml:space="preserve"> </w:t>
      </w:r>
      <w:r w:rsidRPr="00622788">
        <w:rPr>
          <w:rFonts w:ascii="Times New Roman" w:eastAsia="Times New Roman" w:hAnsi="Times New Roman" w:cs="Times New Roman"/>
          <w:color w:val="000000"/>
          <w:sz w:val="30"/>
          <w:szCs w:val="30"/>
        </w:rPr>
        <w:t>определяют</w:t>
      </w:r>
      <w:r w:rsidRPr="00622788">
        <w:rPr>
          <w:rFonts w:ascii="Times New Roman" w:hAnsi="Times New Roman" w:cs="Times New Roman"/>
          <w:color w:val="000000"/>
          <w:sz w:val="30"/>
          <w:szCs w:val="30"/>
        </w:rPr>
        <w:t xml:space="preserve"> товарную субпозицию?</w:t>
      </w:r>
    </w:p>
    <w:p w:rsidR="00A86D55" w:rsidRPr="00622788" w:rsidRDefault="00A86D55" w:rsidP="00622788">
      <w:pPr>
        <w:pStyle w:val="2"/>
        <w:numPr>
          <w:ilvl w:val="0"/>
          <w:numId w:val="25"/>
        </w:numPr>
        <w:tabs>
          <w:tab w:val="left" w:pos="284"/>
          <w:tab w:val="left" w:pos="900"/>
        </w:tabs>
        <w:spacing w:after="0" w:line="276" w:lineRule="auto"/>
        <w:ind w:left="0" w:firstLine="0"/>
        <w:jc w:val="both"/>
        <w:rPr>
          <w:rFonts w:ascii="Times New Roman" w:hAnsi="Times New Roman" w:cs="Times New Roman"/>
          <w:color w:val="000000"/>
          <w:sz w:val="30"/>
          <w:szCs w:val="30"/>
        </w:rPr>
      </w:pPr>
      <w:r w:rsidRPr="00622788">
        <w:rPr>
          <w:rFonts w:ascii="Times New Roman" w:eastAsia="Times New Roman" w:hAnsi="Times New Roman" w:cs="Times New Roman"/>
          <w:color w:val="000000"/>
          <w:sz w:val="30"/>
          <w:szCs w:val="30"/>
        </w:rPr>
        <w:t>«Частями» товаров называют</w:t>
      </w:r>
      <w:r w:rsidRPr="00622788">
        <w:rPr>
          <w:rFonts w:ascii="Times New Roman" w:hAnsi="Times New Roman" w:cs="Times New Roman"/>
          <w:color w:val="000000"/>
          <w:sz w:val="30"/>
          <w:szCs w:val="30"/>
        </w:rPr>
        <w:t>?</w:t>
      </w:r>
    </w:p>
    <w:p w:rsidR="00943ECB" w:rsidRPr="00622788" w:rsidRDefault="00943ECB" w:rsidP="00622788">
      <w:pPr>
        <w:pStyle w:val="a8"/>
        <w:numPr>
          <w:ilvl w:val="0"/>
          <w:numId w:val="25"/>
        </w:numPr>
        <w:tabs>
          <w:tab w:val="left" w:pos="284"/>
          <w:tab w:val="left" w:pos="900"/>
        </w:tabs>
        <w:spacing w:after="0"/>
        <w:ind w:left="0" w:firstLine="0"/>
        <w:jc w:val="both"/>
        <w:rPr>
          <w:rFonts w:ascii="Times New Roman" w:hAnsi="Times New Roman" w:cs="Times New Roman"/>
          <w:color w:val="000000"/>
          <w:sz w:val="30"/>
          <w:szCs w:val="30"/>
        </w:rPr>
      </w:pPr>
      <w:r w:rsidRPr="00622788">
        <w:rPr>
          <w:rFonts w:ascii="Times New Roman" w:eastAsia="Times New Roman" w:hAnsi="Times New Roman" w:cs="Times New Roman"/>
          <w:color w:val="000000"/>
          <w:sz w:val="30"/>
          <w:szCs w:val="30"/>
        </w:rPr>
        <w:t>Если упаковка товара придает этому товару иной характер, то классификацию ведут по ОПИ</w:t>
      </w:r>
      <w:r w:rsidRPr="00622788">
        <w:rPr>
          <w:rFonts w:ascii="Times New Roman" w:hAnsi="Times New Roman" w:cs="Times New Roman"/>
          <w:color w:val="000000"/>
          <w:sz w:val="30"/>
          <w:szCs w:val="30"/>
        </w:rPr>
        <w:t>.</w:t>
      </w:r>
    </w:p>
    <w:p w:rsidR="00943ECB" w:rsidRPr="00622788" w:rsidRDefault="00943ECB" w:rsidP="00622788">
      <w:pPr>
        <w:tabs>
          <w:tab w:val="left" w:pos="900"/>
        </w:tabs>
        <w:ind w:firstLine="720"/>
        <w:rPr>
          <w:rFonts w:ascii="Times New Roman" w:hAnsi="Times New Roman" w:cs="Times New Roman"/>
          <w:color w:val="000000"/>
          <w:sz w:val="30"/>
          <w:szCs w:val="30"/>
        </w:rPr>
      </w:pPr>
    </w:p>
    <w:p w:rsidR="00943ECB" w:rsidRPr="00622788" w:rsidRDefault="00943ECB" w:rsidP="00622788">
      <w:pPr>
        <w:pStyle w:val="a8"/>
        <w:numPr>
          <w:ilvl w:val="0"/>
          <w:numId w:val="22"/>
        </w:numPr>
        <w:spacing w:after="0"/>
        <w:ind w:left="0" w:firstLine="0"/>
        <w:jc w:val="both"/>
        <w:rPr>
          <w:rFonts w:ascii="Times New Roman" w:hAnsi="Times New Roman" w:cs="Times New Roman"/>
          <w:b/>
          <w:sz w:val="30"/>
          <w:szCs w:val="30"/>
          <w:u w:val="single"/>
        </w:rPr>
      </w:pPr>
      <w:r w:rsidRPr="00622788">
        <w:rPr>
          <w:rFonts w:ascii="Times New Roman" w:hAnsi="Times New Roman" w:cs="Times New Roman"/>
          <w:b/>
          <w:sz w:val="30"/>
          <w:szCs w:val="30"/>
          <w:u w:val="single"/>
        </w:rPr>
        <w:t xml:space="preserve">1. Тема 6. </w:t>
      </w:r>
      <w:r w:rsidRPr="00622788">
        <w:rPr>
          <w:rFonts w:ascii="Times New Roman" w:eastAsia="Times New Roman" w:hAnsi="Times New Roman" w:cs="Times New Roman"/>
          <w:b/>
          <w:sz w:val="30"/>
          <w:szCs w:val="30"/>
          <w:u w:val="single"/>
        </w:rPr>
        <w:t xml:space="preserve">Порядок принятия предварительных решений по классификации товаров в соответствии с </w:t>
      </w:r>
      <w:r w:rsidRPr="00622788">
        <w:rPr>
          <w:rFonts w:ascii="Times New Roman" w:hAnsi="Times New Roman" w:cs="Times New Roman"/>
          <w:b/>
          <w:sz w:val="30"/>
          <w:szCs w:val="30"/>
          <w:u w:val="single"/>
        </w:rPr>
        <w:t>Е</w:t>
      </w:r>
      <w:r w:rsidRPr="00622788">
        <w:rPr>
          <w:rFonts w:ascii="Times New Roman" w:eastAsia="Times New Roman" w:hAnsi="Times New Roman" w:cs="Times New Roman"/>
          <w:b/>
          <w:sz w:val="30"/>
          <w:szCs w:val="30"/>
          <w:u w:val="single"/>
        </w:rPr>
        <w:t>ТН ВЭД – 2 ч.</w:t>
      </w:r>
    </w:p>
    <w:p w:rsidR="00943ECB" w:rsidRPr="00622788" w:rsidRDefault="00943ECB" w:rsidP="00622788">
      <w:pPr>
        <w:pStyle w:val="a8"/>
        <w:numPr>
          <w:ilvl w:val="0"/>
          <w:numId w:val="26"/>
        </w:numPr>
        <w:tabs>
          <w:tab w:val="left" w:pos="426"/>
        </w:tabs>
        <w:spacing w:after="0"/>
        <w:ind w:left="0" w:firstLine="0"/>
        <w:jc w:val="both"/>
        <w:rPr>
          <w:rFonts w:ascii="Times New Roman" w:hAnsi="Times New Roman" w:cs="Times New Roman"/>
          <w:sz w:val="30"/>
          <w:szCs w:val="30"/>
        </w:rPr>
      </w:pPr>
      <w:r w:rsidRPr="00622788">
        <w:rPr>
          <w:rFonts w:ascii="Times New Roman" w:hAnsi="Times New Roman" w:cs="Times New Roman"/>
          <w:sz w:val="30"/>
          <w:szCs w:val="30"/>
        </w:rPr>
        <w:t xml:space="preserve">Основные сведения решений. </w:t>
      </w:r>
    </w:p>
    <w:p w:rsidR="00943ECB" w:rsidRPr="00622788" w:rsidRDefault="00943ECB" w:rsidP="00622788">
      <w:pPr>
        <w:pStyle w:val="a8"/>
        <w:numPr>
          <w:ilvl w:val="0"/>
          <w:numId w:val="26"/>
        </w:numPr>
        <w:tabs>
          <w:tab w:val="left" w:pos="426"/>
        </w:tabs>
        <w:spacing w:after="0"/>
        <w:ind w:left="0" w:firstLine="0"/>
        <w:jc w:val="both"/>
        <w:rPr>
          <w:rFonts w:ascii="Times New Roman" w:hAnsi="Times New Roman" w:cs="Times New Roman"/>
          <w:sz w:val="30"/>
          <w:szCs w:val="30"/>
        </w:rPr>
      </w:pPr>
      <w:r w:rsidRPr="00622788">
        <w:rPr>
          <w:rFonts w:ascii="Times New Roman" w:hAnsi="Times New Roman" w:cs="Times New Roman"/>
          <w:sz w:val="30"/>
          <w:szCs w:val="30"/>
        </w:rPr>
        <w:t xml:space="preserve">Основания дополнительной проверки классификации товаров. </w:t>
      </w:r>
    </w:p>
    <w:p w:rsidR="00943ECB" w:rsidRPr="00622788" w:rsidRDefault="00943ECB" w:rsidP="00622788">
      <w:pPr>
        <w:pStyle w:val="a8"/>
        <w:numPr>
          <w:ilvl w:val="0"/>
          <w:numId w:val="26"/>
        </w:numPr>
        <w:tabs>
          <w:tab w:val="left" w:pos="426"/>
        </w:tabs>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sz w:val="30"/>
          <w:szCs w:val="30"/>
        </w:rPr>
        <w:t>П</w:t>
      </w:r>
      <w:r w:rsidRPr="00622788">
        <w:rPr>
          <w:rFonts w:ascii="Times New Roman" w:hAnsi="Times New Roman" w:cs="Times New Roman"/>
          <w:color w:val="000000"/>
          <w:sz w:val="30"/>
          <w:szCs w:val="30"/>
        </w:rPr>
        <w:t xml:space="preserve">орядок принятия решения по классификации товара в несобранном или разобранном виде. </w:t>
      </w:r>
    </w:p>
    <w:p w:rsidR="00943ECB" w:rsidRPr="00622788" w:rsidRDefault="00943ECB" w:rsidP="00622788">
      <w:pPr>
        <w:pStyle w:val="a8"/>
        <w:numPr>
          <w:ilvl w:val="0"/>
          <w:numId w:val="26"/>
        </w:numPr>
        <w:tabs>
          <w:tab w:val="left" w:pos="426"/>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color w:val="000000"/>
          <w:sz w:val="30"/>
          <w:szCs w:val="30"/>
        </w:rPr>
        <w:t>Срок принятия предварительных решений о классификации товаров.</w:t>
      </w:r>
      <w:r w:rsidRPr="00622788">
        <w:rPr>
          <w:rFonts w:ascii="Times New Roman" w:hAnsi="Times New Roman" w:cs="Times New Roman"/>
          <w:bCs/>
          <w:color w:val="000000"/>
          <w:sz w:val="30"/>
          <w:szCs w:val="30"/>
        </w:rPr>
        <w:t xml:space="preserve"> </w:t>
      </w:r>
    </w:p>
    <w:p w:rsidR="00943ECB" w:rsidRPr="00622788" w:rsidRDefault="00943ECB" w:rsidP="00622788">
      <w:pPr>
        <w:pStyle w:val="a8"/>
        <w:numPr>
          <w:ilvl w:val="0"/>
          <w:numId w:val="26"/>
        </w:numPr>
        <w:tabs>
          <w:tab w:val="left" w:pos="426"/>
        </w:tabs>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bCs/>
          <w:color w:val="000000"/>
          <w:sz w:val="30"/>
          <w:szCs w:val="30"/>
        </w:rPr>
        <w:t>Основания для прекращения действия классификационного решения.</w:t>
      </w:r>
    </w:p>
    <w:p w:rsidR="00943ECB" w:rsidRPr="00622788" w:rsidRDefault="00943ECB" w:rsidP="00622788">
      <w:pPr>
        <w:pStyle w:val="a8"/>
        <w:spacing w:after="0"/>
        <w:ind w:left="0"/>
        <w:jc w:val="both"/>
        <w:rPr>
          <w:rFonts w:ascii="Times New Roman" w:hAnsi="Times New Roman" w:cs="Times New Roman"/>
          <w:b/>
          <w:sz w:val="30"/>
          <w:szCs w:val="30"/>
          <w:u w:val="single"/>
        </w:rPr>
      </w:pPr>
    </w:p>
    <w:p w:rsidR="00943ECB" w:rsidRPr="00622788" w:rsidRDefault="00943ECB" w:rsidP="00622788">
      <w:pPr>
        <w:pStyle w:val="a8"/>
        <w:tabs>
          <w:tab w:val="left" w:pos="284"/>
        </w:tabs>
        <w:spacing w:after="0"/>
        <w:ind w:left="0" w:firstLine="709"/>
        <w:jc w:val="both"/>
        <w:rPr>
          <w:rFonts w:ascii="Times New Roman" w:hAnsi="Times New Roman" w:cs="Times New Roman"/>
          <w:sz w:val="30"/>
          <w:szCs w:val="30"/>
        </w:rPr>
      </w:pPr>
      <w:r w:rsidRPr="00622788">
        <w:rPr>
          <w:rFonts w:ascii="Times New Roman" w:hAnsi="Times New Roman" w:cs="Times New Roman"/>
          <w:b/>
          <w:sz w:val="30"/>
          <w:szCs w:val="30"/>
        </w:rPr>
        <w:t xml:space="preserve">2. Цель изучения темы: </w:t>
      </w:r>
      <w:r w:rsidRPr="00622788">
        <w:rPr>
          <w:rFonts w:ascii="Times New Roman" w:hAnsi="Times New Roman" w:cs="Times New Roman"/>
          <w:color w:val="000000"/>
          <w:sz w:val="30"/>
          <w:szCs w:val="30"/>
          <w:shd w:val="clear" w:color="auto" w:fill="FFFFFF"/>
        </w:rPr>
        <w:t>ознакомить студентов с порядком принятия предварительных решений по классификации товаров в соответствии с ЕТН ВЭД ТС.</w:t>
      </w:r>
    </w:p>
    <w:p w:rsidR="00943ECB" w:rsidRPr="00622788" w:rsidRDefault="00943ECB" w:rsidP="00622788">
      <w:pPr>
        <w:spacing w:after="0"/>
        <w:ind w:firstLine="709"/>
        <w:jc w:val="both"/>
        <w:rPr>
          <w:rFonts w:ascii="Times New Roman" w:hAnsi="Times New Roman" w:cs="Times New Roman"/>
          <w:b/>
          <w:sz w:val="30"/>
          <w:szCs w:val="30"/>
        </w:rPr>
      </w:pPr>
    </w:p>
    <w:p w:rsidR="00943ECB" w:rsidRPr="00622788" w:rsidRDefault="00943ECB" w:rsidP="00622788">
      <w:pPr>
        <w:spacing w:after="0"/>
        <w:ind w:firstLine="709"/>
        <w:jc w:val="both"/>
        <w:rPr>
          <w:rFonts w:ascii="Times New Roman" w:hAnsi="Times New Roman" w:cs="Times New Roman"/>
          <w:b/>
          <w:sz w:val="30"/>
          <w:szCs w:val="30"/>
        </w:rPr>
      </w:pPr>
      <w:r w:rsidRPr="00622788">
        <w:rPr>
          <w:rFonts w:ascii="Times New Roman" w:hAnsi="Times New Roman" w:cs="Times New Roman"/>
          <w:b/>
          <w:sz w:val="30"/>
          <w:szCs w:val="30"/>
        </w:rPr>
        <w:t xml:space="preserve">3. Задачи: </w:t>
      </w:r>
    </w:p>
    <w:p w:rsidR="00943ECB" w:rsidRPr="00622788" w:rsidRDefault="00943ECB" w:rsidP="00622788">
      <w:pPr>
        <w:spacing w:after="0"/>
        <w:jc w:val="both"/>
        <w:rPr>
          <w:rFonts w:ascii="Times New Roman" w:hAnsi="Times New Roman" w:cs="Times New Roman"/>
          <w:bCs/>
          <w:color w:val="000000"/>
          <w:sz w:val="30"/>
          <w:szCs w:val="30"/>
        </w:rPr>
      </w:pPr>
      <w:r w:rsidRPr="00622788">
        <w:rPr>
          <w:rFonts w:ascii="Times New Roman" w:eastAsia="Times New Roman" w:hAnsi="Times New Roman" w:cs="Times New Roman"/>
          <w:color w:val="000000"/>
          <w:sz w:val="30"/>
          <w:szCs w:val="30"/>
        </w:rPr>
        <w:t>1.Рассмотреть</w:t>
      </w:r>
      <w:r w:rsidRPr="00622788">
        <w:rPr>
          <w:rFonts w:ascii="Times New Roman" w:hAnsi="Times New Roman" w:cs="Times New Roman"/>
          <w:sz w:val="30"/>
          <w:szCs w:val="30"/>
        </w:rPr>
        <w:t xml:space="preserve"> основные сведения решений</w:t>
      </w:r>
      <w:r w:rsidRPr="00622788">
        <w:rPr>
          <w:rFonts w:ascii="Times New Roman" w:hAnsi="Times New Roman" w:cs="Times New Roman"/>
          <w:bCs/>
          <w:color w:val="000000"/>
          <w:sz w:val="30"/>
          <w:szCs w:val="30"/>
        </w:rPr>
        <w:t>;</w:t>
      </w:r>
    </w:p>
    <w:p w:rsidR="00943ECB" w:rsidRPr="00622788" w:rsidRDefault="00943ECB" w:rsidP="00622788">
      <w:pPr>
        <w:spacing w:after="0"/>
        <w:jc w:val="both"/>
        <w:rPr>
          <w:rFonts w:ascii="Times New Roman" w:hAnsi="Times New Roman" w:cs="Times New Roman"/>
          <w:bCs/>
          <w:color w:val="000000"/>
          <w:sz w:val="30"/>
          <w:szCs w:val="30"/>
        </w:rPr>
      </w:pPr>
      <w:r w:rsidRPr="00622788">
        <w:rPr>
          <w:rFonts w:ascii="Times New Roman" w:hAnsi="Times New Roman" w:cs="Times New Roman"/>
          <w:bCs/>
          <w:color w:val="000000"/>
          <w:sz w:val="30"/>
          <w:szCs w:val="30"/>
        </w:rPr>
        <w:t xml:space="preserve">2.Изучить </w:t>
      </w:r>
      <w:r w:rsidRPr="00622788">
        <w:rPr>
          <w:rFonts w:ascii="Times New Roman" w:hAnsi="Times New Roman" w:cs="Times New Roman"/>
          <w:sz w:val="30"/>
          <w:szCs w:val="30"/>
        </w:rPr>
        <w:t>основания дополнительной проверки классификации товаров</w:t>
      </w:r>
      <w:r w:rsidRPr="00622788">
        <w:rPr>
          <w:rFonts w:ascii="Times New Roman" w:hAnsi="Times New Roman" w:cs="Times New Roman"/>
          <w:bCs/>
          <w:color w:val="000000"/>
          <w:sz w:val="30"/>
          <w:szCs w:val="30"/>
        </w:rPr>
        <w:t>;</w:t>
      </w:r>
    </w:p>
    <w:p w:rsidR="00943ECB" w:rsidRPr="00622788" w:rsidRDefault="00943ECB" w:rsidP="00622788">
      <w:pPr>
        <w:spacing w:after="0"/>
        <w:jc w:val="both"/>
        <w:rPr>
          <w:rFonts w:ascii="Times New Roman" w:eastAsia="Times New Roman" w:hAnsi="Times New Roman" w:cs="Times New Roman"/>
          <w:color w:val="000000"/>
          <w:sz w:val="30"/>
          <w:szCs w:val="30"/>
        </w:rPr>
      </w:pPr>
      <w:r w:rsidRPr="00622788">
        <w:rPr>
          <w:rFonts w:ascii="Times New Roman" w:hAnsi="Times New Roman" w:cs="Times New Roman"/>
          <w:bCs/>
          <w:color w:val="000000"/>
          <w:sz w:val="30"/>
          <w:szCs w:val="30"/>
        </w:rPr>
        <w:t>3. Рассмотреть основания для прекращения действия классификационного решения.</w:t>
      </w:r>
    </w:p>
    <w:p w:rsidR="00943ECB" w:rsidRPr="00622788" w:rsidRDefault="00943ECB" w:rsidP="00622788">
      <w:pPr>
        <w:spacing w:after="0"/>
        <w:jc w:val="both"/>
        <w:rPr>
          <w:rFonts w:ascii="Times New Roman" w:hAnsi="Times New Roman" w:cs="Times New Roman"/>
          <w:b/>
          <w:sz w:val="30"/>
          <w:szCs w:val="30"/>
        </w:rPr>
      </w:pPr>
    </w:p>
    <w:p w:rsidR="00943ECB" w:rsidRPr="00622788" w:rsidRDefault="00943ECB" w:rsidP="00622788">
      <w:pPr>
        <w:tabs>
          <w:tab w:val="num" w:pos="0"/>
          <w:tab w:val="left" w:pos="993"/>
        </w:tabs>
        <w:spacing w:after="0"/>
        <w:ind w:firstLine="709"/>
        <w:jc w:val="both"/>
        <w:rPr>
          <w:rFonts w:ascii="Times New Roman" w:hAnsi="Times New Roman" w:cs="Times New Roman"/>
          <w:b/>
          <w:bCs/>
          <w:color w:val="000000"/>
          <w:sz w:val="30"/>
          <w:szCs w:val="30"/>
          <w:shd w:val="clear" w:color="auto" w:fill="FFFFFF"/>
        </w:rPr>
      </w:pPr>
      <w:r w:rsidRPr="00622788">
        <w:rPr>
          <w:rFonts w:ascii="Times New Roman" w:hAnsi="Times New Roman" w:cs="Times New Roman"/>
          <w:b/>
          <w:bCs/>
          <w:color w:val="000000"/>
          <w:sz w:val="30"/>
          <w:szCs w:val="30"/>
          <w:shd w:val="clear" w:color="auto" w:fill="FFFFFF"/>
        </w:rPr>
        <w:t xml:space="preserve">4. Требования к уровню подготовленности студента: </w:t>
      </w:r>
    </w:p>
    <w:p w:rsidR="00943ECB" w:rsidRPr="00622788" w:rsidRDefault="00943ECB" w:rsidP="00622788">
      <w:pPr>
        <w:pStyle w:val="a8"/>
        <w:spacing w:after="0"/>
        <w:ind w:left="0"/>
        <w:rPr>
          <w:rFonts w:ascii="Times New Roman" w:hAnsi="Times New Roman" w:cs="Times New Roman"/>
          <w:b/>
          <w:bCs/>
          <w:color w:val="000000"/>
          <w:sz w:val="30"/>
          <w:szCs w:val="30"/>
          <w:shd w:val="clear" w:color="auto" w:fill="FFFFFF"/>
        </w:rPr>
      </w:pPr>
    </w:p>
    <w:p w:rsidR="00943ECB" w:rsidRPr="00622788" w:rsidRDefault="00943ECB" w:rsidP="00622788">
      <w:pPr>
        <w:pStyle w:val="a8"/>
        <w:numPr>
          <w:ilvl w:val="0"/>
          <w:numId w:val="13"/>
        </w:numPr>
        <w:tabs>
          <w:tab w:val="left" w:pos="284"/>
          <w:tab w:val="left" w:pos="993"/>
        </w:tabs>
        <w:spacing w:after="0"/>
        <w:ind w:left="0" w:firstLine="0"/>
        <w:jc w:val="both"/>
        <w:rPr>
          <w:rFonts w:ascii="Times New Roman" w:hAnsi="Times New Roman" w:cs="Times New Roman"/>
          <w:color w:val="000000"/>
          <w:sz w:val="30"/>
          <w:szCs w:val="30"/>
          <w:shd w:val="clear" w:color="auto" w:fill="FFFFFF"/>
        </w:rPr>
      </w:pPr>
      <w:r w:rsidRPr="00622788">
        <w:rPr>
          <w:rFonts w:ascii="Times New Roman" w:hAnsi="Times New Roman" w:cs="Times New Roman"/>
          <w:color w:val="000000"/>
          <w:sz w:val="30"/>
          <w:szCs w:val="30"/>
          <w:shd w:val="clear" w:color="auto" w:fill="FFFFFF"/>
        </w:rPr>
        <w:t>студент должен история создания ЕТН ВЭД ТС, отличительные черты и правила кодирования товаров по ЕТН ВЭД ТС, правила интерпретации номенклатуры.</w:t>
      </w:r>
    </w:p>
    <w:p w:rsidR="00943ECB" w:rsidRPr="00622788" w:rsidRDefault="00943ECB" w:rsidP="00622788">
      <w:pPr>
        <w:pStyle w:val="a8"/>
        <w:tabs>
          <w:tab w:val="left" w:pos="284"/>
          <w:tab w:val="left" w:pos="993"/>
        </w:tabs>
        <w:spacing w:after="0"/>
        <w:ind w:left="0"/>
        <w:jc w:val="both"/>
        <w:rPr>
          <w:rFonts w:ascii="Times New Roman" w:hAnsi="Times New Roman" w:cs="Times New Roman"/>
          <w:color w:val="000000"/>
          <w:sz w:val="30"/>
          <w:szCs w:val="30"/>
          <w:shd w:val="clear" w:color="auto" w:fill="FFFFFF"/>
        </w:rPr>
      </w:pPr>
    </w:p>
    <w:p w:rsidR="00943ECB" w:rsidRPr="00622788" w:rsidRDefault="00943ECB" w:rsidP="00622788">
      <w:pPr>
        <w:tabs>
          <w:tab w:val="left" w:pos="0"/>
          <w:tab w:val="left" w:pos="993"/>
        </w:tabs>
        <w:spacing w:after="0"/>
        <w:ind w:firstLine="709"/>
        <w:jc w:val="both"/>
        <w:rPr>
          <w:rFonts w:ascii="Times New Roman" w:hAnsi="Times New Roman" w:cs="Times New Roman"/>
          <w:b/>
          <w:color w:val="000000"/>
          <w:sz w:val="30"/>
          <w:szCs w:val="30"/>
          <w:shd w:val="clear" w:color="auto" w:fill="FFFFFF"/>
        </w:rPr>
      </w:pPr>
      <w:r w:rsidRPr="00622788">
        <w:rPr>
          <w:rFonts w:ascii="Times New Roman" w:hAnsi="Times New Roman" w:cs="Times New Roman"/>
          <w:b/>
          <w:color w:val="000000"/>
          <w:sz w:val="30"/>
          <w:szCs w:val="30"/>
          <w:shd w:val="clear" w:color="auto" w:fill="FFFFFF"/>
        </w:rPr>
        <w:t>5. Характеристика основного понятийно-терминологического аппарата, обеспечивающего успешное восприятие программного материала темы:</w:t>
      </w:r>
    </w:p>
    <w:p w:rsidR="00943ECB" w:rsidRPr="00622788" w:rsidRDefault="00943ECB" w:rsidP="00622788">
      <w:pPr>
        <w:numPr>
          <w:ilvl w:val="0"/>
          <w:numId w:val="13"/>
        </w:numPr>
        <w:shd w:val="clear" w:color="auto" w:fill="FFFFFF"/>
        <w:tabs>
          <w:tab w:val="left" w:pos="284"/>
        </w:tabs>
        <w:spacing w:after="0"/>
        <w:ind w:left="0" w:firstLine="0"/>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 xml:space="preserve">студент должен акцентировать внимание на следующих </w:t>
      </w:r>
      <w:r w:rsidRPr="00622788">
        <w:rPr>
          <w:rFonts w:ascii="Times New Roman" w:eastAsia="Times New Roman" w:hAnsi="Times New Roman" w:cs="Times New Roman"/>
          <w:b/>
          <w:color w:val="000000"/>
          <w:sz w:val="30"/>
          <w:szCs w:val="30"/>
        </w:rPr>
        <w:t>понятиях</w:t>
      </w:r>
      <w:r w:rsidRPr="00622788">
        <w:rPr>
          <w:rFonts w:ascii="Times New Roman" w:eastAsia="Times New Roman" w:hAnsi="Times New Roman" w:cs="Times New Roman"/>
          <w:color w:val="000000"/>
          <w:sz w:val="30"/>
          <w:szCs w:val="30"/>
        </w:rPr>
        <w:t>:</w:t>
      </w:r>
    </w:p>
    <w:p w:rsidR="00943ECB" w:rsidRPr="00622788" w:rsidRDefault="00943ECB" w:rsidP="00622788">
      <w:pPr>
        <w:shd w:val="clear" w:color="auto" w:fill="FFFFFF"/>
        <w:spacing w:after="0"/>
        <w:ind w:firstLine="708"/>
        <w:jc w:val="both"/>
        <w:rPr>
          <w:rFonts w:ascii="Times New Roman" w:eastAsia="Times New Roman" w:hAnsi="Times New Roman" w:cs="Times New Roman"/>
          <w:color w:val="000000"/>
          <w:sz w:val="30"/>
          <w:szCs w:val="30"/>
        </w:rPr>
      </w:pPr>
      <w:proofErr w:type="gramStart"/>
      <w:r w:rsidRPr="00622788">
        <w:rPr>
          <w:rFonts w:ascii="Times New Roman" w:eastAsia="Times New Roman" w:hAnsi="Times New Roman" w:cs="Times New Roman"/>
          <w:color w:val="000000"/>
          <w:sz w:val="30"/>
          <w:szCs w:val="30"/>
        </w:rPr>
        <w:t xml:space="preserve">Классификация, классификатор, система кодирования, иерархическая система Гармонизированная система кодирования, продовольственные и промышленные товары, емкость классификатора, отраслевой классификатор, код, алфавит кода, основание кода, длина кода, предварительное квалификационное решение, </w:t>
      </w:r>
      <w:proofErr w:type="gramEnd"/>
    </w:p>
    <w:p w:rsidR="00943ECB" w:rsidRPr="00622788" w:rsidRDefault="00943ECB" w:rsidP="00622788">
      <w:pPr>
        <w:shd w:val="clear" w:color="auto" w:fill="FFFFFF"/>
        <w:spacing w:after="0"/>
        <w:ind w:firstLine="708"/>
        <w:jc w:val="both"/>
        <w:rPr>
          <w:rFonts w:ascii="Times New Roman" w:eastAsia="Times New Roman" w:hAnsi="Times New Roman" w:cs="Times New Roman"/>
          <w:color w:val="000000"/>
          <w:sz w:val="30"/>
          <w:szCs w:val="30"/>
        </w:rPr>
      </w:pPr>
    </w:p>
    <w:p w:rsidR="00943ECB" w:rsidRPr="00622788" w:rsidRDefault="00943ECB" w:rsidP="00622788">
      <w:pPr>
        <w:pStyle w:val="ac"/>
        <w:numPr>
          <w:ilvl w:val="0"/>
          <w:numId w:val="13"/>
        </w:numPr>
        <w:tabs>
          <w:tab w:val="left" w:pos="284"/>
        </w:tabs>
        <w:spacing w:after="0"/>
        <w:ind w:left="0" w:firstLine="0"/>
        <w:jc w:val="both"/>
        <w:rPr>
          <w:rFonts w:ascii="Times New Roman" w:hAnsi="Times New Roman" w:cs="Times New Roman"/>
          <w:b/>
          <w:bCs/>
          <w:color w:val="000000"/>
          <w:sz w:val="30"/>
          <w:szCs w:val="30"/>
        </w:rPr>
      </w:pPr>
      <w:r w:rsidRPr="00622788">
        <w:rPr>
          <w:rFonts w:ascii="Times New Roman" w:eastAsia="Times New Roman" w:hAnsi="Times New Roman" w:cs="Times New Roman"/>
          <w:b/>
          <w:color w:val="000000"/>
          <w:sz w:val="30"/>
          <w:szCs w:val="30"/>
        </w:rPr>
        <w:t xml:space="preserve">источник понятий: </w:t>
      </w:r>
    </w:p>
    <w:p w:rsidR="00943ECB" w:rsidRPr="00622788" w:rsidRDefault="00943ECB"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t>1. 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с;</w:t>
      </w:r>
    </w:p>
    <w:p w:rsidR="00943ECB" w:rsidRPr="00622788" w:rsidRDefault="00943ECB"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lastRenderedPageBreak/>
        <w:t>2. 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943ECB" w:rsidRPr="00622788" w:rsidRDefault="00943ECB" w:rsidP="00622788">
      <w:pPr>
        <w:pStyle w:val="a8"/>
        <w:shd w:val="clear" w:color="auto" w:fill="FFFFFF"/>
        <w:tabs>
          <w:tab w:val="left" w:pos="284"/>
        </w:tabs>
        <w:spacing w:after="0"/>
        <w:ind w:left="0"/>
        <w:jc w:val="both"/>
        <w:rPr>
          <w:rFonts w:ascii="Times New Roman" w:eastAsia="Times New Roman" w:hAnsi="Times New Roman" w:cs="Times New Roman"/>
          <w:color w:val="000000"/>
          <w:sz w:val="30"/>
          <w:szCs w:val="30"/>
        </w:rPr>
      </w:pPr>
    </w:p>
    <w:p w:rsidR="00943ECB" w:rsidRPr="00622788" w:rsidRDefault="00943ECB" w:rsidP="00622788">
      <w:pPr>
        <w:shd w:val="clear" w:color="auto" w:fill="FFFFFF"/>
        <w:tabs>
          <w:tab w:val="left" w:pos="284"/>
          <w:tab w:val="left" w:pos="993"/>
        </w:tabs>
        <w:spacing w:after="0"/>
        <w:ind w:left="720"/>
        <w:jc w:val="both"/>
        <w:rPr>
          <w:rFonts w:ascii="Times New Roman" w:eastAsia="Times New Roman" w:hAnsi="Times New Roman" w:cs="Times New Roman"/>
          <w:b/>
          <w:color w:val="000000"/>
          <w:sz w:val="30"/>
          <w:szCs w:val="30"/>
        </w:rPr>
      </w:pPr>
      <w:r w:rsidRPr="00622788">
        <w:rPr>
          <w:rFonts w:ascii="Times New Roman" w:eastAsia="Times New Roman" w:hAnsi="Times New Roman" w:cs="Times New Roman"/>
          <w:b/>
          <w:color w:val="000000"/>
          <w:sz w:val="30"/>
          <w:szCs w:val="30"/>
        </w:rPr>
        <w:t>6. Рекомендуемая литература:</w:t>
      </w:r>
    </w:p>
    <w:p w:rsidR="00943ECB" w:rsidRPr="00622788" w:rsidRDefault="00943ECB" w:rsidP="00622788">
      <w:pPr>
        <w:shd w:val="clear" w:color="auto" w:fill="FFFFFF"/>
        <w:tabs>
          <w:tab w:val="left" w:pos="284"/>
        </w:tabs>
        <w:spacing w:after="0"/>
        <w:jc w:val="both"/>
        <w:rPr>
          <w:rFonts w:ascii="Times New Roman" w:eastAsia="Times New Roman" w:hAnsi="Times New Roman" w:cs="Times New Roman"/>
          <w:b/>
          <w:color w:val="000000"/>
          <w:sz w:val="30"/>
          <w:szCs w:val="30"/>
        </w:rPr>
      </w:pPr>
    </w:p>
    <w:p w:rsidR="00943ECB" w:rsidRPr="00622788" w:rsidRDefault="00943ECB" w:rsidP="00622788">
      <w:pPr>
        <w:pStyle w:val="ae"/>
        <w:numPr>
          <w:ilvl w:val="0"/>
          <w:numId w:val="36"/>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w:t>
      </w:r>
      <w:proofErr w:type="spellStart"/>
      <w:r w:rsidRPr="00622788">
        <w:rPr>
          <w:color w:val="000000"/>
          <w:sz w:val="30"/>
          <w:szCs w:val="30"/>
        </w:rPr>
        <w:t>ЕврАзЭС</w:t>
      </w:r>
      <w:proofErr w:type="spellEnd"/>
      <w:r w:rsidRPr="00622788">
        <w:rPr>
          <w:color w:val="000000"/>
          <w:sz w:val="30"/>
          <w:szCs w:val="30"/>
        </w:rPr>
        <w:t xml:space="preserve"> на уровне глав государств от </w:t>
      </w:r>
      <w:r w:rsidRPr="00622788">
        <w:rPr>
          <w:sz w:val="30"/>
          <w:szCs w:val="30"/>
        </w:rPr>
        <w:t xml:space="preserve">27.11.2009, </w:t>
      </w:r>
      <w:r w:rsidRPr="00622788">
        <w:rPr>
          <w:sz w:val="30"/>
          <w:szCs w:val="30"/>
          <w:lang w:val="en-US"/>
        </w:rPr>
        <w:t>N</w:t>
      </w:r>
      <w:r w:rsidRPr="00622788">
        <w:rPr>
          <w:sz w:val="30"/>
          <w:szCs w:val="30"/>
        </w:rPr>
        <w:t xml:space="preserve">17) // </w:t>
      </w:r>
      <w:hyperlink r:id="rId14" w:history="1">
        <w:r w:rsidRPr="00622788">
          <w:rPr>
            <w:rStyle w:val="a9"/>
            <w:sz w:val="30"/>
            <w:szCs w:val="30"/>
            <w:lang w:val="en-US"/>
          </w:rPr>
          <w:t>http</w:t>
        </w:r>
        <w:r w:rsidRPr="00622788">
          <w:rPr>
            <w:rStyle w:val="a9"/>
            <w:sz w:val="30"/>
            <w:szCs w:val="30"/>
          </w:rPr>
          <w:t>://</w:t>
        </w:r>
        <w:r w:rsidRPr="00622788">
          <w:rPr>
            <w:rStyle w:val="a9"/>
            <w:sz w:val="30"/>
            <w:szCs w:val="30"/>
            <w:lang w:val="en-US"/>
          </w:rPr>
          <w:t>www</w:t>
        </w:r>
        <w:r w:rsidRPr="00622788">
          <w:rPr>
            <w:rStyle w:val="a9"/>
            <w:sz w:val="30"/>
            <w:szCs w:val="30"/>
          </w:rPr>
          <w:t>.</w:t>
        </w:r>
        <w:r w:rsidRPr="00622788">
          <w:rPr>
            <w:rStyle w:val="a9"/>
            <w:sz w:val="30"/>
            <w:szCs w:val="30"/>
            <w:lang w:val="en-US"/>
          </w:rPr>
          <w:t>consultant</w:t>
        </w:r>
        <w:r w:rsidRPr="00622788">
          <w:rPr>
            <w:rStyle w:val="a9"/>
            <w:sz w:val="30"/>
            <w:szCs w:val="30"/>
          </w:rPr>
          <w:t>.</w:t>
        </w:r>
        <w:proofErr w:type="spellStart"/>
        <w:r w:rsidRPr="00622788">
          <w:rPr>
            <w:rStyle w:val="a9"/>
            <w:sz w:val="30"/>
            <w:szCs w:val="30"/>
            <w:lang w:val="en-US"/>
          </w:rPr>
          <w:t>ru</w:t>
        </w:r>
        <w:proofErr w:type="spellEnd"/>
        <w:r w:rsidRPr="00622788">
          <w:rPr>
            <w:rStyle w:val="a9"/>
            <w:sz w:val="30"/>
            <w:szCs w:val="30"/>
          </w:rPr>
          <w:t>;</w:t>
        </w:r>
      </w:hyperlink>
    </w:p>
    <w:p w:rsidR="00943ECB" w:rsidRPr="00622788" w:rsidRDefault="00943ECB" w:rsidP="00622788">
      <w:pPr>
        <w:pStyle w:val="ac"/>
        <w:numPr>
          <w:ilvl w:val="0"/>
          <w:numId w:val="36"/>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с;</w:t>
      </w:r>
    </w:p>
    <w:p w:rsidR="00943ECB" w:rsidRPr="00622788" w:rsidRDefault="00943ECB" w:rsidP="00622788">
      <w:pPr>
        <w:pStyle w:val="ac"/>
        <w:numPr>
          <w:ilvl w:val="0"/>
          <w:numId w:val="36"/>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943ECB" w:rsidRPr="00622788" w:rsidRDefault="00943ECB" w:rsidP="00622788">
      <w:pPr>
        <w:pStyle w:val="ae"/>
        <w:numPr>
          <w:ilvl w:val="0"/>
          <w:numId w:val="36"/>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Алешкина Д. В. Сборник тестовых заданий по дисциплине «Товарная номенклатура внешнеэкономической деятельности». – М.:РИО РТА,  2006.</w:t>
      </w:r>
    </w:p>
    <w:p w:rsidR="00943ECB" w:rsidRPr="00622788" w:rsidRDefault="00943ECB" w:rsidP="00622788">
      <w:pPr>
        <w:pStyle w:val="ae"/>
        <w:numPr>
          <w:ilvl w:val="0"/>
          <w:numId w:val="36"/>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proofErr w:type="spellStart"/>
      <w:r w:rsidRPr="00622788">
        <w:rPr>
          <w:color w:val="000000"/>
          <w:sz w:val="30"/>
          <w:szCs w:val="30"/>
        </w:rPr>
        <w:t>Жиряева</w:t>
      </w:r>
      <w:proofErr w:type="spellEnd"/>
      <w:r w:rsidRPr="00622788">
        <w:rPr>
          <w:color w:val="000000"/>
          <w:sz w:val="30"/>
          <w:szCs w:val="30"/>
        </w:rPr>
        <w:t xml:space="preserve"> Е. В. Товароведение. – СПб</w:t>
      </w:r>
      <w:proofErr w:type="gramStart"/>
      <w:r w:rsidRPr="00622788">
        <w:rPr>
          <w:color w:val="000000"/>
          <w:sz w:val="30"/>
          <w:szCs w:val="30"/>
        </w:rPr>
        <w:t xml:space="preserve">.: </w:t>
      </w:r>
      <w:proofErr w:type="gramEnd"/>
      <w:r w:rsidRPr="00622788">
        <w:rPr>
          <w:color w:val="000000"/>
          <w:sz w:val="30"/>
          <w:szCs w:val="30"/>
        </w:rPr>
        <w:t>Питер, 2004.</w:t>
      </w:r>
    </w:p>
    <w:p w:rsidR="00943ECB" w:rsidRPr="00622788" w:rsidRDefault="00943ECB" w:rsidP="00622788">
      <w:pPr>
        <w:pStyle w:val="ac"/>
        <w:tabs>
          <w:tab w:val="left" w:pos="284"/>
        </w:tabs>
        <w:spacing w:after="0"/>
        <w:ind w:left="0"/>
        <w:jc w:val="both"/>
        <w:rPr>
          <w:rFonts w:ascii="Times New Roman" w:hAnsi="Times New Roman" w:cs="Times New Roman"/>
          <w:bCs/>
          <w:color w:val="000000"/>
          <w:sz w:val="30"/>
          <w:szCs w:val="30"/>
        </w:rPr>
      </w:pPr>
    </w:p>
    <w:p w:rsidR="00943ECB" w:rsidRPr="00622788" w:rsidRDefault="00943ECB" w:rsidP="00622788">
      <w:pPr>
        <w:tabs>
          <w:tab w:val="left" w:pos="1134"/>
        </w:tabs>
        <w:spacing w:after="0"/>
        <w:ind w:left="360"/>
        <w:rPr>
          <w:rFonts w:ascii="Times New Roman" w:hAnsi="Times New Roman" w:cs="Times New Roman"/>
          <w:b/>
          <w:sz w:val="30"/>
          <w:szCs w:val="30"/>
        </w:rPr>
      </w:pPr>
      <w:r w:rsidRPr="00622788">
        <w:rPr>
          <w:rFonts w:ascii="Times New Roman" w:hAnsi="Times New Roman" w:cs="Times New Roman"/>
          <w:b/>
          <w:sz w:val="30"/>
          <w:szCs w:val="30"/>
        </w:rPr>
        <w:t>7. Краткие выводы по теме:</w:t>
      </w:r>
    </w:p>
    <w:p w:rsidR="00943ECB" w:rsidRPr="00622788" w:rsidRDefault="00943ECB" w:rsidP="00622788">
      <w:pPr>
        <w:autoSpaceDE w:val="0"/>
        <w:autoSpaceDN w:val="0"/>
        <w:adjustRightInd w:val="0"/>
        <w:ind w:right="561" w:firstLine="720"/>
        <w:jc w:val="both"/>
        <w:rPr>
          <w:rFonts w:ascii="Times New Roman" w:hAnsi="Times New Roman" w:cs="Times New Roman"/>
          <w:color w:val="000000"/>
          <w:sz w:val="30"/>
          <w:szCs w:val="30"/>
        </w:rPr>
      </w:pPr>
      <w:r w:rsidRPr="00622788">
        <w:rPr>
          <w:rFonts w:ascii="Times New Roman" w:hAnsi="Times New Roman" w:cs="Times New Roman"/>
          <w:color w:val="000000"/>
          <w:spacing w:val="-2"/>
          <w:sz w:val="30"/>
          <w:szCs w:val="30"/>
        </w:rPr>
        <w:t xml:space="preserve">Предварительное классификационное решение (ПКР) об отнесении конкретного товара к </w:t>
      </w:r>
      <w:proofErr w:type="gramStart"/>
      <w:r w:rsidRPr="00622788">
        <w:rPr>
          <w:rFonts w:ascii="Times New Roman" w:hAnsi="Times New Roman" w:cs="Times New Roman"/>
          <w:color w:val="000000"/>
          <w:spacing w:val="-2"/>
          <w:sz w:val="30"/>
          <w:szCs w:val="30"/>
        </w:rPr>
        <w:t>определенной</w:t>
      </w:r>
      <w:proofErr w:type="gramEnd"/>
      <w:r w:rsidRPr="00622788">
        <w:rPr>
          <w:rFonts w:ascii="Times New Roman" w:hAnsi="Times New Roman" w:cs="Times New Roman"/>
          <w:color w:val="000000"/>
          <w:spacing w:val="-2"/>
          <w:sz w:val="30"/>
          <w:szCs w:val="30"/>
        </w:rPr>
        <w:t xml:space="preserve"> десятизначной </w:t>
      </w:r>
      <w:proofErr w:type="spellStart"/>
      <w:r w:rsidRPr="00622788">
        <w:rPr>
          <w:rFonts w:ascii="Times New Roman" w:hAnsi="Times New Roman" w:cs="Times New Roman"/>
          <w:color w:val="000000"/>
          <w:spacing w:val="-2"/>
          <w:sz w:val="30"/>
          <w:szCs w:val="30"/>
        </w:rPr>
        <w:t>подсубпозиции</w:t>
      </w:r>
      <w:proofErr w:type="spellEnd"/>
      <w:r w:rsidRPr="00622788">
        <w:rPr>
          <w:rFonts w:ascii="Times New Roman" w:hAnsi="Times New Roman" w:cs="Times New Roman"/>
          <w:color w:val="000000"/>
          <w:spacing w:val="-2"/>
          <w:sz w:val="30"/>
          <w:szCs w:val="30"/>
        </w:rPr>
        <w:t xml:space="preserve"> ТН ВЭД принимается таможенным органом до момента представления в таможенный орган товара для таможенного оформления. </w:t>
      </w:r>
      <w:r w:rsidRPr="00622788">
        <w:rPr>
          <w:rFonts w:ascii="Times New Roman" w:hAnsi="Times New Roman" w:cs="Times New Roman"/>
          <w:color w:val="000000"/>
          <w:sz w:val="30"/>
          <w:szCs w:val="30"/>
        </w:rPr>
        <w:t xml:space="preserve">Принятие предварительных классификационных решений гарантируют ускорение процесса таможенного оформления товаров, уменьшают вероятность споров относительно классификации перемещаемого изделия. Теперь участники внешнеэкономической деятельности могут заранее оценить необходимые платежи и требования при закупке товаров или их хранении на складе. </w:t>
      </w:r>
    </w:p>
    <w:p w:rsidR="00943ECB" w:rsidRPr="00622788" w:rsidRDefault="00943ECB" w:rsidP="00622788">
      <w:pPr>
        <w:autoSpaceDE w:val="0"/>
        <w:autoSpaceDN w:val="0"/>
        <w:adjustRightInd w:val="0"/>
        <w:ind w:right="561" w:firstLine="720"/>
        <w:jc w:val="both"/>
        <w:rPr>
          <w:rFonts w:ascii="Times New Roman" w:hAnsi="Times New Roman" w:cs="Times New Roman"/>
          <w:color w:val="000000"/>
          <w:sz w:val="30"/>
          <w:szCs w:val="30"/>
        </w:rPr>
      </w:pPr>
    </w:p>
    <w:p w:rsidR="00943ECB" w:rsidRPr="00622788" w:rsidRDefault="006D5193" w:rsidP="00622788">
      <w:pPr>
        <w:tabs>
          <w:tab w:val="left" w:pos="0"/>
        </w:tabs>
        <w:autoSpaceDE w:val="0"/>
        <w:autoSpaceDN w:val="0"/>
        <w:adjustRightInd w:val="0"/>
        <w:spacing w:after="0"/>
        <w:ind w:firstLine="709"/>
        <w:jc w:val="both"/>
        <w:rPr>
          <w:rFonts w:ascii="Times New Roman" w:hAnsi="Times New Roman" w:cs="Times New Roman"/>
          <w:b/>
          <w:color w:val="000000"/>
          <w:sz w:val="30"/>
          <w:szCs w:val="30"/>
        </w:rPr>
      </w:pPr>
      <w:r w:rsidRPr="00622788">
        <w:rPr>
          <w:rFonts w:ascii="Times New Roman" w:hAnsi="Times New Roman" w:cs="Times New Roman"/>
          <w:b/>
          <w:color w:val="000000"/>
          <w:sz w:val="30"/>
          <w:szCs w:val="30"/>
        </w:rPr>
        <w:lastRenderedPageBreak/>
        <w:t xml:space="preserve">8. </w:t>
      </w:r>
      <w:r w:rsidR="00943ECB" w:rsidRPr="00622788">
        <w:rPr>
          <w:rFonts w:ascii="Times New Roman" w:hAnsi="Times New Roman" w:cs="Times New Roman"/>
          <w:b/>
          <w:color w:val="000000"/>
          <w:sz w:val="30"/>
          <w:szCs w:val="30"/>
        </w:rPr>
        <w:t>Контрольные вопросы для самопроверки знаний студента, с целью оперативной оценки подготовленности студента по данной теме  и определение готовности к изучению следующей темы:</w:t>
      </w:r>
    </w:p>
    <w:p w:rsidR="00943ECB" w:rsidRPr="00622788" w:rsidRDefault="00943ECB" w:rsidP="00622788">
      <w:pPr>
        <w:pStyle w:val="a8"/>
        <w:numPr>
          <w:ilvl w:val="0"/>
          <w:numId w:val="27"/>
        </w:numPr>
        <w:tabs>
          <w:tab w:val="left" w:pos="284"/>
          <w:tab w:val="left" w:pos="900"/>
        </w:tabs>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Кто принимает предварительное классификационное решение в таможенных органах?</w:t>
      </w:r>
    </w:p>
    <w:p w:rsidR="00943ECB" w:rsidRPr="00622788" w:rsidRDefault="00943ECB" w:rsidP="00622788">
      <w:pPr>
        <w:pStyle w:val="a8"/>
        <w:numPr>
          <w:ilvl w:val="0"/>
          <w:numId w:val="27"/>
        </w:numPr>
        <w:tabs>
          <w:tab w:val="left" w:pos="284"/>
          <w:tab w:val="left" w:pos="900"/>
        </w:tabs>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Какой федеральный орган исполнительной власти, уполномоченный в области таможенного дела?</w:t>
      </w:r>
    </w:p>
    <w:p w:rsidR="00943ECB" w:rsidRPr="00622788" w:rsidRDefault="00943ECB" w:rsidP="00622788">
      <w:pPr>
        <w:pStyle w:val="a8"/>
        <w:numPr>
          <w:ilvl w:val="0"/>
          <w:numId w:val="27"/>
        </w:numPr>
        <w:tabs>
          <w:tab w:val="left" w:pos="284"/>
          <w:tab w:val="left" w:pos="900"/>
        </w:tabs>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Как оформляется предварительное классификационное решение?</w:t>
      </w:r>
    </w:p>
    <w:p w:rsidR="00943ECB" w:rsidRPr="00622788" w:rsidRDefault="00943ECB" w:rsidP="00622788">
      <w:pPr>
        <w:pStyle w:val="a8"/>
        <w:numPr>
          <w:ilvl w:val="0"/>
          <w:numId w:val="27"/>
        </w:numPr>
        <w:tabs>
          <w:tab w:val="left" w:pos="284"/>
          <w:tab w:val="left" w:pos="900"/>
        </w:tabs>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Какой срок действия предварительного классификационного решения с момента выдачи?</w:t>
      </w:r>
    </w:p>
    <w:p w:rsidR="00943ECB" w:rsidRPr="00622788" w:rsidRDefault="00943ECB" w:rsidP="00622788">
      <w:pPr>
        <w:tabs>
          <w:tab w:val="left" w:pos="900"/>
        </w:tabs>
        <w:ind w:firstLine="720"/>
        <w:rPr>
          <w:rFonts w:ascii="Times New Roman" w:eastAsia="Times New Roman" w:hAnsi="Times New Roman" w:cs="Times New Roman"/>
          <w:color w:val="000000"/>
          <w:sz w:val="30"/>
          <w:szCs w:val="30"/>
        </w:rPr>
      </w:pPr>
    </w:p>
    <w:p w:rsidR="00943ECB" w:rsidRPr="00622788" w:rsidRDefault="00943ECB" w:rsidP="00622788">
      <w:pPr>
        <w:pStyle w:val="a8"/>
        <w:numPr>
          <w:ilvl w:val="0"/>
          <w:numId w:val="22"/>
        </w:numPr>
        <w:spacing w:after="0"/>
        <w:ind w:left="0" w:firstLine="0"/>
        <w:jc w:val="both"/>
        <w:rPr>
          <w:rFonts w:ascii="Times New Roman" w:eastAsia="Times New Roman" w:hAnsi="Times New Roman" w:cs="Times New Roman"/>
          <w:b/>
          <w:sz w:val="30"/>
          <w:szCs w:val="30"/>
          <w:u w:val="single"/>
        </w:rPr>
      </w:pPr>
      <w:r w:rsidRPr="00622788">
        <w:rPr>
          <w:rFonts w:ascii="Times New Roman" w:hAnsi="Times New Roman" w:cs="Times New Roman"/>
          <w:b/>
          <w:sz w:val="30"/>
          <w:szCs w:val="30"/>
          <w:u w:val="single"/>
        </w:rPr>
        <w:t xml:space="preserve">1. Тема 7. </w:t>
      </w:r>
      <w:r w:rsidRPr="00622788">
        <w:rPr>
          <w:rFonts w:ascii="Times New Roman" w:eastAsia="Times New Roman" w:hAnsi="Times New Roman" w:cs="Times New Roman"/>
          <w:b/>
          <w:sz w:val="30"/>
          <w:szCs w:val="30"/>
          <w:u w:val="single"/>
        </w:rPr>
        <w:t xml:space="preserve">Содержание разделов и групп </w:t>
      </w:r>
      <w:r w:rsidRPr="00622788">
        <w:rPr>
          <w:rFonts w:ascii="Times New Roman" w:hAnsi="Times New Roman" w:cs="Times New Roman"/>
          <w:b/>
          <w:sz w:val="30"/>
          <w:szCs w:val="30"/>
          <w:u w:val="single"/>
        </w:rPr>
        <w:t>Е</w:t>
      </w:r>
      <w:r w:rsidRPr="00622788">
        <w:rPr>
          <w:rFonts w:ascii="Times New Roman" w:eastAsia="Times New Roman" w:hAnsi="Times New Roman" w:cs="Times New Roman"/>
          <w:b/>
          <w:sz w:val="30"/>
          <w:szCs w:val="30"/>
          <w:u w:val="single"/>
        </w:rPr>
        <w:t>ТН ВЭД – 4 ч.</w:t>
      </w:r>
    </w:p>
    <w:p w:rsidR="00943ECB" w:rsidRPr="00622788" w:rsidRDefault="00943ECB" w:rsidP="00622788">
      <w:pPr>
        <w:pStyle w:val="a8"/>
        <w:numPr>
          <w:ilvl w:val="0"/>
          <w:numId w:val="28"/>
        </w:numPr>
        <w:tabs>
          <w:tab w:val="left" w:pos="426"/>
        </w:tabs>
        <w:spacing w:after="0"/>
        <w:ind w:left="0" w:firstLine="0"/>
        <w:jc w:val="both"/>
        <w:rPr>
          <w:rFonts w:ascii="Times New Roman" w:eastAsia="Times New Roman" w:hAnsi="Times New Roman" w:cs="Times New Roman"/>
          <w:sz w:val="30"/>
          <w:szCs w:val="30"/>
        </w:rPr>
      </w:pPr>
      <w:r w:rsidRPr="00622788">
        <w:rPr>
          <w:rFonts w:ascii="Times New Roman" w:eastAsia="Times New Roman" w:hAnsi="Times New Roman" w:cs="Times New Roman"/>
          <w:sz w:val="30"/>
          <w:szCs w:val="30"/>
        </w:rPr>
        <w:t xml:space="preserve">Оформление, содержание, структура построения основных структурных элементов ЕТН ВЭД.  </w:t>
      </w:r>
    </w:p>
    <w:p w:rsidR="00943ECB" w:rsidRPr="00622788" w:rsidRDefault="00943ECB" w:rsidP="00622788">
      <w:pPr>
        <w:pStyle w:val="a8"/>
        <w:numPr>
          <w:ilvl w:val="0"/>
          <w:numId w:val="28"/>
        </w:numPr>
        <w:tabs>
          <w:tab w:val="left" w:pos="426"/>
        </w:tabs>
        <w:spacing w:after="0"/>
        <w:ind w:left="0" w:firstLine="0"/>
        <w:jc w:val="both"/>
        <w:rPr>
          <w:rFonts w:ascii="Times New Roman" w:eastAsia="Times New Roman" w:hAnsi="Times New Roman" w:cs="Times New Roman"/>
          <w:sz w:val="30"/>
          <w:szCs w:val="30"/>
        </w:rPr>
      </w:pPr>
      <w:r w:rsidRPr="00622788">
        <w:rPr>
          <w:rFonts w:ascii="Times New Roman" w:eastAsia="Times New Roman" w:hAnsi="Times New Roman" w:cs="Times New Roman"/>
          <w:sz w:val="30"/>
          <w:szCs w:val="30"/>
        </w:rPr>
        <w:t xml:space="preserve">Формирование товарной позиции. </w:t>
      </w:r>
    </w:p>
    <w:p w:rsidR="00943ECB" w:rsidRPr="00622788" w:rsidRDefault="00943ECB" w:rsidP="00622788">
      <w:pPr>
        <w:pStyle w:val="a8"/>
        <w:numPr>
          <w:ilvl w:val="0"/>
          <w:numId w:val="28"/>
        </w:numPr>
        <w:tabs>
          <w:tab w:val="left" w:pos="426"/>
        </w:tabs>
        <w:spacing w:after="0"/>
        <w:ind w:left="0" w:firstLine="0"/>
        <w:jc w:val="both"/>
        <w:rPr>
          <w:rFonts w:ascii="Times New Roman" w:hAnsi="Times New Roman" w:cs="Times New Roman"/>
          <w:sz w:val="30"/>
          <w:szCs w:val="30"/>
        </w:rPr>
      </w:pPr>
      <w:r w:rsidRPr="00622788">
        <w:rPr>
          <w:rFonts w:ascii="Times New Roman" w:eastAsia="Times New Roman" w:hAnsi="Times New Roman" w:cs="Times New Roman"/>
          <w:sz w:val="30"/>
          <w:szCs w:val="30"/>
        </w:rPr>
        <w:t>Построение кода товара в соответствии с ЕТН ВЭД.</w:t>
      </w:r>
    </w:p>
    <w:p w:rsidR="00943ECB" w:rsidRPr="00622788" w:rsidRDefault="00943ECB" w:rsidP="00622788">
      <w:pPr>
        <w:pStyle w:val="a8"/>
        <w:spacing w:after="0"/>
        <w:ind w:left="0"/>
        <w:jc w:val="both"/>
        <w:rPr>
          <w:rFonts w:ascii="Times New Roman" w:hAnsi="Times New Roman" w:cs="Times New Roman"/>
          <w:sz w:val="30"/>
          <w:szCs w:val="30"/>
        </w:rPr>
      </w:pPr>
    </w:p>
    <w:p w:rsidR="00943ECB" w:rsidRPr="00622788" w:rsidRDefault="00943ECB" w:rsidP="00622788">
      <w:pPr>
        <w:pStyle w:val="a8"/>
        <w:tabs>
          <w:tab w:val="left" w:pos="284"/>
        </w:tabs>
        <w:spacing w:after="0"/>
        <w:ind w:left="0" w:firstLine="709"/>
        <w:jc w:val="both"/>
        <w:rPr>
          <w:rFonts w:ascii="Times New Roman" w:hAnsi="Times New Roman" w:cs="Times New Roman"/>
          <w:sz w:val="30"/>
          <w:szCs w:val="30"/>
        </w:rPr>
      </w:pPr>
      <w:r w:rsidRPr="00622788">
        <w:rPr>
          <w:rFonts w:ascii="Times New Roman" w:hAnsi="Times New Roman" w:cs="Times New Roman"/>
          <w:b/>
          <w:sz w:val="30"/>
          <w:szCs w:val="30"/>
        </w:rPr>
        <w:t xml:space="preserve">2. Цель изучения темы: </w:t>
      </w:r>
      <w:r w:rsidRPr="00622788">
        <w:rPr>
          <w:rFonts w:ascii="Times New Roman" w:hAnsi="Times New Roman" w:cs="Times New Roman"/>
          <w:color w:val="000000"/>
          <w:sz w:val="30"/>
          <w:szCs w:val="30"/>
          <w:shd w:val="clear" w:color="auto" w:fill="FFFFFF"/>
        </w:rPr>
        <w:t xml:space="preserve">ознакомить студентов с </w:t>
      </w:r>
      <w:r w:rsidR="00FF34DB" w:rsidRPr="00622788">
        <w:rPr>
          <w:rFonts w:ascii="Times New Roman" w:hAnsi="Times New Roman" w:cs="Times New Roman"/>
          <w:color w:val="000000"/>
          <w:sz w:val="30"/>
          <w:szCs w:val="30"/>
          <w:shd w:val="clear" w:color="auto" w:fill="FFFFFF"/>
        </w:rPr>
        <w:t xml:space="preserve">содержанием разделов и групп </w:t>
      </w:r>
      <w:r w:rsidRPr="00622788">
        <w:rPr>
          <w:rFonts w:ascii="Times New Roman" w:hAnsi="Times New Roman" w:cs="Times New Roman"/>
          <w:color w:val="000000"/>
          <w:sz w:val="30"/>
          <w:szCs w:val="30"/>
          <w:shd w:val="clear" w:color="auto" w:fill="FFFFFF"/>
        </w:rPr>
        <w:t>ЕТН ВЭД ТС.</w:t>
      </w:r>
    </w:p>
    <w:p w:rsidR="00943ECB" w:rsidRPr="00622788" w:rsidRDefault="00943ECB" w:rsidP="00622788">
      <w:pPr>
        <w:spacing w:after="0"/>
        <w:ind w:firstLine="709"/>
        <w:jc w:val="both"/>
        <w:rPr>
          <w:rFonts w:ascii="Times New Roman" w:hAnsi="Times New Roman" w:cs="Times New Roman"/>
          <w:b/>
          <w:sz w:val="30"/>
          <w:szCs w:val="30"/>
        </w:rPr>
      </w:pPr>
    </w:p>
    <w:p w:rsidR="00943ECB" w:rsidRPr="00622788" w:rsidRDefault="00943ECB" w:rsidP="00622788">
      <w:pPr>
        <w:spacing w:after="0"/>
        <w:ind w:firstLine="709"/>
        <w:jc w:val="both"/>
        <w:rPr>
          <w:rFonts w:ascii="Times New Roman" w:hAnsi="Times New Roman" w:cs="Times New Roman"/>
          <w:b/>
          <w:sz w:val="30"/>
          <w:szCs w:val="30"/>
        </w:rPr>
      </w:pPr>
      <w:r w:rsidRPr="00622788">
        <w:rPr>
          <w:rFonts w:ascii="Times New Roman" w:hAnsi="Times New Roman" w:cs="Times New Roman"/>
          <w:b/>
          <w:sz w:val="30"/>
          <w:szCs w:val="30"/>
        </w:rPr>
        <w:t xml:space="preserve">3. Задачи: </w:t>
      </w:r>
    </w:p>
    <w:p w:rsidR="00943ECB" w:rsidRPr="00622788" w:rsidRDefault="00943ECB" w:rsidP="00622788">
      <w:pPr>
        <w:spacing w:after="0"/>
        <w:jc w:val="both"/>
        <w:rPr>
          <w:rFonts w:ascii="Times New Roman" w:hAnsi="Times New Roman" w:cs="Times New Roman"/>
          <w:bCs/>
          <w:color w:val="000000"/>
          <w:sz w:val="30"/>
          <w:szCs w:val="30"/>
        </w:rPr>
      </w:pPr>
      <w:r w:rsidRPr="00622788">
        <w:rPr>
          <w:rFonts w:ascii="Times New Roman" w:eastAsia="Times New Roman" w:hAnsi="Times New Roman" w:cs="Times New Roman"/>
          <w:color w:val="000000"/>
          <w:sz w:val="30"/>
          <w:szCs w:val="30"/>
        </w:rPr>
        <w:t>1.Рассмотреть</w:t>
      </w:r>
      <w:r w:rsidR="00FF34DB" w:rsidRPr="00622788">
        <w:rPr>
          <w:rFonts w:ascii="Times New Roman" w:eastAsia="Times New Roman" w:hAnsi="Times New Roman" w:cs="Times New Roman"/>
          <w:color w:val="000000"/>
          <w:sz w:val="30"/>
          <w:szCs w:val="30"/>
        </w:rPr>
        <w:t xml:space="preserve"> </w:t>
      </w:r>
      <w:r w:rsidR="00FF34DB" w:rsidRPr="00622788">
        <w:rPr>
          <w:rFonts w:ascii="Times New Roman" w:eastAsia="Times New Roman" w:hAnsi="Times New Roman" w:cs="Times New Roman"/>
          <w:sz w:val="30"/>
          <w:szCs w:val="30"/>
        </w:rPr>
        <w:t>структуру построения основных структурных элементов ЕТН ВЭД;</w:t>
      </w:r>
    </w:p>
    <w:p w:rsidR="00943ECB" w:rsidRPr="00622788" w:rsidRDefault="00943ECB" w:rsidP="00622788">
      <w:pPr>
        <w:spacing w:after="0"/>
        <w:jc w:val="both"/>
        <w:rPr>
          <w:rFonts w:ascii="Times New Roman" w:hAnsi="Times New Roman" w:cs="Times New Roman"/>
          <w:bCs/>
          <w:color w:val="000000"/>
          <w:sz w:val="30"/>
          <w:szCs w:val="30"/>
        </w:rPr>
      </w:pPr>
      <w:r w:rsidRPr="00622788">
        <w:rPr>
          <w:rFonts w:ascii="Times New Roman" w:hAnsi="Times New Roman" w:cs="Times New Roman"/>
          <w:bCs/>
          <w:color w:val="000000"/>
          <w:sz w:val="30"/>
          <w:szCs w:val="30"/>
        </w:rPr>
        <w:t>2.</w:t>
      </w:r>
      <w:r w:rsidR="00FF34DB" w:rsidRPr="00622788">
        <w:rPr>
          <w:rFonts w:ascii="Times New Roman" w:hAnsi="Times New Roman" w:cs="Times New Roman"/>
          <w:bCs/>
          <w:color w:val="000000"/>
          <w:sz w:val="30"/>
          <w:szCs w:val="30"/>
        </w:rPr>
        <w:t>Проанализировать способы ф</w:t>
      </w:r>
      <w:r w:rsidR="00FF34DB" w:rsidRPr="00622788">
        <w:rPr>
          <w:rFonts w:ascii="Times New Roman" w:eastAsia="Times New Roman" w:hAnsi="Times New Roman" w:cs="Times New Roman"/>
          <w:sz w:val="30"/>
          <w:szCs w:val="30"/>
        </w:rPr>
        <w:t>ормирования товарной позиции</w:t>
      </w:r>
      <w:r w:rsidRPr="00622788">
        <w:rPr>
          <w:rFonts w:ascii="Times New Roman" w:hAnsi="Times New Roman" w:cs="Times New Roman"/>
          <w:bCs/>
          <w:color w:val="000000"/>
          <w:sz w:val="30"/>
          <w:szCs w:val="30"/>
        </w:rPr>
        <w:t>;</w:t>
      </w:r>
    </w:p>
    <w:p w:rsidR="00943ECB" w:rsidRPr="00622788" w:rsidRDefault="00943ECB" w:rsidP="00622788">
      <w:pPr>
        <w:spacing w:after="0"/>
        <w:jc w:val="both"/>
        <w:rPr>
          <w:rFonts w:ascii="Times New Roman" w:eastAsia="Times New Roman" w:hAnsi="Times New Roman" w:cs="Times New Roman"/>
          <w:color w:val="000000"/>
          <w:sz w:val="30"/>
          <w:szCs w:val="30"/>
        </w:rPr>
      </w:pPr>
      <w:r w:rsidRPr="00622788">
        <w:rPr>
          <w:rFonts w:ascii="Times New Roman" w:hAnsi="Times New Roman" w:cs="Times New Roman"/>
          <w:bCs/>
          <w:color w:val="000000"/>
          <w:sz w:val="30"/>
          <w:szCs w:val="30"/>
        </w:rPr>
        <w:t>3. Рассмотреть</w:t>
      </w:r>
      <w:r w:rsidR="00FF34DB" w:rsidRPr="00622788">
        <w:rPr>
          <w:rFonts w:ascii="Times New Roman" w:hAnsi="Times New Roman" w:cs="Times New Roman"/>
          <w:bCs/>
          <w:color w:val="000000"/>
          <w:sz w:val="30"/>
          <w:szCs w:val="30"/>
        </w:rPr>
        <w:t xml:space="preserve"> этапы</w:t>
      </w:r>
      <w:r w:rsidR="00FF34DB" w:rsidRPr="00622788">
        <w:rPr>
          <w:rFonts w:ascii="Times New Roman" w:eastAsia="Times New Roman" w:hAnsi="Times New Roman" w:cs="Times New Roman"/>
          <w:sz w:val="30"/>
          <w:szCs w:val="30"/>
        </w:rPr>
        <w:t xml:space="preserve"> построение кода товара в соответствии с ЕТН ВЭД</w:t>
      </w:r>
      <w:r w:rsidRPr="00622788">
        <w:rPr>
          <w:rFonts w:ascii="Times New Roman" w:hAnsi="Times New Roman" w:cs="Times New Roman"/>
          <w:bCs/>
          <w:color w:val="000000"/>
          <w:sz w:val="30"/>
          <w:szCs w:val="30"/>
        </w:rPr>
        <w:t>.</w:t>
      </w:r>
    </w:p>
    <w:p w:rsidR="00943ECB" w:rsidRPr="00622788" w:rsidRDefault="00943ECB" w:rsidP="00622788">
      <w:pPr>
        <w:spacing w:after="0"/>
        <w:jc w:val="both"/>
        <w:rPr>
          <w:rFonts w:ascii="Times New Roman" w:hAnsi="Times New Roman" w:cs="Times New Roman"/>
          <w:b/>
          <w:sz w:val="30"/>
          <w:szCs w:val="30"/>
        </w:rPr>
      </w:pPr>
    </w:p>
    <w:p w:rsidR="00943ECB" w:rsidRPr="00622788" w:rsidRDefault="00943ECB" w:rsidP="00622788">
      <w:pPr>
        <w:tabs>
          <w:tab w:val="num" w:pos="0"/>
          <w:tab w:val="left" w:pos="993"/>
        </w:tabs>
        <w:spacing w:after="0"/>
        <w:ind w:firstLine="709"/>
        <w:jc w:val="both"/>
        <w:rPr>
          <w:rFonts w:ascii="Times New Roman" w:hAnsi="Times New Roman" w:cs="Times New Roman"/>
          <w:b/>
          <w:bCs/>
          <w:color w:val="000000"/>
          <w:sz w:val="30"/>
          <w:szCs w:val="30"/>
          <w:shd w:val="clear" w:color="auto" w:fill="FFFFFF"/>
        </w:rPr>
      </w:pPr>
      <w:r w:rsidRPr="00622788">
        <w:rPr>
          <w:rFonts w:ascii="Times New Roman" w:hAnsi="Times New Roman" w:cs="Times New Roman"/>
          <w:b/>
          <w:bCs/>
          <w:color w:val="000000"/>
          <w:sz w:val="30"/>
          <w:szCs w:val="30"/>
          <w:shd w:val="clear" w:color="auto" w:fill="FFFFFF"/>
        </w:rPr>
        <w:t xml:space="preserve">4. Требования к уровню подготовленности студента: </w:t>
      </w:r>
    </w:p>
    <w:p w:rsidR="00943ECB" w:rsidRPr="00622788" w:rsidRDefault="00943ECB" w:rsidP="00622788">
      <w:pPr>
        <w:pStyle w:val="a8"/>
        <w:spacing w:after="0"/>
        <w:ind w:left="0"/>
        <w:rPr>
          <w:rFonts w:ascii="Times New Roman" w:hAnsi="Times New Roman" w:cs="Times New Roman"/>
          <w:b/>
          <w:bCs/>
          <w:color w:val="000000"/>
          <w:sz w:val="30"/>
          <w:szCs w:val="30"/>
          <w:shd w:val="clear" w:color="auto" w:fill="FFFFFF"/>
        </w:rPr>
      </w:pPr>
    </w:p>
    <w:p w:rsidR="00943ECB" w:rsidRPr="00622788" w:rsidRDefault="00943ECB" w:rsidP="00622788">
      <w:pPr>
        <w:pStyle w:val="a8"/>
        <w:numPr>
          <w:ilvl w:val="0"/>
          <w:numId w:val="13"/>
        </w:numPr>
        <w:tabs>
          <w:tab w:val="left" w:pos="284"/>
          <w:tab w:val="left" w:pos="993"/>
        </w:tabs>
        <w:spacing w:after="0"/>
        <w:ind w:left="0" w:firstLine="0"/>
        <w:jc w:val="both"/>
        <w:rPr>
          <w:rFonts w:ascii="Times New Roman" w:hAnsi="Times New Roman" w:cs="Times New Roman"/>
          <w:color w:val="000000"/>
          <w:sz w:val="30"/>
          <w:szCs w:val="30"/>
          <w:shd w:val="clear" w:color="auto" w:fill="FFFFFF"/>
        </w:rPr>
      </w:pPr>
      <w:r w:rsidRPr="00622788">
        <w:rPr>
          <w:rFonts w:ascii="Times New Roman" w:hAnsi="Times New Roman" w:cs="Times New Roman"/>
          <w:color w:val="000000"/>
          <w:sz w:val="30"/>
          <w:szCs w:val="30"/>
          <w:shd w:val="clear" w:color="auto" w:fill="FFFFFF"/>
        </w:rPr>
        <w:t>студент должен история создания ЕТН ВЭД ТС, отличительные черты и правила кодирования товаров по ЕТН ВЭД ТС, правила интерпретации номенклатуры.</w:t>
      </w:r>
    </w:p>
    <w:p w:rsidR="00943ECB" w:rsidRPr="00622788" w:rsidRDefault="00943ECB" w:rsidP="00622788">
      <w:pPr>
        <w:pStyle w:val="a8"/>
        <w:tabs>
          <w:tab w:val="left" w:pos="284"/>
          <w:tab w:val="left" w:pos="993"/>
        </w:tabs>
        <w:spacing w:after="0"/>
        <w:ind w:left="0"/>
        <w:jc w:val="both"/>
        <w:rPr>
          <w:rFonts w:ascii="Times New Roman" w:hAnsi="Times New Roman" w:cs="Times New Roman"/>
          <w:color w:val="000000"/>
          <w:sz w:val="30"/>
          <w:szCs w:val="30"/>
          <w:shd w:val="clear" w:color="auto" w:fill="FFFFFF"/>
        </w:rPr>
      </w:pPr>
    </w:p>
    <w:p w:rsidR="00943ECB" w:rsidRPr="00622788" w:rsidRDefault="00943ECB" w:rsidP="00622788">
      <w:pPr>
        <w:tabs>
          <w:tab w:val="left" w:pos="0"/>
          <w:tab w:val="left" w:pos="993"/>
        </w:tabs>
        <w:spacing w:after="0"/>
        <w:ind w:firstLine="709"/>
        <w:jc w:val="both"/>
        <w:rPr>
          <w:rFonts w:ascii="Times New Roman" w:hAnsi="Times New Roman" w:cs="Times New Roman"/>
          <w:b/>
          <w:color w:val="000000"/>
          <w:sz w:val="30"/>
          <w:szCs w:val="30"/>
          <w:shd w:val="clear" w:color="auto" w:fill="FFFFFF"/>
        </w:rPr>
      </w:pPr>
      <w:r w:rsidRPr="00622788">
        <w:rPr>
          <w:rFonts w:ascii="Times New Roman" w:hAnsi="Times New Roman" w:cs="Times New Roman"/>
          <w:b/>
          <w:color w:val="000000"/>
          <w:sz w:val="30"/>
          <w:szCs w:val="30"/>
          <w:shd w:val="clear" w:color="auto" w:fill="FFFFFF"/>
        </w:rPr>
        <w:t>5. Характеристика основного понятийно-терминологического аппарата, обеспечивающего успешное восприятие программного материала темы:</w:t>
      </w:r>
    </w:p>
    <w:p w:rsidR="00943ECB" w:rsidRPr="00622788" w:rsidRDefault="00943ECB" w:rsidP="00622788">
      <w:pPr>
        <w:numPr>
          <w:ilvl w:val="0"/>
          <w:numId w:val="13"/>
        </w:numPr>
        <w:shd w:val="clear" w:color="auto" w:fill="FFFFFF"/>
        <w:tabs>
          <w:tab w:val="left" w:pos="284"/>
        </w:tabs>
        <w:spacing w:after="0"/>
        <w:ind w:left="0" w:firstLine="0"/>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 xml:space="preserve">студент должен акцентировать внимание на следующих </w:t>
      </w:r>
      <w:r w:rsidRPr="00622788">
        <w:rPr>
          <w:rFonts w:ascii="Times New Roman" w:eastAsia="Times New Roman" w:hAnsi="Times New Roman" w:cs="Times New Roman"/>
          <w:b/>
          <w:color w:val="000000"/>
          <w:sz w:val="30"/>
          <w:szCs w:val="30"/>
        </w:rPr>
        <w:t>понятиях</w:t>
      </w:r>
      <w:r w:rsidRPr="00622788">
        <w:rPr>
          <w:rFonts w:ascii="Times New Roman" w:eastAsia="Times New Roman" w:hAnsi="Times New Roman" w:cs="Times New Roman"/>
          <w:color w:val="000000"/>
          <w:sz w:val="30"/>
          <w:szCs w:val="30"/>
        </w:rPr>
        <w:t>:</w:t>
      </w:r>
    </w:p>
    <w:p w:rsidR="00943ECB" w:rsidRPr="00622788" w:rsidRDefault="00FF34DB" w:rsidP="00622788">
      <w:pPr>
        <w:shd w:val="clear" w:color="auto" w:fill="FFFFFF"/>
        <w:spacing w:after="0"/>
        <w:ind w:firstLine="708"/>
        <w:jc w:val="both"/>
        <w:rPr>
          <w:rFonts w:ascii="Times New Roman" w:eastAsia="Times New Roman" w:hAnsi="Times New Roman" w:cs="Times New Roman"/>
          <w:color w:val="000000"/>
          <w:sz w:val="30"/>
          <w:szCs w:val="30"/>
        </w:rPr>
      </w:pPr>
      <w:proofErr w:type="gramStart"/>
      <w:r w:rsidRPr="00622788">
        <w:rPr>
          <w:rFonts w:ascii="Times New Roman" w:eastAsia="Times New Roman" w:hAnsi="Times New Roman" w:cs="Times New Roman"/>
          <w:color w:val="000000"/>
          <w:sz w:val="30"/>
          <w:szCs w:val="30"/>
        </w:rPr>
        <w:t xml:space="preserve">единая товарная номенклатура, </w:t>
      </w:r>
      <w:r w:rsidR="00943ECB" w:rsidRPr="00622788">
        <w:rPr>
          <w:rFonts w:ascii="Times New Roman" w:eastAsia="Times New Roman" w:hAnsi="Times New Roman" w:cs="Times New Roman"/>
          <w:color w:val="000000"/>
          <w:sz w:val="30"/>
          <w:szCs w:val="30"/>
        </w:rPr>
        <w:t xml:space="preserve">емкость классификатора, отраслевой классификатор, код, алфавит кода, основание кода, длина кода, предварительное квалификационное решение, </w:t>
      </w:r>
      <w:r w:rsidRPr="00622788">
        <w:rPr>
          <w:rFonts w:ascii="Times New Roman" w:eastAsia="Times New Roman" w:hAnsi="Times New Roman" w:cs="Times New Roman"/>
          <w:color w:val="000000"/>
          <w:sz w:val="30"/>
          <w:szCs w:val="30"/>
        </w:rPr>
        <w:t>правила интерпретации.</w:t>
      </w:r>
      <w:proofErr w:type="gramEnd"/>
    </w:p>
    <w:p w:rsidR="00943ECB" w:rsidRPr="00622788" w:rsidRDefault="00943ECB" w:rsidP="00622788">
      <w:pPr>
        <w:shd w:val="clear" w:color="auto" w:fill="FFFFFF"/>
        <w:spacing w:after="0"/>
        <w:ind w:firstLine="708"/>
        <w:jc w:val="both"/>
        <w:rPr>
          <w:rFonts w:ascii="Times New Roman" w:eastAsia="Times New Roman" w:hAnsi="Times New Roman" w:cs="Times New Roman"/>
          <w:color w:val="000000"/>
          <w:sz w:val="30"/>
          <w:szCs w:val="30"/>
        </w:rPr>
      </w:pPr>
    </w:p>
    <w:p w:rsidR="00943ECB" w:rsidRPr="00622788" w:rsidRDefault="00943ECB" w:rsidP="00622788">
      <w:pPr>
        <w:pStyle w:val="ac"/>
        <w:numPr>
          <w:ilvl w:val="0"/>
          <w:numId w:val="13"/>
        </w:numPr>
        <w:tabs>
          <w:tab w:val="left" w:pos="284"/>
        </w:tabs>
        <w:spacing w:after="0"/>
        <w:ind w:left="0" w:firstLine="0"/>
        <w:jc w:val="both"/>
        <w:rPr>
          <w:rFonts w:ascii="Times New Roman" w:hAnsi="Times New Roman" w:cs="Times New Roman"/>
          <w:b/>
          <w:bCs/>
          <w:color w:val="000000"/>
          <w:sz w:val="30"/>
          <w:szCs w:val="30"/>
        </w:rPr>
      </w:pPr>
      <w:r w:rsidRPr="00622788">
        <w:rPr>
          <w:rFonts w:ascii="Times New Roman" w:eastAsia="Times New Roman" w:hAnsi="Times New Roman" w:cs="Times New Roman"/>
          <w:b/>
          <w:color w:val="000000"/>
          <w:sz w:val="30"/>
          <w:szCs w:val="30"/>
        </w:rPr>
        <w:t xml:space="preserve">источник понятий: </w:t>
      </w:r>
    </w:p>
    <w:p w:rsidR="00943ECB" w:rsidRPr="00622788" w:rsidRDefault="00943ECB"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t>1. 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с;</w:t>
      </w:r>
    </w:p>
    <w:p w:rsidR="00943ECB" w:rsidRPr="00622788" w:rsidRDefault="00943ECB"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t>2. 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943ECB" w:rsidRPr="00622788" w:rsidRDefault="00943ECB" w:rsidP="00622788">
      <w:pPr>
        <w:pStyle w:val="a8"/>
        <w:shd w:val="clear" w:color="auto" w:fill="FFFFFF"/>
        <w:tabs>
          <w:tab w:val="left" w:pos="284"/>
        </w:tabs>
        <w:spacing w:after="0"/>
        <w:ind w:left="0"/>
        <w:jc w:val="both"/>
        <w:rPr>
          <w:rFonts w:ascii="Times New Roman" w:eastAsia="Times New Roman" w:hAnsi="Times New Roman" w:cs="Times New Roman"/>
          <w:color w:val="000000"/>
          <w:sz w:val="30"/>
          <w:szCs w:val="30"/>
        </w:rPr>
      </w:pPr>
    </w:p>
    <w:p w:rsidR="00943ECB" w:rsidRPr="00622788" w:rsidRDefault="00943ECB" w:rsidP="00622788">
      <w:pPr>
        <w:shd w:val="clear" w:color="auto" w:fill="FFFFFF"/>
        <w:tabs>
          <w:tab w:val="left" w:pos="284"/>
          <w:tab w:val="left" w:pos="993"/>
        </w:tabs>
        <w:spacing w:after="0"/>
        <w:ind w:left="720"/>
        <w:jc w:val="both"/>
        <w:rPr>
          <w:rFonts w:ascii="Times New Roman" w:eastAsia="Times New Roman" w:hAnsi="Times New Roman" w:cs="Times New Roman"/>
          <w:b/>
          <w:color w:val="000000"/>
          <w:sz w:val="30"/>
          <w:szCs w:val="30"/>
        </w:rPr>
      </w:pPr>
      <w:r w:rsidRPr="00622788">
        <w:rPr>
          <w:rFonts w:ascii="Times New Roman" w:eastAsia="Times New Roman" w:hAnsi="Times New Roman" w:cs="Times New Roman"/>
          <w:b/>
          <w:color w:val="000000"/>
          <w:sz w:val="30"/>
          <w:szCs w:val="30"/>
        </w:rPr>
        <w:t>6. Рекомендуемая литература:</w:t>
      </w:r>
    </w:p>
    <w:p w:rsidR="00943ECB" w:rsidRPr="00622788" w:rsidRDefault="00943ECB" w:rsidP="00622788">
      <w:pPr>
        <w:shd w:val="clear" w:color="auto" w:fill="FFFFFF"/>
        <w:tabs>
          <w:tab w:val="left" w:pos="284"/>
        </w:tabs>
        <w:spacing w:after="0"/>
        <w:jc w:val="both"/>
        <w:rPr>
          <w:rFonts w:ascii="Times New Roman" w:eastAsia="Times New Roman" w:hAnsi="Times New Roman" w:cs="Times New Roman"/>
          <w:b/>
          <w:color w:val="000000"/>
          <w:sz w:val="30"/>
          <w:szCs w:val="30"/>
        </w:rPr>
      </w:pPr>
    </w:p>
    <w:p w:rsidR="00943ECB" w:rsidRPr="00622788" w:rsidRDefault="00943ECB" w:rsidP="00622788">
      <w:pPr>
        <w:pStyle w:val="ae"/>
        <w:numPr>
          <w:ilvl w:val="0"/>
          <w:numId w:val="37"/>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w:t>
      </w:r>
      <w:proofErr w:type="spellStart"/>
      <w:r w:rsidRPr="00622788">
        <w:rPr>
          <w:color w:val="000000"/>
          <w:sz w:val="30"/>
          <w:szCs w:val="30"/>
        </w:rPr>
        <w:t>ЕврАзЭС</w:t>
      </w:r>
      <w:proofErr w:type="spellEnd"/>
      <w:r w:rsidRPr="00622788">
        <w:rPr>
          <w:color w:val="000000"/>
          <w:sz w:val="30"/>
          <w:szCs w:val="30"/>
        </w:rPr>
        <w:t xml:space="preserve"> на уровне глав государств от </w:t>
      </w:r>
      <w:r w:rsidRPr="00622788">
        <w:rPr>
          <w:sz w:val="30"/>
          <w:szCs w:val="30"/>
        </w:rPr>
        <w:t xml:space="preserve">27.11.2009, </w:t>
      </w:r>
      <w:r w:rsidRPr="00622788">
        <w:rPr>
          <w:sz w:val="30"/>
          <w:szCs w:val="30"/>
          <w:lang w:val="en-US"/>
        </w:rPr>
        <w:t>N</w:t>
      </w:r>
      <w:r w:rsidRPr="00622788">
        <w:rPr>
          <w:sz w:val="30"/>
          <w:szCs w:val="30"/>
        </w:rPr>
        <w:t xml:space="preserve">17) // </w:t>
      </w:r>
      <w:hyperlink r:id="rId15" w:history="1">
        <w:r w:rsidRPr="00622788">
          <w:rPr>
            <w:rStyle w:val="a9"/>
            <w:sz w:val="30"/>
            <w:szCs w:val="30"/>
            <w:lang w:val="en-US"/>
          </w:rPr>
          <w:t>http</w:t>
        </w:r>
        <w:r w:rsidRPr="00622788">
          <w:rPr>
            <w:rStyle w:val="a9"/>
            <w:sz w:val="30"/>
            <w:szCs w:val="30"/>
          </w:rPr>
          <w:t>://</w:t>
        </w:r>
        <w:r w:rsidRPr="00622788">
          <w:rPr>
            <w:rStyle w:val="a9"/>
            <w:sz w:val="30"/>
            <w:szCs w:val="30"/>
            <w:lang w:val="en-US"/>
          </w:rPr>
          <w:t>www</w:t>
        </w:r>
        <w:r w:rsidRPr="00622788">
          <w:rPr>
            <w:rStyle w:val="a9"/>
            <w:sz w:val="30"/>
            <w:szCs w:val="30"/>
          </w:rPr>
          <w:t>.</w:t>
        </w:r>
        <w:r w:rsidRPr="00622788">
          <w:rPr>
            <w:rStyle w:val="a9"/>
            <w:sz w:val="30"/>
            <w:szCs w:val="30"/>
            <w:lang w:val="en-US"/>
          </w:rPr>
          <w:t>consultant</w:t>
        </w:r>
        <w:r w:rsidRPr="00622788">
          <w:rPr>
            <w:rStyle w:val="a9"/>
            <w:sz w:val="30"/>
            <w:szCs w:val="30"/>
          </w:rPr>
          <w:t>.</w:t>
        </w:r>
        <w:proofErr w:type="spellStart"/>
        <w:r w:rsidRPr="00622788">
          <w:rPr>
            <w:rStyle w:val="a9"/>
            <w:sz w:val="30"/>
            <w:szCs w:val="30"/>
            <w:lang w:val="en-US"/>
          </w:rPr>
          <w:t>ru</w:t>
        </w:r>
        <w:proofErr w:type="spellEnd"/>
        <w:r w:rsidRPr="00622788">
          <w:rPr>
            <w:rStyle w:val="a9"/>
            <w:sz w:val="30"/>
            <w:szCs w:val="30"/>
          </w:rPr>
          <w:t>;</w:t>
        </w:r>
      </w:hyperlink>
    </w:p>
    <w:p w:rsidR="00943ECB" w:rsidRPr="00622788" w:rsidRDefault="00943ECB" w:rsidP="00622788">
      <w:pPr>
        <w:pStyle w:val="ac"/>
        <w:numPr>
          <w:ilvl w:val="0"/>
          <w:numId w:val="37"/>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с;</w:t>
      </w:r>
    </w:p>
    <w:p w:rsidR="00943ECB" w:rsidRPr="00622788" w:rsidRDefault="00943ECB" w:rsidP="00622788">
      <w:pPr>
        <w:pStyle w:val="ac"/>
        <w:numPr>
          <w:ilvl w:val="0"/>
          <w:numId w:val="37"/>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943ECB" w:rsidRPr="00622788" w:rsidRDefault="00943ECB" w:rsidP="00622788">
      <w:pPr>
        <w:pStyle w:val="ae"/>
        <w:numPr>
          <w:ilvl w:val="0"/>
          <w:numId w:val="37"/>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Алешкина Д. В. Сборник тестовых заданий по дисциплине «Товарная номенклатура внешнеэкономической деятельности». – М.:РИО РТА,  2006.</w:t>
      </w:r>
    </w:p>
    <w:p w:rsidR="00943ECB" w:rsidRPr="00622788" w:rsidRDefault="00943ECB" w:rsidP="00622788">
      <w:pPr>
        <w:pStyle w:val="ae"/>
        <w:numPr>
          <w:ilvl w:val="0"/>
          <w:numId w:val="37"/>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proofErr w:type="spellStart"/>
      <w:r w:rsidRPr="00622788">
        <w:rPr>
          <w:color w:val="000000"/>
          <w:sz w:val="30"/>
          <w:szCs w:val="30"/>
        </w:rPr>
        <w:t>Жиряева</w:t>
      </w:r>
      <w:proofErr w:type="spellEnd"/>
      <w:r w:rsidRPr="00622788">
        <w:rPr>
          <w:color w:val="000000"/>
          <w:sz w:val="30"/>
          <w:szCs w:val="30"/>
        </w:rPr>
        <w:t xml:space="preserve"> Е. В. Товароведение. – СПб</w:t>
      </w:r>
      <w:proofErr w:type="gramStart"/>
      <w:r w:rsidRPr="00622788">
        <w:rPr>
          <w:color w:val="000000"/>
          <w:sz w:val="30"/>
          <w:szCs w:val="30"/>
        </w:rPr>
        <w:t xml:space="preserve">.: </w:t>
      </w:r>
      <w:proofErr w:type="gramEnd"/>
      <w:r w:rsidRPr="00622788">
        <w:rPr>
          <w:color w:val="000000"/>
          <w:sz w:val="30"/>
          <w:szCs w:val="30"/>
        </w:rPr>
        <w:t>Питер, 2004.</w:t>
      </w:r>
    </w:p>
    <w:p w:rsidR="00943ECB" w:rsidRPr="00622788" w:rsidRDefault="00943ECB" w:rsidP="00622788">
      <w:pPr>
        <w:pStyle w:val="ac"/>
        <w:tabs>
          <w:tab w:val="left" w:pos="284"/>
        </w:tabs>
        <w:spacing w:after="0"/>
        <w:ind w:left="0"/>
        <w:jc w:val="both"/>
        <w:rPr>
          <w:rFonts w:ascii="Times New Roman" w:hAnsi="Times New Roman" w:cs="Times New Roman"/>
          <w:bCs/>
          <w:color w:val="000000"/>
          <w:sz w:val="30"/>
          <w:szCs w:val="30"/>
        </w:rPr>
      </w:pPr>
    </w:p>
    <w:p w:rsidR="00943ECB" w:rsidRPr="00622788" w:rsidRDefault="00943ECB" w:rsidP="00622788">
      <w:pPr>
        <w:tabs>
          <w:tab w:val="left" w:pos="1134"/>
        </w:tabs>
        <w:spacing w:after="0"/>
        <w:ind w:left="360"/>
        <w:rPr>
          <w:rFonts w:ascii="Times New Roman" w:hAnsi="Times New Roman" w:cs="Times New Roman"/>
          <w:b/>
          <w:sz w:val="30"/>
          <w:szCs w:val="30"/>
        </w:rPr>
      </w:pPr>
      <w:r w:rsidRPr="00622788">
        <w:rPr>
          <w:rFonts w:ascii="Times New Roman" w:hAnsi="Times New Roman" w:cs="Times New Roman"/>
          <w:b/>
          <w:sz w:val="30"/>
          <w:szCs w:val="30"/>
        </w:rPr>
        <w:lastRenderedPageBreak/>
        <w:t>7. Краткие выводы по теме:</w:t>
      </w:r>
    </w:p>
    <w:p w:rsidR="00FF34DB" w:rsidRPr="00622788" w:rsidRDefault="00FF34DB" w:rsidP="00622788">
      <w:pPr>
        <w:autoSpaceDE w:val="0"/>
        <w:autoSpaceDN w:val="0"/>
        <w:adjustRightInd w:val="0"/>
        <w:spacing w:after="0"/>
        <w:ind w:firstLine="720"/>
        <w:jc w:val="both"/>
        <w:rPr>
          <w:rFonts w:ascii="Times New Roman" w:hAnsi="Times New Roman" w:cs="Times New Roman"/>
          <w:sz w:val="30"/>
          <w:szCs w:val="30"/>
        </w:rPr>
      </w:pPr>
      <w:r w:rsidRPr="00622788">
        <w:rPr>
          <w:rFonts w:ascii="Times New Roman" w:hAnsi="Times New Roman" w:cs="Times New Roman"/>
          <w:sz w:val="30"/>
          <w:szCs w:val="30"/>
        </w:rPr>
        <w:t xml:space="preserve">Примечание    -    текстовый    материал,    предшествующий классификационной части ТН ВЭД и уточняющий значения каждой классификационной группировки (раздела, группы, товарной позиции, субпозиции и </w:t>
      </w:r>
      <w:proofErr w:type="spellStart"/>
      <w:r w:rsidRPr="00622788">
        <w:rPr>
          <w:rFonts w:ascii="Times New Roman" w:hAnsi="Times New Roman" w:cs="Times New Roman"/>
          <w:sz w:val="30"/>
          <w:szCs w:val="30"/>
        </w:rPr>
        <w:t>подсубпозиции</w:t>
      </w:r>
      <w:proofErr w:type="spellEnd"/>
      <w:r w:rsidRPr="00622788">
        <w:rPr>
          <w:rFonts w:ascii="Times New Roman" w:hAnsi="Times New Roman" w:cs="Times New Roman"/>
          <w:sz w:val="30"/>
          <w:szCs w:val="30"/>
        </w:rPr>
        <w:t>).</w:t>
      </w:r>
    </w:p>
    <w:p w:rsidR="00FF34DB" w:rsidRPr="00622788" w:rsidRDefault="00FF34DB" w:rsidP="00622788">
      <w:pPr>
        <w:autoSpaceDE w:val="0"/>
        <w:autoSpaceDN w:val="0"/>
        <w:adjustRightInd w:val="0"/>
        <w:spacing w:after="0"/>
        <w:ind w:firstLine="720"/>
        <w:jc w:val="both"/>
        <w:rPr>
          <w:rFonts w:ascii="Times New Roman" w:hAnsi="Times New Roman" w:cs="Times New Roman"/>
          <w:sz w:val="30"/>
          <w:szCs w:val="30"/>
        </w:rPr>
      </w:pPr>
      <w:r w:rsidRPr="00622788">
        <w:rPr>
          <w:rFonts w:ascii="Times New Roman" w:hAnsi="Times New Roman" w:cs="Times New Roman"/>
          <w:sz w:val="30"/>
          <w:szCs w:val="30"/>
        </w:rPr>
        <w:t xml:space="preserve">Все примечания имеют юридическую силу, как и ТН ВЭД. Примечания действуют только на ту товарную </w:t>
      </w:r>
      <w:proofErr w:type="gramStart"/>
      <w:r w:rsidRPr="00622788">
        <w:rPr>
          <w:rFonts w:ascii="Times New Roman" w:hAnsi="Times New Roman" w:cs="Times New Roman"/>
          <w:sz w:val="30"/>
          <w:szCs w:val="30"/>
        </w:rPr>
        <w:t>группировку</w:t>
      </w:r>
      <w:proofErr w:type="gramEnd"/>
      <w:r w:rsidRPr="00622788">
        <w:rPr>
          <w:rFonts w:ascii="Times New Roman" w:hAnsi="Times New Roman" w:cs="Times New Roman"/>
          <w:sz w:val="30"/>
          <w:szCs w:val="30"/>
        </w:rPr>
        <w:t xml:space="preserve"> над которой находятся, за исключением тех, где сказано, что они распространяются на всю ТН ВЭД. Если такого замечания нет, то нельзя распространять действие этого примечания на всю номенклатуру, следует ограничиться только разделом или группой.</w:t>
      </w:r>
    </w:p>
    <w:p w:rsidR="00943ECB" w:rsidRPr="00622788" w:rsidRDefault="00FF34DB" w:rsidP="00622788">
      <w:pPr>
        <w:tabs>
          <w:tab w:val="left" w:pos="0"/>
        </w:tabs>
        <w:autoSpaceDE w:val="0"/>
        <w:autoSpaceDN w:val="0"/>
        <w:adjustRightInd w:val="0"/>
        <w:spacing w:after="0"/>
        <w:ind w:firstLine="709"/>
        <w:jc w:val="both"/>
        <w:rPr>
          <w:rFonts w:ascii="Times New Roman" w:hAnsi="Times New Roman" w:cs="Times New Roman"/>
          <w:b/>
          <w:color w:val="000000"/>
          <w:sz w:val="30"/>
          <w:szCs w:val="30"/>
        </w:rPr>
      </w:pPr>
      <w:r w:rsidRPr="00622788">
        <w:rPr>
          <w:rFonts w:ascii="Times New Roman" w:hAnsi="Times New Roman" w:cs="Times New Roman"/>
          <w:b/>
          <w:color w:val="000000"/>
          <w:sz w:val="30"/>
          <w:szCs w:val="30"/>
        </w:rPr>
        <w:t xml:space="preserve">8. </w:t>
      </w:r>
      <w:r w:rsidR="00943ECB" w:rsidRPr="00622788">
        <w:rPr>
          <w:rFonts w:ascii="Times New Roman" w:hAnsi="Times New Roman" w:cs="Times New Roman"/>
          <w:b/>
          <w:color w:val="000000"/>
          <w:sz w:val="30"/>
          <w:szCs w:val="30"/>
        </w:rPr>
        <w:t>Контрольные вопросы для самопроверки знаний студента, с целью оперативной оценки подготовленности студента по данной теме  и определение готовности к изучению следующей темы:</w:t>
      </w:r>
    </w:p>
    <w:p w:rsidR="00943ECB" w:rsidRPr="00622788" w:rsidRDefault="00FF34DB" w:rsidP="00622788">
      <w:pPr>
        <w:pStyle w:val="a8"/>
        <w:numPr>
          <w:ilvl w:val="0"/>
          <w:numId w:val="29"/>
        </w:numPr>
        <w:tabs>
          <w:tab w:val="left" w:pos="426"/>
          <w:tab w:val="left" w:pos="900"/>
        </w:tabs>
        <w:spacing w:after="0"/>
        <w:ind w:left="0" w:firstLine="0"/>
        <w:jc w:val="both"/>
        <w:rPr>
          <w:rFonts w:ascii="Times New Roman" w:hAnsi="Times New Roman" w:cs="Times New Roman"/>
          <w:spacing w:val="1"/>
          <w:sz w:val="30"/>
          <w:szCs w:val="30"/>
        </w:rPr>
      </w:pPr>
      <w:r w:rsidRPr="00622788">
        <w:rPr>
          <w:rFonts w:ascii="Times New Roman" w:hAnsi="Times New Roman" w:cs="Times New Roman"/>
          <w:spacing w:val="1"/>
          <w:sz w:val="30"/>
          <w:szCs w:val="30"/>
        </w:rPr>
        <w:t>ЕТН ВЭД является классификатором чего?</w:t>
      </w:r>
    </w:p>
    <w:p w:rsidR="00FF34DB" w:rsidRPr="00622788" w:rsidRDefault="00FF34DB" w:rsidP="00622788">
      <w:pPr>
        <w:pStyle w:val="a8"/>
        <w:numPr>
          <w:ilvl w:val="0"/>
          <w:numId w:val="29"/>
        </w:numPr>
        <w:shd w:val="clear" w:color="auto" w:fill="FFFFFF"/>
        <w:tabs>
          <w:tab w:val="left" w:pos="426"/>
          <w:tab w:val="left" w:pos="893"/>
        </w:tabs>
        <w:spacing w:after="0"/>
        <w:ind w:left="0" w:firstLine="0"/>
        <w:jc w:val="both"/>
        <w:rPr>
          <w:rFonts w:ascii="Times New Roman" w:hAnsi="Times New Roman" w:cs="Times New Roman"/>
          <w:sz w:val="30"/>
          <w:szCs w:val="30"/>
        </w:rPr>
      </w:pPr>
      <w:r w:rsidRPr="00622788">
        <w:rPr>
          <w:rFonts w:ascii="Times New Roman" w:hAnsi="Times New Roman" w:cs="Times New Roman"/>
          <w:sz w:val="30"/>
          <w:szCs w:val="30"/>
        </w:rPr>
        <w:t>Что в коде товаров в соответствии с ЕТН ВЭД ТС учитывается?</w:t>
      </w:r>
    </w:p>
    <w:p w:rsidR="00FF34DB" w:rsidRPr="00622788" w:rsidRDefault="00FF34DB" w:rsidP="00622788">
      <w:pPr>
        <w:pStyle w:val="a8"/>
        <w:numPr>
          <w:ilvl w:val="0"/>
          <w:numId w:val="29"/>
        </w:numPr>
        <w:shd w:val="clear" w:color="auto" w:fill="FFFFFF"/>
        <w:tabs>
          <w:tab w:val="left" w:pos="426"/>
          <w:tab w:val="left" w:pos="893"/>
        </w:tabs>
        <w:spacing w:after="0"/>
        <w:ind w:left="0" w:firstLine="0"/>
        <w:jc w:val="both"/>
        <w:rPr>
          <w:rFonts w:ascii="Times New Roman" w:eastAsia="Times New Roman" w:hAnsi="Times New Roman" w:cs="Times New Roman"/>
          <w:color w:val="000000"/>
          <w:sz w:val="30"/>
          <w:szCs w:val="30"/>
        </w:rPr>
      </w:pPr>
      <w:r w:rsidRPr="00622788">
        <w:rPr>
          <w:rFonts w:ascii="Times New Roman" w:hAnsi="Times New Roman" w:cs="Times New Roman"/>
          <w:sz w:val="30"/>
          <w:szCs w:val="30"/>
        </w:rPr>
        <w:t>Какова роль подгрупп в ЕТН ВЭД ТС?</w:t>
      </w:r>
    </w:p>
    <w:p w:rsidR="00FF34DB" w:rsidRPr="00622788" w:rsidRDefault="00FF34DB" w:rsidP="00622788">
      <w:pPr>
        <w:shd w:val="clear" w:color="auto" w:fill="FFFFFF"/>
        <w:tabs>
          <w:tab w:val="left" w:pos="426"/>
          <w:tab w:val="left" w:pos="893"/>
        </w:tabs>
        <w:spacing w:after="0"/>
        <w:jc w:val="both"/>
        <w:rPr>
          <w:rFonts w:ascii="Times New Roman" w:eastAsia="Times New Roman" w:hAnsi="Times New Roman" w:cs="Times New Roman"/>
          <w:color w:val="000000"/>
          <w:sz w:val="30"/>
          <w:szCs w:val="30"/>
        </w:rPr>
      </w:pPr>
    </w:p>
    <w:p w:rsidR="00FF34DB" w:rsidRPr="00622788" w:rsidRDefault="00FF34DB" w:rsidP="00622788">
      <w:pPr>
        <w:shd w:val="clear" w:color="auto" w:fill="FFFFFF"/>
        <w:tabs>
          <w:tab w:val="left" w:pos="426"/>
          <w:tab w:val="left" w:pos="893"/>
        </w:tabs>
        <w:spacing w:after="0"/>
        <w:jc w:val="both"/>
        <w:rPr>
          <w:rFonts w:ascii="Times New Roman" w:eastAsia="Times New Roman" w:hAnsi="Times New Roman" w:cs="Times New Roman"/>
          <w:color w:val="000000"/>
          <w:sz w:val="30"/>
          <w:szCs w:val="30"/>
        </w:rPr>
      </w:pPr>
    </w:p>
    <w:p w:rsidR="00FF34DB" w:rsidRPr="00622788" w:rsidRDefault="00FF34DB" w:rsidP="00622788">
      <w:pPr>
        <w:pStyle w:val="a8"/>
        <w:numPr>
          <w:ilvl w:val="0"/>
          <w:numId w:val="22"/>
        </w:numPr>
        <w:spacing w:after="0"/>
        <w:ind w:left="0" w:hanging="11"/>
        <w:jc w:val="both"/>
        <w:rPr>
          <w:rFonts w:ascii="Times New Roman" w:hAnsi="Times New Roman" w:cs="Times New Roman"/>
          <w:b/>
          <w:sz w:val="30"/>
          <w:szCs w:val="30"/>
          <w:u w:val="single"/>
        </w:rPr>
      </w:pPr>
      <w:r w:rsidRPr="00622788">
        <w:rPr>
          <w:rFonts w:ascii="Times New Roman" w:hAnsi="Times New Roman" w:cs="Times New Roman"/>
          <w:b/>
          <w:sz w:val="30"/>
          <w:szCs w:val="30"/>
          <w:u w:val="single"/>
        </w:rPr>
        <w:t>1. Тема 8.</w:t>
      </w:r>
      <w:r w:rsidRPr="00622788">
        <w:rPr>
          <w:rFonts w:ascii="Times New Roman" w:eastAsia="Times New Roman" w:hAnsi="Times New Roman" w:cs="Times New Roman"/>
          <w:sz w:val="30"/>
          <w:szCs w:val="30"/>
          <w:u w:val="single"/>
        </w:rPr>
        <w:t xml:space="preserve"> </w:t>
      </w:r>
      <w:r w:rsidRPr="00622788">
        <w:rPr>
          <w:rFonts w:ascii="Times New Roman" w:eastAsia="Times New Roman" w:hAnsi="Times New Roman" w:cs="Times New Roman"/>
          <w:b/>
          <w:sz w:val="30"/>
          <w:szCs w:val="30"/>
          <w:u w:val="single"/>
        </w:rPr>
        <w:t xml:space="preserve">Актуальные вопросы ведения и совершенствования </w:t>
      </w:r>
      <w:r w:rsidRPr="00622788">
        <w:rPr>
          <w:rFonts w:ascii="Times New Roman" w:hAnsi="Times New Roman" w:cs="Times New Roman"/>
          <w:b/>
          <w:sz w:val="30"/>
          <w:szCs w:val="30"/>
          <w:u w:val="single"/>
        </w:rPr>
        <w:t>Е</w:t>
      </w:r>
      <w:r w:rsidRPr="00622788">
        <w:rPr>
          <w:rFonts w:ascii="Times New Roman" w:eastAsia="Times New Roman" w:hAnsi="Times New Roman" w:cs="Times New Roman"/>
          <w:b/>
          <w:sz w:val="30"/>
          <w:szCs w:val="30"/>
          <w:u w:val="single"/>
        </w:rPr>
        <w:t>ТН ВЭД – 2 ч.</w:t>
      </w:r>
    </w:p>
    <w:p w:rsidR="00FF34DB" w:rsidRPr="00622788" w:rsidRDefault="00FF34DB" w:rsidP="00622788">
      <w:pPr>
        <w:pStyle w:val="a8"/>
        <w:spacing w:after="0"/>
        <w:ind w:left="0"/>
        <w:jc w:val="both"/>
        <w:rPr>
          <w:rFonts w:ascii="Times New Roman" w:hAnsi="Times New Roman" w:cs="Times New Roman"/>
          <w:b/>
          <w:sz w:val="30"/>
          <w:szCs w:val="30"/>
          <w:u w:val="single"/>
        </w:rPr>
      </w:pPr>
    </w:p>
    <w:p w:rsidR="00FF34DB" w:rsidRPr="00622788" w:rsidRDefault="00FF34DB" w:rsidP="00622788">
      <w:pPr>
        <w:pStyle w:val="a8"/>
        <w:numPr>
          <w:ilvl w:val="0"/>
          <w:numId w:val="30"/>
        </w:numPr>
        <w:tabs>
          <w:tab w:val="left" w:pos="284"/>
        </w:tabs>
        <w:spacing w:after="0"/>
        <w:ind w:left="0" w:firstLine="0"/>
        <w:jc w:val="both"/>
        <w:rPr>
          <w:rFonts w:ascii="Times New Roman" w:hAnsi="Times New Roman" w:cs="Times New Roman"/>
          <w:color w:val="000000"/>
          <w:sz w:val="30"/>
          <w:szCs w:val="30"/>
          <w:shd w:val="clear" w:color="auto" w:fill="FFFFFF"/>
        </w:rPr>
      </w:pPr>
      <w:r w:rsidRPr="00622788">
        <w:rPr>
          <w:rFonts w:ascii="Times New Roman" w:hAnsi="Times New Roman" w:cs="Times New Roman"/>
          <w:color w:val="000000"/>
          <w:sz w:val="30"/>
          <w:szCs w:val="30"/>
          <w:shd w:val="clear" w:color="auto" w:fill="FFFFFF"/>
        </w:rPr>
        <w:t xml:space="preserve">ТН ВЭД ТС в связи со вступлением в ВТО. </w:t>
      </w:r>
    </w:p>
    <w:p w:rsidR="00FF34DB" w:rsidRPr="00622788" w:rsidRDefault="00FF34DB" w:rsidP="00622788">
      <w:pPr>
        <w:pStyle w:val="a8"/>
        <w:numPr>
          <w:ilvl w:val="0"/>
          <w:numId w:val="30"/>
        </w:numPr>
        <w:tabs>
          <w:tab w:val="left" w:pos="284"/>
        </w:tabs>
        <w:spacing w:after="0"/>
        <w:ind w:left="0" w:firstLine="0"/>
        <w:jc w:val="both"/>
        <w:rPr>
          <w:rFonts w:ascii="Times New Roman" w:hAnsi="Times New Roman" w:cs="Times New Roman"/>
          <w:color w:val="000000"/>
          <w:sz w:val="30"/>
          <w:szCs w:val="30"/>
          <w:shd w:val="clear" w:color="auto" w:fill="FFFFFF"/>
        </w:rPr>
      </w:pPr>
      <w:r w:rsidRPr="00622788">
        <w:rPr>
          <w:rFonts w:ascii="Times New Roman" w:hAnsi="Times New Roman" w:cs="Times New Roman"/>
          <w:color w:val="000000"/>
          <w:sz w:val="30"/>
          <w:szCs w:val="30"/>
          <w:shd w:val="clear" w:color="auto" w:fill="FFFFFF"/>
        </w:rPr>
        <w:t xml:space="preserve">Единые подходы к решению проблемных вопросов классификации отдельных категорий товаров по ТН ВЭД ТС. </w:t>
      </w:r>
    </w:p>
    <w:p w:rsidR="00FF34DB" w:rsidRPr="00622788" w:rsidRDefault="00FF34DB" w:rsidP="00622788">
      <w:pPr>
        <w:pStyle w:val="a8"/>
        <w:numPr>
          <w:ilvl w:val="0"/>
          <w:numId w:val="30"/>
        </w:numPr>
        <w:tabs>
          <w:tab w:val="left" w:pos="284"/>
        </w:tabs>
        <w:spacing w:after="0"/>
        <w:ind w:left="0" w:firstLine="0"/>
        <w:jc w:val="both"/>
        <w:rPr>
          <w:rFonts w:ascii="Times New Roman" w:hAnsi="Times New Roman" w:cs="Times New Roman"/>
          <w:sz w:val="30"/>
          <w:szCs w:val="30"/>
          <w:shd w:val="clear" w:color="auto" w:fill="FFFFFF"/>
        </w:rPr>
      </w:pPr>
      <w:r w:rsidRPr="00622788">
        <w:rPr>
          <w:rFonts w:ascii="Times New Roman" w:hAnsi="Times New Roman" w:cs="Times New Roman"/>
          <w:color w:val="000000"/>
          <w:sz w:val="30"/>
          <w:szCs w:val="30"/>
          <w:shd w:val="clear" w:color="auto" w:fill="FFFFFF"/>
        </w:rPr>
        <w:t xml:space="preserve">Повышение эффективности взаимодействия таможенных органов и экспертно-криминалистических служб при </w:t>
      </w:r>
      <w:r w:rsidRPr="00622788">
        <w:rPr>
          <w:rFonts w:ascii="Times New Roman" w:hAnsi="Times New Roman" w:cs="Times New Roman"/>
          <w:sz w:val="30"/>
          <w:szCs w:val="30"/>
          <w:shd w:val="clear" w:color="auto" w:fill="FFFFFF"/>
        </w:rPr>
        <w:t xml:space="preserve">производстве экспертиз в целях классификации товаров по ТН ВЭД ТС. </w:t>
      </w:r>
    </w:p>
    <w:p w:rsidR="00FF34DB" w:rsidRPr="00622788" w:rsidRDefault="00FF34DB" w:rsidP="00622788">
      <w:pPr>
        <w:spacing w:after="0"/>
        <w:jc w:val="both"/>
        <w:rPr>
          <w:rFonts w:ascii="Times New Roman" w:hAnsi="Times New Roman" w:cs="Times New Roman"/>
          <w:b/>
          <w:sz w:val="30"/>
          <w:szCs w:val="30"/>
          <w:u w:val="single"/>
        </w:rPr>
      </w:pPr>
    </w:p>
    <w:p w:rsidR="00FF34DB" w:rsidRPr="00622788" w:rsidRDefault="00FF34DB" w:rsidP="00622788">
      <w:pPr>
        <w:pStyle w:val="a8"/>
        <w:tabs>
          <w:tab w:val="left" w:pos="284"/>
        </w:tabs>
        <w:spacing w:after="0"/>
        <w:ind w:left="0" w:firstLine="709"/>
        <w:jc w:val="both"/>
        <w:rPr>
          <w:rFonts w:ascii="Times New Roman" w:hAnsi="Times New Roman" w:cs="Times New Roman"/>
          <w:sz w:val="30"/>
          <w:szCs w:val="30"/>
        </w:rPr>
      </w:pPr>
      <w:r w:rsidRPr="00622788">
        <w:rPr>
          <w:rFonts w:ascii="Times New Roman" w:hAnsi="Times New Roman" w:cs="Times New Roman"/>
          <w:b/>
          <w:sz w:val="30"/>
          <w:szCs w:val="30"/>
        </w:rPr>
        <w:t xml:space="preserve">2. Цель изучения темы: </w:t>
      </w:r>
      <w:r w:rsidRPr="00622788">
        <w:rPr>
          <w:rFonts w:ascii="Times New Roman" w:hAnsi="Times New Roman" w:cs="Times New Roman"/>
          <w:color w:val="000000"/>
          <w:sz w:val="30"/>
          <w:szCs w:val="30"/>
          <w:shd w:val="clear" w:color="auto" w:fill="FFFFFF"/>
        </w:rPr>
        <w:t>ознакомить студентов с практикой совершенствования ЕТН ВЭД ТС.</w:t>
      </w:r>
    </w:p>
    <w:p w:rsidR="00FF34DB" w:rsidRPr="00622788" w:rsidRDefault="00FF34DB" w:rsidP="00622788">
      <w:pPr>
        <w:spacing w:after="0"/>
        <w:ind w:firstLine="709"/>
        <w:jc w:val="both"/>
        <w:rPr>
          <w:rFonts w:ascii="Times New Roman" w:hAnsi="Times New Roman" w:cs="Times New Roman"/>
          <w:b/>
          <w:sz w:val="30"/>
          <w:szCs w:val="30"/>
        </w:rPr>
      </w:pPr>
    </w:p>
    <w:p w:rsidR="00FF34DB" w:rsidRPr="00622788" w:rsidRDefault="00FF34DB" w:rsidP="00622788">
      <w:pPr>
        <w:spacing w:after="0"/>
        <w:ind w:firstLine="709"/>
        <w:jc w:val="both"/>
        <w:rPr>
          <w:rFonts w:ascii="Times New Roman" w:hAnsi="Times New Roman" w:cs="Times New Roman"/>
          <w:b/>
          <w:sz w:val="30"/>
          <w:szCs w:val="30"/>
        </w:rPr>
      </w:pPr>
      <w:r w:rsidRPr="00622788">
        <w:rPr>
          <w:rFonts w:ascii="Times New Roman" w:hAnsi="Times New Roman" w:cs="Times New Roman"/>
          <w:b/>
          <w:sz w:val="30"/>
          <w:szCs w:val="30"/>
        </w:rPr>
        <w:lastRenderedPageBreak/>
        <w:t xml:space="preserve">3. Задачи: </w:t>
      </w:r>
    </w:p>
    <w:p w:rsidR="00FF34DB" w:rsidRPr="00622788" w:rsidRDefault="00FF34DB" w:rsidP="00622788">
      <w:pPr>
        <w:spacing w:after="0"/>
        <w:jc w:val="both"/>
        <w:rPr>
          <w:rFonts w:ascii="Times New Roman" w:hAnsi="Times New Roman" w:cs="Times New Roman"/>
          <w:bCs/>
          <w:color w:val="000000"/>
          <w:sz w:val="30"/>
          <w:szCs w:val="30"/>
        </w:rPr>
      </w:pPr>
      <w:r w:rsidRPr="00622788">
        <w:rPr>
          <w:rFonts w:ascii="Times New Roman" w:eastAsia="Times New Roman" w:hAnsi="Times New Roman" w:cs="Times New Roman"/>
          <w:color w:val="000000"/>
          <w:sz w:val="30"/>
          <w:szCs w:val="30"/>
        </w:rPr>
        <w:t>1.Рассмотреть</w:t>
      </w:r>
      <w:r w:rsidRPr="00622788">
        <w:rPr>
          <w:rFonts w:ascii="Times New Roman" w:eastAsia="Times New Roman" w:hAnsi="Times New Roman" w:cs="Times New Roman"/>
          <w:sz w:val="30"/>
          <w:szCs w:val="30"/>
        </w:rPr>
        <w:t xml:space="preserve"> роль ЕТН ВЭД в связи со вступлением в ВТО;</w:t>
      </w:r>
    </w:p>
    <w:p w:rsidR="00FF34DB" w:rsidRPr="00622788" w:rsidRDefault="00FF34DB" w:rsidP="00622788">
      <w:pPr>
        <w:spacing w:after="0"/>
        <w:jc w:val="both"/>
        <w:rPr>
          <w:rFonts w:ascii="Times New Roman" w:hAnsi="Times New Roman" w:cs="Times New Roman"/>
          <w:bCs/>
          <w:color w:val="000000"/>
          <w:sz w:val="30"/>
          <w:szCs w:val="30"/>
        </w:rPr>
      </w:pPr>
      <w:r w:rsidRPr="00622788">
        <w:rPr>
          <w:rFonts w:ascii="Times New Roman" w:hAnsi="Times New Roman" w:cs="Times New Roman"/>
          <w:bCs/>
          <w:color w:val="000000"/>
          <w:sz w:val="30"/>
          <w:szCs w:val="30"/>
        </w:rPr>
        <w:t xml:space="preserve">2.Проанализировать </w:t>
      </w:r>
      <w:r w:rsidRPr="00622788">
        <w:rPr>
          <w:rFonts w:ascii="Times New Roman" w:hAnsi="Times New Roman" w:cs="Times New Roman"/>
          <w:color w:val="000000"/>
          <w:sz w:val="30"/>
          <w:szCs w:val="30"/>
          <w:shd w:val="clear" w:color="auto" w:fill="FFFFFF"/>
        </w:rPr>
        <w:t>единые подходы к решению проблемных вопросов классификации отдельных категорий товаров по ТН ВЭД ТС</w:t>
      </w:r>
      <w:r w:rsidRPr="00622788">
        <w:rPr>
          <w:rFonts w:ascii="Times New Roman" w:hAnsi="Times New Roman" w:cs="Times New Roman"/>
          <w:bCs/>
          <w:color w:val="000000"/>
          <w:sz w:val="30"/>
          <w:szCs w:val="30"/>
        </w:rPr>
        <w:t>;</w:t>
      </w:r>
    </w:p>
    <w:p w:rsidR="00FF34DB" w:rsidRPr="00622788" w:rsidRDefault="00FF34DB" w:rsidP="00622788">
      <w:pPr>
        <w:spacing w:after="0"/>
        <w:jc w:val="both"/>
        <w:rPr>
          <w:rFonts w:ascii="Times New Roman" w:eastAsia="Times New Roman" w:hAnsi="Times New Roman" w:cs="Times New Roman"/>
          <w:color w:val="000000"/>
          <w:sz w:val="30"/>
          <w:szCs w:val="30"/>
        </w:rPr>
      </w:pPr>
      <w:r w:rsidRPr="00622788">
        <w:rPr>
          <w:rFonts w:ascii="Times New Roman" w:hAnsi="Times New Roman" w:cs="Times New Roman"/>
          <w:bCs/>
          <w:color w:val="000000"/>
          <w:sz w:val="30"/>
          <w:szCs w:val="30"/>
        </w:rPr>
        <w:t>3. Рассмотреть</w:t>
      </w:r>
      <w:r w:rsidRPr="00622788">
        <w:rPr>
          <w:rFonts w:ascii="Times New Roman" w:hAnsi="Times New Roman" w:cs="Times New Roman"/>
          <w:color w:val="000000"/>
          <w:sz w:val="30"/>
          <w:szCs w:val="30"/>
          <w:shd w:val="clear" w:color="auto" w:fill="FFFFFF"/>
        </w:rPr>
        <w:t xml:space="preserve"> способы повышения эффективности взаимодействия таможенных органов и экспертно-криминалистических служб</w:t>
      </w:r>
      <w:r w:rsidRPr="00622788">
        <w:rPr>
          <w:rFonts w:ascii="Times New Roman" w:hAnsi="Times New Roman" w:cs="Times New Roman"/>
          <w:bCs/>
          <w:color w:val="000000"/>
          <w:sz w:val="30"/>
          <w:szCs w:val="30"/>
        </w:rPr>
        <w:t>.</w:t>
      </w:r>
    </w:p>
    <w:p w:rsidR="00FF34DB" w:rsidRPr="00622788" w:rsidRDefault="00FF34DB" w:rsidP="00622788">
      <w:pPr>
        <w:spacing w:after="0"/>
        <w:jc w:val="both"/>
        <w:rPr>
          <w:rFonts w:ascii="Times New Roman" w:hAnsi="Times New Roman" w:cs="Times New Roman"/>
          <w:b/>
          <w:sz w:val="30"/>
          <w:szCs w:val="30"/>
        </w:rPr>
      </w:pPr>
    </w:p>
    <w:p w:rsidR="00FF34DB" w:rsidRPr="00622788" w:rsidRDefault="00FF34DB" w:rsidP="00622788">
      <w:pPr>
        <w:tabs>
          <w:tab w:val="num" w:pos="0"/>
          <w:tab w:val="left" w:pos="993"/>
        </w:tabs>
        <w:spacing w:after="0"/>
        <w:ind w:firstLine="709"/>
        <w:jc w:val="both"/>
        <w:rPr>
          <w:rFonts w:ascii="Times New Roman" w:hAnsi="Times New Roman" w:cs="Times New Roman"/>
          <w:b/>
          <w:bCs/>
          <w:color w:val="000000"/>
          <w:sz w:val="30"/>
          <w:szCs w:val="30"/>
          <w:shd w:val="clear" w:color="auto" w:fill="FFFFFF"/>
        </w:rPr>
      </w:pPr>
      <w:r w:rsidRPr="00622788">
        <w:rPr>
          <w:rFonts w:ascii="Times New Roman" w:hAnsi="Times New Roman" w:cs="Times New Roman"/>
          <w:b/>
          <w:bCs/>
          <w:color w:val="000000"/>
          <w:sz w:val="30"/>
          <w:szCs w:val="30"/>
          <w:shd w:val="clear" w:color="auto" w:fill="FFFFFF"/>
        </w:rPr>
        <w:t xml:space="preserve">4. Требования к уровню подготовленности студента: </w:t>
      </w:r>
    </w:p>
    <w:p w:rsidR="00FF34DB" w:rsidRPr="00622788" w:rsidRDefault="00FF34DB" w:rsidP="00622788">
      <w:pPr>
        <w:pStyle w:val="a8"/>
        <w:spacing w:after="0"/>
        <w:ind w:left="0"/>
        <w:rPr>
          <w:rFonts w:ascii="Times New Roman" w:hAnsi="Times New Roman" w:cs="Times New Roman"/>
          <w:b/>
          <w:bCs/>
          <w:color w:val="000000"/>
          <w:sz w:val="30"/>
          <w:szCs w:val="30"/>
          <w:shd w:val="clear" w:color="auto" w:fill="FFFFFF"/>
        </w:rPr>
      </w:pPr>
    </w:p>
    <w:p w:rsidR="00FF34DB" w:rsidRPr="00622788" w:rsidRDefault="00FF34DB" w:rsidP="00622788">
      <w:pPr>
        <w:pStyle w:val="a8"/>
        <w:numPr>
          <w:ilvl w:val="0"/>
          <w:numId w:val="13"/>
        </w:numPr>
        <w:tabs>
          <w:tab w:val="left" w:pos="284"/>
          <w:tab w:val="left" w:pos="993"/>
        </w:tabs>
        <w:spacing w:after="0"/>
        <w:ind w:left="0" w:firstLine="0"/>
        <w:jc w:val="both"/>
        <w:rPr>
          <w:rFonts w:ascii="Times New Roman" w:hAnsi="Times New Roman" w:cs="Times New Roman"/>
          <w:color w:val="000000"/>
          <w:sz w:val="30"/>
          <w:szCs w:val="30"/>
          <w:shd w:val="clear" w:color="auto" w:fill="FFFFFF"/>
        </w:rPr>
      </w:pPr>
      <w:r w:rsidRPr="00622788">
        <w:rPr>
          <w:rFonts w:ascii="Times New Roman" w:hAnsi="Times New Roman" w:cs="Times New Roman"/>
          <w:color w:val="000000"/>
          <w:sz w:val="30"/>
          <w:szCs w:val="30"/>
          <w:shd w:val="clear" w:color="auto" w:fill="FFFFFF"/>
        </w:rPr>
        <w:t>студент должен знать понятия ВТО и роль интеграционных процессов для стран Таможенного Союза.</w:t>
      </w:r>
    </w:p>
    <w:p w:rsidR="00FF34DB" w:rsidRPr="00622788" w:rsidRDefault="00FF34DB" w:rsidP="00622788">
      <w:pPr>
        <w:pStyle w:val="a8"/>
        <w:tabs>
          <w:tab w:val="left" w:pos="284"/>
          <w:tab w:val="left" w:pos="993"/>
        </w:tabs>
        <w:spacing w:after="0"/>
        <w:ind w:left="0"/>
        <w:jc w:val="both"/>
        <w:rPr>
          <w:rFonts w:ascii="Times New Roman" w:hAnsi="Times New Roman" w:cs="Times New Roman"/>
          <w:color w:val="000000"/>
          <w:sz w:val="30"/>
          <w:szCs w:val="30"/>
          <w:shd w:val="clear" w:color="auto" w:fill="FFFFFF"/>
        </w:rPr>
      </w:pPr>
    </w:p>
    <w:p w:rsidR="00FF34DB" w:rsidRPr="00622788" w:rsidRDefault="00FF34DB" w:rsidP="00622788">
      <w:pPr>
        <w:tabs>
          <w:tab w:val="left" w:pos="0"/>
          <w:tab w:val="left" w:pos="993"/>
        </w:tabs>
        <w:spacing w:after="0"/>
        <w:ind w:firstLine="709"/>
        <w:jc w:val="both"/>
        <w:rPr>
          <w:rFonts w:ascii="Times New Roman" w:hAnsi="Times New Roman" w:cs="Times New Roman"/>
          <w:b/>
          <w:color w:val="000000"/>
          <w:sz w:val="30"/>
          <w:szCs w:val="30"/>
          <w:shd w:val="clear" w:color="auto" w:fill="FFFFFF"/>
        </w:rPr>
      </w:pPr>
      <w:r w:rsidRPr="00622788">
        <w:rPr>
          <w:rFonts w:ascii="Times New Roman" w:hAnsi="Times New Roman" w:cs="Times New Roman"/>
          <w:b/>
          <w:color w:val="000000"/>
          <w:sz w:val="30"/>
          <w:szCs w:val="30"/>
          <w:shd w:val="clear" w:color="auto" w:fill="FFFFFF"/>
        </w:rPr>
        <w:t>5. Характеристика основного понятийно-терминологического аппарата, обеспечивающего успешное восприятие программного материала темы:</w:t>
      </w:r>
    </w:p>
    <w:p w:rsidR="00FF34DB" w:rsidRPr="00622788" w:rsidRDefault="00FF34DB" w:rsidP="00622788">
      <w:pPr>
        <w:numPr>
          <w:ilvl w:val="0"/>
          <w:numId w:val="13"/>
        </w:numPr>
        <w:shd w:val="clear" w:color="auto" w:fill="FFFFFF"/>
        <w:tabs>
          <w:tab w:val="left" w:pos="284"/>
        </w:tabs>
        <w:spacing w:after="0"/>
        <w:ind w:left="0" w:firstLine="0"/>
        <w:rPr>
          <w:rFonts w:ascii="Times New Roman" w:eastAsia="Times New Roman" w:hAnsi="Times New Roman" w:cs="Times New Roman"/>
          <w:color w:val="000000"/>
          <w:sz w:val="30"/>
          <w:szCs w:val="30"/>
        </w:rPr>
      </w:pPr>
      <w:r w:rsidRPr="00622788">
        <w:rPr>
          <w:rFonts w:ascii="Times New Roman" w:eastAsia="Times New Roman" w:hAnsi="Times New Roman" w:cs="Times New Roman"/>
          <w:color w:val="000000"/>
          <w:sz w:val="30"/>
          <w:szCs w:val="30"/>
        </w:rPr>
        <w:t xml:space="preserve">студент должен акцентировать внимание на следующих </w:t>
      </w:r>
      <w:r w:rsidRPr="00622788">
        <w:rPr>
          <w:rFonts w:ascii="Times New Roman" w:eastAsia="Times New Roman" w:hAnsi="Times New Roman" w:cs="Times New Roman"/>
          <w:b/>
          <w:color w:val="000000"/>
          <w:sz w:val="30"/>
          <w:szCs w:val="30"/>
        </w:rPr>
        <w:t>понятиях</w:t>
      </w:r>
      <w:r w:rsidRPr="00622788">
        <w:rPr>
          <w:rFonts w:ascii="Times New Roman" w:eastAsia="Times New Roman" w:hAnsi="Times New Roman" w:cs="Times New Roman"/>
          <w:color w:val="000000"/>
          <w:sz w:val="30"/>
          <w:szCs w:val="30"/>
        </w:rPr>
        <w:t>:</w:t>
      </w:r>
    </w:p>
    <w:p w:rsidR="00FF34DB" w:rsidRPr="00622788" w:rsidRDefault="00FF34DB" w:rsidP="00622788">
      <w:pPr>
        <w:shd w:val="clear" w:color="auto" w:fill="FFFFFF"/>
        <w:spacing w:after="0"/>
        <w:ind w:firstLine="708"/>
        <w:jc w:val="both"/>
        <w:rPr>
          <w:rFonts w:ascii="Times New Roman" w:eastAsia="Times New Roman" w:hAnsi="Times New Roman" w:cs="Times New Roman"/>
          <w:color w:val="000000"/>
          <w:sz w:val="30"/>
          <w:szCs w:val="30"/>
        </w:rPr>
      </w:pPr>
      <w:proofErr w:type="gramStart"/>
      <w:r w:rsidRPr="00622788">
        <w:rPr>
          <w:rFonts w:ascii="Times New Roman" w:eastAsia="Times New Roman" w:hAnsi="Times New Roman" w:cs="Times New Roman"/>
          <w:color w:val="000000"/>
          <w:sz w:val="30"/>
          <w:szCs w:val="30"/>
        </w:rPr>
        <w:t>единая товарная номенклатура, емкость классификатора, отраслевой классификатор, код, алфавит кода, основание кода, длина кода, предварительное квалификационное решение, правила интерпретации, интеграция.</w:t>
      </w:r>
      <w:proofErr w:type="gramEnd"/>
    </w:p>
    <w:p w:rsidR="00FF34DB" w:rsidRPr="00622788" w:rsidRDefault="00FF34DB" w:rsidP="00622788">
      <w:pPr>
        <w:shd w:val="clear" w:color="auto" w:fill="FFFFFF"/>
        <w:spacing w:after="0"/>
        <w:ind w:firstLine="708"/>
        <w:jc w:val="both"/>
        <w:rPr>
          <w:rFonts w:ascii="Times New Roman" w:eastAsia="Times New Roman" w:hAnsi="Times New Roman" w:cs="Times New Roman"/>
          <w:color w:val="000000"/>
          <w:sz w:val="30"/>
          <w:szCs w:val="30"/>
        </w:rPr>
      </w:pPr>
    </w:p>
    <w:p w:rsidR="00FF34DB" w:rsidRPr="00622788" w:rsidRDefault="00FF34DB" w:rsidP="00622788">
      <w:pPr>
        <w:pStyle w:val="ac"/>
        <w:numPr>
          <w:ilvl w:val="0"/>
          <w:numId w:val="13"/>
        </w:numPr>
        <w:tabs>
          <w:tab w:val="left" w:pos="284"/>
        </w:tabs>
        <w:spacing w:after="0"/>
        <w:ind w:left="0" w:firstLine="0"/>
        <w:jc w:val="both"/>
        <w:rPr>
          <w:rFonts w:ascii="Times New Roman" w:hAnsi="Times New Roman" w:cs="Times New Roman"/>
          <w:b/>
          <w:bCs/>
          <w:color w:val="000000"/>
          <w:sz w:val="30"/>
          <w:szCs w:val="30"/>
        </w:rPr>
      </w:pPr>
      <w:r w:rsidRPr="00622788">
        <w:rPr>
          <w:rFonts w:ascii="Times New Roman" w:eastAsia="Times New Roman" w:hAnsi="Times New Roman" w:cs="Times New Roman"/>
          <w:b/>
          <w:color w:val="000000"/>
          <w:sz w:val="30"/>
          <w:szCs w:val="30"/>
        </w:rPr>
        <w:t xml:space="preserve">источник понятий: </w:t>
      </w:r>
    </w:p>
    <w:p w:rsidR="00FF34DB" w:rsidRPr="00622788" w:rsidRDefault="00FF34DB"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t>1. 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с;</w:t>
      </w:r>
    </w:p>
    <w:p w:rsidR="00FF34DB" w:rsidRPr="00622788" w:rsidRDefault="00FF34DB" w:rsidP="00622788">
      <w:pPr>
        <w:pStyle w:val="ac"/>
        <w:tabs>
          <w:tab w:val="left" w:pos="284"/>
        </w:tabs>
        <w:spacing w:after="0"/>
        <w:ind w:left="0"/>
        <w:jc w:val="both"/>
        <w:rPr>
          <w:rFonts w:ascii="Times New Roman" w:hAnsi="Times New Roman" w:cs="Times New Roman"/>
          <w:bCs/>
          <w:color w:val="000000"/>
          <w:sz w:val="30"/>
          <w:szCs w:val="30"/>
        </w:rPr>
      </w:pPr>
      <w:r w:rsidRPr="00622788">
        <w:rPr>
          <w:rFonts w:ascii="Times New Roman" w:hAnsi="Times New Roman" w:cs="Times New Roman"/>
          <w:sz w:val="30"/>
          <w:szCs w:val="30"/>
        </w:rPr>
        <w:t>2. 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FF34DB" w:rsidRPr="00622788" w:rsidRDefault="00FF34DB" w:rsidP="00622788">
      <w:pPr>
        <w:pStyle w:val="a8"/>
        <w:shd w:val="clear" w:color="auto" w:fill="FFFFFF"/>
        <w:tabs>
          <w:tab w:val="left" w:pos="284"/>
        </w:tabs>
        <w:spacing w:after="0"/>
        <w:ind w:left="0"/>
        <w:jc w:val="both"/>
        <w:rPr>
          <w:rFonts w:ascii="Times New Roman" w:eastAsia="Times New Roman" w:hAnsi="Times New Roman" w:cs="Times New Roman"/>
          <w:color w:val="000000"/>
          <w:sz w:val="30"/>
          <w:szCs w:val="30"/>
        </w:rPr>
      </w:pPr>
    </w:p>
    <w:p w:rsidR="00FF34DB" w:rsidRPr="00622788" w:rsidRDefault="00FF34DB" w:rsidP="00622788">
      <w:pPr>
        <w:shd w:val="clear" w:color="auto" w:fill="FFFFFF"/>
        <w:tabs>
          <w:tab w:val="left" w:pos="284"/>
          <w:tab w:val="left" w:pos="993"/>
        </w:tabs>
        <w:spacing w:after="0"/>
        <w:ind w:left="720"/>
        <w:jc w:val="both"/>
        <w:rPr>
          <w:rFonts w:ascii="Times New Roman" w:eastAsia="Times New Roman" w:hAnsi="Times New Roman" w:cs="Times New Roman"/>
          <w:b/>
          <w:color w:val="000000"/>
          <w:sz w:val="30"/>
          <w:szCs w:val="30"/>
        </w:rPr>
      </w:pPr>
      <w:r w:rsidRPr="00622788">
        <w:rPr>
          <w:rFonts w:ascii="Times New Roman" w:eastAsia="Times New Roman" w:hAnsi="Times New Roman" w:cs="Times New Roman"/>
          <w:b/>
          <w:color w:val="000000"/>
          <w:sz w:val="30"/>
          <w:szCs w:val="30"/>
        </w:rPr>
        <w:t>6. Рекомендуемая литература:</w:t>
      </w:r>
    </w:p>
    <w:p w:rsidR="00FF34DB" w:rsidRPr="00622788" w:rsidRDefault="00FF34DB" w:rsidP="00622788">
      <w:pPr>
        <w:shd w:val="clear" w:color="auto" w:fill="FFFFFF"/>
        <w:tabs>
          <w:tab w:val="left" w:pos="284"/>
        </w:tabs>
        <w:spacing w:after="0"/>
        <w:jc w:val="both"/>
        <w:rPr>
          <w:rFonts w:ascii="Times New Roman" w:eastAsia="Times New Roman" w:hAnsi="Times New Roman" w:cs="Times New Roman"/>
          <w:b/>
          <w:color w:val="000000"/>
          <w:sz w:val="30"/>
          <w:szCs w:val="30"/>
        </w:rPr>
      </w:pPr>
    </w:p>
    <w:p w:rsidR="00FF34DB" w:rsidRPr="00622788" w:rsidRDefault="00FF34DB" w:rsidP="00622788">
      <w:pPr>
        <w:pStyle w:val="ae"/>
        <w:numPr>
          <w:ilvl w:val="0"/>
          <w:numId w:val="38"/>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w:t>
      </w:r>
      <w:r w:rsidRPr="00622788">
        <w:rPr>
          <w:color w:val="000000"/>
          <w:sz w:val="30"/>
          <w:szCs w:val="30"/>
        </w:rPr>
        <w:lastRenderedPageBreak/>
        <w:t xml:space="preserve">Межгосударственного Совета </w:t>
      </w:r>
      <w:proofErr w:type="spellStart"/>
      <w:r w:rsidRPr="00622788">
        <w:rPr>
          <w:color w:val="000000"/>
          <w:sz w:val="30"/>
          <w:szCs w:val="30"/>
        </w:rPr>
        <w:t>ЕврАзЭС</w:t>
      </w:r>
      <w:proofErr w:type="spellEnd"/>
      <w:r w:rsidRPr="00622788">
        <w:rPr>
          <w:color w:val="000000"/>
          <w:sz w:val="30"/>
          <w:szCs w:val="30"/>
        </w:rPr>
        <w:t xml:space="preserve"> на уровне глав государств от </w:t>
      </w:r>
      <w:r w:rsidRPr="00622788">
        <w:rPr>
          <w:sz w:val="30"/>
          <w:szCs w:val="30"/>
        </w:rPr>
        <w:t xml:space="preserve">27.11.2009, </w:t>
      </w:r>
      <w:r w:rsidRPr="00622788">
        <w:rPr>
          <w:sz w:val="30"/>
          <w:szCs w:val="30"/>
          <w:lang w:val="en-US"/>
        </w:rPr>
        <w:t>N</w:t>
      </w:r>
      <w:r w:rsidRPr="00622788">
        <w:rPr>
          <w:sz w:val="30"/>
          <w:szCs w:val="30"/>
        </w:rPr>
        <w:t xml:space="preserve">17) // </w:t>
      </w:r>
      <w:hyperlink r:id="rId16" w:history="1">
        <w:r w:rsidRPr="00622788">
          <w:rPr>
            <w:rStyle w:val="a9"/>
            <w:sz w:val="30"/>
            <w:szCs w:val="30"/>
            <w:lang w:val="en-US"/>
          </w:rPr>
          <w:t>http</w:t>
        </w:r>
        <w:r w:rsidRPr="00622788">
          <w:rPr>
            <w:rStyle w:val="a9"/>
            <w:sz w:val="30"/>
            <w:szCs w:val="30"/>
          </w:rPr>
          <w:t>://</w:t>
        </w:r>
        <w:r w:rsidRPr="00622788">
          <w:rPr>
            <w:rStyle w:val="a9"/>
            <w:sz w:val="30"/>
            <w:szCs w:val="30"/>
            <w:lang w:val="en-US"/>
          </w:rPr>
          <w:t>www</w:t>
        </w:r>
        <w:r w:rsidRPr="00622788">
          <w:rPr>
            <w:rStyle w:val="a9"/>
            <w:sz w:val="30"/>
            <w:szCs w:val="30"/>
          </w:rPr>
          <w:t>.</w:t>
        </w:r>
        <w:r w:rsidRPr="00622788">
          <w:rPr>
            <w:rStyle w:val="a9"/>
            <w:sz w:val="30"/>
            <w:szCs w:val="30"/>
            <w:lang w:val="en-US"/>
          </w:rPr>
          <w:t>consultant</w:t>
        </w:r>
        <w:r w:rsidRPr="00622788">
          <w:rPr>
            <w:rStyle w:val="a9"/>
            <w:sz w:val="30"/>
            <w:szCs w:val="30"/>
          </w:rPr>
          <w:t>.</w:t>
        </w:r>
        <w:proofErr w:type="spellStart"/>
        <w:r w:rsidRPr="00622788">
          <w:rPr>
            <w:rStyle w:val="a9"/>
            <w:sz w:val="30"/>
            <w:szCs w:val="30"/>
            <w:lang w:val="en-US"/>
          </w:rPr>
          <w:t>ru</w:t>
        </w:r>
        <w:proofErr w:type="spellEnd"/>
        <w:r w:rsidRPr="00622788">
          <w:rPr>
            <w:rStyle w:val="a9"/>
            <w:sz w:val="30"/>
            <w:szCs w:val="30"/>
          </w:rPr>
          <w:t>;</w:t>
        </w:r>
      </w:hyperlink>
    </w:p>
    <w:p w:rsidR="00FF34DB" w:rsidRPr="00622788" w:rsidRDefault="00FF34DB" w:rsidP="00622788">
      <w:pPr>
        <w:pStyle w:val="ac"/>
        <w:numPr>
          <w:ilvl w:val="0"/>
          <w:numId w:val="38"/>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622788">
        <w:rPr>
          <w:rFonts w:ascii="Times New Roman" w:hAnsi="Times New Roman" w:cs="Times New Roman"/>
          <w:bCs/>
          <w:color w:val="000000"/>
          <w:sz w:val="30"/>
          <w:szCs w:val="30"/>
        </w:rPr>
        <w:t xml:space="preserve"> М.: Изд-во РИО РТА, 2008.–159 с;</w:t>
      </w:r>
    </w:p>
    <w:p w:rsidR="00FF34DB" w:rsidRPr="00622788" w:rsidRDefault="00FF34DB" w:rsidP="00622788">
      <w:pPr>
        <w:pStyle w:val="ac"/>
        <w:numPr>
          <w:ilvl w:val="0"/>
          <w:numId w:val="38"/>
        </w:numPr>
        <w:tabs>
          <w:tab w:val="left" w:pos="284"/>
        </w:tabs>
        <w:spacing w:after="0"/>
        <w:ind w:left="0" w:firstLine="0"/>
        <w:jc w:val="both"/>
        <w:rPr>
          <w:rFonts w:ascii="Times New Roman" w:hAnsi="Times New Roman" w:cs="Times New Roman"/>
          <w:bCs/>
          <w:color w:val="000000"/>
          <w:sz w:val="30"/>
          <w:szCs w:val="30"/>
        </w:rPr>
      </w:pPr>
      <w:r w:rsidRPr="00622788">
        <w:rPr>
          <w:rFonts w:ascii="Times New Roman" w:hAnsi="Times New Roman" w:cs="Times New Roman"/>
          <w:sz w:val="30"/>
          <w:szCs w:val="30"/>
        </w:rPr>
        <w:t>Старикова О.Г. Товарная номенклатура ВЭД: учеб</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п</w:t>
      </w:r>
      <w:proofErr w:type="gramEnd"/>
      <w:r w:rsidRPr="00622788">
        <w:rPr>
          <w:rFonts w:ascii="Times New Roman" w:hAnsi="Times New Roman" w:cs="Times New Roman"/>
          <w:sz w:val="30"/>
          <w:szCs w:val="30"/>
        </w:rPr>
        <w:t>особие. – Ростов</w:t>
      </w:r>
      <w:proofErr w:type="gramStart"/>
      <w:r w:rsidRPr="00622788">
        <w:rPr>
          <w:rFonts w:ascii="Times New Roman" w:hAnsi="Times New Roman" w:cs="Times New Roman"/>
          <w:sz w:val="30"/>
          <w:szCs w:val="30"/>
        </w:rPr>
        <w:t>.</w:t>
      </w:r>
      <w:proofErr w:type="gramEnd"/>
      <w:r w:rsidRPr="00622788">
        <w:rPr>
          <w:rFonts w:ascii="Times New Roman" w:hAnsi="Times New Roman" w:cs="Times New Roman"/>
          <w:sz w:val="30"/>
          <w:szCs w:val="30"/>
        </w:rPr>
        <w:t xml:space="preserve"> </w:t>
      </w:r>
      <w:proofErr w:type="gramStart"/>
      <w:r w:rsidRPr="00622788">
        <w:rPr>
          <w:rFonts w:ascii="Times New Roman" w:hAnsi="Times New Roman" w:cs="Times New Roman"/>
          <w:sz w:val="30"/>
          <w:szCs w:val="30"/>
        </w:rPr>
        <w:t>ф</w:t>
      </w:r>
      <w:proofErr w:type="gramEnd"/>
      <w:r w:rsidRPr="00622788">
        <w:rPr>
          <w:rFonts w:ascii="Times New Roman" w:hAnsi="Times New Roman" w:cs="Times New Roman"/>
          <w:sz w:val="30"/>
          <w:szCs w:val="30"/>
        </w:rPr>
        <w:t>ил. Российской таможенной академии 2010 (Гриф УМО);</w:t>
      </w:r>
    </w:p>
    <w:p w:rsidR="00FF34DB" w:rsidRPr="00622788" w:rsidRDefault="00FF34DB" w:rsidP="00622788">
      <w:pPr>
        <w:pStyle w:val="ae"/>
        <w:numPr>
          <w:ilvl w:val="0"/>
          <w:numId w:val="38"/>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622788">
        <w:rPr>
          <w:color w:val="000000"/>
          <w:sz w:val="30"/>
          <w:szCs w:val="30"/>
        </w:rPr>
        <w:t>Алешкина Д. В. Сборник тестовых заданий по дисциплине «Товарная номенклатура внешнеэкономической деятельности». – М.:РИО РТА,  2006.</w:t>
      </w:r>
    </w:p>
    <w:p w:rsidR="00FF34DB" w:rsidRPr="00622788" w:rsidRDefault="00FF34DB" w:rsidP="00622788">
      <w:pPr>
        <w:pStyle w:val="ae"/>
        <w:numPr>
          <w:ilvl w:val="0"/>
          <w:numId w:val="38"/>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proofErr w:type="spellStart"/>
      <w:r w:rsidRPr="00622788">
        <w:rPr>
          <w:color w:val="000000"/>
          <w:sz w:val="30"/>
          <w:szCs w:val="30"/>
        </w:rPr>
        <w:t>Жиряева</w:t>
      </w:r>
      <w:proofErr w:type="spellEnd"/>
      <w:r w:rsidRPr="00622788">
        <w:rPr>
          <w:color w:val="000000"/>
          <w:sz w:val="30"/>
          <w:szCs w:val="30"/>
        </w:rPr>
        <w:t xml:space="preserve"> Е. В. Товароведение. – СПб</w:t>
      </w:r>
      <w:proofErr w:type="gramStart"/>
      <w:r w:rsidRPr="00622788">
        <w:rPr>
          <w:color w:val="000000"/>
          <w:sz w:val="30"/>
          <w:szCs w:val="30"/>
        </w:rPr>
        <w:t xml:space="preserve">.: </w:t>
      </w:r>
      <w:proofErr w:type="gramEnd"/>
      <w:r w:rsidRPr="00622788">
        <w:rPr>
          <w:color w:val="000000"/>
          <w:sz w:val="30"/>
          <w:szCs w:val="30"/>
        </w:rPr>
        <w:t>Питер, 2004.</w:t>
      </w:r>
    </w:p>
    <w:p w:rsidR="00FF34DB" w:rsidRPr="00622788" w:rsidRDefault="00FF34DB" w:rsidP="00622788">
      <w:pPr>
        <w:pStyle w:val="ac"/>
        <w:tabs>
          <w:tab w:val="left" w:pos="284"/>
        </w:tabs>
        <w:spacing w:after="0"/>
        <w:ind w:left="0"/>
        <w:jc w:val="both"/>
        <w:rPr>
          <w:rFonts w:ascii="Times New Roman" w:hAnsi="Times New Roman" w:cs="Times New Roman"/>
          <w:bCs/>
          <w:color w:val="000000"/>
          <w:sz w:val="30"/>
          <w:szCs w:val="30"/>
        </w:rPr>
      </w:pPr>
    </w:p>
    <w:p w:rsidR="00FF34DB" w:rsidRPr="00622788" w:rsidRDefault="00FF34DB" w:rsidP="00622788">
      <w:pPr>
        <w:tabs>
          <w:tab w:val="left" w:pos="1134"/>
        </w:tabs>
        <w:spacing w:after="0"/>
        <w:ind w:left="360"/>
        <w:rPr>
          <w:rFonts w:ascii="Times New Roman" w:hAnsi="Times New Roman" w:cs="Times New Roman"/>
          <w:b/>
          <w:sz w:val="30"/>
          <w:szCs w:val="30"/>
        </w:rPr>
      </w:pPr>
      <w:r w:rsidRPr="00622788">
        <w:rPr>
          <w:rFonts w:ascii="Times New Roman" w:hAnsi="Times New Roman" w:cs="Times New Roman"/>
          <w:b/>
          <w:sz w:val="30"/>
          <w:szCs w:val="30"/>
        </w:rPr>
        <w:t>7. Краткие выводы по теме:</w:t>
      </w:r>
    </w:p>
    <w:p w:rsidR="00330805" w:rsidRPr="00622788" w:rsidRDefault="00FF34DB" w:rsidP="00622788">
      <w:pPr>
        <w:pStyle w:val="ac"/>
        <w:spacing w:after="0"/>
        <w:ind w:left="0" w:firstLine="72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Таможенно</w:t>
      </w:r>
      <w:r w:rsidRPr="00622788">
        <w:rPr>
          <w:rFonts w:ascii="Times New Roman" w:hAnsi="Times New Roman" w:cs="Times New Roman"/>
          <w:noProof/>
          <w:color w:val="000000"/>
          <w:sz w:val="30"/>
          <w:szCs w:val="30"/>
        </w:rPr>
        <w:t>-</w:t>
      </w:r>
      <w:r w:rsidRPr="00622788">
        <w:rPr>
          <w:rFonts w:ascii="Times New Roman" w:hAnsi="Times New Roman" w:cs="Times New Roman"/>
          <w:color w:val="000000"/>
          <w:sz w:val="30"/>
          <w:szCs w:val="30"/>
        </w:rPr>
        <w:t>тарифное регулирование</w:t>
      </w:r>
      <w:r w:rsidRPr="00622788">
        <w:rPr>
          <w:rFonts w:ascii="Times New Roman" w:hAnsi="Times New Roman" w:cs="Times New Roman"/>
          <w:noProof/>
          <w:color w:val="000000"/>
          <w:sz w:val="30"/>
          <w:szCs w:val="30"/>
        </w:rPr>
        <w:t xml:space="preserve"> - </w:t>
      </w:r>
      <w:r w:rsidRPr="00622788">
        <w:rPr>
          <w:rFonts w:ascii="Times New Roman" w:hAnsi="Times New Roman" w:cs="Times New Roman"/>
          <w:color w:val="000000"/>
          <w:sz w:val="30"/>
          <w:szCs w:val="30"/>
        </w:rPr>
        <w:t>важнейший экономический инструмент регулирования внешней торговли. Оно применяется практически во всех странах мира, где имеет прочный правовой фундамент.</w:t>
      </w:r>
      <w:r w:rsidR="00330805" w:rsidRPr="00622788">
        <w:rPr>
          <w:rFonts w:ascii="Times New Roman" w:hAnsi="Times New Roman" w:cs="Times New Roman"/>
          <w:color w:val="000000"/>
          <w:sz w:val="30"/>
          <w:szCs w:val="30"/>
        </w:rPr>
        <w:t xml:space="preserve"> В новых условиях переосмысления принципов действия механизма таможенного регулирования, когда предпочтение отдается </w:t>
      </w:r>
      <w:proofErr w:type="gramStart"/>
      <w:r w:rsidR="00330805" w:rsidRPr="00622788">
        <w:rPr>
          <w:rFonts w:ascii="Times New Roman" w:hAnsi="Times New Roman" w:cs="Times New Roman"/>
          <w:color w:val="000000"/>
          <w:sz w:val="30"/>
          <w:szCs w:val="30"/>
        </w:rPr>
        <w:t>экономическим методам</w:t>
      </w:r>
      <w:proofErr w:type="gramEnd"/>
      <w:r w:rsidR="00330805" w:rsidRPr="00622788">
        <w:rPr>
          <w:rFonts w:ascii="Times New Roman" w:hAnsi="Times New Roman" w:cs="Times New Roman"/>
          <w:color w:val="000000"/>
          <w:sz w:val="30"/>
          <w:szCs w:val="30"/>
        </w:rPr>
        <w:t>,  ЕТН ВЭД становится важной частью системы регулирования внешней торговли страны, в том числе таможенного тарифа, мер нетарифного регулирования и таможенной статистики;</w:t>
      </w:r>
    </w:p>
    <w:p w:rsidR="00330805" w:rsidRPr="00622788" w:rsidRDefault="00330805" w:rsidP="00622788">
      <w:pPr>
        <w:pStyle w:val="ac"/>
        <w:spacing w:after="0"/>
        <w:ind w:left="0" w:firstLine="72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Система цифрового кодирования и ЕТН ВЭД позволяет готовить необходимую информацию в удобной форме для оперирования ею при сборе, передаче и автоматизированной обработке данных по внешней торговле и проведении экономико-статистического анализа;</w:t>
      </w:r>
    </w:p>
    <w:p w:rsidR="00330805" w:rsidRPr="00622788" w:rsidRDefault="00330805" w:rsidP="00622788">
      <w:pPr>
        <w:pStyle w:val="ac"/>
        <w:spacing w:after="0"/>
        <w:ind w:left="0" w:firstLine="72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Введение ЕТН ВЭД имеет большое значение для совершенствования статистической информации и обеспечения сопоставимости данных о различных идах продукции, играет роль основы таможенного тарифа страны.</w:t>
      </w:r>
    </w:p>
    <w:p w:rsidR="00FF34DB" w:rsidRPr="00622788" w:rsidRDefault="00FF34DB" w:rsidP="00622788">
      <w:pPr>
        <w:tabs>
          <w:tab w:val="left" w:pos="1134"/>
        </w:tabs>
        <w:spacing w:after="0"/>
        <w:ind w:left="360"/>
        <w:rPr>
          <w:rFonts w:ascii="Times New Roman" w:hAnsi="Times New Roman" w:cs="Times New Roman"/>
          <w:b/>
          <w:sz w:val="30"/>
          <w:szCs w:val="30"/>
        </w:rPr>
      </w:pPr>
    </w:p>
    <w:p w:rsidR="00FF34DB" w:rsidRPr="00622788" w:rsidRDefault="00FF34DB" w:rsidP="00622788">
      <w:pPr>
        <w:tabs>
          <w:tab w:val="left" w:pos="0"/>
        </w:tabs>
        <w:autoSpaceDE w:val="0"/>
        <w:autoSpaceDN w:val="0"/>
        <w:adjustRightInd w:val="0"/>
        <w:spacing w:after="0"/>
        <w:ind w:firstLine="709"/>
        <w:jc w:val="both"/>
        <w:rPr>
          <w:rFonts w:ascii="Times New Roman" w:hAnsi="Times New Roman" w:cs="Times New Roman"/>
          <w:b/>
          <w:color w:val="000000"/>
          <w:sz w:val="30"/>
          <w:szCs w:val="30"/>
        </w:rPr>
      </w:pPr>
      <w:r w:rsidRPr="00622788">
        <w:rPr>
          <w:rFonts w:ascii="Times New Roman" w:hAnsi="Times New Roman" w:cs="Times New Roman"/>
          <w:b/>
          <w:color w:val="000000"/>
          <w:sz w:val="30"/>
          <w:szCs w:val="30"/>
        </w:rPr>
        <w:lastRenderedPageBreak/>
        <w:t>8. Контрольные вопросы для самопроверки знаний студента, с целью оперативной оценки подготовленности студента по данной теме  и определение готовности к изучению следующей темы:</w:t>
      </w:r>
    </w:p>
    <w:p w:rsidR="00330805" w:rsidRPr="00622788" w:rsidRDefault="00330805" w:rsidP="00622788">
      <w:pPr>
        <w:pStyle w:val="ac"/>
        <w:numPr>
          <w:ilvl w:val="1"/>
          <w:numId w:val="31"/>
        </w:numPr>
        <w:tabs>
          <w:tab w:val="left" w:pos="426"/>
          <w:tab w:val="left" w:pos="709"/>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Каковы роль и перспективы развития экспертно-криминалистической службы России?</w:t>
      </w:r>
    </w:p>
    <w:p w:rsidR="00330805" w:rsidRPr="00622788" w:rsidRDefault="00330805" w:rsidP="00622788">
      <w:pPr>
        <w:pStyle w:val="ac"/>
        <w:numPr>
          <w:ilvl w:val="1"/>
          <w:numId w:val="31"/>
        </w:numPr>
        <w:tabs>
          <w:tab w:val="left" w:pos="426"/>
          <w:tab w:val="left" w:pos="709"/>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Каковы роль и перспективы развития ТН ВЭД России?</w:t>
      </w:r>
    </w:p>
    <w:p w:rsidR="00330805" w:rsidRPr="00622788" w:rsidRDefault="00330805" w:rsidP="00622788">
      <w:pPr>
        <w:pStyle w:val="ac"/>
        <w:numPr>
          <w:ilvl w:val="1"/>
          <w:numId w:val="31"/>
        </w:numPr>
        <w:tabs>
          <w:tab w:val="left" w:pos="426"/>
          <w:tab w:val="left" w:pos="709"/>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Назовите условия классификации товаров, имеющих свою товарную позицию и находящихся в наборе для розничной торговли.</w:t>
      </w:r>
    </w:p>
    <w:p w:rsidR="00330805" w:rsidRPr="00622788" w:rsidRDefault="00330805" w:rsidP="00622788">
      <w:pPr>
        <w:pStyle w:val="ac"/>
        <w:numPr>
          <w:ilvl w:val="1"/>
          <w:numId w:val="31"/>
        </w:numPr>
        <w:tabs>
          <w:tab w:val="left" w:pos="426"/>
          <w:tab w:val="left" w:pos="709"/>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622788">
        <w:rPr>
          <w:rFonts w:ascii="Times New Roman" w:hAnsi="Times New Roman" w:cs="Times New Roman"/>
          <w:color w:val="000000"/>
          <w:sz w:val="30"/>
          <w:szCs w:val="30"/>
        </w:rPr>
        <w:t xml:space="preserve">Как классифицировать производственную  </w:t>
      </w:r>
      <w:proofErr w:type="gramStart"/>
      <w:r w:rsidRPr="00622788">
        <w:rPr>
          <w:rFonts w:ascii="Times New Roman" w:hAnsi="Times New Roman" w:cs="Times New Roman"/>
          <w:color w:val="000000"/>
          <w:sz w:val="30"/>
          <w:szCs w:val="30"/>
        </w:rPr>
        <w:t>линию</w:t>
      </w:r>
      <w:proofErr w:type="gramEnd"/>
      <w:r w:rsidRPr="00622788">
        <w:rPr>
          <w:rFonts w:ascii="Times New Roman" w:hAnsi="Times New Roman" w:cs="Times New Roman"/>
          <w:color w:val="000000"/>
          <w:sz w:val="30"/>
          <w:szCs w:val="30"/>
        </w:rPr>
        <w:t xml:space="preserve"> состоящую из различных блоков и предназначенную исключительно  для производства  соков из граната?</w:t>
      </w:r>
    </w:p>
    <w:p w:rsidR="00FF34DB" w:rsidRPr="00622788" w:rsidRDefault="00FF34DB" w:rsidP="00622788">
      <w:pPr>
        <w:shd w:val="clear" w:color="auto" w:fill="FFFFFF"/>
        <w:tabs>
          <w:tab w:val="left" w:pos="426"/>
          <w:tab w:val="left" w:pos="893"/>
        </w:tabs>
        <w:spacing w:after="0"/>
        <w:jc w:val="both"/>
        <w:rPr>
          <w:rFonts w:ascii="Times New Roman" w:eastAsia="Times New Roman" w:hAnsi="Times New Roman" w:cs="Times New Roman"/>
          <w:color w:val="000000"/>
          <w:sz w:val="30"/>
          <w:szCs w:val="30"/>
        </w:rPr>
      </w:pPr>
    </w:p>
    <w:p w:rsidR="00A86D55" w:rsidRPr="00622788" w:rsidRDefault="00A86D55" w:rsidP="00622788">
      <w:pPr>
        <w:pStyle w:val="2"/>
        <w:tabs>
          <w:tab w:val="left" w:pos="900"/>
          <w:tab w:val="num" w:pos="1745"/>
        </w:tabs>
        <w:spacing w:line="276" w:lineRule="auto"/>
        <w:jc w:val="both"/>
        <w:rPr>
          <w:rFonts w:ascii="Times New Roman" w:hAnsi="Times New Roman" w:cs="Times New Roman"/>
          <w:i/>
          <w:color w:val="000000"/>
          <w:sz w:val="30"/>
          <w:szCs w:val="30"/>
        </w:rPr>
      </w:pPr>
    </w:p>
    <w:p w:rsidR="00A86D55" w:rsidRPr="00622788" w:rsidRDefault="00A86D55" w:rsidP="00622788">
      <w:pPr>
        <w:pStyle w:val="2"/>
        <w:tabs>
          <w:tab w:val="left" w:pos="900"/>
          <w:tab w:val="num" w:pos="1745"/>
        </w:tabs>
        <w:spacing w:line="276" w:lineRule="auto"/>
        <w:jc w:val="both"/>
        <w:rPr>
          <w:rFonts w:ascii="Times New Roman" w:hAnsi="Times New Roman" w:cs="Times New Roman"/>
          <w:i/>
          <w:color w:val="000000"/>
          <w:sz w:val="30"/>
          <w:szCs w:val="30"/>
        </w:rPr>
      </w:pPr>
    </w:p>
    <w:p w:rsidR="00EA31AD" w:rsidRPr="00622788" w:rsidRDefault="00622788" w:rsidP="00622788">
      <w:pPr>
        <w:pStyle w:val="2"/>
        <w:tabs>
          <w:tab w:val="left" w:pos="900"/>
          <w:tab w:val="num" w:pos="1745"/>
        </w:tabs>
        <w:spacing w:line="276" w:lineRule="auto"/>
        <w:ind w:left="0"/>
        <w:jc w:val="center"/>
        <w:rPr>
          <w:rFonts w:ascii="Times New Roman" w:hAnsi="Times New Roman" w:cs="Times New Roman"/>
          <w:b/>
          <w:sz w:val="30"/>
          <w:szCs w:val="30"/>
        </w:rPr>
      </w:pPr>
      <w:r>
        <w:rPr>
          <w:rFonts w:ascii="Times New Roman" w:hAnsi="Times New Roman" w:cs="Times New Roman"/>
          <w:b/>
          <w:sz w:val="30"/>
          <w:szCs w:val="30"/>
        </w:rPr>
        <w:t>БИБЛИОГРАФИЧЕСКИЙ СПИСОК</w:t>
      </w:r>
    </w:p>
    <w:p w:rsidR="00EA31AD" w:rsidRPr="00622788" w:rsidRDefault="00EA31AD" w:rsidP="00622788">
      <w:pPr>
        <w:pStyle w:val="a8"/>
        <w:spacing w:after="0"/>
        <w:ind w:left="0" w:hanging="11"/>
        <w:rPr>
          <w:rFonts w:ascii="Times New Roman" w:hAnsi="Times New Roman" w:cs="Times New Roman"/>
          <w:b/>
          <w:sz w:val="30"/>
          <w:szCs w:val="30"/>
        </w:rPr>
      </w:pPr>
    </w:p>
    <w:p w:rsidR="00622788" w:rsidRPr="00C16A71" w:rsidRDefault="00622788" w:rsidP="00622788">
      <w:pPr>
        <w:pStyle w:val="a8"/>
        <w:numPr>
          <w:ilvl w:val="0"/>
          <w:numId w:val="10"/>
        </w:numPr>
        <w:spacing w:after="0"/>
        <w:ind w:left="0" w:firstLine="0"/>
        <w:rPr>
          <w:rFonts w:ascii="Times New Roman" w:hAnsi="Times New Roman"/>
          <w:i/>
          <w:sz w:val="30"/>
          <w:szCs w:val="30"/>
        </w:rPr>
      </w:pPr>
      <w:r w:rsidRPr="00C16A71">
        <w:rPr>
          <w:rFonts w:ascii="Times New Roman" w:hAnsi="Times New Roman"/>
          <w:i/>
          <w:sz w:val="30"/>
          <w:szCs w:val="30"/>
        </w:rPr>
        <w:t>Основная литература</w:t>
      </w:r>
    </w:p>
    <w:p w:rsidR="00622788" w:rsidRPr="00C66B64" w:rsidRDefault="00622788" w:rsidP="00622788">
      <w:pPr>
        <w:pStyle w:val="ac"/>
        <w:numPr>
          <w:ilvl w:val="0"/>
          <w:numId w:val="39"/>
        </w:numPr>
        <w:tabs>
          <w:tab w:val="left" w:pos="284"/>
          <w:tab w:val="left" w:pos="993"/>
        </w:tabs>
        <w:spacing w:after="0"/>
        <w:ind w:left="0" w:firstLine="709"/>
        <w:jc w:val="both"/>
        <w:rPr>
          <w:rFonts w:ascii="Times New Roman" w:hAnsi="Times New Roman"/>
          <w:bCs/>
          <w:color w:val="000000"/>
          <w:sz w:val="30"/>
          <w:szCs w:val="30"/>
        </w:rPr>
      </w:pPr>
      <w:r w:rsidRPr="00C66B64">
        <w:rPr>
          <w:rFonts w:ascii="Times New Roman" w:hAnsi="Times New Roman"/>
          <w:sz w:val="30"/>
          <w:szCs w:val="30"/>
        </w:rPr>
        <w:t>Андреева Е.И., Нестеров А.В. / Е.И. Андреева, А.В. Нестеров. Классификация товаров в таможенных целях. Учебное пособие по дисциплине «Товарная номенклатура ВЭД».</w:t>
      </w:r>
      <w:r w:rsidRPr="00C66B64">
        <w:rPr>
          <w:rFonts w:ascii="Times New Roman" w:hAnsi="Times New Roman"/>
          <w:bCs/>
          <w:color w:val="000000"/>
          <w:sz w:val="30"/>
          <w:szCs w:val="30"/>
        </w:rPr>
        <w:t xml:space="preserve">  - М.: Изд-во РИО РТА,  - 2008. –159 с.</w:t>
      </w:r>
    </w:p>
    <w:p w:rsidR="00622788" w:rsidRPr="00C66B64" w:rsidRDefault="00622788" w:rsidP="00622788">
      <w:pPr>
        <w:pStyle w:val="ac"/>
        <w:numPr>
          <w:ilvl w:val="0"/>
          <w:numId w:val="39"/>
        </w:numPr>
        <w:tabs>
          <w:tab w:val="left" w:pos="284"/>
          <w:tab w:val="left" w:pos="993"/>
        </w:tabs>
        <w:spacing w:after="0"/>
        <w:ind w:left="0" w:firstLine="709"/>
        <w:jc w:val="both"/>
        <w:rPr>
          <w:rFonts w:ascii="Times New Roman" w:hAnsi="Times New Roman"/>
          <w:bCs/>
          <w:color w:val="000000"/>
          <w:sz w:val="30"/>
          <w:szCs w:val="30"/>
        </w:rPr>
      </w:pPr>
      <w:r w:rsidRPr="00C66B64">
        <w:rPr>
          <w:rFonts w:ascii="Times New Roman" w:hAnsi="Times New Roman"/>
          <w:sz w:val="30"/>
          <w:szCs w:val="30"/>
        </w:rPr>
        <w:t>Старикова О.Г. Товарная номенклатура ВЭД: учеб</w:t>
      </w:r>
      <w:proofErr w:type="gramStart"/>
      <w:r w:rsidRPr="00C66B64">
        <w:rPr>
          <w:rFonts w:ascii="Times New Roman" w:hAnsi="Times New Roman"/>
          <w:sz w:val="30"/>
          <w:szCs w:val="30"/>
        </w:rPr>
        <w:t>.</w:t>
      </w:r>
      <w:proofErr w:type="gramEnd"/>
      <w:r w:rsidRPr="00C66B64">
        <w:rPr>
          <w:rFonts w:ascii="Times New Roman" w:hAnsi="Times New Roman"/>
          <w:sz w:val="30"/>
          <w:szCs w:val="30"/>
        </w:rPr>
        <w:t xml:space="preserve"> </w:t>
      </w:r>
      <w:proofErr w:type="gramStart"/>
      <w:r w:rsidRPr="00C66B64">
        <w:rPr>
          <w:rFonts w:ascii="Times New Roman" w:hAnsi="Times New Roman"/>
          <w:sz w:val="30"/>
          <w:szCs w:val="30"/>
        </w:rPr>
        <w:t>п</w:t>
      </w:r>
      <w:proofErr w:type="gramEnd"/>
      <w:r w:rsidRPr="00C66B64">
        <w:rPr>
          <w:rFonts w:ascii="Times New Roman" w:hAnsi="Times New Roman"/>
          <w:sz w:val="30"/>
          <w:szCs w:val="30"/>
        </w:rPr>
        <w:t>особие \ О.Г. Старикова. – Ростов</w:t>
      </w:r>
      <w:proofErr w:type="gramStart"/>
      <w:r w:rsidRPr="00C66B64">
        <w:rPr>
          <w:rFonts w:ascii="Times New Roman" w:hAnsi="Times New Roman"/>
          <w:sz w:val="30"/>
          <w:szCs w:val="30"/>
        </w:rPr>
        <w:t>.</w:t>
      </w:r>
      <w:proofErr w:type="gramEnd"/>
      <w:r w:rsidRPr="00C66B64">
        <w:rPr>
          <w:rFonts w:ascii="Times New Roman" w:hAnsi="Times New Roman"/>
          <w:sz w:val="30"/>
          <w:szCs w:val="30"/>
        </w:rPr>
        <w:t xml:space="preserve"> </w:t>
      </w:r>
      <w:proofErr w:type="gramStart"/>
      <w:r w:rsidRPr="00C66B64">
        <w:rPr>
          <w:rFonts w:ascii="Times New Roman" w:hAnsi="Times New Roman"/>
          <w:sz w:val="30"/>
          <w:szCs w:val="30"/>
        </w:rPr>
        <w:t>ф</w:t>
      </w:r>
      <w:proofErr w:type="gramEnd"/>
      <w:r w:rsidRPr="00C66B64">
        <w:rPr>
          <w:rFonts w:ascii="Times New Roman" w:hAnsi="Times New Roman"/>
          <w:sz w:val="30"/>
          <w:szCs w:val="30"/>
        </w:rPr>
        <w:t>ил. Российской таможенной академии,  - 2010. – 76 с.</w:t>
      </w:r>
    </w:p>
    <w:p w:rsidR="00622788" w:rsidRPr="00C66B64" w:rsidRDefault="00622788" w:rsidP="00622788">
      <w:pPr>
        <w:pStyle w:val="ae"/>
        <w:numPr>
          <w:ilvl w:val="0"/>
          <w:numId w:val="39"/>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66B64">
        <w:rPr>
          <w:color w:val="000000"/>
          <w:sz w:val="30"/>
          <w:szCs w:val="30"/>
        </w:rPr>
        <w:t>Алешкина Д. В. Сборник тестовых заданий по дисциплине «Товарная номенклатура внешнеэкономической деятельности» / Д.В. Алешкина. – М.:РИО РТА,  - 2006. – 45 с.</w:t>
      </w:r>
    </w:p>
    <w:p w:rsidR="00622788" w:rsidRPr="00C66B64" w:rsidRDefault="00622788" w:rsidP="00622788">
      <w:pPr>
        <w:pStyle w:val="ae"/>
        <w:numPr>
          <w:ilvl w:val="0"/>
          <w:numId w:val="39"/>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proofErr w:type="spellStart"/>
      <w:r w:rsidRPr="00C66B64">
        <w:rPr>
          <w:color w:val="000000"/>
          <w:sz w:val="30"/>
          <w:szCs w:val="30"/>
        </w:rPr>
        <w:t>Жиряева</w:t>
      </w:r>
      <w:proofErr w:type="spellEnd"/>
      <w:r w:rsidRPr="00C66B64">
        <w:rPr>
          <w:color w:val="000000"/>
          <w:sz w:val="30"/>
          <w:szCs w:val="30"/>
        </w:rPr>
        <w:t xml:space="preserve"> Е. В. Товароведение / Е.В. </w:t>
      </w:r>
      <w:proofErr w:type="spellStart"/>
      <w:r w:rsidRPr="00C66B64">
        <w:rPr>
          <w:color w:val="000000"/>
          <w:sz w:val="30"/>
          <w:szCs w:val="30"/>
        </w:rPr>
        <w:t>Жиряева</w:t>
      </w:r>
      <w:proofErr w:type="spellEnd"/>
      <w:r w:rsidRPr="00C66B64">
        <w:rPr>
          <w:color w:val="000000"/>
          <w:sz w:val="30"/>
          <w:szCs w:val="30"/>
        </w:rPr>
        <w:t>. – СПб</w:t>
      </w:r>
      <w:proofErr w:type="gramStart"/>
      <w:r w:rsidRPr="00C66B64">
        <w:rPr>
          <w:color w:val="000000"/>
          <w:sz w:val="30"/>
          <w:szCs w:val="30"/>
        </w:rPr>
        <w:t xml:space="preserve">.: </w:t>
      </w:r>
      <w:proofErr w:type="gramEnd"/>
      <w:r w:rsidRPr="00C66B64">
        <w:rPr>
          <w:color w:val="000000"/>
          <w:sz w:val="30"/>
          <w:szCs w:val="30"/>
        </w:rPr>
        <w:t xml:space="preserve">Питер, 2004. – 415 с. – </w:t>
      </w:r>
      <w:r w:rsidRPr="00C66B64">
        <w:rPr>
          <w:color w:val="000000"/>
          <w:sz w:val="30"/>
          <w:szCs w:val="30"/>
          <w:lang w:val="en-US"/>
        </w:rPr>
        <w:t>ISBN</w:t>
      </w:r>
      <w:r w:rsidRPr="00C66B64">
        <w:rPr>
          <w:color w:val="000000"/>
          <w:sz w:val="30"/>
          <w:szCs w:val="30"/>
        </w:rPr>
        <w:t>: 5-318-00776-7;</w:t>
      </w:r>
    </w:p>
    <w:p w:rsidR="00622788" w:rsidRPr="00C66B64" w:rsidRDefault="00622788" w:rsidP="00622788">
      <w:pPr>
        <w:pStyle w:val="ae"/>
        <w:numPr>
          <w:ilvl w:val="0"/>
          <w:numId w:val="39"/>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proofErr w:type="spellStart"/>
      <w:r w:rsidRPr="00C66B64">
        <w:rPr>
          <w:color w:val="000000"/>
          <w:sz w:val="30"/>
          <w:szCs w:val="30"/>
        </w:rPr>
        <w:t>Жиряева</w:t>
      </w:r>
      <w:proofErr w:type="spellEnd"/>
      <w:r w:rsidRPr="00C66B64">
        <w:rPr>
          <w:color w:val="000000"/>
          <w:sz w:val="30"/>
          <w:szCs w:val="30"/>
        </w:rPr>
        <w:t xml:space="preserve"> Е. В. История таможенного дела и таможенной политики России: учебное пособие / Е.В. </w:t>
      </w:r>
      <w:proofErr w:type="spellStart"/>
      <w:r w:rsidRPr="00C66B64">
        <w:rPr>
          <w:color w:val="000000"/>
          <w:sz w:val="30"/>
          <w:szCs w:val="30"/>
        </w:rPr>
        <w:t>Жиряева</w:t>
      </w:r>
      <w:proofErr w:type="spellEnd"/>
      <w:r w:rsidRPr="00C66B64">
        <w:rPr>
          <w:color w:val="000000"/>
          <w:sz w:val="30"/>
          <w:szCs w:val="30"/>
        </w:rPr>
        <w:t xml:space="preserve">. </w:t>
      </w:r>
      <w:proofErr w:type="gramStart"/>
      <w:r w:rsidRPr="00C66B64">
        <w:rPr>
          <w:color w:val="000000"/>
          <w:sz w:val="30"/>
          <w:szCs w:val="30"/>
        </w:rPr>
        <w:t>–М</w:t>
      </w:r>
      <w:proofErr w:type="gramEnd"/>
      <w:r w:rsidRPr="00C66B64">
        <w:rPr>
          <w:color w:val="000000"/>
          <w:sz w:val="30"/>
          <w:szCs w:val="30"/>
        </w:rPr>
        <w:t>.: Изд-во С-</w:t>
      </w:r>
      <w:proofErr w:type="spellStart"/>
      <w:r w:rsidRPr="00C66B64">
        <w:rPr>
          <w:color w:val="000000"/>
          <w:sz w:val="30"/>
          <w:szCs w:val="30"/>
        </w:rPr>
        <w:lastRenderedPageBreak/>
        <w:t>Петерб</w:t>
      </w:r>
      <w:proofErr w:type="spellEnd"/>
      <w:r w:rsidRPr="00C66B64">
        <w:rPr>
          <w:color w:val="000000"/>
          <w:sz w:val="30"/>
          <w:szCs w:val="30"/>
        </w:rPr>
        <w:t xml:space="preserve">. гос. </w:t>
      </w:r>
      <w:proofErr w:type="spellStart"/>
      <w:r w:rsidRPr="00C66B64">
        <w:rPr>
          <w:color w:val="000000"/>
          <w:sz w:val="30"/>
          <w:szCs w:val="30"/>
        </w:rPr>
        <w:t>политех</w:t>
      </w:r>
      <w:proofErr w:type="spellEnd"/>
      <w:r w:rsidRPr="00C66B64">
        <w:rPr>
          <w:color w:val="000000"/>
          <w:sz w:val="30"/>
          <w:szCs w:val="30"/>
        </w:rPr>
        <w:t xml:space="preserve">. </w:t>
      </w:r>
      <w:proofErr w:type="spellStart"/>
      <w:r w:rsidRPr="00C66B64">
        <w:rPr>
          <w:color w:val="000000"/>
          <w:sz w:val="30"/>
          <w:szCs w:val="30"/>
        </w:rPr>
        <w:t>унив</w:t>
      </w:r>
      <w:proofErr w:type="spellEnd"/>
      <w:r w:rsidRPr="00C66B64">
        <w:rPr>
          <w:color w:val="000000"/>
          <w:sz w:val="30"/>
          <w:szCs w:val="30"/>
        </w:rPr>
        <w:t xml:space="preserve">-та, - 2012. – 229 с. -  </w:t>
      </w:r>
      <w:r w:rsidRPr="00C66B64">
        <w:rPr>
          <w:color w:val="000000"/>
          <w:sz w:val="30"/>
          <w:szCs w:val="30"/>
          <w:lang w:val="en-US"/>
        </w:rPr>
        <w:t>ISBN</w:t>
      </w:r>
      <w:r w:rsidRPr="00C66B64">
        <w:rPr>
          <w:color w:val="000000"/>
          <w:sz w:val="30"/>
          <w:szCs w:val="30"/>
        </w:rPr>
        <w:t>: 978-5-7422-3599-6;</w:t>
      </w:r>
    </w:p>
    <w:p w:rsidR="00622788" w:rsidRPr="00C66B64" w:rsidRDefault="00622788" w:rsidP="00622788">
      <w:pPr>
        <w:pStyle w:val="a8"/>
        <w:spacing w:after="0"/>
        <w:ind w:left="0" w:hanging="11"/>
        <w:rPr>
          <w:rFonts w:ascii="Times New Roman" w:hAnsi="Times New Roman"/>
          <w:b/>
          <w:sz w:val="30"/>
          <w:szCs w:val="30"/>
        </w:rPr>
      </w:pPr>
    </w:p>
    <w:p w:rsidR="00622788" w:rsidRPr="00C66B64" w:rsidRDefault="00622788" w:rsidP="00622788">
      <w:pPr>
        <w:pStyle w:val="a8"/>
        <w:numPr>
          <w:ilvl w:val="0"/>
          <w:numId w:val="10"/>
        </w:numPr>
        <w:tabs>
          <w:tab w:val="left" w:pos="426"/>
        </w:tabs>
        <w:spacing w:after="0"/>
        <w:ind w:left="0" w:firstLine="0"/>
        <w:rPr>
          <w:rFonts w:ascii="Times New Roman" w:hAnsi="Times New Roman"/>
          <w:i/>
          <w:sz w:val="30"/>
          <w:szCs w:val="30"/>
        </w:rPr>
      </w:pPr>
      <w:r w:rsidRPr="00C66B64">
        <w:rPr>
          <w:rFonts w:ascii="Times New Roman" w:hAnsi="Times New Roman"/>
          <w:i/>
          <w:sz w:val="30"/>
          <w:szCs w:val="30"/>
        </w:rPr>
        <w:t>Дополнительная литература</w:t>
      </w:r>
    </w:p>
    <w:p w:rsidR="00622788" w:rsidRPr="00C66B64" w:rsidRDefault="00622788" w:rsidP="00622788">
      <w:pPr>
        <w:pStyle w:val="ae"/>
        <w:numPr>
          <w:ilvl w:val="0"/>
          <w:numId w:val="39"/>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66B64">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w:t>
      </w:r>
      <w:proofErr w:type="spellStart"/>
      <w:r w:rsidRPr="00C66B64">
        <w:rPr>
          <w:color w:val="000000"/>
          <w:sz w:val="30"/>
          <w:szCs w:val="30"/>
        </w:rPr>
        <w:t>ЕврАзЭС</w:t>
      </w:r>
      <w:proofErr w:type="spellEnd"/>
      <w:r w:rsidRPr="00C66B64">
        <w:rPr>
          <w:color w:val="000000"/>
          <w:sz w:val="30"/>
          <w:szCs w:val="30"/>
        </w:rPr>
        <w:t xml:space="preserve"> на уровне глав государств от </w:t>
      </w:r>
      <w:r w:rsidRPr="00C66B64">
        <w:rPr>
          <w:sz w:val="30"/>
          <w:szCs w:val="30"/>
        </w:rPr>
        <w:t xml:space="preserve">27.11.2009, </w:t>
      </w:r>
      <w:r w:rsidRPr="00C66B64">
        <w:rPr>
          <w:sz w:val="30"/>
          <w:szCs w:val="30"/>
          <w:lang w:val="en-US"/>
        </w:rPr>
        <w:t>N</w:t>
      </w:r>
      <w:r w:rsidRPr="00C66B64">
        <w:rPr>
          <w:sz w:val="30"/>
          <w:szCs w:val="30"/>
        </w:rPr>
        <w:t xml:space="preserve">17) // </w:t>
      </w:r>
      <w:hyperlink r:id="rId17" w:history="1">
        <w:r w:rsidRPr="00C66B64">
          <w:rPr>
            <w:rStyle w:val="a9"/>
            <w:sz w:val="30"/>
            <w:szCs w:val="30"/>
            <w:lang w:val="en-US"/>
          </w:rPr>
          <w:t>http</w:t>
        </w:r>
        <w:r w:rsidRPr="00C66B64">
          <w:rPr>
            <w:rStyle w:val="a9"/>
            <w:sz w:val="30"/>
            <w:szCs w:val="30"/>
          </w:rPr>
          <w:t>://</w:t>
        </w:r>
        <w:r w:rsidRPr="00C66B64">
          <w:rPr>
            <w:rStyle w:val="a9"/>
            <w:sz w:val="30"/>
            <w:szCs w:val="30"/>
            <w:lang w:val="en-US"/>
          </w:rPr>
          <w:t>www</w:t>
        </w:r>
        <w:r w:rsidRPr="00C66B64">
          <w:rPr>
            <w:rStyle w:val="a9"/>
            <w:sz w:val="30"/>
            <w:szCs w:val="30"/>
          </w:rPr>
          <w:t>.</w:t>
        </w:r>
        <w:r w:rsidRPr="00C66B64">
          <w:rPr>
            <w:rStyle w:val="a9"/>
            <w:sz w:val="30"/>
            <w:szCs w:val="30"/>
            <w:lang w:val="en-US"/>
          </w:rPr>
          <w:t>consultant</w:t>
        </w:r>
        <w:r w:rsidRPr="00C66B64">
          <w:rPr>
            <w:rStyle w:val="a9"/>
            <w:sz w:val="30"/>
            <w:szCs w:val="30"/>
          </w:rPr>
          <w:t>.</w:t>
        </w:r>
        <w:proofErr w:type="spellStart"/>
        <w:r w:rsidRPr="00C66B64">
          <w:rPr>
            <w:rStyle w:val="a9"/>
            <w:sz w:val="30"/>
            <w:szCs w:val="30"/>
            <w:lang w:val="en-US"/>
          </w:rPr>
          <w:t>ru</w:t>
        </w:r>
        <w:proofErr w:type="spellEnd"/>
        <w:r w:rsidRPr="00C66B64">
          <w:rPr>
            <w:rStyle w:val="a9"/>
            <w:sz w:val="30"/>
            <w:szCs w:val="30"/>
          </w:rPr>
          <w:t>;</w:t>
        </w:r>
      </w:hyperlink>
    </w:p>
    <w:p w:rsidR="00622788" w:rsidRPr="00C66B64" w:rsidRDefault="00622788" w:rsidP="00622788">
      <w:pPr>
        <w:pStyle w:val="ae"/>
        <w:numPr>
          <w:ilvl w:val="0"/>
          <w:numId w:val="39"/>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66B64">
        <w:rPr>
          <w:color w:val="000000"/>
          <w:sz w:val="30"/>
          <w:szCs w:val="30"/>
          <w:shd w:val="clear" w:color="auto" w:fill="FFFFFF"/>
        </w:rPr>
        <w:t>Федеральный закон от 27.11.2010 г. N 311-ФЗ "О таможенном регулировании в Российской Федерации";</w:t>
      </w:r>
    </w:p>
    <w:p w:rsidR="00622788" w:rsidRPr="00C66B64" w:rsidRDefault="00622788" w:rsidP="00622788">
      <w:pPr>
        <w:pStyle w:val="ae"/>
        <w:numPr>
          <w:ilvl w:val="0"/>
          <w:numId w:val="39"/>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66B64">
        <w:rPr>
          <w:color w:val="000000"/>
          <w:sz w:val="30"/>
          <w:szCs w:val="30"/>
        </w:rPr>
        <w:t xml:space="preserve">Единый таможенный тариф таможенного союза. С изм. от 23.08.2012 // </w:t>
      </w:r>
      <w:hyperlink r:id="rId18" w:history="1">
        <w:r w:rsidRPr="00C66B64">
          <w:rPr>
            <w:rStyle w:val="a9"/>
            <w:sz w:val="30"/>
            <w:szCs w:val="30"/>
          </w:rPr>
          <w:t>http://www.alta.ru</w:t>
        </w:r>
      </w:hyperlink>
      <w:r w:rsidRPr="00C66B64">
        <w:rPr>
          <w:color w:val="000000"/>
          <w:sz w:val="30"/>
          <w:szCs w:val="30"/>
        </w:rPr>
        <w:t>;</w:t>
      </w:r>
    </w:p>
    <w:p w:rsidR="00622788" w:rsidRPr="00C66B64" w:rsidRDefault="00622788" w:rsidP="00622788">
      <w:pPr>
        <w:pStyle w:val="ae"/>
        <w:numPr>
          <w:ilvl w:val="0"/>
          <w:numId w:val="39"/>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66B64">
        <w:rPr>
          <w:color w:val="000000"/>
          <w:sz w:val="30"/>
          <w:szCs w:val="30"/>
        </w:rPr>
        <w:t>Товарная номенклатура внешнеэкономической деятельности таможенного союза (ТН ВЭД ТС);</w:t>
      </w:r>
    </w:p>
    <w:p w:rsidR="00622788" w:rsidRPr="00C66B64" w:rsidRDefault="00622788" w:rsidP="00622788">
      <w:pPr>
        <w:pStyle w:val="a8"/>
        <w:numPr>
          <w:ilvl w:val="0"/>
          <w:numId w:val="39"/>
        </w:numPr>
        <w:tabs>
          <w:tab w:val="left" w:pos="426"/>
          <w:tab w:val="left" w:pos="993"/>
        </w:tabs>
        <w:spacing w:after="0"/>
        <w:ind w:left="0" w:firstLine="709"/>
        <w:jc w:val="both"/>
        <w:rPr>
          <w:rFonts w:ascii="Times New Roman" w:hAnsi="Times New Roman"/>
          <w:b/>
          <w:sz w:val="30"/>
          <w:szCs w:val="30"/>
        </w:rPr>
      </w:pPr>
      <w:r w:rsidRPr="00C66B64">
        <w:rPr>
          <w:rFonts w:ascii="Times New Roman" w:hAnsi="Times New Roman"/>
          <w:sz w:val="30"/>
          <w:szCs w:val="30"/>
        </w:rPr>
        <w:t>Андреева Е.И. Контроль достоверности заявленного кода товара: практикум / Е.И. Андреева. – М.:  Издательство Российской таможенной академии, - 2009. - 169 с.</w:t>
      </w:r>
    </w:p>
    <w:p w:rsidR="00622788" w:rsidRPr="00C66B64" w:rsidRDefault="00622788" w:rsidP="00622788">
      <w:pPr>
        <w:pStyle w:val="ae"/>
        <w:shd w:val="clear" w:color="auto" w:fill="FFFFFF"/>
        <w:tabs>
          <w:tab w:val="left" w:pos="284"/>
          <w:tab w:val="left" w:pos="993"/>
        </w:tabs>
        <w:spacing w:before="0" w:beforeAutospacing="0" w:after="0" w:afterAutospacing="0" w:line="276" w:lineRule="auto"/>
        <w:ind w:firstLine="709"/>
        <w:jc w:val="both"/>
        <w:textAlignment w:val="baseline"/>
        <w:rPr>
          <w:color w:val="000000"/>
          <w:sz w:val="30"/>
          <w:szCs w:val="30"/>
        </w:rPr>
      </w:pPr>
    </w:p>
    <w:p w:rsidR="00622788" w:rsidRPr="00C66B64" w:rsidRDefault="00622788" w:rsidP="00622788">
      <w:pPr>
        <w:pStyle w:val="a8"/>
        <w:numPr>
          <w:ilvl w:val="0"/>
          <w:numId w:val="10"/>
        </w:numPr>
        <w:tabs>
          <w:tab w:val="left" w:pos="426"/>
        </w:tabs>
        <w:spacing w:after="0"/>
        <w:ind w:left="0" w:firstLine="0"/>
        <w:jc w:val="both"/>
        <w:rPr>
          <w:rFonts w:ascii="Times New Roman" w:hAnsi="Times New Roman"/>
          <w:i/>
          <w:sz w:val="30"/>
          <w:szCs w:val="30"/>
        </w:rPr>
      </w:pPr>
      <w:r w:rsidRPr="00C66B64">
        <w:rPr>
          <w:rFonts w:ascii="Times New Roman" w:hAnsi="Times New Roman"/>
          <w:i/>
          <w:sz w:val="30"/>
          <w:szCs w:val="30"/>
        </w:rPr>
        <w:t xml:space="preserve">Программное обеспечение и Интернет-ресурсы </w:t>
      </w:r>
    </w:p>
    <w:p w:rsidR="00622788" w:rsidRDefault="006912A5" w:rsidP="00622788">
      <w:pPr>
        <w:pStyle w:val="a8"/>
        <w:numPr>
          <w:ilvl w:val="0"/>
          <w:numId w:val="39"/>
        </w:numPr>
        <w:tabs>
          <w:tab w:val="left" w:pos="1276"/>
        </w:tabs>
        <w:spacing w:after="0"/>
        <w:rPr>
          <w:rFonts w:ascii="Times New Roman" w:hAnsi="Times New Roman"/>
          <w:sz w:val="30"/>
          <w:szCs w:val="30"/>
        </w:rPr>
      </w:pPr>
      <w:hyperlink r:id="rId19" w:history="1">
        <w:r w:rsidR="00622788" w:rsidRPr="00C66B64">
          <w:rPr>
            <w:rStyle w:val="a9"/>
            <w:rFonts w:ascii="Times New Roman" w:hAnsi="Times New Roman"/>
            <w:sz w:val="30"/>
            <w:szCs w:val="30"/>
            <w:lang w:val="en-US"/>
          </w:rPr>
          <w:t>www</w:t>
        </w:r>
        <w:r w:rsidR="00622788" w:rsidRPr="00C66B64">
          <w:rPr>
            <w:rStyle w:val="a9"/>
            <w:rFonts w:ascii="Times New Roman" w:hAnsi="Times New Roman"/>
            <w:sz w:val="30"/>
            <w:szCs w:val="30"/>
          </w:rPr>
          <w:t>.</w:t>
        </w:r>
        <w:r w:rsidR="00622788" w:rsidRPr="00C66B64">
          <w:rPr>
            <w:rStyle w:val="a9"/>
            <w:rFonts w:ascii="Times New Roman" w:hAnsi="Times New Roman"/>
            <w:sz w:val="30"/>
            <w:szCs w:val="30"/>
            <w:lang w:val="en-US"/>
          </w:rPr>
          <w:t>customs</w:t>
        </w:r>
        <w:r w:rsidR="00622788" w:rsidRPr="00C66B64">
          <w:rPr>
            <w:rStyle w:val="a9"/>
            <w:rFonts w:ascii="Times New Roman" w:hAnsi="Times New Roman"/>
            <w:sz w:val="30"/>
            <w:szCs w:val="30"/>
          </w:rPr>
          <w:t>.</w:t>
        </w:r>
        <w:proofErr w:type="spellStart"/>
        <w:r w:rsidR="00622788" w:rsidRPr="00C66B64">
          <w:rPr>
            <w:rStyle w:val="a9"/>
            <w:rFonts w:ascii="Times New Roman" w:hAnsi="Times New Roman"/>
            <w:sz w:val="30"/>
            <w:szCs w:val="30"/>
            <w:lang w:val="en-US"/>
          </w:rPr>
          <w:t>ru</w:t>
        </w:r>
        <w:proofErr w:type="spellEnd"/>
      </w:hyperlink>
    </w:p>
    <w:p w:rsidR="00622788" w:rsidRDefault="00622788">
      <w:pPr>
        <w:rPr>
          <w:rFonts w:ascii="Times New Roman" w:hAnsi="Times New Roman"/>
          <w:sz w:val="30"/>
          <w:szCs w:val="30"/>
        </w:rPr>
      </w:pPr>
      <w:r>
        <w:rPr>
          <w:rFonts w:ascii="Times New Roman" w:hAnsi="Times New Roman"/>
          <w:sz w:val="30"/>
          <w:szCs w:val="30"/>
        </w:rPr>
        <w:br w:type="page"/>
      </w:r>
    </w:p>
    <w:p w:rsidR="00622788" w:rsidRDefault="00622788" w:rsidP="00622788">
      <w:pPr>
        <w:jc w:val="center"/>
        <w:rPr>
          <w:rFonts w:ascii="Times New Roman" w:hAnsi="Times New Roman" w:cs="Times New Roman"/>
          <w:b/>
          <w:sz w:val="30"/>
          <w:szCs w:val="30"/>
        </w:rPr>
      </w:pPr>
      <w:r>
        <w:rPr>
          <w:rFonts w:ascii="Times New Roman" w:hAnsi="Times New Roman" w:cs="Times New Roman"/>
          <w:b/>
          <w:sz w:val="30"/>
          <w:szCs w:val="30"/>
        </w:rPr>
        <w:lastRenderedPageBreak/>
        <w:br w:type="page"/>
      </w:r>
      <w:r w:rsidRPr="00622788">
        <w:rPr>
          <w:rFonts w:ascii="Times New Roman" w:hAnsi="Times New Roman" w:cs="Times New Roman"/>
          <w:b/>
          <w:sz w:val="30"/>
          <w:szCs w:val="30"/>
        </w:rPr>
        <w:lastRenderedPageBreak/>
        <w:t>ОГЛАВЛЕНИЕ</w:t>
      </w:r>
    </w:p>
    <w:p w:rsidR="00622788" w:rsidRDefault="00622788" w:rsidP="00325D82">
      <w:pPr>
        <w:spacing w:after="0"/>
        <w:jc w:val="both"/>
        <w:rPr>
          <w:rFonts w:ascii="Times New Roman" w:hAnsi="Times New Roman" w:cs="Times New Roman"/>
          <w:sz w:val="30"/>
          <w:szCs w:val="30"/>
        </w:rPr>
      </w:pPr>
      <w:r>
        <w:rPr>
          <w:rFonts w:ascii="Times New Roman" w:hAnsi="Times New Roman" w:cs="Times New Roman"/>
          <w:sz w:val="30"/>
          <w:szCs w:val="30"/>
        </w:rPr>
        <w:t>ВВЕДЕНИЕ………………………………………………………………3</w:t>
      </w:r>
    </w:p>
    <w:p w:rsidR="00622788" w:rsidRDefault="00622788" w:rsidP="00325D82">
      <w:pPr>
        <w:spacing w:after="0"/>
        <w:jc w:val="both"/>
        <w:rPr>
          <w:rFonts w:ascii="Times New Roman" w:hAnsi="Times New Roman" w:cs="Times New Roman"/>
          <w:sz w:val="30"/>
          <w:szCs w:val="30"/>
        </w:rPr>
      </w:pPr>
      <w:r>
        <w:rPr>
          <w:rFonts w:ascii="Times New Roman" w:hAnsi="Times New Roman" w:cs="Times New Roman"/>
          <w:sz w:val="30"/>
          <w:szCs w:val="30"/>
        </w:rPr>
        <w:t>Тема 1…………………………………………………………………….9</w:t>
      </w:r>
    </w:p>
    <w:p w:rsidR="00622788" w:rsidRDefault="00622788" w:rsidP="00325D82">
      <w:pPr>
        <w:spacing w:after="0"/>
        <w:jc w:val="both"/>
        <w:rPr>
          <w:rFonts w:ascii="Times New Roman" w:hAnsi="Times New Roman" w:cs="Times New Roman"/>
          <w:sz w:val="30"/>
          <w:szCs w:val="30"/>
        </w:rPr>
      </w:pPr>
      <w:r>
        <w:rPr>
          <w:rFonts w:ascii="Times New Roman" w:hAnsi="Times New Roman" w:cs="Times New Roman"/>
          <w:sz w:val="30"/>
          <w:szCs w:val="30"/>
        </w:rPr>
        <w:t>Тема 2…………………………………………………………………….11</w:t>
      </w:r>
    </w:p>
    <w:p w:rsidR="00622788" w:rsidRDefault="00622788" w:rsidP="00325D82">
      <w:pPr>
        <w:spacing w:after="0"/>
        <w:jc w:val="both"/>
        <w:rPr>
          <w:rFonts w:ascii="Times New Roman" w:hAnsi="Times New Roman" w:cs="Times New Roman"/>
          <w:sz w:val="30"/>
          <w:szCs w:val="30"/>
        </w:rPr>
      </w:pPr>
      <w:r>
        <w:rPr>
          <w:rFonts w:ascii="Times New Roman" w:hAnsi="Times New Roman" w:cs="Times New Roman"/>
          <w:sz w:val="30"/>
          <w:szCs w:val="30"/>
        </w:rPr>
        <w:t>Тема 3………………………………………………………...…………..14</w:t>
      </w:r>
    </w:p>
    <w:p w:rsidR="00622788" w:rsidRDefault="00622788" w:rsidP="00325D82">
      <w:pPr>
        <w:spacing w:after="0"/>
        <w:jc w:val="both"/>
        <w:rPr>
          <w:rFonts w:ascii="Times New Roman" w:hAnsi="Times New Roman" w:cs="Times New Roman"/>
          <w:sz w:val="30"/>
          <w:szCs w:val="30"/>
        </w:rPr>
      </w:pPr>
      <w:r>
        <w:rPr>
          <w:rFonts w:ascii="Times New Roman" w:hAnsi="Times New Roman" w:cs="Times New Roman"/>
          <w:sz w:val="30"/>
          <w:szCs w:val="30"/>
        </w:rPr>
        <w:t>Тема 4…………………………………………………………………….16</w:t>
      </w:r>
    </w:p>
    <w:p w:rsidR="00622788" w:rsidRDefault="00622788" w:rsidP="00325D82">
      <w:pPr>
        <w:spacing w:after="0"/>
        <w:jc w:val="both"/>
        <w:rPr>
          <w:rFonts w:ascii="Times New Roman" w:hAnsi="Times New Roman" w:cs="Times New Roman"/>
          <w:sz w:val="30"/>
          <w:szCs w:val="30"/>
        </w:rPr>
      </w:pPr>
      <w:r>
        <w:rPr>
          <w:rFonts w:ascii="Times New Roman" w:hAnsi="Times New Roman" w:cs="Times New Roman"/>
          <w:sz w:val="30"/>
          <w:szCs w:val="30"/>
        </w:rPr>
        <w:t>Тема 5…………..………………………………………………………..19</w:t>
      </w:r>
    </w:p>
    <w:p w:rsidR="00622788" w:rsidRDefault="00622788" w:rsidP="00325D82">
      <w:pPr>
        <w:spacing w:after="0"/>
        <w:jc w:val="both"/>
        <w:rPr>
          <w:rFonts w:ascii="Times New Roman" w:hAnsi="Times New Roman" w:cs="Times New Roman"/>
          <w:sz w:val="30"/>
          <w:szCs w:val="30"/>
        </w:rPr>
      </w:pPr>
      <w:r>
        <w:rPr>
          <w:rFonts w:ascii="Times New Roman" w:hAnsi="Times New Roman" w:cs="Times New Roman"/>
          <w:sz w:val="30"/>
          <w:szCs w:val="30"/>
        </w:rPr>
        <w:t>Тема 6…………………………………………………………………….21</w:t>
      </w:r>
    </w:p>
    <w:p w:rsidR="00622788" w:rsidRDefault="00622788" w:rsidP="00325D82">
      <w:pPr>
        <w:spacing w:after="0"/>
        <w:jc w:val="both"/>
        <w:rPr>
          <w:rFonts w:ascii="Times New Roman" w:hAnsi="Times New Roman" w:cs="Times New Roman"/>
          <w:sz w:val="30"/>
          <w:szCs w:val="30"/>
        </w:rPr>
      </w:pPr>
      <w:r>
        <w:rPr>
          <w:rFonts w:ascii="Times New Roman" w:hAnsi="Times New Roman" w:cs="Times New Roman"/>
          <w:sz w:val="30"/>
          <w:szCs w:val="30"/>
        </w:rPr>
        <w:t>Тема 7…………………………………………………………………….24</w:t>
      </w:r>
    </w:p>
    <w:p w:rsidR="00622788" w:rsidRDefault="00622788" w:rsidP="00325D82">
      <w:pPr>
        <w:spacing w:after="0"/>
        <w:jc w:val="both"/>
        <w:rPr>
          <w:rFonts w:ascii="Times New Roman" w:hAnsi="Times New Roman" w:cs="Times New Roman"/>
          <w:sz w:val="30"/>
          <w:szCs w:val="30"/>
        </w:rPr>
      </w:pPr>
      <w:r>
        <w:rPr>
          <w:rFonts w:ascii="Times New Roman" w:hAnsi="Times New Roman" w:cs="Times New Roman"/>
          <w:sz w:val="30"/>
          <w:szCs w:val="30"/>
        </w:rPr>
        <w:t>Тема 8…………………………………………………………………….26</w:t>
      </w:r>
    </w:p>
    <w:p w:rsidR="00622788" w:rsidRPr="00622788" w:rsidRDefault="00622788" w:rsidP="00325D82">
      <w:pPr>
        <w:spacing w:after="0"/>
        <w:jc w:val="both"/>
        <w:rPr>
          <w:rFonts w:ascii="Times New Roman" w:hAnsi="Times New Roman" w:cs="Times New Roman"/>
          <w:sz w:val="30"/>
          <w:szCs w:val="30"/>
        </w:rPr>
      </w:pPr>
      <w:r>
        <w:rPr>
          <w:rFonts w:ascii="Times New Roman" w:hAnsi="Times New Roman" w:cs="Times New Roman"/>
          <w:sz w:val="30"/>
          <w:szCs w:val="30"/>
        </w:rPr>
        <w:t>БИБИЛИГРА</w:t>
      </w:r>
      <w:r w:rsidR="00325D82">
        <w:rPr>
          <w:rFonts w:ascii="Times New Roman" w:hAnsi="Times New Roman" w:cs="Times New Roman"/>
          <w:sz w:val="30"/>
          <w:szCs w:val="30"/>
        </w:rPr>
        <w:t>ФИЧЕСКИЙ СПИСОК………………………………….29</w:t>
      </w:r>
    </w:p>
    <w:p w:rsidR="00622788" w:rsidRPr="00622788" w:rsidRDefault="00622788" w:rsidP="00622788">
      <w:pP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622788" w:rsidRDefault="00622788"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325D82" w:rsidRDefault="00325D82" w:rsidP="00622788">
      <w:pPr>
        <w:spacing w:after="0"/>
        <w:jc w:val="center"/>
        <w:rPr>
          <w:rFonts w:ascii="Times New Roman" w:hAnsi="Times New Roman" w:cs="Times New Roman"/>
          <w:b/>
          <w:sz w:val="30"/>
          <w:szCs w:val="30"/>
        </w:rPr>
      </w:pPr>
    </w:p>
    <w:p w:rsidR="00622788" w:rsidRPr="00D95F84" w:rsidRDefault="00622788" w:rsidP="00622788">
      <w:pPr>
        <w:spacing w:after="0"/>
        <w:jc w:val="center"/>
        <w:rPr>
          <w:rFonts w:ascii="Times New Roman" w:hAnsi="Times New Roman" w:cs="Times New Roman"/>
          <w:b/>
          <w:sz w:val="30"/>
          <w:szCs w:val="30"/>
        </w:rPr>
      </w:pPr>
      <w:r w:rsidRPr="00D95F84">
        <w:rPr>
          <w:rFonts w:ascii="Times New Roman" w:hAnsi="Times New Roman" w:cs="Times New Roman"/>
          <w:b/>
          <w:sz w:val="30"/>
          <w:szCs w:val="30"/>
        </w:rPr>
        <w:t xml:space="preserve">Методические указания </w:t>
      </w:r>
      <w:r w:rsidR="006B4C76">
        <w:rPr>
          <w:rFonts w:ascii="Times New Roman" w:hAnsi="Times New Roman" w:cs="Times New Roman"/>
          <w:b/>
          <w:sz w:val="30"/>
          <w:szCs w:val="30"/>
        </w:rPr>
        <w:t>к</w:t>
      </w:r>
      <w:bookmarkStart w:id="0" w:name="_GoBack"/>
      <w:bookmarkEnd w:id="0"/>
      <w:r>
        <w:rPr>
          <w:rFonts w:ascii="Times New Roman" w:hAnsi="Times New Roman" w:cs="Times New Roman"/>
          <w:b/>
          <w:sz w:val="30"/>
          <w:szCs w:val="30"/>
        </w:rPr>
        <w:t xml:space="preserve"> самостоятельной работе студентов</w:t>
      </w:r>
    </w:p>
    <w:p w:rsidR="00622788" w:rsidRPr="00D95F84" w:rsidRDefault="00622788" w:rsidP="00622788">
      <w:pPr>
        <w:spacing w:after="0"/>
        <w:jc w:val="center"/>
        <w:rPr>
          <w:rFonts w:ascii="Times New Roman" w:hAnsi="Times New Roman" w:cs="Times New Roman"/>
          <w:b/>
          <w:sz w:val="30"/>
          <w:szCs w:val="30"/>
        </w:rPr>
      </w:pPr>
      <w:r w:rsidRPr="00D95F84">
        <w:rPr>
          <w:rFonts w:ascii="Times New Roman" w:hAnsi="Times New Roman" w:cs="Times New Roman"/>
          <w:b/>
          <w:sz w:val="30"/>
          <w:szCs w:val="30"/>
        </w:rPr>
        <w:t>по дисциплине «</w:t>
      </w:r>
      <w:r>
        <w:rPr>
          <w:rFonts w:ascii="Times New Roman" w:hAnsi="Times New Roman" w:cs="Times New Roman"/>
          <w:b/>
          <w:sz w:val="30"/>
          <w:szCs w:val="30"/>
        </w:rPr>
        <w:t>Товарная номенклатура ВЭД</w:t>
      </w:r>
      <w:r w:rsidRPr="00D95F84">
        <w:rPr>
          <w:rFonts w:ascii="Times New Roman" w:hAnsi="Times New Roman" w:cs="Times New Roman"/>
          <w:b/>
          <w:sz w:val="30"/>
          <w:szCs w:val="30"/>
        </w:rPr>
        <w:t xml:space="preserve">» </w:t>
      </w:r>
    </w:p>
    <w:p w:rsidR="00622788" w:rsidRPr="00D95F84" w:rsidRDefault="00622788" w:rsidP="00622788">
      <w:pPr>
        <w:spacing w:after="0"/>
        <w:jc w:val="center"/>
        <w:rPr>
          <w:rFonts w:ascii="Times New Roman" w:hAnsi="Times New Roman" w:cs="Times New Roman"/>
          <w:b/>
          <w:sz w:val="30"/>
          <w:szCs w:val="30"/>
        </w:rPr>
      </w:pPr>
      <w:r w:rsidRPr="00D95F84">
        <w:rPr>
          <w:rFonts w:ascii="Times New Roman" w:hAnsi="Times New Roman" w:cs="Times New Roman"/>
          <w:b/>
          <w:sz w:val="30"/>
          <w:szCs w:val="30"/>
        </w:rPr>
        <w:t>для специальности 036401 – Таможенное дело</w:t>
      </w:r>
    </w:p>
    <w:p w:rsidR="00622788" w:rsidRPr="00D95F84" w:rsidRDefault="00622788" w:rsidP="00622788">
      <w:pPr>
        <w:spacing w:after="0"/>
        <w:jc w:val="center"/>
        <w:rPr>
          <w:rFonts w:ascii="Times New Roman" w:hAnsi="Times New Roman" w:cs="Times New Roman"/>
          <w:b/>
          <w:sz w:val="30"/>
          <w:szCs w:val="30"/>
        </w:rPr>
      </w:pPr>
    </w:p>
    <w:p w:rsidR="00622788" w:rsidRPr="00D95F84" w:rsidRDefault="00622788" w:rsidP="00622788">
      <w:pPr>
        <w:spacing w:after="0"/>
        <w:jc w:val="center"/>
        <w:rPr>
          <w:rFonts w:ascii="Times New Roman" w:hAnsi="Times New Roman" w:cs="Times New Roman"/>
          <w:sz w:val="30"/>
          <w:szCs w:val="30"/>
        </w:rPr>
      </w:pPr>
      <w:r w:rsidRPr="00D95F84">
        <w:rPr>
          <w:rFonts w:ascii="Times New Roman" w:hAnsi="Times New Roman" w:cs="Times New Roman"/>
          <w:sz w:val="30"/>
          <w:szCs w:val="30"/>
        </w:rPr>
        <w:t>Составитель</w:t>
      </w:r>
    </w:p>
    <w:p w:rsidR="00622788" w:rsidRPr="00D95F84" w:rsidRDefault="00622788" w:rsidP="00622788">
      <w:pPr>
        <w:spacing w:after="0"/>
        <w:jc w:val="center"/>
        <w:rPr>
          <w:rFonts w:ascii="Times New Roman" w:hAnsi="Times New Roman" w:cs="Times New Roman"/>
          <w:sz w:val="30"/>
          <w:szCs w:val="30"/>
        </w:rPr>
      </w:pPr>
    </w:p>
    <w:p w:rsidR="00622788" w:rsidRPr="00D95F84" w:rsidRDefault="00622788" w:rsidP="00622788">
      <w:pPr>
        <w:spacing w:after="0"/>
        <w:jc w:val="center"/>
        <w:rPr>
          <w:rFonts w:ascii="Times New Roman" w:hAnsi="Times New Roman" w:cs="Times New Roman"/>
          <w:sz w:val="30"/>
          <w:szCs w:val="30"/>
        </w:rPr>
      </w:pPr>
      <w:r>
        <w:rPr>
          <w:rFonts w:ascii="Times New Roman" w:hAnsi="Times New Roman" w:cs="Times New Roman"/>
          <w:sz w:val="30"/>
          <w:szCs w:val="30"/>
        </w:rPr>
        <w:t>ПЕТРОВА ЮЛИЯ ОЛЕГОВНА</w:t>
      </w:r>
    </w:p>
    <w:p w:rsidR="00622788" w:rsidRPr="00D95F84" w:rsidRDefault="00622788" w:rsidP="00622788">
      <w:pPr>
        <w:spacing w:after="0"/>
        <w:jc w:val="center"/>
        <w:rPr>
          <w:rFonts w:ascii="Times New Roman" w:hAnsi="Times New Roman" w:cs="Times New Roman"/>
          <w:sz w:val="30"/>
          <w:szCs w:val="30"/>
        </w:rPr>
        <w:sectPr w:rsidR="00622788" w:rsidRPr="00D95F84" w:rsidSect="001452B5">
          <w:footerReference w:type="even" r:id="rId20"/>
          <w:footerReference w:type="default" r:id="rId21"/>
          <w:footerReference w:type="first" r:id="rId22"/>
          <w:pgSz w:w="11905" w:h="16837"/>
          <w:pgMar w:top="1418" w:right="1418" w:bottom="2098" w:left="1418" w:header="0" w:footer="567" w:gutter="0"/>
          <w:cols w:space="720"/>
          <w:noEndnote/>
          <w:titlePg/>
          <w:docGrid w:linePitch="360"/>
        </w:sectPr>
      </w:pPr>
      <w:r w:rsidRPr="00D95F84">
        <w:rPr>
          <w:rFonts w:ascii="Times New Roman" w:hAnsi="Times New Roman" w:cs="Times New Roman"/>
          <w:sz w:val="30"/>
          <w:szCs w:val="30"/>
        </w:rPr>
        <w:t>Ответственный за выпуск – зав. кафедрой доцент А. А. Зыков</w:t>
      </w:r>
    </w:p>
    <w:p w:rsidR="00622788" w:rsidRPr="00622788" w:rsidRDefault="00622788" w:rsidP="00622788">
      <w:pPr>
        <w:pStyle w:val="a8"/>
        <w:tabs>
          <w:tab w:val="left" w:pos="1276"/>
        </w:tabs>
        <w:spacing w:after="0"/>
        <w:ind w:left="928"/>
        <w:rPr>
          <w:rFonts w:ascii="Times New Roman" w:hAnsi="Times New Roman"/>
          <w:sz w:val="30"/>
          <w:szCs w:val="30"/>
        </w:rPr>
      </w:pPr>
    </w:p>
    <w:p w:rsidR="00954CDD" w:rsidRPr="00622788" w:rsidRDefault="00954CDD" w:rsidP="00622788">
      <w:pPr>
        <w:spacing w:after="0"/>
        <w:rPr>
          <w:rFonts w:ascii="Times New Roman" w:hAnsi="Times New Roman" w:cs="Times New Roman"/>
          <w:sz w:val="30"/>
          <w:szCs w:val="30"/>
        </w:rPr>
      </w:pPr>
    </w:p>
    <w:sectPr w:rsidR="00954CDD" w:rsidRPr="00622788" w:rsidSect="00622788">
      <w:footerReference w:type="default" r:id="rId23"/>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2A5" w:rsidRDefault="006912A5" w:rsidP="009E326C">
      <w:pPr>
        <w:spacing w:after="0" w:line="240" w:lineRule="auto"/>
      </w:pPr>
      <w:r>
        <w:separator/>
      </w:r>
    </w:p>
  </w:endnote>
  <w:endnote w:type="continuationSeparator" w:id="0">
    <w:p w:rsidR="006912A5" w:rsidRDefault="006912A5" w:rsidP="009E3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88" w:rsidRDefault="00AD7D14">
    <w:pPr>
      <w:pStyle w:val="Headerorfooter0"/>
      <w:framePr w:w="8752" w:h="139" w:wrap="none" w:vAnchor="text" w:hAnchor="page" w:x="1577" w:y="-2103"/>
      <w:shd w:val="clear" w:color="auto" w:fill="auto"/>
      <w:ind w:left="1680"/>
    </w:pPr>
    <w:r>
      <w:fldChar w:fldCharType="begin"/>
    </w:r>
    <w:r w:rsidR="00622788">
      <w:instrText xml:space="preserve"> PAGE \* MERGEFORMAT </w:instrText>
    </w:r>
    <w:r>
      <w:fldChar w:fldCharType="separate"/>
    </w:r>
    <w:r w:rsidR="00622788" w:rsidRPr="004173F2">
      <w:rPr>
        <w:rStyle w:val="Headerorfooter9pt"/>
        <w:rFonts w:eastAsia="Franklin Gothic Medium"/>
        <w:noProof/>
      </w:rPr>
      <w:t>106</w:t>
    </w:r>
    <w:r>
      <w:rPr>
        <w:rStyle w:val="Headerorfooter9pt"/>
        <w:rFonts w:eastAsia="Franklin Gothic Medium"/>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6475"/>
      <w:docPartObj>
        <w:docPartGallery w:val="Page Numbers (Bottom of Page)"/>
        <w:docPartUnique/>
      </w:docPartObj>
    </w:sdtPr>
    <w:sdtEndPr/>
    <w:sdtContent>
      <w:p w:rsidR="00622788" w:rsidRDefault="00150A14">
        <w:pPr>
          <w:pStyle w:val="a5"/>
          <w:jc w:val="center"/>
        </w:pPr>
        <w:r>
          <w:fldChar w:fldCharType="begin"/>
        </w:r>
        <w:r>
          <w:instrText xml:space="preserve"> PAGE   \* MERGEFORMAT </w:instrText>
        </w:r>
        <w:r>
          <w:fldChar w:fldCharType="separate"/>
        </w:r>
        <w:r w:rsidR="006B4C76">
          <w:rPr>
            <w:noProof/>
          </w:rPr>
          <w:t>31</w:t>
        </w:r>
        <w:r>
          <w:rPr>
            <w:noProof/>
          </w:rPr>
          <w:fldChar w:fldCharType="end"/>
        </w:r>
      </w:p>
    </w:sdtContent>
  </w:sdt>
  <w:p w:rsidR="00622788" w:rsidRDefault="00622788">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88" w:rsidRDefault="00622788">
    <w:pPr>
      <w:pStyle w:val="a5"/>
      <w:jc w:val="right"/>
    </w:pPr>
  </w:p>
  <w:p w:rsidR="00622788" w:rsidRDefault="0062278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CB" w:rsidRDefault="00150A14">
    <w:pPr>
      <w:pStyle w:val="a5"/>
      <w:jc w:val="center"/>
    </w:pPr>
    <w:r>
      <w:fldChar w:fldCharType="begin"/>
    </w:r>
    <w:r>
      <w:instrText xml:space="preserve"> PAGE   \* MERGEFORMAT </w:instrText>
    </w:r>
    <w:r>
      <w:fldChar w:fldCharType="separate"/>
    </w:r>
    <w:r w:rsidR="006B4C76">
      <w:rPr>
        <w:noProof/>
      </w:rPr>
      <w:t>34</w:t>
    </w:r>
    <w:r>
      <w:rPr>
        <w:noProof/>
      </w:rPr>
      <w:fldChar w:fldCharType="end"/>
    </w:r>
  </w:p>
  <w:p w:rsidR="00943ECB" w:rsidRDefault="00943E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2A5" w:rsidRDefault="006912A5" w:rsidP="009E326C">
      <w:pPr>
        <w:spacing w:after="0" w:line="240" w:lineRule="auto"/>
      </w:pPr>
      <w:r>
        <w:separator/>
      </w:r>
    </w:p>
  </w:footnote>
  <w:footnote w:type="continuationSeparator" w:id="0">
    <w:p w:rsidR="006912A5" w:rsidRDefault="006912A5" w:rsidP="009E32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EC4"/>
    <w:multiLevelType w:val="hybridMultilevel"/>
    <w:tmpl w:val="9B56AA1A"/>
    <w:lvl w:ilvl="0" w:tplc="48567B7E">
      <w:start w:val="1"/>
      <w:numFmt w:val="decimal"/>
      <w:lvlText w:val="%1."/>
      <w:lvlJc w:val="left"/>
      <w:pPr>
        <w:ind w:left="928"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A3063"/>
    <w:multiLevelType w:val="hybridMultilevel"/>
    <w:tmpl w:val="141AA4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51314"/>
    <w:multiLevelType w:val="hybridMultilevel"/>
    <w:tmpl w:val="23FCD0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1F81647"/>
    <w:multiLevelType w:val="hybridMultilevel"/>
    <w:tmpl w:val="AC4ECD4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B4A27"/>
    <w:multiLevelType w:val="hybridMultilevel"/>
    <w:tmpl w:val="FA16D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A642D9"/>
    <w:multiLevelType w:val="hybridMultilevel"/>
    <w:tmpl w:val="85383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84C6E"/>
    <w:multiLevelType w:val="hybridMultilevel"/>
    <w:tmpl w:val="4F340C0C"/>
    <w:lvl w:ilvl="0" w:tplc="04190009">
      <w:start w:val="1"/>
      <w:numFmt w:val="bullet"/>
      <w:lvlText w:val=""/>
      <w:lvlJc w:val="left"/>
      <w:pPr>
        <w:ind w:left="1429" w:hanging="360"/>
      </w:pPr>
      <w:rPr>
        <w:rFonts w:ascii="Wingdings" w:hAnsi="Wingdings" w:hint="default"/>
      </w:rPr>
    </w:lvl>
    <w:lvl w:ilvl="1" w:tplc="04190009">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F44AFB"/>
    <w:multiLevelType w:val="hybridMultilevel"/>
    <w:tmpl w:val="9C8872E2"/>
    <w:lvl w:ilvl="0" w:tplc="0419000F">
      <w:start w:val="1"/>
      <w:numFmt w:val="decimal"/>
      <w:lvlText w:val="%1."/>
      <w:lvlJc w:val="left"/>
      <w:pPr>
        <w:tabs>
          <w:tab w:val="num" w:pos="1335"/>
        </w:tabs>
        <w:ind w:left="1335" w:hanging="360"/>
      </w:pPr>
    </w:lvl>
    <w:lvl w:ilvl="1" w:tplc="75EE878A">
      <w:start w:val="1"/>
      <w:numFmt w:val="decimal"/>
      <w:lvlText w:val="%2."/>
      <w:lvlJc w:val="left"/>
      <w:pPr>
        <w:tabs>
          <w:tab w:val="num" w:pos="2055"/>
        </w:tabs>
        <w:ind w:left="2055" w:hanging="360"/>
      </w:pPr>
      <w:rPr>
        <w:rFonts w:hint="default"/>
      </w:r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8">
    <w:nsid w:val="1FBD51B9"/>
    <w:multiLevelType w:val="hybridMultilevel"/>
    <w:tmpl w:val="D402CB58"/>
    <w:lvl w:ilvl="0" w:tplc="8C20536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8D2668"/>
    <w:multiLevelType w:val="multilevel"/>
    <w:tmpl w:val="F1563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255FB5"/>
    <w:multiLevelType w:val="hybridMultilevel"/>
    <w:tmpl w:val="11FA0E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664AFF"/>
    <w:multiLevelType w:val="hybridMultilevel"/>
    <w:tmpl w:val="97AC2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7C0852"/>
    <w:multiLevelType w:val="hybridMultilevel"/>
    <w:tmpl w:val="F506B1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E51B9"/>
    <w:multiLevelType w:val="hybridMultilevel"/>
    <w:tmpl w:val="FCA8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430B5"/>
    <w:multiLevelType w:val="hybridMultilevel"/>
    <w:tmpl w:val="B04AA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C2E3E"/>
    <w:multiLevelType w:val="hybridMultilevel"/>
    <w:tmpl w:val="229C00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E87542"/>
    <w:multiLevelType w:val="hybridMultilevel"/>
    <w:tmpl w:val="5510B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673919"/>
    <w:multiLevelType w:val="hybridMultilevel"/>
    <w:tmpl w:val="45787F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A55E15"/>
    <w:multiLevelType w:val="hybridMultilevel"/>
    <w:tmpl w:val="26C82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7D015B"/>
    <w:multiLevelType w:val="hybridMultilevel"/>
    <w:tmpl w:val="4AF4F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3B7CB9"/>
    <w:multiLevelType w:val="hybridMultilevel"/>
    <w:tmpl w:val="CD9C7038"/>
    <w:lvl w:ilvl="0" w:tplc="8C20536A">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6E4549B"/>
    <w:multiLevelType w:val="hybridMultilevel"/>
    <w:tmpl w:val="53263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AF2AA3"/>
    <w:multiLevelType w:val="hybridMultilevel"/>
    <w:tmpl w:val="CE262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E624B2"/>
    <w:multiLevelType w:val="hybridMultilevel"/>
    <w:tmpl w:val="83BC3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73C97"/>
    <w:multiLevelType w:val="hybridMultilevel"/>
    <w:tmpl w:val="5AF83B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4F04594"/>
    <w:multiLevelType w:val="hybridMultilevel"/>
    <w:tmpl w:val="3064DC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F828DE"/>
    <w:multiLevelType w:val="hybridMultilevel"/>
    <w:tmpl w:val="B19EAEBA"/>
    <w:lvl w:ilvl="0" w:tplc="B5E478EE">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AB06D9E"/>
    <w:multiLevelType w:val="hybridMultilevel"/>
    <w:tmpl w:val="0BA8B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5F2012"/>
    <w:multiLevelType w:val="hybridMultilevel"/>
    <w:tmpl w:val="0FF8DEF2"/>
    <w:lvl w:ilvl="0" w:tplc="6DDC1AA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4A3DE1"/>
    <w:multiLevelType w:val="hybridMultilevel"/>
    <w:tmpl w:val="31888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AB4A13"/>
    <w:multiLevelType w:val="hybridMultilevel"/>
    <w:tmpl w:val="E506D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C92515"/>
    <w:multiLevelType w:val="multilevel"/>
    <w:tmpl w:val="A7A26E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AA1664A"/>
    <w:multiLevelType w:val="hybridMultilevel"/>
    <w:tmpl w:val="DFA2D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BA5134"/>
    <w:multiLevelType w:val="multilevel"/>
    <w:tmpl w:val="DCE2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5D5555"/>
    <w:multiLevelType w:val="hybridMultilevel"/>
    <w:tmpl w:val="E48A2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5A47AB"/>
    <w:multiLevelType w:val="hybridMultilevel"/>
    <w:tmpl w:val="5AF6F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8473BC"/>
    <w:multiLevelType w:val="hybridMultilevel"/>
    <w:tmpl w:val="6CB846AE"/>
    <w:lvl w:ilvl="0" w:tplc="8C20536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0D2968"/>
    <w:multiLevelType w:val="hybridMultilevel"/>
    <w:tmpl w:val="701A3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761375"/>
    <w:multiLevelType w:val="hybridMultilevel"/>
    <w:tmpl w:val="5192CDA0"/>
    <w:lvl w:ilvl="0" w:tplc="8C20536A">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30"/>
  </w:num>
  <w:num w:numId="3">
    <w:abstractNumId w:val="2"/>
  </w:num>
  <w:num w:numId="4">
    <w:abstractNumId w:val="20"/>
  </w:num>
  <w:num w:numId="5">
    <w:abstractNumId w:val="31"/>
  </w:num>
  <w:num w:numId="6">
    <w:abstractNumId w:val="28"/>
  </w:num>
  <w:num w:numId="7">
    <w:abstractNumId w:val="8"/>
  </w:num>
  <w:num w:numId="8">
    <w:abstractNumId w:val="38"/>
  </w:num>
  <w:num w:numId="9">
    <w:abstractNumId w:val="36"/>
  </w:num>
  <w:num w:numId="10">
    <w:abstractNumId w:val="18"/>
  </w:num>
  <w:num w:numId="11">
    <w:abstractNumId w:val="25"/>
  </w:num>
  <w:num w:numId="12">
    <w:abstractNumId w:val="33"/>
  </w:num>
  <w:num w:numId="13">
    <w:abstractNumId w:val="10"/>
  </w:num>
  <w:num w:numId="14">
    <w:abstractNumId w:val="26"/>
  </w:num>
  <w:num w:numId="15">
    <w:abstractNumId w:val="6"/>
  </w:num>
  <w:num w:numId="16">
    <w:abstractNumId w:val="14"/>
  </w:num>
  <w:num w:numId="17">
    <w:abstractNumId w:val="12"/>
  </w:num>
  <w:num w:numId="18">
    <w:abstractNumId w:val="27"/>
  </w:num>
  <w:num w:numId="19">
    <w:abstractNumId w:val="17"/>
  </w:num>
  <w:num w:numId="20">
    <w:abstractNumId w:val="24"/>
  </w:num>
  <w:num w:numId="21">
    <w:abstractNumId w:val="21"/>
  </w:num>
  <w:num w:numId="22">
    <w:abstractNumId w:val="15"/>
  </w:num>
  <w:num w:numId="23">
    <w:abstractNumId w:val="16"/>
  </w:num>
  <w:num w:numId="24">
    <w:abstractNumId w:val="1"/>
  </w:num>
  <w:num w:numId="25">
    <w:abstractNumId w:val="23"/>
  </w:num>
  <w:num w:numId="26">
    <w:abstractNumId w:val="5"/>
  </w:num>
  <w:num w:numId="27">
    <w:abstractNumId w:val="19"/>
  </w:num>
  <w:num w:numId="28">
    <w:abstractNumId w:val="29"/>
  </w:num>
  <w:num w:numId="29">
    <w:abstractNumId w:val="13"/>
  </w:num>
  <w:num w:numId="30">
    <w:abstractNumId w:val="34"/>
  </w:num>
  <w:num w:numId="31">
    <w:abstractNumId w:val="7"/>
  </w:num>
  <w:num w:numId="32">
    <w:abstractNumId w:val="3"/>
  </w:num>
  <w:num w:numId="33">
    <w:abstractNumId w:val="32"/>
  </w:num>
  <w:num w:numId="34">
    <w:abstractNumId w:val="11"/>
  </w:num>
  <w:num w:numId="35">
    <w:abstractNumId w:val="35"/>
  </w:num>
  <w:num w:numId="36">
    <w:abstractNumId w:val="4"/>
  </w:num>
  <w:num w:numId="37">
    <w:abstractNumId w:val="22"/>
  </w:num>
  <w:num w:numId="38">
    <w:abstractNumId w:val="37"/>
  </w:num>
  <w:num w:numId="39">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470"/>
    <w:rsid w:val="00050F2E"/>
    <w:rsid w:val="000A7EC6"/>
    <w:rsid w:val="001124DC"/>
    <w:rsid w:val="00150A14"/>
    <w:rsid w:val="00153988"/>
    <w:rsid w:val="001734FF"/>
    <w:rsid w:val="00325D82"/>
    <w:rsid w:val="00330805"/>
    <w:rsid w:val="00355054"/>
    <w:rsid w:val="00381CC6"/>
    <w:rsid w:val="003D0B36"/>
    <w:rsid w:val="003D18C7"/>
    <w:rsid w:val="004A359E"/>
    <w:rsid w:val="004D2829"/>
    <w:rsid w:val="004E0E16"/>
    <w:rsid w:val="00543038"/>
    <w:rsid w:val="00572CB7"/>
    <w:rsid w:val="006074FF"/>
    <w:rsid w:val="00622788"/>
    <w:rsid w:val="00637E72"/>
    <w:rsid w:val="006912A5"/>
    <w:rsid w:val="006B4C76"/>
    <w:rsid w:val="006C47E9"/>
    <w:rsid w:val="006D5193"/>
    <w:rsid w:val="006F360D"/>
    <w:rsid w:val="007B5FC3"/>
    <w:rsid w:val="007D7F8E"/>
    <w:rsid w:val="00882F38"/>
    <w:rsid w:val="00894F7D"/>
    <w:rsid w:val="008E00DF"/>
    <w:rsid w:val="00943ECB"/>
    <w:rsid w:val="00954CDD"/>
    <w:rsid w:val="009A4544"/>
    <w:rsid w:val="009E326C"/>
    <w:rsid w:val="009F3397"/>
    <w:rsid w:val="00A31649"/>
    <w:rsid w:val="00A41121"/>
    <w:rsid w:val="00A54272"/>
    <w:rsid w:val="00A6374E"/>
    <w:rsid w:val="00A71470"/>
    <w:rsid w:val="00A80E17"/>
    <w:rsid w:val="00A86D55"/>
    <w:rsid w:val="00AD7D14"/>
    <w:rsid w:val="00AE60D8"/>
    <w:rsid w:val="00B22D7D"/>
    <w:rsid w:val="00B5194E"/>
    <w:rsid w:val="00B57CEC"/>
    <w:rsid w:val="00B91798"/>
    <w:rsid w:val="00BB5E8F"/>
    <w:rsid w:val="00C45CFE"/>
    <w:rsid w:val="00CA29D8"/>
    <w:rsid w:val="00CC0872"/>
    <w:rsid w:val="00CC7AE1"/>
    <w:rsid w:val="00CD1B4F"/>
    <w:rsid w:val="00CD6BA6"/>
    <w:rsid w:val="00D160F8"/>
    <w:rsid w:val="00D31B7E"/>
    <w:rsid w:val="00D34AF5"/>
    <w:rsid w:val="00D4021C"/>
    <w:rsid w:val="00E631B5"/>
    <w:rsid w:val="00EA31AD"/>
    <w:rsid w:val="00EE4351"/>
    <w:rsid w:val="00F2090E"/>
    <w:rsid w:val="00F86AD9"/>
    <w:rsid w:val="00FF34D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E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326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E326C"/>
  </w:style>
  <w:style w:type="paragraph" w:styleId="a5">
    <w:name w:val="footer"/>
    <w:basedOn w:val="a"/>
    <w:link w:val="a6"/>
    <w:uiPriority w:val="99"/>
    <w:unhideWhenUsed/>
    <w:rsid w:val="009E32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26C"/>
  </w:style>
  <w:style w:type="character" w:styleId="a7">
    <w:name w:val="Strong"/>
    <w:basedOn w:val="a0"/>
    <w:qFormat/>
    <w:rsid w:val="009E326C"/>
    <w:rPr>
      <w:b/>
      <w:bCs/>
    </w:rPr>
  </w:style>
  <w:style w:type="paragraph" w:customStyle="1" w:styleId="12075">
    <w:name w:val="Стиль 12 пт курсив По ширине Первая строка:  075 см"/>
    <w:basedOn w:val="a"/>
    <w:link w:val="120750"/>
    <w:autoRedefine/>
    <w:rsid w:val="009E326C"/>
    <w:pPr>
      <w:spacing w:after="0" w:line="240" w:lineRule="auto"/>
      <w:ind w:left="-107" w:right="-68"/>
    </w:pPr>
    <w:rPr>
      <w:rFonts w:ascii="Times New Roman" w:eastAsia="Times New Roman" w:hAnsi="Times New Roman" w:cs="Times New Roman"/>
      <w:iCs/>
      <w:sz w:val="20"/>
      <w:szCs w:val="20"/>
    </w:rPr>
  </w:style>
  <w:style w:type="character" w:customStyle="1" w:styleId="120750">
    <w:name w:val="Стиль 12 пт курсив По ширине Первая строка:  075 см Знак"/>
    <w:basedOn w:val="a0"/>
    <w:link w:val="12075"/>
    <w:rsid w:val="009E326C"/>
    <w:rPr>
      <w:rFonts w:ascii="Times New Roman" w:eastAsia="Times New Roman" w:hAnsi="Times New Roman" w:cs="Times New Roman"/>
      <w:iCs/>
      <w:sz w:val="20"/>
      <w:szCs w:val="20"/>
    </w:rPr>
  </w:style>
  <w:style w:type="paragraph" w:styleId="a8">
    <w:name w:val="List Paragraph"/>
    <w:basedOn w:val="a"/>
    <w:uiPriority w:val="34"/>
    <w:qFormat/>
    <w:rsid w:val="009E326C"/>
    <w:pPr>
      <w:ind w:left="720"/>
      <w:contextualSpacing/>
    </w:pPr>
  </w:style>
  <w:style w:type="character" w:customStyle="1" w:styleId="butback">
    <w:name w:val="butback"/>
    <w:basedOn w:val="a0"/>
    <w:rsid w:val="00355054"/>
  </w:style>
  <w:style w:type="character" w:customStyle="1" w:styleId="apple-converted-space">
    <w:name w:val="apple-converted-space"/>
    <w:basedOn w:val="a0"/>
    <w:rsid w:val="00355054"/>
  </w:style>
  <w:style w:type="character" w:customStyle="1" w:styleId="submenu-table">
    <w:name w:val="submenu-table"/>
    <w:basedOn w:val="a0"/>
    <w:rsid w:val="00355054"/>
  </w:style>
  <w:style w:type="character" w:styleId="a9">
    <w:name w:val="Hyperlink"/>
    <w:basedOn w:val="a0"/>
    <w:uiPriority w:val="99"/>
    <w:unhideWhenUsed/>
    <w:rsid w:val="00EA31AD"/>
    <w:rPr>
      <w:color w:val="0000FF" w:themeColor="hyperlink"/>
      <w:u w:val="single"/>
    </w:rPr>
  </w:style>
  <w:style w:type="paragraph" w:styleId="aa">
    <w:name w:val="Body Text"/>
    <w:basedOn w:val="a"/>
    <w:link w:val="ab"/>
    <w:unhideWhenUsed/>
    <w:rsid w:val="00F2090E"/>
    <w:pPr>
      <w:spacing w:after="120" w:line="312" w:lineRule="auto"/>
      <w:ind w:firstLine="709"/>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F2090E"/>
    <w:rPr>
      <w:rFonts w:ascii="Times New Roman" w:eastAsia="Times New Roman" w:hAnsi="Times New Roman" w:cs="Times New Roman"/>
      <w:sz w:val="24"/>
      <w:szCs w:val="24"/>
    </w:rPr>
  </w:style>
  <w:style w:type="paragraph" w:customStyle="1" w:styleId="style2">
    <w:name w:val="style2"/>
    <w:basedOn w:val="a"/>
    <w:rsid w:val="00F2090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semiHidden/>
    <w:unhideWhenUsed/>
    <w:rsid w:val="00F2090E"/>
    <w:pPr>
      <w:spacing w:after="120"/>
      <w:ind w:left="283"/>
    </w:pPr>
  </w:style>
  <w:style w:type="character" w:customStyle="1" w:styleId="ad">
    <w:name w:val="Основной текст с отступом Знак"/>
    <w:basedOn w:val="a0"/>
    <w:link w:val="ac"/>
    <w:uiPriority w:val="99"/>
    <w:semiHidden/>
    <w:rsid w:val="00F2090E"/>
  </w:style>
  <w:style w:type="paragraph" w:styleId="ae">
    <w:name w:val="Normal (Web)"/>
    <w:basedOn w:val="a"/>
    <w:uiPriority w:val="99"/>
    <w:rsid w:val="00F2090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unhideWhenUsed/>
    <w:rsid w:val="00B57CEC"/>
    <w:pPr>
      <w:spacing w:after="120" w:line="480" w:lineRule="auto"/>
      <w:ind w:left="283"/>
    </w:pPr>
  </w:style>
  <w:style w:type="character" w:customStyle="1" w:styleId="20">
    <w:name w:val="Основной текст с отступом 2 Знак"/>
    <w:basedOn w:val="a0"/>
    <w:link w:val="2"/>
    <w:uiPriority w:val="99"/>
    <w:rsid w:val="00B57CEC"/>
  </w:style>
  <w:style w:type="paragraph" w:styleId="3">
    <w:name w:val="Body Text Indent 3"/>
    <w:basedOn w:val="a"/>
    <w:link w:val="30"/>
    <w:rsid w:val="00B57CE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B57CEC"/>
    <w:rPr>
      <w:rFonts w:ascii="Times New Roman" w:eastAsia="Times New Roman" w:hAnsi="Times New Roman" w:cs="Times New Roman"/>
      <w:sz w:val="16"/>
      <w:szCs w:val="16"/>
    </w:rPr>
  </w:style>
  <w:style w:type="paragraph" w:customStyle="1" w:styleId="1">
    <w:name w:val="Обычный1"/>
    <w:rsid w:val="00B57CEC"/>
    <w:pPr>
      <w:spacing w:after="0" w:line="360" w:lineRule="auto"/>
      <w:ind w:firstLine="720"/>
      <w:jc w:val="both"/>
    </w:pPr>
    <w:rPr>
      <w:rFonts w:ascii="Times New Roman" w:eastAsia="Times New Roman" w:hAnsi="Times New Roman" w:cs="Times New Roman"/>
      <w:sz w:val="28"/>
      <w:szCs w:val="20"/>
    </w:rPr>
  </w:style>
  <w:style w:type="paragraph" w:customStyle="1" w:styleId="Default">
    <w:name w:val="Default"/>
    <w:rsid w:val="0062278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Headerorfooter">
    <w:name w:val="Header or footer_"/>
    <w:basedOn w:val="a0"/>
    <w:link w:val="Headerorfooter0"/>
    <w:rsid w:val="00622788"/>
    <w:rPr>
      <w:rFonts w:ascii="Times New Roman" w:eastAsia="Times New Roman" w:hAnsi="Times New Roman" w:cs="Times New Roman"/>
      <w:sz w:val="20"/>
      <w:szCs w:val="20"/>
      <w:shd w:val="clear" w:color="auto" w:fill="FFFFFF"/>
    </w:rPr>
  </w:style>
  <w:style w:type="paragraph" w:customStyle="1" w:styleId="Headerorfooter0">
    <w:name w:val="Header or footer"/>
    <w:basedOn w:val="a"/>
    <w:link w:val="Headerorfooter"/>
    <w:rsid w:val="00622788"/>
    <w:pPr>
      <w:shd w:val="clear" w:color="auto" w:fill="FFFFFF"/>
      <w:spacing w:after="0" w:line="240" w:lineRule="auto"/>
    </w:pPr>
    <w:rPr>
      <w:rFonts w:ascii="Times New Roman" w:eastAsia="Times New Roman" w:hAnsi="Times New Roman" w:cs="Times New Roman"/>
      <w:sz w:val="20"/>
      <w:szCs w:val="20"/>
    </w:rPr>
  </w:style>
  <w:style w:type="character" w:customStyle="1" w:styleId="Headerorfooter9pt">
    <w:name w:val="Header or footer + 9 pt"/>
    <w:basedOn w:val="Headerorfooter"/>
    <w:rsid w:val="00622788"/>
    <w:rPr>
      <w:rFonts w:ascii="Times New Roman" w:eastAsia="Times New Roman" w:hAnsi="Times New Roman" w:cs="Times New Roman"/>
      <w:spacing w:val="0"/>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E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326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E326C"/>
  </w:style>
  <w:style w:type="paragraph" w:styleId="a5">
    <w:name w:val="footer"/>
    <w:basedOn w:val="a"/>
    <w:link w:val="a6"/>
    <w:uiPriority w:val="99"/>
    <w:unhideWhenUsed/>
    <w:rsid w:val="009E32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26C"/>
  </w:style>
  <w:style w:type="character" w:styleId="a7">
    <w:name w:val="Strong"/>
    <w:basedOn w:val="a0"/>
    <w:qFormat/>
    <w:rsid w:val="009E326C"/>
    <w:rPr>
      <w:b/>
      <w:bCs/>
    </w:rPr>
  </w:style>
  <w:style w:type="paragraph" w:customStyle="1" w:styleId="12075">
    <w:name w:val="Стиль 12 пт курсив По ширине Первая строка:  075 см"/>
    <w:basedOn w:val="a"/>
    <w:link w:val="120750"/>
    <w:autoRedefine/>
    <w:rsid w:val="009E326C"/>
    <w:pPr>
      <w:spacing w:after="0" w:line="240" w:lineRule="auto"/>
      <w:ind w:left="-107" w:right="-68"/>
    </w:pPr>
    <w:rPr>
      <w:rFonts w:ascii="Times New Roman" w:eastAsia="Times New Roman" w:hAnsi="Times New Roman" w:cs="Times New Roman"/>
      <w:iCs/>
      <w:sz w:val="20"/>
      <w:szCs w:val="20"/>
    </w:rPr>
  </w:style>
  <w:style w:type="character" w:customStyle="1" w:styleId="120750">
    <w:name w:val="Стиль 12 пт курсив По ширине Первая строка:  075 см Знак"/>
    <w:basedOn w:val="a0"/>
    <w:link w:val="12075"/>
    <w:rsid w:val="009E326C"/>
    <w:rPr>
      <w:rFonts w:ascii="Times New Roman" w:eastAsia="Times New Roman" w:hAnsi="Times New Roman" w:cs="Times New Roman"/>
      <w:iCs/>
      <w:sz w:val="20"/>
      <w:szCs w:val="20"/>
    </w:rPr>
  </w:style>
  <w:style w:type="paragraph" w:styleId="a8">
    <w:name w:val="List Paragraph"/>
    <w:basedOn w:val="a"/>
    <w:uiPriority w:val="34"/>
    <w:qFormat/>
    <w:rsid w:val="009E326C"/>
    <w:pPr>
      <w:ind w:left="720"/>
      <w:contextualSpacing/>
    </w:pPr>
  </w:style>
  <w:style w:type="character" w:customStyle="1" w:styleId="butback">
    <w:name w:val="butback"/>
    <w:basedOn w:val="a0"/>
    <w:rsid w:val="00355054"/>
  </w:style>
  <w:style w:type="character" w:customStyle="1" w:styleId="apple-converted-space">
    <w:name w:val="apple-converted-space"/>
    <w:basedOn w:val="a0"/>
    <w:rsid w:val="00355054"/>
  </w:style>
  <w:style w:type="character" w:customStyle="1" w:styleId="submenu-table">
    <w:name w:val="submenu-table"/>
    <w:basedOn w:val="a0"/>
    <w:rsid w:val="00355054"/>
  </w:style>
  <w:style w:type="character" w:styleId="a9">
    <w:name w:val="Hyperlink"/>
    <w:basedOn w:val="a0"/>
    <w:uiPriority w:val="99"/>
    <w:unhideWhenUsed/>
    <w:rsid w:val="00EA31AD"/>
    <w:rPr>
      <w:color w:val="0000FF" w:themeColor="hyperlink"/>
      <w:u w:val="single"/>
    </w:rPr>
  </w:style>
  <w:style w:type="paragraph" w:styleId="aa">
    <w:name w:val="Body Text"/>
    <w:basedOn w:val="a"/>
    <w:link w:val="ab"/>
    <w:unhideWhenUsed/>
    <w:rsid w:val="00F2090E"/>
    <w:pPr>
      <w:spacing w:after="120" w:line="312" w:lineRule="auto"/>
      <w:ind w:firstLine="709"/>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F2090E"/>
    <w:rPr>
      <w:rFonts w:ascii="Times New Roman" w:eastAsia="Times New Roman" w:hAnsi="Times New Roman" w:cs="Times New Roman"/>
      <w:sz w:val="24"/>
      <w:szCs w:val="24"/>
    </w:rPr>
  </w:style>
  <w:style w:type="paragraph" w:customStyle="1" w:styleId="style2">
    <w:name w:val="style2"/>
    <w:basedOn w:val="a"/>
    <w:rsid w:val="00F2090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semiHidden/>
    <w:unhideWhenUsed/>
    <w:rsid w:val="00F2090E"/>
    <w:pPr>
      <w:spacing w:after="120"/>
      <w:ind w:left="283"/>
    </w:pPr>
  </w:style>
  <w:style w:type="character" w:customStyle="1" w:styleId="ad">
    <w:name w:val="Основной текст с отступом Знак"/>
    <w:basedOn w:val="a0"/>
    <w:link w:val="ac"/>
    <w:uiPriority w:val="99"/>
    <w:semiHidden/>
    <w:rsid w:val="00F2090E"/>
  </w:style>
  <w:style w:type="paragraph" w:styleId="ae">
    <w:name w:val="Normal (Web)"/>
    <w:basedOn w:val="a"/>
    <w:uiPriority w:val="99"/>
    <w:rsid w:val="00F2090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unhideWhenUsed/>
    <w:rsid w:val="00B57CEC"/>
    <w:pPr>
      <w:spacing w:after="120" w:line="480" w:lineRule="auto"/>
      <w:ind w:left="283"/>
    </w:pPr>
  </w:style>
  <w:style w:type="character" w:customStyle="1" w:styleId="20">
    <w:name w:val="Основной текст с отступом 2 Знак"/>
    <w:basedOn w:val="a0"/>
    <w:link w:val="2"/>
    <w:uiPriority w:val="99"/>
    <w:rsid w:val="00B57CEC"/>
  </w:style>
  <w:style w:type="paragraph" w:styleId="3">
    <w:name w:val="Body Text Indent 3"/>
    <w:basedOn w:val="a"/>
    <w:link w:val="30"/>
    <w:rsid w:val="00B57CE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B57CEC"/>
    <w:rPr>
      <w:rFonts w:ascii="Times New Roman" w:eastAsia="Times New Roman" w:hAnsi="Times New Roman" w:cs="Times New Roman"/>
      <w:sz w:val="16"/>
      <w:szCs w:val="16"/>
    </w:rPr>
  </w:style>
  <w:style w:type="paragraph" w:customStyle="1" w:styleId="1">
    <w:name w:val="Обычный1"/>
    <w:rsid w:val="00B57CEC"/>
    <w:pPr>
      <w:spacing w:after="0" w:line="360" w:lineRule="auto"/>
      <w:ind w:firstLine="720"/>
      <w:jc w:val="both"/>
    </w:pPr>
    <w:rPr>
      <w:rFonts w:ascii="Times New Roman" w:eastAsia="Times New Roman" w:hAnsi="Times New Roman" w:cs="Times New Roman"/>
      <w:sz w:val="28"/>
      <w:szCs w:val="20"/>
    </w:rPr>
  </w:style>
  <w:style w:type="paragraph" w:customStyle="1" w:styleId="Default">
    <w:name w:val="Default"/>
    <w:rsid w:val="0062278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Headerorfooter">
    <w:name w:val="Header or footer_"/>
    <w:basedOn w:val="a0"/>
    <w:link w:val="Headerorfooter0"/>
    <w:rsid w:val="00622788"/>
    <w:rPr>
      <w:rFonts w:ascii="Times New Roman" w:eastAsia="Times New Roman" w:hAnsi="Times New Roman" w:cs="Times New Roman"/>
      <w:sz w:val="20"/>
      <w:szCs w:val="20"/>
      <w:shd w:val="clear" w:color="auto" w:fill="FFFFFF"/>
    </w:rPr>
  </w:style>
  <w:style w:type="paragraph" w:customStyle="1" w:styleId="Headerorfooter0">
    <w:name w:val="Header or footer"/>
    <w:basedOn w:val="a"/>
    <w:link w:val="Headerorfooter"/>
    <w:rsid w:val="00622788"/>
    <w:pPr>
      <w:shd w:val="clear" w:color="auto" w:fill="FFFFFF"/>
      <w:spacing w:after="0" w:line="240" w:lineRule="auto"/>
    </w:pPr>
    <w:rPr>
      <w:rFonts w:ascii="Times New Roman" w:eastAsia="Times New Roman" w:hAnsi="Times New Roman" w:cs="Times New Roman"/>
      <w:sz w:val="20"/>
      <w:szCs w:val="20"/>
    </w:rPr>
  </w:style>
  <w:style w:type="character" w:customStyle="1" w:styleId="Headerorfooter9pt">
    <w:name w:val="Header or footer + 9 pt"/>
    <w:basedOn w:val="Headerorfooter"/>
    <w:rsid w:val="00622788"/>
    <w:rPr>
      <w:rFonts w:ascii="Times New Roman" w:eastAsia="Times New Roman" w:hAnsi="Times New Roman" w:cs="Times New Roman"/>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57919">
      <w:bodyDiv w:val="1"/>
      <w:marLeft w:val="0"/>
      <w:marRight w:val="0"/>
      <w:marTop w:val="0"/>
      <w:marBottom w:val="0"/>
      <w:divBdr>
        <w:top w:val="none" w:sz="0" w:space="0" w:color="auto"/>
        <w:left w:val="none" w:sz="0" w:space="0" w:color="auto"/>
        <w:bottom w:val="none" w:sz="0" w:space="0" w:color="auto"/>
        <w:right w:val="none" w:sz="0" w:space="0" w:color="auto"/>
      </w:divBdr>
    </w:div>
    <w:div w:id="889611197">
      <w:bodyDiv w:val="1"/>
      <w:marLeft w:val="0"/>
      <w:marRight w:val="0"/>
      <w:marTop w:val="0"/>
      <w:marBottom w:val="0"/>
      <w:divBdr>
        <w:top w:val="none" w:sz="0" w:space="0" w:color="auto"/>
        <w:left w:val="none" w:sz="0" w:space="0" w:color="auto"/>
        <w:bottom w:val="none" w:sz="0" w:space="0" w:color="auto"/>
        <w:right w:val="none" w:sz="0" w:space="0" w:color="auto"/>
      </w:divBdr>
    </w:div>
    <w:div w:id="143278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 TargetMode="External"/><Relationship Id="rId18" Type="http://schemas.openxmlformats.org/officeDocument/2006/relationships/hyperlink" Target="http://www.alta.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nsultant.ru;" TargetMode="External"/><Relationship Id="rId17" Type="http://schemas.openxmlformats.org/officeDocument/2006/relationships/hyperlink" Target="http://www.consult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 TargetMode="External"/><Relationship Id="rId23" Type="http://schemas.openxmlformats.org/officeDocument/2006/relationships/footer" Target="footer4.xml"/><Relationship Id="rId10" Type="http://schemas.openxmlformats.org/officeDocument/2006/relationships/hyperlink" Target="http://www.consultant.ru;" TargetMode="External"/><Relationship Id="rId19" Type="http://schemas.openxmlformats.org/officeDocument/2006/relationships/hyperlink" Target="http://www.customs.ru" TargetMode="External"/><Relationship Id="rId4" Type="http://schemas.microsoft.com/office/2007/relationships/stylesWithEffects" Target="stylesWithEffects.xml"/><Relationship Id="rId9" Type="http://schemas.openxmlformats.org/officeDocument/2006/relationships/hyperlink" Target="http://www.consultant.ru;" TargetMode="External"/><Relationship Id="rId14" Type="http://schemas.openxmlformats.org/officeDocument/2006/relationships/hyperlink" Target="http://www.consultant.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BE49-7FB7-4F36-BA54-C9DFB7C3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5628</Words>
  <Characters>32085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Вал</cp:lastModifiedBy>
  <cp:revision>3</cp:revision>
  <dcterms:created xsi:type="dcterms:W3CDTF">2013-03-03T19:39:00Z</dcterms:created>
  <dcterms:modified xsi:type="dcterms:W3CDTF">2013-04-04T17:37:00Z</dcterms:modified>
</cp:coreProperties>
</file>